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C0" w:rsidRPr="006438F8" w:rsidRDefault="001036C0" w:rsidP="006438F8">
      <w:pPr>
        <w:suppressAutoHyphens w:val="0"/>
        <w:jc w:val="both"/>
        <w:rPr>
          <w:rFonts w:asciiTheme="minorHAnsi" w:hAnsiTheme="minorHAnsi"/>
        </w:rPr>
      </w:pPr>
      <w:r w:rsidRPr="006438F8">
        <w:rPr>
          <w:rFonts w:asciiTheme="minorHAnsi" w:eastAsia="Calibri" w:hAnsiTheme="minorHAnsi" w:cs="Calibri"/>
          <w:lang w:eastAsia="en-US"/>
        </w:rPr>
        <w:t xml:space="preserve">DO.WAL.261.15.2016                   </w:t>
      </w:r>
      <w:r w:rsidRPr="006438F8">
        <w:rPr>
          <w:rFonts w:asciiTheme="minorHAnsi" w:eastAsia="Calibri" w:hAnsiTheme="minorHAnsi" w:cs="Calibri"/>
          <w:lang w:eastAsia="en-US"/>
        </w:rPr>
        <w:tab/>
      </w:r>
      <w:r w:rsidRPr="006438F8">
        <w:rPr>
          <w:rFonts w:asciiTheme="minorHAnsi" w:eastAsia="Calibri" w:hAnsiTheme="minorHAnsi" w:cs="Calibri"/>
          <w:lang w:eastAsia="en-US"/>
        </w:rPr>
        <w:tab/>
      </w:r>
      <w:r w:rsidRPr="006438F8">
        <w:rPr>
          <w:rFonts w:asciiTheme="minorHAnsi" w:eastAsia="Calibri" w:hAnsiTheme="minorHAnsi" w:cs="Calibri"/>
          <w:lang w:eastAsia="en-US"/>
        </w:rPr>
        <w:tab/>
        <w:t xml:space="preserve">                    </w:t>
      </w:r>
      <w:r w:rsidRPr="006438F8">
        <w:rPr>
          <w:rFonts w:asciiTheme="minorHAnsi" w:hAnsiTheme="minorHAnsi" w:cs="Calibri"/>
          <w:lang w:eastAsia="pl-PL"/>
        </w:rPr>
        <w:t>Warszawa, dnia 26.01.2017 r.</w:t>
      </w:r>
    </w:p>
    <w:p w:rsidR="001036C0" w:rsidRPr="006438F8" w:rsidRDefault="001036C0" w:rsidP="006438F8">
      <w:pPr>
        <w:suppressAutoHyphens w:val="0"/>
        <w:jc w:val="both"/>
        <w:rPr>
          <w:rFonts w:asciiTheme="minorHAnsi" w:hAnsiTheme="minorHAnsi" w:cs="Calibri"/>
          <w:lang w:eastAsia="pl-PL"/>
        </w:rPr>
      </w:pPr>
    </w:p>
    <w:p w:rsidR="001036C0" w:rsidRPr="006438F8" w:rsidRDefault="001036C0" w:rsidP="006438F8">
      <w:pPr>
        <w:suppressAutoHyphens w:val="0"/>
        <w:ind w:left="4956" w:firstLine="708"/>
        <w:jc w:val="both"/>
        <w:rPr>
          <w:rFonts w:asciiTheme="minorHAnsi" w:hAnsiTheme="minorHAnsi" w:cs="Calibri"/>
          <w:b/>
          <w:lang w:eastAsia="pl-PL"/>
        </w:rPr>
      </w:pPr>
    </w:p>
    <w:p w:rsidR="001036C0" w:rsidRPr="006438F8" w:rsidRDefault="001036C0" w:rsidP="006438F8">
      <w:pPr>
        <w:suppressAutoHyphens w:val="0"/>
        <w:ind w:left="4956" w:firstLine="708"/>
        <w:jc w:val="both"/>
        <w:rPr>
          <w:rFonts w:asciiTheme="minorHAnsi" w:hAnsiTheme="minorHAnsi"/>
        </w:rPr>
      </w:pPr>
      <w:r w:rsidRPr="006438F8">
        <w:rPr>
          <w:rFonts w:asciiTheme="minorHAnsi" w:hAnsiTheme="minorHAnsi" w:cs="Calibri"/>
          <w:b/>
          <w:lang w:eastAsia="pl-PL"/>
        </w:rPr>
        <w:t>WSZYSCY WYKONAWCY</w:t>
      </w:r>
    </w:p>
    <w:p w:rsidR="001036C0" w:rsidRPr="006438F8" w:rsidRDefault="001036C0" w:rsidP="006438F8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1036C0" w:rsidRPr="006438F8" w:rsidRDefault="001036C0" w:rsidP="006438F8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1036C0" w:rsidRPr="006438F8" w:rsidRDefault="001036C0" w:rsidP="00B50EC3">
      <w:pPr>
        <w:suppressAutoHyphens w:val="0"/>
        <w:jc w:val="center"/>
        <w:rPr>
          <w:rFonts w:asciiTheme="minorHAnsi" w:hAnsiTheme="minorHAnsi"/>
        </w:rPr>
      </w:pPr>
      <w:r w:rsidRPr="006438F8">
        <w:rPr>
          <w:rFonts w:asciiTheme="minorHAnsi" w:hAnsiTheme="minorHAnsi" w:cs="Calibri"/>
          <w:b/>
          <w:lang w:eastAsia="pl-PL"/>
        </w:rPr>
        <w:t>WYJAŚNENIA TREŚCI SPECYFIKACJI ISTOTNYCH WARUNKÓW ZAMÓWIENIA</w:t>
      </w:r>
    </w:p>
    <w:p w:rsidR="001036C0" w:rsidRPr="006438F8" w:rsidRDefault="001036C0" w:rsidP="006438F8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1036C0" w:rsidRPr="006438F8" w:rsidRDefault="001036C0" w:rsidP="006438F8">
      <w:pPr>
        <w:suppressAutoHyphens w:val="0"/>
        <w:ind w:left="567" w:hanging="567"/>
        <w:jc w:val="both"/>
        <w:rPr>
          <w:rFonts w:asciiTheme="minorHAnsi" w:hAnsiTheme="minorHAnsi"/>
        </w:rPr>
      </w:pPr>
      <w:r w:rsidRPr="006438F8">
        <w:rPr>
          <w:rFonts w:asciiTheme="minorHAnsi" w:hAnsiTheme="minorHAnsi" w:cs="Calibri"/>
          <w:iCs/>
          <w:color w:val="000000"/>
          <w:lang w:eastAsia="pl-PL"/>
        </w:rPr>
        <w:t>Dot.: postępowania prowadzonego w trybie przetargu nieograniczonego na</w:t>
      </w:r>
      <w:r w:rsidRPr="006438F8">
        <w:rPr>
          <w:rFonts w:asciiTheme="minorHAnsi" w:hAnsiTheme="minorHAnsi" w:cs="Calibri"/>
          <w:lang w:eastAsia="pl-PL"/>
        </w:rPr>
        <w:t xml:space="preserve"> </w:t>
      </w:r>
      <w:r w:rsidRPr="006438F8">
        <w:rPr>
          <w:rFonts w:asciiTheme="minorHAnsi" w:hAnsiTheme="minorHAnsi" w:cs="Calibri"/>
          <w:i/>
          <w:iCs/>
          <w:color w:val="000000"/>
          <w:lang w:eastAsia="pl-PL"/>
        </w:rPr>
        <w:t>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</w:t>
      </w:r>
      <w:r w:rsidRPr="006438F8">
        <w:rPr>
          <w:rFonts w:asciiTheme="minorHAnsi" w:hAnsiTheme="minorHAnsi" w:cs="Calibri"/>
          <w:iCs/>
          <w:color w:val="000000"/>
          <w:lang w:eastAsia="pl-PL"/>
        </w:rPr>
        <w:t>”</w:t>
      </w:r>
      <w:r w:rsidRPr="006438F8">
        <w:rPr>
          <w:rFonts w:asciiTheme="minorHAnsi" w:hAnsiTheme="minorHAnsi" w:cs="Calibri"/>
          <w:bCs/>
          <w:lang w:eastAsia="pl-PL"/>
        </w:rPr>
        <w:t xml:space="preserve"> </w:t>
      </w:r>
      <w:r w:rsidRPr="006438F8">
        <w:rPr>
          <w:rFonts w:asciiTheme="minorHAnsi" w:eastAsia="font260" w:hAnsiTheme="minorHAnsi" w:cs="Calibri"/>
          <w:lang w:eastAsia="pl-PL"/>
        </w:rPr>
        <w:t>– znak sprawy ZP/15/16.</w:t>
      </w:r>
    </w:p>
    <w:p w:rsidR="001036C0" w:rsidRPr="006438F8" w:rsidRDefault="001036C0" w:rsidP="006438F8">
      <w:pPr>
        <w:suppressAutoHyphens w:val="0"/>
        <w:jc w:val="both"/>
        <w:rPr>
          <w:rFonts w:asciiTheme="minorHAnsi" w:hAnsiTheme="minorHAnsi" w:cs="Calibri"/>
          <w:b/>
          <w:lang w:eastAsia="pl-PL"/>
        </w:rPr>
      </w:pPr>
    </w:p>
    <w:p w:rsidR="001036C0" w:rsidRPr="006438F8" w:rsidRDefault="001036C0" w:rsidP="006438F8">
      <w:pPr>
        <w:suppressAutoHyphens w:val="0"/>
        <w:jc w:val="both"/>
        <w:rPr>
          <w:rFonts w:asciiTheme="minorHAnsi" w:hAnsiTheme="minorHAnsi"/>
        </w:rPr>
      </w:pPr>
      <w:r w:rsidRPr="006438F8">
        <w:rPr>
          <w:rFonts w:asciiTheme="minorHAnsi" w:hAnsiTheme="minorHAnsi" w:cs="Calibri"/>
          <w:lang w:eastAsia="pl-PL"/>
        </w:rPr>
        <w:t xml:space="preserve">Działając na podstawie art. 38 ust. 1 pkt 1 ustawy z dnia 29 stycznia 2004 r. Prawo zamówień publicznych (Dz. U. z 2015 r. poz. 2164 z </w:t>
      </w:r>
      <w:proofErr w:type="spellStart"/>
      <w:r w:rsidRPr="006438F8">
        <w:rPr>
          <w:rFonts w:asciiTheme="minorHAnsi" w:hAnsiTheme="minorHAnsi" w:cs="Calibri"/>
          <w:lang w:eastAsia="pl-PL"/>
        </w:rPr>
        <w:t>późn</w:t>
      </w:r>
      <w:proofErr w:type="spellEnd"/>
      <w:r w:rsidRPr="006438F8">
        <w:rPr>
          <w:rFonts w:asciiTheme="minorHAnsi" w:hAnsiTheme="minorHAnsi" w:cs="Calibri"/>
          <w:lang w:eastAsia="pl-PL"/>
        </w:rPr>
        <w:t xml:space="preserve">. zm.) Zamawiający przekazuje poniżej treść zapytania wraz z wyjaśnieniami:  </w:t>
      </w:r>
    </w:p>
    <w:p w:rsidR="009724C8" w:rsidRPr="006438F8" w:rsidRDefault="001036C0" w:rsidP="006438F8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Pytanie nr 1</w:t>
      </w:r>
      <w:r w:rsidR="00B327FC" w:rsidRPr="006438F8">
        <w:rPr>
          <w:rFonts w:asciiTheme="minorHAnsi" w:hAnsiTheme="minorHAnsi"/>
        </w:rPr>
        <w:t>:</w:t>
      </w:r>
    </w:p>
    <w:p w:rsidR="00B327FC" w:rsidRPr="006438F8" w:rsidRDefault="00B327FC" w:rsidP="006438F8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Wykonawca wnosi o zmianę zapisu dokumentu Istotne postanowienia umowy § 7 ust. 27 „Za datę odbioru uważa się datę podpisania przez Zamawiającego Protokołu Odbioru, chyba że inna data została wskazana w Protokole Odbioru. Protokół Odbioru sporządzony zostanie w formie pisemnej , pod rygorem nieważności, w dwóch egzemplarzach, po jednym dla każdej ze Stron”,  mając na uwadze zapisy ust. 25 tego dokumenty, z których wynika, że Zamawiający może nie podejmować decyzji odnośnie odbioru prac, bez  żadnych konsekwencji prawnych dla niego, natomiast z bardzo potencjalnie kosztownymi konsekwencjami dla Wykonawcy.</w:t>
      </w:r>
    </w:p>
    <w:p w:rsidR="00B327FC" w:rsidRPr="006438F8" w:rsidRDefault="00B327FC" w:rsidP="006438F8">
      <w:pPr>
        <w:jc w:val="both"/>
        <w:rPr>
          <w:rFonts w:asciiTheme="minorHAnsi" w:hAnsiTheme="minorHAnsi"/>
        </w:rPr>
      </w:pPr>
    </w:p>
    <w:p w:rsidR="00B327FC" w:rsidRPr="006438F8" w:rsidRDefault="00B327FC" w:rsidP="006438F8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 xml:space="preserve">Jeśli Zamawiający nie będzie </w:t>
      </w:r>
      <w:r w:rsidR="002B18E0" w:rsidRPr="006438F8">
        <w:rPr>
          <w:rFonts w:asciiTheme="minorHAnsi" w:hAnsiTheme="minorHAnsi"/>
        </w:rPr>
        <w:t>podejmował decyzji o odbiorze prac w określonym terminie, Wykonawca może ponieść konsekwencje nie odebrania</w:t>
      </w:r>
      <w:r w:rsidR="006438F8">
        <w:rPr>
          <w:rFonts w:asciiTheme="minorHAnsi" w:hAnsiTheme="minorHAnsi"/>
        </w:rPr>
        <w:t xml:space="preserve"> prac w terminie. Może zajść też</w:t>
      </w:r>
      <w:r w:rsidR="002B18E0" w:rsidRPr="006438F8">
        <w:rPr>
          <w:rFonts w:asciiTheme="minorHAnsi" w:hAnsiTheme="minorHAnsi"/>
        </w:rPr>
        <w:t xml:space="preserve"> inny przypadek, wykonawca zgłosi prace do odbioru Zamawiającemu wcześnie, tak aby mieć czas na ewentualne korekty i nanoszenie uwag zgłoszonych przez Zamawiającego. Jeśli Zamawiający nie podejmie decyzji o odbiorze (lub zgłoszeniu uwag) Wykonawca nie będzie mógł na czas (przed terminem odbioru) dokonać poprawy przedmiotu odbioru. </w:t>
      </w:r>
    </w:p>
    <w:p w:rsidR="002B18E0" w:rsidRPr="006438F8" w:rsidRDefault="002B18E0" w:rsidP="006438F8">
      <w:pPr>
        <w:jc w:val="both"/>
        <w:rPr>
          <w:rFonts w:asciiTheme="minorHAnsi" w:hAnsiTheme="minorHAnsi"/>
        </w:rPr>
      </w:pPr>
    </w:p>
    <w:p w:rsidR="002B18E0" w:rsidRPr="006438F8" w:rsidRDefault="002B18E0" w:rsidP="006438F8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Dodatkowo, jeśli nie zostaną określone terminy w jakich Zamawiający musi przystąpić do odbioru lub podjąć decyzję o odbiorze prac, Wykonawca nie będzie w stanie planować realizacji projektu w sposób dla niego bezpieczny i zgodny z umową. Ponieważ nie będzie wiedział, jaki zapas czasu musi uwzględnić na odbiór prac, ponieważ nie będzie wiedział kiedy Zamawiający powinien podjąć decyzję o odbiorze prac.</w:t>
      </w:r>
    </w:p>
    <w:p w:rsidR="002B18E0" w:rsidRPr="006438F8" w:rsidRDefault="002B18E0" w:rsidP="006438F8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 xml:space="preserve">Co narusza zasadę równości stron, oznaczającą że w stosunku cywilnoprawnym </w:t>
      </w:r>
      <w:r w:rsidR="006438F8" w:rsidRPr="006438F8">
        <w:rPr>
          <w:rFonts w:asciiTheme="minorHAnsi" w:hAnsiTheme="minorHAnsi"/>
        </w:rPr>
        <w:t>żadna</w:t>
      </w:r>
      <w:r w:rsidRPr="006438F8">
        <w:rPr>
          <w:rFonts w:asciiTheme="minorHAnsi" w:hAnsiTheme="minorHAnsi"/>
        </w:rPr>
        <w:t xml:space="preserve"> ze stron nie jest nadrzędna do drugiej i nie ustala jednostronnie praw i obowiązków (art. 210, art. 1183 </w:t>
      </w:r>
      <w:proofErr w:type="spellStart"/>
      <w:r w:rsidRPr="006438F8">
        <w:rPr>
          <w:rFonts w:asciiTheme="minorHAnsi" w:hAnsiTheme="minorHAnsi"/>
        </w:rPr>
        <w:t>kpc</w:t>
      </w:r>
      <w:proofErr w:type="spellEnd"/>
      <w:r w:rsidRPr="006438F8">
        <w:rPr>
          <w:rFonts w:asciiTheme="minorHAnsi" w:hAnsiTheme="minorHAnsi"/>
        </w:rPr>
        <w:t>).</w:t>
      </w:r>
    </w:p>
    <w:p w:rsidR="002B18E0" w:rsidRPr="006438F8" w:rsidRDefault="002B18E0" w:rsidP="006438F8">
      <w:pPr>
        <w:jc w:val="both"/>
        <w:rPr>
          <w:rFonts w:asciiTheme="minorHAnsi" w:hAnsiTheme="minorHAnsi"/>
        </w:rPr>
      </w:pPr>
    </w:p>
    <w:p w:rsidR="002B18E0" w:rsidRPr="006438F8" w:rsidRDefault="002B18E0" w:rsidP="006438F8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W związku z powyższym prosimy o:</w:t>
      </w:r>
    </w:p>
    <w:p w:rsidR="002B18E0" w:rsidRPr="006438F8" w:rsidRDefault="002B18E0" w:rsidP="006438F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lastRenderedPageBreak/>
        <w:t>Wyznaczenie terminu kiedy Zamawiający musi podjąć decyzje o odbiorze prac lub zgłoszeniu uwag do przedmiotu odbioru</w:t>
      </w:r>
    </w:p>
    <w:p w:rsidR="002B18E0" w:rsidRPr="006438F8" w:rsidRDefault="002B18E0" w:rsidP="006438F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 xml:space="preserve">Umieszczenie zapisów gwarantujących Wykonawcy, że jeśli </w:t>
      </w:r>
      <w:r w:rsidR="00D93A41" w:rsidRPr="006438F8">
        <w:rPr>
          <w:rFonts w:asciiTheme="minorHAnsi" w:hAnsiTheme="minorHAnsi"/>
        </w:rPr>
        <w:t>Zamawiający</w:t>
      </w:r>
      <w:r w:rsidRPr="006438F8">
        <w:rPr>
          <w:rFonts w:asciiTheme="minorHAnsi" w:hAnsiTheme="minorHAnsi"/>
        </w:rPr>
        <w:t xml:space="preserve"> nie podejmuje decyzji o dokonaniu odbioru prac lub zgłoszeniu uwag do przedmiotu odbioru, zamawiający nie może względem Wykonawcy wyciągać konsekwencji wynikających</w:t>
      </w:r>
      <w:r w:rsidR="00D93A41" w:rsidRPr="006438F8">
        <w:rPr>
          <w:rFonts w:asciiTheme="minorHAnsi" w:hAnsiTheme="minorHAnsi"/>
        </w:rPr>
        <w:t xml:space="preserve"> z niedotrzymania terminów odbioru prac.</w:t>
      </w:r>
    </w:p>
    <w:p w:rsidR="00D93A41" w:rsidRPr="006438F8" w:rsidRDefault="00D93A41" w:rsidP="006438F8">
      <w:pPr>
        <w:ind w:left="360"/>
        <w:jc w:val="both"/>
        <w:rPr>
          <w:rFonts w:asciiTheme="minorHAnsi" w:hAnsiTheme="minorHAnsi"/>
        </w:rPr>
      </w:pPr>
    </w:p>
    <w:p w:rsidR="00D93A41" w:rsidRPr="00B829C8" w:rsidRDefault="00D93A41" w:rsidP="006438F8">
      <w:pPr>
        <w:ind w:left="360"/>
        <w:jc w:val="both"/>
        <w:rPr>
          <w:rFonts w:asciiTheme="minorHAnsi" w:hAnsiTheme="minorHAnsi"/>
          <w:b/>
        </w:rPr>
      </w:pPr>
      <w:r w:rsidRPr="00B829C8">
        <w:rPr>
          <w:rFonts w:asciiTheme="minorHAnsi" w:hAnsiTheme="minorHAnsi"/>
          <w:b/>
        </w:rPr>
        <w:t>Odpowiedź:</w:t>
      </w:r>
    </w:p>
    <w:p w:rsidR="00B829C8" w:rsidRPr="00B829C8" w:rsidRDefault="00B829C8" w:rsidP="006438F8">
      <w:pPr>
        <w:ind w:left="360"/>
        <w:jc w:val="both"/>
        <w:rPr>
          <w:rFonts w:asciiTheme="minorHAnsi" w:hAnsiTheme="minorHAnsi"/>
          <w:b/>
        </w:rPr>
      </w:pPr>
      <w:r w:rsidRPr="00B829C8">
        <w:rPr>
          <w:rFonts w:asciiTheme="minorHAnsi" w:hAnsiTheme="minorHAnsi"/>
          <w:b/>
        </w:rPr>
        <w:t>Zamawiający dokonał niezbędnych zmian w treści § 7 m.in. dodając ust. 16a o treści „Zamawiający dokona Odbioru w terminie 5 Dni Roboczych od daty zgłoszenia przez Wykonawcę przedmiotu Odbioru. W przypadku przekroczenia powyższego terminu przez Zamawiającego, Wykonawcy nie będzie naliczana kara umowna za okres powyżej 5 Dni Robo</w:t>
      </w:r>
      <w:r w:rsidR="00B50EC3">
        <w:rPr>
          <w:rFonts w:asciiTheme="minorHAnsi" w:hAnsiTheme="minorHAnsi"/>
          <w:b/>
        </w:rPr>
        <w:t xml:space="preserve">czych, o których mowa powyżej. </w:t>
      </w:r>
      <w:r w:rsidRPr="00B829C8">
        <w:rPr>
          <w:rFonts w:asciiTheme="minorHAnsi" w:hAnsiTheme="minorHAnsi"/>
          <w:b/>
        </w:rPr>
        <w:t>Postanowienie ust. 27 zdanie ostatnie stosuje się odpowiednio”.</w:t>
      </w:r>
    </w:p>
    <w:p w:rsidR="00D93A41" w:rsidRPr="006438F8" w:rsidRDefault="00D93A41" w:rsidP="006438F8">
      <w:pPr>
        <w:ind w:left="360"/>
        <w:jc w:val="both"/>
        <w:rPr>
          <w:rFonts w:asciiTheme="minorHAnsi" w:hAnsiTheme="minorHAnsi"/>
        </w:rPr>
      </w:pPr>
    </w:p>
    <w:p w:rsidR="00D93A41" w:rsidRPr="006438F8" w:rsidRDefault="00D93A41" w:rsidP="006438F8">
      <w:pPr>
        <w:ind w:left="360"/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Pytanie nr 2:</w:t>
      </w:r>
    </w:p>
    <w:p w:rsidR="00D93A41" w:rsidRPr="006438F8" w:rsidRDefault="00D93A41" w:rsidP="006438F8">
      <w:pPr>
        <w:ind w:left="360"/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Prosimy o zmianę zapisu § 8 ust. 1.a a) 10 godzin od otrzymania Zgłoszenia Awarii i wydłużenia terminu przywrócenia funkcjonowania Systemu na czas co najmniej 16 godzin od otrzymania Zgłoszenia Awarii. Jest to konieczne dla zachowania spójności zapisów w dokumencie Istotne Warunki Zamówienia.</w:t>
      </w:r>
    </w:p>
    <w:p w:rsidR="00D93A41" w:rsidRPr="006438F8" w:rsidRDefault="00D93A41" w:rsidP="006438F8">
      <w:pPr>
        <w:ind w:left="360"/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Zamawiający określił czas pomiędzy godz. 22 a 5 rano na wszelkie prace serwisowe, wykonawca tylko w tych godzinach może, zgodnie z umową, przeprowadzić aktualizacje systemu, w pozostałych godzinach nie powinien tego robić.</w:t>
      </w:r>
    </w:p>
    <w:p w:rsidR="00B92916" w:rsidRPr="006438F8" w:rsidRDefault="00D93A41" w:rsidP="006438F8">
      <w:pPr>
        <w:ind w:left="360"/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W przypadku awarii dla których czas realizacji Zamawiający określił na 10 godzin, może się okazać, że aby przywrócić poprawne funkcjonowanie Systemu, Wykonawca będzie musiał przeprowadzić aktualizację systemu. W przypadku kiedy otrzyma</w:t>
      </w:r>
      <w:r w:rsidR="00B92916" w:rsidRPr="006438F8">
        <w:rPr>
          <w:rFonts w:asciiTheme="minorHAnsi" w:hAnsiTheme="minorHAnsi"/>
        </w:rPr>
        <w:t xml:space="preserve"> Zgłoszenie Awarii o godz. 6:00, przywrócenie systemu powinien wykonać do godziny 16:00, jednak jeśli będzie wymagało ono aktualizacji systemu, nie może wykonać tych prac do godziny 10:00.</w:t>
      </w:r>
    </w:p>
    <w:p w:rsidR="00B92916" w:rsidRPr="006438F8" w:rsidRDefault="00B92916" w:rsidP="006438F8">
      <w:pPr>
        <w:ind w:left="360"/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W związku z tym Wykonawca stawiany jest przed problemem czy naruszyć 10 godzinny czas na przywrócenie poprawnego funkcjonowania systemu, czy naruszyć godziny, w których może wykonać aktualizację. Co gorsze, nieważne, które rozwiązanie wybierze Zamawiający zawsze może naliczyć kary umowne.</w:t>
      </w:r>
    </w:p>
    <w:p w:rsidR="00D93A41" w:rsidRPr="006438F8" w:rsidRDefault="00D93A41" w:rsidP="006438F8">
      <w:pPr>
        <w:ind w:left="360"/>
        <w:jc w:val="both"/>
        <w:rPr>
          <w:rFonts w:asciiTheme="minorHAnsi" w:hAnsiTheme="minorHAnsi"/>
        </w:rPr>
      </w:pPr>
    </w:p>
    <w:p w:rsidR="00B92916" w:rsidRPr="006438F8" w:rsidRDefault="00B92916" w:rsidP="006438F8">
      <w:pPr>
        <w:ind w:left="360"/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 xml:space="preserve">W związku z tym Wykonawca wnosi o wydłużenie terminu z § 8 ust. 1.a z 10 godzin do 16 godzin, tak aby Wykonawca miał choćby szansę wykonać zamówienie zgodne z umową i dla zgłoszenia z godziny 6:00 rano mógł wykonać naprawę aktualizacje systemu </w:t>
      </w:r>
      <w:r w:rsidR="00C03C8C">
        <w:rPr>
          <w:rFonts w:asciiTheme="minorHAnsi" w:hAnsiTheme="minorHAnsi"/>
        </w:rPr>
        <w:br/>
      </w:r>
      <w:r w:rsidRPr="006438F8">
        <w:rPr>
          <w:rFonts w:asciiTheme="minorHAnsi" w:hAnsiTheme="minorHAnsi"/>
        </w:rPr>
        <w:t>o godzinie 22:00.</w:t>
      </w:r>
    </w:p>
    <w:p w:rsidR="00B92916" w:rsidRPr="00C03C8C" w:rsidRDefault="00B92916" w:rsidP="006438F8">
      <w:pPr>
        <w:ind w:left="360"/>
        <w:jc w:val="both"/>
        <w:rPr>
          <w:rFonts w:asciiTheme="minorHAnsi" w:hAnsiTheme="minorHAnsi"/>
          <w:b/>
        </w:rPr>
      </w:pPr>
      <w:r w:rsidRPr="00C03C8C">
        <w:rPr>
          <w:rFonts w:asciiTheme="minorHAnsi" w:hAnsiTheme="minorHAnsi"/>
          <w:b/>
        </w:rPr>
        <w:t>Odpowiedź:</w:t>
      </w:r>
    </w:p>
    <w:p w:rsidR="00B50EC3" w:rsidRPr="00C03C8C" w:rsidRDefault="00B50EC3" w:rsidP="006438F8">
      <w:pPr>
        <w:ind w:left="360"/>
        <w:jc w:val="both"/>
        <w:rPr>
          <w:rFonts w:asciiTheme="minorHAnsi" w:hAnsiTheme="minorHAnsi"/>
          <w:b/>
        </w:rPr>
      </w:pPr>
      <w:r w:rsidRPr="00C03C8C">
        <w:rPr>
          <w:rFonts w:asciiTheme="minorHAnsi" w:hAnsiTheme="minorHAnsi"/>
          <w:b/>
        </w:rPr>
        <w:t>Zamawiający wyjaśnia, że zgodnie z t</w:t>
      </w:r>
      <w:r w:rsidR="00C03C8C" w:rsidRPr="00C03C8C">
        <w:rPr>
          <w:rFonts w:asciiTheme="minorHAnsi" w:hAnsiTheme="minorHAnsi"/>
          <w:b/>
        </w:rPr>
        <w:t>r</w:t>
      </w:r>
      <w:r w:rsidRPr="00C03C8C">
        <w:rPr>
          <w:rFonts w:asciiTheme="minorHAnsi" w:hAnsiTheme="minorHAnsi"/>
          <w:b/>
        </w:rPr>
        <w:t xml:space="preserve">eścią </w:t>
      </w:r>
      <w:r w:rsidR="001D1725">
        <w:rPr>
          <w:rFonts w:asciiTheme="minorHAnsi" w:hAnsiTheme="minorHAnsi"/>
          <w:b/>
        </w:rPr>
        <w:t xml:space="preserve">pkt 2.7.29.2 </w:t>
      </w:r>
      <w:r w:rsidRPr="00C03C8C">
        <w:rPr>
          <w:rFonts w:asciiTheme="minorHAnsi" w:hAnsiTheme="minorHAnsi"/>
          <w:b/>
        </w:rPr>
        <w:t xml:space="preserve">załącznika nr 1 do OPZ instalacja Pakietu </w:t>
      </w:r>
      <w:r w:rsidR="00C03C8C" w:rsidRPr="00C03C8C">
        <w:rPr>
          <w:rFonts w:asciiTheme="minorHAnsi" w:hAnsiTheme="minorHAnsi"/>
          <w:b/>
        </w:rPr>
        <w:t>Aktualizacji</w:t>
      </w:r>
      <w:r w:rsidRPr="00C03C8C">
        <w:rPr>
          <w:rFonts w:asciiTheme="minorHAnsi" w:hAnsiTheme="minorHAnsi"/>
          <w:b/>
        </w:rPr>
        <w:t xml:space="preserve"> Systemu realizowana będzie w terminie uzgodnionym </w:t>
      </w:r>
      <w:r w:rsidR="001D1725">
        <w:rPr>
          <w:rFonts w:asciiTheme="minorHAnsi" w:hAnsiTheme="minorHAnsi"/>
          <w:b/>
        </w:rPr>
        <w:br/>
      </w:r>
      <w:r w:rsidRPr="00C03C8C">
        <w:rPr>
          <w:rFonts w:asciiTheme="minorHAnsi" w:hAnsiTheme="minorHAnsi"/>
          <w:b/>
        </w:rPr>
        <w:t>z zamawiający w czasie okna serwisowego, o ile strony nie uzgodnią inaczej, co ozn</w:t>
      </w:r>
      <w:r w:rsidR="00C03C8C" w:rsidRPr="00C03C8C">
        <w:rPr>
          <w:rFonts w:asciiTheme="minorHAnsi" w:hAnsiTheme="minorHAnsi"/>
          <w:b/>
        </w:rPr>
        <w:t xml:space="preserve">acza  że w przypadku konieczności pilnego dokonania aktualizacji np. w wyniku dokonania Naprawy, aktualizacja będzie mogła </w:t>
      </w:r>
      <w:r w:rsidR="001D1725">
        <w:rPr>
          <w:rFonts w:asciiTheme="minorHAnsi" w:hAnsiTheme="minorHAnsi"/>
          <w:b/>
        </w:rPr>
        <w:t xml:space="preserve">być przeprowadzona bezpośrednio </w:t>
      </w:r>
      <w:r w:rsidR="001D1725">
        <w:rPr>
          <w:rFonts w:asciiTheme="minorHAnsi" w:hAnsiTheme="minorHAnsi"/>
          <w:b/>
        </w:rPr>
        <w:br/>
      </w:r>
      <w:r w:rsidR="00C03C8C" w:rsidRPr="00C03C8C">
        <w:rPr>
          <w:rFonts w:asciiTheme="minorHAnsi" w:hAnsiTheme="minorHAnsi"/>
          <w:b/>
        </w:rPr>
        <w:t>po potwierdzeniu przez Zamawiającego prawidłowości przygotowanej Aktualizacji</w:t>
      </w:r>
      <w:r w:rsidRPr="00C03C8C">
        <w:rPr>
          <w:rFonts w:asciiTheme="minorHAnsi" w:hAnsiTheme="minorHAnsi"/>
          <w:b/>
        </w:rPr>
        <w:t>.</w:t>
      </w:r>
    </w:p>
    <w:p w:rsidR="00B92916" w:rsidRPr="006438F8" w:rsidRDefault="00B92916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Pytanie nr 3:</w:t>
      </w:r>
    </w:p>
    <w:p w:rsidR="00B92916" w:rsidRPr="006438F8" w:rsidRDefault="00B92916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lastRenderedPageBreak/>
        <w:t xml:space="preserve">Odnośnie pkt 1.2.3 Zdolności technicznej lub zawodowej SIWZ prosimy o informację czy Wykonawca właściwie rozumie zapisy Zamawiającego. Zamawiający wskazał, że </w:t>
      </w:r>
      <w:r w:rsidR="001D1725" w:rsidRPr="006438F8">
        <w:rPr>
          <w:rFonts w:asciiTheme="minorHAnsi" w:hAnsiTheme="minorHAnsi"/>
        </w:rPr>
        <w:t>wymaga</w:t>
      </w:r>
      <w:r w:rsidRPr="006438F8">
        <w:rPr>
          <w:rFonts w:asciiTheme="minorHAnsi" w:hAnsiTheme="minorHAnsi"/>
        </w:rPr>
        <w:t xml:space="preserve"> doświadczenia, w którym liczba potencjalnych osób/podmiotów wypełniających formularze była nie mniejsza niż 100 tysięcy, a liczba wypełnionych i złożonych formularzy była nie mniejsza niż 10 tysięcy. </w:t>
      </w:r>
    </w:p>
    <w:p w:rsidR="00B92916" w:rsidRPr="006438F8" w:rsidRDefault="00B03CC1" w:rsidP="001D17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 to oznacza, ż</w:t>
      </w:r>
      <w:r w:rsidR="00B92916" w:rsidRPr="006438F8">
        <w:rPr>
          <w:rFonts w:asciiTheme="minorHAnsi" w:hAnsiTheme="minorHAnsi"/>
        </w:rPr>
        <w:t>e na każde 10 osób/podmiotów wypełniających formularz tylko jedna go złoży?</w:t>
      </w:r>
    </w:p>
    <w:p w:rsidR="00B92916" w:rsidRPr="00B03CC1" w:rsidRDefault="00B92916" w:rsidP="001D1725">
      <w:pPr>
        <w:jc w:val="both"/>
        <w:rPr>
          <w:rFonts w:asciiTheme="minorHAnsi" w:hAnsiTheme="minorHAnsi"/>
          <w:b/>
        </w:rPr>
      </w:pPr>
      <w:r w:rsidRPr="00B03CC1">
        <w:rPr>
          <w:rFonts w:asciiTheme="minorHAnsi" w:hAnsiTheme="minorHAnsi"/>
          <w:b/>
        </w:rPr>
        <w:t>Odpowiedź:</w:t>
      </w:r>
    </w:p>
    <w:p w:rsidR="00474F91" w:rsidRDefault="005B256E" w:rsidP="00AA36EC">
      <w:pPr>
        <w:jc w:val="both"/>
        <w:rPr>
          <w:rFonts w:asciiTheme="minorHAnsi" w:hAnsiTheme="minorHAnsi"/>
          <w:b/>
        </w:rPr>
      </w:pPr>
      <w:r w:rsidRPr="00B03CC1">
        <w:rPr>
          <w:rFonts w:asciiTheme="minorHAnsi" w:hAnsiTheme="minorHAnsi"/>
          <w:b/>
        </w:rPr>
        <w:t xml:space="preserve">Wymogi określone w pkt 1.2.3.1 lit. a) rozdziału VI SIWZ odnośnie </w:t>
      </w:r>
      <w:r w:rsidR="00AA36EC" w:rsidRPr="00B03CC1">
        <w:rPr>
          <w:rFonts w:asciiTheme="minorHAnsi" w:hAnsiTheme="minorHAnsi"/>
          <w:b/>
        </w:rPr>
        <w:t>liczby potencjalnych osób/podmiotów wypełniających formularze oraz liczby wypełnionych i złożonych formularzy są liczbami minimalnymi.</w:t>
      </w:r>
    </w:p>
    <w:p w:rsidR="00B92916" w:rsidRPr="006438F8" w:rsidRDefault="00B92916" w:rsidP="00FC6E19">
      <w:pPr>
        <w:jc w:val="both"/>
        <w:rPr>
          <w:rFonts w:asciiTheme="minorHAnsi" w:hAnsiTheme="minorHAnsi"/>
        </w:rPr>
      </w:pPr>
    </w:p>
    <w:p w:rsidR="00B92916" w:rsidRPr="006438F8" w:rsidRDefault="00B92916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Pytanie nr 4:</w:t>
      </w:r>
    </w:p>
    <w:p w:rsidR="00B92916" w:rsidRPr="006438F8" w:rsidRDefault="006438F8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Odnośnie</w:t>
      </w:r>
      <w:r w:rsidR="00B92916" w:rsidRPr="006438F8">
        <w:rPr>
          <w:rFonts w:asciiTheme="minorHAnsi" w:hAnsiTheme="minorHAnsi"/>
        </w:rPr>
        <w:t xml:space="preserve"> zapisu: „</w:t>
      </w:r>
      <w:r w:rsidRPr="006438F8">
        <w:rPr>
          <w:rFonts w:asciiTheme="minorHAnsi" w:hAnsiTheme="minorHAnsi"/>
        </w:rPr>
        <w:t>Zamawiający</w:t>
      </w:r>
      <w:r w:rsidR="00B92916" w:rsidRPr="006438F8">
        <w:rPr>
          <w:rFonts w:asciiTheme="minorHAnsi" w:hAnsiTheme="minorHAnsi"/>
        </w:rPr>
        <w:t xml:space="preserve"> może, na każdym etapie postępowania, uznać, że wykonawca nie posiada wymaganych zdolności, jeżeli zaangażowanie zasobów technicznych lub zawodowych </w:t>
      </w:r>
      <w:r w:rsidRPr="006438F8">
        <w:rPr>
          <w:rFonts w:asciiTheme="minorHAnsi" w:hAnsiTheme="minorHAnsi"/>
        </w:rPr>
        <w:t>wykonawcy</w:t>
      </w:r>
      <w:r>
        <w:rPr>
          <w:rFonts w:asciiTheme="minorHAnsi" w:hAnsiTheme="minorHAnsi"/>
        </w:rPr>
        <w:t xml:space="preserve"> w</w:t>
      </w:r>
      <w:r w:rsidRPr="006438F8">
        <w:rPr>
          <w:rFonts w:asciiTheme="minorHAnsi" w:hAnsiTheme="minorHAnsi"/>
        </w:rPr>
        <w:t xml:space="preserve"> inne przedsięwzięcie gospodarcze wykonawcy może mieć negatywny wpływ na realizacje zamówienia”, prosimy o odpowiedź:</w:t>
      </w:r>
    </w:p>
    <w:p w:rsidR="006438F8" w:rsidRPr="006438F8" w:rsidRDefault="006438F8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4A. Jak zamawiający będzie definiował takie przypadki, czy Zamawiający będzie mógł tylko tak stwierdzić przy naruszeniu postanowień umowy?</w:t>
      </w:r>
    </w:p>
    <w:p w:rsidR="006438F8" w:rsidRPr="006438F8" w:rsidRDefault="006438F8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4B. Czy zamawiający wezwie Wykonawcę aby zaprzestał działań mających negatywny wpływ na realizację zamówienia ze wskazaniem działań, które zdaniem  Zamawiającego i prowadzone są niewłaściwie lub mają negatywny wpływ, ze wskazaniem oznaczonego terminu na zmianę tych działań? I Dopiero po tym terminie Zamawiający będzie mógł żądać np. zmian w personelu Wykonawcy.</w:t>
      </w:r>
    </w:p>
    <w:p w:rsidR="006438F8" w:rsidRPr="006438F8" w:rsidRDefault="006438F8" w:rsidP="001D1725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 xml:space="preserve">4C. W jakim terminie Wykonawca będzie musiał dokonać zmiany terminu w personelu, jeśli Zamawiający go o to wezwie?  </w:t>
      </w:r>
    </w:p>
    <w:p w:rsidR="00B92916" w:rsidRPr="00B829C8" w:rsidRDefault="006438F8" w:rsidP="001D1725">
      <w:pPr>
        <w:jc w:val="both"/>
        <w:rPr>
          <w:rFonts w:asciiTheme="minorHAnsi" w:hAnsiTheme="minorHAnsi"/>
          <w:b/>
        </w:rPr>
      </w:pPr>
      <w:r w:rsidRPr="00B829C8">
        <w:rPr>
          <w:rFonts w:asciiTheme="minorHAnsi" w:hAnsiTheme="minorHAnsi"/>
          <w:b/>
        </w:rPr>
        <w:t>Odpowiedź:</w:t>
      </w:r>
    </w:p>
    <w:p w:rsidR="006438F8" w:rsidRPr="00B829C8" w:rsidRDefault="002B7B1E" w:rsidP="001D1725">
      <w:pPr>
        <w:jc w:val="both"/>
        <w:rPr>
          <w:rFonts w:asciiTheme="minorHAnsi" w:hAnsiTheme="minorHAnsi"/>
          <w:b/>
        </w:rPr>
      </w:pPr>
      <w:r w:rsidRPr="00B829C8">
        <w:rPr>
          <w:rFonts w:asciiTheme="minorHAnsi" w:hAnsiTheme="minorHAnsi"/>
          <w:b/>
        </w:rPr>
        <w:t xml:space="preserve">Zacytowany przez Wykonawcę powyżej zapis jest </w:t>
      </w:r>
      <w:r w:rsidR="00B829C8">
        <w:rPr>
          <w:rFonts w:asciiTheme="minorHAnsi" w:hAnsiTheme="minorHAnsi"/>
          <w:b/>
        </w:rPr>
        <w:t>przepisem (</w:t>
      </w:r>
      <w:r w:rsidR="00B829C8" w:rsidRPr="00B829C8">
        <w:rPr>
          <w:rFonts w:asciiTheme="minorHAnsi" w:hAnsiTheme="minorHAnsi"/>
          <w:b/>
        </w:rPr>
        <w:t>art. 22d ust. 1</w:t>
      </w:r>
      <w:r w:rsidR="00B829C8">
        <w:rPr>
          <w:rFonts w:asciiTheme="minorHAnsi" w:hAnsiTheme="minorHAnsi"/>
          <w:b/>
        </w:rPr>
        <w:t>)</w:t>
      </w:r>
      <w:r w:rsidR="00B829C8" w:rsidRPr="00B829C8">
        <w:rPr>
          <w:rFonts w:asciiTheme="minorHAnsi" w:hAnsiTheme="minorHAnsi"/>
          <w:b/>
        </w:rPr>
        <w:t xml:space="preserve"> </w:t>
      </w:r>
      <w:r w:rsidRPr="00B829C8">
        <w:rPr>
          <w:rFonts w:asciiTheme="minorHAnsi" w:hAnsiTheme="minorHAnsi"/>
          <w:b/>
        </w:rPr>
        <w:t xml:space="preserve">wprost przeniesionym z ustawy Prawo zamówień publicznych (Dz. U. z 2015 r., poz. 2164 z </w:t>
      </w:r>
      <w:proofErr w:type="spellStart"/>
      <w:r w:rsidRPr="00B829C8">
        <w:rPr>
          <w:rFonts w:asciiTheme="minorHAnsi" w:hAnsiTheme="minorHAnsi"/>
          <w:b/>
        </w:rPr>
        <w:t>późn</w:t>
      </w:r>
      <w:proofErr w:type="spellEnd"/>
      <w:r w:rsidRPr="00B829C8">
        <w:rPr>
          <w:rFonts w:asciiTheme="minorHAnsi" w:hAnsiTheme="minorHAnsi"/>
          <w:b/>
        </w:rPr>
        <w:t>. zm.). Daj</w:t>
      </w:r>
      <w:r w:rsidR="00B829C8">
        <w:rPr>
          <w:rFonts w:asciiTheme="minorHAnsi" w:hAnsiTheme="minorHAnsi"/>
          <w:b/>
        </w:rPr>
        <w:t>e</w:t>
      </w:r>
      <w:r w:rsidRPr="00B829C8">
        <w:rPr>
          <w:rFonts w:asciiTheme="minorHAnsi" w:hAnsiTheme="minorHAnsi"/>
          <w:b/>
        </w:rPr>
        <w:t xml:space="preserve"> </w:t>
      </w:r>
      <w:r w:rsidR="00B829C8">
        <w:rPr>
          <w:rFonts w:asciiTheme="minorHAnsi" w:hAnsiTheme="minorHAnsi"/>
          <w:b/>
        </w:rPr>
        <w:t>on Zamawiającemu</w:t>
      </w:r>
      <w:r w:rsidR="00B829C8" w:rsidRPr="00B829C8">
        <w:rPr>
          <w:rFonts w:asciiTheme="minorHAnsi" w:hAnsiTheme="minorHAnsi"/>
          <w:b/>
        </w:rPr>
        <w:t xml:space="preserve"> </w:t>
      </w:r>
      <w:r w:rsidRPr="00B829C8">
        <w:rPr>
          <w:rFonts w:asciiTheme="minorHAnsi" w:hAnsiTheme="minorHAnsi"/>
          <w:b/>
        </w:rPr>
        <w:t xml:space="preserve">możliwość uznania na każdym etapie postępowania, a więc nie realizacji zamówienia, że </w:t>
      </w:r>
      <w:r w:rsidR="00B829C8">
        <w:rPr>
          <w:rFonts w:asciiTheme="minorHAnsi" w:hAnsiTheme="minorHAnsi"/>
          <w:b/>
        </w:rPr>
        <w:t>W</w:t>
      </w:r>
      <w:r w:rsidRPr="00B829C8">
        <w:rPr>
          <w:rFonts w:asciiTheme="minorHAnsi" w:hAnsiTheme="minorHAnsi"/>
          <w:b/>
        </w:rPr>
        <w:t xml:space="preserve">ykonawca nie posiada wymaganych zdolności. </w:t>
      </w:r>
      <w:r w:rsidR="00B829C8">
        <w:rPr>
          <w:rFonts w:asciiTheme="minorHAnsi" w:hAnsiTheme="minorHAnsi"/>
          <w:b/>
        </w:rPr>
        <w:t>Aby Z</w:t>
      </w:r>
      <w:r w:rsidRPr="00B829C8">
        <w:rPr>
          <w:rFonts w:asciiTheme="minorHAnsi" w:hAnsiTheme="minorHAnsi"/>
          <w:b/>
        </w:rPr>
        <w:t xml:space="preserve">amawiający mógł skorzystać z dyspozycji tego zapisu, </w:t>
      </w:r>
      <w:r w:rsidR="006E4E75" w:rsidRPr="00B829C8">
        <w:rPr>
          <w:rFonts w:asciiTheme="minorHAnsi" w:hAnsiTheme="minorHAnsi"/>
          <w:b/>
        </w:rPr>
        <w:t>koniecznym</w:t>
      </w:r>
      <w:r w:rsidRPr="00B829C8">
        <w:rPr>
          <w:rFonts w:asciiTheme="minorHAnsi" w:hAnsiTheme="minorHAnsi"/>
          <w:b/>
        </w:rPr>
        <w:t xml:space="preserve"> będzie stwierdzenie, że zaangażowanie zasob</w:t>
      </w:r>
      <w:r w:rsidR="00B829C8">
        <w:rPr>
          <w:rFonts w:asciiTheme="minorHAnsi" w:hAnsiTheme="minorHAnsi"/>
          <w:b/>
        </w:rPr>
        <w:t>ów technicznych lub zawodowych W</w:t>
      </w:r>
      <w:r w:rsidRPr="00B829C8">
        <w:rPr>
          <w:rFonts w:asciiTheme="minorHAnsi" w:hAnsiTheme="minorHAnsi"/>
          <w:b/>
        </w:rPr>
        <w:t>ykonawcy w inne przedsięwzięcia gospodarcze może mieć negatywny wpływ na realizację przedmiotowego zamówienia np. gdy wymagan</w:t>
      </w:r>
      <w:r w:rsidR="006E4E75" w:rsidRPr="00B829C8">
        <w:rPr>
          <w:rFonts w:asciiTheme="minorHAnsi" w:hAnsiTheme="minorHAnsi"/>
          <w:b/>
        </w:rPr>
        <w:t>y</w:t>
      </w:r>
      <w:r w:rsidR="00FC6E19">
        <w:rPr>
          <w:rFonts w:asciiTheme="minorHAnsi" w:hAnsiTheme="minorHAnsi"/>
          <w:b/>
        </w:rPr>
        <w:t xml:space="preserve"> przez Z</w:t>
      </w:r>
      <w:r w:rsidRPr="00B829C8">
        <w:rPr>
          <w:rFonts w:asciiTheme="minorHAnsi" w:hAnsiTheme="minorHAnsi"/>
          <w:b/>
        </w:rPr>
        <w:t xml:space="preserve">amawiającego </w:t>
      </w:r>
      <w:r w:rsidR="006E4E75" w:rsidRPr="00B829C8">
        <w:rPr>
          <w:rFonts w:asciiTheme="minorHAnsi" w:hAnsiTheme="minorHAnsi"/>
          <w:b/>
        </w:rPr>
        <w:t>Personel Kluczowy będzie zaangażowany w inny przedsięwzięcia, które nie zakończą się przed rozpoczęciem realizacji niniejszego zamówienia.</w:t>
      </w:r>
    </w:p>
    <w:p w:rsidR="006E4E75" w:rsidRPr="00B829C8" w:rsidRDefault="00B829C8" w:rsidP="00FC6E19">
      <w:pPr>
        <w:jc w:val="both"/>
        <w:rPr>
          <w:rFonts w:asciiTheme="minorHAnsi" w:hAnsiTheme="minorHAnsi"/>
          <w:b/>
        </w:rPr>
      </w:pPr>
      <w:r w:rsidRPr="00B829C8">
        <w:rPr>
          <w:rFonts w:asciiTheme="minorHAnsi" w:hAnsiTheme="minorHAnsi"/>
          <w:b/>
        </w:rPr>
        <w:t>Zasady zarządzania Personelem Kluczowym zostały opisane w  § 4 załącznika nr 7 do SIWZ.</w:t>
      </w:r>
    </w:p>
    <w:p w:rsidR="00B829C8" w:rsidRPr="006438F8" w:rsidRDefault="00B829C8" w:rsidP="006438F8">
      <w:pPr>
        <w:ind w:left="360"/>
        <w:jc w:val="both"/>
        <w:rPr>
          <w:rFonts w:asciiTheme="minorHAnsi" w:hAnsiTheme="minorHAnsi"/>
        </w:rPr>
      </w:pPr>
    </w:p>
    <w:p w:rsidR="00962617" w:rsidRDefault="00962617" w:rsidP="006D4A14">
      <w:pPr>
        <w:jc w:val="both"/>
        <w:rPr>
          <w:rFonts w:asciiTheme="minorHAnsi" w:hAnsiTheme="minorHAnsi"/>
        </w:rPr>
      </w:pPr>
    </w:p>
    <w:p w:rsidR="00962617" w:rsidRDefault="00962617" w:rsidP="006D4A14">
      <w:pPr>
        <w:jc w:val="both"/>
        <w:rPr>
          <w:rFonts w:asciiTheme="minorHAnsi" w:hAnsiTheme="minorHAnsi"/>
        </w:rPr>
      </w:pPr>
    </w:p>
    <w:p w:rsidR="006438F8" w:rsidRPr="006438F8" w:rsidRDefault="006438F8" w:rsidP="006D4A14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Pytanie nr 5:</w:t>
      </w:r>
    </w:p>
    <w:p w:rsidR="006438F8" w:rsidRPr="006438F8" w:rsidRDefault="006438F8" w:rsidP="006D4A14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Prosimy o informację kto będzie wybierał lub na jakiej podstawie będą wybierane w pierwszej kolejności jednostki samorządu terytorialnego, w których Wykonawca zobowiąże się wdrożyć System?</w:t>
      </w:r>
    </w:p>
    <w:p w:rsidR="006438F8" w:rsidRPr="006438F8" w:rsidRDefault="006438F8" w:rsidP="006D4A14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Według jakiego klucza będą one wybierane np. jednostki z tego samego regionu?</w:t>
      </w:r>
    </w:p>
    <w:p w:rsidR="006D4A14" w:rsidRDefault="006D4A14" w:rsidP="006D4A14">
      <w:pPr>
        <w:jc w:val="both"/>
        <w:rPr>
          <w:rFonts w:asciiTheme="minorHAnsi" w:hAnsiTheme="minorHAnsi"/>
        </w:rPr>
      </w:pPr>
    </w:p>
    <w:p w:rsidR="006438F8" w:rsidRPr="006D4A14" w:rsidRDefault="006438F8" w:rsidP="006D4A14">
      <w:pPr>
        <w:jc w:val="both"/>
        <w:rPr>
          <w:rFonts w:asciiTheme="minorHAnsi" w:hAnsiTheme="minorHAnsi"/>
          <w:b/>
        </w:rPr>
      </w:pPr>
      <w:r w:rsidRPr="006D4A14">
        <w:rPr>
          <w:rFonts w:asciiTheme="minorHAnsi" w:hAnsiTheme="minorHAnsi"/>
          <w:b/>
        </w:rPr>
        <w:t>Odpowiedź:</w:t>
      </w:r>
    </w:p>
    <w:p w:rsidR="006D4A14" w:rsidRPr="006D4A14" w:rsidRDefault="006D4A14" w:rsidP="006D4A14">
      <w:pPr>
        <w:jc w:val="both"/>
        <w:rPr>
          <w:rFonts w:asciiTheme="minorHAnsi" w:hAnsiTheme="minorHAnsi"/>
          <w:b/>
        </w:rPr>
      </w:pPr>
      <w:r w:rsidRPr="006D4A14">
        <w:rPr>
          <w:rFonts w:asciiTheme="minorHAnsi" w:hAnsiTheme="minorHAnsi"/>
          <w:b/>
        </w:rPr>
        <w:t xml:space="preserve">Jednostki samorządu terytorialnego będą wybierane m.in. na podstawie kolejności zgłoszeń oraz stopnia przygotowania organizacyjnego JST. W przypadku dużej liczby zgłoszeń JST z tego samego regionu Zamawiający może ograniczyć liczbę zakwalifikowanych jednostek z danego obszaru w celu zapewnienia proporcjonalnego rozkładu wdrożeń </w:t>
      </w:r>
      <w:r>
        <w:rPr>
          <w:rFonts w:asciiTheme="minorHAnsi" w:hAnsiTheme="minorHAnsi"/>
          <w:b/>
        </w:rPr>
        <w:br/>
      </w:r>
      <w:r w:rsidRPr="006D4A14">
        <w:rPr>
          <w:rFonts w:asciiTheme="minorHAnsi" w:hAnsiTheme="minorHAnsi"/>
          <w:b/>
        </w:rPr>
        <w:t>na terenie kraju.</w:t>
      </w:r>
    </w:p>
    <w:p w:rsidR="006D4A14" w:rsidRDefault="006D4A14" w:rsidP="006D4A14">
      <w:pPr>
        <w:jc w:val="both"/>
        <w:rPr>
          <w:rFonts w:asciiTheme="minorHAnsi" w:hAnsiTheme="minorHAnsi"/>
        </w:rPr>
      </w:pPr>
    </w:p>
    <w:p w:rsidR="006438F8" w:rsidRPr="006438F8" w:rsidRDefault="006438F8" w:rsidP="006D4A14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Pytanie nr 6:</w:t>
      </w:r>
    </w:p>
    <w:p w:rsidR="006438F8" w:rsidRPr="006438F8" w:rsidRDefault="006438F8" w:rsidP="006D4A14">
      <w:pPr>
        <w:jc w:val="both"/>
        <w:rPr>
          <w:rFonts w:asciiTheme="minorHAnsi" w:hAnsiTheme="minorHAnsi"/>
        </w:rPr>
      </w:pPr>
      <w:r w:rsidRPr="006438F8">
        <w:rPr>
          <w:rFonts w:asciiTheme="minorHAnsi" w:hAnsiTheme="minorHAnsi"/>
        </w:rPr>
        <w:t>Prosimy o podanie procedury lub wskazanie w SIWZ, jak będzie wyglądał procedura zlecania i rozliczania prac w ramach 4200 godzin?</w:t>
      </w:r>
    </w:p>
    <w:p w:rsidR="00B92916" w:rsidRPr="00055C34" w:rsidRDefault="006438F8" w:rsidP="006D4A14">
      <w:pPr>
        <w:jc w:val="both"/>
        <w:rPr>
          <w:rFonts w:asciiTheme="minorHAnsi" w:hAnsiTheme="minorHAnsi"/>
          <w:b/>
        </w:rPr>
      </w:pPr>
      <w:r w:rsidRPr="00055C34">
        <w:rPr>
          <w:rFonts w:asciiTheme="minorHAnsi" w:hAnsiTheme="minorHAnsi"/>
          <w:b/>
        </w:rPr>
        <w:t>Odpowiedź:</w:t>
      </w:r>
      <w:r w:rsidR="00E57825" w:rsidRPr="00055C34">
        <w:rPr>
          <w:rFonts w:asciiTheme="minorHAnsi" w:hAnsiTheme="minorHAnsi"/>
          <w:b/>
        </w:rPr>
        <w:br/>
        <w:t xml:space="preserve">Zamawiający informuje, że procedura zlecania, realizacji  i rozliczania prac jest opisana </w:t>
      </w:r>
      <w:r w:rsidR="00055C34">
        <w:rPr>
          <w:rFonts w:asciiTheme="minorHAnsi" w:hAnsiTheme="minorHAnsi"/>
          <w:b/>
        </w:rPr>
        <w:br/>
      </w:r>
      <w:r w:rsidR="00E57825" w:rsidRPr="00055C34">
        <w:rPr>
          <w:rFonts w:asciiTheme="minorHAnsi" w:hAnsiTheme="minorHAnsi"/>
          <w:b/>
        </w:rPr>
        <w:t>w rozdziale 3 załącznika nr 1 do OPZ oraz w § 11 załącznika nr 7 do SIWZ.</w:t>
      </w:r>
      <w:r w:rsidR="00E57825" w:rsidRPr="00055C34">
        <w:rPr>
          <w:rFonts w:asciiTheme="minorHAnsi" w:hAnsiTheme="minorHAnsi"/>
          <w:b/>
        </w:rPr>
        <w:br/>
      </w:r>
    </w:p>
    <w:p w:rsidR="006D4A14" w:rsidRPr="006438F8" w:rsidRDefault="006D4A14" w:rsidP="006D4A14">
      <w:pPr>
        <w:jc w:val="both"/>
        <w:rPr>
          <w:rFonts w:asciiTheme="minorHAnsi" w:hAnsiTheme="minorHAnsi"/>
        </w:rPr>
      </w:pPr>
    </w:p>
    <w:p w:rsidR="00232172" w:rsidRDefault="00232172" w:rsidP="00232172">
      <w:pPr>
        <w:suppressAutoHyphens w:val="0"/>
        <w:spacing w:after="200" w:line="276" w:lineRule="auto"/>
        <w:ind w:left="426"/>
        <w:contextualSpacing/>
        <w:jc w:val="center"/>
        <w:rPr>
          <w:rFonts w:ascii="Calibri" w:eastAsia="Times New Roman" w:hAnsi="Calibri"/>
          <w:b/>
          <w:color w:val="auto"/>
          <w:kern w:val="2"/>
        </w:rPr>
      </w:pPr>
      <w:r w:rsidRPr="00232172">
        <w:rPr>
          <w:rFonts w:ascii="Calibri" w:eastAsia="Times New Roman" w:hAnsi="Calibri"/>
          <w:b/>
          <w:color w:val="auto"/>
          <w:kern w:val="2"/>
        </w:rPr>
        <w:t>ZMIANA TREŚCI SPECYFIKACJI ISTOTNYCH WARUNKÓW ZAMÓWIENIA</w:t>
      </w:r>
    </w:p>
    <w:p w:rsidR="00232172" w:rsidRDefault="00232172" w:rsidP="00232172">
      <w:pPr>
        <w:suppressAutoHyphens w:val="0"/>
        <w:jc w:val="both"/>
        <w:rPr>
          <w:rFonts w:asciiTheme="minorHAnsi" w:hAnsiTheme="minorHAnsi" w:cs="Calibri"/>
          <w:lang w:eastAsia="pl-PL"/>
        </w:rPr>
      </w:pPr>
    </w:p>
    <w:p w:rsidR="00232172" w:rsidRPr="00232172" w:rsidRDefault="00232172" w:rsidP="00232172">
      <w:pPr>
        <w:suppressAutoHyphens w:val="0"/>
        <w:jc w:val="both"/>
        <w:rPr>
          <w:rFonts w:asciiTheme="minorHAnsi" w:hAnsiTheme="minorHAnsi" w:cs="Calibri"/>
          <w:lang w:eastAsia="pl-PL"/>
        </w:rPr>
      </w:pPr>
      <w:r w:rsidRPr="00232172">
        <w:rPr>
          <w:rFonts w:asciiTheme="minorHAnsi" w:hAnsiTheme="minorHAnsi" w:cs="Calibri"/>
          <w:lang w:eastAsia="pl-PL"/>
        </w:rPr>
        <w:t xml:space="preserve">Zgodnie z art. 38 ust. 4 ustawy z dnia 29 stycznia 2004 r. Prawo zamówień publicznych </w:t>
      </w:r>
      <w:r w:rsidRPr="00232172">
        <w:rPr>
          <w:rFonts w:asciiTheme="minorHAnsi" w:hAnsiTheme="minorHAnsi" w:cs="Calibri"/>
          <w:lang w:eastAsia="pl-PL"/>
        </w:rPr>
        <w:br/>
        <w:t xml:space="preserve">(Dz. U. z 2015 r. poz. 2164 z </w:t>
      </w:r>
      <w:proofErr w:type="spellStart"/>
      <w:r w:rsidRPr="00232172">
        <w:rPr>
          <w:rFonts w:asciiTheme="minorHAnsi" w:hAnsiTheme="minorHAnsi" w:cs="Calibri"/>
          <w:lang w:eastAsia="pl-PL"/>
        </w:rPr>
        <w:t>późn</w:t>
      </w:r>
      <w:proofErr w:type="spellEnd"/>
      <w:r w:rsidRPr="00232172">
        <w:rPr>
          <w:rFonts w:asciiTheme="minorHAnsi" w:hAnsiTheme="minorHAnsi" w:cs="Calibri"/>
          <w:lang w:eastAsia="pl-PL"/>
        </w:rPr>
        <w:t xml:space="preserve">. zm.) zwanej dalej </w:t>
      </w:r>
      <w:r w:rsidRPr="00232172">
        <w:rPr>
          <w:rFonts w:asciiTheme="minorHAnsi" w:hAnsiTheme="minorHAnsi" w:cs="Calibri"/>
          <w:i/>
          <w:lang w:eastAsia="pl-PL"/>
        </w:rPr>
        <w:t>ustawą</w:t>
      </w:r>
      <w:r w:rsidRPr="00232172">
        <w:rPr>
          <w:rFonts w:asciiTheme="minorHAnsi" w:hAnsiTheme="minorHAnsi" w:cs="Calibri"/>
          <w:lang w:eastAsia="pl-PL"/>
        </w:rPr>
        <w:t>, Zamawiający dokonał poniższych zmian treści SIWZ:</w:t>
      </w:r>
    </w:p>
    <w:p w:rsidR="00232172" w:rsidRPr="00232172" w:rsidRDefault="00232172" w:rsidP="00232172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Times New Roman" w:hAnsi="Calibri"/>
          <w:color w:val="auto"/>
          <w:kern w:val="2"/>
          <w:u w:val="single"/>
        </w:rPr>
      </w:pPr>
      <w:r w:rsidRPr="00232172">
        <w:rPr>
          <w:rFonts w:ascii="Calibri" w:eastAsia="Calibri" w:hAnsi="Calibri"/>
          <w:color w:val="auto"/>
          <w:kern w:val="0"/>
          <w:u w:val="single"/>
          <w:lang w:eastAsia="en-US"/>
        </w:rPr>
        <w:t>Pkt 15 rozdziału XIV: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Obecnie jest:</w:t>
      </w:r>
      <w:r w:rsidRPr="00232172">
        <w:rPr>
          <w:rFonts w:ascii="Calibri" w:eastAsia="Calibri" w:hAnsi="Calibri"/>
          <w:color w:val="auto"/>
          <w:kern w:val="0"/>
          <w:lang w:eastAsia="en-US"/>
        </w:rPr>
        <w:t xml:space="preserve"> „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t>Ofertę wraz z oświadczeniami należy umieścić w dwóch zamkniętych opakowaniach, uniemożliwiających odczytanie ich zawartości bez uszkodzenia opakowania. Opakowania powinny być oznaczone pełną nazwą (firma) i adresem Wykonawcy, zaadresowane do Zamawiającego na adres podany w rozdziale I SIWZ oraz obydwa opisane:</w:t>
      </w:r>
    </w:p>
    <w:p w:rsidR="00232172" w:rsidRPr="00232172" w:rsidRDefault="00232172" w:rsidP="00232172">
      <w:pPr>
        <w:suppressAutoHyphens w:val="0"/>
        <w:spacing w:after="200"/>
        <w:ind w:left="709"/>
        <w:contextualSpacing/>
        <w:jc w:val="center"/>
        <w:rPr>
          <w:rFonts w:ascii="Calibri" w:eastAsia="Times New Roman" w:hAnsi="Calibri"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color w:val="auto"/>
          <w:kern w:val="0"/>
          <w:lang w:eastAsia="pl-PL"/>
        </w:rPr>
        <w:t>PRZETARG NIEOGRANICZONY</w:t>
      </w:r>
    </w:p>
    <w:p w:rsidR="00232172" w:rsidRPr="00232172" w:rsidRDefault="00232172" w:rsidP="00232172">
      <w:pPr>
        <w:suppressAutoHyphens w:val="0"/>
        <w:spacing w:after="200"/>
        <w:ind w:left="709"/>
        <w:contextualSpacing/>
        <w:jc w:val="center"/>
        <w:rPr>
          <w:rFonts w:ascii="Calibri" w:eastAsia="Times New Roman" w:hAnsi="Calibri"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color w:val="auto"/>
          <w:kern w:val="0"/>
          <w:lang w:eastAsia="pl-PL"/>
        </w:rPr>
        <w:t xml:space="preserve">oraz wdrożenie systemu informatycznego, który usprawni osobom niepełnosprawnym i podmiotom działającym na ich rzecz proces aplikowania o środki PFRON będące w gestii jednostek samorządowych, w ramach projektu pn. „System obsługi wsparcia finansowanego ze środków </w:t>
      </w:r>
      <w:proofErr w:type="spellStart"/>
      <w:r w:rsidRPr="00232172">
        <w:rPr>
          <w:rFonts w:ascii="Calibri" w:eastAsia="Times New Roman" w:hAnsi="Calibri"/>
          <w:color w:val="auto"/>
          <w:kern w:val="0"/>
          <w:lang w:eastAsia="pl-PL"/>
        </w:rPr>
        <w:t>PFRON”w</w:t>
      </w:r>
      <w:proofErr w:type="spellEnd"/>
      <w:r w:rsidRPr="00232172">
        <w:rPr>
          <w:rFonts w:ascii="Calibri" w:eastAsia="Times New Roman" w:hAnsi="Calibri"/>
          <w:color w:val="auto"/>
          <w:kern w:val="0"/>
          <w:lang w:eastAsia="pl-PL"/>
        </w:rPr>
        <w:t xml:space="preserve"> ramach Programu Operacyjnego Polska Cyfrowa 2014-2020, Oś Priorytetowa  2 „E-administracja i otwarty rząd”, Działanie 2.1 „Wysoka dostępność i jakość e-usług publicznych” – znak sprawy ZP/15/16(nie otwierać przed dniem </w:t>
      </w:r>
      <w:r>
        <w:rPr>
          <w:rFonts w:ascii="Calibri" w:eastAsia="Times New Roman" w:hAnsi="Calibri"/>
          <w:color w:val="auto"/>
          <w:kern w:val="0"/>
          <w:lang w:eastAsia="pl-PL"/>
        </w:rPr>
        <w:t>31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t>.01.2017 r. do godz. 12:00”.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Winno być:</w:t>
      </w:r>
      <w:r w:rsidRPr="00232172">
        <w:rPr>
          <w:rFonts w:ascii="Calibri" w:eastAsia="Calibri" w:hAnsi="Calibri"/>
          <w:color w:val="auto"/>
          <w:kern w:val="0"/>
          <w:lang w:eastAsia="en-US"/>
        </w:rPr>
        <w:t xml:space="preserve"> 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„Ofertę wraz z oświadczeniami należy umieścić w dwóch zamkniętych opakowaniach, uniemożliwiających odczytanie ich zawartości bez uszkodzenia opakowania. Opakowania powinny być oznaczone pełną nazwą (firma) i adresem Wykonawcy, zaadresowane do Zamawiającego na adres podany w rozdziale I SIWZ oraz obydwa opisane:</w:t>
      </w:r>
    </w:p>
    <w:p w:rsidR="00232172" w:rsidRPr="00232172" w:rsidRDefault="00232172" w:rsidP="00232172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PRZETARG NIEOGRANICZONY</w:t>
      </w:r>
    </w:p>
    <w:p w:rsidR="00232172" w:rsidRPr="00232172" w:rsidRDefault="00232172" w:rsidP="00232172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na 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</w:t>
      </w:r>
    </w:p>
    <w:p w:rsidR="00232172" w:rsidRPr="00232172" w:rsidRDefault="00232172" w:rsidP="00232172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lastRenderedPageBreak/>
        <w:t>w ramach Programu Operacyjnego Polska Cyfrowa 2014-2020, Oś Priorytetowa  2</w:t>
      </w:r>
    </w:p>
    <w:p w:rsidR="00232172" w:rsidRPr="00232172" w:rsidRDefault="00232172" w:rsidP="00232172">
      <w:pPr>
        <w:suppressAutoHyphens w:val="0"/>
        <w:spacing w:after="200"/>
        <w:ind w:left="709"/>
        <w:contextualSpacing/>
        <w:jc w:val="center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 xml:space="preserve">„E-administracja i otwarty rząd”, Działanie 2.1 „Wysoka dostępność i jakość e-usług publicznych” – znak sprawy ZP/15/16 (nie otwierać przed dniem </w:t>
      </w:r>
      <w:r>
        <w:rPr>
          <w:rFonts w:ascii="Calibri" w:eastAsia="Calibri" w:hAnsi="Calibri"/>
          <w:b/>
          <w:color w:val="auto"/>
          <w:kern w:val="0"/>
          <w:lang w:eastAsia="en-US"/>
        </w:rPr>
        <w:t>02</w:t>
      </w: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.0</w:t>
      </w:r>
      <w:r>
        <w:rPr>
          <w:rFonts w:ascii="Calibri" w:eastAsia="Calibri" w:hAnsi="Calibri"/>
          <w:b/>
          <w:color w:val="auto"/>
          <w:kern w:val="0"/>
          <w:lang w:eastAsia="en-US"/>
        </w:rPr>
        <w:t>2</w:t>
      </w: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 xml:space="preserve">.2017 r. </w:t>
      </w:r>
      <w:r w:rsidRPr="00232172">
        <w:rPr>
          <w:rFonts w:ascii="Calibri" w:eastAsia="Calibri" w:hAnsi="Calibri"/>
          <w:b/>
          <w:color w:val="auto"/>
          <w:kern w:val="0"/>
          <w:lang w:eastAsia="en-US"/>
        </w:rPr>
        <w:br/>
        <w:t>do godz. 12:00”.</w:t>
      </w:r>
    </w:p>
    <w:p w:rsidR="00232172" w:rsidRPr="00232172" w:rsidRDefault="00232172" w:rsidP="00232172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color w:val="auto"/>
          <w:kern w:val="0"/>
          <w:lang w:eastAsia="en-US"/>
        </w:rPr>
      </w:pPr>
      <w:r w:rsidRPr="00232172">
        <w:rPr>
          <w:rFonts w:ascii="Calibri" w:eastAsia="Calibri" w:hAnsi="Calibri"/>
          <w:color w:val="auto"/>
          <w:kern w:val="0"/>
          <w:lang w:eastAsia="en-US"/>
        </w:rPr>
        <w:t>Rozdziale XV SIWZ: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Obecnie jest: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eastAsia="en-US"/>
        </w:rPr>
      </w:pPr>
      <w:r w:rsidRPr="00232172">
        <w:rPr>
          <w:rFonts w:ascii="Calibri" w:eastAsia="Calibri" w:hAnsi="Calibri"/>
          <w:color w:val="auto"/>
          <w:kern w:val="0"/>
          <w:lang w:eastAsia="en-US"/>
        </w:rPr>
        <w:t>„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t>Oferty należy składać w siedzibie Zamawiającego pod adresem:</w:t>
      </w:r>
    </w:p>
    <w:p w:rsidR="00232172" w:rsidRPr="00232172" w:rsidRDefault="00232172" w:rsidP="00232172">
      <w:pPr>
        <w:suppressAutoHyphens w:val="0"/>
        <w:spacing w:after="120"/>
        <w:ind w:left="709"/>
        <w:jc w:val="center"/>
        <w:rPr>
          <w:rFonts w:ascii="Calibri" w:eastAsia="Times New Roman" w:hAnsi="Calibri"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color w:val="auto"/>
          <w:kern w:val="0"/>
          <w:lang w:eastAsia="pl-PL"/>
        </w:rPr>
        <w:t>Państwowy Fundusz Rehabilitacji Osób Niepełnosprawnych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br/>
        <w:t>al. Jana Pawła II nr 13, 00-828 Warszawa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br/>
        <w:t>Kancelaria – parter</w:t>
      </w:r>
    </w:p>
    <w:p w:rsidR="00232172" w:rsidRPr="00232172" w:rsidRDefault="00232172" w:rsidP="00232172">
      <w:pPr>
        <w:suppressAutoHyphens w:val="0"/>
        <w:spacing w:after="120"/>
        <w:ind w:left="426"/>
        <w:jc w:val="both"/>
        <w:rPr>
          <w:rFonts w:ascii="Calibri" w:eastAsia="Times New Roman" w:hAnsi="Calibri"/>
          <w:bCs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color w:val="auto"/>
          <w:kern w:val="0"/>
          <w:lang w:eastAsia="pl-PL"/>
        </w:rPr>
        <w:t xml:space="preserve">w nieprzekraczalnym terminie do dnia </w:t>
      </w:r>
      <w:r>
        <w:rPr>
          <w:rFonts w:ascii="Calibri" w:eastAsia="Times New Roman" w:hAnsi="Calibri"/>
          <w:color w:val="auto"/>
          <w:kern w:val="0"/>
          <w:lang w:eastAsia="pl-PL"/>
        </w:rPr>
        <w:t>31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t xml:space="preserve">.01.2017 </w:t>
      </w:r>
      <w:r w:rsidRPr="00232172">
        <w:rPr>
          <w:rFonts w:ascii="Calibri" w:eastAsia="Times New Roman" w:hAnsi="Calibri"/>
          <w:bCs/>
          <w:color w:val="auto"/>
          <w:kern w:val="0"/>
          <w:lang w:eastAsia="pl-PL"/>
        </w:rPr>
        <w:t>r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t xml:space="preserve">. do </w:t>
      </w:r>
      <w:r w:rsidRPr="00232172">
        <w:rPr>
          <w:rFonts w:ascii="Calibri" w:eastAsia="Times New Roman" w:hAnsi="Calibri"/>
          <w:bCs/>
          <w:color w:val="auto"/>
          <w:kern w:val="0"/>
          <w:lang w:eastAsia="pl-PL"/>
        </w:rPr>
        <w:t>godz. 11:00.”</w:t>
      </w:r>
    </w:p>
    <w:p w:rsidR="00232172" w:rsidRPr="00232172" w:rsidRDefault="00232172" w:rsidP="00232172">
      <w:pPr>
        <w:suppressAutoHyphens w:val="0"/>
        <w:spacing w:after="120"/>
        <w:ind w:left="426"/>
        <w:rPr>
          <w:rFonts w:ascii="Calibri" w:eastAsia="Times New Roman" w:hAnsi="Calibri"/>
          <w:b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b/>
          <w:bCs/>
          <w:color w:val="auto"/>
          <w:kern w:val="0"/>
          <w:lang w:eastAsia="pl-PL"/>
        </w:rPr>
        <w:t>Winno być:</w:t>
      </w:r>
      <w:r w:rsidRPr="00232172">
        <w:rPr>
          <w:rFonts w:ascii="Calibri" w:eastAsia="Times New Roman" w:hAnsi="Calibri"/>
          <w:b/>
          <w:bCs/>
          <w:color w:val="auto"/>
          <w:kern w:val="0"/>
          <w:lang w:eastAsia="pl-PL"/>
        </w:rPr>
        <w:br/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>„Oferty należy składać w siedzibie Zamawiającego pod adresem:</w:t>
      </w:r>
    </w:p>
    <w:p w:rsidR="00232172" w:rsidRPr="00232172" w:rsidRDefault="00232172" w:rsidP="00232172">
      <w:pPr>
        <w:suppressAutoHyphens w:val="0"/>
        <w:spacing w:after="120"/>
        <w:ind w:left="709"/>
        <w:jc w:val="center"/>
        <w:rPr>
          <w:rFonts w:ascii="Calibri" w:eastAsia="Times New Roman" w:hAnsi="Calibri"/>
          <w:b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>Państwowy Fundusz Rehabilitacji Osób Niepełnosprawnych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br/>
        <w:t>al. Jana Pawła II nr 13, 00-828 Warszawa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br/>
        <w:t>Kancelaria – parter</w:t>
      </w:r>
    </w:p>
    <w:p w:rsidR="00232172" w:rsidRPr="00232172" w:rsidRDefault="00232172" w:rsidP="00232172">
      <w:pPr>
        <w:suppressAutoHyphens w:val="0"/>
        <w:spacing w:after="120"/>
        <w:ind w:left="709"/>
        <w:jc w:val="both"/>
        <w:rPr>
          <w:rFonts w:ascii="Calibri" w:eastAsia="Times New Roman" w:hAnsi="Calibri"/>
          <w:b/>
          <w:bCs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 xml:space="preserve">w nieprzekraczalnym terminie do dnia </w:t>
      </w:r>
      <w:r>
        <w:rPr>
          <w:rFonts w:ascii="Calibri" w:eastAsia="Times New Roman" w:hAnsi="Calibri"/>
          <w:b/>
          <w:color w:val="auto"/>
          <w:kern w:val="0"/>
          <w:lang w:eastAsia="pl-PL"/>
        </w:rPr>
        <w:t>02.02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 xml:space="preserve">.2017 </w:t>
      </w:r>
      <w:r w:rsidRPr="00232172">
        <w:rPr>
          <w:rFonts w:ascii="Calibri" w:eastAsia="Times New Roman" w:hAnsi="Calibri"/>
          <w:b/>
          <w:bCs/>
          <w:color w:val="auto"/>
          <w:kern w:val="0"/>
          <w:lang w:eastAsia="pl-PL"/>
        </w:rPr>
        <w:t>r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 xml:space="preserve">. do </w:t>
      </w:r>
      <w:r w:rsidRPr="00232172">
        <w:rPr>
          <w:rFonts w:ascii="Calibri" w:eastAsia="Times New Roman" w:hAnsi="Calibri"/>
          <w:b/>
          <w:bCs/>
          <w:color w:val="auto"/>
          <w:kern w:val="0"/>
          <w:lang w:eastAsia="pl-PL"/>
        </w:rPr>
        <w:t>godz. 11:00.”</w:t>
      </w:r>
    </w:p>
    <w:p w:rsidR="00232172" w:rsidRPr="00232172" w:rsidRDefault="00232172" w:rsidP="00232172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color w:val="auto"/>
          <w:kern w:val="0"/>
          <w:lang w:eastAsia="en-US"/>
        </w:rPr>
      </w:pPr>
      <w:r w:rsidRPr="00232172">
        <w:rPr>
          <w:rFonts w:ascii="Calibri" w:eastAsia="Calibri" w:hAnsi="Calibri"/>
          <w:color w:val="auto"/>
          <w:kern w:val="0"/>
          <w:lang w:eastAsia="en-US"/>
        </w:rPr>
        <w:t>Pkt 1 Rozdziału XVI SIWZ: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Obecnie jest: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color w:val="auto"/>
          <w:kern w:val="0"/>
          <w:lang w:eastAsia="en-US"/>
        </w:rPr>
      </w:pPr>
      <w:r w:rsidRPr="00232172">
        <w:rPr>
          <w:rFonts w:ascii="Calibri" w:eastAsia="Calibri" w:hAnsi="Calibri"/>
          <w:color w:val="auto"/>
          <w:kern w:val="0"/>
          <w:lang w:eastAsia="en-US"/>
        </w:rPr>
        <w:t xml:space="preserve">„Otwarcie ofert nastąpi w dniu </w:t>
      </w:r>
      <w:r>
        <w:rPr>
          <w:rFonts w:ascii="Calibri" w:eastAsia="Calibri" w:hAnsi="Calibri"/>
          <w:color w:val="auto"/>
          <w:kern w:val="0"/>
          <w:lang w:eastAsia="en-US"/>
        </w:rPr>
        <w:t>31</w:t>
      </w:r>
      <w:r w:rsidRPr="00232172">
        <w:rPr>
          <w:rFonts w:ascii="Calibri" w:eastAsia="Calibri" w:hAnsi="Calibri"/>
          <w:color w:val="auto"/>
          <w:kern w:val="0"/>
          <w:lang w:eastAsia="en-US"/>
        </w:rPr>
        <w:t>.01.2017</w:t>
      </w:r>
      <w:r w:rsidRPr="00232172">
        <w:rPr>
          <w:rFonts w:ascii="Calibri" w:eastAsia="Calibri" w:hAnsi="Calibri"/>
          <w:bCs/>
          <w:color w:val="auto"/>
          <w:kern w:val="0"/>
          <w:lang w:eastAsia="en-US"/>
        </w:rPr>
        <w:t xml:space="preserve"> r</w:t>
      </w:r>
      <w:r w:rsidRPr="00232172">
        <w:rPr>
          <w:rFonts w:ascii="Calibri" w:eastAsia="Calibri" w:hAnsi="Calibri"/>
          <w:color w:val="auto"/>
          <w:kern w:val="0"/>
          <w:lang w:eastAsia="en-US"/>
        </w:rPr>
        <w:t xml:space="preserve">. o </w:t>
      </w:r>
      <w:r w:rsidRPr="00232172">
        <w:rPr>
          <w:rFonts w:ascii="Calibri" w:eastAsia="Calibri" w:hAnsi="Calibri"/>
          <w:bCs/>
          <w:color w:val="auto"/>
          <w:kern w:val="0"/>
          <w:lang w:eastAsia="en-US"/>
        </w:rPr>
        <w:t>godz. 12:00 w</w:t>
      </w:r>
      <w:r w:rsidRPr="00232172">
        <w:rPr>
          <w:rFonts w:ascii="Calibri" w:eastAsia="Calibri" w:hAnsi="Calibri"/>
          <w:color w:val="auto"/>
          <w:kern w:val="0"/>
          <w:lang w:eastAsia="en-US"/>
        </w:rPr>
        <w:t xml:space="preserve"> siedzibie Zamawiającego, pod adresem:</w:t>
      </w:r>
    </w:p>
    <w:p w:rsidR="00232172" w:rsidRPr="00232172" w:rsidRDefault="00232172" w:rsidP="00232172">
      <w:pPr>
        <w:suppressAutoHyphens w:val="0"/>
        <w:spacing w:after="120"/>
        <w:ind w:left="709"/>
        <w:jc w:val="center"/>
        <w:rPr>
          <w:rFonts w:ascii="Calibri" w:eastAsia="Times New Roman" w:hAnsi="Calibri"/>
          <w:color w:val="auto"/>
          <w:kern w:val="0"/>
          <w:lang w:eastAsia="pl-PL"/>
        </w:rPr>
      </w:pPr>
      <w:r w:rsidRPr="00232172">
        <w:rPr>
          <w:rFonts w:ascii="Calibri" w:eastAsia="Times New Roman" w:hAnsi="Calibri"/>
          <w:color w:val="auto"/>
          <w:kern w:val="0"/>
          <w:lang w:eastAsia="pl-PL"/>
        </w:rPr>
        <w:t>Państwowy Fundusz Rehabilitacji Osób Niepełnosprawnych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br/>
        <w:t>al. Jana Pawła II 13, 00-828 Warszawa</w:t>
      </w:r>
      <w:r w:rsidRPr="00232172">
        <w:rPr>
          <w:rFonts w:ascii="Calibri" w:eastAsia="Times New Roman" w:hAnsi="Calibri"/>
          <w:color w:val="auto"/>
          <w:kern w:val="0"/>
          <w:lang w:eastAsia="pl-PL"/>
        </w:rPr>
        <w:br/>
        <w:t>Sala konferencyjna - pokój 907</w:t>
      </w:r>
      <w:r w:rsidRPr="00232172">
        <w:rPr>
          <w:rFonts w:ascii="Calibri" w:eastAsia="Calibri" w:hAnsi="Calibri"/>
          <w:color w:val="auto"/>
          <w:kern w:val="0"/>
          <w:lang w:eastAsia="en-US"/>
        </w:rPr>
        <w:t>”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Winno być: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 xml:space="preserve">„Otwarcie ofert nastąpi w dniu </w:t>
      </w:r>
      <w:r>
        <w:rPr>
          <w:rFonts w:ascii="Calibri" w:eastAsia="Calibri" w:hAnsi="Calibri"/>
          <w:b/>
          <w:color w:val="auto"/>
          <w:kern w:val="0"/>
          <w:lang w:eastAsia="en-US"/>
        </w:rPr>
        <w:t>02</w:t>
      </w: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.0</w:t>
      </w:r>
      <w:r>
        <w:rPr>
          <w:rFonts w:ascii="Calibri" w:eastAsia="Calibri" w:hAnsi="Calibri"/>
          <w:b/>
          <w:color w:val="auto"/>
          <w:kern w:val="0"/>
          <w:lang w:eastAsia="en-US"/>
        </w:rPr>
        <w:t>2</w:t>
      </w: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 xml:space="preserve">.2017 r. o godz. 12:00 w siedzibie Zamawiającego, </w:t>
      </w:r>
    </w:p>
    <w:p w:rsidR="00232172" w:rsidRPr="00232172" w:rsidRDefault="00232172" w:rsidP="00232172">
      <w:pPr>
        <w:suppressAutoHyphens w:val="0"/>
        <w:spacing w:after="200"/>
        <w:ind w:left="426"/>
        <w:contextualSpacing/>
        <w:jc w:val="both"/>
        <w:rPr>
          <w:rFonts w:ascii="Calibri" w:eastAsia="Calibri" w:hAnsi="Calibri"/>
          <w:b/>
          <w:color w:val="auto"/>
          <w:kern w:val="0"/>
          <w:lang w:eastAsia="en-US"/>
        </w:rPr>
      </w:pPr>
      <w:r w:rsidRPr="00232172">
        <w:rPr>
          <w:rFonts w:ascii="Calibri" w:eastAsia="Calibri" w:hAnsi="Calibri"/>
          <w:b/>
          <w:color w:val="auto"/>
          <w:kern w:val="0"/>
          <w:lang w:eastAsia="en-US"/>
        </w:rPr>
        <w:t>pod adresem:</w:t>
      </w:r>
    </w:p>
    <w:p w:rsidR="00232172" w:rsidRPr="00232172" w:rsidRDefault="00232172" w:rsidP="00232172">
      <w:pPr>
        <w:suppressAutoHyphens w:val="0"/>
        <w:spacing w:after="120"/>
        <w:ind w:left="709"/>
        <w:jc w:val="center"/>
        <w:rPr>
          <w:rFonts w:ascii="Calibri" w:eastAsia="Times New Roman" w:hAnsi="Calibri"/>
          <w:b/>
          <w:color w:val="auto"/>
          <w:kern w:val="0"/>
          <w:lang w:val="x-none" w:eastAsia="pl-PL"/>
        </w:rPr>
      </w:pP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>Państwowy Fundusz Rehabilitacji Osób Niepełnosprawnych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br/>
        <w:t xml:space="preserve"> al. Jana Pawła II 13, 00-828 Warszawa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br/>
        <w:t>S</w:t>
      </w:r>
      <w:proofErr w:type="spellStart"/>
      <w:r w:rsidRPr="00232172">
        <w:rPr>
          <w:rFonts w:ascii="Calibri" w:eastAsia="Times New Roman" w:hAnsi="Calibri"/>
          <w:b/>
          <w:color w:val="auto"/>
          <w:kern w:val="0"/>
          <w:lang w:val="x-none" w:eastAsia="pl-PL"/>
        </w:rPr>
        <w:t>ala</w:t>
      </w:r>
      <w:proofErr w:type="spellEnd"/>
      <w:r w:rsidRPr="00232172">
        <w:rPr>
          <w:rFonts w:ascii="Calibri" w:eastAsia="Times New Roman" w:hAnsi="Calibri"/>
          <w:b/>
          <w:color w:val="auto"/>
          <w:kern w:val="0"/>
          <w:lang w:val="x-none" w:eastAsia="pl-PL"/>
        </w:rPr>
        <w:t xml:space="preserve"> konferencyjna</w:t>
      </w:r>
      <w:r w:rsidRPr="00232172">
        <w:rPr>
          <w:rFonts w:ascii="Calibri" w:eastAsia="Times New Roman" w:hAnsi="Calibri"/>
          <w:b/>
          <w:color w:val="auto"/>
          <w:kern w:val="0"/>
          <w:lang w:eastAsia="pl-PL"/>
        </w:rPr>
        <w:t xml:space="preserve"> -</w:t>
      </w:r>
      <w:r w:rsidRPr="00232172">
        <w:rPr>
          <w:rFonts w:ascii="Calibri" w:eastAsia="Times New Roman" w:hAnsi="Calibri"/>
          <w:b/>
          <w:color w:val="auto"/>
          <w:kern w:val="0"/>
          <w:lang w:val="x-none" w:eastAsia="pl-PL"/>
        </w:rPr>
        <w:t xml:space="preserve"> pokój 907</w:t>
      </w:r>
      <w:r w:rsidRPr="00232172">
        <w:rPr>
          <w:rFonts w:ascii="Calibri" w:eastAsia="Calibri" w:hAnsi="Calibri"/>
          <w:b/>
          <w:color w:val="auto"/>
          <w:kern w:val="0"/>
          <w:lang w:val="x-none" w:eastAsia="en-US"/>
        </w:rPr>
        <w:t>”</w:t>
      </w:r>
    </w:p>
    <w:p w:rsidR="00232172" w:rsidRDefault="00232172" w:rsidP="00232172">
      <w:pPr>
        <w:rPr>
          <w:rFonts w:asciiTheme="minorHAnsi" w:eastAsia="Times New Roman" w:hAnsiTheme="minorHAnsi"/>
          <w:lang w:eastAsia="pl-PL"/>
        </w:rPr>
      </w:pPr>
    </w:p>
    <w:p w:rsidR="00232172" w:rsidRPr="00232172" w:rsidRDefault="00232172" w:rsidP="00232172">
      <w:pPr>
        <w:rPr>
          <w:rFonts w:asciiTheme="minorHAnsi" w:eastAsia="Times New Roman" w:hAnsiTheme="minorHAnsi"/>
          <w:lang w:eastAsia="pl-PL"/>
        </w:rPr>
      </w:pPr>
      <w:r w:rsidRPr="00232172">
        <w:rPr>
          <w:rFonts w:asciiTheme="minorHAnsi" w:eastAsia="Times New Roman" w:hAnsiTheme="minorHAnsi"/>
          <w:lang w:eastAsia="pl-PL"/>
        </w:rPr>
        <w:t>Pozostałe zapisy SIWZ pozostają bez zmian.</w:t>
      </w:r>
      <w:r w:rsidRPr="00232172">
        <w:rPr>
          <w:rFonts w:asciiTheme="minorHAnsi" w:eastAsia="Times New Roman" w:hAnsiTheme="minorHAnsi"/>
          <w:lang w:eastAsia="pl-PL"/>
        </w:rPr>
        <w:br/>
        <w:t xml:space="preserve">Zmiana treści SIWZ w powyższym zakresie jest wiążąca dla każdej ze Stron. </w:t>
      </w:r>
    </w:p>
    <w:p w:rsidR="00232172" w:rsidRPr="00232172" w:rsidRDefault="00232172" w:rsidP="00232172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color w:val="000000"/>
        </w:rPr>
      </w:pPr>
    </w:p>
    <w:p w:rsidR="00232172" w:rsidRPr="00232172" w:rsidRDefault="00232172" w:rsidP="00232172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</w:rPr>
      </w:pPr>
      <w:r w:rsidRPr="00232172">
        <w:rPr>
          <w:rFonts w:asciiTheme="minorHAnsi" w:eastAsia="Calibri" w:hAnsiTheme="minorHAnsi"/>
          <w:b/>
          <w:bCs/>
          <w:color w:val="000000"/>
        </w:rPr>
        <w:t>Z A W I A D O M I E N I E</w:t>
      </w:r>
    </w:p>
    <w:p w:rsidR="00232172" w:rsidRPr="00232172" w:rsidRDefault="00232172" w:rsidP="00232172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</w:rPr>
      </w:pPr>
      <w:r w:rsidRPr="00232172">
        <w:rPr>
          <w:rFonts w:asciiTheme="minorHAnsi" w:eastAsia="Calibri" w:hAnsiTheme="minorHAnsi"/>
          <w:b/>
          <w:bCs/>
          <w:color w:val="000000"/>
        </w:rPr>
        <w:t>O PRZEDŁUŻENIU TERMINU SKŁADANIA OFERT</w:t>
      </w:r>
    </w:p>
    <w:p w:rsidR="00232172" w:rsidRDefault="00232172" w:rsidP="00232172">
      <w:pPr>
        <w:spacing w:after="80"/>
        <w:jc w:val="both"/>
        <w:rPr>
          <w:rFonts w:asciiTheme="minorHAnsi" w:eastAsia="Calibri" w:hAnsiTheme="minorHAnsi"/>
          <w:color w:val="000000"/>
        </w:rPr>
      </w:pPr>
    </w:p>
    <w:p w:rsidR="00232172" w:rsidRPr="00232172" w:rsidRDefault="00232172" w:rsidP="00232172">
      <w:pPr>
        <w:spacing w:after="80"/>
        <w:jc w:val="both"/>
        <w:rPr>
          <w:rFonts w:asciiTheme="minorHAnsi" w:eastAsia="Times New Roman" w:hAnsiTheme="minorHAnsi"/>
          <w:bCs/>
          <w:iCs/>
          <w:color w:val="auto"/>
          <w:lang w:eastAsia="pl-PL"/>
        </w:rPr>
      </w:pPr>
      <w:r w:rsidRPr="00232172">
        <w:rPr>
          <w:rFonts w:asciiTheme="minorHAnsi" w:eastAsia="Calibri" w:hAnsiTheme="minorHAnsi"/>
          <w:color w:val="000000"/>
        </w:rPr>
        <w:t xml:space="preserve">Zamawiający przedłuża termin składania ofert. </w:t>
      </w:r>
      <w:r w:rsidRPr="00232172">
        <w:rPr>
          <w:rFonts w:asciiTheme="minorHAnsi" w:eastAsia="Calibri" w:hAnsiTheme="minorHAnsi"/>
          <w:b/>
          <w:color w:val="000000"/>
        </w:rPr>
        <w:t>Oferty należy składać</w:t>
      </w:r>
      <w:r w:rsidRPr="00232172">
        <w:rPr>
          <w:rFonts w:asciiTheme="minorHAnsi" w:eastAsia="Calibri" w:hAnsiTheme="minorHAnsi"/>
          <w:color w:val="000000"/>
        </w:rPr>
        <w:t xml:space="preserve"> w siedzibie Zamawiającego pod adresem: 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>Państwowy Fundusz Rehabilitacji Osób Niepełnosprawnych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 (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>00-828 Warszawa</w:t>
      </w:r>
      <w:r w:rsidRPr="00232172">
        <w:rPr>
          <w:rFonts w:asciiTheme="minorHAnsi" w:eastAsia="Times New Roman" w:hAnsiTheme="minorHAnsi"/>
          <w:bCs/>
          <w:iCs/>
          <w:lang w:eastAsia="pl-PL"/>
        </w:rPr>
        <w:t>)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>, al. Jana Pawła II 13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, 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 xml:space="preserve">Kancelaria – parter  </w:t>
      </w:r>
      <w:r w:rsidRPr="00232172">
        <w:rPr>
          <w:rFonts w:asciiTheme="minorHAnsi" w:eastAsia="Times New Roman" w:hAnsiTheme="minorHAnsi"/>
          <w:b/>
          <w:bCs/>
          <w:iCs/>
          <w:lang w:eastAsia="pl-PL"/>
        </w:rPr>
        <w:t>w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 </w:t>
      </w:r>
      <w:r w:rsidRPr="00232172">
        <w:rPr>
          <w:rFonts w:asciiTheme="minorHAnsi" w:eastAsia="Times New Roman" w:hAnsiTheme="minorHAnsi"/>
          <w:b/>
          <w:bCs/>
          <w:iCs/>
          <w:lang w:eastAsia="pl-PL"/>
        </w:rPr>
        <w:t xml:space="preserve">nieprzekraczalnym terminie do dn. </w:t>
      </w:r>
      <w:r>
        <w:rPr>
          <w:rFonts w:asciiTheme="minorHAnsi" w:eastAsia="Times New Roman" w:hAnsiTheme="minorHAnsi"/>
          <w:b/>
          <w:bCs/>
          <w:iCs/>
          <w:lang w:eastAsia="pl-PL"/>
        </w:rPr>
        <w:t>02.02</w:t>
      </w:r>
      <w:r w:rsidRPr="00232172">
        <w:rPr>
          <w:rFonts w:asciiTheme="minorHAnsi" w:eastAsia="Times New Roman" w:hAnsiTheme="minorHAnsi"/>
          <w:b/>
          <w:bCs/>
          <w:iCs/>
          <w:lang w:eastAsia="pl-PL"/>
        </w:rPr>
        <w:t>.2017 r. do godz. 11:00.</w:t>
      </w:r>
    </w:p>
    <w:p w:rsidR="00232172" w:rsidRDefault="00232172" w:rsidP="00232172">
      <w:pPr>
        <w:spacing w:after="80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232172">
        <w:rPr>
          <w:rFonts w:asciiTheme="minorHAnsi" w:eastAsia="Times New Roman" w:hAnsiTheme="minorHAnsi"/>
          <w:b/>
          <w:bCs/>
          <w:iCs/>
          <w:lang w:eastAsia="pl-PL"/>
        </w:rPr>
        <w:lastRenderedPageBreak/>
        <w:t xml:space="preserve">Otwarcie ofert nastąpi dn. </w:t>
      </w:r>
      <w:r>
        <w:rPr>
          <w:rFonts w:asciiTheme="minorHAnsi" w:eastAsia="Times New Roman" w:hAnsiTheme="minorHAnsi"/>
          <w:b/>
          <w:bCs/>
          <w:iCs/>
          <w:lang w:eastAsia="pl-PL"/>
        </w:rPr>
        <w:t>02.02</w:t>
      </w:r>
      <w:r w:rsidRPr="00232172">
        <w:rPr>
          <w:rFonts w:asciiTheme="minorHAnsi" w:eastAsia="Times New Roman" w:hAnsiTheme="minorHAnsi"/>
          <w:b/>
          <w:bCs/>
          <w:iCs/>
          <w:lang w:eastAsia="pl-PL"/>
        </w:rPr>
        <w:t>.2017 r. o godz. 12:00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 w siedzibie Zamawiającego</w:t>
      </w:r>
      <w:r w:rsidRPr="00232172">
        <w:rPr>
          <w:rFonts w:asciiTheme="minorHAnsi" w:eastAsia="Calibri" w:hAnsiTheme="minorHAnsi"/>
          <w:color w:val="000000"/>
        </w:rPr>
        <w:t xml:space="preserve"> pod adresem: 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 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>Państwowy Fundusz Rehabilitacji Osób Niepełnosprawnych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 (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>00-828 Warszawa</w:t>
      </w:r>
      <w:r w:rsidRPr="00232172">
        <w:rPr>
          <w:rFonts w:asciiTheme="minorHAnsi" w:eastAsia="Times New Roman" w:hAnsiTheme="minorHAnsi"/>
          <w:bCs/>
          <w:iCs/>
          <w:lang w:eastAsia="pl-PL"/>
        </w:rPr>
        <w:t>)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 xml:space="preserve">, </w:t>
      </w:r>
      <w:r>
        <w:rPr>
          <w:rFonts w:asciiTheme="minorHAnsi" w:eastAsia="Times New Roman" w:hAnsiTheme="minorHAnsi"/>
          <w:bCs/>
          <w:iCs/>
          <w:lang w:eastAsia="pl-PL"/>
        </w:rPr>
        <w:br/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>al. Jana Pawła II 13</w:t>
      </w:r>
      <w:r w:rsidRPr="00232172">
        <w:rPr>
          <w:rFonts w:asciiTheme="minorHAnsi" w:eastAsia="Times New Roman" w:hAnsiTheme="minorHAnsi"/>
          <w:bCs/>
          <w:iCs/>
          <w:lang w:eastAsia="pl-PL"/>
        </w:rPr>
        <w:t>,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 xml:space="preserve"> sala konferencyjna</w:t>
      </w:r>
      <w:r w:rsidRPr="00232172">
        <w:rPr>
          <w:rFonts w:asciiTheme="minorHAnsi" w:eastAsia="Times New Roman" w:hAnsiTheme="minorHAnsi"/>
          <w:bCs/>
          <w:iCs/>
          <w:lang w:eastAsia="pl-PL"/>
        </w:rPr>
        <w:t xml:space="preserve"> -</w:t>
      </w:r>
      <w:r w:rsidRPr="00232172">
        <w:rPr>
          <w:rFonts w:asciiTheme="minorHAnsi" w:eastAsia="Times New Roman" w:hAnsiTheme="minorHAnsi"/>
          <w:bCs/>
          <w:iCs/>
          <w:lang w:val="x-none" w:eastAsia="pl-PL"/>
        </w:rPr>
        <w:t xml:space="preserve"> pokój 907</w:t>
      </w:r>
      <w:r w:rsidRPr="00232172">
        <w:rPr>
          <w:rFonts w:asciiTheme="minorHAnsi" w:eastAsia="Times New Roman" w:hAnsiTheme="minorHAnsi"/>
          <w:bCs/>
          <w:iCs/>
          <w:lang w:eastAsia="pl-PL"/>
        </w:rPr>
        <w:t>.</w:t>
      </w:r>
    </w:p>
    <w:p w:rsidR="00445D2D" w:rsidRDefault="00445D2D" w:rsidP="00232172">
      <w:pPr>
        <w:spacing w:after="80"/>
        <w:jc w:val="both"/>
        <w:rPr>
          <w:rFonts w:asciiTheme="minorHAnsi" w:eastAsia="Times New Roman" w:hAnsiTheme="minorHAnsi"/>
          <w:bCs/>
          <w:iCs/>
          <w:lang w:eastAsia="pl-PL"/>
        </w:rPr>
      </w:pPr>
    </w:p>
    <w:p w:rsidR="00445D2D" w:rsidRPr="00071D50" w:rsidRDefault="006429E4" w:rsidP="00445D2D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  <w:r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  <w:t>Zastępca Prezesa Zarządu</w:t>
      </w:r>
    </w:p>
    <w:p w:rsidR="00445D2D" w:rsidRPr="00071D50" w:rsidRDefault="00445D2D" w:rsidP="00445D2D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</w:p>
    <w:p w:rsidR="00445D2D" w:rsidRPr="00071D50" w:rsidRDefault="006429E4" w:rsidP="00445D2D">
      <w:pPr>
        <w:suppressAutoHyphens w:val="0"/>
        <w:ind w:left="4955"/>
        <w:jc w:val="center"/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</w:pPr>
      <w:r>
        <w:rPr>
          <w:rFonts w:ascii="Calibri" w:eastAsia="Times New Roman" w:hAnsi="Calibri"/>
          <w:iCs/>
          <w:color w:val="auto"/>
          <w:kern w:val="0"/>
          <w:sz w:val="22"/>
          <w:szCs w:val="22"/>
          <w:lang w:eastAsia="pl-PL"/>
        </w:rPr>
        <w:t>Dorota Habich</w:t>
      </w:r>
      <w:bookmarkStart w:id="0" w:name="_GoBack"/>
      <w:bookmarkEnd w:id="0"/>
    </w:p>
    <w:p w:rsidR="00445D2D" w:rsidRPr="00232172" w:rsidRDefault="00445D2D" w:rsidP="00232172">
      <w:pPr>
        <w:spacing w:after="80"/>
        <w:jc w:val="both"/>
        <w:rPr>
          <w:rFonts w:asciiTheme="minorHAnsi" w:eastAsia="Times New Roman" w:hAnsiTheme="minorHAnsi"/>
          <w:bCs/>
          <w:iCs/>
          <w:lang w:eastAsia="pl-PL"/>
        </w:rPr>
      </w:pPr>
    </w:p>
    <w:sectPr w:rsidR="00445D2D" w:rsidRPr="002321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C4" w:rsidRDefault="00D608C4" w:rsidP="001036C0">
      <w:r>
        <w:separator/>
      </w:r>
    </w:p>
  </w:endnote>
  <w:endnote w:type="continuationSeparator" w:id="0">
    <w:p w:rsidR="00D608C4" w:rsidRDefault="00D608C4" w:rsidP="0010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60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0" w:rsidRDefault="001036C0">
    <w:pPr>
      <w:pStyle w:val="Stopka"/>
    </w:pPr>
    <w:r>
      <w:rPr>
        <w:noProof/>
        <w:lang w:eastAsia="pl-PL"/>
      </w:rPr>
      <w:drawing>
        <wp:inline distT="0" distB="0" distL="0" distR="0" wp14:anchorId="08BB3659" wp14:editId="1120AD48">
          <wp:extent cx="1228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2DA4586F" wp14:editId="14E1536C">
          <wp:extent cx="18669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C4" w:rsidRDefault="00D608C4" w:rsidP="001036C0">
      <w:r>
        <w:separator/>
      </w:r>
    </w:p>
  </w:footnote>
  <w:footnote w:type="continuationSeparator" w:id="0">
    <w:p w:rsidR="00D608C4" w:rsidRDefault="00D608C4" w:rsidP="0010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001"/>
    <w:multiLevelType w:val="hybridMultilevel"/>
    <w:tmpl w:val="474A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24CDE"/>
    <w:multiLevelType w:val="hybridMultilevel"/>
    <w:tmpl w:val="A9C2297A"/>
    <w:lvl w:ilvl="0" w:tplc="0E3A34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1238"/>
    <w:multiLevelType w:val="hybridMultilevel"/>
    <w:tmpl w:val="40F8ECB8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C0"/>
    <w:rsid w:val="00055C34"/>
    <w:rsid w:val="000D1DA1"/>
    <w:rsid w:val="001036C0"/>
    <w:rsid w:val="001D1725"/>
    <w:rsid w:val="001D46DB"/>
    <w:rsid w:val="00232172"/>
    <w:rsid w:val="002B18E0"/>
    <w:rsid w:val="002B7B1E"/>
    <w:rsid w:val="00445D2D"/>
    <w:rsid w:val="00474F91"/>
    <w:rsid w:val="005B256E"/>
    <w:rsid w:val="006429E4"/>
    <w:rsid w:val="006438F8"/>
    <w:rsid w:val="006D4A14"/>
    <w:rsid w:val="006E4E75"/>
    <w:rsid w:val="00962617"/>
    <w:rsid w:val="009E7B6F"/>
    <w:rsid w:val="00AA36EC"/>
    <w:rsid w:val="00AD1BD1"/>
    <w:rsid w:val="00B03CC1"/>
    <w:rsid w:val="00B327FC"/>
    <w:rsid w:val="00B50EC3"/>
    <w:rsid w:val="00B829C8"/>
    <w:rsid w:val="00B92916"/>
    <w:rsid w:val="00C03C8C"/>
    <w:rsid w:val="00C14CD3"/>
    <w:rsid w:val="00D608C4"/>
    <w:rsid w:val="00D93A41"/>
    <w:rsid w:val="00DE5467"/>
    <w:rsid w:val="00E57825"/>
    <w:rsid w:val="00FC6E19"/>
    <w:rsid w:val="00FC7FF1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C0"/>
    <w:pPr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6C0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6C0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6C0"/>
    <w:rPr>
      <w:rFonts w:ascii="Tahoma" w:eastAsia="Batang" w:hAnsi="Tahoma" w:cs="Tahoma"/>
      <w:color w:val="00000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B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C0"/>
    <w:pPr>
      <w:suppressAutoHyphens/>
      <w:spacing w:after="0" w:line="240" w:lineRule="auto"/>
    </w:pPr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6C0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6C0"/>
    <w:rPr>
      <w:rFonts w:ascii="Times New Roman" w:eastAsia="Batang" w:hAnsi="Times New Roman" w:cs="Times New Roman"/>
      <w:color w:val="00000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6C0"/>
    <w:rPr>
      <w:rFonts w:ascii="Tahoma" w:eastAsia="Batang" w:hAnsi="Tahoma" w:cs="Tahoma"/>
      <w:color w:val="00000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B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2017-01-26T11:59:00Z</cp:lastPrinted>
  <dcterms:created xsi:type="dcterms:W3CDTF">2017-01-26T11:57:00Z</dcterms:created>
  <dcterms:modified xsi:type="dcterms:W3CDTF">2017-01-26T15:43:00Z</dcterms:modified>
</cp:coreProperties>
</file>