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1D83D" w14:textId="618D11BC" w:rsidR="005F5AF5" w:rsidRPr="00F0245E" w:rsidRDefault="005F5AF5" w:rsidP="005F5AF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_GoBack"/>
      <w:bookmarkEnd w:id="0"/>
      <w:r w:rsidRPr="00F0245E">
        <w:rPr>
          <w:rFonts w:asciiTheme="minorHAnsi" w:hAnsiTheme="minorHAnsi" w:cstheme="minorHAnsi"/>
          <w:sz w:val="24"/>
          <w:szCs w:val="24"/>
          <w:lang w:eastAsia="pl-PL"/>
        </w:rPr>
        <w:t>Uchwała nr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32</w:t>
      </w:r>
      <w:r w:rsidRPr="00F0245E">
        <w:rPr>
          <w:rFonts w:asciiTheme="minorHAnsi" w:hAnsiTheme="minorHAnsi" w:cstheme="minorHAnsi"/>
          <w:sz w:val="24"/>
          <w:szCs w:val="24"/>
          <w:lang w:eastAsia="pl-PL"/>
        </w:rPr>
        <w:t>/2021</w:t>
      </w:r>
    </w:p>
    <w:p w14:paraId="35F16C56" w14:textId="77777777" w:rsidR="005F5AF5" w:rsidRPr="00F0245E" w:rsidRDefault="005F5AF5" w:rsidP="005F5AF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F0245E">
        <w:rPr>
          <w:rFonts w:asciiTheme="minorHAnsi" w:hAnsiTheme="minorHAnsi" w:cstheme="minorHAnsi"/>
          <w:sz w:val="24"/>
          <w:szCs w:val="24"/>
          <w:lang w:eastAsia="pl-PL"/>
        </w:rPr>
        <w:t>Zarządu Państwowego Funduszu Rehabilitacji</w:t>
      </w:r>
    </w:p>
    <w:p w14:paraId="09D5E05C" w14:textId="77777777" w:rsidR="005F5AF5" w:rsidRPr="00F0245E" w:rsidRDefault="005F5AF5" w:rsidP="005F5AF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F0245E">
        <w:rPr>
          <w:rFonts w:asciiTheme="minorHAnsi" w:hAnsiTheme="minorHAnsi" w:cstheme="minorHAnsi"/>
          <w:sz w:val="24"/>
          <w:szCs w:val="24"/>
          <w:lang w:eastAsia="pl-PL"/>
        </w:rPr>
        <w:t>Osób Niepełnosprawnych</w:t>
      </w:r>
    </w:p>
    <w:p w14:paraId="6D0CD6FA" w14:textId="049709DA" w:rsidR="005F5AF5" w:rsidRPr="00F0245E" w:rsidRDefault="005F5AF5" w:rsidP="005F5AF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F0245E">
        <w:rPr>
          <w:rFonts w:asciiTheme="minorHAnsi" w:hAnsiTheme="minorHAnsi" w:cstheme="minorHAnsi"/>
          <w:sz w:val="24"/>
          <w:szCs w:val="24"/>
          <w:lang w:eastAsia="pl-PL"/>
        </w:rPr>
        <w:t xml:space="preserve">z dnia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25 marca </w:t>
      </w:r>
      <w:r w:rsidRPr="00F0245E">
        <w:rPr>
          <w:rFonts w:asciiTheme="minorHAnsi" w:hAnsiTheme="minorHAnsi" w:cstheme="minorHAnsi"/>
          <w:sz w:val="24"/>
          <w:szCs w:val="24"/>
          <w:lang w:eastAsia="pl-PL"/>
        </w:rPr>
        <w:t>2021 r.</w:t>
      </w:r>
    </w:p>
    <w:p w14:paraId="20A01F72" w14:textId="77777777" w:rsidR="005F5AF5" w:rsidRPr="004C1E05" w:rsidRDefault="005F5AF5" w:rsidP="005F5AF5">
      <w:pPr>
        <w:spacing w:before="240" w:after="240"/>
        <w:ind w:left="1247" w:hanging="1247"/>
        <w:rPr>
          <w:rFonts w:asciiTheme="minorHAnsi" w:hAnsiTheme="minorHAnsi"/>
          <w:sz w:val="24"/>
          <w:szCs w:val="24"/>
        </w:rPr>
      </w:pPr>
      <w:r w:rsidRPr="004C1E05">
        <w:rPr>
          <w:rFonts w:asciiTheme="minorHAnsi" w:hAnsiTheme="minorHAnsi"/>
          <w:sz w:val="24"/>
          <w:szCs w:val="24"/>
        </w:rPr>
        <w:t>w sprawie</w:t>
      </w:r>
      <w:r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ab/>
      </w:r>
      <w:r w:rsidRPr="004C1E05">
        <w:rPr>
          <w:rFonts w:asciiTheme="minorHAnsi" w:hAnsiTheme="minorHAnsi"/>
          <w:sz w:val="24"/>
          <w:szCs w:val="24"/>
        </w:rPr>
        <w:t>przyjęcia dokumentu pn.</w:t>
      </w:r>
      <w:r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>„Kierunki działań oraz warunki brzegowe obowiązujące w 2021 roku realizatorów Modułu IV programu „Pomoc osobom niepełnosprawnym poszkodowanym w wyniku żywiołu lub sytuacji kryzysowych wywołanych chorobami zakaźnymi”.</w:t>
      </w:r>
    </w:p>
    <w:p w14:paraId="39E31E2C" w14:textId="77777777" w:rsidR="005F5AF5" w:rsidRPr="004C1E05" w:rsidRDefault="005F5AF5" w:rsidP="005F5AF5">
      <w:pPr>
        <w:spacing w:before="240" w:after="0"/>
        <w:rPr>
          <w:rFonts w:asciiTheme="minorHAnsi" w:hAnsiTheme="minorHAnsi"/>
          <w:sz w:val="24"/>
          <w:szCs w:val="24"/>
        </w:rPr>
      </w:pPr>
      <w:r w:rsidRPr="004C1E05">
        <w:rPr>
          <w:rFonts w:asciiTheme="minorHAnsi" w:hAnsiTheme="minorHAnsi"/>
          <w:sz w:val="24"/>
          <w:szCs w:val="24"/>
        </w:rPr>
        <w:t>Na podstawie art.</w:t>
      </w:r>
      <w:r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>51 ust.</w:t>
      </w:r>
      <w:r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>3 pkt</w:t>
      </w:r>
      <w:r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>3 w związku z art.</w:t>
      </w:r>
      <w:r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>47 ust.</w:t>
      </w:r>
      <w:r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>1 pkt</w:t>
      </w:r>
      <w:r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>4 ustawy z dnia 27 sierpnia 1997</w:t>
      </w:r>
      <w:r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>r. o rehabilitacji zawodowej i społecznej oraz zatrudnianiu osób (Dz.</w:t>
      </w:r>
      <w:r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>U. z 2020</w:t>
      </w:r>
      <w:r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>r. poz.</w:t>
      </w:r>
      <w:r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 xml:space="preserve">426, z </w:t>
      </w:r>
      <w:proofErr w:type="spellStart"/>
      <w:r w:rsidRPr="004C1E05">
        <w:rPr>
          <w:rFonts w:asciiTheme="minorHAnsi" w:hAnsiTheme="minorHAnsi"/>
          <w:sz w:val="24"/>
          <w:szCs w:val="24"/>
        </w:rPr>
        <w:t>późn</w:t>
      </w:r>
      <w:proofErr w:type="spellEnd"/>
      <w:r w:rsidRPr="004C1E05">
        <w:rPr>
          <w:rFonts w:asciiTheme="minorHAnsi" w:hAnsiTheme="minorHAnsi"/>
          <w:sz w:val="24"/>
          <w:szCs w:val="24"/>
        </w:rPr>
        <w:t>. zm.) oraz uchwały nr 4/2020 Rady Nadzorczej PFRON z dnia 18 marca 2020</w:t>
      </w:r>
      <w:r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>r. w sprawie zatwierdzenia programu ,,Pomoc osobom niepełnosprawnym poszkodowanym w wyniku żywiołu lub sytuacji kryzysowych wywołanych chorobami zakaźnymi”</w:t>
      </w:r>
      <w:r w:rsidRPr="001963BB">
        <w:rPr>
          <w:rFonts w:asciiTheme="minorHAnsi" w:hAnsiTheme="minorHAnsi"/>
          <w:sz w:val="24"/>
          <w:szCs w:val="24"/>
        </w:rPr>
        <w:t xml:space="preserve"> </w:t>
      </w:r>
      <w:r w:rsidRPr="004C1E05">
        <w:rPr>
          <w:rFonts w:asciiTheme="minorHAnsi" w:hAnsiTheme="minorHAnsi"/>
          <w:sz w:val="24"/>
          <w:szCs w:val="24"/>
        </w:rPr>
        <w:t>zmienionej uchwałą nr 1/2021 Rady Nadzorczej PFRON z dnia 25 lutego 2021</w:t>
      </w:r>
      <w:r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>r. uchwala się, co następuje:</w:t>
      </w:r>
    </w:p>
    <w:p w14:paraId="59095BF1" w14:textId="77777777" w:rsidR="005F5AF5" w:rsidRPr="004C1E05" w:rsidRDefault="005F5AF5" w:rsidP="005F5AF5">
      <w:pPr>
        <w:spacing w:before="240" w:after="2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Paragraf</w:t>
      </w:r>
      <w:r w:rsidRPr="004C1E05">
        <w:rPr>
          <w:rFonts w:asciiTheme="minorHAnsi" w:hAnsiTheme="minorHAnsi"/>
          <w:sz w:val="24"/>
          <w:szCs w:val="24"/>
        </w:rPr>
        <w:t> 1.</w:t>
      </w:r>
    </w:p>
    <w:p w14:paraId="57192436" w14:textId="77777777" w:rsidR="005F5AF5" w:rsidRPr="004C1E05" w:rsidRDefault="005F5AF5" w:rsidP="005F5AF5">
      <w:pPr>
        <w:spacing w:after="0"/>
        <w:rPr>
          <w:rFonts w:asciiTheme="minorHAnsi" w:hAnsiTheme="minorHAnsi"/>
          <w:sz w:val="24"/>
          <w:szCs w:val="24"/>
        </w:rPr>
      </w:pPr>
      <w:bookmarkStart w:id="1" w:name="_Hlk49784787"/>
      <w:r w:rsidRPr="004C1E05">
        <w:rPr>
          <w:rFonts w:asciiTheme="minorHAnsi" w:hAnsiTheme="minorHAnsi"/>
          <w:sz w:val="24"/>
          <w:szCs w:val="24"/>
        </w:rPr>
        <w:t>Zarząd PFRON przyjmuje dokument pn.</w:t>
      </w:r>
      <w:r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>„Kierunki działań oraz warunki brzegowe obowiązujące w 2021 roku realizatorów Modułu IV programu „Pomoc osobom niepełnosprawnym poszkodowanym w wyniku żywiołu lub sytuacji kryzysowych wywołanych chorobami zakaźnymi”</w:t>
      </w:r>
      <w:r>
        <w:rPr>
          <w:rFonts w:asciiTheme="minorHAnsi" w:hAnsiTheme="minorHAnsi"/>
          <w:sz w:val="24"/>
          <w:szCs w:val="24"/>
        </w:rPr>
        <w:t xml:space="preserve">, </w:t>
      </w:r>
      <w:r w:rsidRPr="004C1E05">
        <w:rPr>
          <w:rFonts w:asciiTheme="minorHAnsi" w:hAnsiTheme="minorHAnsi"/>
          <w:sz w:val="24"/>
          <w:szCs w:val="24"/>
        </w:rPr>
        <w:t>stanowi</w:t>
      </w:r>
      <w:r w:rsidRPr="00B739EB">
        <w:rPr>
          <w:rFonts w:asciiTheme="minorHAnsi" w:hAnsiTheme="minorHAnsi"/>
          <w:sz w:val="24"/>
          <w:szCs w:val="24"/>
        </w:rPr>
        <w:t>ący</w:t>
      </w:r>
      <w:r w:rsidRPr="004C1E05">
        <w:rPr>
          <w:rFonts w:asciiTheme="minorHAnsi" w:hAnsiTheme="minorHAnsi"/>
          <w:sz w:val="24"/>
          <w:szCs w:val="24"/>
        </w:rPr>
        <w:t xml:space="preserve"> załącznik</w:t>
      </w:r>
      <w:r>
        <w:rPr>
          <w:rFonts w:asciiTheme="minorHAnsi" w:hAnsiTheme="minorHAnsi"/>
          <w:sz w:val="24"/>
          <w:szCs w:val="24"/>
        </w:rPr>
        <w:t xml:space="preserve"> </w:t>
      </w:r>
      <w:r w:rsidRPr="004C1E05">
        <w:rPr>
          <w:rFonts w:asciiTheme="minorHAnsi" w:hAnsiTheme="minorHAnsi"/>
          <w:sz w:val="24"/>
          <w:szCs w:val="24"/>
        </w:rPr>
        <w:t>do niniejszej uchwały.</w:t>
      </w:r>
    </w:p>
    <w:bookmarkEnd w:id="1"/>
    <w:p w14:paraId="7A8F0886" w14:textId="77777777" w:rsidR="005F5AF5" w:rsidRPr="004C1E05" w:rsidRDefault="005F5AF5" w:rsidP="005F5AF5">
      <w:pPr>
        <w:spacing w:before="120" w:after="2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Paragraf</w:t>
      </w:r>
      <w:r w:rsidRPr="004C1E05">
        <w:rPr>
          <w:rFonts w:asciiTheme="minorHAnsi" w:hAnsiTheme="minorHAnsi"/>
          <w:sz w:val="24"/>
          <w:szCs w:val="24"/>
        </w:rPr>
        <w:t> 2.</w:t>
      </w:r>
    </w:p>
    <w:p w14:paraId="5C4705DF" w14:textId="77777777" w:rsidR="005F5AF5" w:rsidRDefault="005F5AF5" w:rsidP="005F5AF5">
      <w:pPr>
        <w:spacing w:after="0"/>
        <w:rPr>
          <w:rFonts w:asciiTheme="minorHAnsi" w:hAnsiTheme="minorHAnsi"/>
          <w:sz w:val="24"/>
          <w:szCs w:val="24"/>
        </w:rPr>
      </w:pPr>
      <w:r w:rsidRPr="004C1E05">
        <w:rPr>
          <w:rFonts w:asciiTheme="minorHAnsi" w:hAnsiTheme="minorHAnsi"/>
          <w:sz w:val="24"/>
          <w:szCs w:val="24"/>
        </w:rPr>
        <w:t>Uchwała wchodzi w życie z dniem podjęcia, z mocą obowiązywania od dnia 25 lutego 2021</w:t>
      </w:r>
      <w:r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>r.</w:t>
      </w:r>
    </w:p>
    <w:sectPr w:rsidR="005F5AF5" w:rsidSect="005F5AF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F5"/>
    <w:rsid w:val="00097EAB"/>
    <w:rsid w:val="005F5AF5"/>
    <w:rsid w:val="00921B95"/>
    <w:rsid w:val="00B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1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A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A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Wyszomirska-Salem Małgorzata</dc:creator>
  <cp:lastModifiedBy>Kasia</cp:lastModifiedBy>
  <cp:revision>2</cp:revision>
  <dcterms:created xsi:type="dcterms:W3CDTF">2021-03-31T13:31:00Z</dcterms:created>
  <dcterms:modified xsi:type="dcterms:W3CDTF">2021-03-31T13:31:00Z</dcterms:modified>
</cp:coreProperties>
</file>