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7C58" w14:textId="2185AD76" w:rsidR="00D13A92" w:rsidRPr="00C73446" w:rsidRDefault="00D13A92" w:rsidP="00876ED9">
      <w:pPr>
        <w:spacing w:before="60" w:after="60" w:line="276" w:lineRule="auto"/>
        <w:jc w:val="right"/>
        <w:rPr>
          <w:rFonts w:asciiTheme="minorHAnsi" w:hAnsiTheme="minorHAnsi" w:cstheme="minorHAnsi"/>
          <w:bCs/>
          <w:iCs/>
        </w:rPr>
      </w:pPr>
      <w:r w:rsidRPr="00C73446">
        <w:rPr>
          <w:rFonts w:asciiTheme="minorHAnsi" w:hAnsiTheme="minorHAnsi" w:cstheme="minorHAnsi"/>
          <w:bCs/>
          <w:iCs/>
        </w:rPr>
        <w:t xml:space="preserve">Załącznik nr </w:t>
      </w:r>
      <w:r w:rsidR="000E21B2" w:rsidRPr="00C73446">
        <w:rPr>
          <w:rFonts w:asciiTheme="minorHAnsi" w:hAnsiTheme="minorHAnsi" w:cstheme="minorHAnsi"/>
          <w:bCs/>
          <w:iCs/>
        </w:rPr>
        <w:t>3</w:t>
      </w:r>
      <w:r w:rsidRPr="00C73446">
        <w:rPr>
          <w:rFonts w:asciiTheme="minorHAnsi" w:hAnsiTheme="minorHAnsi" w:cstheme="minorHAnsi"/>
          <w:bCs/>
          <w:iCs/>
        </w:rPr>
        <w:t xml:space="preserve"> d</w:t>
      </w:r>
      <w:r w:rsidR="00DC2CC5" w:rsidRPr="00C73446">
        <w:rPr>
          <w:rFonts w:asciiTheme="minorHAnsi" w:hAnsiTheme="minorHAnsi" w:cstheme="minorHAnsi"/>
          <w:bCs/>
          <w:iCs/>
        </w:rPr>
        <w:t>o „Kierunków działań (…)” w 202</w:t>
      </w:r>
      <w:r w:rsidR="009E27A1">
        <w:rPr>
          <w:rFonts w:asciiTheme="minorHAnsi" w:hAnsiTheme="minorHAnsi" w:cstheme="minorHAnsi"/>
          <w:bCs/>
          <w:iCs/>
        </w:rPr>
        <w:t>3</w:t>
      </w:r>
      <w:r w:rsidRPr="00C73446">
        <w:rPr>
          <w:rFonts w:asciiTheme="minorHAnsi" w:hAnsiTheme="minorHAnsi" w:cstheme="minorHAnsi"/>
          <w:bCs/>
          <w:iCs/>
        </w:rPr>
        <w:t xml:space="preserve"> r.</w:t>
      </w:r>
    </w:p>
    <w:p w14:paraId="1EC9FEA8" w14:textId="08841B20" w:rsidR="00B95FA7" w:rsidRPr="007D0CBB" w:rsidRDefault="00D069F1" w:rsidP="00C73446">
      <w:pPr>
        <w:spacing w:before="60" w:after="240" w:line="276" w:lineRule="auto"/>
        <w:jc w:val="both"/>
        <w:rPr>
          <w:rFonts w:asciiTheme="minorHAnsi" w:hAnsiTheme="minorHAnsi" w:cstheme="minorHAnsi"/>
          <w:bCs/>
          <w:iCs/>
        </w:rPr>
      </w:pPr>
      <w:r w:rsidRPr="007D0CBB">
        <w:rPr>
          <w:rFonts w:asciiTheme="minorHAnsi" w:hAnsiTheme="minorHAnsi" w:cstheme="minorHAnsi"/>
          <w:bCs/>
          <w:iCs/>
        </w:rPr>
        <w:t xml:space="preserve">Ramowy </w:t>
      </w:r>
      <w:r w:rsidR="00B95FA7" w:rsidRPr="007D0CBB">
        <w:rPr>
          <w:rFonts w:asciiTheme="minorHAnsi" w:hAnsiTheme="minorHAnsi" w:cstheme="minorHAnsi"/>
          <w:bCs/>
          <w:iCs/>
        </w:rPr>
        <w:t>WZÓ</w:t>
      </w:r>
      <w:r w:rsidR="00726A55">
        <w:rPr>
          <w:rFonts w:asciiTheme="minorHAnsi" w:hAnsiTheme="minorHAnsi" w:cstheme="minorHAnsi"/>
          <w:bCs/>
          <w:iCs/>
        </w:rPr>
        <w:t>R</w:t>
      </w:r>
      <w:r w:rsidR="00D13A92" w:rsidRPr="007D0CBB">
        <w:rPr>
          <w:rFonts w:asciiTheme="minorHAnsi" w:hAnsiTheme="minorHAnsi" w:cstheme="minorHAnsi"/>
          <w:bCs/>
          <w:iCs/>
        </w:rPr>
        <w:t xml:space="preserve"> </w:t>
      </w:r>
    </w:p>
    <w:p w14:paraId="44441CD5" w14:textId="6F4F4945" w:rsidR="00B95FA7" w:rsidRPr="008D2C53" w:rsidRDefault="00B95FA7" w:rsidP="008D2C53">
      <w:pPr>
        <w:pStyle w:val="Nagwek1"/>
        <w:tabs>
          <w:tab w:val="clear" w:pos="3969"/>
          <w:tab w:val="left" w:leader="dot" w:pos="2552"/>
        </w:tabs>
      </w:pPr>
      <w:bookmarkStart w:id="0" w:name="_Hlk94526869"/>
      <w:bookmarkStart w:id="1" w:name="_GoBack"/>
      <w:r w:rsidRPr="008D2C53">
        <w:t>UMOWA</w:t>
      </w:r>
      <w:bookmarkEnd w:id="1"/>
      <w:r w:rsidRPr="008D2C53">
        <w:t xml:space="preserve"> nr </w:t>
      </w:r>
      <w:r w:rsidR="00593F44" w:rsidRPr="008D2C53">
        <w:tab/>
      </w:r>
      <w:r w:rsidR="00112CEF" w:rsidRPr="008D2C53">
        <w:t xml:space="preserve"> </w:t>
      </w:r>
      <w:r w:rsidR="00B078AA" w:rsidRPr="008D2C53">
        <w:br/>
      </w:r>
      <w:r w:rsidR="00A33308" w:rsidRPr="008D2C53">
        <w:t>(</w:t>
      </w:r>
      <w:r w:rsidR="00A33308" w:rsidRPr="008D2C53">
        <w:rPr>
          <w:sz w:val="22"/>
          <w:szCs w:val="22"/>
        </w:rPr>
        <w:t>zgodnie z systemem MIDAS</w:t>
      </w:r>
      <w:r w:rsidR="00A33308" w:rsidRPr="008D2C53">
        <w:t>)</w:t>
      </w:r>
      <w:r w:rsidR="00B078AA" w:rsidRPr="008D2C53">
        <w:br/>
      </w:r>
      <w:r w:rsidRPr="008D2C53">
        <w:t xml:space="preserve">o realizację przez samorząd </w:t>
      </w:r>
      <w:r w:rsidR="00102BBF" w:rsidRPr="008D2C53">
        <w:t>powiatowy</w:t>
      </w:r>
      <w:r w:rsidRPr="008D2C53">
        <w:t> </w:t>
      </w:r>
      <w:r w:rsidR="0085401B" w:rsidRPr="008D2C53">
        <w:t xml:space="preserve">Modułu I </w:t>
      </w:r>
      <w:proofErr w:type="spellStart"/>
      <w:r w:rsidR="0085401B" w:rsidRPr="008D2C53">
        <w:t>i</w:t>
      </w:r>
      <w:proofErr w:type="spellEnd"/>
      <w:r w:rsidR="0085401B" w:rsidRPr="008D2C53">
        <w:t xml:space="preserve"> II </w:t>
      </w:r>
      <w:r w:rsidR="00281727" w:rsidRPr="008D2C53">
        <w:t>p</w:t>
      </w:r>
      <w:r w:rsidRPr="008D2C53">
        <w:t xml:space="preserve">rogramu </w:t>
      </w:r>
      <w:r w:rsidR="00C75421" w:rsidRPr="008D2C53">
        <w:br/>
      </w:r>
      <w:r w:rsidR="00281727" w:rsidRPr="008D2C53">
        <w:t>„Pomoc osobom niepełnosprawnym poszkodowanym w wyniku żywiołu</w:t>
      </w:r>
      <w:r w:rsidR="000F32FA" w:rsidRPr="008D2C53">
        <w:t xml:space="preserve"> lub</w:t>
      </w:r>
      <w:r w:rsidR="008D2C53">
        <w:t> </w:t>
      </w:r>
      <w:r w:rsidR="000F32FA" w:rsidRPr="008D2C53">
        <w:t>sytuacji kryzysowych wywołanych chorobami zakaźnymi</w:t>
      </w:r>
      <w:r w:rsidR="00281727" w:rsidRPr="008D2C53">
        <w:t>”</w:t>
      </w:r>
    </w:p>
    <w:bookmarkEnd w:id="0"/>
    <w:p w14:paraId="03C7FB4B" w14:textId="7C489334" w:rsidR="007212A6" w:rsidRDefault="00C75421" w:rsidP="000035E1">
      <w:pPr>
        <w:tabs>
          <w:tab w:val="left" w:leader="dot" w:pos="3969"/>
          <w:tab w:val="left" w:leader="dot" w:pos="7655"/>
        </w:tabs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z</w:t>
      </w:r>
      <w:r w:rsidR="00B95FA7" w:rsidRPr="00C73446">
        <w:rPr>
          <w:rFonts w:asciiTheme="minorHAnsi" w:hAnsiTheme="minorHAnsi" w:cstheme="minorHAnsi"/>
        </w:rPr>
        <w:t xml:space="preserve">awarta w dniu </w:t>
      </w:r>
      <w:r w:rsidR="00C73446">
        <w:rPr>
          <w:rFonts w:asciiTheme="minorHAnsi" w:hAnsiTheme="minorHAnsi" w:cstheme="minorHAnsi"/>
        </w:rPr>
        <w:tab/>
      </w:r>
      <w:r w:rsidR="00F022E0" w:rsidRPr="00C73446">
        <w:rPr>
          <w:rFonts w:asciiTheme="minorHAnsi" w:hAnsiTheme="minorHAnsi" w:cstheme="minorHAnsi"/>
        </w:rPr>
        <w:t xml:space="preserve"> (</w:t>
      </w:r>
      <w:r w:rsidR="008D2C53" w:rsidRPr="008D2C53">
        <w:rPr>
          <w:rFonts w:asciiTheme="minorHAnsi" w:hAnsiTheme="minorHAnsi" w:cstheme="minorHAnsi"/>
          <w:sz w:val="22"/>
          <w:szCs w:val="22"/>
        </w:rPr>
        <w:t>wstaw datę miesiąc słownie</w:t>
      </w:r>
      <w:r w:rsidR="00F022E0" w:rsidRPr="00C73446">
        <w:rPr>
          <w:rFonts w:asciiTheme="minorHAnsi" w:hAnsiTheme="minorHAnsi" w:cstheme="minorHAnsi"/>
        </w:rPr>
        <w:t>)</w:t>
      </w:r>
      <w:r w:rsidR="00B95FA7" w:rsidRPr="00C73446">
        <w:rPr>
          <w:rFonts w:asciiTheme="minorHAnsi" w:hAnsiTheme="minorHAnsi" w:cstheme="minorHAnsi"/>
        </w:rPr>
        <w:t xml:space="preserve"> w </w:t>
      </w:r>
      <w:r w:rsidR="00C73446">
        <w:rPr>
          <w:rFonts w:asciiTheme="minorHAnsi" w:hAnsiTheme="minorHAnsi" w:cstheme="minorHAnsi"/>
        </w:rPr>
        <w:tab/>
      </w:r>
      <w:r w:rsidR="00F022E0" w:rsidRPr="00C73446">
        <w:rPr>
          <w:rFonts w:asciiTheme="minorHAnsi" w:hAnsiTheme="minorHAnsi" w:cstheme="minorHAnsi"/>
        </w:rPr>
        <w:t xml:space="preserve"> (</w:t>
      </w:r>
      <w:r w:rsidR="00F022E0" w:rsidRPr="00C73446">
        <w:rPr>
          <w:rFonts w:asciiTheme="minorHAnsi" w:hAnsiTheme="minorHAnsi" w:cstheme="minorHAnsi"/>
          <w:sz w:val="22"/>
          <w:szCs w:val="22"/>
        </w:rPr>
        <w:t>wstaw miejscowość</w:t>
      </w:r>
      <w:r w:rsidR="00F022E0" w:rsidRPr="00C73446">
        <w:rPr>
          <w:rFonts w:asciiTheme="minorHAnsi" w:hAnsiTheme="minorHAnsi" w:cstheme="minorHAnsi"/>
        </w:rPr>
        <w:t>)</w:t>
      </w:r>
      <w:r w:rsidR="00B95FA7" w:rsidRPr="00C73446">
        <w:rPr>
          <w:rFonts w:asciiTheme="minorHAnsi" w:hAnsiTheme="minorHAnsi" w:cstheme="minorHAnsi"/>
        </w:rPr>
        <w:t xml:space="preserve"> pomiędzy:</w:t>
      </w:r>
    </w:p>
    <w:p w14:paraId="3B62AC12" w14:textId="1969EF23" w:rsidR="00B95FA7" w:rsidRPr="00C73446" w:rsidRDefault="00B95FA7" w:rsidP="000035E1">
      <w:pPr>
        <w:tabs>
          <w:tab w:val="left" w:leader="dot" w:pos="3969"/>
          <w:tab w:val="left" w:leader="dot" w:pos="7655"/>
        </w:tabs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  <w:b/>
          <w:bCs/>
        </w:rPr>
        <w:t>Państwowym Funduszem Rehabilitacji Osób Niepełnosprawnych</w:t>
      </w:r>
      <w:r w:rsidRPr="00C73446">
        <w:rPr>
          <w:rFonts w:asciiTheme="minorHAnsi" w:hAnsiTheme="minorHAnsi" w:cstheme="minorHAnsi"/>
        </w:rPr>
        <w:t xml:space="preserve"> z siedzibą w</w:t>
      </w:r>
      <w:r w:rsidR="007212A6">
        <w:rPr>
          <w:rFonts w:asciiTheme="minorHAnsi" w:hAnsiTheme="minorHAnsi" w:cstheme="minorHAnsi"/>
        </w:rPr>
        <w:t xml:space="preserve"> </w:t>
      </w:r>
      <w:r w:rsidRPr="00C73446">
        <w:rPr>
          <w:rFonts w:asciiTheme="minorHAnsi" w:hAnsiTheme="minorHAnsi" w:cstheme="minorHAnsi"/>
        </w:rPr>
        <w:t>Warszawie Al. Jana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 xml:space="preserve">Pawła II nr 13, zwanym dalej </w:t>
      </w:r>
      <w:r w:rsidRPr="00C73446">
        <w:rPr>
          <w:rFonts w:asciiTheme="minorHAnsi" w:hAnsiTheme="minorHAnsi" w:cstheme="minorHAnsi"/>
          <w:b/>
          <w:iCs/>
        </w:rPr>
        <w:t>„PFRON”</w:t>
      </w:r>
      <w:r w:rsidRPr="00C73446">
        <w:rPr>
          <w:rFonts w:asciiTheme="minorHAnsi" w:hAnsiTheme="minorHAnsi" w:cstheme="minorHAnsi"/>
          <w:iCs/>
        </w:rPr>
        <w:t>,</w:t>
      </w:r>
      <w:r w:rsidRPr="00C73446">
        <w:rPr>
          <w:rFonts w:asciiTheme="minorHAnsi" w:hAnsiTheme="minorHAnsi" w:cstheme="minorHAnsi"/>
        </w:rPr>
        <w:t xml:space="preserve"> który reprezentują:</w:t>
      </w:r>
    </w:p>
    <w:p w14:paraId="536FFF3C" w14:textId="37383265" w:rsidR="00B95FA7" w:rsidRDefault="00C73446" w:rsidP="000035E1">
      <w:pPr>
        <w:pStyle w:val="Akapitzlist"/>
        <w:numPr>
          <w:ilvl w:val="0"/>
          <w:numId w:val="46"/>
        </w:numPr>
        <w:tabs>
          <w:tab w:val="left" w:leader="dot" w:pos="2552"/>
          <w:tab w:val="left" w:leader="dot" w:pos="7371"/>
        </w:tabs>
        <w:spacing w:before="120" w:after="120" w:line="276" w:lineRule="auto"/>
        <w:ind w:left="284" w:hanging="284"/>
        <w:contextualSpacing w:val="0"/>
        <w:rPr>
          <w:rFonts w:asciiTheme="minorHAnsi" w:hAnsiTheme="minorHAnsi" w:cstheme="minorHAnsi"/>
        </w:rPr>
      </w:pPr>
      <w:bookmarkStart w:id="2" w:name="_Hlk95310798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003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C73446">
        <w:rPr>
          <w:rFonts w:asciiTheme="minorHAnsi" w:hAnsiTheme="minorHAnsi" w:cstheme="minorHAnsi"/>
          <w:sz w:val="22"/>
          <w:szCs w:val="22"/>
        </w:rPr>
        <w:t>wstaw nazwisko i imię</w:t>
      </w:r>
      <w:r>
        <w:rPr>
          <w:rFonts w:asciiTheme="minorHAnsi" w:hAnsiTheme="minorHAnsi" w:cstheme="minorHAnsi"/>
        </w:rPr>
        <w:t xml:space="preserve">) </w:t>
      </w:r>
      <w:r w:rsidR="00B95FA7" w:rsidRPr="00C7344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  <w:t xml:space="preserve"> (</w:t>
      </w:r>
      <w:r w:rsidRPr="007212A6">
        <w:rPr>
          <w:rFonts w:asciiTheme="minorHAnsi" w:hAnsiTheme="minorHAnsi" w:cstheme="minorHAnsi"/>
          <w:sz w:val="22"/>
          <w:szCs w:val="22"/>
        </w:rPr>
        <w:t>wstaw stanowisko</w:t>
      </w:r>
      <w:r>
        <w:rPr>
          <w:rFonts w:asciiTheme="minorHAnsi" w:hAnsiTheme="minorHAnsi" w:cstheme="minorHAnsi"/>
        </w:rPr>
        <w:t>)</w:t>
      </w:r>
    </w:p>
    <w:bookmarkEnd w:id="2"/>
    <w:p w14:paraId="5F7DF4C1" w14:textId="01F2197F" w:rsidR="00B95FA7" w:rsidRPr="00C73446" w:rsidRDefault="00C73446" w:rsidP="000035E1">
      <w:pPr>
        <w:pStyle w:val="Akapitzlist"/>
        <w:numPr>
          <w:ilvl w:val="0"/>
          <w:numId w:val="46"/>
        </w:numPr>
        <w:tabs>
          <w:tab w:val="left" w:leader="dot" w:pos="2552"/>
          <w:tab w:val="left" w:leader="dot" w:pos="7371"/>
        </w:tabs>
        <w:spacing w:before="120" w:after="120" w:line="276" w:lineRule="auto"/>
        <w:ind w:left="284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3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C73446">
        <w:rPr>
          <w:rFonts w:asciiTheme="minorHAnsi" w:hAnsiTheme="minorHAnsi" w:cstheme="minorHAnsi"/>
          <w:sz w:val="22"/>
          <w:szCs w:val="22"/>
        </w:rPr>
        <w:t>wstaw nazwisko i imię</w:t>
      </w:r>
      <w:r>
        <w:rPr>
          <w:rFonts w:asciiTheme="minorHAnsi" w:hAnsiTheme="minorHAnsi" w:cstheme="minorHAnsi"/>
        </w:rPr>
        <w:t xml:space="preserve">) </w:t>
      </w:r>
      <w:r w:rsidRPr="00C7344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  <w:t xml:space="preserve"> (</w:t>
      </w:r>
      <w:r w:rsidRPr="007212A6">
        <w:rPr>
          <w:rFonts w:asciiTheme="minorHAnsi" w:hAnsiTheme="minorHAnsi" w:cstheme="minorHAnsi"/>
          <w:sz w:val="22"/>
          <w:szCs w:val="22"/>
        </w:rPr>
        <w:t>wstaw stanowisko</w:t>
      </w:r>
      <w:r>
        <w:rPr>
          <w:rFonts w:asciiTheme="minorHAnsi" w:hAnsiTheme="minorHAnsi" w:cstheme="minorHAnsi"/>
        </w:rPr>
        <w:t>)</w:t>
      </w:r>
    </w:p>
    <w:p w14:paraId="7E2389DE" w14:textId="77777777" w:rsidR="00B95FA7" w:rsidRPr="00C73446" w:rsidRDefault="00B95FA7" w:rsidP="000035E1">
      <w:pPr>
        <w:pStyle w:val="a-paragraf"/>
        <w:keepNext w:val="0"/>
        <w:spacing w:before="60" w:after="60"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C73446">
        <w:rPr>
          <w:rFonts w:asciiTheme="minorHAnsi" w:hAnsiTheme="minorHAnsi" w:cstheme="minorHAnsi"/>
          <w:b w:val="0"/>
          <w:szCs w:val="24"/>
        </w:rPr>
        <w:t>a</w:t>
      </w:r>
    </w:p>
    <w:p w14:paraId="75E8F95B" w14:textId="6E8EA261" w:rsidR="000035E1" w:rsidRDefault="007212A6" w:rsidP="000035E1">
      <w:pPr>
        <w:tabs>
          <w:tab w:val="left" w:leader="dot" w:pos="4820"/>
        </w:tabs>
        <w:spacing w:before="60" w:after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21B9C">
        <w:rPr>
          <w:rFonts w:asciiTheme="minorHAnsi" w:hAnsiTheme="minorHAnsi" w:cstheme="minorHAnsi"/>
        </w:rPr>
        <w:t xml:space="preserve"> </w:t>
      </w:r>
      <w:r w:rsidR="00C73446">
        <w:rPr>
          <w:rFonts w:asciiTheme="minorHAnsi" w:hAnsiTheme="minorHAnsi" w:cstheme="minorHAnsi"/>
        </w:rPr>
        <w:t>(</w:t>
      </w:r>
      <w:r w:rsidR="00C73446" w:rsidRPr="000035E1">
        <w:rPr>
          <w:rFonts w:asciiTheme="minorHAnsi" w:hAnsiTheme="minorHAnsi" w:cstheme="minorHAnsi"/>
          <w:sz w:val="22"/>
          <w:szCs w:val="22"/>
        </w:rPr>
        <w:t>wstaw nazwę osoby prawnej</w:t>
      </w:r>
      <w:r w:rsidR="00C73446">
        <w:rPr>
          <w:rFonts w:asciiTheme="minorHAnsi" w:hAnsiTheme="minorHAnsi" w:cstheme="minorHAnsi"/>
        </w:rPr>
        <w:t xml:space="preserve">) </w:t>
      </w:r>
      <w:r w:rsidR="00B95FA7" w:rsidRPr="00C73446">
        <w:rPr>
          <w:rFonts w:asciiTheme="minorHAnsi" w:hAnsiTheme="minorHAnsi" w:cstheme="minorHAnsi"/>
        </w:rPr>
        <w:t xml:space="preserve">z siedzibą </w:t>
      </w:r>
    </w:p>
    <w:p w14:paraId="346D1038" w14:textId="7D4F7F5B" w:rsidR="00B95FA7" w:rsidRDefault="00B95FA7" w:rsidP="00521B9C">
      <w:pPr>
        <w:tabs>
          <w:tab w:val="left" w:leader="dot" w:pos="4820"/>
        </w:tabs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 </w:t>
      </w:r>
      <w:r w:rsidR="000035E1">
        <w:rPr>
          <w:rFonts w:asciiTheme="minorHAnsi" w:hAnsiTheme="minorHAnsi" w:cstheme="minorHAnsi"/>
        </w:rPr>
        <w:tab/>
        <w:t xml:space="preserve"> </w:t>
      </w:r>
      <w:r w:rsidR="00C73446">
        <w:rPr>
          <w:rFonts w:asciiTheme="minorHAnsi" w:hAnsiTheme="minorHAnsi" w:cstheme="minorHAnsi"/>
        </w:rPr>
        <w:t>(</w:t>
      </w:r>
      <w:r w:rsidR="00C73446" w:rsidRPr="000035E1">
        <w:rPr>
          <w:rFonts w:asciiTheme="minorHAnsi" w:hAnsiTheme="minorHAnsi" w:cstheme="minorHAnsi"/>
          <w:sz w:val="22"/>
          <w:szCs w:val="22"/>
        </w:rPr>
        <w:t xml:space="preserve">wstaw </w:t>
      </w:r>
      <w:r w:rsidR="008D2C53">
        <w:rPr>
          <w:rFonts w:asciiTheme="minorHAnsi" w:hAnsiTheme="minorHAnsi" w:cstheme="minorHAnsi"/>
          <w:sz w:val="22"/>
          <w:szCs w:val="22"/>
        </w:rPr>
        <w:t>miejscowość</w:t>
      </w:r>
      <w:r w:rsidR="00C73446">
        <w:rPr>
          <w:rFonts w:asciiTheme="minorHAnsi" w:hAnsiTheme="minorHAnsi" w:cstheme="minorHAnsi"/>
        </w:rPr>
        <w:t>)</w:t>
      </w:r>
    </w:p>
    <w:p w14:paraId="5C6E0978" w14:textId="2FF765A6" w:rsidR="008D2C53" w:rsidRDefault="008D2C53" w:rsidP="008D2C53">
      <w:pPr>
        <w:tabs>
          <w:tab w:val="left" w:leader="dot" w:pos="4820"/>
        </w:tabs>
        <w:spacing w:before="60" w:after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 w:rsidRPr="008D2C53">
        <w:rPr>
          <w:rFonts w:asciiTheme="minorHAnsi" w:hAnsiTheme="minorHAnsi" w:cstheme="minorHAnsi"/>
        </w:rPr>
        <w:t>(</w:t>
      </w:r>
      <w:r w:rsidRPr="008D2C53">
        <w:rPr>
          <w:rFonts w:asciiTheme="minorHAnsi" w:hAnsiTheme="minorHAnsi" w:cstheme="minorHAnsi"/>
          <w:sz w:val="22"/>
          <w:szCs w:val="22"/>
        </w:rPr>
        <w:t>wstaw numer kodu pocztowego, dokładny adres</w:t>
      </w:r>
      <w:r w:rsidRPr="008D2C53">
        <w:rPr>
          <w:rFonts w:asciiTheme="minorHAnsi" w:hAnsiTheme="minorHAnsi" w:cstheme="minorHAnsi"/>
        </w:rPr>
        <w:t>)</w:t>
      </w:r>
    </w:p>
    <w:p w14:paraId="0FAA62E0" w14:textId="77777777" w:rsidR="00B95FA7" w:rsidRPr="00C73446" w:rsidRDefault="00B95FA7" w:rsidP="000035E1">
      <w:pPr>
        <w:tabs>
          <w:tab w:val="left" w:pos="2552"/>
        </w:tabs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zwanym dalej </w:t>
      </w:r>
      <w:r w:rsidRPr="000035E1">
        <w:rPr>
          <w:rFonts w:asciiTheme="minorHAnsi" w:hAnsiTheme="minorHAnsi" w:cstheme="minorHAnsi"/>
          <w:b/>
          <w:bCs/>
        </w:rPr>
        <w:t>„</w:t>
      </w:r>
      <w:r w:rsidR="00FE1522" w:rsidRPr="000035E1">
        <w:rPr>
          <w:rFonts w:asciiTheme="minorHAnsi" w:hAnsiTheme="minorHAnsi" w:cstheme="minorHAnsi"/>
          <w:b/>
          <w:bCs/>
        </w:rPr>
        <w:t>S</w:t>
      </w:r>
      <w:r w:rsidR="00C75421" w:rsidRPr="000035E1">
        <w:rPr>
          <w:rFonts w:asciiTheme="minorHAnsi" w:hAnsiTheme="minorHAnsi" w:cstheme="minorHAnsi"/>
          <w:b/>
          <w:bCs/>
        </w:rPr>
        <w:t>amorządem powiatowym</w:t>
      </w:r>
      <w:r w:rsidRPr="000035E1">
        <w:rPr>
          <w:rFonts w:asciiTheme="minorHAnsi" w:hAnsiTheme="minorHAnsi" w:cstheme="minorHAnsi"/>
          <w:b/>
          <w:bCs/>
        </w:rPr>
        <w:t>”</w:t>
      </w:r>
      <w:r w:rsidRPr="00C73446">
        <w:rPr>
          <w:rFonts w:asciiTheme="minorHAnsi" w:hAnsiTheme="minorHAnsi" w:cstheme="minorHAnsi"/>
        </w:rPr>
        <w:t xml:space="preserve"> któr</w:t>
      </w:r>
      <w:r w:rsidR="00C75421" w:rsidRPr="00C73446">
        <w:rPr>
          <w:rFonts w:asciiTheme="minorHAnsi" w:hAnsiTheme="minorHAnsi" w:cstheme="minorHAnsi"/>
        </w:rPr>
        <w:t>y</w:t>
      </w:r>
      <w:r w:rsidRPr="00C73446">
        <w:rPr>
          <w:rFonts w:asciiTheme="minorHAnsi" w:hAnsiTheme="minorHAnsi" w:cstheme="minorHAnsi"/>
        </w:rPr>
        <w:t xml:space="preserve"> reprezentu</w:t>
      </w:r>
      <w:r w:rsidR="00C75421" w:rsidRPr="00C73446">
        <w:rPr>
          <w:rFonts w:asciiTheme="minorHAnsi" w:hAnsiTheme="minorHAnsi" w:cstheme="minorHAnsi"/>
        </w:rPr>
        <w:t>j</w:t>
      </w:r>
      <w:r w:rsidRPr="00C73446">
        <w:rPr>
          <w:rFonts w:asciiTheme="minorHAnsi" w:hAnsiTheme="minorHAnsi" w:cstheme="minorHAnsi"/>
        </w:rPr>
        <w:t>ą:</w:t>
      </w:r>
    </w:p>
    <w:p w14:paraId="009485DC" w14:textId="3AAB24BF" w:rsidR="000035E1" w:rsidRPr="000035E1" w:rsidRDefault="000035E1" w:rsidP="000035E1">
      <w:pPr>
        <w:tabs>
          <w:tab w:val="left" w:leader="dot" w:pos="2552"/>
          <w:tab w:val="left" w:leader="dot" w:pos="7371"/>
        </w:tabs>
        <w:spacing w:line="276" w:lineRule="auto"/>
        <w:rPr>
          <w:rFonts w:asciiTheme="minorHAnsi" w:hAnsiTheme="minorHAnsi" w:cstheme="minorHAnsi"/>
          <w:bCs/>
        </w:rPr>
      </w:pPr>
      <w:r w:rsidRPr="000035E1">
        <w:rPr>
          <w:rFonts w:asciiTheme="minorHAnsi" w:hAnsiTheme="minorHAnsi" w:cstheme="minorHAnsi"/>
          <w:bCs/>
        </w:rPr>
        <w:t>1)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  <w:t xml:space="preserve"> </w:t>
      </w:r>
      <w:r w:rsidRPr="000035E1">
        <w:rPr>
          <w:rFonts w:asciiTheme="minorHAnsi" w:hAnsiTheme="minorHAnsi" w:cstheme="minorHAnsi"/>
          <w:bCs/>
        </w:rPr>
        <w:t>(</w:t>
      </w:r>
      <w:r w:rsidRPr="000035E1">
        <w:rPr>
          <w:rFonts w:asciiTheme="minorHAnsi" w:hAnsiTheme="minorHAnsi" w:cstheme="minorHAnsi"/>
          <w:bCs/>
          <w:sz w:val="22"/>
          <w:szCs w:val="22"/>
        </w:rPr>
        <w:t>wstaw nazwisko i imię</w:t>
      </w:r>
      <w:r w:rsidRPr="000035E1">
        <w:rPr>
          <w:rFonts w:asciiTheme="minorHAnsi" w:hAnsiTheme="minorHAnsi" w:cstheme="minorHAnsi"/>
          <w:bCs/>
        </w:rPr>
        <w:t xml:space="preserve">) - </w:t>
      </w:r>
      <w:r>
        <w:rPr>
          <w:rFonts w:asciiTheme="minorHAnsi" w:hAnsiTheme="minorHAnsi" w:cstheme="minorHAnsi"/>
          <w:bCs/>
        </w:rPr>
        <w:tab/>
        <w:t xml:space="preserve"> </w:t>
      </w:r>
      <w:r w:rsidRPr="000035E1">
        <w:rPr>
          <w:rFonts w:asciiTheme="minorHAnsi" w:hAnsiTheme="minorHAnsi" w:cstheme="minorHAnsi"/>
          <w:bCs/>
        </w:rPr>
        <w:t>(</w:t>
      </w:r>
      <w:r w:rsidR="00891AC1" w:rsidRPr="00891AC1">
        <w:rPr>
          <w:rFonts w:asciiTheme="minorHAnsi" w:hAnsiTheme="minorHAnsi" w:cstheme="minorHAnsi"/>
          <w:bCs/>
          <w:sz w:val="22"/>
          <w:szCs w:val="22"/>
        </w:rPr>
        <w:t xml:space="preserve">wstaw </w:t>
      </w:r>
      <w:r w:rsidRPr="00891AC1">
        <w:rPr>
          <w:rFonts w:asciiTheme="minorHAnsi" w:hAnsiTheme="minorHAnsi" w:cstheme="minorHAnsi"/>
          <w:bCs/>
          <w:sz w:val="22"/>
          <w:szCs w:val="22"/>
        </w:rPr>
        <w:t>funkcj</w:t>
      </w:r>
      <w:r w:rsidR="00891AC1" w:rsidRPr="00891AC1">
        <w:rPr>
          <w:rFonts w:asciiTheme="minorHAnsi" w:hAnsiTheme="minorHAnsi" w:cstheme="minorHAnsi"/>
          <w:bCs/>
          <w:sz w:val="22"/>
          <w:szCs w:val="22"/>
        </w:rPr>
        <w:t>ę</w:t>
      </w:r>
      <w:r w:rsidRPr="000035E1">
        <w:rPr>
          <w:rFonts w:asciiTheme="minorHAnsi" w:hAnsiTheme="minorHAnsi" w:cstheme="minorHAnsi"/>
          <w:bCs/>
        </w:rPr>
        <w:t>)</w:t>
      </w:r>
    </w:p>
    <w:p w14:paraId="2EF465A0" w14:textId="1C83840F" w:rsidR="00A53801" w:rsidRDefault="000035E1" w:rsidP="00A53801">
      <w:pPr>
        <w:tabs>
          <w:tab w:val="left" w:leader="dot" w:pos="2552"/>
          <w:tab w:val="left" w:leader="dot" w:pos="7371"/>
        </w:tabs>
        <w:spacing w:line="276" w:lineRule="auto"/>
        <w:ind w:right="-142"/>
        <w:rPr>
          <w:rFonts w:asciiTheme="minorHAnsi" w:hAnsiTheme="minorHAnsi" w:cstheme="minorHAnsi"/>
          <w:bCs/>
        </w:rPr>
      </w:pPr>
      <w:r w:rsidRPr="000035E1">
        <w:rPr>
          <w:rFonts w:asciiTheme="minorHAnsi" w:hAnsiTheme="minorHAnsi" w:cstheme="minorHAnsi"/>
          <w:bCs/>
        </w:rPr>
        <w:t>2)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  <w:t xml:space="preserve"> </w:t>
      </w:r>
      <w:r w:rsidRPr="000035E1">
        <w:rPr>
          <w:rFonts w:asciiTheme="minorHAnsi" w:hAnsiTheme="minorHAnsi" w:cstheme="minorHAnsi"/>
          <w:bCs/>
        </w:rPr>
        <w:t>(</w:t>
      </w:r>
      <w:r w:rsidRPr="00521B9C">
        <w:rPr>
          <w:rFonts w:asciiTheme="minorHAnsi" w:hAnsiTheme="minorHAnsi" w:cstheme="minorHAnsi"/>
          <w:bCs/>
          <w:sz w:val="22"/>
          <w:szCs w:val="22"/>
        </w:rPr>
        <w:t>wstaw nazwisko i imię</w:t>
      </w:r>
      <w:r w:rsidRPr="000035E1">
        <w:rPr>
          <w:rFonts w:asciiTheme="minorHAnsi" w:hAnsiTheme="minorHAnsi" w:cstheme="minorHAnsi"/>
          <w:bCs/>
        </w:rPr>
        <w:t xml:space="preserve">) - </w:t>
      </w:r>
      <w:r w:rsidR="00A53801">
        <w:rPr>
          <w:rFonts w:asciiTheme="minorHAnsi" w:hAnsiTheme="minorHAnsi" w:cstheme="minorHAnsi"/>
          <w:bCs/>
        </w:rPr>
        <w:tab/>
      </w:r>
      <w:r w:rsidRPr="000035E1">
        <w:rPr>
          <w:rFonts w:asciiTheme="minorHAnsi" w:hAnsiTheme="minorHAnsi" w:cstheme="minorHAnsi"/>
          <w:bCs/>
        </w:rPr>
        <w:t xml:space="preserve"> (</w:t>
      </w:r>
      <w:r w:rsidR="00891AC1" w:rsidRPr="00891AC1">
        <w:rPr>
          <w:rFonts w:asciiTheme="minorHAnsi" w:hAnsiTheme="minorHAnsi" w:cstheme="minorHAnsi"/>
          <w:bCs/>
          <w:sz w:val="22"/>
          <w:szCs w:val="22"/>
        </w:rPr>
        <w:t xml:space="preserve">wstaw </w:t>
      </w:r>
      <w:r w:rsidR="00FB66A5" w:rsidRPr="00891AC1">
        <w:rPr>
          <w:rFonts w:asciiTheme="minorHAnsi" w:hAnsiTheme="minorHAnsi" w:cstheme="minorHAnsi"/>
          <w:bCs/>
          <w:sz w:val="22"/>
          <w:szCs w:val="22"/>
        </w:rPr>
        <w:t>funkcj</w:t>
      </w:r>
      <w:r w:rsidR="00891AC1" w:rsidRPr="00891AC1">
        <w:rPr>
          <w:rFonts w:asciiTheme="minorHAnsi" w:hAnsiTheme="minorHAnsi" w:cstheme="minorHAnsi"/>
          <w:bCs/>
          <w:sz w:val="22"/>
          <w:szCs w:val="22"/>
        </w:rPr>
        <w:t>ę</w:t>
      </w:r>
      <w:r w:rsidRPr="000035E1">
        <w:rPr>
          <w:rFonts w:asciiTheme="minorHAnsi" w:hAnsiTheme="minorHAnsi" w:cstheme="minorHAnsi"/>
          <w:bCs/>
        </w:rPr>
        <w:t>)</w:t>
      </w:r>
      <w:r w:rsidR="00A53801">
        <w:rPr>
          <w:rFonts w:asciiTheme="minorHAnsi" w:hAnsiTheme="minorHAnsi" w:cstheme="minorHAnsi"/>
          <w:bCs/>
        </w:rPr>
        <w:t xml:space="preserve"> </w:t>
      </w:r>
    </w:p>
    <w:p w14:paraId="7C9F45F2" w14:textId="36CAA56C" w:rsidR="00B95FA7" w:rsidRPr="000F37CA" w:rsidRDefault="00B95FA7" w:rsidP="00A53801">
      <w:pPr>
        <w:tabs>
          <w:tab w:val="left" w:leader="dot" w:pos="2552"/>
          <w:tab w:val="left" w:leader="dot" w:pos="7371"/>
        </w:tabs>
        <w:spacing w:before="120" w:line="276" w:lineRule="auto"/>
        <w:ind w:right="-142"/>
        <w:rPr>
          <w:rFonts w:asciiTheme="minorHAnsi" w:hAnsiTheme="minorHAnsi" w:cstheme="minorHAnsi"/>
        </w:rPr>
      </w:pPr>
      <w:r w:rsidRPr="000F37CA">
        <w:rPr>
          <w:rFonts w:asciiTheme="minorHAnsi" w:hAnsiTheme="minorHAnsi" w:cstheme="minorHAnsi"/>
        </w:rPr>
        <w:t xml:space="preserve">jeżeli w imieniu </w:t>
      </w:r>
      <w:r w:rsidR="00FE1522" w:rsidRPr="000F37CA">
        <w:rPr>
          <w:rFonts w:asciiTheme="minorHAnsi" w:hAnsiTheme="minorHAnsi" w:cstheme="minorHAnsi"/>
        </w:rPr>
        <w:t>S</w:t>
      </w:r>
      <w:r w:rsidRPr="000F37CA">
        <w:rPr>
          <w:rFonts w:asciiTheme="minorHAnsi" w:hAnsiTheme="minorHAnsi" w:cstheme="minorHAnsi"/>
        </w:rPr>
        <w:t>amorządu</w:t>
      </w:r>
      <w:r w:rsidR="000428D2" w:rsidRPr="000F37CA">
        <w:rPr>
          <w:rFonts w:asciiTheme="minorHAnsi" w:hAnsiTheme="minorHAnsi" w:cstheme="minorHAnsi"/>
        </w:rPr>
        <w:t xml:space="preserve"> powiatowego</w:t>
      </w:r>
      <w:r w:rsidR="00102BBF" w:rsidRPr="000F37CA">
        <w:rPr>
          <w:rFonts w:asciiTheme="minorHAnsi" w:hAnsiTheme="minorHAnsi" w:cstheme="minorHAnsi"/>
        </w:rPr>
        <w:t xml:space="preserve"> </w:t>
      </w:r>
      <w:r w:rsidRPr="000F37CA">
        <w:rPr>
          <w:rFonts w:asciiTheme="minorHAnsi" w:hAnsiTheme="minorHAnsi" w:cstheme="minorHAnsi"/>
        </w:rPr>
        <w:t>nie podpisują umowy osoby statutowo uprawnione do</w:t>
      </w:r>
      <w:r w:rsidR="000F37CA" w:rsidRPr="000F37CA">
        <w:rPr>
          <w:rFonts w:asciiTheme="minorHAnsi" w:hAnsiTheme="minorHAnsi" w:cstheme="minorHAnsi"/>
        </w:rPr>
        <w:t> </w:t>
      </w:r>
      <w:r w:rsidRPr="000F37CA">
        <w:rPr>
          <w:rFonts w:asciiTheme="minorHAnsi" w:hAnsiTheme="minorHAnsi" w:cstheme="minorHAnsi"/>
        </w:rPr>
        <w:t>reprezentowania danej osoby prawnej (jednostki organizacyjnej), należy dodać:</w:t>
      </w:r>
    </w:p>
    <w:p w14:paraId="769EAD7A" w14:textId="77777777" w:rsidR="00FB66A5" w:rsidRDefault="00B95FA7" w:rsidP="00FB66A5">
      <w:pPr>
        <w:tabs>
          <w:tab w:val="left" w:leader="dot" w:pos="7371"/>
        </w:tabs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zgodnie z treścią pełnomocnictwa z dnia </w:t>
      </w:r>
      <w:r w:rsidR="00A53801">
        <w:rPr>
          <w:rFonts w:asciiTheme="minorHAnsi" w:hAnsiTheme="minorHAnsi" w:cstheme="minorHAnsi"/>
        </w:rPr>
        <w:tab/>
      </w:r>
      <w:r w:rsidR="00A53801" w:rsidRPr="00A53801">
        <w:t xml:space="preserve"> </w:t>
      </w:r>
      <w:r w:rsidR="00A53801" w:rsidRPr="00A53801">
        <w:rPr>
          <w:rFonts w:asciiTheme="minorHAnsi" w:hAnsiTheme="minorHAnsi" w:cstheme="minorHAnsi"/>
        </w:rPr>
        <w:t>(</w:t>
      </w:r>
      <w:r w:rsidR="00A53801" w:rsidRPr="00A53801">
        <w:rPr>
          <w:rFonts w:asciiTheme="minorHAnsi" w:hAnsiTheme="minorHAnsi" w:cstheme="minorHAnsi"/>
          <w:sz w:val="22"/>
          <w:szCs w:val="22"/>
        </w:rPr>
        <w:t>wstaw datę</w:t>
      </w:r>
      <w:r w:rsidR="00A53801" w:rsidRPr="00A53801">
        <w:rPr>
          <w:rFonts w:asciiTheme="minorHAnsi" w:hAnsiTheme="minorHAnsi" w:cstheme="minorHAnsi"/>
        </w:rPr>
        <w:t>)</w:t>
      </w:r>
    </w:p>
    <w:p w14:paraId="29C17E31" w14:textId="681E89F0" w:rsidR="00B95FA7" w:rsidRPr="00C73446" w:rsidRDefault="00B95FA7" w:rsidP="00FB66A5">
      <w:pPr>
        <w:tabs>
          <w:tab w:val="left" w:leader="dot" w:pos="7371"/>
        </w:tabs>
        <w:spacing w:before="24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o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następującej treści:</w:t>
      </w:r>
    </w:p>
    <w:p w14:paraId="7F12F850" w14:textId="77777777" w:rsidR="00ED0C1C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Paragraf</w:t>
      </w:r>
      <w:r w:rsidR="00B95FA7" w:rsidRPr="00C73446">
        <w:rPr>
          <w:rFonts w:asciiTheme="minorHAnsi" w:hAnsiTheme="minorHAnsi" w:cstheme="minorHAnsi"/>
        </w:rPr>
        <w:t xml:space="preserve"> 1</w:t>
      </w:r>
      <w:r w:rsidRPr="00C73446">
        <w:rPr>
          <w:rFonts w:asciiTheme="minorHAnsi" w:hAnsiTheme="minorHAnsi" w:cstheme="minorHAnsi"/>
        </w:rPr>
        <w:t>.</w:t>
      </w:r>
    </w:p>
    <w:p w14:paraId="15CCFF17" w14:textId="77777777" w:rsidR="00B95FA7" w:rsidRPr="00C73446" w:rsidRDefault="00B95FA7" w:rsidP="005704F9">
      <w:pPr>
        <w:numPr>
          <w:ilvl w:val="0"/>
          <w:numId w:val="1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Przedmiotem umowy jest realizacja przez </w:t>
      </w:r>
      <w:r w:rsidR="00FE1522" w:rsidRPr="00C73446">
        <w:rPr>
          <w:rFonts w:asciiTheme="minorHAnsi" w:hAnsiTheme="minorHAnsi" w:cstheme="minorHAnsi"/>
        </w:rPr>
        <w:t>S</w:t>
      </w:r>
      <w:r w:rsidR="000428D2" w:rsidRPr="00C73446">
        <w:rPr>
          <w:rFonts w:asciiTheme="minorHAnsi" w:hAnsiTheme="minorHAnsi" w:cstheme="minorHAnsi"/>
        </w:rPr>
        <w:t>amorząd powiatowy</w:t>
      </w:r>
      <w:r w:rsidRPr="00C73446">
        <w:rPr>
          <w:rFonts w:asciiTheme="minorHAnsi" w:hAnsiTheme="minorHAnsi" w:cstheme="minorHAnsi"/>
        </w:rPr>
        <w:t> </w:t>
      </w:r>
      <w:r w:rsidR="00281727" w:rsidRPr="00C73446">
        <w:rPr>
          <w:rFonts w:asciiTheme="minorHAnsi" w:hAnsiTheme="minorHAnsi" w:cstheme="minorHAnsi"/>
        </w:rPr>
        <w:t>p</w:t>
      </w:r>
      <w:r w:rsidRPr="00C73446">
        <w:rPr>
          <w:rFonts w:asciiTheme="minorHAnsi" w:hAnsiTheme="minorHAnsi" w:cstheme="minorHAnsi"/>
        </w:rPr>
        <w:t>rogramu</w:t>
      </w:r>
      <w:r w:rsidR="00281727" w:rsidRPr="00C73446">
        <w:rPr>
          <w:rFonts w:asciiTheme="minorHAnsi" w:hAnsiTheme="minorHAnsi" w:cstheme="minorHAnsi"/>
        </w:rPr>
        <w:t xml:space="preserve"> </w:t>
      </w:r>
      <w:r w:rsidR="000428D2" w:rsidRPr="00C73446">
        <w:rPr>
          <w:rFonts w:asciiTheme="minorHAnsi" w:hAnsiTheme="minorHAnsi" w:cstheme="minorHAnsi"/>
        </w:rPr>
        <w:t>„</w:t>
      </w:r>
      <w:r w:rsidR="00281727" w:rsidRPr="00C73446">
        <w:rPr>
          <w:rFonts w:asciiTheme="minorHAnsi" w:hAnsiTheme="minorHAnsi" w:cstheme="minorHAnsi"/>
        </w:rPr>
        <w:t>Pomoc osobom niepełnosprawnym poszkodowanym w wyniku żywiołu</w:t>
      </w:r>
      <w:r w:rsidR="00DC2CC5" w:rsidRPr="00C73446">
        <w:rPr>
          <w:rFonts w:asciiTheme="minorHAnsi" w:hAnsiTheme="minorHAnsi" w:cstheme="minorHAnsi"/>
        </w:rPr>
        <w:t xml:space="preserve"> lub sytuacji kryzysowych wywołanych chorobami zakaźnymi</w:t>
      </w:r>
      <w:r w:rsidR="000428D2" w:rsidRPr="00C73446">
        <w:rPr>
          <w:rFonts w:asciiTheme="minorHAnsi" w:hAnsiTheme="minorHAnsi" w:cstheme="minorHAnsi"/>
        </w:rPr>
        <w:t>”</w:t>
      </w:r>
      <w:r w:rsidR="0085401B" w:rsidRPr="00C73446">
        <w:rPr>
          <w:rFonts w:asciiTheme="minorHAnsi" w:hAnsiTheme="minorHAnsi" w:cstheme="minorHAnsi"/>
        </w:rPr>
        <w:t xml:space="preserve"> w Module I </w:t>
      </w:r>
      <w:proofErr w:type="spellStart"/>
      <w:r w:rsidR="0085401B" w:rsidRPr="00C73446">
        <w:rPr>
          <w:rFonts w:asciiTheme="minorHAnsi" w:hAnsiTheme="minorHAnsi" w:cstheme="minorHAnsi"/>
        </w:rPr>
        <w:t>i</w:t>
      </w:r>
      <w:proofErr w:type="spellEnd"/>
      <w:r w:rsidR="0085401B" w:rsidRPr="00C73446">
        <w:rPr>
          <w:rFonts w:asciiTheme="minorHAnsi" w:hAnsiTheme="minorHAnsi" w:cstheme="minorHAnsi"/>
        </w:rPr>
        <w:t xml:space="preserve"> II</w:t>
      </w:r>
      <w:r w:rsidRPr="00C73446">
        <w:rPr>
          <w:rFonts w:asciiTheme="minorHAnsi" w:hAnsiTheme="minorHAnsi" w:cstheme="minorHAnsi"/>
        </w:rPr>
        <w:t xml:space="preserve">, zwanego dalej </w:t>
      </w:r>
      <w:r w:rsidRPr="00A53801">
        <w:rPr>
          <w:rFonts w:asciiTheme="minorHAnsi" w:hAnsiTheme="minorHAnsi" w:cstheme="minorHAnsi"/>
          <w:b/>
          <w:bCs/>
        </w:rPr>
        <w:t>„programem”</w:t>
      </w:r>
      <w:r w:rsidRPr="00C73446">
        <w:rPr>
          <w:rFonts w:asciiTheme="minorHAnsi" w:hAnsiTheme="minorHAnsi" w:cstheme="minorHAnsi"/>
        </w:rPr>
        <w:t>.</w:t>
      </w:r>
    </w:p>
    <w:p w14:paraId="7462C9BA" w14:textId="77777777" w:rsidR="00B95FA7" w:rsidRPr="00C73446" w:rsidRDefault="000428D2" w:rsidP="005704F9">
      <w:pPr>
        <w:numPr>
          <w:ilvl w:val="0"/>
          <w:numId w:val="1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Samorząd powiatowy</w:t>
      </w:r>
      <w:r w:rsidR="00B95FA7" w:rsidRPr="00C73446">
        <w:rPr>
          <w:rFonts w:asciiTheme="minorHAnsi" w:hAnsiTheme="minorHAnsi" w:cstheme="minorHAnsi"/>
        </w:rPr>
        <w:t xml:space="preserve"> zobowiązuje się do przestrzegania postanowień określonych w</w:t>
      </w:r>
      <w:r w:rsidR="005C23AC" w:rsidRPr="00C73446">
        <w:rPr>
          <w:rFonts w:asciiTheme="minorHAnsi" w:hAnsiTheme="minorHAnsi" w:cstheme="minorHAnsi"/>
        </w:rPr>
        <w:t> </w:t>
      </w:r>
      <w:r w:rsidR="00B95FA7" w:rsidRPr="00C73446">
        <w:rPr>
          <w:rFonts w:asciiTheme="minorHAnsi" w:hAnsiTheme="minorHAnsi" w:cstheme="minorHAnsi"/>
        </w:rPr>
        <w:t>programie.</w:t>
      </w:r>
    </w:p>
    <w:p w14:paraId="0CE1E381" w14:textId="77777777" w:rsidR="005C09E0" w:rsidRPr="00C73446" w:rsidRDefault="00B95FA7" w:rsidP="005704F9">
      <w:pPr>
        <w:numPr>
          <w:ilvl w:val="0"/>
          <w:numId w:val="1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Przekazane przez PFRON, w ramach niniejszej umowy, środki finansowe przeznaczone zostaną przez </w:t>
      </w:r>
      <w:r w:rsidR="00FE1522" w:rsidRPr="00C73446">
        <w:rPr>
          <w:rFonts w:asciiTheme="minorHAnsi" w:hAnsiTheme="minorHAnsi" w:cstheme="minorHAnsi"/>
        </w:rPr>
        <w:t>S</w:t>
      </w:r>
      <w:r w:rsidRPr="00C73446">
        <w:rPr>
          <w:rFonts w:asciiTheme="minorHAnsi" w:hAnsiTheme="minorHAnsi" w:cstheme="minorHAnsi"/>
        </w:rPr>
        <w:t>amorzą</w:t>
      </w:r>
      <w:r w:rsidR="000428D2" w:rsidRPr="00C73446">
        <w:rPr>
          <w:rFonts w:asciiTheme="minorHAnsi" w:hAnsiTheme="minorHAnsi" w:cstheme="minorHAnsi"/>
        </w:rPr>
        <w:t>d powiatowy</w:t>
      </w:r>
      <w:r w:rsidRPr="00C73446">
        <w:rPr>
          <w:rFonts w:asciiTheme="minorHAnsi" w:hAnsiTheme="minorHAnsi" w:cstheme="minorHAnsi"/>
        </w:rPr>
        <w:t xml:space="preserve"> na </w:t>
      </w:r>
      <w:r w:rsidR="00F61040" w:rsidRPr="00C73446">
        <w:rPr>
          <w:rFonts w:asciiTheme="minorHAnsi" w:hAnsiTheme="minorHAnsi" w:cstheme="minorHAnsi"/>
        </w:rPr>
        <w:t>pomoc finansową dla osób niepełnosprawnych poszkodowanych na skutek żywiołu:</w:t>
      </w:r>
    </w:p>
    <w:p w14:paraId="50E173F3" w14:textId="2D5CD5C4" w:rsidR="000428D2" w:rsidRPr="00C73446" w:rsidRDefault="00F61040" w:rsidP="005704F9">
      <w:pPr>
        <w:numPr>
          <w:ilvl w:val="0"/>
          <w:numId w:val="1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lastRenderedPageBreak/>
        <w:t xml:space="preserve">w ramach Modułu I </w:t>
      </w:r>
      <w:r w:rsidR="00EF12D5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w formie jednorazowego świadczenia na rehabilitację społeczną z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zastrzeżeniem postanowień ust. 5 pkt 1,</w:t>
      </w:r>
    </w:p>
    <w:p w14:paraId="742A11EF" w14:textId="7283E319" w:rsidR="00F61040" w:rsidRPr="00C73446" w:rsidRDefault="00F61040" w:rsidP="005704F9">
      <w:pPr>
        <w:numPr>
          <w:ilvl w:val="0"/>
          <w:numId w:val="1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 ramach Modułu II </w:t>
      </w:r>
      <w:r w:rsidR="00EF12D5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w formie jednorazowego świadczenia stanowiącego rekompensatę poniesionych strat i/lub pokrycie kosztów przeprowadzenia naprawy z zastrzeżeniem postanowień ust. 4 i ust. 5 pkt 2.</w:t>
      </w:r>
    </w:p>
    <w:p w14:paraId="0CFEE3CE" w14:textId="77777777" w:rsidR="00F61040" w:rsidRPr="00C73446" w:rsidRDefault="00F61040" w:rsidP="005704F9">
      <w:pPr>
        <w:numPr>
          <w:ilvl w:val="0"/>
          <w:numId w:val="1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Świadczenie, o którym mowa w ust. 3 pkt 2, przeznaczone jest na:</w:t>
      </w:r>
    </w:p>
    <w:p w14:paraId="2976118E" w14:textId="77777777" w:rsidR="00F61040" w:rsidRPr="00C73446" w:rsidRDefault="00F61040" w:rsidP="005704F9">
      <w:pPr>
        <w:numPr>
          <w:ilvl w:val="0"/>
          <w:numId w:val="10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zakup lub naprawę sprzętu rehabilitacyjnego, środków pomocniczych i przedmiotów ortopedycznych utraconych lub zniszczonych na skutek działania żywiołu,</w:t>
      </w:r>
    </w:p>
    <w:p w14:paraId="318C4582" w14:textId="29615B99" w:rsidR="00F61040" w:rsidRPr="00C73446" w:rsidRDefault="00F61040" w:rsidP="005704F9">
      <w:pPr>
        <w:numPr>
          <w:ilvl w:val="0"/>
          <w:numId w:val="10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usunięcie powstałych na skutek działania żywiołu szkód, w obrębie zlikwidowanych uprzednio barier technicznych i barier w komunikowaniu się w związku z indywidualnymi potrzebami osób niepełnosprawnych </w:t>
      </w:r>
      <w:r w:rsidR="00EF12D5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zakup/naprawę sprzętu/urządzeń </w:t>
      </w:r>
    </w:p>
    <w:p w14:paraId="6D536CA8" w14:textId="77777777" w:rsidR="00F61040" w:rsidRPr="00C73446" w:rsidRDefault="00F61040" w:rsidP="005704F9">
      <w:pPr>
        <w:spacing w:before="60" w:after="60" w:line="276" w:lineRule="auto"/>
        <w:ind w:left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o ile ich zakup był dofinansowany ze środków PFRON, w tym w ramach programów Rady Nadzorczej PFRON.</w:t>
      </w:r>
    </w:p>
    <w:p w14:paraId="347C6078" w14:textId="77777777" w:rsidR="00F61040" w:rsidRPr="00C73446" w:rsidRDefault="00F61040" w:rsidP="005704F9">
      <w:pPr>
        <w:numPr>
          <w:ilvl w:val="0"/>
          <w:numId w:val="1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Wysokość świadczenia przypadającego danej osobie niepełnosprawnej:</w:t>
      </w:r>
    </w:p>
    <w:p w14:paraId="228DA3C0" w14:textId="77777777" w:rsidR="00F61040" w:rsidRPr="00C73446" w:rsidRDefault="00F61040" w:rsidP="005704F9">
      <w:pPr>
        <w:numPr>
          <w:ilvl w:val="0"/>
          <w:numId w:val="12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w ramach Modułu I wynosi 2</w:t>
      </w:r>
      <w:r w:rsidR="005C5766" w:rsidRPr="00C73446">
        <w:rPr>
          <w:rFonts w:asciiTheme="minorHAnsi" w:hAnsiTheme="minorHAnsi" w:cstheme="minorHAnsi"/>
        </w:rPr>
        <w:t>.</w:t>
      </w:r>
      <w:r w:rsidRPr="00C73446">
        <w:rPr>
          <w:rFonts w:asciiTheme="minorHAnsi" w:hAnsiTheme="minorHAnsi" w:cstheme="minorHAnsi"/>
        </w:rPr>
        <w:t>000,00 zł (słownie: dwa tysiące złotych):</w:t>
      </w:r>
    </w:p>
    <w:p w14:paraId="2ECFD385" w14:textId="77777777" w:rsidR="00F61040" w:rsidRPr="00C73446" w:rsidRDefault="00F61040" w:rsidP="005704F9">
      <w:pPr>
        <w:numPr>
          <w:ilvl w:val="0"/>
          <w:numId w:val="12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w ramach Modułu II:</w:t>
      </w:r>
    </w:p>
    <w:p w14:paraId="75F255D4" w14:textId="75EC8B53" w:rsidR="00F61040" w:rsidRPr="00C73446" w:rsidRDefault="00F61040" w:rsidP="005704F9">
      <w:pPr>
        <w:numPr>
          <w:ilvl w:val="0"/>
          <w:numId w:val="13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 przypadku naprawy sprzętu/urządzenia </w:t>
      </w:r>
      <w:r w:rsidR="00EF12D5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nie może przekroczyć 100% kosztów jej dokonania z zastrzeżeniem, że koszt naprawy nie może stanowić więcej niż 50% kosztów zakupu naprawianego sprzętu/urządzenia,</w:t>
      </w:r>
    </w:p>
    <w:p w14:paraId="6CD38EEA" w14:textId="07C6ADEA" w:rsidR="00F61040" w:rsidRPr="00C73446" w:rsidRDefault="00F61040" w:rsidP="005704F9">
      <w:pPr>
        <w:numPr>
          <w:ilvl w:val="0"/>
          <w:numId w:val="13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w przypadku utraconego lub zniszczonego na skutek działania żywiołu sprzętu</w:t>
      </w:r>
      <w:r w:rsidR="009E7974" w:rsidRPr="00C73446">
        <w:rPr>
          <w:rFonts w:asciiTheme="minorHAnsi" w:hAnsiTheme="minorHAnsi" w:cstheme="minorHAnsi"/>
        </w:rPr>
        <w:t xml:space="preserve"> </w:t>
      </w:r>
      <w:r w:rsidRPr="00C73446">
        <w:rPr>
          <w:rFonts w:asciiTheme="minorHAnsi" w:hAnsiTheme="minorHAnsi" w:cstheme="minorHAnsi"/>
        </w:rPr>
        <w:t xml:space="preserve">/urządzenia/środka pomocniczego/przedmiotu ortopedycznego objętego dofinansowaniem ze środków PFRON </w:t>
      </w:r>
      <w:r w:rsidR="00EF12D5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nie może przekroczyć kwoty jego zakupu, (przy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ustaleniu wysokości kwoty zakupu brany jest pod uwagę również ewentualnie wniesiony przez wnioskodawcę wkład własny),</w:t>
      </w:r>
    </w:p>
    <w:p w14:paraId="0B1E8C3D" w14:textId="7897E495" w:rsidR="00F61040" w:rsidRPr="00C73446" w:rsidRDefault="00F61040" w:rsidP="005704F9">
      <w:pPr>
        <w:spacing w:before="60" w:after="60" w:line="276" w:lineRule="auto"/>
        <w:ind w:left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z zastrzeżeniem, że wysokość świadczenia nie może przekraczać kwoty wnioskowanej przez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wnioskodawcę</w:t>
      </w:r>
      <w:r w:rsidR="0070543E" w:rsidRPr="00C73446">
        <w:rPr>
          <w:rFonts w:asciiTheme="minorHAnsi" w:hAnsiTheme="minorHAnsi" w:cstheme="minorHAnsi"/>
        </w:rPr>
        <w:t xml:space="preserve"> i dodatkowo w odniesieniu do Moduł I nie może przekroczyć łącznie dla</w:t>
      </w:r>
      <w:r w:rsidR="000F37CA">
        <w:rPr>
          <w:rFonts w:asciiTheme="minorHAnsi" w:hAnsiTheme="minorHAnsi" w:cstheme="minorHAnsi"/>
        </w:rPr>
        <w:t> </w:t>
      </w:r>
      <w:r w:rsidR="0070543E" w:rsidRPr="00C73446">
        <w:rPr>
          <w:rFonts w:asciiTheme="minorHAnsi" w:hAnsiTheme="minorHAnsi" w:cstheme="minorHAnsi"/>
        </w:rPr>
        <w:t>wszystkich osób niepełnosprawnych zamieszkujących w danym gospodarstwie domowym, które poniosło straty w wyniku żywiołu, dwukrotności pomocy udzielonej przez organy administracji rządowej i samorządowej przekazywanej w formie zasiłku celowego</w:t>
      </w:r>
      <w:r w:rsidRPr="00C73446">
        <w:rPr>
          <w:rFonts w:asciiTheme="minorHAnsi" w:hAnsiTheme="minorHAnsi" w:cstheme="minorHAnsi"/>
        </w:rPr>
        <w:t>.</w:t>
      </w:r>
    </w:p>
    <w:p w14:paraId="2DF6C2EC" w14:textId="77777777" w:rsidR="00C97EF9" w:rsidRPr="00C73446" w:rsidRDefault="00C97EF9" w:rsidP="005704F9">
      <w:pPr>
        <w:numPr>
          <w:ilvl w:val="0"/>
          <w:numId w:val="1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Wzory wniosków o udzielenie pomocy w ramach poszczególnych modułów programu stanowią:</w:t>
      </w:r>
    </w:p>
    <w:p w14:paraId="6EA0AB80" w14:textId="59A63665" w:rsidR="00C97EF9" w:rsidRPr="00C73446" w:rsidRDefault="00C97EF9" w:rsidP="005704F9">
      <w:pPr>
        <w:numPr>
          <w:ilvl w:val="0"/>
          <w:numId w:val="20"/>
        </w:numPr>
        <w:spacing w:before="60" w:after="60" w:line="276" w:lineRule="auto"/>
        <w:ind w:left="568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 przypadku Modułu I </w:t>
      </w:r>
      <w:r w:rsidR="00D35D42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załącznik nr 1 do umowy,</w:t>
      </w:r>
    </w:p>
    <w:p w14:paraId="24E0508D" w14:textId="7F9EFEBD" w:rsidR="0003201F" w:rsidRPr="00C73446" w:rsidRDefault="00C97EF9" w:rsidP="005704F9">
      <w:pPr>
        <w:numPr>
          <w:ilvl w:val="0"/>
          <w:numId w:val="20"/>
        </w:numPr>
        <w:spacing w:before="60" w:after="60" w:line="276" w:lineRule="auto"/>
        <w:ind w:left="568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 przypadku Modułu II </w:t>
      </w:r>
      <w:r w:rsidR="00D35D42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załącznik nr 2 do umowy</w:t>
      </w:r>
      <w:r w:rsidR="000F4CEF" w:rsidRPr="00C73446">
        <w:rPr>
          <w:rFonts w:asciiTheme="minorHAnsi" w:hAnsiTheme="minorHAnsi" w:cstheme="minorHAnsi"/>
        </w:rPr>
        <w:t>.</w:t>
      </w:r>
    </w:p>
    <w:p w14:paraId="4C7EFF39" w14:textId="77777777" w:rsidR="009E7974" w:rsidRPr="00C73446" w:rsidRDefault="00C97EF9" w:rsidP="005704F9">
      <w:pPr>
        <w:numPr>
          <w:ilvl w:val="0"/>
          <w:numId w:val="1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W uzasadnionych przypadkach w odniesieniu do adresata programu Samorząd powiatowy może pisemnie wnioskować do Oddziału PFRON o udzielenie indywidualnego wsparcia wykraczającego poza pomoc określoną w ust. 3.</w:t>
      </w:r>
    </w:p>
    <w:p w14:paraId="3F120AEB" w14:textId="77777777" w:rsidR="00ED0C1C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lastRenderedPageBreak/>
        <w:t>Paragraf</w:t>
      </w:r>
      <w:r w:rsidR="00B95FA7" w:rsidRPr="00C73446">
        <w:rPr>
          <w:rFonts w:asciiTheme="minorHAnsi" w:hAnsiTheme="minorHAnsi" w:cstheme="minorHAnsi"/>
        </w:rPr>
        <w:t xml:space="preserve"> 2</w:t>
      </w:r>
      <w:r w:rsidRPr="00C73446">
        <w:rPr>
          <w:rFonts w:asciiTheme="minorHAnsi" w:hAnsiTheme="minorHAnsi" w:cstheme="minorHAnsi"/>
        </w:rPr>
        <w:t>.</w:t>
      </w:r>
    </w:p>
    <w:p w14:paraId="3239B1B6" w14:textId="5DD9CDE8" w:rsidR="009E7974" w:rsidRPr="00C73446" w:rsidRDefault="009E7974" w:rsidP="00D35D42">
      <w:pPr>
        <w:pStyle w:val="Tekstpodstawowywcity3"/>
        <w:numPr>
          <w:ilvl w:val="0"/>
          <w:numId w:val="15"/>
        </w:numPr>
        <w:tabs>
          <w:tab w:val="clear" w:pos="0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sz w:val="24"/>
          <w:szCs w:val="24"/>
        </w:rPr>
        <w:t>Samorząd powiatowy</w:t>
      </w:r>
      <w:r w:rsidR="00B95FA7" w:rsidRPr="00C73446">
        <w:rPr>
          <w:rFonts w:asciiTheme="minorHAnsi" w:hAnsiTheme="minorHAnsi" w:cstheme="minorHAnsi"/>
          <w:sz w:val="24"/>
          <w:szCs w:val="24"/>
        </w:rPr>
        <w:t xml:space="preserve"> zobowiązuje się do uzyskania od Beneficjentów oświadczenia, iż</w:t>
      </w:r>
      <w:r w:rsidR="005704F9">
        <w:rPr>
          <w:rFonts w:asciiTheme="minorHAnsi" w:hAnsiTheme="minorHAnsi" w:cstheme="minorHAnsi"/>
          <w:sz w:val="24"/>
          <w:szCs w:val="24"/>
        </w:rPr>
        <w:t> </w:t>
      </w:r>
      <w:r w:rsidR="00B95FA7" w:rsidRPr="00C73446">
        <w:rPr>
          <w:rFonts w:asciiTheme="minorHAnsi" w:hAnsiTheme="minorHAnsi" w:cstheme="minorHAnsi"/>
          <w:sz w:val="24"/>
          <w:szCs w:val="24"/>
        </w:rPr>
        <w:t>nie</w:t>
      </w:r>
      <w:r w:rsidR="005704F9">
        <w:rPr>
          <w:rFonts w:asciiTheme="minorHAnsi" w:hAnsiTheme="minorHAnsi" w:cstheme="minorHAnsi"/>
          <w:sz w:val="24"/>
          <w:szCs w:val="24"/>
        </w:rPr>
        <w:t> </w:t>
      </w:r>
      <w:r w:rsidR="00B95FA7" w:rsidRPr="00C73446">
        <w:rPr>
          <w:rFonts w:asciiTheme="minorHAnsi" w:hAnsiTheme="minorHAnsi" w:cstheme="minorHAnsi"/>
          <w:sz w:val="24"/>
          <w:szCs w:val="24"/>
        </w:rPr>
        <w:t>otrzymali na podstawie odrębnych wniosków dofinansowania lub dotacji na</w:t>
      </w:r>
      <w:r w:rsidR="002C5950" w:rsidRPr="00C73446">
        <w:rPr>
          <w:rFonts w:asciiTheme="minorHAnsi" w:hAnsiTheme="minorHAnsi" w:cstheme="minorHAnsi"/>
          <w:sz w:val="24"/>
          <w:szCs w:val="24"/>
        </w:rPr>
        <w:t xml:space="preserve"> zadania, o</w:t>
      </w:r>
      <w:r w:rsidR="005704F9">
        <w:rPr>
          <w:rFonts w:asciiTheme="minorHAnsi" w:hAnsiTheme="minorHAnsi" w:cstheme="minorHAnsi"/>
          <w:sz w:val="24"/>
          <w:szCs w:val="24"/>
        </w:rPr>
        <w:t> </w:t>
      </w:r>
      <w:r w:rsidR="002C5950" w:rsidRPr="00C73446">
        <w:rPr>
          <w:rFonts w:asciiTheme="minorHAnsi" w:hAnsiTheme="minorHAnsi" w:cstheme="minorHAnsi"/>
          <w:sz w:val="24"/>
          <w:szCs w:val="24"/>
        </w:rPr>
        <w:t>których mowa</w:t>
      </w:r>
      <w:r w:rsidRPr="00C73446">
        <w:rPr>
          <w:rFonts w:asciiTheme="minorHAnsi" w:hAnsiTheme="minorHAnsi" w:cstheme="minorHAnsi"/>
          <w:sz w:val="24"/>
          <w:szCs w:val="24"/>
        </w:rPr>
        <w:t xml:space="preserve"> w</w:t>
      </w:r>
      <w:r w:rsidR="002C5950" w:rsidRPr="00C73446">
        <w:rPr>
          <w:rFonts w:asciiTheme="minorHAnsi" w:hAnsiTheme="minorHAnsi" w:cstheme="minorHAnsi"/>
          <w:sz w:val="24"/>
          <w:szCs w:val="24"/>
        </w:rPr>
        <w:t xml:space="preserve"> </w:t>
      </w:r>
      <w:r w:rsidR="005C23AC" w:rsidRPr="00C73446">
        <w:rPr>
          <w:rFonts w:asciiTheme="minorHAnsi" w:hAnsiTheme="minorHAnsi" w:cstheme="minorHAnsi"/>
          <w:sz w:val="24"/>
          <w:szCs w:val="24"/>
        </w:rPr>
        <w:t>paragrafie</w:t>
      </w:r>
      <w:r w:rsidRPr="00C73446">
        <w:rPr>
          <w:rFonts w:asciiTheme="minorHAnsi" w:hAnsiTheme="minorHAnsi" w:cstheme="minorHAnsi"/>
          <w:sz w:val="24"/>
          <w:szCs w:val="24"/>
        </w:rPr>
        <w:t xml:space="preserve"> 1 </w:t>
      </w:r>
      <w:r w:rsidR="002C5950" w:rsidRPr="00C73446">
        <w:rPr>
          <w:rFonts w:asciiTheme="minorHAnsi" w:hAnsiTheme="minorHAnsi" w:cstheme="minorHAnsi"/>
          <w:sz w:val="24"/>
          <w:szCs w:val="24"/>
        </w:rPr>
        <w:t>ust. 4 oraz, że utracony lub zniszczony na skutek działania żywiołu sprzęt/urządzenie/środek pomocniczy/przedmiot ortopedyczny nie był objęty ubezpieczeniem od utraty, uszkodzenia lub zniszczenia mienia na skutek zaistnienia nieprzewidzianego zdarzenia.</w:t>
      </w:r>
    </w:p>
    <w:p w14:paraId="6A6372E0" w14:textId="77777777" w:rsidR="00B95FA7" w:rsidRPr="00C73446" w:rsidRDefault="009E7974" w:rsidP="00D35D42">
      <w:pPr>
        <w:pStyle w:val="Tekstpodstawowywcity3"/>
        <w:numPr>
          <w:ilvl w:val="0"/>
          <w:numId w:val="15"/>
        </w:numPr>
        <w:tabs>
          <w:tab w:val="clear" w:pos="0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sz w:val="24"/>
          <w:szCs w:val="24"/>
        </w:rPr>
        <w:t>Samorząd powiatowy</w:t>
      </w:r>
      <w:r w:rsidR="00B95FA7" w:rsidRPr="00C73446">
        <w:rPr>
          <w:rFonts w:asciiTheme="minorHAnsi" w:hAnsiTheme="minorHAnsi" w:cstheme="minorHAnsi"/>
          <w:sz w:val="24"/>
          <w:szCs w:val="24"/>
        </w:rPr>
        <w:t xml:space="preserve"> oświadcza, że znane </w:t>
      </w:r>
      <w:r w:rsidRPr="00C73446">
        <w:rPr>
          <w:rFonts w:asciiTheme="minorHAnsi" w:hAnsiTheme="minorHAnsi" w:cstheme="minorHAnsi"/>
          <w:sz w:val="24"/>
          <w:szCs w:val="24"/>
        </w:rPr>
        <w:t>mu</w:t>
      </w:r>
      <w:r w:rsidR="00B95FA7" w:rsidRPr="00C73446">
        <w:rPr>
          <w:rFonts w:asciiTheme="minorHAnsi" w:hAnsiTheme="minorHAnsi" w:cstheme="minorHAnsi"/>
          <w:sz w:val="24"/>
          <w:szCs w:val="24"/>
        </w:rPr>
        <w:t xml:space="preserve"> są zapisy zawarte w programie oraz </w:t>
      </w:r>
      <w:r w:rsidR="00D551FA" w:rsidRPr="00C73446">
        <w:rPr>
          <w:rFonts w:asciiTheme="minorHAnsi" w:hAnsiTheme="minorHAnsi" w:cstheme="minorHAnsi"/>
          <w:sz w:val="24"/>
          <w:szCs w:val="24"/>
        </w:rPr>
        <w:t xml:space="preserve">dokumentach dotyczących </w:t>
      </w:r>
      <w:r w:rsidR="00B95FA7" w:rsidRPr="00C73446">
        <w:rPr>
          <w:rFonts w:asciiTheme="minorHAnsi" w:hAnsiTheme="minorHAnsi" w:cstheme="minorHAnsi"/>
          <w:sz w:val="24"/>
          <w:szCs w:val="24"/>
        </w:rPr>
        <w:t>realizacji tego programu i zobowiązuje się do ich stosowania.</w:t>
      </w:r>
    </w:p>
    <w:p w14:paraId="043ADA77" w14:textId="5C430780" w:rsidR="009E7974" w:rsidRPr="00C73446" w:rsidRDefault="009E7974" w:rsidP="00D35D42">
      <w:pPr>
        <w:pStyle w:val="Tekstpodstawowywcity3"/>
        <w:numPr>
          <w:ilvl w:val="0"/>
          <w:numId w:val="15"/>
        </w:numPr>
        <w:tabs>
          <w:tab w:val="clear" w:pos="0"/>
          <w:tab w:val="left" w:leader="dot" w:pos="9639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sz w:val="24"/>
          <w:szCs w:val="24"/>
        </w:rPr>
        <w:t xml:space="preserve">Do realizacji </w:t>
      </w:r>
      <w:r w:rsidR="0085401B" w:rsidRPr="00C73446">
        <w:rPr>
          <w:rFonts w:asciiTheme="minorHAnsi" w:hAnsiTheme="minorHAnsi" w:cstheme="minorHAnsi"/>
          <w:sz w:val="24"/>
          <w:szCs w:val="24"/>
        </w:rPr>
        <w:t xml:space="preserve">Modułu I </w:t>
      </w:r>
      <w:proofErr w:type="spellStart"/>
      <w:r w:rsidR="0085401B" w:rsidRPr="00C7344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85401B" w:rsidRPr="00C73446">
        <w:rPr>
          <w:rFonts w:asciiTheme="minorHAnsi" w:hAnsiTheme="minorHAnsi" w:cstheme="minorHAnsi"/>
          <w:sz w:val="24"/>
          <w:szCs w:val="24"/>
        </w:rPr>
        <w:t xml:space="preserve"> II </w:t>
      </w:r>
      <w:r w:rsidRPr="00C73446">
        <w:rPr>
          <w:rFonts w:asciiTheme="minorHAnsi" w:hAnsiTheme="minorHAnsi" w:cstheme="minorHAnsi"/>
          <w:sz w:val="24"/>
          <w:szCs w:val="24"/>
        </w:rPr>
        <w:t xml:space="preserve">programu </w:t>
      </w:r>
      <w:r w:rsidR="00FE1522" w:rsidRPr="00C73446">
        <w:rPr>
          <w:rFonts w:asciiTheme="minorHAnsi" w:hAnsiTheme="minorHAnsi" w:cstheme="minorHAnsi"/>
          <w:sz w:val="24"/>
          <w:szCs w:val="24"/>
        </w:rPr>
        <w:t>S</w:t>
      </w:r>
      <w:r w:rsidRPr="00C73446">
        <w:rPr>
          <w:rFonts w:asciiTheme="minorHAnsi" w:hAnsiTheme="minorHAnsi" w:cstheme="minorHAnsi"/>
          <w:sz w:val="24"/>
          <w:szCs w:val="24"/>
        </w:rPr>
        <w:t>amorząd powiatowy wyznacza:</w:t>
      </w:r>
      <w:r w:rsidR="00D35D42">
        <w:rPr>
          <w:rFonts w:asciiTheme="minorHAnsi" w:hAnsiTheme="minorHAnsi" w:cstheme="minorHAnsi"/>
          <w:sz w:val="24"/>
          <w:szCs w:val="24"/>
        </w:rPr>
        <w:t xml:space="preserve"> </w:t>
      </w:r>
      <w:r w:rsidR="005704F9">
        <w:rPr>
          <w:rFonts w:asciiTheme="minorHAnsi" w:hAnsiTheme="minorHAnsi" w:cstheme="minorHAnsi"/>
          <w:sz w:val="24"/>
          <w:szCs w:val="24"/>
        </w:rPr>
        <w:tab/>
      </w:r>
    </w:p>
    <w:p w14:paraId="65B98467" w14:textId="5D7FDBC0" w:rsidR="009E7974" w:rsidRPr="00C73446" w:rsidRDefault="005704F9" w:rsidP="00D35D42">
      <w:pPr>
        <w:pStyle w:val="Tekstpodstawowywcity3"/>
        <w:tabs>
          <w:tab w:val="clear" w:pos="0"/>
          <w:tab w:val="left" w:leader="dot" w:pos="5529"/>
        </w:tabs>
        <w:spacing w:before="60" w:after="6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(</w:t>
      </w:r>
      <w:r w:rsidRPr="005704F9">
        <w:rPr>
          <w:rFonts w:asciiTheme="minorHAnsi" w:hAnsiTheme="minorHAnsi" w:cstheme="minorHAnsi"/>
          <w:sz w:val="22"/>
          <w:szCs w:val="22"/>
        </w:rPr>
        <w:t>wstaw</w:t>
      </w:r>
      <w:r w:rsidRPr="005704F9">
        <w:t xml:space="preserve"> </w:t>
      </w:r>
      <w:r w:rsidRPr="005704F9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5704F9">
        <w:rPr>
          <w:rFonts w:asciiTheme="minorHAnsi" w:hAnsiTheme="minorHAnsi" w:cstheme="minorHAnsi"/>
          <w:sz w:val="22"/>
          <w:szCs w:val="22"/>
        </w:rPr>
        <w:t xml:space="preserve"> Jednostki samorządu powiatowego/adres</w:t>
      </w:r>
      <w:r>
        <w:rPr>
          <w:rFonts w:asciiTheme="minorHAnsi" w:hAnsiTheme="minorHAnsi" w:cstheme="minorHAnsi"/>
          <w:sz w:val="24"/>
          <w:szCs w:val="24"/>
        </w:rPr>
        <w:t>)</w:t>
      </w:r>
      <w:r w:rsidR="009E7974" w:rsidRPr="00C73446">
        <w:rPr>
          <w:rFonts w:asciiTheme="minorHAnsi" w:hAnsiTheme="minorHAnsi" w:cstheme="minorHAnsi"/>
          <w:sz w:val="24"/>
          <w:szCs w:val="24"/>
        </w:rPr>
        <w:t>,</w:t>
      </w:r>
    </w:p>
    <w:p w14:paraId="19194BDF" w14:textId="77777777" w:rsidR="009E7974" w:rsidRPr="00C73446" w:rsidRDefault="001A0EC4" w:rsidP="00D35D42">
      <w:pPr>
        <w:pStyle w:val="Tekstpodstawowywcity3"/>
        <w:tabs>
          <w:tab w:val="clear" w:pos="0"/>
        </w:tabs>
        <w:spacing w:before="60" w:after="6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sz w:val="24"/>
          <w:szCs w:val="24"/>
        </w:rPr>
        <w:t>zwan</w:t>
      </w:r>
      <w:r w:rsidR="007A0FDE" w:rsidRPr="00C73446">
        <w:rPr>
          <w:rFonts w:asciiTheme="minorHAnsi" w:hAnsiTheme="minorHAnsi" w:cstheme="minorHAnsi"/>
          <w:sz w:val="24"/>
          <w:szCs w:val="24"/>
        </w:rPr>
        <w:t>ą</w:t>
      </w:r>
      <w:r w:rsidR="009E7974" w:rsidRPr="00C73446">
        <w:rPr>
          <w:rFonts w:asciiTheme="minorHAnsi" w:hAnsiTheme="minorHAnsi" w:cstheme="minorHAnsi"/>
          <w:sz w:val="24"/>
          <w:szCs w:val="24"/>
        </w:rPr>
        <w:t xml:space="preserve"> dalej </w:t>
      </w:r>
      <w:r w:rsidR="009E7974" w:rsidRPr="005704F9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E1522" w:rsidRPr="005704F9">
        <w:rPr>
          <w:rFonts w:asciiTheme="minorHAnsi" w:hAnsiTheme="minorHAnsi" w:cstheme="minorHAnsi"/>
          <w:b/>
          <w:bCs/>
          <w:sz w:val="24"/>
          <w:szCs w:val="24"/>
        </w:rPr>
        <w:t>J</w:t>
      </w:r>
      <w:r w:rsidR="009E7974" w:rsidRPr="005704F9">
        <w:rPr>
          <w:rFonts w:asciiTheme="minorHAnsi" w:hAnsiTheme="minorHAnsi" w:cstheme="minorHAnsi"/>
          <w:b/>
          <w:bCs/>
          <w:sz w:val="24"/>
          <w:szCs w:val="24"/>
        </w:rPr>
        <w:t>ednostką samorządu powiatowego”</w:t>
      </w:r>
      <w:r w:rsidR="009E7974" w:rsidRPr="00C73446">
        <w:rPr>
          <w:rFonts w:asciiTheme="minorHAnsi" w:hAnsiTheme="minorHAnsi" w:cstheme="minorHAnsi"/>
          <w:sz w:val="24"/>
          <w:szCs w:val="24"/>
        </w:rPr>
        <w:t>.</w:t>
      </w:r>
    </w:p>
    <w:p w14:paraId="7A80656D" w14:textId="77777777" w:rsidR="00B95FA7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Paragraf</w:t>
      </w:r>
      <w:r w:rsidR="00B95FA7" w:rsidRPr="00C73446">
        <w:rPr>
          <w:rFonts w:asciiTheme="minorHAnsi" w:hAnsiTheme="minorHAnsi" w:cstheme="minorHAnsi"/>
        </w:rPr>
        <w:t xml:space="preserve"> 3</w:t>
      </w:r>
      <w:r w:rsidRPr="00C73446">
        <w:rPr>
          <w:rFonts w:asciiTheme="minorHAnsi" w:hAnsiTheme="minorHAnsi" w:cstheme="minorHAnsi"/>
        </w:rPr>
        <w:t>.</w:t>
      </w:r>
    </w:p>
    <w:p w14:paraId="2AC00860" w14:textId="609135FE" w:rsidR="00B95FA7" w:rsidRPr="00C73446" w:rsidRDefault="00B95FA7" w:rsidP="00D35D42">
      <w:pPr>
        <w:pStyle w:val="Tekstpodstawowywcity3"/>
        <w:numPr>
          <w:ilvl w:val="0"/>
          <w:numId w:val="16"/>
        </w:numPr>
        <w:tabs>
          <w:tab w:val="clear" w:pos="0"/>
          <w:tab w:val="left" w:leader="dot" w:pos="5670"/>
          <w:tab w:val="left" w:leader="dot" w:pos="9356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73446">
        <w:rPr>
          <w:rFonts w:asciiTheme="minorHAnsi" w:hAnsiTheme="minorHAnsi" w:cstheme="minorHAnsi"/>
          <w:bCs/>
          <w:sz w:val="24"/>
          <w:szCs w:val="24"/>
        </w:rPr>
        <w:t>PFRON przeznacza na realizację</w:t>
      </w:r>
      <w:r w:rsidR="0085401B" w:rsidRPr="00C73446">
        <w:rPr>
          <w:rFonts w:asciiTheme="minorHAnsi" w:hAnsiTheme="minorHAnsi" w:cstheme="minorHAnsi"/>
        </w:rPr>
        <w:t xml:space="preserve"> </w:t>
      </w:r>
      <w:r w:rsidR="0085401B" w:rsidRPr="00C73446">
        <w:rPr>
          <w:rFonts w:asciiTheme="minorHAnsi" w:hAnsiTheme="minorHAnsi" w:cstheme="minorHAnsi"/>
          <w:bCs/>
          <w:sz w:val="24"/>
          <w:szCs w:val="24"/>
        </w:rPr>
        <w:t xml:space="preserve">Modułu I </w:t>
      </w:r>
      <w:proofErr w:type="spellStart"/>
      <w:r w:rsidR="0085401B" w:rsidRPr="00C73446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="0085401B" w:rsidRPr="00C73446">
        <w:rPr>
          <w:rFonts w:asciiTheme="minorHAnsi" w:hAnsiTheme="minorHAnsi" w:cstheme="minorHAnsi"/>
          <w:bCs/>
          <w:sz w:val="24"/>
          <w:szCs w:val="24"/>
        </w:rPr>
        <w:t xml:space="preserve"> II</w:t>
      </w:r>
      <w:r w:rsidRPr="00C73446">
        <w:rPr>
          <w:rFonts w:asciiTheme="minorHAnsi" w:hAnsiTheme="minorHAnsi" w:cstheme="minorHAnsi"/>
          <w:bCs/>
          <w:sz w:val="24"/>
          <w:szCs w:val="24"/>
        </w:rPr>
        <w:t xml:space="preserve"> programu przez </w:t>
      </w:r>
      <w:r w:rsidR="00FE1522" w:rsidRPr="00C73446">
        <w:rPr>
          <w:rFonts w:asciiTheme="minorHAnsi" w:hAnsiTheme="minorHAnsi" w:cstheme="minorHAnsi"/>
          <w:bCs/>
          <w:sz w:val="24"/>
          <w:szCs w:val="24"/>
        </w:rPr>
        <w:t>S</w:t>
      </w:r>
      <w:r w:rsidR="009E7974" w:rsidRPr="00C73446">
        <w:rPr>
          <w:rFonts w:asciiTheme="minorHAnsi" w:hAnsiTheme="minorHAnsi" w:cstheme="minorHAnsi"/>
          <w:bCs/>
          <w:sz w:val="24"/>
          <w:szCs w:val="24"/>
        </w:rPr>
        <w:t>amorząd powiatowy</w:t>
      </w:r>
      <w:r w:rsidRPr="00C73446">
        <w:rPr>
          <w:rFonts w:asciiTheme="minorHAnsi" w:hAnsiTheme="minorHAnsi" w:cstheme="minorHAnsi"/>
          <w:bCs/>
          <w:sz w:val="24"/>
          <w:szCs w:val="24"/>
        </w:rPr>
        <w:t xml:space="preserve"> środki finansowe do łącznej wysokości</w:t>
      </w:r>
      <w:r w:rsidR="00D35D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5D42">
        <w:rPr>
          <w:rFonts w:asciiTheme="minorHAnsi" w:hAnsiTheme="minorHAnsi" w:cstheme="minorHAnsi"/>
          <w:bCs/>
          <w:sz w:val="24"/>
          <w:szCs w:val="24"/>
        </w:rPr>
        <w:tab/>
      </w:r>
      <w:r w:rsidR="009E7974" w:rsidRPr="00C73446">
        <w:rPr>
          <w:rFonts w:asciiTheme="minorHAnsi" w:hAnsiTheme="minorHAnsi" w:cstheme="minorHAnsi"/>
          <w:bCs/>
          <w:sz w:val="24"/>
          <w:szCs w:val="24"/>
        </w:rPr>
        <w:t xml:space="preserve"> zł (słownie złotych</w:t>
      </w:r>
      <w:r w:rsidR="00E77879" w:rsidRPr="00C73446">
        <w:rPr>
          <w:rFonts w:asciiTheme="minorHAnsi" w:hAnsiTheme="minorHAnsi" w:cstheme="minorHAnsi"/>
          <w:bCs/>
          <w:sz w:val="24"/>
          <w:szCs w:val="24"/>
        </w:rPr>
        <w:t>:</w:t>
      </w:r>
      <w:r w:rsidR="00D35D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5D42">
        <w:rPr>
          <w:rFonts w:asciiTheme="minorHAnsi" w:hAnsiTheme="minorHAnsi" w:cstheme="minorHAnsi"/>
          <w:bCs/>
          <w:sz w:val="24"/>
          <w:szCs w:val="24"/>
        </w:rPr>
        <w:tab/>
      </w:r>
      <w:r w:rsidRPr="00C73446">
        <w:rPr>
          <w:rFonts w:asciiTheme="minorHAnsi" w:hAnsiTheme="minorHAnsi" w:cstheme="minorHAnsi"/>
          <w:bCs/>
          <w:sz w:val="24"/>
          <w:szCs w:val="24"/>
        </w:rPr>
        <w:t>), w tym na:</w:t>
      </w:r>
    </w:p>
    <w:p w14:paraId="2D7628CE" w14:textId="77777777" w:rsidR="00D35D42" w:rsidRPr="00D35D42" w:rsidRDefault="00D551FA" w:rsidP="00D35D42">
      <w:pPr>
        <w:numPr>
          <w:ilvl w:val="0"/>
          <w:numId w:val="31"/>
        </w:numPr>
        <w:tabs>
          <w:tab w:val="left" w:pos="3119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  <w:bCs/>
        </w:rPr>
        <w:t xml:space="preserve">pomoc </w:t>
      </w:r>
      <w:r w:rsidR="002C5950" w:rsidRPr="00C73446">
        <w:rPr>
          <w:rFonts w:asciiTheme="minorHAnsi" w:hAnsiTheme="minorHAnsi" w:cstheme="minorHAnsi"/>
          <w:bCs/>
        </w:rPr>
        <w:t xml:space="preserve">Beneficjentom </w:t>
      </w:r>
      <w:r w:rsidR="00B95FA7" w:rsidRPr="00C73446">
        <w:rPr>
          <w:rFonts w:asciiTheme="minorHAnsi" w:hAnsiTheme="minorHAnsi" w:cstheme="minorHAnsi"/>
          <w:bCs/>
        </w:rPr>
        <w:t>realizowan</w:t>
      </w:r>
      <w:r w:rsidRPr="00C73446">
        <w:rPr>
          <w:rFonts w:asciiTheme="minorHAnsi" w:hAnsiTheme="minorHAnsi" w:cstheme="minorHAnsi"/>
          <w:bCs/>
        </w:rPr>
        <w:t>ą</w:t>
      </w:r>
      <w:r w:rsidR="00B95FA7" w:rsidRPr="00C73446">
        <w:rPr>
          <w:rFonts w:asciiTheme="minorHAnsi" w:hAnsiTheme="minorHAnsi" w:cstheme="minorHAnsi"/>
          <w:bCs/>
        </w:rPr>
        <w:t xml:space="preserve"> w ramach programu, do </w:t>
      </w:r>
      <w:r w:rsidR="00E77879" w:rsidRPr="00C73446">
        <w:rPr>
          <w:rFonts w:asciiTheme="minorHAnsi" w:hAnsiTheme="minorHAnsi" w:cstheme="minorHAnsi"/>
          <w:bCs/>
        </w:rPr>
        <w:t xml:space="preserve">łącznej </w:t>
      </w:r>
      <w:r w:rsidR="00CF1635" w:rsidRPr="00C73446">
        <w:rPr>
          <w:rFonts w:asciiTheme="minorHAnsi" w:hAnsiTheme="minorHAnsi" w:cstheme="minorHAnsi"/>
          <w:bCs/>
        </w:rPr>
        <w:t xml:space="preserve">wysokości </w:t>
      </w:r>
    </w:p>
    <w:p w14:paraId="240E156E" w14:textId="6B60E03A" w:rsidR="00B95FA7" w:rsidRPr="00C73446" w:rsidRDefault="00D35D42" w:rsidP="00D35D42">
      <w:pPr>
        <w:tabs>
          <w:tab w:val="left" w:leader="dot" w:pos="2835"/>
          <w:tab w:val="left" w:leader="dot" w:pos="6663"/>
        </w:tabs>
        <w:spacing w:before="60" w:after="6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="00B95FA7" w:rsidRPr="00C73446">
        <w:rPr>
          <w:rFonts w:asciiTheme="minorHAnsi" w:hAnsiTheme="minorHAnsi" w:cstheme="minorHAnsi"/>
          <w:bCs/>
        </w:rPr>
        <w:t>zł</w:t>
      </w:r>
      <w:r w:rsidR="00B95FA7" w:rsidRPr="00C73446">
        <w:rPr>
          <w:rFonts w:asciiTheme="minorHAnsi" w:hAnsiTheme="minorHAnsi" w:cstheme="minorHAnsi"/>
        </w:rPr>
        <w:t xml:space="preserve"> (słownie złotych: </w:t>
      </w:r>
      <w:r>
        <w:rPr>
          <w:rFonts w:asciiTheme="minorHAnsi" w:hAnsiTheme="minorHAnsi" w:cstheme="minorHAnsi"/>
        </w:rPr>
        <w:tab/>
        <w:t>),</w:t>
      </w:r>
    </w:p>
    <w:p w14:paraId="4B58EC89" w14:textId="25CD102A" w:rsidR="00667434" w:rsidRPr="00C73446" w:rsidRDefault="00B95FA7" w:rsidP="00D35D42">
      <w:pPr>
        <w:numPr>
          <w:ilvl w:val="0"/>
          <w:numId w:val="31"/>
        </w:numPr>
        <w:tabs>
          <w:tab w:val="left" w:leader="dot" w:pos="3402"/>
          <w:tab w:val="left" w:leader="dot" w:pos="7088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obsługę realizacji programu, do wysokości </w:t>
      </w:r>
      <w:r w:rsidR="00D35D42">
        <w:rPr>
          <w:rFonts w:asciiTheme="minorHAnsi" w:hAnsiTheme="minorHAnsi" w:cstheme="minorHAnsi"/>
          <w:bCs/>
        </w:rPr>
        <w:tab/>
      </w:r>
      <w:r w:rsidR="00E77879" w:rsidRPr="00C73446">
        <w:rPr>
          <w:rFonts w:asciiTheme="minorHAnsi" w:hAnsiTheme="minorHAnsi" w:cstheme="minorHAnsi"/>
          <w:bCs/>
        </w:rPr>
        <w:t xml:space="preserve"> </w:t>
      </w:r>
      <w:r w:rsidRPr="00C73446">
        <w:rPr>
          <w:rFonts w:asciiTheme="minorHAnsi" w:hAnsiTheme="minorHAnsi" w:cstheme="minorHAnsi"/>
        </w:rPr>
        <w:t xml:space="preserve">zł (słownie </w:t>
      </w:r>
      <w:r w:rsidR="00D35D42">
        <w:rPr>
          <w:rFonts w:asciiTheme="minorHAnsi" w:hAnsiTheme="minorHAnsi" w:cstheme="minorHAnsi"/>
        </w:rPr>
        <w:br/>
      </w:r>
      <w:r w:rsidRPr="00C73446">
        <w:rPr>
          <w:rFonts w:asciiTheme="minorHAnsi" w:hAnsiTheme="minorHAnsi" w:cstheme="minorHAnsi"/>
        </w:rPr>
        <w:t>złotych:</w:t>
      </w:r>
      <w:r w:rsidR="00D35D42">
        <w:rPr>
          <w:rFonts w:asciiTheme="minorHAnsi" w:hAnsiTheme="minorHAnsi" w:cstheme="minorHAnsi"/>
        </w:rPr>
        <w:t xml:space="preserve"> </w:t>
      </w:r>
      <w:r w:rsidR="00D35D42">
        <w:rPr>
          <w:rFonts w:asciiTheme="minorHAnsi" w:hAnsiTheme="minorHAnsi" w:cstheme="minorHAnsi"/>
        </w:rPr>
        <w:tab/>
      </w:r>
      <w:r w:rsidRPr="00C73446">
        <w:rPr>
          <w:rFonts w:asciiTheme="minorHAnsi" w:hAnsiTheme="minorHAnsi" w:cstheme="minorHAnsi"/>
        </w:rPr>
        <w:t>).</w:t>
      </w:r>
    </w:p>
    <w:p w14:paraId="2D7719DD" w14:textId="668B7E5A" w:rsidR="00245860" w:rsidRPr="00C73446" w:rsidRDefault="00B95FA7" w:rsidP="00D35D42">
      <w:pPr>
        <w:pStyle w:val="Tekstpodstawowywcity3"/>
        <w:numPr>
          <w:ilvl w:val="0"/>
          <w:numId w:val="44"/>
        </w:numPr>
        <w:tabs>
          <w:tab w:val="clear" w:pos="0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sz w:val="24"/>
          <w:szCs w:val="24"/>
        </w:rPr>
        <w:t xml:space="preserve">Płatność przez PFRON przyznanych </w:t>
      </w:r>
      <w:r w:rsidR="00FE1522" w:rsidRPr="00C73446">
        <w:rPr>
          <w:rFonts w:asciiTheme="minorHAnsi" w:hAnsiTheme="minorHAnsi" w:cstheme="minorHAnsi"/>
          <w:sz w:val="24"/>
          <w:szCs w:val="24"/>
        </w:rPr>
        <w:t>S</w:t>
      </w:r>
      <w:r w:rsidRPr="00C73446">
        <w:rPr>
          <w:rFonts w:asciiTheme="minorHAnsi" w:hAnsiTheme="minorHAnsi" w:cstheme="minorHAnsi"/>
          <w:sz w:val="24"/>
          <w:szCs w:val="24"/>
        </w:rPr>
        <w:t>amorząd</w:t>
      </w:r>
      <w:r w:rsidR="00E77879" w:rsidRPr="00C73446">
        <w:rPr>
          <w:rFonts w:asciiTheme="minorHAnsi" w:hAnsiTheme="minorHAnsi" w:cstheme="minorHAnsi"/>
          <w:sz w:val="24"/>
          <w:szCs w:val="24"/>
        </w:rPr>
        <w:t>owi powiatowemu</w:t>
      </w:r>
      <w:r w:rsidRPr="00C73446">
        <w:rPr>
          <w:rFonts w:asciiTheme="minorHAnsi" w:hAnsiTheme="minorHAnsi" w:cstheme="minorHAnsi"/>
          <w:sz w:val="24"/>
          <w:szCs w:val="24"/>
        </w:rPr>
        <w:t xml:space="preserve"> środków finansowych nastąpi w polskich złotych. </w:t>
      </w:r>
      <w:r w:rsidR="008D1C87" w:rsidRPr="00C73446">
        <w:rPr>
          <w:rFonts w:asciiTheme="minorHAnsi" w:hAnsiTheme="minorHAnsi" w:cstheme="minorHAnsi"/>
          <w:sz w:val="24"/>
          <w:szCs w:val="24"/>
        </w:rPr>
        <w:t xml:space="preserve">Samorząd powiatowy </w:t>
      </w:r>
      <w:r w:rsidR="000466AA" w:rsidRPr="00C73446">
        <w:rPr>
          <w:rFonts w:asciiTheme="minorHAnsi" w:hAnsiTheme="minorHAnsi" w:cstheme="minorHAnsi"/>
          <w:sz w:val="24"/>
          <w:szCs w:val="24"/>
        </w:rPr>
        <w:t xml:space="preserve">zobowiązuje się, że </w:t>
      </w:r>
      <w:r w:rsidR="00FE1522" w:rsidRPr="00C73446">
        <w:rPr>
          <w:rFonts w:asciiTheme="minorHAnsi" w:hAnsiTheme="minorHAnsi" w:cstheme="minorHAnsi"/>
          <w:sz w:val="24"/>
          <w:szCs w:val="24"/>
        </w:rPr>
        <w:t>J</w:t>
      </w:r>
      <w:r w:rsidRPr="00C73446">
        <w:rPr>
          <w:rFonts w:asciiTheme="minorHAnsi" w:hAnsiTheme="minorHAnsi" w:cstheme="minorHAnsi"/>
          <w:sz w:val="24"/>
          <w:szCs w:val="24"/>
        </w:rPr>
        <w:t>ednostka samorządu</w:t>
      </w:r>
      <w:r w:rsidR="00E77879" w:rsidRPr="00C73446">
        <w:rPr>
          <w:rFonts w:asciiTheme="minorHAnsi" w:hAnsiTheme="minorHAnsi" w:cstheme="minorHAnsi"/>
          <w:sz w:val="24"/>
          <w:szCs w:val="24"/>
        </w:rPr>
        <w:t xml:space="preserve"> powiatowego</w:t>
      </w:r>
      <w:r w:rsidR="000466AA" w:rsidRPr="00C73446">
        <w:rPr>
          <w:rFonts w:asciiTheme="minorHAnsi" w:hAnsiTheme="minorHAnsi" w:cstheme="minorHAnsi"/>
          <w:sz w:val="24"/>
          <w:szCs w:val="24"/>
        </w:rPr>
        <w:t xml:space="preserve"> </w:t>
      </w:r>
      <w:r w:rsidRPr="00C73446">
        <w:rPr>
          <w:rFonts w:asciiTheme="minorHAnsi" w:hAnsiTheme="minorHAnsi" w:cstheme="minorHAnsi"/>
          <w:sz w:val="24"/>
          <w:szCs w:val="24"/>
        </w:rPr>
        <w:t>wydziel</w:t>
      </w:r>
      <w:r w:rsidR="000466AA" w:rsidRPr="00C73446">
        <w:rPr>
          <w:rFonts w:asciiTheme="minorHAnsi" w:hAnsiTheme="minorHAnsi" w:cstheme="minorHAnsi"/>
          <w:sz w:val="24"/>
          <w:szCs w:val="24"/>
        </w:rPr>
        <w:t>i</w:t>
      </w:r>
      <w:r w:rsidRPr="00C73446">
        <w:rPr>
          <w:rFonts w:asciiTheme="minorHAnsi" w:hAnsiTheme="minorHAnsi" w:cstheme="minorHAnsi"/>
          <w:sz w:val="24"/>
          <w:szCs w:val="24"/>
        </w:rPr>
        <w:t xml:space="preserve"> osobn</w:t>
      </w:r>
      <w:r w:rsidR="000466AA" w:rsidRPr="00C73446">
        <w:rPr>
          <w:rFonts w:asciiTheme="minorHAnsi" w:hAnsiTheme="minorHAnsi" w:cstheme="minorHAnsi"/>
          <w:sz w:val="24"/>
          <w:szCs w:val="24"/>
        </w:rPr>
        <w:t>y</w:t>
      </w:r>
      <w:r w:rsidRPr="00C73446">
        <w:rPr>
          <w:rFonts w:asciiTheme="minorHAnsi" w:hAnsiTheme="minorHAnsi" w:cstheme="minorHAnsi"/>
          <w:sz w:val="24"/>
          <w:szCs w:val="24"/>
        </w:rPr>
        <w:t xml:space="preserve"> rachun</w:t>
      </w:r>
      <w:r w:rsidR="000466AA" w:rsidRPr="00C73446">
        <w:rPr>
          <w:rFonts w:asciiTheme="minorHAnsi" w:hAnsiTheme="minorHAnsi" w:cstheme="minorHAnsi"/>
          <w:sz w:val="24"/>
          <w:szCs w:val="24"/>
        </w:rPr>
        <w:t>ek</w:t>
      </w:r>
      <w:r w:rsidRPr="00C73446">
        <w:rPr>
          <w:rFonts w:asciiTheme="minorHAnsi" w:hAnsiTheme="minorHAnsi" w:cstheme="minorHAnsi"/>
          <w:sz w:val="24"/>
          <w:szCs w:val="24"/>
        </w:rPr>
        <w:t xml:space="preserve"> bankow</w:t>
      </w:r>
      <w:r w:rsidR="000466AA" w:rsidRPr="00C73446">
        <w:rPr>
          <w:rFonts w:asciiTheme="minorHAnsi" w:hAnsiTheme="minorHAnsi" w:cstheme="minorHAnsi"/>
          <w:sz w:val="24"/>
          <w:szCs w:val="24"/>
        </w:rPr>
        <w:t>y</w:t>
      </w:r>
      <w:r w:rsidRPr="00C73446">
        <w:rPr>
          <w:rFonts w:asciiTheme="minorHAnsi" w:hAnsiTheme="minorHAnsi" w:cstheme="minorHAnsi"/>
          <w:sz w:val="24"/>
          <w:szCs w:val="24"/>
        </w:rPr>
        <w:t>, w celu zapewnienia ewidencji księgowej dla</w:t>
      </w:r>
      <w:r w:rsidR="000F37CA">
        <w:rPr>
          <w:rFonts w:asciiTheme="minorHAnsi" w:hAnsiTheme="minorHAnsi" w:cstheme="minorHAnsi"/>
          <w:sz w:val="24"/>
          <w:szCs w:val="24"/>
        </w:rPr>
        <w:t> </w:t>
      </w:r>
      <w:r w:rsidRPr="00C73446">
        <w:rPr>
          <w:rFonts w:asciiTheme="minorHAnsi" w:hAnsiTheme="minorHAnsi" w:cstheme="minorHAnsi"/>
          <w:sz w:val="24"/>
          <w:szCs w:val="24"/>
        </w:rPr>
        <w:t xml:space="preserve">środków pozyskanych z PFRON, w ramach realizacji niniejszej umowy. </w:t>
      </w:r>
      <w:r w:rsidR="000466AA" w:rsidRPr="00C73446">
        <w:rPr>
          <w:rFonts w:asciiTheme="minorHAnsi" w:hAnsiTheme="minorHAnsi" w:cstheme="minorHAnsi"/>
          <w:sz w:val="24"/>
          <w:szCs w:val="24"/>
        </w:rPr>
        <w:t xml:space="preserve">Samorząd powiatowy zobowiązuje się, że </w:t>
      </w:r>
      <w:r w:rsidR="00FE1522" w:rsidRPr="00C73446">
        <w:rPr>
          <w:rFonts w:asciiTheme="minorHAnsi" w:hAnsiTheme="minorHAnsi" w:cstheme="minorHAnsi"/>
          <w:sz w:val="24"/>
          <w:szCs w:val="24"/>
        </w:rPr>
        <w:t>J</w:t>
      </w:r>
      <w:r w:rsidRPr="00C73446">
        <w:rPr>
          <w:rFonts w:asciiTheme="minorHAnsi" w:hAnsiTheme="minorHAnsi" w:cstheme="minorHAnsi"/>
          <w:sz w:val="24"/>
          <w:szCs w:val="24"/>
        </w:rPr>
        <w:t xml:space="preserve">ednostka samorządu </w:t>
      </w:r>
      <w:r w:rsidR="00E77879" w:rsidRPr="00C73446">
        <w:rPr>
          <w:rFonts w:asciiTheme="minorHAnsi" w:hAnsiTheme="minorHAnsi" w:cstheme="minorHAnsi"/>
          <w:sz w:val="24"/>
          <w:szCs w:val="24"/>
        </w:rPr>
        <w:t xml:space="preserve">powiatowego </w:t>
      </w:r>
      <w:r w:rsidRPr="00C73446">
        <w:rPr>
          <w:rFonts w:asciiTheme="minorHAnsi" w:hAnsiTheme="minorHAnsi" w:cstheme="minorHAnsi"/>
          <w:sz w:val="24"/>
          <w:szCs w:val="24"/>
        </w:rPr>
        <w:t>przedłoż</w:t>
      </w:r>
      <w:r w:rsidR="000466AA" w:rsidRPr="00C73446">
        <w:rPr>
          <w:rFonts w:asciiTheme="minorHAnsi" w:hAnsiTheme="minorHAnsi" w:cstheme="minorHAnsi"/>
          <w:sz w:val="24"/>
          <w:szCs w:val="24"/>
        </w:rPr>
        <w:t>y</w:t>
      </w:r>
      <w:r w:rsidRPr="00C73446">
        <w:rPr>
          <w:rFonts w:asciiTheme="minorHAnsi" w:hAnsiTheme="minorHAnsi" w:cstheme="minorHAnsi"/>
          <w:sz w:val="24"/>
          <w:szCs w:val="24"/>
        </w:rPr>
        <w:t xml:space="preserve"> do</w:t>
      </w:r>
      <w:r w:rsidR="000466AA" w:rsidRPr="00C73446">
        <w:rPr>
          <w:rFonts w:asciiTheme="minorHAnsi" w:hAnsiTheme="minorHAnsi" w:cstheme="minorHAnsi"/>
          <w:sz w:val="24"/>
          <w:szCs w:val="24"/>
        </w:rPr>
        <w:t xml:space="preserve"> PFRON numer</w:t>
      </w:r>
      <w:r w:rsidRPr="00C73446">
        <w:rPr>
          <w:rFonts w:asciiTheme="minorHAnsi" w:hAnsiTheme="minorHAnsi" w:cstheme="minorHAnsi"/>
          <w:sz w:val="24"/>
          <w:szCs w:val="24"/>
        </w:rPr>
        <w:t xml:space="preserve"> tego rachunku przed przekazaniem środków PFRON.</w:t>
      </w:r>
    </w:p>
    <w:p w14:paraId="4D2801CF" w14:textId="77777777" w:rsidR="007A4FA2" w:rsidRPr="00C73446" w:rsidRDefault="007A4FA2" w:rsidP="00D35D42">
      <w:pPr>
        <w:pStyle w:val="Tekstpodstawowywcity3"/>
        <w:numPr>
          <w:ilvl w:val="0"/>
          <w:numId w:val="44"/>
        </w:numPr>
        <w:tabs>
          <w:tab w:val="clear" w:pos="0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sz w:val="24"/>
          <w:szCs w:val="24"/>
        </w:rPr>
        <w:t>Przekazanie środków PFRON nastąpi po podpisaniu umowy oraz po spełnieniu przez Samorząd powiatowy zobowiązań określonych w ust. 2.</w:t>
      </w:r>
    </w:p>
    <w:p w14:paraId="12DA49D4" w14:textId="406299EF" w:rsidR="007A4FA2" w:rsidRPr="00C73446" w:rsidRDefault="007A4FA2" w:rsidP="00D35D42">
      <w:pPr>
        <w:pStyle w:val="Tekstpodstawowywcity3"/>
        <w:numPr>
          <w:ilvl w:val="0"/>
          <w:numId w:val="44"/>
        </w:numPr>
        <w:tabs>
          <w:tab w:val="clear" w:pos="0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sz w:val="24"/>
          <w:szCs w:val="24"/>
        </w:rPr>
        <w:t>Wysokość środków PFRON przeznaczonych przez Jednostkę samorządu powiatowego na</w:t>
      </w:r>
      <w:r w:rsidR="000F37CA">
        <w:rPr>
          <w:rFonts w:asciiTheme="minorHAnsi" w:hAnsiTheme="minorHAnsi" w:cstheme="minorHAnsi"/>
          <w:sz w:val="24"/>
          <w:szCs w:val="24"/>
        </w:rPr>
        <w:t> </w:t>
      </w:r>
      <w:r w:rsidRPr="00C73446">
        <w:rPr>
          <w:rFonts w:asciiTheme="minorHAnsi" w:hAnsiTheme="minorHAnsi" w:cstheme="minorHAnsi"/>
          <w:sz w:val="24"/>
          <w:szCs w:val="24"/>
        </w:rPr>
        <w:t xml:space="preserve">realizację każdego wniosku nie może przekroczyć maksymalnych kwot dofinansowań określonych w programie, z zastrzeżeniem postanowień </w:t>
      </w:r>
      <w:r w:rsidR="00102436" w:rsidRPr="00C73446">
        <w:rPr>
          <w:rFonts w:asciiTheme="minorHAnsi" w:hAnsiTheme="minorHAnsi" w:cstheme="minorHAnsi"/>
          <w:sz w:val="24"/>
          <w:szCs w:val="24"/>
        </w:rPr>
        <w:t xml:space="preserve">paragrafu </w:t>
      </w:r>
      <w:r w:rsidRPr="00C73446">
        <w:rPr>
          <w:rFonts w:asciiTheme="minorHAnsi" w:hAnsiTheme="minorHAnsi" w:cstheme="minorHAnsi"/>
          <w:sz w:val="24"/>
          <w:szCs w:val="24"/>
        </w:rPr>
        <w:t>1 ust. 5</w:t>
      </w:r>
      <w:r w:rsidRPr="00C7344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4F0582" w14:textId="77777777" w:rsidR="007E7954" w:rsidRPr="00C73446" w:rsidRDefault="007A4FA2" w:rsidP="00D35D42">
      <w:pPr>
        <w:pStyle w:val="Tekstpodstawowywcity3"/>
        <w:numPr>
          <w:ilvl w:val="0"/>
          <w:numId w:val="44"/>
        </w:numPr>
        <w:tabs>
          <w:tab w:val="clear" w:pos="0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bCs/>
          <w:sz w:val="24"/>
          <w:szCs w:val="24"/>
        </w:rPr>
        <w:t xml:space="preserve">Koszty obsługi, o których mowa w ust. 1 pkt 2 pokrywane są ze środków PFRON do wysokości 2,5% środków </w:t>
      </w:r>
      <w:r w:rsidR="000C0B10" w:rsidRPr="00C73446">
        <w:rPr>
          <w:rFonts w:asciiTheme="minorHAnsi" w:hAnsiTheme="minorHAnsi" w:cstheme="minorHAnsi"/>
          <w:bCs/>
          <w:sz w:val="24"/>
          <w:szCs w:val="24"/>
        </w:rPr>
        <w:t>przekazanych przez PFRON na realizację programu z zastrzeżeniem postanowień ust. 6</w:t>
      </w:r>
      <w:r w:rsidRPr="00C73446">
        <w:rPr>
          <w:rFonts w:asciiTheme="minorHAnsi" w:hAnsiTheme="minorHAnsi" w:cstheme="minorHAnsi"/>
          <w:bCs/>
          <w:sz w:val="24"/>
          <w:szCs w:val="24"/>
        </w:rPr>
        <w:t xml:space="preserve">. W ramach środków finansowych przekazanych przez PFRON na obsługę realizacji programu, Samorząd powiatowy pokrywa wydatki rzeczowe i osobowe, związane z działaniami, </w:t>
      </w:r>
      <w:r w:rsidRPr="00C73446">
        <w:rPr>
          <w:rFonts w:asciiTheme="minorHAnsi" w:hAnsiTheme="minorHAnsi" w:cstheme="minorHAnsi"/>
          <w:bCs/>
          <w:sz w:val="24"/>
          <w:szCs w:val="24"/>
        </w:rPr>
        <w:lastRenderedPageBreak/>
        <w:t>na które środki te zostały przeznaczone. Wydatki dokonane przez Samorząd powiatowy w</w:t>
      </w:r>
      <w:r w:rsidR="00CA4E33" w:rsidRPr="00C73446">
        <w:rPr>
          <w:rFonts w:asciiTheme="minorHAnsi" w:hAnsiTheme="minorHAnsi" w:cstheme="minorHAnsi"/>
          <w:bCs/>
          <w:sz w:val="24"/>
          <w:szCs w:val="24"/>
        </w:rPr>
        <w:t> </w:t>
      </w:r>
      <w:r w:rsidRPr="00C73446">
        <w:rPr>
          <w:rFonts w:asciiTheme="minorHAnsi" w:hAnsiTheme="minorHAnsi" w:cstheme="minorHAnsi"/>
          <w:bCs/>
          <w:sz w:val="24"/>
          <w:szCs w:val="24"/>
        </w:rPr>
        <w:t>ramach tych środków nie podlegają rozliczeniu z PFRON.</w:t>
      </w:r>
    </w:p>
    <w:p w14:paraId="01932E9D" w14:textId="3E58DE04" w:rsidR="008F2DD0" w:rsidRPr="00C73446" w:rsidRDefault="008F2DD0" w:rsidP="00D35D42">
      <w:pPr>
        <w:pStyle w:val="Tekstpodstawowywcity3"/>
        <w:numPr>
          <w:ilvl w:val="0"/>
          <w:numId w:val="44"/>
        </w:numPr>
        <w:tabs>
          <w:tab w:val="clear" w:pos="0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sz w:val="24"/>
          <w:szCs w:val="24"/>
        </w:rPr>
        <w:t>W przypadku, gdy samorząd powiatowy</w:t>
      </w:r>
      <w:r w:rsidR="00FB7C8B" w:rsidRPr="00C73446">
        <w:rPr>
          <w:rFonts w:asciiTheme="minorHAnsi" w:hAnsiTheme="minorHAnsi" w:cstheme="minorHAnsi"/>
          <w:sz w:val="24"/>
          <w:szCs w:val="24"/>
        </w:rPr>
        <w:t xml:space="preserve"> wykorzysta </w:t>
      </w:r>
      <w:r w:rsidR="00AD4E27" w:rsidRPr="00C73446">
        <w:rPr>
          <w:rFonts w:asciiTheme="minorHAnsi" w:hAnsiTheme="minorHAnsi" w:cstheme="minorHAnsi"/>
          <w:sz w:val="24"/>
          <w:szCs w:val="24"/>
        </w:rPr>
        <w:t>poniżej 90% środków przekazywanych w</w:t>
      </w:r>
      <w:r w:rsidR="000F37CA">
        <w:rPr>
          <w:rFonts w:asciiTheme="minorHAnsi" w:hAnsiTheme="minorHAnsi" w:cstheme="minorHAnsi"/>
          <w:sz w:val="24"/>
          <w:szCs w:val="24"/>
        </w:rPr>
        <w:t> </w:t>
      </w:r>
      <w:r w:rsidR="00AD4E27" w:rsidRPr="00C73446">
        <w:rPr>
          <w:rFonts w:asciiTheme="minorHAnsi" w:hAnsiTheme="minorHAnsi" w:cstheme="minorHAnsi"/>
          <w:sz w:val="24"/>
          <w:szCs w:val="24"/>
        </w:rPr>
        <w:t>danym roku przez PFRON na realizację programu w związku z wystąpieniem danej sytuacji kryzysowej, wysokość środków na obsługę programu będzie wyliczana od wysokości środków wykorzystanych na realizację programu.</w:t>
      </w:r>
    </w:p>
    <w:p w14:paraId="066FDD1C" w14:textId="77777777" w:rsidR="00B95FA7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Paragraf</w:t>
      </w:r>
      <w:r w:rsidR="00B95FA7" w:rsidRPr="00C73446">
        <w:rPr>
          <w:rFonts w:asciiTheme="minorHAnsi" w:hAnsiTheme="minorHAnsi" w:cstheme="minorHAnsi"/>
        </w:rPr>
        <w:t xml:space="preserve"> 4</w:t>
      </w:r>
      <w:r w:rsidRPr="00C73446">
        <w:rPr>
          <w:rFonts w:asciiTheme="minorHAnsi" w:hAnsiTheme="minorHAnsi" w:cstheme="minorHAnsi"/>
        </w:rPr>
        <w:t>.</w:t>
      </w:r>
    </w:p>
    <w:p w14:paraId="0C8224C3" w14:textId="77777777" w:rsidR="00B95FA7" w:rsidRPr="00C73446" w:rsidRDefault="008D1C87" w:rsidP="00304D60">
      <w:pPr>
        <w:pStyle w:val="Tekstpodstawowywcity3"/>
        <w:tabs>
          <w:tab w:val="clear" w:pos="0"/>
        </w:tabs>
        <w:spacing w:before="60" w:after="60" w:line="276" w:lineRule="auto"/>
        <w:ind w:left="340" w:hanging="340"/>
        <w:jc w:val="left"/>
        <w:rPr>
          <w:rFonts w:asciiTheme="minorHAnsi" w:hAnsiTheme="minorHAnsi" w:cstheme="minorHAnsi"/>
          <w:sz w:val="24"/>
          <w:szCs w:val="24"/>
        </w:rPr>
      </w:pPr>
      <w:r w:rsidRPr="00C73446">
        <w:rPr>
          <w:rFonts w:asciiTheme="minorHAnsi" w:hAnsiTheme="minorHAnsi" w:cstheme="minorHAnsi"/>
          <w:sz w:val="24"/>
          <w:szCs w:val="24"/>
        </w:rPr>
        <w:t>Samorząd powiatowy</w:t>
      </w:r>
      <w:r w:rsidR="00B95FA7" w:rsidRPr="00C73446">
        <w:rPr>
          <w:rFonts w:asciiTheme="minorHAnsi" w:hAnsiTheme="minorHAnsi" w:cstheme="minorHAnsi"/>
          <w:sz w:val="24"/>
          <w:szCs w:val="24"/>
        </w:rPr>
        <w:t xml:space="preserve"> </w:t>
      </w:r>
      <w:r w:rsidR="000466AA" w:rsidRPr="00C73446">
        <w:rPr>
          <w:rFonts w:asciiTheme="minorHAnsi" w:hAnsiTheme="minorHAnsi" w:cstheme="minorHAnsi"/>
          <w:sz w:val="24"/>
          <w:szCs w:val="24"/>
        </w:rPr>
        <w:t xml:space="preserve">poprzez </w:t>
      </w:r>
      <w:r w:rsidR="00FE1522" w:rsidRPr="00C73446">
        <w:rPr>
          <w:rFonts w:asciiTheme="minorHAnsi" w:hAnsiTheme="minorHAnsi" w:cstheme="minorHAnsi"/>
          <w:sz w:val="24"/>
          <w:szCs w:val="24"/>
        </w:rPr>
        <w:t>J</w:t>
      </w:r>
      <w:r w:rsidR="000466AA" w:rsidRPr="00C73446">
        <w:rPr>
          <w:rFonts w:asciiTheme="minorHAnsi" w:hAnsiTheme="minorHAnsi" w:cstheme="minorHAnsi"/>
          <w:sz w:val="24"/>
          <w:szCs w:val="24"/>
        </w:rPr>
        <w:t xml:space="preserve">ednostkę samorządu powiatowego </w:t>
      </w:r>
      <w:r w:rsidR="00B95FA7" w:rsidRPr="00C73446">
        <w:rPr>
          <w:rFonts w:asciiTheme="minorHAnsi" w:hAnsiTheme="minorHAnsi" w:cstheme="minorHAnsi"/>
          <w:sz w:val="24"/>
          <w:szCs w:val="24"/>
        </w:rPr>
        <w:t>zobowiązuje się do:</w:t>
      </w:r>
    </w:p>
    <w:p w14:paraId="77C9048B" w14:textId="77777777" w:rsidR="00B95FA7" w:rsidRPr="00C73446" w:rsidRDefault="00B95FA7" w:rsidP="00304D60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udzielania pomocy finansowej </w:t>
      </w:r>
      <w:r w:rsidR="00FB4C09" w:rsidRPr="00C73446">
        <w:rPr>
          <w:rFonts w:asciiTheme="minorHAnsi" w:hAnsiTheme="minorHAnsi" w:cstheme="minorHAnsi"/>
        </w:rPr>
        <w:t xml:space="preserve">Beneficjentom programu </w:t>
      </w:r>
      <w:r w:rsidRPr="00C73446">
        <w:rPr>
          <w:rFonts w:asciiTheme="minorHAnsi" w:hAnsiTheme="minorHAnsi" w:cstheme="minorHAnsi"/>
        </w:rPr>
        <w:t>zgodnie z zasadami programu i </w:t>
      </w:r>
      <w:r w:rsidR="00FB4C09" w:rsidRPr="00C73446">
        <w:rPr>
          <w:rFonts w:asciiTheme="minorHAnsi" w:hAnsiTheme="minorHAnsi" w:cstheme="minorHAnsi"/>
        </w:rPr>
        <w:t>dokumentami dotyczącymi</w:t>
      </w:r>
      <w:r w:rsidRPr="00C73446">
        <w:rPr>
          <w:rFonts w:asciiTheme="minorHAnsi" w:hAnsiTheme="minorHAnsi" w:cstheme="minorHAnsi"/>
        </w:rPr>
        <w:t xml:space="preserve"> </w:t>
      </w:r>
      <w:r w:rsidR="00B2366F" w:rsidRPr="00C73446">
        <w:rPr>
          <w:rFonts w:asciiTheme="minorHAnsi" w:hAnsiTheme="minorHAnsi" w:cstheme="minorHAnsi"/>
        </w:rPr>
        <w:t xml:space="preserve">jego </w:t>
      </w:r>
      <w:r w:rsidRPr="00C73446">
        <w:rPr>
          <w:rFonts w:asciiTheme="minorHAnsi" w:hAnsiTheme="minorHAnsi" w:cstheme="minorHAnsi"/>
        </w:rPr>
        <w:t>realizacji</w:t>
      </w:r>
      <w:r w:rsidRPr="00C73446">
        <w:rPr>
          <w:rFonts w:asciiTheme="minorHAnsi" w:hAnsiTheme="minorHAnsi" w:cstheme="minorHAnsi"/>
          <w:bCs/>
        </w:rPr>
        <w:t>,</w:t>
      </w:r>
    </w:p>
    <w:p w14:paraId="75C02FCD" w14:textId="77777777" w:rsidR="00B95FA7" w:rsidRPr="00C73446" w:rsidRDefault="00B95FA7" w:rsidP="00304D60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prowadzenia dokumentacji rozliczeniowej i przechowywania przez 5 lat dokumentów rozliczeniowych na podstawie, których środki PFRON zostały przyznane, przekazane Beneficjentom i rozliczone,</w:t>
      </w:r>
    </w:p>
    <w:p w14:paraId="68F6BFAF" w14:textId="77777777" w:rsidR="00B95FA7" w:rsidRPr="00C73446" w:rsidRDefault="00B95FA7" w:rsidP="00304D60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monitorowania, kontroli i rozliczania środków przyznanych Beneficjentom przez </w:t>
      </w:r>
      <w:r w:rsidR="00FE1522" w:rsidRPr="00C73446">
        <w:rPr>
          <w:rFonts w:asciiTheme="minorHAnsi" w:hAnsiTheme="minorHAnsi" w:cstheme="minorHAnsi"/>
        </w:rPr>
        <w:t>J</w:t>
      </w:r>
      <w:r w:rsidRPr="00C73446">
        <w:rPr>
          <w:rFonts w:asciiTheme="minorHAnsi" w:hAnsiTheme="minorHAnsi" w:cstheme="minorHAnsi"/>
        </w:rPr>
        <w:t>ednostkę samorządu</w:t>
      </w:r>
      <w:r w:rsidR="008D1C87" w:rsidRPr="00C73446">
        <w:rPr>
          <w:rFonts w:asciiTheme="minorHAnsi" w:hAnsiTheme="minorHAnsi" w:cstheme="minorHAnsi"/>
        </w:rPr>
        <w:t xml:space="preserve"> powiatowego</w:t>
      </w:r>
      <w:r w:rsidRPr="00C73446">
        <w:rPr>
          <w:rFonts w:asciiTheme="minorHAnsi" w:hAnsiTheme="minorHAnsi" w:cstheme="minorHAnsi"/>
        </w:rPr>
        <w:t xml:space="preserve"> i wydatkowanych w ramach programu,</w:t>
      </w:r>
    </w:p>
    <w:p w14:paraId="5D249249" w14:textId="02245477" w:rsidR="00B95FA7" w:rsidRPr="00C73446" w:rsidRDefault="00B95FA7" w:rsidP="00304D60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przesyłania do Oddziału PFRON </w:t>
      </w:r>
      <w:r w:rsidR="001E1DC1" w:rsidRPr="00C73446">
        <w:rPr>
          <w:rFonts w:asciiTheme="minorHAnsi" w:hAnsiTheme="minorHAnsi" w:cstheme="minorHAnsi"/>
        </w:rPr>
        <w:t xml:space="preserve">aktualizacji </w:t>
      </w:r>
      <w:r w:rsidR="00B2366F" w:rsidRPr="00C73446">
        <w:rPr>
          <w:rFonts w:asciiTheme="minorHAnsi" w:hAnsiTheme="minorHAnsi" w:cstheme="minorHAnsi"/>
        </w:rPr>
        <w:t xml:space="preserve">zapotrzebowania na środki na </w:t>
      </w:r>
      <w:r w:rsidRPr="00C73446">
        <w:rPr>
          <w:rFonts w:asciiTheme="minorHAnsi" w:hAnsiTheme="minorHAnsi" w:cstheme="minorHAnsi"/>
        </w:rPr>
        <w:t>realizacj</w:t>
      </w:r>
      <w:r w:rsidR="00B2366F" w:rsidRPr="00C73446">
        <w:rPr>
          <w:rFonts w:asciiTheme="minorHAnsi" w:hAnsiTheme="minorHAnsi" w:cstheme="minorHAnsi"/>
        </w:rPr>
        <w:t>ę</w:t>
      </w:r>
      <w:r w:rsidRPr="00C73446">
        <w:rPr>
          <w:rFonts w:asciiTheme="minorHAnsi" w:hAnsiTheme="minorHAnsi" w:cstheme="minorHAnsi"/>
        </w:rPr>
        <w:t xml:space="preserve"> programu </w:t>
      </w:r>
      <w:r w:rsidR="001E1DC1" w:rsidRPr="00C73446">
        <w:rPr>
          <w:rFonts w:asciiTheme="minorHAnsi" w:hAnsiTheme="minorHAnsi" w:cstheme="minorHAnsi"/>
        </w:rPr>
        <w:t>w sytuacji, kiedy wymagane jest zwiększenie wysokości środków, o których mowa w paragrafie 3 ust. 1</w:t>
      </w:r>
      <w:r w:rsidR="007A0FDE" w:rsidRPr="00C73446">
        <w:rPr>
          <w:rFonts w:asciiTheme="minorHAnsi" w:hAnsiTheme="minorHAnsi" w:cstheme="minorHAnsi"/>
        </w:rPr>
        <w:t>.</w:t>
      </w:r>
      <w:r w:rsidRPr="00C73446">
        <w:rPr>
          <w:rFonts w:asciiTheme="minorHAnsi" w:hAnsiTheme="minorHAnsi" w:cstheme="minorHAnsi"/>
        </w:rPr>
        <w:t xml:space="preserve"> </w:t>
      </w:r>
      <w:r w:rsidR="007A0FDE" w:rsidRPr="00C73446">
        <w:rPr>
          <w:rFonts w:asciiTheme="minorHAnsi" w:hAnsiTheme="minorHAnsi" w:cstheme="minorHAnsi"/>
        </w:rPr>
        <w:t>W</w:t>
      </w:r>
      <w:r w:rsidRPr="00C73446">
        <w:rPr>
          <w:rFonts w:asciiTheme="minorHAnsi" w:hAnsiTheme="minorHAnsi" w:cstheme="minorHAnsi"/>
        </w:rPr>
        <w:t xml:space="preserve">zór </w:t>
      </w:r>
      <w:r w:rsidR="00290E86" w:rsidRPr="00C73446">
        <w:rPr>
          <w:rFonts w:asciiTheme="minorHAnsi" w:hAnsiTheme="minorHAnsi" w:cstheme="minorHAnsi"/>
        </w:rPr>
        <w:t xml:space="preserve">AKTUALIZACJI ZAPOTRZEBOWANIA NA ŚRODKI </w:t>
      </w:r>
      <w:r w:rsidR="00290E86">
        <w:rPr>
          <w:rFonts w:asciiTheme="minorHAnsi" w:hAnsiTheme="minorHAnsi" w:cstheme="minorHAnsi"/>
        </w:rPr>
        <w:t xml:space="preserve">PFRON </w:t>
      </w:r>
      <w:r w:rsidR="001E1DC1" w:rsidRPr="00C73446">
        <w:rPr>
          <w:rFonts w:asciiTheme="minorHAnsi" w:hAnsiTheme="minorHAnsi" w:cstheme="minorHAnsi"/>
        </w:rPr>
        <w:t xml:space="preserve">na realizację </w:t>
      </w:r>
      <w:r w:rsidR="00290E86">
        <w:rPr>
          <w:rFonts w:asciiTheme="minorHAnsi" w:hAnsiTheme="minorHAnsi" w:cstheme="minorHAnsi"/>
        </w:rPr>
        <w:t xml:space="preserve">Moduł I </w:t>
      </w:r>
      <w:proofErr w:type="spellStart"/>
      <w:r w:rsidR="00290E86">
        <w:rPr>
          <w:rFonts w:asciiTheme="minorHAnsi" w:hAnsiTheme="minorHAnsi" w:cstheme="minorHAnsi"/>
        </w:rPr>
        <w:t>i</w:t>
      </w:r>
      <w:proofErr w:type="spellEnd"/>
      <w:r w:rsidR="00290E86">
        <w:rPr>
          <w:rFonts w:asciiTheme="minorHAnsi" w:hAnsiTheme="minorHAnsi" w:cstheme="minorHAnsi"/>
        </w:rPr>
        <w:t xml:space="preserve"> II </w:t>
      </w:r>
      <w:r w:rsidR="001E1DC1" w:rsidRPr="00C73446">
        <w:rPr>
          <w:rFonts w:asciiTheme="minorHAnsi" w:hAnsiTheme="minorHAnsi" w:cstheme="minorHAnsi"/>
        </w:rPr>
        <w:t xml:space="preserve">programu </w:t>
      </w:r>
      <w:r w:rsidRPr="00C73446">
        <w:rPr>
          <w:rFonts w:asciiTheme="minorHAnsi" w:hAnsiTheme="minorHAnsi" w:cstheme="minorHAnsi"/>
        </w:rPr>
        <w:t xml:space="preserve">stanowi załącznik nr </w:t>
      </w:r>
      <w:r w:rsidR="008D1C87" w:rsidRPr="00C73446">
        <w:rPr>
          <w:rFonts w:asciiTheme="minorHAnsi" w:hAnsiTheme="minorHAnsi" w:cstheme="minorHAnsi"/>
        </w:rPr>
        <w:t>3</w:t>
      </w:r>
      <w:r w:rsidRPr="00C73446">
        <w:rPr>
          <w:rFonts w:asciiTheme="minorHAnsi" w:hAnsiTheme="minorHAnsi" w:cstheme="minorHAnsi"/>
        </w:rPr>
        <w:t xml:space="preserve"> do umowy,</w:t>
      </w:r>
    </w:p>
    <w:p w14:paraId="5F0CE212" w14:textId="15A2A69D" w:rsidR="00B95FA7" w:rsidRPr="00C73446" w:rsidRDefault="00B95FA7" w:rsidP="00304D60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umożliwienia </w:t>
      </w:r>
      <w:r w:rsidR="00D35712" w:rsidRPr="00C73446">
        <w:rPr>
          <w:rFonts w:asciiTheme="minorHAnsi" w:hAnsiTheme="minorHAnsi" w:cstheme="minorHAnsi"/>
        </w:rPr>
        <w:t xml:space="preserve">w każdym czasie przez okres </w:t>
      </w:r>
      <w:r w:rsidR="00C46F05" w:rsidRPr="00C73446">
        <w:rPr>
          <w:rFonts w:asciiTheme="minorHAnsi" w:hAnsiTheme="minorHAnsi" w:cstheme="minorHAnsi"/>
        </w:rPr>
        <w:t>5</w:t>
      </w:r>
      <w:r w:rsidR="00D35712" w:rsidRPr="00C73446">
        <w:rPr>
          <w:rFonts w:asciiTheme="minorHAnsi" w:hAnsiTheme="minorHAnsi" w:cstheme="minorHAnsi"/>
        </w:rPr>
        <w:t xml:space="preserve"> lat od daty zawarcia umowy </w:t>
      </w:r>
      <w:r w:rsidRPr="00C73446">
        <w:rPr>
          <w:rFonts w:asciiTheme="minorHAnsi" w:hAnsiTheme="minorHAnsi" w:cstheme="minorHAnsi"/>
        </w:rPr>
        <w:t>przedstawicielowi PFRON przeprowadzenia kontroli w zakresie realizacji programu przez</w:t>
      </w:r>
      <w:r w:rsidR="008D1C87" w:rsidRPr="00C73446">
        <w:rPr>
          <w:rFonts w:asciiTheme="minorHAnsi" w:hAnsiTheme="minorHAnsi" w:cstheme="minorHAnsi"/>
        </w:rPr>
        <w:t xml:space="preserve"> </w:t>
      </w:r>
      <w:r w:rsidR="00FE1522" w:rsidRPr="00C73446">
        <w:rPr>
          <w:rFonts w:asciiTheme="minorHAnsi" w:hAnsiTheme="minorHAnsi" w:cstheme="minorHAnsi"/>
        </w:rPr>
        <w:t>S</w:t>
      </w:r>
      <w:r w:rsidR="008D1C87" w:rsidRPr="00C73446">
        <w:rPr>
          <w:rFonts w:asciiTheme="minorHAnsi" w:hAnsiTheme="minorHAnsi" w:cstheme="minorHAnsi"/>
        </w:rPr>
        <w:t>amorząd powiatowy, w</w:t>
      </w:r>
      <w:r w:rsidR="000F37CA">
        <w:rPr>
          <w:rFonts w:asciiTheme="minorHAnsi" w:hAnsiTheme="minorHAnsi" w:cstheme="minorHAnsi"/>
        </w:rPr>
        <w:t> </w:t>
      </w:r>
      <w:r w:rsidR="008D1C87" w:rsidRPr="00C73446">
        <w:rPr>
          <w:rFonts w:asciiTheme="minorHAnsi" w:hAnsiTheme="minorHAnsi" w:cstheme="minorHAnsi"/>
        </w:rPr>
        <w:t>tym przez</w:t>
      </w:r>
      <w:r w:rsidRPr="00C73446">
        <w:rPr>
          <w:rFonts w:asciiTheme="minorHAnsi" w:hAnsiTheme="minorHAnsi" w:cstheme="minorHAnsi"/>
        </w:rPr>
        <w:t xml:space="preserve"> </w:t>
      </w:r>
      <w:r w:rsidR="00FE1522" w:rsidRPr="00C73446">
        <w:rPr>
          <w:rFonts w:asciiTheme="minorHAnsi" w:hAnsiTheme="minorHAnsi" w:cstheme="minorHAnsi"/>
        </w:rPr>
        <w:t>J</w:t>
      </w:r>
      <w:r w:rsidRPr="00C73446">
        <w:rPr>
          <w:rFonts w:asciiTheme="minorHAnsi" w:hAnsiTheme="minorHAnsi" w:cstheme="minorHAnsi"/>
        </w:rPr>
        <w:t>ednostkę samorządu</w:t>
      </w:r>
      <w:r w:rsidR="00F80110" w:rsidRPr="00C73446">
        <w:rPr>
          <w:rFonts w:asciiTheme="minorHAnsi" w:hAnsiTheme="minorHAnsi" w:cstheme="minorHAnsi"/>
        </w:rPr>
        <w:t xml:space="preserve"> powiatowego</w:t>
      </w:r>
      <w:r w:rsidR="00E70E82" w:rsidRPr="00C73446">
        <w:rPr>
          <w:rFonts w:asciiTheme="minorHAnsi" w:hAnsiTheme="minorHAnsi" w:cstheme="minorHAnsi"/>
        </w:rPr>
        <w:t xml:space="preserve"> </w:t>
      </w:r>
      <w:r w:rsidRPr="00C73446">
        <w:rPr>
          <w:rFonts w:asciiTheme="minorHAnsi" w:hAnsiTheme="minorHAnsi" w:cstheme="minorHAnsi"/>
        </w:rPr>
        <w:t>oraz do udzielania na życzenie PFRON wyjaśnień, lub pisemnych informacji o przebiegu oraz zaawansowaniu wykonania programu</w:t>
      </w:r>
      <w:r w:rsidR="00D35712" w:rsidRPr="00C73446">
        <w:rPr>
          <w:rFonts w:asciiTheme="minorHAnsi" w:hAnsiTheme="minorHAnsi" w:cstheme="minorHAnsi"/>
        </w:rPr>
        <w:t xml:space="preserve">. Prawo kontroli przysługuje PFRON zarówno: w </w:t>
      </w:r>
      <w:r w:rsidR="00F80110" w:rsidRPr="00C73446">
        <w:rPr>
          <w:rFonts w:asciiTheme="minorHAnsi" w:hAnsiTheme="minorHAnsi" w:cstheme="minorHAnsi"/>
        </w:rPr>
        <w:t xml:space="preserve">siedzibie </w:t>
      </w:r>
      <w:r w:rsidR="00FE1522" w:rsidRPr="00C73446">
        <w:rPr>
          <w:rFonts w:asciiTheme="minorHAnsi" w:hAnsiTheme="minorHAnsi" w:cstheme="minorHAnsi"/>
        </w:rPr>
        <w:t>S</w:t>
      </w:r>
      <w:r w:rsidR="00F80110" w:rsidRPr="00C73446">
        <w:rPr>
          <w:rFonts w:asciiTheme="minorHAnsi" w:hAnsiTheme="minorHAnsi" w:cstheme="minorHAnsi"/>
        </w:rPr>
        <w:t>amorządu powiatowego, jak</w:t>
      </w:r>
      <w:r w:rsidR="000F37CA">
        <w:rPr>
          <w:rFonts w:asciiTheme="minorHAnsi" w:hAnsiTheme="minorHAnsi" w:cstheme="minorHAnsi"/>
        </w:rPr>
        <w:t> </w:t>
      </w:r>
      <w:r w:rsidR="00F80110" w:rsidRPr="00C73446">
        <w:rPr>
          <w:rFonts w:asciiTheme="minorHAnsi" w:hAnsiTheme="minorHAnsi" w:cstheme="minorHAnsi"/>
        </w:rPr>
        <w:t>i</w:t>
      </w:r>
      <w:r w:rsidR="000F37CA">
        <w:rPr>
          <w:rFonts w:asciiTheme="minorHAnsi" w:hAnsiTheme="minorHAnsi" w:cstheme="minorHAnsi"/>
        </w:rPr>
        <w:t> </w:t>
      </w:r>
      <w:r w:rsidR="00F80110" w:rsidRPr="00C73446">
        <w:rPr>
          <w:rFonts w:asciiTheme="minorHAnsi" w:hAnsiTheme="minorHAnsi" w:cstheme="minorHAnsi"/>
        </w:rPr>
        <w:t>w</w:t>
      </w:r>
      <w:r w:rsidR="000F37CA">
        <w:rPr>
          <w:rFonts w:asciiTheme="minorHAnsi" w:hAnsiTheme="minorHAnsi" w:cstheme="minorHAnsi"/>
        </w:rPr>
        <w:t> </w:t>
      </w:r>
      <w:r w:rsidR="00F80110" w:rsidRPr="00C73446">
        <w:rPr>
          <w:rFonts w:asciiTheme="minorHAnsi" w:hAnsiTheme="minorHAnsi" w:cstheme="minorHAnsi"/>
        </w:rPr>
        <w:t xml:space="preserve">siedzibie </w:t>
      </w:r>
      <w:r w:rsidR="00FE1522" w:rsidRPr="00C73446">
        <w:rPr>
          <w:rFonts w:asciiTheme="minorHAnsi" w:hAnsiTheme="minorHAnsi" w:cstheme="minorHAnsi"/>
        </w:rPr>
        <w:t>J</w:t>
      </w:r>
      <w:r w:rsidR="00F80110" w:rsidRPr="00C73446">
        <w:rPr>
          <w:rFonts w:asciiTheme="minorHAnsi" w:hAnsiTheme="minorHAnsi" w:cstheme="minorHAnsi"/>
        </w:rPr>
        <w:t>ednostki samorządu powiatowego</w:t>
      </w:r>
      <w:r w:rsidR="00D35712" w:rsidRPr="00C73446">
        <w:rPr>
          <w:rFonts w:asciiTheme="minorHAnsi" w:hAnsiTheme="minorHAnsi" w:cstheme="minorHAnsi"/>
        </w:rPr>
        <w:t>.</w:t>
      </w:r>
    </w:p>
    <w:p w14:paraId="0C49A76E" w14:textId="77777777" w:rsidR="00B95FA7" w:rsidRPr="00C73446" w:rsidRDefault="00B95FA7" w:rsidP="00304D60">
      <w:pPr>
        <w:keepNext/>
        <w:numPr>
          <w:ilvl w:val="0"/>
          <w:numId w:val="2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zwrotu do PFRON środków:</w:t>
      </w:r>
    </w:p>
    <w:p w14:paraId="00A8E71B" w14:textId="77777777" w:rsidR="00B95FA7" w:rsidRPr="00C73446" w:rsidRDefault="00B95FA7" w:rsidP="00304D60">
      <w:pPr>
        <w:keepNext/>
        <w:numPr>
          <w:ilvl w:val="0"/>
          <w:numId w:val="18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niewykorzystanych i odsetek zgromadzonych na rachunku bankowym, powstałych wskutek zdeponowania na nim środków PFRON,</w:t>
      </w:r>
    </w:p>
    <w:p w14:paraId="6AB69680" w14:textId="77777777" w:rsidR="00B95FA7" w:rsidRPr="00C73446" w:rsidRDefault="00B95FA7" w:rsidP="00304D60">
      <w:pPr>
        <w:numPr>
          <w:ilvl w:val="0"/>
          <w:numId w:val="18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wykorzystanych niezgodnie z przeznaczeniem lub </w:t>
      </w:r>
      <w:r w:rsidR="007A0FDE" w:rsidRPr="00C73446">
        <w:rPr>
          <w:rFonts w:asciiTheme="minorHAnsi" w:hAnsiTheme="minorHAnsi" w:cstheme="minorHAnsi"/>
        </w:rPr>
        <w:t>p</w:t>
      </w:r>
      <w:r w:rsidRPr="00C73446">
        <w:rPr>
          <w:rFonts w:asciiTheme="minorHAnsi" w:hAnsiTheme="minorHAnsi" w:cstheme="minorHAnsi"/>
        </w:rPr>
        <w:t>rogram</w:t>
      </w:r>
      <w:r w:rsidR="00B2366F" w:rsidRPr="00C73446">
        <w:rPr>
          <w:rFonts w:asciiTheme="minorHAnsi" w:hAnsiTheme="minorHAnsi" w:cstheme="minorHAnsi"/>
        </w:rPr>
        <w:t>em</w:t>
      </w:r>
      <w:r w:rsidRPr="00C73446">
        <w:rPr>
          <w:rFonts w:asciiTheme="minorHAnsi" w:hAnsiTheme="minorHAnsi" w:cstheme="minorHAnsi"/>
        </w:rPr>
        <w:t xml:space="preserve">, w terminie </w:t>
      </w:r>
      <w:r w:rsidR="0075145C" w:rsidRPr="00C73446">
        <w:rPr>
          <w:rFonts w:asciiTheme="minorHAnsi" w:hAnsiTheme="minorHAnsi" w:cstheme="minorHAnsi"/>
        </w:rPr>
        <w:t>15</w:t>
      </w:r>
      <w:r w:rsidRPr="00C73446">
        <w:rPr>
          <w:rFonts w:asciiTheme="minorHAnsi" w:hAnsiTheme="minorHAnsi" w:cstheme="minorHAnsi"/>
        </w:rPr>
        <w:t xml:space="preserve"> dni</w:t>
      </w:r>
      <w:r w:rsidR="00315AF5" w:rsidRPr="00C73446">
        <w:rPr>
          <w:rFonts w:asciiTheme="minorHAnsi" w:hAnsiTheme="minorHAnsi" w:cstheme="minorHAnsi"/>
        </w:rPr>
        <w:t xml:space="preserve"> roboczych</w:t>
      </w:r>
      <w:r w:rsidRPr="00C73446">
        <w:rPr>
          <w:rFonts w:asciiTheme="minorHAnsi" w:hAnsiTheme="minorHAnsi" w:cstheme="minorHAnsi"/>
        </w:rPr>
        <w:t xml:space="preserve"> od dnia ustalenia przez podmioty uprawnione k</w:t>
      </w:r>
      <w:r w:rsidR="00B2366F" w:rsidRPr="00C73446">
        <w:rPr>
          <w:rFonts w:asciiTheme="minorHAnsi" w:hAnsiTheme="minorHAnsi" w:cstheme="minorHAnsi"/>
        </w:rPr>
        <w:t>wot niewłaściwie wykorzystanych</w:t>
      </w:r>
      <w:r w:rsidRPr="00C73446">
        <w:rPr>
          <w:rFonts w:asciiTheme="minorHAnsi" w:hAnsiTheme="minorHAnsi" w:cstheme="minorHAnsi"/>
        </w:rPr>
        <w:t>.</w:t>
      </w:r>
    </w:p>
    <w:p w14:paraId="3BD1FD85" w14:textId="15D4B28B" w:rsidR="00FA543B" w:rsidRPr="00C73446" w:rsidRDefault="00FA543B" w:rsidP="00304D60">
      <w:pPr>
        <w:numPr>
          <w:ilvl w:val="0"/>
          <w:numId w:val="25"/>
        </w:numPr>
        <w:suppressAutoHyphens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informowania, że program jest finansowany ze środków PFRON; informacja na ten temat powinna zostać zamieszczona w materiałach promocyjnych, publikacjach, informacjach dla</w:t>
      </w:r>
      <w:r w:rsidR="00304D60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 xml:space="preserve">mediów, ogłoszeniach oraz wystąpieniach publicznych dotyczących realizowanego programu. </w:t>
      </w:r>
      <w:r w:rsidR="00876ED9" w:rsidRPr="00C73446">
        <w:rPr>
          <w:rFonts w:asciiTheme="minorHAnsi" w:hAnsiTheme="minorHAnsi" w:cstheme="minorHAnsi"/>
        </w:rPr>
        <w:t>Obowiązek, o</w:t>
      </w:r>
      <w:r w:rsidRPr="00C73446">
        <w:rPr>
          <w:rFonts w:asciiTheme="minorHAnsi" w:hAnsiTheme="minorHAnsi" w:cstheme="minorHAnsi"/>
        </w:rPr>
        <w:t xml:space="preserve"> którym mowa powyżej polega co najmniej na umieszczaniu logo PFRON na materiałach określonych w tym ustępie; Samorząd powiatowy ma prawo do wykorzystania logo PFRON wyłącznie do celów niekomercyjnych oraz nie może go dalej przekazywać innym podmiotom; Samorząd powiatowy zobowiązany jest do przestrzegania </w:t>
      </w:r>
      <w:r w:rsidRPr="00C73446">
        <w:rPr>
          <w:rFonts w:asciiTheme="minorHAnsi" w:hAnsiTheme="minorHAnsi" w:cstheme="minorHAnsi"/>
        </w:rPr>
        <w:lastRenderedPageBreak/>
        <w:t xml:space="preserve">zasad określonych w „Katalogu identyfikacji wizualnej PFRON”, zamieszczonym na stronie internetowej PFRON: </w:t>
      </w:r>
      <w:hyperlink r:id="rId12" w:history="1">
        <w:r w:rsidRPr="00C73446">
          <w:rPr>
            <w:rStyle w:val="Hipercze"/>
            <w:rFonts w:asciiTheme="minorHAnsi" w:hAnsiTheme="minorHAnsi" w:cstheme="minorHAnsi"/>
          </w:rPr>
          <w:t>www.pfron.org.pl</w:t>
        </w:r>
      </w:hyperlink>
      <w:r w:rsidRPr="00C73446">
        <w:rPr>
          <w:rFonts w:asciiTheme="minorHAnsi" w:hAnsiTheme="minorHAnsi" w:cstheme="minorHAnsi"/>
        </w:rPr>
        <w:t>.</w:t>
      </w:r>
    </w:p>
    <w:p w14:paraId="01F7ADDD" w14:textId="77777777" w:rsidR="00B95FA7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Paragraf</w:t>
      </w:r>
      <w:r w:rsidR="00B95FA7" w:rsidRPr="00C73446">
        <w:rPr>
          <w:rFonts w:asciiTheme="minorHAnsi" w:hAnsiTheme="minorHAnsi" w:cstheme="minorHAnsi"/>
        </w:rPr>
        <w:t xml:space="preserve"> 5</w:t>
      </w:r>
      <w:r w:rsidRPr="00C73446">
        <w:rPr>
          <w:rFonts w:asciiTheme="minorHAnsi" w:hAnsiTheme="minorHAnsi" w:cstheme="minorHAnsi"/>
        </w:rPr>
        <w:t>.</w:t>
      </w:r>
    </w:p>
    <w:p w14:paraId="15D5A2E5" w14:textId="1A29A1D3" w:rsidR="00B95FA7" w:rsidRPr="00C73446" w:rsidRDefault="00F80110" w:rsidP="004610A5">
      <w:pPr>
        <w:numPr>
          <w:ilvl w:val="0"/>
          <w:numId w:val="9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  <w:bCs/>
        </w:rPr>
        <w:t xml:space="preserve">Samorząd powiatowy, bądź </w:t>
      </w:r>
      <w:r w:rsidR="00FE1522" w:rsidRPr="00C73446">
        <w:rPr>
          <w:rFonts w:asciiTheme="minorHAnsi" w:hAnsiTheme="minorHAnsi" w:cstheme="minorHAnsi"/>
          <w:bCs/>
        </w:rPr>
        <w:t>J</w:t>
      </w:r>
      <w:r w:rsidRPr="00C73446">
        <w:rPr>
          <w:rFonts w:asciiTheme="minorHAnsi" w:hAnsiTheme="minorHAnsi" w:cstheme="minorHAnsi"/>
          <w:bCs/>
        </w:rPr>
        <w:t>ednostka samorządu powiatowego</w:t>
      </w:r>
      <w:r w:rsidR="00B95FA7" w:rsidRPr="00C73446">
        <w:rPr>
          <w:rFonts w:asciiTheme="minorHAnsi" w:hAnsiTheme="minorHAnsi" w:cstheme="minorHAnsi"/>
          <w:bCs/>
        </w:rPr>
        <w:t xml:space="preserve"> z</w:t>
      </w:r>
      <w:r w:rsidR="00B95FA7" w:rsidRPr="00C73446">
        <w:rPr>
          <w:rFonts w:asciiTheme="minorHAnsi" w:hAnsiTheme="minorHAnsi" w:cstheme="minorHAnsi"/>
        </w:rPr>
        <w:t>obowiązan</w:t>
      </w:r>
      <w:r w:rsidR="007A0FDE" w:rsidRPr="00C73446">
        <w:rPr>
          <w:rFonts w:asciiTheme="minorHAnsi" w:hAnsiTheme="minorHAnsi" w:cstheme="minorHAnsi"/>
        </w:rPr>
        <w:t>y</w:t>
      </w:r>
      <w:r w:rsidR="001D66DD" w:rsidRPr="00C73446">
        <w:rPr>
          <w:rFonts w:asciiTheme="minorHAnsi" w:hAnsiTheme="minorHAnsi" w:cstheme="minorHAnsi"/>
        </w:rPr>
        <w:t>/a</w:t>
      </w:r>
      <w:r w:rsidR="00B95FA7" w:rsidRPr="00C73446">
        <w:rPr>
          <w:rFonts w:asciiTheme="minorHAnsi" w:hAnsiTheme="minorHAnsi" w:cstheme="minorHAnsi"/>
        </w:rPr>
        <w:t xml:space="preserve"> </w:t>
      </w:r>
      <w:r w:rsidR="007A0FDE" w:rsidRPr="00C73446">
        <w:rPr>
          <w:rFonts w:asciiTheme="minorHAnsi" w:hAnsiTheme="minorHAnsi" w:cstheme="minorHAnsi"/>
        </w:rPr>
        <w:t>jest</w:t>
      </w:r>
      <w:r w:rsidR="00B95FA7" w:rsidRPr="00C73446">
        <w:rPr>
          <w:rFonts w:asciiTheme="minorHAnsi" w:hAnsiTheme="minorHAnsi" w:cstheme="minorHAnsi"/>
        </w:rPr>
        <w:t xml:space="preserve"> do</w:t>
      </w:r>
      <w:r w:rsidR="004610A5">
        <w:rPr>
          <w:rFonts w:asciiTheme="minorHAnsi" w:hAnsiTheme="minorHAnsi" w:cstheme="minorHAnsi"/>
        </w:rPr>
        <w:t> </w:t>
      </w:r>
      <w:r w:rsidR="00B95FA7" w:rsidRPr="00C73446">
        <w:rPr>
          <w:rFonts w:asciiTheme="minorHAnsi" w:hAnsiTheme="minorHAnsi" w:cstheme="minorHAnsi"/>
        </w:rPr>
        <w:t>powiadomienia PFRON, w formie pisemnej, o każdym zdarzeniu mającym wpływ na termin lub zakres realizacji zobowiązań wynikających z umowy, do 5 dni roboczych od zaistnienia zdarzenia.</w:t>
      </w:r>
    </w:p>
    <w:p w14:paraId="3FD6FA18" w14:textId="77777777" w:rsidR="004B4A41" w:rsidRPr="00C73446" w:rsidRDefault="004B4A41" w:rsidP="004610A5">
      <w:pPr>
        <w:numPr>
          <w:ilvl w:val="0"/>
          <w:numId w:val="9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Niezachowanie terminu, o którym mowa w ust. 1 może stanowić podstawę do rozwiązania umowy przez PFRON.</w:t>
      </w:r>
    </w:p>
    <w:p w14:paraId="35453F77" w14:textId="77777777" w:rsidR="00B95FA7" w:rsidRPr="00C73446" w:rsidRDefault="004B4A41" w:rsidP="004610A5">
      <w:pPr>
        <w:numPr>
          <w:ilvl w:val="0"/>
          <w:numId w:val="9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 przypadku, o którym mowa w ust. 2 zwrot środków następuje zgodnie z postanowieniami </w:t>
      </w:r>
      <w:r w:rsidR="00102436" w:rsidRPr="00C73446">
        <w:rPr>
          <w:rFonts w:asciiTheme="minorHAnsi" w:hAnsiTheme="minorHAnsi" w:cstheme="minorHAnsi"/>
        </w:rPr>
        <w:t>paragrafu</w:t>
      </w:r>
      <w:r w:rsidR="00F80110" w:rsidRPr="00C73446">
        <w:rPr>
          <w:rFonts w:asciiTheme="minorHAnsi" w:hAnsiTheme="minorHAnsi" w:cstheme="minorHAnsi"/>
        </w:rPr>
        <w:t xml:space="preserve"> </w:t>
      </w:r>
      <w:r w:rsidR="0071248A" w:rsidRPr="00C73446">
        <w:rPr>
          <w:rFonts w:asciiTheme="minorHAnsi" w:hAnsiTheme="minorHAnsi" w:cstheme="minorHAnsi"/>
        </w:rPr>
        <w:t>7</w:t>
      </w:r>
      <w:r w:rsidRPr="00C73446">
        <w:rPr>
          <w:rFonts w:asciiTheme="minorHAnsi" w:hAnsiTheme="minorHAnsi" w:cstheme="minorHAnsi"/>
        </w:rPr>
        <w:t xml:space="preserve"> niniejszej umowy.</w:t>
      </w:r>
    </w:p>
    <w:p w14:paraId="3CA07C6A" w14:textId="77777777" w:rsidR="00B95FA7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Paragraf</w:t>
      </w:r>
      <w:r w:rsidR="00B95FA7" w:rsidRPr="00C73446">
        <w:rPr>
          <w:rFonts w:asciiTheme="minorHAnsi" w:hAnsiTheme="minorHAnsi" w:cstheme="minorHAnsi"/>
        </w:rPr>
        <w:t xml:space="preserve"> </w:t>
      </w:r>
      <w:r w:rsidR="00B2366F" w:rsidRPr="00C73446">
        <w:rPr>
          <w:rFonts w:asciiTheme="minorHAnsi" w:hAnsiTheme="minorHAnsi" w:cstheme="minorHAnsi"/>
        </w:rPr>
        <w:t>6</w:t>
      </w:r>
      <w:r w:rsidRPr="00C73446">
        <w:rPr>
          <w:rFonts w:asciiTheme="minorHAnsi" w:hAnsiTheme="minorHAnsi" w:cstheme="minorHAnsi"/>
        </w:rPr>
        <w:t>.</w:t>
      </w:r>
    </w:p>
    <w:p w14:paraId="73D1D395" w14:textId="77777777" w:rsidR="00B95FA7" w:rsidRPr="00C73446" w:rsidRDefault="00F80110" w:rsidP="004610A5">
      <w:pPr>
        <w:numPr>
          <w:ilvl w:val="0"/>
          <w:numId w:val="19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  <w:bCs/>
        </w:rPr>
        <w:t xml:space="preserve">Samorząd powiatowy, bądź </w:t>
      </w:r>
      <w:r w:rsidR="00FE1522" w:rsidRPr="00C73446">
        <w:rPr>
          <w:rFonts w:asciiTheme="minorHAnsi" w:hAnsiTheme="minorHAnsi" w:cstheme="minorHAnsi"/>
          <w:bCs/>
        </w:rPr>
        <w:t>J</w:t>
      </w:r>
      <w:r w:rsidRPr="00C73446">
        <w:rPr>
          <w:rFonts w:asciiTheme="minorHAnsi" w:hAnsiTheme="minorHAnsi" w:cstheme="minorHAnsi"/>
          <w:bCs/>
        </w:rPr>
        <w:t>ednostka samorządu powiatowego</w:t>
      </w:r>
      <w:r w:rsidR="00B95FA7" w:rsidRPr="00C73446">
        <w:rPr>
          <w:rFonts w:asciiTheme="minorHAnsi" w:hAnsiTheme="minorHAnsi" w:cstheme="minorHAnsi"/>
          <w:bCs/>
        </w:rPr>
        <w:t xml:space="preserve"> </w:t>
      </w:r>
      <w:r w:rsidR="00785E9F" w:rsidRPr="00C73446">
        <w:rPr>
          <w:rFonts w:asciiTheme="minorHAnsi" w:hAnsiTheme="minorHAnsi" w:cstheme="minorHAnsi"/>
          <w:bCs/>
        </w:rPr>
        <w:t xml:space="preserve">po zakończeniu wypłaty świadczeń </w:t>
      </w:r>
      <w:r w:rsidRPr="00C73446">
        <w:rPr>
          <w:rFonts w:asciiTheme="minorHAnsi" w:hAnsiTheme="minorHAnsi" w:cstheme="minorHAnsi"/>
          <w:bCs/>
        </w:rPr>
        <w:t>zobowiązan</w:t>
      </w:r>
      <w:r w:rsidR="007A0FDE" w:rsidRPr="00C73446">
        <w:rPr>
          <w:rFonts w:asciiTheme="minorHAnsi" w:hAnsiTheme="minorHAnsi" w:cstheme="minorHAnsi"/>
          <w:bCs/>
        </w:rPr>
        <w:t>y</w:t>
      </w:r>
      <w:r w:rsidR="001D66DD" w:rsidRPr="00C73446">
        <w:rPr>
          <w:rFonts w:asciiTheme="minorHAnsi" w:hAnsiTheme="minorHAnsi" w:cstheme="minorHAnsi"/>
          <w:bCs/>
        </w:rPr>
        <w:t>/a</w:t>
      </w:r>
      <w:r w:rsidRPr="00C73446">
        <w:rPr>
          <w:rFonts w:asciiTheme="minorHAnsi" w:hAnsiTheme="minorHAnsi" w:cstheme="minorHAnsi"/>
          <w:bCs/>
        </w:rPr>
        <w:t xml:space="preserve"> </w:t>
      </w:r>
      <w:r w:rsidR="007A0FDE" w:rsidRPr="00C73446">
        <w:rPr>
          <w:rFonts w:asciiTheme="minorHAnsi" w:hAnsiTheme="minorHAnsi" w:cstheme="minorHAnsi"/>
          <w:bCs/>
        </w:rPr>
        <w:t>jest</w:t>
      </w:r>
      <w:r w:rsidRPr="00C73446">
        <w:rPr>
          <w:rFonts w:asciiTheme="minorHAnsi" w:hAnsiTheme="minorHAnsi" w:cstheme="minorHAnsi"/>
          <w:bCs/>
        </w:rPr>
        <w:t xml:space="preserve"> </w:t>
      </w:r>
      <w:r w:rsidR="00B95FA7" w:rsidRPr="00C73446">
        <w:rPr>
          <w:rFonts w:asciiTheme="minorHAnsi" w:hAnsiTheme="minorHAnsi" w:cstheme="minorHAnsi"/>
          <w:bCs/>
        </w:rPr>
        <w:t xml:space="preserve">do złożenia do </w:t>
      </w:r>
      <w:r w:rsidR="00785E9F" w:rsidRPr="00C73446">
        <w:rPr>
          <w:rFonts w:asciiTheme="minorHAnsi" w:hAnsiTheme="minorHAnsi" w:cstheme="minorHAnsi"/>
          <w:bCs/>
        </w:rPr>
        <w:t xml:space="preserve">Oddziału </w:t>
      </w:r>
      <w:r w:rsidR="00B95FA7" w:rsidRPr="00C73446">
        <w:rPr>
          <w:rFonts w:asciiTheme="minorHAnsi" w:hAnsiTheme="minorHAnsi" w:cstheme="minorHAnsi"/>
          <w:bCs/>
        </w:rPr>
        <w:t>PFRON</w:t>
      </w:r>
      <w:r w:rsidR="00B2366F" w:rsidRPr="00C73446">
        <w:rPr>
          <w:rFonts w:asciiTheme="minorHAnsi" w:hAnsiTheme="minorHAnsi" w:cstheme="minorHAnsi"/>
          <w:bCs/>
        </w:rPr>
        <w:t xml:space="preserve"> informacji </w:t>
      </w:r>
      <w:r w:rsidR="00785E9F" w:rsidRPr="00C73446">
        <w:rPr>
          <w:rFonts w:asciiTheme="minorHAnsi" w:hAnsiTheme="minorHAnsi" w:cstheme="minorHAnsi"/>
        </w:rPr>
        <w:t xml:space="preserve">o zakresie i sposobie wykorzystania środków przekazanych na realizację programu </w:t>
      </w:r>
      <w:r w:rsidR="00B95FA7" w:rsidRPr="00C73446">
        <w:rPr>
          <w:rFonts w:asciiTheme="minorHAnsi" w:hAnsiTheme="minorHAnsi" w:cstheme="minorHAnsi"/>
        </w:rPr>
        <w:t>zgodnie z</w:t>
      </w:r>
      <w:r w:rsidR="00AD695B" w:rsidRPr="00C73446">
        <w:rPr>
          <w:rFonts w:asciiTheme="minorHAnsi" w:hAnsiTheme="minorHAnsi" w:cstheme="minorHAnsi"/>
        </w:rPr>
        <w:t>e</w:t>
      </w:r>
      <w:r w:rsidR="00B95FA7" w:rsidRPr="00C73446">
        <w:rPr>
          <w:rFonts w:asciiTheme="minorHAnsi" w:hAnsiTheme="minorHAnsi" w:cstheme="minorHAnsi"/>
        </w:rPr>
        <w:t xml:space="preserve"> wzorem stano</w:t>
      </w:r>
      <w:r w:rsidR="00B2366F" w:rsidRPr="00C73446">
        <w:rPr>
          <w:rFonts w:asciiTheme="minorHAnsi" w:hAnsiTheme="minorHAnsi" w:cstheme="minorHAnsi"/>
        </w:rPr>
        <w:t xml:space="preserve">wiącym załącznik nr </w:t>
      </w:r>
      <w:r w:rsidRPr="00C73446">
        <w:rPr>
          <w:rFonts w:asciiTheme="minorHAnsi" w:hAnsiTheme="minorHAnsi" w:cstheme="minorHAnsi"/>
        </w:rPr>
        <w:t>4</w:t>
      </w:r>
      <w:r w:rsidR="00B2366F" w:rsidRPr="00C73446">
        <w:rPr>
          <w:rFonts w:asciiTheme="minorHAnsi" w:hAnsiTheme="minorHAnsi" w:cstheme="minorHAnsi"/>
        </w:rPr>
        <w:t xml:space="preserve"> do umowy</w:t>
      </w:r>
      <w:r w:rsidR="00B95FA7" w:rsidRPr="00C73446">
        <w:rPr>
          <w:rFonts w:asciiTheme="minorHAnsi" w:hAnsiTheme="minorHAnsi" w:cstheme="minorHAnsi"/>
        </w:rPr>
        <w:t>.</w:t>
      </w:r>
    </w:p>
    <w:p w14:paraId="53AEFC9B" w14:textId="77777777" w:rsidR="00B95FA7" w:rsidRPr="00C73446" w:rsidRDefault="00B95FA7" w:rsidP="004610A5">
      <w:pPr>
        <w:numPr>
          <w:ilvl w:val="0"/>
          <w:numId w:val="19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PFRON zastrzega sobie prawo do weryfikacji dokumentów, o których mowa w ust. 1 i żądania zwrotu przekazanych środków finansowych powyżej zweryfikowanych kwot.</w:t>
      </w:r>
    </w:p>
    <w:p w14:paraId="7B1D9B59" w14:textId="58504DF6" w:rsidR="00FC0828" w:rsidRPr="00C73446" w:rsidRDefault="00B95FA7" w:rsidP="009F22C6">
      <w:pPr>
        <w:numPr>
          <w:ilvl w:val="0"/>
          <w:numId w:val="19"/>
        </w:numPr>
        <w:tabs>
          <w:tab w:val="left" w:leader="dot" w:pos="7938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  <w:bCs/>
        </w:rPr>
        <w:t xml:space="preserve">Dokumenty wymienione w ust. 1 </w:t>
      </w:r>
      <w:r w:rsidR="00FE1522" w:rsidRPr="00C73446">
        <w:rPr>
          <w:rFonts w:asciiTheme="minorHAnsi" w:hAnsiTheme="minorHAnsi" w:cstheme="minorHAnsi"/>
          <w:bCs/>
        </w:rPr>
        <w:t>S</w:t>
      </w:r>
      <w:r w:rsidR="00F80110" w:rsidRPr="00C73446">
        <w:rPr>
          <w:rFonts w:asciiTheme="minorHAnsi" w:hAnsiTheme="minorHAnsi" w:cstheme="minorHAnsi"/>
          <w:bCs/>
        </w:rPr>
        <w:t>amorząd powiatowy, bądź jednostka samorządu powiatowego</w:t>
      </w:r>
      <w:r w:rsidRPr="00C73446">
        <w:rPr>
          <w:rFonts w:asciiTheme="minorHAnsi" w:hAnsiTheme="minorHAnsi" w:cstheme="minorHAnsi"/>
          <w:bCs/>
        </w:rPr>
        <w:t xml:space="preserve"> zobowiązuje się złożyć </w:t>
      </w:r>
      <w:r w:rsidRPr="00C73446">
        <w:rPr>
          <w:rFonts w:asciiTheme="minorHAnsi" w:hAnsiTheme="minorHAnsi" w:cstheme="minorHAnsi"/>
        </w:rPr>
        <w:t>w terminie do dnia</w:t>
      </w:r>
      <w:r w:rsidR="007A0FDE" w:rsidRPr="00C73446">
        <w:rPr>
          <w:rFonts w:asciiTheme="minorHAnsi" w:hAnsiTheme="minorHAnsi" w:cstheme="minorHAnsi"/>
        </w:rPr>
        <w:t xml:space="preserve"> </w:t>
      </w:r>
      <w:r w:rsidR="004610A5">
        <w:rPr>
          <w:rFonts w:asciiTheme="minorHAnsi" w:hAnsiTheme="minorHAnsi" w:cstheme="minorHAnsi"/>
        </w:rPr>
        <w:tab/>
      </w:r>
      <w:r w:rsidR="009F22C6" w:rsidRPr="009F22C6">
        <w:rPr>
          <w:rFonts w:asciiTheme="minorHAnsi" w:hAnsiTheme="minorHAnsi" w:cstheme="minorHAnsi"/>
        </w:rPr>
        <w:t>(</w:t>
      </w:r>
      <w:r w:rsidR="009F22C6" w:rsidRPr="009F22C6">
        <w:rPr>
          <w:rFonts w:asciiTheme="minorHAnsi" w:hAnsiTheme="minorHAnsi" w:cstheme="minorHAnsi"/>
          <w:sz w:val="22"/>
          <w:szCs w:val="22"/>
        </w:rPr>
        <w:t>wstaw datę</w:t>
      </w:r>
      <w:r w:rsidR="009F22C6" w:rsidRPr="009F22C6">
        <w:rPr>
          <w:rFonts w:asciiTheme="minorHAnsi" w:hAnsiTheme="minorHAnsi" w:cstheme="minorHAnsi"/>
        </w:rPr>
        <w:t>)</w:t>
      </w:r>
      <w:r w:rsidR="007A0FDE" w:rsidRPr="00C73446">
        <w:rPr>
          <w:rFonts w:asciiTheme="minorHAnsi" w:hAnsiTheme="minorHAnsi" w:cstheme="minorHAnsi"/>
        </w:rPr>
        <w:t>.</w:t>
      </w:r>
      <w:r w:rsidRPr="00C73446">
        <w:rPr>
          <w:rFonts w:asciiTheme="minorHAnsi" w:hAnsiTheme="minorHAnsi" w:cstheme="minorHAnsi"/>
        </w:rPr>
        <w:t xml:space="preserve"> </w:t>
      </w:r>
    </w:p>
    <w:p w14:paraId="39DDABC1" w14:textId="77777777" w:rsidR="00B95FA7" w:rsidRPr="00C73446" w:rsidRDefault="00B95FA7" w:rsidP="004610A5">
      <w:pPr>
        <w:numPr>
          <w:ilvl w:val="0"/>
          <w:numId w:val="19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Do rozliczenia</w:t>
      </w:r>
      <w:r w:rsidR="00B2366F" w:rsidRPr="00C73446">
        <w:rPr>
          <w:rFonts w:asciiTheme="minorHAnsi" w:hAnsiTheme="minorHAnsi" w:cstheme="minorHAnsi"/>
        </w:rPr>
        <w:t xml:space="preserve"> </w:t>
      </w:r>
      <w:r w:rsidR="00F80110" w:rsidRPr="00C73446">
        <w:rPr>
          <w:rFonts w:asciiTheme="minorHAnsi" w:hAnsiTheme="minorHAnsi" w:cstheme="minorHAnsi"/>
          <w:bCs/>
        </w:rPr>
        <w:t xml:space="preserve">samorząd powiatowy, bądź </w:t>
      </w:r>
      <w:r w:rsidR="00FE1522" w:rsidRPr="00C73446">
        <w:rPr>
          <w:rFonts w:asciiTheme="minorHAnsi" w:hAnsiTheme="minorHAnsi" w:cstheme="minorHAnsi"/>
          <w:bCs/>
        </w:rPr>
        <w:t>J</w:t>
      </w:r>
      <w:r w:rsidR="00F80110" w:rsidRPr="00C73446">
        <w:rPr>
          <w:rFonts w:asciiTheme="minorHAnsi" w:hAnsiTheme="minorHAnsi" w:cstheme="minorHAnsi"/>
          <w:bCs/>
        </w:rPr>
        <w:t xml:space="preserve">ednostka samorządu powiatowego </w:t>
      </w:r>
      <w:r w:rsidR="00B2366F" w:rsidRPr="00C73446">
        <w:rPr>
          <w:rFonts w:asciiTheme="minorHAnsi" w:hAnsiTheme="minorHAnsi" w:cstheme="minorHAnsi"/>
        </w:rPr>
        <w:t xml:space="preserve">przedłoży </w:t>
      </w:r>
      <w:r w:rsidRPr="00C73446">
        <w:rPr>
          <w:rFonts w:asciiTheme="minorHAnsi" w:hAnsiTheme="minorHAnsi" w:cstheme="minorHAnsi"/>
        </w:rPr>
        <w:t>historię rachunku bankowego,</w:t>
      </w:r>
      <w:r w:rsidR="00F80110" w:rsidRPr="00C73446">
        <w:rPr>
          <w:rFonts w:asciiTheme="minorHAnsi" w:hAnsiTheme="minorHAnsi" w:cstheme="minorHAnsi"/>
        </w:rPr>
        <w:t xml:space="preserve"> </w:t>
      </w:r>
      <w:r w:rsidRPr="00C73446">
        <w:rPr>
          <w:rFonts w:asciiTheme="minorHAnsi" w:hAnsiTheme="minorHAnsi" w:cstheme="minorHAnsi"/>
        </w:rPr>
        <w:t xml:space="preserve">o którym mowa w </w:t>
      </w:r>
      <w:r w:rsidR="00102436" w:rsidRPr="00C73446">
        <w:rPr>
          <w:rFonts w:asciiTheme="minorHAnsi" w:hAnsiTheme="minorHAnsi" w:cstheme="minorHAnsi"/>
        </w:rPr>
        <w:t xml:space="preserve">paragrafie </w:t>
      </w:r>
      <w:r w:rsidRPr="00C73446">
        <w:rPr>
          <w:rFonts w:asciiTheme="minorHAnsi" w:hAnsiTheme="minorHAnsi" w:cstheme="minorHAnsi"/>
        </w:rPr>
        <w:t>3 ust. </w:t>
      </w:r>
      <w:r w:rsidR="0071248A" w:rsidRPr="00C73446">
        <w:rPr>
          <w:rFonts w:asciiTheme="minorHAnsi" w:hAnsiTheme="minorHAnsi" w:cstheme="minorHAnsi"/>
        </w:rPr>
        <w:t>2</w:t>
      </w:r>
      <w:r w:rsidRPr="00C73446">
        <w:rPr>
          <w:rFonts w:asciiTheme="minorHAnsi" w:hAnsiTheme="minorHAnsi" w:cstheme="minorHAnsi"/>
        </w:rPr>
        <w:t>, potwierdzającą przekazanie na konto PFRON odsetek zgromadzonych na tym koncie.</w:t>
      </w:r>
    </w:p>
    <w:p w14:paraId="0812DFDC" w14:textId="0DCA780B" w:rsidR="00B95FA7" w:rsidRPr="00C73446" w:rsidRDefault="00F80110" w:rsidP="004610A5">
      <w:pPr>
        <w:pStyle w:val="Ust"/>
        <w:numPr>
          <w:ilvl w:val="0"/>
          <w:numId w:val="19"/>
        </w:numPr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C73446">
        <w:rPr>
          <w:rFonts w:asciiTheme="minorHAnsi" w:hAnsiTheme="minorHAnsi" w:cstheme="minorHAnsi"/>
          <w:bCs/>
        </w:rPr>
        <w:t xml:space="preserve">Samorząd powiatowy, bądź </w:t>
      </w:r>
      <w:r w:rsidR="00FE1522" w:rsidRPr="00C73446">
        <w:rPr>
          <w:rFonts w:asciiTheme="minorHAnsi" w:hAnsiTheme="minorHAnsi" w:cstheme="minorHAnsi"/>
          <w:bCs/>
        </w:rPr>
        <w:t>J</w:t>
      </w:r>
      <w:r w:rsidRPr="00C73446">
        <w:rPr>
          <w:rFonts w:asciiTheme="minorHAnsi" w:hAnsiTheme="minorHAnsi" w:cstheme="minorHAnsi"/>
          <w:bCs/>
        </w:rPr>
        <w:t>ednostka samorządu powiatowego</w:t>
      </w:r>
      <w:r w:rsidRPr="00C73446">
        <w:rPr>
          <w:rFonts w:asciiTheme="minorHAnsi" w:hAnsiTheme="minorHAnsi" w:cstheme="minorHAnsi"/>
          <w:bCs/>
          <w:szCs w:val="24"/>
        </w:rPr>
        <w:t xml:space="preserve"> </w:t>
      </w:r>
      <w:r w:rsidR="00B95FA7" w:rsidRPr="00C73446">
        <w:rPr>
          <w:rFonts w:asciiTheme="minorHAnsi" w:hAnsiTheme="minorHAnsi" w:cstheme="minorHAnsi"/>
          <w:szCs w:val="24"/>
        </w:rPr>
        <w:t>zobowiąz</w:t>
      </w:r>
      <w:r w:rsidRPr="00C73446">
        <w:rPr>
          <w:rFonts w:asciiTheme="minorHAnsi" w:hAnsiTheme="minorHAnsi" w:cstheme="minorHAnsi"/>
          <w:szCs w:val="24"/>
        </w:rPr>
        <w:t>an</w:t>
      </w:r>
      <w:r w:rsidR="007A0FDE" w:rsidRPr="00C73446">
        <w:rPr>
          <w:rFonts w:asciiTheme="minorHAnsi" w:hAnsiTheme="minorHAnsi" w:cstheme="minorHAnsi"/>
          <w:szCs w:val="24"/>
        </w:rPr>
        <w:t>y</w:t>
      </w:r>
      <w:r w:rsidR="001D66DD" w:rsidRPr="00C73446">
        <w:rPr>
          <w:rFonts w:asciiTheme="minorHAnsi" w:hAnsiTheme="minorHAnsi" w:cstheme="minorHAnsi"/>
          <w:szCs w:val="24"/>
        </w:rPr>
        <w:t>/a</w:t>
      </w:r>
      <w:r w:rsidRPr="00C73446">
        <w:rPr>
          <w:rFonts w:asciiTheme="minorHAnsi" w:hAnsiTheme="minorHAnsi" w:cstheme="minorHAnsi"/>
          <w:szCs w:val="24"/>
        </w:rPr>
        <w:t xml:space="preserve"> </w:t>
      </w:r>
      <w:r w:rsidR="007A0FDE" w:rsidRPr="00C73446">
        <w:rPr>
          <w:rFonts w:asciiTheme="minorHAnsi" w:hAnsiTheme="minorHAnsi" w:cstheme="minorHAnsi"/>
          <w:szCs w:val="24"/>
        </w:rPr>
        <w:t>jest</w:t>
      </w:r>
      <w:r w:rsidR="00B95FA7" w:rsidRPr="00C73446">
        <w:rPr>
          <w:rFonts w:asciiTheme="minorHAnsi" w:hAnsiTheme="minorHAnsi" w:cstheme="minorHAnsi"/>
          <w:szCs w:val="24"/>
        </w:rPr>
        <w:t xml:space="preserve"> do</w:t>
      </w:r>
      <w:r w:rsidR="004610A5">
        <w:rPr>
          <w:rFonts w:asciiTheme="minorHAnsi" w:hAnsiTheme="minorHAnsi" w:cstheme="minorHAnsi"/>
          <w:szCs w:val="24"/>
        </w:rPr>
        <w:t> </w:t>
      </w:r>
      <w:r w:rsidR="00B95FA7" w:rsidRPr="00C73446">
        <w:rPr>
          <w:rFonts w:asciiTheme="minorHAnsi" w:hAnsiTheme="minorHAnsi" w:cstheme="minorHAnsi"/>
          <w:szCs w:val="24"/>
        </w:rPr>
        <w:t>składania na żądanie PFRON dodatkowych wyjaśnień oraz dokumentów źródłowych, niezbędnych do rozliczenia przyznanych przez PFRON środków finansowych.</w:t>
      </w:r>
    </w:p>
    <w:p w14:paraId="5722BF1B" w14:textId="67BC7962" w:rsidR="00B95FA7" w:rsidRPr="00C73446" w:rsidRDefault="00B95FA7" w:rsidP="004610A5">
      <w:pPr>
        <w:pStyle w:val="Ust"/>
        <w:numPr>
          <w:ilvl w:val="0"/>
          <w:numId w:val="19"/>
        </w:numPr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C73446">
        <w:rPr>
          <w:rFonts w:asciiTheme="minorHAnsi" w:hAnsiTheme="minorHAnsi" w:cstheme="minorHAnsi"/>
          <w:szCs w:val="24"/>
        </w:rPr>
        <w:t xml:space="preserve">O rozliczeniu przyznanych środków finansowych PFRON powiadomi </w:t>
      </w:r>
      <w:r w:rsidR="00FE1522" w:rsidRPr="00C73446">
        <w:rPr>
          <w:rFonts w:asciiTheme="minorHAnsi" w:hAnsiTheme="minorHAnsi" w:cstheme="minorHAnsi"/>
          <w:bCs/>
          <w:szCs w:val="24"/>
        </w:rPr>
        <w:t>S</w:t>
      </w:r>
      <w:r w:rsidR="00F80110" w:rsidRPr="00C73446">
        <w:rPr>
          <w:rFonts w:asciiTheme="minorHAnsi" w:hAnsiTheme="minorHAnsi" w:cstheme="minorHAnsi"/>
          <w:bCs/>
          <w:szCs w:val="24"/>
        </w:rPr>
        <w:t>amorząd powiatowy /</w:t>
      </w:r>
      <w:r w:rsidR="00FE1522" w:rsidRPr="00C73446">
        <w:rPr>
          <w:rFonts w:asciiTheme="minorHAnsi" w:hAnsiTheme="minorHAnsi" w:cstheme="minorHAnsi"/>
          <w:bCs/>
          <w:szCs w:val="24"/>
        </w:rPr>
        <w:t>J</w:t>
      </w:r>
      <w:r w:rsidR="00F80110" w:rsidRPr="00C73446">
        <w:rPr>
          <w:rFonts w:asciiTheme="minorHAnsi" w:hAnsiTheme="minorHAnsi" w:cstheme="minorHAnsi"/>
          <w:bCs/>
          <w:szCs w:val="24"/>
        </w:rPr>
        <w:t>ednostkę samorządu powiatowego</w:t>
      </w:r>
      <w:r w:rsidRPr="00C73446">
        <w:rPr>
          <w:rFonts w:asciiTheme="minorHAnsi" w:hAnsiTheme="minorHAnsi" w:cstheme="minorHAnsi"/>
          <w:szCs w:val="24"/>
        </w:rPr>
        <w:t xml:space="preserve"> odrębnym pismem</w:t>
      </w:r>
      <w:r w:rsidR="00020C4A" w:rsidRPr="00C73446">
        <w:rPr>
          <w:rFonts w:asciiTheme="minorHAnsi" w:hAnsiTheme="minorHAnsi" w:cstheme="minorHAnsi"/>
          <w:szCs w:val="24"/>
        </w:rPr>
        <w:t>, w terminie 5 dni roboczych od</w:t>
      </w:r>
      <w:r w:rsidR="004610A5">
        <w:rPr>
          <w:rFonts w:asciiTheme="minorHAnsi" w:hAnsiTheme="minorHAnsi" w:cstheme="minorHAnsi"/>
          <w:szCs w:val="24"/>
        </w:rPr>
        <w:t> </w:t>
      </w:r>
      <w:r w:rsidR="00020C4A" w:rsidRPr="00C73446">
        <w:rPr>
          <w:rFonts w:asciiTheme="minorHAnsi" w:hAnsiTheme="minorHAnsi" w:cstheme="minorHAnsi"/>
          <w:szCs w:val="24"/>
        </w:rPr>
        <w:t>podjęcia decyzji w tym zakresie</w:t>
      </w:r>
      <w:r w:rsidRPr="00C73446">
        <w:rPr>
          <w:rFonts w:asciiTheme="minorHAnsi" w:hAnsiTheme="minorHAnsi" w:cstheme="minorHAnsi"/>
          <w:szCs w:val="24"/>
        </w:rPr>
        <w:t>.</w:t>
      </w:r>
    </w:p>
    <w:p w14:paraId="6B0A53E2" w14:textId="77777777" w:rsidR="00B95FA7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r w:rsidRPr="00C73446">
        <w:rPr>
          <w:rFonts w:asciiTheme="minorHAnsi" w:hAnsiTheme="minorHAnsi" w:cstheme="minorHAnsi"/>
        </w:rPr>
        <w:t>Paragraf</w:t>
      </w:r>
      <w:r w:rsidR="00B95FA7" w:rsidRPr="00C73446">
        <w:rPr>
          <w:rFonts w:asciiTheme="minorHAnsi" w:hAnsiTheme="minorHAnsi" w:cstheme="minorHAnsi"/>
          <w:szCs w:val="24"/>
        </w:rPr>
        <w:t xml:space="preserve"> </w:t>
      </w:r>
      <w:r w:rsidR="007A0FDE" w:rsidRPr="00C73446">
        <w:rPr>
          <w:rFonts w:asciiTheme="minorHAnsi" w:hAnsiTheme="minorHAnsi" w:cstheme="minorHAnsi"/>
          <w:szCs w:val="24"/>
        </w:rPr>
        <w:t>7</w:t>
      </w:r>
      <w:r w:rsidRPr="00C73446">
        <w:rPr>
          <w:rFonts w:asciiTheme="minorHAnsi" w:hAnsiTheme="minorHAnsi" w:cstheme="minorHAnsi"/>
          <w:szCs w:val="24"/>
        </w:rPr>
        <w:t>.</w:t>
      </w:r>
    </w:p>
    <w:p w14:paraId="06410695" w14:textId="77777777" w:rsidR="002C52F1" w:rsidRPr="00C73446" w:rsidRDefault="002C52F1" w:rsidP="004610A5">
      <w:pPr>
        <w:numPr>
          <w:ilvl w:val="0"/>
          <w:numId w:val="4"/>
        </w:numPr>
        <w:tabs>
          <w:tab w:val="clear" w:pos="360"/>
        </w:tabs>
        <w:spacing w:before="60" w:after="60" w:line="276" w:lineRule="auto"/>
        <w:ind w:left="284" w:hanging="284"/>
        <w:rPr>
          <w:rFonts w:asciiTheme="minorHAnsi" w:hAnsiTheme="minorHAnsi" w:cstheme="minorHAnsi"/>
          <w:bCs/>
        </w:rPr>
      </w:pPr>
      <w:r w:rsidRPr="00C73446">
        <w:rPr>
          <w:rFonts w:asciiTheme="minorHAnsi" w:hAnsiTheme="minorHAnsi" w:cstheme="minorHAnsi"/>
          <w:bCs/>
        </w:rPr>
        <w:t>Zwrotowi, na wskazany przez PFRON rachunek bankowy, podlega:</w:t>
      </w:r>
    </w:p>
    <w:p w14:paraId="07A630D0" w14:textId="63183C2A" w:rsidR="002C52F1" w:rsidRPr="00C73446" w:rsidRDefault="002C52F1" w:rsidP="004610A5">
      <w:pPr>
        <w:numPr>
          <w:ilvl w:val="0"/>
          <w:numId w:val="5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  <w:bCs/>
        </w:rPr>
        <w:t xml:space="preserve">kwota środków w części, która podczas rozliczenia została nieuznana przez PFRON, </w:t>
      </w:r>
      <w:r w:rsidRPr="00C73446">
        <w:rPr>
          <w:rFonts w:asciiTheme="minorHAnsi" w:hAnsiTheme="minorHAnsi" w:cstheme="minorHAnsi"/>
        </w:rPr>
        <w:t>wraz z</w:t>
      </w:r>
      <w:r w:rsidR="004610A5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 xml:space="preserve">odsetkami w wysokości określanej jak dla zaległości podatkowych, liczonymi od dnia przekazania </w:t>
      </w:r>
      <w:r w:rsidR="00496F45" w:rsidRPr="00C73446">
        <w:rPr>
          <w:rFonts w:asciiTheme="minorHAnsi" w:hAnsiTheme="minorHAnsi" w:cstheme="minorHAnsi"/>
        </w:rPr>
        <w:t xml:space="preserve">środków finansowych </w:t>
      </w:r>
      <w:r w:rsidRPr="00C73446">
        <w:rPr>
          <w:rFonts w:asciiTheme="minorHAnsi" w:hAnsiTheme="minorHAnsi" w:cstheme="minorHAnsi"/>
        </w:rPr>
        <w:t xml:space="preserve">przez PFRON na rachunek wskazany przez </w:t>
      </w:r>
      <w:r w:rsidR="00FE1522" w:rsidRPr="00C73446">
        <w:rPr>
          <w:rFonts w:asciiTheme="minorHAnsi" w:hAnsiTheme="minorHAnsi" w:cstheme="minorHAnsi"/>
        </w:rPr>
        <w:t>S</w:t>
      </w:r>
      <w:r w:rsidR="00E10ABC" w:rsidRPr="00C73446">
        <w:rPr>
          <w:rFonts w:asciiTheme="minorHAnsi" w:hAnsiTheme="minorHAnsi" w:cstheme="minorHAnsi"/>
        </w:rPr>
        <w:t>amorząd powiatowy/</w:t>
      </w:r>
      <w:r w:rsidR="00FE1522" w:rsidRPr="00C73446">
        <w:rPr>
          <w:rFonts w:asciiTheme="minorHAnsi" w:hAnsiTheme="minorHAnsi" w:cstheme="minorHAnsi"/>
        </w:rPr>
        <w:t>J</w:t>
      </w:r>
      <w:r w:rsidR="00E10ABC" w:rsidRPr="00C73446">
        <w:rPr>
          <w:rFonts w:asciiTheme="minorHAnsi" w:hAnsiTheme="minorHAnsi" w:cstheme="minorHAnsi"/>
        </w:rPr>
        <w:t>ednostkę samorządu powiatowego</w:t>
      </w:r>
      <w:r w:rsidRPr="00C73446">
        <w:rPr>
          <w:rFonts w:asciiTheme="minorHAnsi" w:hAnsiTheme="minorHAnsi" w:cstheme="minorHAnsi"/>
        </w:rPr>
        <w:t xml:space="preserve"> </w:t>
      </w:r>
      <w:r w:rsidR="004610A5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w terminie wskazanym w skierowanej </w:t>
      </w:r>
      <w:r w:rsidRPr="00C73446">
        <w:rPr>
          <w:rFonts w:asciiTheme="minorHAnsi" w:hAnsiTheme="minorHAnsi" w:cstheme="minorHAnsi"/>
        </w:rPr>
        <w:lastRenderedPageBreak/>
        <w:t>do</w:t>
      </w:r>
      <w:r w:rsidR="004610A5">
        <w:rPr>
          <w:rFonts w:asciiTheme="minorHAnsi" w:hAnsiTheme="minorHAnsi" w:cstheme="minorHAnsi"/>
        </w:rPr>
        <w:t> </w:t>
      </w:r>
      <w:r w:rsidR="00FE1522" w:rsidRPr="00C73446">
        <w:rPr>
          <w:rFonts w:asciiTheme="minorHAnsi" w:hAnsiTheme="minorHAnsi" w:cstheme="minorHAnsi"/>
          <w:bCs/>
        </w:rPr>
        <w:t>S</w:t>
      </w:r>
      <w:r w:rsidR="00E10ABC" w:rsidRPr="00C73446">
        <w:rPr>
          <w:rFonts w:asciiTheme="minorHAnsi" w:hAnsiTheme="minorHAnsi" w:cstheme="minorHAnsi"/>
          <w:bCs/>
        </w:rPr>
        <w:t>amorządu powiatowego /</w:t>
      </w:r>
      <w:r w:rsidR="00FE1522" w:rsidRPr="00C73446">
        <w:rPr>
          <w:rFonts w:asciiTheme="minorHAnsi" w:hAnsiTheme="minorHAnsi" w:cstheme="minorHAnsi"/>
          <w:bCs/>
        </w:rPr>
        <w:t>J</w:t>
      </w:r>
      <w:r w:rsidR="00E10ABC" w:rsidRPr="00C73446">
        <w:rPr>
          <w:rFonts w:asciiTheme="minorHAnsi" w:hAnsiTheme="minorHAnsi" w:cstheme="minorHAnsi"/>
          <w:bCs/>
        </w:rPr>
        <w:t>ednostki samorządu powiatowego</w:t>
      </w:r>
      <w:r w:rsidR="00E10ABC" w:rsidRPr="00C73446">
        <w:rPr>
          <w:rFonts w:asciiTheme="minorHAnsi" w:hAnsiTheme="minorHAnsi" w:cstheme="minorHAnsi"/>
        </w:rPr>
        <w:t xml:space="preserve"> pisemnej informacji </w:t>
      </w:r>
      <w:r w:rsidRPr="00C73446">
        <w:rPr>
          <w:rFonts w:asciiTheme="minorHAnsi" w:hAnsiTheme="minorHAnsi" w:cstheme="minorHAnsi"/>
        </w:rPr>
        <w:t>o konieczności zwrotu zakwestionowanej części środków (wezwanie do zapłaty),</w:t>
      </w:r>
    </w:p>
    <w:p w14:paraId="0DAB5543" w14:textId="341C2772" w:rsidR="002C52F1" w:rsidRPr="00C73446" w:rsidRDefault="002C52F1" w:rsidP="004610A5">
      <w:pPr>
        <w:numPr>
          <w:ilvl w:val="0"/>
          <w:numId w:val="5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część środków niewykorzystana przez </w:t>
      </w:r>
      <w:r w:rsidR="00FE1522" w:rsidRPr="00C73446">
        <w:rPr>
          <w:rFonts w:asciiTheme="minorHAnsi" w:hAnsiTheme="minorHAnsi" w:cstheme="minorHAnsi"/>
        </w:rPr>
        <w:t>S</w:t>
      </w:r>
      <w:r w:rsidR="00E10ABC" w:rsidRPr="00C73446">
        <w:rPr>
          <w:rFonts w:asciiTheme="minorHAnsi" w:hAnsiTheme="minorHAnsi" w:cstheme="minorHAnsi"/>
        </w:rPr>
        <w:t>amorząd powiatowy/</w:t>
      </w:r>
      <w:r w:rsidR="00FE1522" w:rsidRPr="00C73446">
        <w:rPr>
          <w:rFonts w:asciiTheme="minorHAnsi" w:hAnsiTheme="minorHAnsi" w:cstheme="minorHAnsi"/>
        </w:rPr>
        <w:t>J</w:t>
      </w:r>
      <w:r w:rsidR="00E10ABC" w:rsidRPr="00C73446">
        <w:rPr>
          <w:rFonts w:asciiTheme="minorHAnsi" w:hAnsiTheme="minorHAnsi" w:cstheme="minorHAnsi"/>
        </w:rPr>
        <w:t>ednostkę samorządu powiatowego</w:t>
      </w:r>
      <w:r w:rsidRPr="00C73446">
        <w:rPr>
          <w:rFonts w:asciiTheme="minorHAnsi" w:hAnsiTheme="minorHAnsi" w:cstheme="minorHAnsi"/>
        </w:rPr>
        <w:t xml:space="preserve"> na realizację </w:t>
      </w:r>
      <w:r w:rsidR="00496F45" w:rsidRPr="00C73446">
        <w:rPr>
          <w:rFonts w:asciiTheme="minorHAnsi" w:hAnsiTheme="minorHAnsi" w:cstheme="minorHAnsi"/>
        </w:rPr>
        <w:t>umowy</w:t>
      </w:r>
      <w:r w:rsidR="00664AA6" w:rsidRPr="00C73446">
        <w:rPr>
          <w:rFonts w:asciiTheme="minorHAnsi" w:hAnsiTheme="minorHAnsi" w:cstheme="minorHAnsi"/>
        </w:rPr>
        <w:t xml:space="preserve"> </w:t>
      </w:r>
      <w:r w:rsidR="004610A5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w terminie </w:t>
      </w:r>
      <w:r w:rsidR="0075145C" w:rsidRPr="00C73446">
        <w:rPr>
          <w:rFonts w:asciiTheme="minorHAnsi" w:hAnsiTheme="minorHAnsi" w:cstheme="minorHAnsi"/>
        </w:rPr>
        <w:t>15</w:t>
      </w:r>
      <w:r w:rsidRPr="00C73446">
        <w:rPr>
          <w:rFonts w:asciiTheme="minorHAnsi" w:hAnsiTheme="minorHAnsi" w:cstheme="minorHAnsi"/>
        </w:rPr>
        <w:t xml:space="preserve"> dni</w:t>
      </w:r>
      <w:r w:rsidR="00315AF5" w:rsidRPr="00C73446">
        <w:rPr>
          <w:rFonts w:asciiTheme="minorHAnsi" w:hAnsiTheme="minorHAnsi" w:cstheme="minorHAnsi"/>
        </w:rPr>
        <w:t xml:space="preserve"> roboczych</w:t>
      </w:r>
      <w:r w:rsidRPr="00C73446">
        <w:rPr>
          <w:rFonts w:asciiTheme="minorHAnsi" w:hAnsiTheme="minorHAnsi" w:cstheme="minorHAnsi"/>
        </w:rPr>
        <w:t xml:space="preserve"> od dnia ustalenia przez</w:t>
      </w:r>
      <w:r w:rsidR="004610A5">
        <w:rPr>
          <w:rFonts w:asciiTheme="minorHAnsi" w:hAnsiTheme="minorHAnsi" w:cstheme="minorHAnsi"/>
        </w:rPr>
        <w:t xml:space="preserve"> </w:t>
      </w:r>
      <w:r w:rsidRPr="00C73446">
        <w:rPr>
          <w:rFonts w:asciiTheme="minorHAnsi" w:hAnsiTheme="minorHAnsi" w:cstheme="minorHAnsi"/>
        </w:rPr>
        <w:t>PFRON, że na realizację umowy została wykorzystana tylko część przekazanych środków,</w:t>
      </w:r>
    </w:p>
    <w:p w14:paraId="00F29993" w14:textId="77777777" w:rsidR="00664AA6" w:rsidRPr="00C73446" w:rsidRDefault="002C52F1" w:rsidP="004610A5">
      <w:pPr>
        <w:numPr>
          <w:ilvl w:val="0"/>
          <w:numId w:val="5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o</w:t>
      </w:r>
      <w:r w:rsidRPr="00C73446">
        <w:rPr>
          <w:rFonts w:asciiTheme="minorHAnsi" w:hAnsiTheme="minorHAnsi" w:cstheme="minorHAnsi"/>
          <w:bCs/>
        </w:rPr>
        <w:t xml:space="preserve">dsetki powstałe na rachunku bankowym wydzielonym przez </w:t>
      </w:r>
      <w:r w:rsidR="00FE1522" w:rsidRPr="00C73446">
        <w:rPr>
          <w:rFonts w:asciiTheme="minorHAnsi" w:hAnsiTheme="minorHAnsi" w:cstheme="minorHAnsi"/>
          <w:bCs/>
        </w:rPr>
        <w:t>J</w:t>
      </w:r>
      <w:r w:rsidRPr="00C73446">
        <w:rPr>
          <w:rFonts w:asciiTheme="minorHAnsi" w:hAnsiTheme="minorHAnsi" w:cstheme="minorHAnsi"/>
          <w:bCs/>
        </w:rPr>
        <w:t>ednostkę samorządu</w:t>
      </w:r>
      <w:r w:rsidR="00E10ABC" w:rsidRPr="00C73446">
        <w:rPr>
          <w:rFonts w:asciiTheme="minorHAnsi" w:hAnsiTheme="minorHAnsi" w:cstheme="minorHAnsi"/>
          <w:bCs/>
        </w:rPr>
        <w:t xml:space="preserve"> powiatowego</w:t>
      </w:r>
      <w:r w:rsidRPr="00C73446">
        <w:rPr>
          <w:rFonts w:asciiTheme="minorHAnsi" w:hAnsiTheme="minorHAnsi" w:cstheme="minorHAnsi"/>
          <w:bCs/>
        </w:rPr>
        <w:t xml:space="preserve"> dla środków </w:t>
      </w:r>
      <w:r w:rsidRPr="00C73446">
        <w:rPr>
          <w:rFonts w:asciiTheme="minorHAnsi" w:hAnsiTheme="minorHAnsi" w:cstheme="minorHAnsi"/>
        </w:rPr>
        <w:t xml:space="preserve">otrzymywanych z PFRON w ramach niniejszej umowy podlegają zwrotowi </w:t>
      </w:r>
      <w:r w:rsidR="00902CD4" w:rsidRPr="00C73446">
        <w:rPr>
          <w:rFonts w:asciiTheme="minorHAnsi" w:hAnsiTheme="minorHAnsi" w:cstheme="minorHAnsi"/>
        </w:rPr>
        <w:t xml:space="preserve">- </w:t>
      </w:r>
      <w:r w:rsidRPr="00C73446">
        <w:rPr>
          <w:rFonts w:asciiTheme="minorHAnsi" w:hAnsiTheme="minorHAnsi" w:cstheme="minorHAnsi"/>
        </w:rPr>
        <w:t xml:space="preserve">w terminie </w:t>
      </w:r>
      <w:r w:rsidR="0075145C" w:rsidRPr="00C73446">
        <w:rPr>
          <w:rFonts w:asciiTheme="minorHAnsi" w:hAnsiTheme="minorHAnsi" w:cstheme="minorHAnsi"/>
        </w:rPr>
        <w:t>15</w:t>
      </w:r>
      <w:r w:rsidR="00664AA6" w:rsidRPr="00C73446">
        <w:rPr>
          <w:rFonts w:asciiTheme="minorHAnsi" w:hAnsiTheme="minorHAnsi" w:cstheme="minorHAnsi"/>
        </w:rPr>
        <w:t xml:space="preserve"> dni</w:t>
      </w:r>
      <w:r w:rsidR="00315AF5" w:rsidRPr="00C73446">
        <w:rPr>
          <w:rFonts w:asciiTheme="minorHAnsi" w:hAnsiTheme="minorHAnsi" w:cstheme="minorHAnsi"/>
        </w:rPr>
        <w:t xml:space="preserve"> roboczych</w:t>
      </w:r>
      <w:r w:rsidR="00664AA6" w:rsidRPr="00C73446">
        <w:rPr>
          <w:rFonts w:asciiTheme="minorHAnsi" w:hAnsiTheme="minorHAnsi" w:cstheme="minorHAnsi"/>
        </w:rPr>
        <w:t xml:space="preserve"> od dnia ustalenia przez PFRON, że na realizację umowy została wykorzystana tylko część przekazanych środków</w:t>
      </w:r>
      <w:r w:rsidR="00902CD4" w:rsidRPr="00C73446">
        <w:rPr>
          <w:rFonts w:asciiTheme="minorHAnsi" w:hAnsiTheme="minorHAnsi" w:cstheme="minorHAnsi"/>
        </w:rPr>
        <w:t>.</w:t>
      </w:r>
    </w:p>
    <w:p w14:paraId="75FA52A6" w14:textId="77777777" w:rsidR="002C52F1" w:rsidRPr="00C73446" w:rsidRDefault="002C52F1" w:rsidP="004610A5">
      <w:pPr>
        <w:pStyle w:val="Ust"/>
        <w:numPr>
          <w:ilvl w:val="0"/>
          <w:numId w:val="4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C73446">
        <w:rPr>
          <w:rFonts w:asciiTheme="minorHAnsi" w:hAnsiTheme="minorHAnsi" w:cstheme="minorHAnsi"/>
          <w:szCs w:val="24"/>
        </w:rPr>
        <w:t>Zwrot środków finansowych w terminie późniejszym niż określony w ust. 1 pkt 2, spowoduje naliczenie odsetek w wysokości określonej jak dla zaległości podatkowych.</w:t>
      </w:r>
    </w:p>
    <w:p w14:paraId="1F4197A1" w14:textId="37220786" w:rsidR="002C52F1" w:rsidRPr="00C73446" w:rsidRDefault="002C52F1" w:rsidP="004610A5">
      <w:pPr>
        <w:pStyle w:val="Ust"/>
        <w:numPr>
          <w:ilvl w:val="0"/>
          <w:numId w:val="4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C73446">
        <w:rPr>
          <w:rFonts w:asciiTheme="minorHAnsi" w:hAnsiTheme="minorHAnsi" w:cstheme="minorHAnsi"/>
          <w:szCs w:val="24"/>
        </w:rPr>
        <w:t xml:space="preserve">W przypadku wykorzystania całości lub części środków niezgodnie z przeznaczeniem, </w:t>
      </w:r>
      <w:r w:rsidR="00FE1522" w:rsidRPr="00C73446">
        <w:rPr>
          <w:rFonts w:asciiTheme="minorHAnsi" w:hAnsiTheme="minorHAnsi" w:cstheme="minorHAnsi"/>
        </w:rPr>
        <w:t>S</w:t>
      </w:r>
      <w:r w:rsidR="00E10ABC" w:rsidRPr="00C73446">
        <w:rPr>
          <w:rFonts w:asciiTheme="minorHAnsi" w:hAnsiTheme="minorHAnsi" w:cstheme="minorHAnsi"/>
        </w:rPr>
        <w:t>amorząd powiatowy/</w:t>
      </w:r>
      <w:r w:rsidR="00FE1522" w:rsidRPr="00C73446">
        <w:rPr>
          <w:rFonts w:asciiTheme="minorHAnsi" w:hAnsiTheme="minorHAnsi" w:cstheme="minorHAnsi"/>
        </w:rPr>
        <w:t>J</w:t>
      </w:r>
      <w:r w:rsidR="00E10ABC" w:rsidRPr="00C73446">
        <w:rPr>
          <w:rFonts w:asciiTheme="minorHAnsi" w:hAnsiTheme="minorHAnsi" w:cstheme="minorHAnsi"/>
        </w:rPr>
        <w:t>ednostka samorządu powiatowego</w:t>
      </w:r>
      <w:r w:rsidR="00E10ABC" w:rsidRPr="00C73446">
        <w:rPr>
          <w:rFonts w:asciiTheme="minorHAnsi" w:hAnsiTheme="minorHAnsi" w:cstheme="minorHAnsi"/>
          <w:szCs w:val="24"/>
        </w:rPr>
        <w:t xml:space="preserve"> </w:t>
      </w:r>
      <w:r w:rsidRPr="00C73446">
        <w:rPr>
          <w:rFonts w:asciiTheme="minorHAnsi" w:hAnsiTheme="minorHAnsi" w:cstheme="minorHAnsi"/>
          <w:szCs w:val="24"/>
        </w:rPr>
        <w:t>zobowiązan</w:t>
      </w:r>
      <w:r w:rsidR="002C4650" w:rsidRPr="00C73446">
        <w:rPr>
          <w:rFonts w:asciiTheme="minorHAnsi" w:hAnsiTheme="minorHAnsi" w:cstheme="minorHAnsi"/>
          <w:szCs w:val="24"/>
        </w:rPr>
        <w:t>y/a jest</w:t>
      </w:r>
      <w:r w:rsidRPr="00C73446">
        <w:rPr>
          <w:rFonts w:asciiTheme="minorHAnsi" w:hAnsiTheme="minorHAnsi" w:cstheme="minorHAnsi"/>
          <w:szCs w:val="24"/>
        </w:rPr>
        <w:t xml:space="preserve"> w terminie wskazanym w</w:t>
      </w:r>
      <w:r w:rsidR="00CA4E33" w:rsidRPr="00C73446">
        <w:rPr>
          <w:rFonts w:asciiTheme="minorHAnsi" w:hAnsiTheme="minorHAnsi" w:cstheme="minorHAnsi"/>
          <w:szCs w:val="24"/>
        </w:rPr>
        <w:t> </w:t>
      </w:r>
      <w:r w:rsidRPr="00C73446">
        <w:rPr>
          <w:rFonts w:asciiTheme="minorHAnsi" w:hAnsiTheme="minorHAnsi" w:cstheme="minorHAnsi"/>
          <w:szCs w:val="24"/>
        </w:rPr>
        <w:t xml:space="preserve">wezwaniu do zapłaty, do zwrotu całości lub części nieprawidłowo wykorzystanych środków wraz z odsetkami w wysokości określonej jak dla zaległości podatkowych naliczonymi od dnia przekazania </w:t>
      </w:r>
      <w:r w:rsidR="00902CD4" w:rsidRPr="00C73446">
        <w:rPr>
          <w:rFonts w:asciiTheme="minorHAnsi" w:hAnsiTheme="minorHAnsi" w:cstheme="minorHAnsi"/>
          <w:szCs w:val="24"/>
        </w:rPr>
        <w:t xml:space="preserve">przez PFRON </w:t>
      </w:r>
      <w:r w:rsidRPr="00C73446">
        <w:rPr>
          <w:rFonts w:asciiTheme="minorHAnsi" w:hAnsiTheme="minorHAnsi" w:cstheme="minorHAnsi"/>
          <w:szCs w:val="24"/>
        </w:rPr>
        <w:t xml:space="preserve">środków na rachunek bankowy wskazany przez </w:t>
      </w:r>
      <w:r w:rsidR="00FE1522" w:rsidRPr="00C73446">
        <w:rPr>
          <w:rFonts w:asciiTheme="minorHAnsi" w:hAnsiTheme="minorHAnsi" w:cstheme="minorHAnsi"/>
          <w:szCs w:val="24"/>
        </w:rPr>
        <w:t>J</w:t>
      </w:r>
      <w:r w:rsidRPr="00C73446">
        <w:rPr>
          <w:rFonts w:asciiTheme="minorHAnsi" w:hAnsiTheme="minorHAnsi" w:cstheme="minorHAnsi"/>
          <w:szCs w:val="24"/>
        </w:rPr>
        <w:t>ednostkę samorządu</w:t>
      </w:r>
      <w:r w:rsidR="00E10ABC" w:rsidRPr="00C73446">
        <w:rPr>
          <w:rFonts w:asciiTheme="minorHAnsi" w:hAnsiTheme="minorHAnsi" w:cstheme="minorHAnsi"/>
          <w:szCs w:val="24"/>
        </w:rPr>
        <w:t xml:space="preserve"> powiatowego</w:t>
      </w:r>
      <w:r w:rsidRPr="00C73446">
        <w:rPr>
          <w:rFonts w:asciiTheme="minorHAnsi" w:hAnsiTheme="minorHAnsi" w:cstheme="minorHAnsi"/>
          <w:szCs w:val="24"/>
        </w:rPr>
        <w:t xml:space="preserve"> do dnia ich zwrotu na rachunek bankowy PFRON. </w:t>
      </w:r>
    </w:p>
    <w:p w14:paraId="3262BB1B" w14:textId="634992AA" w:rsidR="002C52F1" w:rsidRPr="00C73446" w:rsidRDefault="002C52F1" w:rsidP="004610A5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Odsetek, o których mowa w ust. 1 pkt 1 oraz w ust. 3 nie nalicza się w przypadku, gdy</w:t>
      </w:r>
      <w:r w:rsidR="004610A5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wystąpienie okoliczności powodujących obowiązek zwrotu środków, było niezależne od</w:t>
      </w:r>
      <w:r w:rsidR="004610A5">
        <w:rPr>
          <w:rFonts w:asciiTheme="minorHAnsi" w:hAnsiTheme="minorHAnsi" w:cstheme="minorHAnsi"/>
        </w:rPr>
        <w:t> </w:t>
      </w:r>
      <w:r w:rsidR="00FE1522" w:rsidRPr="00C73446">
        <w:rPr>
          <w:rFonts w:asciiTheme="minorHAnsi" w:hAnsiTheme="minorHAnsi" w:cstheme="minorHAnsi"/>
          <w:bCs/>
        </w:rPr>
        <w:t>S</w:t>
      </w:r>
      <w:r w:rsidR="00E10ABC" w:rsidRPr="00C73446">
        <w:rPr>
          <w:rFonts w:asciiTheme="minorHAnsi" w:hAnsiTheme="minorHAnsi" w:cstheme="minorHAnsi"/>
          <w:bCs/>
        </w:rPr>
        <w:t>amorządu powiatowego/</w:t>
      </w:r>
      <w:r w:rsidR="00FE1522" w:rsidRPr="00C73446">
        <w:rPr>
          <w:rFonts w:asciiTheme="minorHAnsi" w:hAnsiTheme="minorHAnsi" w:cstheme="minorHAnsi"/>
          <w:bCs/>
        </w:rPr>
        <w:t>J</w:t>
      </w:r>
      <w:r w:rsidR="00E10ABC" w:rsidRPr="00C73446">
        <w:rPr>
          <w:rFonts w:asciiTheme="minorHAnsi" w:hAnsiTheme="minorHAnsi" w:cstheme="minorHAnsi"/>
          <w:bCs/>
        </w:rPr>
        <w:t>ednostki samorządu powiatowego</w:t>
      </w:r>
      <w:r w:rsidRPr="00C73446">
        <w:rPr>
          <w:rFonts w:asciiTheme="minorHAnsi" w:hAnsiTheme="minorHAnsi" w:cstheme="minorHAnsi"/>
        </w:rPr>
        <w:t>.</w:t>
      </w:r>
    </w:p>
    <w:p w14:paraId="10B0B674" w14:textId="77777777" w:rsidR="002C52F1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r w:rsidRPr="00C73446">
        <w:rPr>
          <w:rFonts w:asciiTheme="minorHAnsi" w:hAnsiTheme="minorHAnsi" w:cstheme="minorHAnsi"/>
        </w:rPr>
        <w:t>Paragraf</w:t>
      </w:r>
      <w:r w:rsidR="002C52F1" w:rsidRPr="00C73446">
        <w:rPr>
          <w:rFonts w:asciiTheme="minorHAnsi" w:hAnsiTheme="minorHAnsi" w:cstheme="minorHAnsi"/>
          <w:szCs w:val="24"/>
        </w:rPr>
        <w:t xml:space="preserve"> </w:t>
      </w:r>
      <w:r w:rsidR="007A0FDE" w:rsidRPr="00C73446">
        <w:rPr>
          <w:rFonts w:asciiTheme="minorHAnsi" w:hAnsiTheme="minorHAnsi" w:cstheme="minorHAnsi"/>
          <w:szCs w:val="24"/>
        </w:rPr>
        <w:t>8</w:t>
      </w:r>
      <w:r w:rsidRPr="00C73446">
        <w:rPr>
          <w:rFonts w:asciiTheme="minorHAnsi" w:hAnsiTheme="minorHAnsi" w:cstheme="minorHAnsi"/>
          <w:szCs w:val="24"/>
        </w:rPr>
        <w:t>.</w:t>
      </w:r>
    </w:p>
    <w:p w14:paraId="66544A18" w14:textId="77777777" w:rsidR="00DC2CC5" w:rsidRPr="00C73446" w:rsidRDefault="00074791" w:rsidP="009F22C6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Kontrola przeprowadzana jest zgodnie z zasadami i trybem określonym w przepisach wykonawczych, wydanych na podstawie ustawy z dnia </w:t>
      </w:r>
      <w:r w:rsidR="00DC2CC5" w:rsidRPr="00C73446">
        <w:rPr>
          <w:rFonts w:asciiTheme="minorHAnsi" w:hAnsiTheme="minorHAnsi" w:cstheme="minorHAnsi"/>
        </w:rPr>
        <w:t>27 sierpnia 1997 r. o rehabilitacji zawodowej i społecznej oraz zatrudnianiu osób niepełnosprawnych</w:t>
      </w:r>
      <w:r w:rsidR="00102436" w:rsidRPr="00C73446">
        <w:rPr>
          <w:rFonts w:asciiTheme="minorHAnsi" w:hAnsiTheme="minorHAnsi" w:cstheme="minorHAnsi"/>
        </w:rPr>
        <w:t>.</w:t>
      </w:r>
      <w:r w:rsidR="00DC2CC5" w:rsidRPr="00C73446">
        <w:rPr>
          <w:rFonts w:asciiTheme="minorHAnsi" w:hAnsiTheme="minorHAnsi" w:cstheme="minorHAnsi"/>
        </w:rPr>
        <w:t xml:space="preserve"> </w:t>
      </w:r>
    </w:p>
    <w:p w14:paraId="4AAB5F46" w14:textId="77777777" w:rsidR="002C52F1" w:rsidRPr="00C73446" w:rsidRDefault="002C52F1" w:rsidP="009F22C6">
      <w:pPr>
        <w:numPr>
          <w:ilvl w:val="0"/>
          <w:numId w:val="8"/>
        </w:numPr>
        <w:tabs>
          <w:tab w:val="clear" w:pos="360"/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W przypadku stwierdzenia, w wyniku kontroli</w:t>
      </w:r>
      <w:r w:rsidR="00804436" w:rsidRPr="00C73446">
        <w:rPr>
          <w:rFonts w:asciiTheme="minorHAnsi" w:hAnsiTheme="minorHAnsi" w:cstheme="minorHAnsi"/>
        </w:rPr>
        <w:t xml:space="preserve"> lub działań monitorujących</w:t>
      </w:r>
      <w:r w:rsidRPr="00C73446">
        <w:rPr>
          <w:rFonts w:asciiTheme="minorHAnsi" w:hAnsiTheme="minorHAnsi" w:cstheme="minorHAnsi"/>
        </w:rPr>
        <w:t xml:space="preserve"> przeprowadzon</w:t>
      </w:r>
      <w:r w:rsidR="00804436" w:rsidRPr="00C73446">
        <w:rPr>
          <w:rFonts w:asciiTheme="minorHAnsi" w:hAnsiTheme="minorHAnsi" w:cstheme="minorHAnsi"/>
        </w:rPr>
        <w:t>ych</w:t>
      </w:r>
      <w:r w:rsidRPr="00C73446">
        <w:rPr>
          <w:rFonts w:asciiTheme="minorHAnsi" w:hAnsiTheme="minorHAnsi" w:cstheme="minorHAnsi"/>
        </w:rPr>
        <w:t xml:space="preserve"> przez </w:t>
      </w:r>
      <w:r w:rsidR="0003473C" w:rsidRPr="00C73446">
        <w:rPr>
          <w:rFonts w:asciiTheme="minorHAnsi" w:hAnsiTheme="minorHAnsi" w:cstheme="minorHAnsi"/>
        </w:rPr>
        <w:t>PFRON</w:t>
      </w:r>
      <w:r w:rsidRPr="00C73446">
        <w:rPr>
          <w:rFonts w:asciiTheme="minorHAnsi" w:hAnsiTheme="minorHAnsi" w:cstheme="minorHAnsi"/>
        </w:rPr>
        <w:t xml:space="preserve"> lub po sprawdzeniu rozliczenia końcowego, że</w:t>
      </w:r>
      <w:r w:rsidR="002C4650" w:rsidRPr="00C73446">
        <w:rPr>
          <w:rFonts w:asciiTheme="minorHAnsi" w:hAnsiTheme="minorHAnsi" w:cstheme="minorHAnsi"/>
        </w:rPr>
        <w:t xml:space="preserve"> Samorząd powiatowy/Jednostka samorządu powiatowego</w:t>
      </w:r>
      <w:r w:rsidRPr="00C73446">
        <w:rPr>
          <w:rFonts w:asciiTheme="minorHAnsi" w:hAnsiTheme="minorHAnsi" w:cstheme="minorHAnsi"/>
        </w:rPr>
        <w:t>:</w:t>
      </w:r>
    </w:p>
    <w:p w14:paraId="2B72D121" w14:textId="77777777" w:rsidR="002C52F1" w:rsidRPr="00C73446" w:rsidRDefault="002C4650" w:rsidP="009F22C6">
      <w:pPr>
        <w:pStyle w:val="NormalnyWeb"/>
        <w:numPr>
          <w:ilvl w:val="0"/>
          <w:numId w:val="3"/>
        </w:numPr>
        <w:tabs>
          <w:tab w:val="clear" w:pos="737"/>
        </w:tabs>
        <w:spacing w:before="60" w:beforeAutospacing="0" w:after="60" w:afterAutospacing="0" w:line="276" w:lineRule="auto"/>
        <w:ind w:left="568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w</w:t>
      </w:r>
      <w:r w:rsidR="002C52F1" w:rsidRPr="00C73446">
        <w:rPr>
          <w:rFonts w:asciiTheme="minorHAnsi" w:hAnsiTheme="minorHAnsi" w:cstheme="minorHAnsi"/>
        </w:rPr>
        <w:t>ykorzysta</w:t>
      </w:r>
      <w:r w:rsidRPr="00C73446">
        <w:rPr>
          <w:rFonts w:asciiTheme="minorHAnsi" w:hAnsiTheme="minorHAnsi" w:cstheme="minorHAnsi"/>
        </w:rPr>
        <w:t>ł/a</w:t>
      </w:r>
      <w:r w:rsidR="002C52F1" w:rsidRPr="00C73446">
        <w:rPr>
          <w:rFonts w:asciiTheme="minorHAnsi" w:hAnsiTheme="minorHAnsi" w:cstheme="minorHAnsi"/>
        </w:rPr>
        <w:t xml:space="preserve"> środki w całości lub w częś</w:t>
      </w:r>
      <w:r w:rsidR="002D3BA0" w:rsidRPr="00C73446">
        <w:rPr>
          <w:rFonts w:asciiTheme="minorHAnsi" w:hAnsiTheme="minorHAnsi" w:cstheme="minorHAnsi"/>
        </w:rPr>
        <w:t xml:space="preserve">ci na inne cele, niż określone </w:t>
      </w:r>
      <w:r w:rsidR="002C52F1" w:rsidRPr="00C73446">
        <w:rPr>
          <w:rFonts w:asciiTheme="minorHAnsi" w:hAnsiTheme="minorHAnsi" w:cstheme="minorHAnsi"/>
        </w:rPr>
        <w:t>w programie,</w:t>
      </w:r>
    </w:p>
    <w:p w14:paraId="6ECDAA83" w14:textId="77777777" w:rsidR="002C52F1" w:rsidRPr="00C73446" w:rsidRDefault="002C52F1" w:rsidP="009F22C6">
      <w:pPr>
        <w:pStyle w:val="Tekstpodstawowy"/>
        <w:spacing w:before="60" w:after="60" w:line="276" w:lineRule="auto"/>
        <w:ind w:left="340"/>
        <w:rPr>
          <w:rFonts w:asciiTheme="minorHAnsi" w:hAnsiTheme="minorHAnsi" w:cstheme="minorHAnsi"/>
          <w:spacing w:val="0"/>
          <w:sz w:val="24"/>
        </w:rPr>
      </w:pPr>
      <w:r w:rsidRPr="00C73446">
        <w:rPr>
          <w:rFonts w:asciiTheme="minorHAnsi" w:hAnsiTheme="minorHAnsi" w:cstheme="minorHAnsi"/>
          <w:spacing w:val="0"/>
          <w:sz w:val="24"/>
        </w:rPr>
        <w:t>albo</w:t>
      </w:r>
    </w:p>
    <w:p w14:paraId="63136763" w14:textId="77777777" w:rsidR="002C52F1" w:rsidRPr="00C73446" w:rsidRDefault="002C52F1" w:rsidP="009F22C6">
      <w:pPr>
        <w:pStyle w:val="NormalnyWeb"/>
        <w:numPr>
          <w:ilvl w:val="0"/>
          <w:numId w:val="3"/>
        </w:numPr>
        <w:tabs>
          <w:tab w:val="clear" w:pos="737"/>
        </w:tabs>
        <w:spacing w:before="60" w:beforeAutospacing="0" w:after="60" w:afterAutospacing="0" w:line="276" w:lineRule="auto"/>
        <w:ind w:left="568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nienależycie wykona</w:t>
      </w:r>
      <w:r w:rsidR="002C4650" w:rsidRPr="00C73446">
        <w:rPr>
          <w:rFonts w:asciiTheme="minorHAnsi" w:hAnsiTheme="minorHAnsi" w:cstheme="minorHAnsi"/>
        </w:rPr>
        <w:t>ł/a</w:t>
      </w:r>
      <w:r w:rsidR="002D3BA0" w:rsidRPr="00C73446">
        <w:rPr>
          <w:rFonts w:asciiTheme="minorHAnsi" w:hAnsiTheme="minorHAnsi" w:cstheme="minorHAnsi"/>
        </w:rPr>
        <w:t xml:space="preserve"> zadania</w:t>
      </w:r>
      <w:r w:rsidRPr="00C73446">
        <w:rPr>
          <w:rFonts w:asciiTheme="minorHAnsi" w:hAnsiTheme="minorHAnsi" w:cstheme="minorHAnsi"/>
        </w:rPr>
        <w:t>, wynikające z programu i niniejszej umowy,</w:t>
      </w:r>
    </w:p>
    <w:p w14:paraId="7A722E48" w14:textId="28A7EC34" w:rsidR="002C52F1" w:rsidRPr="00C73446" w:rsidRDefault="002C52F1" w:rsidP="009F22C6">
      <w:pPr>
        <w:pStyle w:val="Tekstpodstawowy"/>
        <w:numPr>
          <w:ilvl w:val="12"/>
          <w:numId w:val="0"/>
        </w:numPr>
        <w:spacing w:before="60" w:after="60" w:line="276" w:lineRule="auto"/>
        <w:ind w:left="284"/>
        <w:rPr>
          <w:rFonts w:asciiTheme="minorHAnsi" w:hAnsiTheme="minorHAnsi" w:cstheme="minorHAnsi"/>
          <w:spacing w:val="0"/>
          <w:sz w:val="24"/>
        </w:rPr>
      </w:pPr>
      <w:r w:rsidRPr="00C73446">
        <w:rPr>
          <w:rFonts w:asciiTheme="minorHAnsi" w:hAnsiTheme="minorHAnsi" w:cstheme="minorHAnsi"/>
          <w:spacing w:val="0"/>
          <w:sz w:val="24"/>
        </w:rPr>
        <w:t xml:space="preserve">przekazane przez </w:t>
      </w:r>
      <w:r w:rsidR="0003473C" w:rsidRPr="00C73446">
        <w:rPr>
          <w:rFonts w:asciiTheme="minorHAnsi" w:hAnsiTheme="minorHAnsi" w:cstheme="minorHAnsi"/>
          <w:spacing w:val="0"/>
          <w:sz w:val="24"/>
        </w:rPr>
        <w:t>PFRON</w:t>
      </w:r>
      <w:r w:rsidRPr="00C73446">
        <w:rPr>
          <w:rFonts w:asciiTheme="minorHAnsi" w:hAnsiTheme="minorHAnsi" w:cstheme="minorHAnsi"/>
          <w:spacing w:val="0"/>
          <w:sz w:val="24"/>
        </w:rPr>
        <w:t xml:space="preserve"> środki podlegają zwrotowi w części lub w całości wraz z odsetkami w</w:t>
      </w:r>
      <w:r w:rsidR="009F22C6">
        <w:rPr>
          <w:rFonts w:asciiTheme="minorHAnsi" w:hAnsiTheme="minorHAnsi" w:cstheme="minorHAnsi"/>
          <w:spacing w:val="0"/>
          <w:sz w:val="24"/>
        </w:rPr>
        <w:t> </w:t>
      </w:r>
      <w:r w:rsidRPr="00C73446">
        <w:rPr>
          <w:rFonts w:asciiTheme="minorHAnsi" w:hAnsiTheme="minorHAnsi" w:cstheme="minorHAnsi"/>
          <w:spacing w:val="0"/>
          <w:sz w:val="24"/>
        </w:rPr>
        <w:t xml:space="preserve">wysokości określanej jak dla zaległości podatkowych, liczonymi od dnia przekazania dofinansowania przez PFRON na rachunek wskazany przez </w:t>
      </w:r>
      <w:r w:rsidR="0003473C" w:rsidRPr="00C73446">
        <w:rPr>
          <w:rFonts w:asciiTheme="minorHAnsi" w:hAnsiTheme="minorHAnsi" w:cstheme="minorHAnsi"/>
          <w:spacing w:val="0"/>
          <w:sz w:val="24"/>
        </w:rPr>
        <w:t>j</w:t>
      </w:r>
      <w:r w:rsidRPr="00C73446">
        <w:rPr>
          <w:rFonts w:asciiTheme="minorHAnsi" w:hAnsiTheme="minorHAnsi" w:cstheme="minorHAnsi"/>
          <w:spacing w:val="0"/>
          <w:sz w:val="24"/>
        </w:rPr>
        <w:t>ednostkę samorządu</w:t>
      </w:r>
      <w:r w:rsidR="0003473C" w:rsidRPr="00C73446">
        <w:rPr>
          <w:rFonts w:asciiTheme="minorHAnsi" w:hAnsiTheme="minorHAnsi" w:cstheme="minorHAnsi"/>
          <w:spacing w:val="0"/>
          <w:sz w:val="24"/>
        </w:rPr>
        <w:t xml:space="preserve"> powiatowego</w:t>
      </w:r>
      <w:r w:rsidRPr="00C73446">
        <w:rPr>
          <w:rFonts w:asciiTheme="minorHAnsi" w:hAnsiTheme="minorHAnsi" w:cstheme="minorHAnsi"/>
          <w:spacing w:val="0"/>
          <w:sz w:val="24"/>
        </w:rPr>
        <w:t xml:space="preserve"> – w terminie wskazanym w skierowanej do </w:t>
      </w:r>
      <w:r w:rsidR="00FE1522" w:rsidRPr="00C73446">
        <w:rPr>
          <w:rFonts w:asciiTheme="minorHAnsi" w:hAnsiTheme="minorHAnsi" w:cstheme="minorHAnsi"/>
          <w:spacing w:val="0"/>
          <w:sz w:val="24"/>
        </w:rPr>
        <w:t>S</w:t>
      </w:r>
      <w:r w:rsidR="0003473C" w:rsidRPr="00C73446">
        <w:rPr>
          <w:rFonts w:asciiTheme="minorHAnsi" w:hAnsiTheme="minorHAnsi" w:cstheme="minorHAnsi"/>
          <w:spacing w:val="0"/>
          <w:sz w:val="24"/>
        </w:rPr>
        <w:t>amorządu powiatowego/</w:t>
      </w:r>
      <w:r w:rsidR="00FE1522" w:rsidRPr="00C73446">
        <w:rPr>
          <w:rFonts w:asciiTheme="minorHAnsi" w:hAnsiTheme="minorHAnsi" w:cstheme="minorHAnsi"/>
          <w:spacing w:val="0"/>
          <w:sz w:val="24"/>
        </w:rPr>
        <w:t>J</w:t>
      </w:r>
      <w:r w:rsidR="0003473C" w:rsidRPr="00C73446">
        <w:rPr>
          <w:rFonts w:asciiTheme="minorHAnsi" w:hAnsiTheme="minorHAnsi" w:cstheme="minorHAnsi"/>
          <w:spacing w:val="0"/>
          <w:sz w:val="24"/>
        </w:rPr>
        <w:t xml:space="preserve">ednostki samorządu powiatowego </w:t>
      </w:r>
      <w:r w:rsidRPr="00C73446">
        <w:rPr>
          <w:rFonts w:asciiTheme="minorHAnsi" w:hAnsiTheme="minorHAnsi" w:cstheme="minorHAnsi"/>
          <w:spacing w:val="0"/>
          <w:sz w:val="24"/>
        </w:rPr>
        <w:t>pisemnej informacji o konieczności zwrotu zakwestionowanej części środków (wezwanie do zapłaty)</w:t>
      </w:r>
      <w:r w:rsidR="0003201F" w:rsidRPr="00C73446">
        <w:rPr>
          <w:rFonts w:asciiTheme="minorHAnsi" w:hAnsiTheme="minorHAnsi" w:cstheme="minorHAnsi"/>
          <w:spacing w:val="0"/>
          <w:sz w:val="24"/>
        </w:rPr>
        <w:t xml:space="preserve"> </w:t>
      </w:r>
      <w:r w:rsidRPr="00C73446">
        <w:rPr>
          <w:rFonts w:asciiTheme="minorHAnsi" w:hAnsiTheme="minorHAnsi" w:cstheme="minorHAnsi"/>
          <w:spacing w:val="0"/>
          <w:sz w:val="24"/>
        </w:rPr>
        <w:t>liczonymi od dnia ich otrzymania.</w:t>
      </w:r>
    </w:p>
    <w:p w14:paraId="096680E3" w14:textId="77777777" w:rsidR="002C52F1" w:rsidRPr="00C73446" w:rsidRDefault="002C52F1" w:rsidP="009F22C6">
      <w:pPr>
        <w:pStyle w:val="Tekstpodstawowy"/>
        <w:numPr>
          <w:ilvl w:val="0"/>
          <w:numId w:val="8"/>
        </w:numPr>
        <w:tabs>
          <w:tab w:val="clear" w:pos="360"/>
        </w:tabs>
        <w:spacing w:before="60" w:after="60" w:line="276" w:lineRule="auto"/>
        <w:ind w:left="284" w:hanging="284"/>
        <w:rPr>
          <w:rFonts w:asciiTheme="minorHAnsi" w:hAnsiTheme="minorHAnsi" w:cstheme="minorHAnsi"/>
          <w:spacing w:val="0"/>
          <w:sz w:val="24"/>
        </w:rPr>
      </w:pPr>
      <w:r w:rsidRPr="00C73446">
        <w:rPr>
          <w:rFonts w:asciiTheme="minorHAnsi" w:hAnsiTheme="minorHAnsi" w:cstheme="minorHAnsi"/>
          <w:spacing w:val="0"/>
          <w:sz w:val="24"/>
        </w:rPr>
        <w:t xml:space="preserve">Otrzymane środki oraz odsetki, o których mowa w ust. </w:t>
      </w:r>
      <w:r w:rsidR="00D35712" w:rsidRPr="00C73446">
        <w:rPr>
          <w:rFonts w:asciiTheme="minorHAnsi" w:hAnsiTheme="minorHAnsi" w:cstheme="minorHAnsi"/>
          <w:spacing w:val="0"/>
          <w:sz w:val="24"/>
        </w:rPr>
        <w:t>2</w:t>
      </w:r>
      <w:r w:rsidRPr="00C73446">
        <w:rPr>
          <w:rFonts w:asciiTheme="minorHAnsi" w:hAnsiTheme="minorHAnsi" w:cstheme="minorHAnsi"/>
          <w:spacing w:val="0"/>
          <w:sz w:val="24"/>
        </w:rPr>
        <w:t xml:space="preserve">, podlegają zwrotowi na rachunek bankowy, o którym mowa w </w:t>
      </w:r>
      <w:r w:rsidR="00102436" w:rsidRPr="00C73446">
        <w:rPr>
          <w:rFonts w:asciiTheme="minorHAnsi" w:hAnsiTheme="minorHAnsi" w:cstheme="minorHAnsi"/>
          <w:spacing w:val="0"/>
          <w:sz w:val="24"/>
        </w:rPr>
        <w:t>paragrafie</w:t>
      </w:r>
      <w:r w:rsidR="0090079A" w:rsidRPr="00C73446">
        <w:rPr>
          <w:rFonts w:asciiTheme="minorHAnsi" w:hAnsiTheme="minorHAnsi" w:cstheme="minorHAnsi"/>
          <w:spacing w:val="0"/>
          <w:sz w:val="24"/>
        </w:rPr>
        <w:t xml:space="preserve"> </w:t>
      </w:r>
      <w:r w:rsidR="0071248A" w:rsidRPr="00C73446">
        <w:rPr>
          <w:rFonts w:asciiTheme="minorHAnsi" w:hAnsiTheme="minorHAnsi" w:cstheme="minorHAnsi"/>
          <w:spacing w:val="0"/>
          <w:sz w:val="24"/>
        </w:rPr>
        <w:t>7</w:t>
      </w:r>
      <w:r w:rsidR="00AC4A22" w:rsidRPr="00C73446">
        <w:rPr>
          <w:rFonts w:asciiTheme="minorHAnsi" w:hAnsiTheme="minorHAnsi" w:cstheme="minorHAnsi"/>
          <w:spacing w:val="0"/>
          <w:sz w:val="24"/>
        </w:rPr>
        <w:t xml:space="preserve"> ust. 1</w:t>
      </w:r>
      <w:r w:rsidRPr="00C73446">
        <w:rPr>
          <w:rFonts w:asciiTheme="minorHAnsi" w:hAnsiTheme="minorHAnsi" w:cstheme="minorHAnsi"/>
          <w:spacing w:val="0"/>
          <w:sz w:val="24"/>
        </w:rPr>
        <w:t xml:space="preserve">, w terminie </w:t>
      </w:r>
      <w:r w:rsidR="0075145C" w:rsidRPr="00C73446">
        <w:rPr>
          <w:rFonts w:asciiTheme="minorHAnsi" w:hAnsiTheme="minorHAnsi" w:cstheme="minorHAnsi"/>
          <w:spacing w:val="0"/>
          <w:sz w:val="24"/>
        </w:rPr>
        <w:t>15</w:t>
      </w:r>
      <w:r w:rsidRPr="00C73446">
        <w:rPr>
          <w:rFonts w:asciiTheme="minorHAnsi" w:hAnsiTheme="minorHAnsi" w:cstheme="minorHAnsi"/>
          <w:spacing w:val="0"/>
          <w:sz w:val="24"/>
        </w:rPr>
        <w:t xml:space="preserve"> dni</w:t>
      </w:r>
      <w:r w:rsidR="00315AF5" w:rsidRPr="00C73446">
        <w:rPr>
          <w:rFonts w:asciiTheme="minorHAnsi" w:hAnsiTheme="minorHAnsi" w:cstheme="minorHAnsi"/>
          <w:spacing w:val="0"/>
          <w:sz w:val="24"/>
        </w:rPr>
        <w:t xml:space="preserve"> roboczych</w:t>
      </w:r>
      <w:r w:rsidRPr="00C73446">
        <w:rPr>
          <w:rFonts w:asciiTheme="minorHAnsi" w:hAnsiTheme="minorHAnsi" w:cstheme="minorHAnsi"/>
          <w:spacing w:val="0"/>
          <w:sz w:val="24"/>
        </w:rPr>
        <w:t xml:space="preserve"> od dnia ustalenia </w:t>
      </w:r>
      <w:r w:rsidRPr="00C73446">
        <w:rPr>
          <w:rFonts w:asciiTheme="minorHAnsi" w:hAnsiTheme="minorHAnsi" w:cstheme="minorHAnsi"/>
          <w:spacing w:val="0"/>
          <w:sz w:val="24"/>
        </w:rPr>
        <w:lastRenderedPageBreak/>
        <w:t xml:space="preserve">nienależytego wykonania zadań wynikających z </w:t>
      </w:r>
      <w:r w:rsidR="001C2CBB" w:rsidRPr="00C73446">
        <w:rPr>
          <w:rFonts w:asciiTheme="minorHAnsi" w:hAnsiTheme="minorHAnsi" w:cstheme="minorHAnsi"/>
          <w:spacing w:val="0"/>
          <w:sz w:val="24"/>
        </w:rPr>
        <w:t>umowy</w:t>
      </w:r>
      <w:r w:rsidRPr="00C73446">
        <w:rPr>
          <w:rFonts w:asciiTheme="minorHAnsi" w:hAnsiTheme="minorHAnsi" w:cstheme="minorHAnsi"/>
          <w:spacing w:val="0"/>
          <w:sz w:val="24"/>
        </w:rPr>
        <w:t xml:space="preserve"> lub ustalenia, że zostały przeznaczone na inne cele niż określone w programie.</w:t>
      </w:r>
    </w:p>
    <w:p w14:paraId="3C6B3A57" w14:textId="77777777" w:rsidR="002C52F1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Paragraf </w:t>
      </w:r>
      <w:r w:rsidR="007A0FDE" w:rsidRPr="00C73446">
        <w:rPr>
          <w:rFonts w:asciiTheme="minorHAnsi" w:hAnsiTheme="minorHAnsi" w:cstheme="minorHAnsi"/>
        </w:rPr>
        <w:t>9</w:t>
      </w:r>
      <w:r w:rsidRPr="00C73446">
        <w:rPr>
          <w:rFonts w:asciiTheme="minorHAnsi" w:hAnsiTheme="minorHAnsi" w:cstheme="minorHAnsi"/>
        </w:rPr>
        <w:t>.</w:t>
      </w:r>
    </w:p>
    <w:p w14:paraId="78A9E615" w14:textId="0E9673BF" w:rsidR="002C52F1" w:rsidRPr="00C73446" w:rsidRDefault="002C52F1" w:rsidP="000035E1">
      <w:pPr>
        <w:keepNext/>
        <w:numPr>
          <w:ilvl w:val="0"/>
          <w:numId w:val="7"/>
        </w:numPr>
        <w:tabs>
          <w:tab w:val="clear" w:pos="36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PFRON zastrzega sobie prawo rozwiązania umowy z</w:t>
      </w:r>
      <w:r w:rsidR="00711681" w:rsidRPr="00C73446">
        <w:rPr>
          <w:rFonts w:asciiTheme="minorHAnsi" w:hAnsiTheme="minorHAnsi" w:cstheme="minorHAnsi"/>
        </w:rPr>
        <w:t>e skutkiem natychmiastowym w przypadku</w:t>
      </w:r>
      <w:r w:rsidRPr="00C73446">
        <w:rPr>
          <w:rFonts w:asciiTheme="minorHAnsi" w:hAnsiTheme="minorHAnsi" w:cstheme="minorHAnsi"/>
        </w:rPr>
        <w:t>:</w:t>
      </w:r>
    </w:p>
    <w:p w14:paraId="28ECA299" w14:textId="77777777" w:rsidR="002C52F1" w:rsidRPr="00C73446" w:rsidRDefault="002C52F1" w:rsidP="000035E1">
      <w:pPr>
        <w:keepNext/>
        <w:spacing w:before="60" w:after="60" w:line="276" w:lineRule="auto"/>
        <w:ind w:left="568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1)</w:t>
      </w:r>
      <w:r w:rsidRPr="00C73446">
        <w:rPr>
          <w:rFonts w:asciiTheme="minorHAnsi" w:hAnsiTheme="minorHAnsi" w:cstheme="minorHAnsi"/>
        </w:rPr>
        <w:tab/>
        <w:t xml:space="preserve">niewykonania przez </w:t>
      </w:r>
      <w:r w:rsidR="00FE1522" w:rsidRPr="00C73446">
        <w:rPr>
          <w:rFonts w:asciiTheme="minorHAnsi" w:hAnsiTheme="minorHAnsi" w:cstheme="minorHAnsi"/>
        </w:rPr>
        <w:t>S</w:t>
      </w:r>
      <w:r w:rsidR="00CC1EF2" w:rsidRPr="00C73446">
        <w:rPr>
          <w:rFonts w:asciiTheme="minorHAnsi" w:hAnsiTheme="minorHAnsi" w:cstheme="minorHAnsi"/>
        </w:rPr>
        <w:t>amorząd powiatowy/</w:t>
      </w:r>
      <w:r w:rsidR="00FE1522" w:rsidRPr="00C73446">
        <w:rPr>
          <w:rFonts w:asciiTheme="minorHAnsi" w:hAnsiTheme="minorHAnsi" w:cstheme="minorHAnsi"/>
        </w:rPr>
        <w:t>J</w:t>
      </w:r>
      <w:r w:rsidR="00CC1EF2" w:rsidRPr="00C73446">
        <w:rPr>
          <w:rFonts w:asciiTheme="minorHAnsi" w:hAnsiTheme="minorHAnsi" w:cstheme="minorHAnsi"/>
        </w:rPr>
        <w:t xml:space="preserve">ednostkę samorządu powiatowego </w:t>
      </w:r>
      <w:r w:rsidRPr="00C73446">
        <w:rPr>
          <w:rFonts w:asciiTheme="minorHAnsi" w:hAnsiTheme="minorHAnsi" w:cstheme="minorHAnsi"/>
        </w:rPr>
        <w:t>zobowiązań określonych w umowie, a w szczególności:</w:t>
      </w:r>
    </w:p>
    <w:p w14:paraId="1926A1E0" w14:textId="77777777" w:rsidR="002C52F1" w:rsidRPr="00C73446" w:rsidRDefault="002C52F1" w:rsidP="000035E1">
      <w:p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a)</w:t>
      </w:r>
      <w:r w:rsidRPr="00C73446">
        <w:rPr>
          <w:rFonts w:asciiTheme="minorHAnsi" w:hAnsiTheme="minorHAnsi" w:cstheme="minorHAnsi"/>
        </w:rPr>
        <w:tab/>
        <w:t xml:space="preserve">nieterminowego lub nienależytego wykonywania umowy, </w:t>
      </w:r>
    </w:p>
    <w:p w14:paraId="7A1CBD21" w14:textId="77777777" w:rsidR="002C52F1" w:rsidRPr="00C73446" w:rsidRDefault="0003201F" w:rsidP="000035E1">
      <w:p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b</w:t>
      </w:r>
      <w:r w:rsidR="002C52F1" w:rsidRPr="00C73446">
        <w:rPr>
          <w:rFonts w:asciiTheme="minorHAnsi" w:hAnsiTheme="minorHAnsi" w:cstheme="minorHAnsi"/>
        </w:rPr>
        <w:t>)</w:t>
      </w:r>
      <w:r w:rsidR="002C52F1" w:rsidRPr="00C73446">
        <w:rPr>
          <w:rFonts w:asciiTheme="minorHAnsi" w:hAnsiTheme="minorHAnsi" w:cstheme="minorHAnsi"/>
        </w:rPr>
        <w:tab/>
        <w:t>wykorzystania przekazanych przez PFRON środków na inne cele niż określone w umowie,</w:t>
      </w:r>
    </w:p>
    <w:p w14:paraId="3B908204" w14:textId="463BDBDE" w:rsidR="002C52F1" w:rsidRPr="00C73446" w:rsidRDefault="00CC4F29" w:rsidP="000035E1">
      <w:pPr>
        <w:spacing w:before="60" w:after="60" w:line="276" w:lineRule="auto"/>
        <w:ind w:left="568" w:hanging="284"/>
        <w:rPr>
          <w:rFonts w:asciiTheme="minorHAnsi" w:hAnsiTheme="minorHAnsi" w:cstheme="minorHAnsi"/>
          <w:bCs/>
        </w:rPr>
      </w:pPr>
      <w:r w:rsidRPr="00C73446">
        <w:rPr>
          <w:rFonts w:asciiTheme="minorHAnsi" w:hAnsiTheme="minorHAnsi" w:cstheme="minorHAnsi"/>
        </w:rPr>
        <w:t>2</w:t>
      </w:r>
      <w:r w:rsidR="002C52F1" w:rsidRPr="00C73446">
        <w:rPr>
          <w:rFonts w:asciiTheme="minorHAnsi" w:hAnsiTheme="minorHAnsi" w:cstheme="minorHAnsi"/>
        </w:rPr>
        <w:t>)</w:t>
      </w:r>
      <w:r w:rsidR="002C52F1" w:rsidRPr="00C73446">
        <w:rPr>
          <w:rFonts w:asciiTheme="minorHAnsi" w:hAnsiTheme="minorHAnsi" w:cstheme="minorHAnsi"/>
        </w:rPr>
        <w:tab/>
        <w:t xml:space="preserve">odmowy poddania się </w:t>
      </w:r>
      <w:r w:rsidR="002C52F1" w:rsidRPr="00C73446">
        <w:rPr>
          <w:rFonts w:asciiTheme="minorHAnsi" w:hAnsiTheme="minorHAnsi" w:cstheme="minorHAnsi"/>
          <w:bCs/>
        </w:rPr>
        <w:t xml:space="preserve">kontroli, o której mowa w </w:t>
      </w:r>
      <w:r w:rsidR="00102436" w:rsidRPr="00C73446">
        <w:rPr>
          <w:rFonts w:asciiTheme="minorHAnsi" w:hAnsiTheme="minorHAnsi" w:cstheme="minorHAnsi"/>
          <w:bCs/>
        </w:rPr>
        <w:t>paragrafie</w:t>
      </w:r>
      <w:r w:rsidR="00AB1994" w:rsidRPr="00C73446">
        <w:rPr>
          <w:rFonts w:asciiTheme="minorHAnsi" w:hAnsiTheme="minorHAnsi" w:cstheme="minorHAnsi"/>
          <w:bCs/>
        </w:rPr>
        <w:t> 4</w:t>
      </w:r>
      <w:r w:rsidR="00CC1EF2" w:rsidRPr="00C73446">
        <w:rPr>
          <w:rFonts w:asciiTheme="minorHAnsi" w:hAnsiTheme="minorHAnsi" w:cstheme="minorHAnsi"/>
          <w:bCs/>
        </w:rPr>
        <w:t xml:space="preserve"> </w:t>
      </w:r>
      <w:r w:rsidR="00224D7A">
        <w:rPr>
          <w:rFonts w:asciiTheme="minorHAnsi" w:hAnsiTheme="minorHAnsi" w:cstheme="minorHAnsi"/>
          <w:bCs/>
        </w:rPr>
        <w:t>pkt</w:t>
      </w:r>
      <w:r w:rsidR="00CC1EF2" w:rsidRPr="00C73446">
        <w:rPr>
          <w:rFonts w:asciiTheme="minorHAnsi" w:hAnsiTheme="minorHAnsi" w:cstheme="minorHAnsi"/>
          <w:bCs/>
        </w:rPr>
        <w:t>. 5</w:t>
      </w:r>
      <w:r w:rsidR="00AB1994" w:rsidRPr="00C73446">
        <w:rPr>
          <w:rFonts w:asciiTheme="minorHAnsi" w:hAnsiTheme="minorHAnsi" w:cstheme="minorHAnsi"/>
          <w:bCs/>
        </w:rPr>
        <w:t xml:space="preserve"> i</w:t>
      </w:r>
      <w:r w:rsidR="00CC1EF2" w:rsidRPr="00C73446">
        <w:rPr>
          <w:rFonts w:asciiTheme="minorHAnsi" w:hAnsiTheme="minorHAnsi" w:cstheme="minorHAnsi"/>
          <w:bCs/>
        </w:rPr>
        <w:t xml:space="preserve"> w</w:t>
      </w:r>
      <w:r w:rsidR="00AB1994" w:rsidRPr="00C73446">
        <w:rPr>
          <w:rFonts w:asciiTheme="minorHAnsi" w:hAnsiTheme="minorHAnsi" w:cstheme="minorHAnsi"/>
          <w:bCs/>
        </w:rPr>
        <w:t xml:space="preserve"> </w:t>
      </w:r>
      <w:r w:rsidR="00102436" w:rsidRPr="00C73446">
        <w:rPr>
          <w:rFonts w:asciiTheme="minorHAnsi" w:hAnsiTheme="minorHAnsi" w:cstheme="minorHAnsi"/>
          <w:bCs/>
        </w:rPr>
        <w:t>paragrafie</w:t>
      </w:r>
      <w:r w:rsidR="002C52F1" w:rsidRPr="00C73446">
        <w:rPr>
          <w:rFonts w:asciiTheme="minorHAnsi" w:hAnsiTheme="minorHAnsi" w:cstheme="minorHAnsi"/>
          <w:bCs/>
        </w:rPr>
        <w:t> </w:t>
      </w:r>
      <w:r w:rsidR="0071248A" w:rsidRPr="00C73446">
        <w:rPr>
          <w:rFonts w:asciiTheme="minorHAnsi" w:hAnsiTheme="minorHAnsi" w:cstheme="minorHAnsi"/>
          <w:bCs/>
        </w:rPr>
        <w:t>8</w:t>
      </w:r>
      <w:r w:rsidR="002C52F1" w:rsidRPr="00C73446">
        <w:rPr>
          <w:rFonts w:asciiTheme="minorHAnsi" w:hAnsiTheme="minorHAnsi" w:cstheme="minorHAnsi"/>
          <w:bCs/>
        </w:rPr>
        <w:t xml:space="preserve"> umowy.</w:t>
      </w:r>
    </w:p>
    <w:p w14:paraId="31D8A401" w14:textId="72A55C9D" w:rsidR="002C52F1" w:rsidRPr="00C73446" w:rsidRDefault="002C52F1" w:rsidP="000035E1">
      <w:pPr>
        <w:numPr>
          <w:ilvl w:val="0"/>
          <w:numId w:val="7"/>
        </w:numPr>
        <w:tabs>
          <w:tab w:val="clear" w:pos="360"/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 przypadku rozwiązania umowy z przyczyn określonych w ust. 1, </w:t>
      </w:r>
      <w:r w:rsidR="00FE1522" w:rsidRPr="00C73446">
        <w:rPr>
          <w:rFonts w:asciiTheme="minorHAnsi" w:hAnsiTheme="minorHAnsi" w:cstheme="minorHAnsi"/>
        </w:rPr>
        <w:t>S</w:t>
      </w:r>
      <w:r w:rsidR="00CC1EF2" w:rsidRPr="00C73446">
        <w:rPr>
          <w:rFonts w:asciiTheme="minorHAnsi" w:hAnsiTheme="minorHAnsi" w:cstheme="minorHAnsi"/>
        </w:rPr>
        <w:t xml:space="preserve">amorząd powiatowy poprzez </w:t>
      </w:r>
      <w:r w:rsidR="00FE1522" w:rsidRPr="00C73446">
        <w:rPr>
          <w:rFonts w:asciiTheme="minorHAnsi" w:hAnsiTheme="minorHAnsi" w:cstheme="minorHAnsi"/>
        </w:rPr>
        <w:t>J</w:t>
      </w:r>
      <w:r w:rsidR="00CC1EF2" w:rsidRPr="00C73446">
        <w:rPr>
          <w:rFonts w:asciiTheme="minorHAnsi" w:hAnsiTheme="minorHAnsi" w:cstheme="minorHAnsi"/>
        </w:rPr>
        <w:t>ednostkę samorządu powiatowego</w:t>
      </w:r>
      <w:r w:rsidRPr="00C73446">
        <w:rPr>
          <w:rFonts w:asciiTheme="minorHAnsi" w:hAnsiTheme="minorHAnsi" w:cstheme="minorHAnsi"/>
        </w:rPr>
        <w:t xml:space="preserve"> zobowiązuje się do zwrotu kwoty przekazanej przez PFRON, wraz z odsetkami w wysokości określonej jak dla zaległości podatkowych naliczonymi od dnia wykonania przez PFRON płatności tych środków do dnia uregulowania całości włącznie </w:t>
      </w:r>
      <w:r w:rsidR="009F22C6">
        <w:rPr>
          <w:rFonts w:asciiTheme="minorHAnsi" w:hAnsiTheme="minorHAnsi" w:cstheme="minorHAnsi"/>
        </w:rPr>
        <w:t>-</w:t>
      </w:r>
      <w:r w:rsidRPr="00C73446">
        <w:rPr>
          <w:rFonts w:asciiTheme="minorHAnsi" w:hAnsiTheme="minorHAnsi" w:cstheme="minorHAnsi"/>
        </w:rPr>
        <w:t xml:space="preserve"> w terminie określonym w informacji o rozwiązaniu umowy.</w:t>
      </w:r>
    </w:p>
    <w:p w14:paraId="5F1877F4" w14:textId="77777777" w:rsidR="002C52F1" w:rsidRPr="00C73446" w:rsidRDefault="002C52F1" w:rsidP="000035E1">
      <w:pPr>
        <w:numPr>
          <w:ilvl w:val="0"/>
          <w:numId w:val="7"/>
        </w:numPr>
        <w:tabs>
          <w:tab w:val="clear" w:pos="36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Jeżeli zgodnie z zasadami niniejs</w:t>
      </w:r>
      <w:r w:rsidR="00CC1EF2" w:rsidRPr="00C73446">
        <w:rPr>
          <w:rFonts w:asciiTheme="minorHAnsi" w:hAnsiTheme="minorHAnsi" w:cstheme="minorHAnsi"/>
        </w:rPr>
        <w:t xml:space="preserve">zej umowy PFRON podejmie kroki </w:t>
      </w:r>
      <w:r w:rsidRPr="00C73446">
        <w:rPr>
          <w:rFonts w:asciiTheme="minorHAnsi" w:hAnsiTheme="minorHAnsi" w:cstheme="minorHAnsi"/>
        </w:rPr>
        <w:t>w celu odzyskania przekazanych środków, zobowiązany będzie do:</w:t>
      </w:r>
    </w:p>
    <w:p w14:paraId="48BEB151" w14:textId="77777777" w:rsidR="002C52F1" w:rsidRPr="00C73446" w:rsidRDefault="002C52F1" w:rsidP="000035E1">
      <w:pPr>
        <w:pStyle w:val="Tekstpodstawowy"/>
        <w:numPr>
          <w:ilvl w:val="0"/>
          <w:numId w:val="6"/>
        </w:numPr>
        <w:tabs>
          <w:tab w:val="clear" w:pos="360"/>
        </w:tabs>
        <w:spacing w:before="60" w:after="60" w:line="276" w:lineRule="auto"/>
        <w:ind w:left="568" w:hanging="284"/>
        <w:rPr>
          <w:rFonts w:asciiTheme="minorHAnsi" w:hAnsiTheme="minorHAnsi" w:cstheme="minorHAnsi"/>
          <w:spacing w:val="0"/>
          <w:sz w:val="24"/>
        </w:rPr>
      </w:pPr>
      <w:r w:rsidRPr="00C73446">
        <w:rPr>
          <w:rFonts w:asciiTheme="minorHAnsi" w:hAnsiTheme="minorHAnsi" w:cstheme="minorHAnsi"/>
          <w:spacing w:val="0"/>
          <w:sz w:val="24"/>
        </w:rPr>
        <w:t>wypowiedzenia niniejszej umowy ze wskazaniem powodu wypowiedzenia,</w:t>
      </w:r>
    </w:p>
    <w:p w14:paraId="56A55CEC" w14:textId="77777777" w:rsidR="002C52F1" w:rsidRPr="00C73446" w:rsidRDefault="002C52F1" w:rsidP="000035E1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określenia wysokości roszczenia, przy czym w sytuacjach, o których mowa w art. 49e ustawy z dnia </w:t>
      </w:r>
      <w:r w:rsidR="002F458C" w:rsidRPr="00C73446">
        <w:rPr>
          <w:rFonts w:asciiTheme="minorHAnsi" w:hAnsiTheme="minorHAnsi" w:cstheme="minorHAnsi"/>
        </w:rPr>
        <w:t xml:space="preserve">27 sierpnia 1997 r. o rehabilitacji zawodowej i społecznej oraz zatrudnianiu osób niepełnosprawnych </w:t>
      </w:r>
      <w:r w:rsidRPr="00C73446">
        <w:rPr>
          <w:rFonts w:asciiTheme="minorHAnsi" w:hAnsiTheme="minorHAnsi" w:cstheme="minorHAnsi"/>
        </w:rPr>
        <w:t>poprzez wydanie decyzji nakazującej zwrot wypłaconych środków,</w:t>
      </w:r>
    </w:p>
    <w:p w14:paraId="20EAA42D" w14:textId="77777777" w:rsidR="002C52F1" w:rsidRPr="00C73446" w:rsidRDefault="002C52F1" w:rsidP="000F37CA">
      <w:pPr>
        <w:pStyle w:val="Tekstpodstawowy"/>
        <w:numPr>
          <w:ilvl w:val="0"/>
          <w:numId w:val="6"/>
        </w:numPr>
        <w:tabs>
          <w:tab w:val="clear" w:pos="360"/>
        </w:tabs>
        <w:spacing w:before="60" w:after="60" w:line="276" w:lineRule="auto"/>
        <w:ind w:left="568" w:hanging="284"/>
        <w:rPr>
          <w:rFonts w:asciiTheme="minorHAnsi" w:hAnsiTheme="minorHAnsi" w:cstheme="minorHAnsi"/>
          <w:spacing w:val="0"/>
          <w:sz w:val="24"/>
        </w:rPr>
      </w:pPr>
      <w:r w:rsidRPr="00C73446">
        <w:rPr>
          <w:rFonts w:asciiTheme="minorHAnsi" w:hAnsiTheme="minorHAnsi" w:cstheme="minorHAnsi"/>
          <w:spacing w:val="0"/>
          <w:sz w:val="24"/>
        </w:rPr>
        <w:t>wyznaczenia terminu zwrotu przekazanych środków wraz z</w:t>
      </w:r>
      <w:r w:rsidR="00D105E1" w:rsidRPr="00C73446">
        <w:rPr>
          <w:rFonts w:asciiTheme="minorHAnsi" w:hAnsiTheme="minorHAnsi" w:cstheme="minorHAnsi"/>
          <w:spacing w:val="0"/>
          <w:sz w:val="24"/>
        </w:rPr>
        <w:t xml:space="preserve"> </w:t>
      </w:r>
      <w:r w:rsidRPr="00C73446">
        <w:rPr>
          <w:rFonts w:asciiTheme="minorHAnsi" w:hAnsiTheme="minorHAnsi" w:cstheme="minorHAnsi"/>
          <w:spacing w:val="0"/>
          <w:sz w:val="24"/>
        </w:rPr>
        <w:t>odsetkami,</w:t>
      </w:r>
    </w:p>
    <w:p w14:paraId="64A90F0A" w14:textId="4DD3DBC7" w:rsidR="00711681" w:rsidRPr="00C73446" w:rsidRDefault="002C52F1" w:rsidP="000F37CA">
      <w:pPr>
        <w:pStyle w:val="Tekstpodstawowy"/>
        <w:numPr>
          <w:ilvl w:val="0"/>
          <w:numId w:val="6"/>
        </w:numPr>
        <w:tabs>
          <w:tab w:val="clear" w:pos="360"/>
          <w:tab w:val="left" w:leader="dot" w:pos="5954"/>
          <w:tab w:val="left" w:leader="dot" w:pos="8222"/>
        </w:tabs>
        <w:spacing w:before="60" w:after="60" w:line="276" w:lineRule="auto"/>
        <w:ind w:left="568" w:hanging="284"/>
        <w:rPr>
          <w:rFonts w:asciiTheme="minorHAnsi" w:hAnsiTheme="minorHAnsi" w:cstheme="minorHAnsi"/>
          <w:spacing w:val="0"/>
          <w:sz w:val="24"/>
        </w:rPr>
      </w:pPr>
      <w:r w:rsidRPr="00C73446">
        <w:rPr>
          <w:rFonts w:asciiTheme="minorHAnsi" w:hAnsiTheme="minorHAnsi" w:cstheme="minorHAnsi"/>
          <w:spacing w:val="0"/>
          <w:sz w:val="24"/>
        </w:rPr>
        <w:t>wysłania wypowiedzenia listem poleconym za zwrotnym potwierdzeniem odbioru. Ustala się, iż adresami do korespondencji są: adres siedziby PFRON tj.</w:t>
      </w:r>
      <w:r w:rsidR="000F37CA">
        <w:rPr>
          <w:rFonts w:asciiTheme="minorHAnsi" w:hAnsiTheme="minorHAnsi" w:cstheme="minorHAnsi"/>
          <w:spacing w:val="0"/>
          <w:sz w:val="24"/>
        </w:rPr>
        <w:t xml:space="preserve"> </w:t>
      </w:r>
      <w:r w:rsidR="000F37CA">
        <w:rPr>
          <w:rFonts w:asciiTheme="minorHAnsi" w:hAnsiTheme="minorHAnsi" w:cstheme="minorHAnsi"/>
          <w:spacing w:val="0"/>
          <w:sz w:val="24"/>
        </w:rPr>
        <w:tab/>
        <w:t xml:space="preserve"> </w:t>
      </w:r>
      <w:r w:rsidR="009F22C6" w:rsidRPr="009F22C6">
        <w:rPr>
          <w:rFonts w:asciiTheme="minorHAnsi" w:hAnsiTheme="minorHAnsi" w:cstheme="minorHAnsi"/>
          <w:spacing w:val="0"/>
          <w:sz w:val="24"/>
        </w:rPr>
        <w:t>(</w:t>
      </w:r>
      <w:r w:rsidR="009F22C6" w:rsidRPr="000F37CA">
        <w:rPr>
          <w:rFonts w:asciiTheme="minorHAnsi" w:hAnsiTheme="minorHAnsi" w:cstheme="minorHAnsi"/>
          <w:spacing w:val="0"/>
          <w:sz w:val="22"/>
          <w:szCs w:val="22"/>
        </w:rPr>
        <w:t>wstaw adres</w:t>
      </w:r>
      <w:r w:rsidR="009F22C6" w:rsidRPr="009F22C6">
        <w:rPr>
          <w:rFonts w:asciiTheme="minorHAnsi" w:hAnsiTheme="minorHAnsi" w:cstheme="minorHAnsi"/>
          <w:spacing w:val="0"/>
          <w:sz w:val="24"/>
        </w:rPr>
        <w:t>)</w:t>
      </w:r>
      <w:r w:rsidR="009F22C6">
        <w:rPr>
          <w:rFonts w:asciiTheme="minorHAnsi" w:hAnsiTheme="minorHAnsi" w:cstheme="minorHAnsi"/>
          <w:spacing w:val="0"/>
          <w:sz w:val="24"/>
        </w:rPr>
        <w:t xml:space="preserve"> </w:t>
      </w:r>
      <w:r w:rsidRPr="00C73446">
        <w:rPr>
          <w:rFonts w:asciiTheme="minorHAnsi" w:hAnsiTheme="minorHAnsi" w:cstheme="minorHAnsi"/>
          <w:spacing w:val="0"/>
          <w:sz w:val="24"/>
        </w:rPr>
        <w:t>oraz adres samorządu</w:t>
      </w:r>
      <w:r w:rsidR="00D105E1" w:rsidRPr="00C73446">
        <w:rPr>
          <w:rFonts w:asciiTheme="minorHAnsi" w:hAnsiTheme="minorHAnsi" w:cstheme="minorHAnsi"/>
          <w:spacing w:val="0"/>
          <w:sz w:val="24"/>
        </w:rPr>
        <w:t xml:space="preserve"> powiatowego</w:t>
      </w:r>
      <w:r w:rsidRPr="00C73446">
        <w:rPr>
          <w:rFonts w:asciiTheme="minorHAnsi" w:hAnsiTheme="minorHAnsi" w:cstheme="minorHAnsi"/>
          <w:spacing w:val="0"/>
          <w:sz w:val="24"/>
        </w:rPr>
        <w:t xml:space="preserve"> tj.</w:t>
      </w:r>
      <w:r w:rsidR="000F37CA">
        <w:rPr>
          <w:rFonts w:asciiTheme="minorHAnsi" w:hAnsiTheme="minorHAnsi" w:cstheme="minorHAnsi"/>
          <w:spacing w:val="0"/>
          <w:sz w:val="24"/>
        </w:rPr>
        <w:t xml:space="preserve"> </w:t>
      </w:r>
      <w:r w:rsidR="000F37CA">
        <w:rPr>
          <w:rFonts w:asciiTheme="minorHAnsi" w:hAnsiTheme="minorHAnsi" w:cstheme="minorHAnsi"/>
          <w:spacing w:val="0"/>
          <w:sz w:val="24"/>
        </w:rPr>
        <w:tab/>
      </w:r>
      <w:r w:rsidR="001F0245" w:rsidRPr="00C73446">
        <w:rPr>
          <w:rFonts w:asciiTheme="minorHAnsi" w:hAnsiTheme="minorHAnsi" w:cstheme="minorHAnsi"/>
          <w:spacing w:val="0"/>
          <w:sz w:val="24"/>
        </w:rPr>
        <w:t xml:space="preserve"> </w:t>
      </w:r>
      <w:r w:rsidR="000F37CA" w:rsidRPr="009F22C6">
        <w:rPr>
          <w:rFonts w:asciiTheme="minorHAnsi" w:hAnsiTheme="minorHAnsi" w:cstheme="minorHAnsi"/>
          <w:spacing w:val="0"/>
          <w:sz w:val="24"/>
        </w:rPr>
        <w:t>(</w:t>
      </w:r>
      <w:r w:rsidR="000F37CA" w:rsidRPr="000F37CA">
        <w:rPr>
          <w:rFonts w:asciiTheme="minorHAnsi" w:hAnsiTheme="minorHAnsi" w:cstheme="minorHAnsi"/>
          <w:spacing w:val="0"/>
          <w:sz w:val="22"/>
          <w:szCs w:val="22"/>
        </w:rPr>
        <w:t>wstaw adres</w:t>
      </w:r>
      <w:r w:rsidR="000F37CA" w:rsidRPr="009F22C6">
        <w:rPr>
          <w:rFonts w:asciiTheme="minorHAnsi" w:hAnsiTheme="minorHAnsi" w:cstheme="minorHAnsi"/>
          <w:spacing w:val="0"/>
          <w:sz w:val="24"/>
        </w:rPr>
        <w:t>)</w:t>
      </w:r>
      <w:r w:rsidR="001F0245" w:rsidRPr="00C73446">
        <w:rPr>
          <w:rFonts w:asciiTheme="minorHAnsi" w:hAnsiTheme="minorHAnsi" w:cstheme="minorHAnsi"/>
          <w:spacing w:val="0"/>
          <w:sz w:val="24"/>
        </w:rPr>
        <w:t>.</w:t>
      </w:r>
    </w:p>
    <w:p w14:paraId="44B2D16B" w14:textId="0ECF9B47" w:rsidR="002C52F1" w:rsidRPr="009F22C6" w:rsidRDefault="002C52F1" w:rsidP="000F37CA">
      <w:pPr>
        <w:pStyle w:val="Akapitzlist"/>
        <w:numPr>
          <w:ilvl w:val="0"/>
          <w:numId w:val="48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9F22C6">
        <w:rPr>
          <w:rFonts w:asciiTheme="minorHAnsi" w:hAnsiTheme="minorHAnsi" w:cstheme="minorHAnsi"/>
        </w:rPr>
        <w:t>Strony ustalają, iż prawidłowo zaadresowana korespondencja, która pomimo dwukrotnego awizowania nie zostanie odebrana, uznawana będzie przez strony za doręczoną.</w:t>
      </w:r>
    </w:p>
    <w:p w14:paraId="1B18C719" w14:textId="77777777" w:rsidR="00BA50AB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bookmarkStart w:id="3" w:name="_Hlk94526815"/>
      <w:r w:rsidRPr="00C73446">
        <w:rPr>
          <w:rFonts w:asciiTheme="minorHAnsi" w:hAnsiTheme="minorHAnsi" w:cstheme="minorHAnsi"/>
        </w:rPr>
        <w:t>Paragraf</w:t>
      </w:r>
      <w:r w:rsidR="00BA50AB" w:rsidRPr="00C73446">
        <w:rPr>
          <w:rFonts w:asciiTheme="minorHAnsi" w:hAnsiTheme="minorHAnsi" w:cstheme="minorHAnsi"/>
        </w:rPr>
        <w:t xml:space="preserve"> 10</w:t>
      </w:r>
      <w:r w:rsidRPr="00C73446">
        <w:rPr>
          <w:rFonts w:asciiTheme="minorHAnsi" w:hAnsiTheme="minorHAnsi" w:cstheme="minorHAnsi"/>
        </w:rPr>
        <w:t>.</w:t>
      </w:r>
    </w:p>
    <w:p w14:paraId="209AB9AA" w14:textId="06420735" w:rsidR="00BA50AB" w:rsidRPr="00C73446" w:rsidRDefault="00706D68" w:rsidP="000F37CA">
      <w:pPr>
        <w:spacing w:before="60" w:after="60" w:line="276" w:lineRule="auto"/>
        <w:rPr>
          <w:rFonts w:asciiTheme="minorHAnsi" w:hAnsiTheme="minorHAnsi" w:cstheme="minorHAnsi"/>
          <w:b/>
        </w:rPr>
      </w:pPr>
      <w:r w:rsidRPr="00C73446">
        <w:rPr>
          <w:rFonts w:asciiTheme="minorHAnsi" w:hAnsiTheme="minorHAnsi" w:cstheme="minorHAnsi"/>
        </w:rPr>
        <w:t xml:space="preserve">Podczas realizacji programu Samorząd powiatowy zobowiązany jest wypełniając </w:t>
      </w:r>
      <w:r w:rsidR="000F37CA">
        <w:rPr>
          <w:rFonts w:asciiTheme="minorHAnsi" w:hAnsiTheme="minorHAnsi" w:cstheme="minorHAnsi"/>
        </w:rPr>
        <w:t>– </w:t>
      </w:r>
      <w:r w:rsidRPr="00C73446">
        <w:rPr>
          <w:rFonts w:asciiTheme="minorHAnsi" w:hAnsiTheme="minorHAnsi" w:cstheme="minorHAnsi"/>
        </w:rPr>
        <w:t>jako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administrator danych osobowych Beneficjentów - obowiązek informacyjny wynikający z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art.</w:t>
      </w:r>
      <w:r w:rsidR="000F37CA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13 rozporządzenia Parlamentu Europejskiego i Rady (UE) 2016/679 z dnia 27 kwietnia 2016 r. w</w:t>
      </w:r>
      <w:r w:rsidR="00CA4E33" w:rsidRPr="00C73446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>sprawie ochrony osób fizycznych w związku z przetwarzaniem danych osobowych i w sprawie swobodnego przepływu takich danych oraz uchylenia dyrektywy 95/46/WE (ogólne rozporządzenie o ochronie danych) (Dz. Urz. UE L 119 z 4.05.2016 r., str. 1), poinformować Beneficjentów, że ich dane osobowe mogą zostać przekazane do PFRON w celu monitorowania i</w:t>
      </w:r>
      <w:r w:rsidR="00C516FD" w:rsidRPr="00C73446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 xml:space="preserve">kontroli prawidłowości realizacji programu przez Samorząd powiatowy oraz do celów </w:t>
      </w:r>
      <w:r w:rsidRPr="00C73446">
        <w:rPr>
          <w:rFonts w:asciiTheme="minorHAnsi" w:hAnsiTheme="minorHAnsi" w:cstheme="minorHAnsi"/>
        </w:rPr>
        <w:lastRenderedPageBreak/>
        <w:t>sprawozdawczych i ewaluacyjnych, o czym szczegółowe informacje można uzyskać na stronie internetowej PFRON (https://www.pfron.org.pl/o-funduszu/rodo-w-funduszu/).</w:t>
      </w:r>
    </w:p>
    <w:bookmarkEnd w:id="3"/>
    <w:p w14:paraId="6AD16F58" w14:textId="77777777" w:rsidR="00B95FA7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Paragraf</w:t>
      </w:r>
      <w:r w:rsidR="00B95FA7" w:rsidRPr="00C73446">
        <w:rPr>
          <w:rFonts w:asciiTheme="minorHAnsi" w:hAnsiTheme="minorHAnsi" w:cstheme="minorHAnsi"/>
        </w:rPr>
        <w:t xml:space="preserve"> 1</w:t>
      </w:r>
      <w:r w:rsidR="00BA50AB" w:rsidRPr="00C73446">
        <w:rPr>
          <w:rFonts w:asciiTheme="minorHAnsi" w:hAnsiTheme="minorHAnsi" w:cstheme="minorHAnsi"/>
        </w:rPr>
        <w:t>1</w:t>
      </w:r>
      <w:r w:rsidRPr="00C73446">
        <w:rPr>
          <w:rFonts w:asciiTheme="minorHAnsi" w:hAnsiTheme="minorHAnsi" w:cstheme="minorHAnsi"/>
        </w:rPr>
        <w:t>.</w:t>
      </w:r>
    </w:p>
    <w:p w14:paraId="7FA972D5" w14:textId="309AA22C" w:rsidR="00B95FA7" w:rsidRPr="000F37CA" w:rsidRDefault="00B95FA7" w:rsidP="000F37CA">
      <w:pPr>
        <w:pStyle w:val="Akapitzlist"/>
        <w:numPr>
          <w:ilvl w:val="0"/>
          <w:numId w:val="49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0F37CA">
        <w:rPr>
          <w:rFonts w:asciiTheme="minorHAnsi" w:hAnsiTheme="minorHAnsi" w:cstheme="minorHAnsi"/>
        </w:rPr>
        <w:t xml:space="preserve">Umowa wygasa po wypełnieniu przez </w:t>
      </w:r>
      <w:r w:rsidR="00D105E1" w:rsidRPr="000F37CA">
        <w:rPr>
          <w:rFonts w:asciiTheme="minorHAnsi" w:hAnsiTheme="minorHAnsi" w:cstheme="minorHAnsi"/>
        </w:rPr>
        <w:t>samorząd powiatowy</w:t>
      </w:r>
      <w:r w:rsidRPr="000F37CA">
        <w:rPr>
          <w:rFonts w:asciiTheme="minorHAnsi" w:hAnsiTheme="minorHAnsi" w:cstheme="minorHAnsi"/>
        </w:rPr>
        <w:t xml:space="preserve"> wszystkich zobowiązań wynikających z umowy.</w:t>
      </w:r>
    </w:p>
    <w:p w14:paraId="22A75CED" w14:textId="5CC98C8A" w:rsidR="00B95FA7" w:rsidRPr="000F37CA" w:rsidRDefault="001F0245" w:rsidP="000F37CA">
      <w:pPr>
        <w:pStyle w:val="Akapitzlist"/>
        <w:numPr>
          <w:ilvl w:val="0"/>
          <w:numId w:val="49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0F37CA">
        <w:rPr>
          <w:rFonts w:asciiTheme="minorHAnsi" w:hAnsiTheme="minorHAnsi" w:cstheme="minorHAnsi"/>
        </w:rPr>
        <w:t>Umowa może być rozwiązana za zgodą stron</w:t>
      </w:r>
      <w:r w:rsidRPr="000F37CA">
        <w:rPr>
          <w:rFonts w:asciiTheme="minorHAnsi" w:hAnsiTheme="minorHAnsi" w:cstheme="minorHAnsi"/>
          <w:bCs/>
        </w:rPr>
        <w:t xml:space="preserve"> </w:t>
      </w:r>
      <w:r w:rsidR="00B95FA7" w:rsidRPr="000F37CA">
        <w:rPr>
          <w:rFonts w:asciiTheme="minorHAnsi" w:hAnsiTheme="minorHAnsi" w:cstheme="minorHAnsi"/>
        </w:rPr>
        <w:t>przed upływem ustalonego ter</w:t>
      </w:r>
      <w:r w:rsidR="00D105E1" w:rsidRPr="000F37CA">
        <w:rPr>
          <w:rFonts w:asciiTheme="minorHAnsi" w:hAnsiTheme="minorHAnsi" w:cstheme="minorHAnsi"/>
        </w:rPr>
        <w:t>minu realizacji programu</w:t>
      </w:r>
      <w:r w:rsidR="00B95FA7" w:rsidRPr="000F37CA">
        <w:rPr>
          <w:rFonts w:asciiTheme="minorHAnsi" w:hAnsiTheme="minorHAnsi" w:cstheme="minorHAnsi"/>
        </w:rPr>
        <w:t>, w przypadku wystąpienia okoliczności niezależnych od woli stron, uniemożliwiających wykonanie umowy.</w:t>
      </w:r>
    </w:p>
    <w:p w14:paraId="09A4BA35" w14:textId="77777777" w:rsidR="00B95FA7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Paragraf</w:t>
      </w:r>
      <w:r w:rsidR="00B95FA7" w:rsidRPr="00C73446">
        <w:rPr>
          <w:rFonts w:asciiTheme="minorHAnsi" w:hAnsiTheme="minorHAnsi" w:cstheme="minorHAnsi"/>
        </w:rPr>
        <w:t xml:space="preserve"> 1</w:t>
      </w:r>
      <w:r w:rsidR="00BA50AB" w:rsidRPr="00C73446">
        <w:rPr>
          <w:rFonts w:asciiTheme="minorHAnsi" w:hAnsiTheme="minorHAnsi" w:cstheme="minorHAnsi"/>
        </w:rPr>
        <w:t>2</w:t>
      </w:r>
      <w:r w:rsidRPr="00C73446">
        <w:rPr>
          <w:rFonts w:asciiTheme="minorHAnsi" w:hAnsiTheme="minorHAnsi" w:cstheme="minorHAnsi"/>
        </w:rPr>
        <w:t>.</w:t>
      </w:r>
    </w:p>
    <w:p w14:paraId="0F882905" w14:textId="700949AC" w:rsidR="00B95FA7" w:rsidRPr="00C73446" w:rsidRDefault="00B95FA7" w:rsidP="000F37CA">
      <w:pPr>
        <w:pStyle w:val="Akapitzlist"/>
        <w:numPr>
          <w:ilvl w:val="0"/>
          <w:numId w:val="45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Wszelkie oświadczenia, związane z realizacją umowy, powinny być składane przez osoby upoważnione do składania oświadczeń woli w imieniu </w:t>
      </w:r>
      <w:r w:rsidRPr="00C73446">
        <w:rPr>
          <w:rFonts w:asciiTheme="minorHAnsi" w:hAnsiTheme="minorHAnsi" w:cstheme="minorHAnsi"/>
          <w:bCs/>
        </w:rPr>
        <w:t>samorządu</w:t>
      </w:r>
      <w:r w:rsidR="00D105E1" w:rsidRPr="00C73446">
        <w:rPr>
          <w:rFonts w:asciiTheme="minorHAnsi" w:hAnsiTheme="minorHAnsi" w:cstheme="minorHAnsi"/>
          <w:bCs/>
        </w:rPr>
        <w:t xml:space="preserve"> powiatowego</w:t>
      </w:r>
      <w:r w:rsidRPr="00C73446">
        <w:rPr>
          <w:rFonts w:asciiTheme="minorHAnsi" w:hAnsiTheme="minorHAnsi" w:cstheme="minorHAnsi"/>
        </w:rPr>
        <w:t>.</w:t>
      </w:r>
    </w:p>
    <w:p w14:paraId="759A6D45" w14:textId="77777777" w:rsidR="0003201F" w:rsidRPr="00C73446" w:rsidRDefault="00B95FA7" w:rsidP="000F37CA">
      <w:pPr>
        <w:pStyle w:val="Akapitzlist"/>
        <w:numPr>
          <w:ilvl w:val="0"/>
          <w:numId w:val="45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Zmiany umowy wymagają formy pisemnej pod rygorem nieważności</w:t>
      </w:r>
      <w:r w:rsidR="00ED0C1C" w:rsidRPr="00C73446">
        <w:rPr>
          <w:rFonts w:asciiTheme="minorHAnsi" w:hAnsiTheme="minorHAnsi" w:cstheme="minorHAnsi"/>
        </w:rPr>
        <w:t>.</w:t>
      </w:r>
    </w:p>
    <w:p w14:paraId="405EE2B5" w14:textId="77777777" w:rsidR="00B95FA7" w:rsidRPr="00C73446" w:rsidRDefault="00B95FA7" w:rsidP="000F37CA">
      <w:pPr>
        <w:pStyle w:val="Akapitzlist"/>
        <w:numPr>
          <w:ilvl w:val="0"/>
          <w:numId w:val="45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W sprawach nie uregulowanych umową mają zastosowanie odpowiednie przepisy kodeksu cywilnego oraz ustawy o rehabilitacji zawodowej i społecznej oraz zatrudnianiu osób niepełnosprawnych, ustawy o finansach publicznych, a także ustawy prawo zamówień publicznych.</w:t>
      </w:r>
    </w:p>
    <w:p w14:paraId="132C104D" w14:textId="3F10E798" w:rsidR="00B95FA7" w:rsidRPr="00C73446" w:rsidRDefault="00B95FA7" w:rsidP="000F37CA">
      <w:pPr>
        <w:pStyle w:val="Akapitzlist"/>
        <w:numPr>
          <w:ilvl w:val="0"/>
          <w:numId w:val="45"/>
        </w:numPr>
        <w:tabs>
          <w:tab w:val="left" w:leader="dot" w:pos="3686"/>
        </w:tabs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Wszelkie spory wynikłe z umowy podlegają rozpatrzeniu przez Sąd właściwy dla siedziby PFRON w </w:t>
      </w:r>
      <w:r w:rsidR="000F37CA">
        <w:rPr>
          <w:rFonts w:asciiTheme="minorHAnsi" w:hAnsiTheme="minorHAnsi" w:cstheme="minorHAnsi"/>
        </w:rPr>
        <w:tab/>
      </w:r>
      <w:r w:rsidR="00D105E1" w:rsidRPr="00C73446">
        <w:rPr>
          <w:rFonts w:asciiTheme="minorHAnsi" w:hAnsiTheme="minorHAnsi" w:cstheme="minorHAnsi"/>
        </w:rPr>
        <w:t xml:space="preserve"> </w:t>
      </w:r>
      <w:r w:rsidR="000F37CA" w:rsidRPr="000F37CA">
        <w:rPr>
          <w:rFonts w:asciiTheme="minorHAnsi" w:hAnsiTheme="minorHAnsi" w:cstheme="minorHAnsi"/>
        </w:rPr>
        <w:t>(</w:t>
      </w:r>
      <w:r w:rsidR="000F37CA" w:rsidRPr="000F37CA">
        <w:rPr>
          <w:rFonts w:asciiTheme="minorHAnsi" w:hAnsiTheme="minorHAnsi" w:cstheme="minorHAnsi"/>
          <w:sz w:val="22"/>
          <w:szCs w:val="22"/>
        </w:rPr>
        <w:t xml:space="preserve">wstaw </w:t>
      </w:r>
      <w:r w:rsidR="00D130C6">
        <w:rPr>
          <w:rFonts w:asciiTheme="minorHAnsi" w:hAnsiTheme="minorHAnsi" w:cstheme="minorHAnsi"/>
          <w:sz w:val="22"/>
          <w:szCs w:val="22"/>
        </w:rPr>
        <w:t>miejscowość</w:t>
      </w:r>
      <w:r w:rsidR="000F37CA" w:rsidRPr="000F37CA">
        <w:rPr>
          <w:rFonts w:asciiTheme="minorHAnsi" w:hAnsiTheme="minorHAnsi" w:cstheme="minorHAnsi"/>
        </w:rPr>
        <w:t>)</w:t>
      </w:r>
      <w:r w:rsidR="00D105E1" w:rsidRPr="00C73446">
        <w:rPr>
          <w:rFonts w:asciiTheme="minorHAnsi" w:hAnsiTheme="minorHAnsi" w:cstheme="minorHAnsi"/>
        </w:rPr>
        <w:t>.</w:t>
      </w:r>
    </w:p>
    <w:p w14:paraId="1C7A0595" w14:textId="4288EC96" w:rsidR="00B95FA7" w:rsidRPr="00C73446" w:rsidRDefault="00B95FA7" w:rsidP="000F37CA">
      <w:pPr>
        <w:pStyle w:val="Akapitzlist"/>
        <w:numPr>
          <w:ilvl w:val="0"/>
          <w:numId w:val="45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  <w:bCs/>
        </w:rPr>
        <w:t>Umowa</w:t>
      </w:r>
      <w:r w:rsidRPr="00C73446">
        <w:rPr>
          <w:rFonts w:asciiTheme="minorHAnsi" w:hAnsiTheme="minorHAnsi" w:cstheme="minorHAnsi"/>
        </w:rPr>
        <w:t xml:space="preserve"> wchodzi w życie z dniem podpisania.</w:t>
      </w:r>
    </w:p>
    <w:p w14:paraId="1034F408" w14:textId="77777777" w:rsidR="00B95FA7" w:rsidRPr="00C73446" w:rsidRDefault="00102436" w:rsidP="000035E1">
      <w:pPr>
        <w:pStyle w:val="Nagwek2"/>
        <w:spacing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>Paragraf</w:t>
      </w:r>
      <w:r w:rsidR="00B95FA7" w:rsidRPr="00C73446">
        <w:rPr>
          <w:rFonts w:asciiTheme="minorHAnsi" w:hAnsiTheme="minorHAnsi" w:cstheme="minorHAnsi"/>
        </w:rPr>
        <w:t xml:space="preserve"> 1</w:t>
      </w:r>
      <w:r w:rsidR="001C00E3" w:rsidRPr="00C73446">
        <w:rPr>
          <w:rFonts w:asciiTheme="minorHAnsi" w:hAnsiTheme="minorHAnsi" w:cstheme="minorHAnsi"/>
        </w:rPr>
        <w:t>3</w:t>
      </w:r>
      <w:r w:rsidRPr="00C73446">
        <w:rPr>
          <w:rFonts w:asciiTheme="minorHAnsi" w:hAnsiTheme="minorHAnsi" w:cstheme="minorHAnsi"/>
        </w:rPr>
        <w:t>.</w:t>
      </w:r>
    </w:p>
    <w:p w14:paraId="5A8294A5" w14:textId="77777777" w:rsidR="00B95FA7" w:rsidRPr="00C73446" w:rsidRDefault="00B95FA7" w:rsidP="000F37CA">
      <w:pPr>
        <w:spacing w:before="6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 xml:space="preserve">Umowę sporządzono w </w:t>
      </w:r>
      <w:r w:rsidR="009E3D3D" w:rsidRPr="00C73446">
        <w:rPr>
          <w:rFonts w:asciiTheme="minorHAnsi" w:hAnsiTheme="minorHAnsi" w:cstheme="minorHAnsi"/>
        </w:rPr>
        <w:t>2</w:t>
      </w:r>
      <w:r w:rsidRPr="00C73446">
        <w:rPr>
          <w:rFonts w:asciiTheme="minorHAnsi" w:hAnsiTheme="minorHAnsi" w:cstheme="minorHAnsi"/>
        </w:rPr>
        <w:t xml:space="preserve"> (</w:t>
      </w:r>
      <w:r w:rsidR="009E3D3D" w:rsidRPr="00C73446">
        <w:rPr>
          <w:rFonts w:asciiTheme="minorHAnsi" w:hAnsiTheme="minorHAnsi" w:cstheme="minorHAnsi"/>
        </w:rPr>
        <w:t>dwóch</w:t>
      </w:r>
      <w:r w:rsidRPr="00C73446">
        <w:rPr>
          <w:rFonts w:asciiTheme="minorHAnsi" w:hAnsiTheme="minorHAnsi" w:cstheme="minorHAnsi"/>
        </w:rPr>
        <w:t xml:space="preserve">) jednobrzmiących egzemplarzach: </w:t>
      </w:r>
      <w:r w:rsidR="009E3D3D" w:rsidRPr="00C73446">
        <w:rPr>
          <w:rFonts w:asciiTheme="minorHAnsi" w:hAnsiTheme="minorHAnsi" w:cstheme="minorHAnsi"/>
        </w:rPr>
        <w:t>jeden eg</w:t>
      </w:r>
      <w:r w:rsidRPr="00C73446">
        <w:rPr>
          <w:rFonts w:asciiTheme="minorHAnsi" w:hAnsiTheme="minorHAnsi" w:cstheme="minorHAnsi"/>
        </w:rPr>
        <w:t>zemplarz dla PFRON i</w:t>
      </w:r>
      <w:r w:rsidR="00876ED9" w:rsidRPr="00C73446">
        <w:rPr>
          <w:rFonts w:asciiTheme="minorHAnsi" w:hAnsiTheme="minorHAnsi" w:cstheme="minorHAnsi"/>
        </w:rPr>
        <w:t> </w:t>
      </w:r>
      <w:r w:rsidRPr="00C73446">
        <w:rPr>
          <w:rFonts w:asciiTheme="minorHAnsi" w:hAnsiTheme="minorHAnsi" w:cstheme="minorHAnsi"/>
        </w:rPr>
        <w:t xml:space="preserve">jeden dla </w:t>
      </w:r>
      <w:r w:rsidRPr="00C73446">
        <w:rPr>
          <w:rFonts w:asciiTheme="minorHAnsi" w:hAnsiTheme="minorHAnsi" w:cstheme="minorHAnsi"/>
          <w:bCs/>
        </w:rPr>
        <w:t>samorządu</w:t>
      </w:r>
      <w:r w:rsidR="00D105E1" w:rsidRPr="00C73446">
        <w:rPr>
          <w:rFonts w:asciiTheme="minorHAnsi" w:hAnsiTheme="minorHAnsi" w:cstheme="minorHAnsi"/>
          <w:bCs/>
        </w:rPr>
        <w:t xml:space="preserve"> powiatowego</w:t>
      </w:r>
      <w:r w:rsidRPr="00C73446">
        <w:rPr>
          <w:rFonts w:asciiTheme="minorHAnsi" w:hAnsiTheme="minorHAnsi" w:cstheme="minorHAnsi"/>
        </w:rPr>
        <w:t>.</w:t>
      </w:r>
    </w:p>
    <w:p w14:paraId="7AE204C7" w14:textId="77777777" w:rsidR="00593F44" w:rsidRPr="00C73446" w:rsidRDefault="00593F44" w:rsidP="000035E1">
      <w:pPr>
        <w:tabs>
          <w:tab w:val="left" w:leader="dot" w:pos="3402"/>
        </w:tabs>
        <w:spacing w:before="60" w:after="60" w:line="276" w:lineRule="auto"/>
        <w:rPr>
          <w:rFonts w:asciiTheme="minorHAnsi" w:hAnsiTheme="minorHAnsi" w:cstheme="minorHAnsi"/>
        </w:rPr>
        <w:sectPr w:rsidR="00593F44" w:rsidRPr="00C73446" w:rsidSect="000F37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1134" w:right="1134" w:bottom="1134" w:left="1134" w:header="568" w:footer="533" w:gutter="0"/>
          <w:pgNumType w:start="1"/>
          <w:cols w:space="708"/>
          <w:titlePg/>
          <w:docGrid w:linePitch="326"/>
        </w:sectPr>
      </w:pPr>
    </w:p>
    <w:p w14:paraId="43E7F855" w14:textId="294944D2" w:rsidR="00B95FA7" w:rsidRPr="00C73446" w:rsidRDefault="00593F44" w:rsidP="000035E1">
      <w:pPr>
        <w:tabs>
          <w:tab w:val="left" w:leader="dot" w:pos="3402"/>
        </w:tabs>
        <w:spacing w:before="48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lastRenderedPageBreak/>
        <w:tab/>
      </w:r>
    </w:p>
    <w:p w14:paraId="352EB7C9" w14:textId="55BF7B76" w:rsidR="00D105E1" w:rsidRPr="00C73446" w:rsidRDefault="00593F44" w:rsidP="000035E1">
      <w:pPr>
        <w:tabs>
          <w:tab w:val="left" w:leader="dot" w:pos="3402"/>
        </w:tabs>
        <w:spacing w:before="480" w:after="60" w:line="276" w:lineRule="auto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ab/>
      </w:r>
    </w:p>
    <w:p w14:paraId="20440937" w14:textId="77777777" w:rsidR="00593F44" w:rsidRPr="00C73446" w:rsidRDefault="00B95FA7" w:rsidP="000035E1">
      <w:pPr>
        <w:tabs>
          <w:tab w:val="left" w:pos="1276"/>
          <w:tab w:val="left" w:pos="4820"/>
        </w:tabs>
        <w:spacing w:before="60" w:after="60" w:line="276" w:lineRule="auto"/>
        <w:ind w:left="1276"/>
        <w:rPr>
          <w:rFonts w:asciiTheme="minorHAnsi" w:hAnsiTheme="minorHAnsi" w:cstheme="minorHAnsi"/>
          <w:b/>
        </w:rPr>
      </w:pPr>
      <w:r w:rsidRPr="00C73446">
        <w:rPr>
          <w:rFonts w:asciiTheme="minorHAnsi" w:hAnsiTheme="minorHAnsi" w:cstheme="minorHAnsi"/>
          <w:b/>
        </w:rPr>
        <w:t>PFRON</w:t>
      </w:r>
    </w:p>
    <w:p w14:paraId="54287CD5" w14:textId="77777777" w:rsidR="00593F44" w:rsidRPr="00C73446" w:rsidRDefault="00D105E1" w:rsidP="000035E1">
      <w:pPr>
        <w:tabs>
          <w:tab w:val="left" w:leader="dot" w:pos="3402"/>
        </w:tabs>
        <w:spacing w:before="480" w:after="60" w:line="276" w:lineRule="auto"/>
        <w:jc w:val="right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lastRenderedPageBreak/>
        <w:tab/>
      </w:r>
    </w:p>
    <w:p w14:paraId="6C3A61B6" w14:textId="658912D9" w:rsidR="00593F44" w:rsidRPr="00C73446" w:rsidRDefault="00593F44" w:rsidP="000035E1">
      <w:pPr>
        <w:tabs>
          <w:tab w:val="left" w:leader="dot" w:pos="3402"/>
        </w:tabs>
        <w:spacing w:before="480" w:after="60" w:line="276" w:lineRule="auto"/>
        <w:jc w:val="right"/>
        <w:rPr>
          <w:rFonts w:asciiTheme="minorHAnsi" w:hAnsiTheme="minorHAnsi" w:cstheme="minorHAnsi"/>
        </w:rPr>
      </w:pPr>
      <w:r w:rsidRPr="00C73446">
        <w:rPr>
          <w:rFonts w:asciiTheme="minorHAnsi" w:hAnsiTheme="minorHAnsi" w:cstheme="minorHAnsi"/>
        </w:rPr>
        <w:tab/>
      </w:r>
    </w:p>
    <w:p w14:paraId="22C16C54" w14:textId="56A4F495" w:rsidR="00B95FA7" w:rsidRPr="00C73446" w:rsidRDefault="00D105E1" w:rsidP="000035E1">
      <w:pPr>
        <w:tabs>
          <w:tab w:val="left" w:pos="1276"/>
          <w:tab w:val="left" w:pos="4820"/>
        </w:tabs>
        <w:spacing w:before="60" w:after="60" w:line="276" w:lineRule="auto"/>
        <w:ind w:left="1418"/>
        <w:rPr>
          <w:rFonts w:asciiTheme="minorHAnsi" w:hAnsiTheme="minorHAnsi" w:cstheme="minorHAnsi"/>
          <w:b/>
        </w:rPr>
      </w:pPr>
      <w:r w:rsidRPr="00C73446">
        <w:rPr>
          <w:rFonts w:asciiTheme="minorHAnsi" w:hAnsiTheme="minorHAnsi" w:cstheme="minorHAnsi"/>
          <w:b/>
        </w:rPr>
        <w:t>SAMORZĄD POWIATOWY</w:t>
      </w:r>
    </w:p>
    <w:p w14:paraId="267D47C1" w14:textId="77777777" w:rsidR="00593F44" w:rsidRPr="00C73446" w:rsidRDefault="00593F44" w:rsidP="000035E1">
      <w:pPr>
        <w:tabs>
          <w:tab w:val="left" w:pos="1276"/>
          <w:tab w:val="left" w:pos="4820"/>
        </w:tabs>
        <w:spacing w:before="60" w:after="60" w:line="276" w:lineRule="auto"/>
        <w:rPr>
          <w:rFonts w:asciiTheme="minorHAnsi" w:hAnsiTheme="minorHAnsi" w:cstheme="minorHAnsi"/>
          <w:b/>
        </w:rPr>
        <w:sectPr w:rsidR="00593F44" w:rsidRPr="00C73446" w:rsidSect="00593F44">
          <w:type w:val="continuous"/>
          <w:pgSz w:w="11907" w:h="16840"/>
          <w:pgMar w:top="1134" w:right="1134" w:bottom="993" w:left="1134" w:header="568" w:footer="210" w:gutter="0"/>
          <w:pgNumType w:start="1"/>
          <w:cols w:num="2" w:space="708"/>
          <w:titlePg/>
          <w:docGrid w:linePitch="326"/>
        </w:sectPr>
      </w:pPr>
    </w:p>
    <w:p w14:paraId="1147EB99" w14:textId="0688AEAB" w:rsidR="00593F44" w:rsidRPr="00C73446" w:rsidRDefault="00593F44" w:rsidP="000035E1">
      <w:pPr>
        <w:tabs>
          <w:tab w:val="left" w:pos="1276"/>
          <w:tab w:val="left" w:pos="4820"/>
        </w:tabs>
        <w:spacing w:before="60" w:after="60" w:line="276" w:lineRule="auto"/>
        <w:rPr>
          <w:rFonts w:asciiTheme="minorHAnsi" w:hAnsiTheme="minorHAnsi" w:cstheme="minorHAnsi"/>
          <w:b/>
        </w:rPr>
      </w:pPr>
    </w:p>
    <w:sectPr w:rsidR="00593F44" w:rsidRPr="00C73446" w:rsidSect="00593F44">
      <w:type w:val="continuous"/>
      <w:pgSz w:w="11907" w:h="16840"/>
      <w:pgMar w:top="1134" w:right="1134" w:bottom="993" w:left="1134" w:header="568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191C" w14:textId="77777777" w:rsidR="007F16B8" w:rsidRDefault="007F16B8">
      <w:r>
        <w:separator/>
      </w:r>
    </w:p>
  </w:endnote>
  <w:endnote w:type="continuationSeparator" w:id="0">
    <w:p w14:paraId="36417BC2" w14:textId="77777777" w:rsidR="007F16B8" w:rsidRDefault="007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C242" w14:textId="77777777" w:rsidR="00B95FA7" w:rsidRDefault="00B9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8521D" w14:textId="77777777" w:rsidR="00B95FA7" w:rsidRDefault="00B9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4"/>
        <w:szCs w:val="24"/>
      </w:rPr>
      <w:id w:val="-207720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00152" w14:textId="6EB8AE77" w:rsidR="000F37CA" w:rsidRPr="000F37CA" w:rsidRDefault="000F37CA">
            <w:pPr>
              <w:pStyle w:val="Stopka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37CA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C49E5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C49E5">
              <w:rPr>
                <w:rFonts w:asciiTheme="minorHAnsi" w:hAnsiTheme="minorHAnsi" w:cstheme="minorHAnsi"/>
                <w:noProof/>
                <w:sz w:val="24"/>
                <w:szCs w:val="24"/>
              </w:rPr>
              <w:t>8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24B365A3" w14:textId="77777777" w:rsidR="00B95FA7" w:rsidRPr="000F37CA" w:rsidRDefault="00B95FA7" w:rsidP="000F37CA">
    <w:pPr>
      <w:pStyle w:val="Stopka"/>
      <w:ind w:right="360"/>
      <w:rPr>
        <w:rFonts w:asciiTheme="minorHAnsi" w:hAnsiTheme="minorHAnsi" w:cstheme="minorHAnsi"/>
        <w:spacing w:val="1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FBF2B" w14:textId="77777777" w:rsidR="005404DB" w:rsidRDefault="00540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DC8F" w14:textId="77777777" w:rsidR="007F16B8" w:rsidRDefault="007F16B8">
      <w:r>
        <w:separator/>
      </w:r>
    </w:p>
  </w:footnote>
  <w:footnote w:type="continuationSeparator" w:id="0">
    <w:p w14:paraId="1CC52D1E" w14:textId="77777777" w:rsidR="007F16B8" w:rsidRDefault="007F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BCD7" w14:textId="77777777" w:rsidR="005404DB" w:rsidRDefault="005404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B136" w14:textId="77777777" w:rsidR="005C09E0" w:rsidRPr="004020D5" w:rsidRDefault="005C09E0" w:rsidP="005404DB">
    <w:pPr>
      <w:pStyle w:val="Stopka"/>
      <w:tabs>
        <w:tab w:val="clear" w:pos="9072"/>
      </w:tabs>
      <w:spacing w:after="240"/>
      <w:jc w:val="center"/>
      <w:rPr>
        <w:rFonts w:ascii="Calibri" w:hAnsi="Calibri" w:cs="Calibri"/>
        <w:sz w:val="22"/>
        <w:szCs w:val="22"/>
      </w:rPr>
    </w:pPr>
    <w:r w:rsidRPr="004020D5">
      <w:rPr>
        <w:rFonts w:ascii="Calibri" w:hAnsi="Calibri" w:cs="Calibri"/>
        <w:sz w:val="22"/>
        <w:szCs w:val="22"/>
      </w:rPr>
      <w:t xml:space="preserve">Umowa o realizację przez Samorząd powiatowy </w:t>
    </w:r>
    <w:r w:rsidR="00A52F9D" w:rsidRPr="004020D5">
      <w:rPr>
        <w:rFonts w:ascii="Calibri" w:hAnsi="Calibri" w:cs="Calibri"/>
        <w:sz w:val="22"/>
        <w:szCs w:val="22"/>
      </w:rPr>
      <w:t xml:space="preserve">Modułu I </w:t>
    </w:r>
    <w:proofErr w:type="spellStart"/>
    <w:r w:rsidR="00A52F9D" w:rsidRPr="004020D5">
      <w:rPr>
        <w:rFonts w:ascii="Calibri" w:hAnsi="Calibri" w:cs="Calibri"/>
        <w:sz w:val="22"/>
        <w:szCs w:val="22"/>
      </w:rPr>
      <w:t>i</w:t>
    </w:r>
    <w:proofErr w:type="spellEnd"/>
    <w:r w:rsidR="00A52F9D" w:rsidRPr="004020D5">
      <w:rPr>
        <w:rFonts w:ascii="Calibri" w:hAnsi="Calibri" w:cs="Calibri"/>
        <w:sz w:val="22"/>
        <w:szCs w:val="22"/>
      </w:rPr>
      <w:t xml:space="preserve"> II programu</w:t>
    </w:r>
    <w:r w:rsidRPr="004020D5">
      <w:rPr>
        <w:rFonts w:ascii="Calibri" w:hAnsi="Calibri" w:cs="Calibri"/>
        <w:sz w:val="22"/>
        <w:szCs w:val="22"/>
      </w:rPr>
      <w:br/>
      <w:t>„Pomoc osobom niepełnosprawnym poszkodowanym w wyniku żywiołu</w:t>
    </w:r>
    <w:r w:rsidR="000F32FA" w:rsidRPr="004020D5">
      <w:rPr>
        <w:rFonts w:ascii="Calibri" w:hAnsi="Calibri" w:cs="Calibri"/>
        <w:sz w:val="22"/>
        <w:szCs w:val="22"/>
      </w:rPr>
      <w:t xml:space="preserve"> </w:t>
    </w:r>
    <w:r w:rsidR="000F32FA" w:rsidRPr="004020D5">
      <w:rPr>
        <w:rFonts w:ascii="Calibri" w:hAnsi="Calibri" w:cs="Calibri"/>
        <w:sz w:val="22"/>
        <w:szCs w:val="22"/>
      </w:rPr>
      <w:br/>
      <w:t>lub sytuacji kryzysowych wywołanych chorobami zakaźnymi</w:t>
    </w:r>
    <w:r w:rsidRPr="004020D5">
      <w:rPr>
        <w:rFonts w:ascii="Calibri" w:hAnsi="Calibri" w:cs="Calibri"/>
        <w:sz w:val="22"/>
        <w:szCs w:val="22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88765" w14:textId="77777777" w:rsidR="005404DB" w:rsidRDefault="005404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330C0"/>
    <w:multiLevelType w:val="hybridMultilevel"/>
    <w:tmpl w:val="F1F6E94C"/>
    <w:lvl w:ilvl="0" w:tplc="74043F56">
      <w:start w:val="1"/>
      <w:numFmt w:val="decimal"/>
      <w:lvlText w:val="%1."/>
      <w:lvlJc w:val="left"/>
      <w:pPr>
        <w:ind w:left="21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04BA1169"/>
    <w:multiLevelType w:val="hybridMultilevel"/>
    <w:tmpl w:val="48D6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5345"/>
    <w:multiLevelType w:val="hybridMultilevel"/>
    <w:tmpl w:val="79D0A690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32F16B4"/>
    <w:multiLevelType w:val="hybridMultilevel"/>
    <w:tmpl w:val="55D2BB3A"/>
    <w:lvl w:ilvl="0" w:tplc="52A61094">
      <w:start w:val="1"/>
      <w:numFmt w:val="decimal"/>
      <w:lvlText w:val="%1."/>
      <w:lvlJc w:val="left"/>
      <w:pPr>
        <w:ind w:left="1572" w:hanging="360"/>
      </w:pPr>
      <w:rPr>
        <w:rFonts w:ascii="Calibri" w:hAnsi="Calibri" w:cs="Calibri" w:hint="default"/>
        <w:sz w:val="24"/>
      </w:rPr>
    </w:lvl>
    <w:lvl w:ilvl="1" w:tplc="71600D10">
      <w:start w:val="1"/>
      <w:numFmt w:val="decimal"/>
      <w:lvlText w:val="%2)"/>
      <w:lvlJc w:val="left"/>
      <w:pPr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139A2FA3"/>
    <w:multiLevelType w:val="hybridMultilevel"/>
    <w:tmpl w:val="A0160466"/>
    <w:lvl w:ilvl="0" w:tplc="1D5CB5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F20FB"/>
    <w:multiLevelType w:val="hybridMultilevel"/>
    <w:tmpl w:val="3D58A50C"/>
    <w:lvl w:ilvl="0" w:tplc="468E3D84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19FF7C11"/>
    <w:multiLevelType w:val="hybridMultilevel"/>
    <w:tmpl w:val="FC0C0DAE"/>
    <w:lvl w:ilvl="0" w:tplc="1986681C">
      <w:start w:val="7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E221D"/>
    <w:multiLevelType w:val="hybridMultilevel"/>
    <w:tmpl w:val="F81E4E72"/>
    <w:lvl w:ilvl="0" w:tplc="763A1E3C">
      <w:start w:val="4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5146"/>
    <w:multiLevelType w:val="hybridMultilevel"/>
    <w:tmpl w:val="D5B657B0"/>
    <w:lvl w:ilvl="0" w:tplc="1A84B49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360D22"/>
    <w:multiLevelType w:val="hybridMultilevel"/>
    <w:tmpl w:val="01E29850"/>
    <w:lvl w:ilvl="0" w:tplc="94948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C40C9"/>
    <w:multiLevelType w:val="hybridMultilevel"/>
    <w:tmpl w:val="590EE30E"/>
    <w:lvl w:ilvl="0" w:tplc="014AC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306C0"/>
    <w:multiLevelType w:val="hybridMultilevel"/>
    <w:tmpl w:val="B9629010"/>
    <w:lvl w:ilvl="0" w:tplc="57363914">
      <w:start w:val="1"/>
      <w:numFmt w:val="decimal"/>
      <w:lvlText w:val="%1)"/>
      <w:lvlJc w:val="left"/>
      <w:pPr>
        <w:ind w:left="117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383524"/>
    <w:multiLevelType w:val="hybridMultilevel"/>
    <w:tmpl w:val="45B21004"/>
    <w:lvl w:ilvl="0" w:tplc="D50E169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E7264"/>
    <w:multiLevelType w:val="hybridMultilevel"/>
    <w:tmpl w:val="64C0711E"/>
    <w:lvl w:ilvl="0" w:tplc="B97E84D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84915"/>
    <w:multiLevelType w:val="hybridMultilevel"/>
    <w:tmpl w:val="88E4340C"/>
    <w:lvl w:ilvl="0" w:tplc="3A623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7D00"/>
    <w:multiLevelType w:val="hybridMultilevel"/>
    <w:tmpl w:val="E77E81DC"/>
    <w:lvl w:ilvl="0" w:tplc="726C1CCA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>
    <w:nsid w:val="39F10A92"/>
    <w:multiLevelType w:val="hybridMultilevel"/>
    <w:tmpl w:val="04547E3A"/>
    <w:lvl w:ilvl="0" w:tplc="0E424B4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77AF1"/>
    <w:multiLevelType w:val="hybridMultilevel"/>
    <w:tmpl w:val="40FA223E"/>
    <w:lvl w:ilvl="0" w:tplc="DB48E3B0">
      <w:start w:val="1"/>
      <w:numFmt w:val="decimal"/>
      <w:lvlText w:val="%1)"/>
      <w:lvlJc w:val="left"/>
      <w:pPr>
        <w:ind w:left="4265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2">
    <w:nsid w:val="3C030D45"/>
    <w:multiLevelType w:val="hybridMultilevel"/>
    <w:tmpl w:val="6FB02B36"/>
    <w:lvl w:ilvl="0" w:tplc="40B02F7A">
      <w:start w:val="1"/>
      <w:numFmt w:val="decimal"/>
      <w:lvlText w:val="%1)"/>
      <w:lvlJc w:val="left"/>
      <w:pPr>
        <w:ind w:left="21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>
    <w:nsid w:val="3D745210"/>
    <w:multiLevelType w:val="hybridMultilevel"/>
    <w:tmpl w:val="4D26FA5A"/>
    <w:lvl w:ilvl="0" w:tplc="D5B414E8">
      <w:start w:val="2"/>
      <w:numFmt w:val="decimal"/>
      <w:lvlText w:val="%1."/>
      <w:lvlJc w:val="left"/>
      <w:pPr>
        <w:ind w:left="17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A2689"/>
    <w:multiLevelType w:val="hybridMultilevel"/>
    <w:tmpl w:val="BBAC4DA8"/>
    <w:lvl w:ilvl="0" w:tplc="232A76A2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>
    <w:nsid w:val="40B93C73"/>
    <w:multiLevelType w:val="hybridMultilevel"/>
    <w:tmpl w:val="B868E200"/>
    <w:lvl w:ilvl="0" w:tplc="DBD4D370">
      <w:start w:val="1"/>
      <w:numFmt w:val="decimal"/>
      <w:lvlText w:val="%1)"/>
      <w:lvlJc w:val="left"/>
      <w:pPr>
        <w:ind w:left="115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44830D6"/>
    <w:multiLevelType w:val="hybridMultilevel"/>
    <w:tmpl w:val="6F08F4C2"/>
    <w:lvl w:ilvl="0" w:tplc="E9CE039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4581E"/>
    <w:multiLevelType w:val="hybridMultilevel"/>
    <w:tmpl w:val="84C01FE8"/>
    <w:lvl w:ilvl="0" w:tplc="DC64754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AB370F5"/>
    <w:multiLevelType w:val="hybridMultilevel"/>
    <w:tmpl w:val="53DC9E5E"/>
    <w:lvl w:ilvl="0" w:tplc="9554460A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>
    <w:nsid w:val="4B8571E5"/>
    <w:multiLevelType w:val="hybridMultilevel"/>
    <w:tmpl w:val="E77E81DC"/>
    <w:lvl w:ilvl="0" w:tplc="726C1CCA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4E9616D4"/>
    <w:multiLevelType w:val="hybridMultilevel"/>
    <w:tmpl w:val="7D629FD2"/>
    <w:lvl w:ilvl="0" w:tplc="064E2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A1E49"/>
    <w:multiLevelType w:val="hybridMultilevel"/>
    <w:tmpl w:val="36BC5A98"/>
    <w:lvl w:ilvl="0" w:tplc="E9F0364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E3526E"/>
    <w:multiLevelType w:val="hybridMultilevel"/>
    <w:tmpl w:val="0A4AF5F4"/>
    <w:lvl w:ilvl="0" w:tplc="1A685DC0">
      <w:start w:val="1"/>
      <w:numFmt w:val="decimal"/>
      <w:lvlText w:val="%1)"/>
      <w:lvlJc w:val="left"/>
      <w:pPr>
        <w:ind w:left="26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DA01392"/>
    <w:multiLevelType w:val="hybridMultilevel"/>
    <w:tmpl w:val="7E6A3EBE"/>
    <w:lvl w:ilvl="0" w:tplc="74043F56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>
    <w:nsid w:val="5DB0760C"/>
    <w:multiLevelType w:val="hybridMultilevel"/>
    <w:tmpl w:val="A906FB02"/>
    <w:lvl w:ilvl="0" w:tplc="4738B3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30143"/>
    <w:multiLevelType w:val="hybridMultilevel"/>
    <w:tmpl w:val="74D81FA0"/>
    <w:lvl w:ilvl="0" w:tplc="A4E2EC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029EB"/>
    <w:multiLevelType w:val="hybridMultilevel"/>
    <w:tmpl w:val="C49A00F0"/>
    <w:lvl w:ilvl="0" w:tplc="DC647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85540"/>
    <w:multiLevelType w:val="hybridMultilevel"/>
    <w:tmpl w:val="8C922A7C"/>
    <w:lvl w:ilvl="0" w:tplc="44AC00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04FE"/>
    <w:multiLevelType w:val="hybridMultilevel"/>
    <w:tmpl w:val="CFE4FE1A"/>
    <w:lvl w:ilvl="0" w:tplc="E340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E60754"/>
    <w:multiLevelType w:val="hybridMultilevel"/>
    <w:tmpl w:val="A02EB2CC"/>
    <w:lvl w:ilvl="0" w:tplc="E9CE039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42E8A"/>
    <w:multiLevelType w:val="hybridMultilevel"/>
    <w:tmpl w:val="797C05B8"/>
    <w:lvl w:ilvl="0" w:tplc="DC647540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1">
    <w:nsid w:val="6F8E7D13"/>
    <w:multiLevelType w:val="hybridMultilevel"/>
    <w:tmpl w:val="82EC2026"/>
    <w:lvl w:ilvl="0" w:tplc="B5841EF6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3A13E12"/>
    <w:multiLevelType w:val="hybridMultilevel"/>
    <w:tmpl w:val="36943CB4"/>
    <w:lvl w:ilvl="0" w:tplc="34F26F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0B2C5B"/>
    <w:multiLevelType w:val="hybridMultilevel"/>
    <w:tmpl w:val="CECE69FC"/>
    <w:lvl w:ilvl="0" w:tplc="D750A6C8">
      <w:start w:val="4"/>
      <w:numFmt w:val="ordin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77B18"/>
    <w:multiLevelType w:val="hybridMultilevel"/>
    <w:tmpl w:val="69E8462C"/>
    <w:lvl w:ilvl="0" w:tplc="7F901F86">
      <w:start w:val="1"/>
      <w:numFmt w:val="decimal"/>
      <w:lvlText w:val="%1)"/>
      <w:lvlJc w:val="left"/>
      <w:pPr>
        <w:ind w:left="1155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>
    <w:nsid w:val="763366D5"/>
    <w:multiLevelType w:val="hybridMultilevel"/>
    <w:tmpl w:val="4510ED84"/>
    <w:lvl w:ilvl="0" w:tplc="B97E84D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E774E"/>
    <w:multiLevelType w:val="hybridMultilevel"/>
    <w:tmpl w:val="ADC27A26"/>
    <w:lvl w:ilvl="0" w:tplc="869A3D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E6BC3"/>
    <w:multiLevelType w:val="hybridMultilevel"/>
    <w:tmpl w:val="A70E7286"/>
    <w:lvl w:ilvl="0" w:tplc="D18EB76A">
      <w:start w:val="7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9574C"/>
    <w:multiLevelType w:val="hybridMultilevel"/>
    <w:tmpl w:val="846EDEC6"/>
    <w:lvl w:ilvl="0" w:tplc="5D2847F4">
      <w:start w:val="1"/>
      <w:numFmt w:val="decimal"/>
      <w:lvlText w:val="%1."/>
      <w:lvlJc w:val="left"/>
      <w:pPr>
        <w:ind w:left="21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38"/>
  </w:num>
  <w:num w:numId="5">
    <w:abstractNumId w:val="34"/>
  </w:num>
  <w:num w:numId="6">
    <w:abstractNumId w:val="42"/>
  </w:num>
  <w:num w:numId="7">
    <w:abstractNumId w:val="15"/>
  </w:num>
  <w:num w:numId="8">
    <w:abstractNumId w:val="1"/>
  </w:num>
  <w:num w:numId="9">
    <w:abstractNumId w:val="35"/>
  </w:num>
  <w:num w:numId="10">
    <w:abstractNumId w:val="44"/>
  </w:num>
  <w:num w:numId="11">
    <w:abstractNumId w:val="25"/>
  </w:num>
  <w:num w:numId="12">
    <w:abstractNumId w:val="14"/>
  </w:num>
  <w:num w:numId="13">
    <w:abstractNumId w:val="31"/>
  </w:num>
  <w:num w:numId="14">
    <w:abstractNumId w:val="6"/>
  </w:num>
  <w:num w:numId="15">
    <w:abstractNumId w:val="46"/>
  </w:num>
  <w:num w:numId="16">
    <w:abstractNumId w:val="5"/>
  </w:num>
  <w:num w:numId="17">
    <w:abstractNumId w:val="33"/>
  </w:num>
  <w:num w:numId="18">
    <w:abstractNumId w:val="16"/>
  </w:num>
  <w:num w:numId="19">
    <w:abstractNumId w:val="37"/>
  </w:num>
  <w:num w:numId="20">
    <w:abstractNumId w:val="41"/>
  </w:num>
  <w:num w:numId="21">
    <w:abstractNumId w:val="39"/>
  </w:num>
  <w:num w:numId="22">
    <w:abstractNumId w:val="0"/>
  </w:num>
  <w:num w:numId="23">
    <w:abstractNumId w:val="26"/>
  </w:num>
  <w:num w:numId="24">
    <w:abstractNumId w:val="47"/>
  </w:num>
  <w:num w:numId="25">
    <w:abstractNumId w:val="8"/>
  </w:num>
  <w:num w:numId="26">
    <w:abstractNumId w:val="12"/>
  </w:num>
  <w:num w:numId="27">
    <w:abstractNumId w:val="13"/>
  </w:num>
  <w:num w:numId="28">
    <w:abstractNumId w:val="24"/>
  </w:num>
  <w:num w:numId="29">
    <w:abstractNumId w:val="40"/>
  </w:num>
  <w:num w:numId="30">
    <w:abstractNumId w:val="36"/>
  </w:num>
  <w:num w:numId="31">
    <w:abstractNumId w:val="32"/>
  </w:num>
  <w:num w:numId="32">
    <w:abstractNumId w:val="28"/>
  </w:num>
  <w:num w:numId="33">
    <w:abstractNumId w:val="4"/>
  </w:num>
  <w:num w:numId="34">
    <w:abstractNumId w:val="22"/>
  </w:num>
  <w:num w:numId="35">
    <w:abstractNumId w:val="2"/>
  </w:num>
  <w:num w:numId="36">
    <w:abstractNumId w:val="48"/>
  </w:num>
  <w:num w:numId="37">
    <w:abstractNumId w:val="11"/>
  </w:num>
  <w:num w:numId="38">
    <w:abstractNumId w:val="27"/>
  </w:num>
  <w:num w:numId="39">
    <w:abstractNumId w:val="7"/>
  </w:num>
  <w:num w:numId="40">
    <w:abstractNumId w:val="10"/>
  </w:num>
  <w:num w:numId="41">
    <w:abstractNumId w:val="19"/>
  </w:num>
  <w:num w:numId="42">
    <w:abstractNumId w:val="29"/>
  </w:num>
  <w:num w:numId="43">
    <w:abstractNumId w:val="30"/>
  </w:num>
  <w:num w:numId="44">
    <w:abstractNumId w:val="23"/>
  </w:num>
  <w:num w:numId="45">
    <w:abstractNumId w:val="3"/>
  </w:num>
  <w:num w:numId="46">
    <w:abstractNumId w:val="21"/>
  </w:num>
  <w:num w:numId="47">
    <w:abstractNumId w:val="45"/>
  </w:num>
  <w:num w:numId="48">
    <w:abstractNumId w:val="43"/>
  </w:num>
  <w:num w:numId="4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9A"/>
    <w:rsid w:val="000035E1"/>
    <w:rsid w:val="0001433C"/>
    <w:rsid w:val="00020C4A"/>
    <w:rsid w:val="0003201F"/>
    <w:rsid w:val="0003473C"/>
    <w:rsid w:val="000428D2"/>
    <w:rsid w:val="000466AA"/>
    <w:rsid w:val="0005282F"/>
    <w:rsid w:val="00052B2F"/>
    <w:rsid w:val="0005730E"/>
    <w:rsid w:val="00060738"/>
    <w:rsid w:val="00067372"/>
    <w:rsid w:val="00074791"/>
    <w:rsid w:val="00076A55"/>
    <w:rsid w:val="000A65DD"/>
    <w:rsid w:val="000A6B06"/>
    <w:rsid w:val="000B559F"/>
    <w:rsid w:val="000C0B10"/>
    <w:rsid w:val="000D6430"/>
    <w:rsid w:val="000E21B2"/>
    <w:rsid w:val="000F32FA"/>
    <w:rsid w:val="000F37CA"/>
    <w:rsid w:val="000F4CEF"/>
    <w:rsid w:val="00102436"/>
    <w:rsid w:val="00102BBF"/>
    <w:rsid w:val="00107704"/>
    <w:rsid w:val="00112CEF"/>
    <w:rsid w:val="0011636C"/>
    <w:rsid w:val="00121044"/>
    <w:rsid w:val="001642EF"/>
    <w:rsid w:val="001A0EC4"/>
    <w:rsid w:val="001B2CA4"/>
    <w:rsid w:val="001B4790"/>
    <w:rsid w:val="001C00E3"/>
    <w:rsid w:val="001C2CBB"/>
    <w:rsid w:val="001D66DD"/>
    <w:rsid w:val="001E1DC1"/>
    <w:rsid w:val="001E4F77"/>
    <w:rsid w:val="001F023B"/>
    <w:rsid w:val="001F0245"/>
    <w:rsid w:val="00224D7A"/>
    <w:rsid w:val="0022670D"/>
    <w:rsid w:val="00237EF5"/>
    <w:rsid w:val="00245860"/>
    <w:rsid w:val="0024708A"/>
    <w:rsid w:val="0025782D"/>
    <w:rsid w:val="00266FA8"/>
    <w:rsid w:val="00270DC2"/>
    <w:rsid w:val="00274978"/>
    <w:rsid w:val="00281727"/>
    <w:rsid w:val="002827D9"/>
    <w:rsid w:val="00290E86"/>
    <w:rsid w:val="00292DA7"/>
    <w:rsid w:val="002A0679"/>
    <w:rsid w:val="002A1051"/>
    <w:rsid w:val="002A23B7"/>
    <w:rsid w:val="002C2120"/>
    <w:rsid w:val="002C3447"/>
    <w:rsid w:val="002C4650"/>
    <w:rsid w:val="002C52F1"/>
    <w:rsid w:val="002C5950"/>
    <w:rsid w:val="002C7C35"/>
    <w:rsid w:val="002D3BA0"/>
    <w:rsid w:val="002D6006"/>
    <w:rsid w:val="002D7EC8"/>
    <w:rsid w:val="002F27C1"/>
    <w:rsid w:val="002F458C"/>
    <w:rsid w:val="00304D60"/>
    <w:rsid w:val="00306B24"/>
    <w:rsid w:val="00306C7A"/>
    <w:rsid w:val="003143CF"/>
    <w:rsid w:val="00315AF5"/>
    <w:rsid w:val="00324A9E"/>
    <w:rsid w:val="00324D8D"/>
    <w:rsid w:val="00333AA8"/>
    <w:rsid w:val="003652D4"/>
    <w:rsid w:val="00366080"/>
    <w:rsid w:val="00374E26"/>
    <w:rsid w:val="003825BF"/>
    <w:rsid w:val="003C1834"/>
    <w:rsid w:val="004020D5"/>
    <w:rsid w:val="00412328"/>
    <w:rsid w:val="00442D7C"/>
    <w:rsid w:val="00455122"/>
    <w:rsid w:val="004610A5"/>
    <w:rsid w:val="0049008D"/>
    <w:rsid w:val="00496F45"/>
    <w:rsid w:val="004A3D66"/>
    <w:rsid w:val="004B4A41"/>
    <w:rsid w:val="00521B9C"/>
    <w:rsid w:val="00531092"/>
    <w:rsid w:val="00532D53"/>
    <w:rsid w:val="005404DB"/>
    <w:rsid w:val="00544F56"/>
    <w:rsid w:val="00553614"/>
    <w:rsid w:val="00561A47"/>
    <w:rsid w:val="005624A2"/>
    <w:rsid w:val="005704F9"/>
    <w:rsid w:val="00593F44"/>
    <w:rsid w:val="005B2C38"/>
    <w:rsid w:val="005B59D9"/>
    <w:rsid w:val="005C09E0"/>
    <w:rsid w:val="005C23AC"/>
    <w:rsid w:val="005C5766"/>
    <w:rsid w:val="005D56B1"/>
    <w:rsid w:val="005E35FA"/>
    <w:rsid w:val="005E4485"/>
    <w:rsid w:val="0063329E"/>
    <w:rsid w:val="00640611"/>
    <w:rsid w:val="00641DED"/>
    <w:rsid w:val="00664AA6"/>
    <w:rsid w:val="00667434"/>
    <w:rsid w:val="00670781"/>
    <w:rsid w:val="0068796C"/>
    <w:rsid w:val="006A0A4A"/>
    <w:rsid w:val="006D3399"/>
    <w:rsid w:val="006E79F4"/>
    <w:rsid w:val="0070543E"/>
    <w:rsid w:val="00706D68"/>
    <w:rsid w:val="00711681"/>
    <w:rsid w:val="0071248A"/>
    <w:rsid w:val="007212A6"/>
    <w:rsid w:val="00726A55"/>
    <w:rsid w:val="00745B2B"/>
    <w:rsid w:val="0075145C"/>
    <w:rsid w:val="00752D7D"/>
    <w:rsid w:val="00754DC1"/>
    <w:rsid w:val="00756CA1"/>
    <w:rsid w:val="007600CE"/>
    <w:rsid w:val="00763067"/>
    <w:rsid w:val="00785E9F"/>
    <w:rsid w:val="00786004"/>
    <w:rsid w:val="0078623C"/>
    <w:rsid w:val="007A0FDE"/>
    <w:rsid w:val="007A4FA2"/>
    <w:rsid w:val="007B24EB"/>
    <w:rsid w:val="007C49E5"/>
    <w:rsid w:val="007D0CBB"/>
    <w:rsid w:val="007D23B9"/>
    <w:rsid w:val="007D5135"/>
    <w:rsid w:val="007E7954"/>
    <w:rsid w:val="007F16B8"/>
    <w:rsid w:val="00802200"/>
    <w:rsid w:val="00804436"/>
    <w:rsid w:val="0081157A"/>
    <w:rsid w:val="00827F40"/>
    <w:rsid w:val="0085401B"/>
    <w:rsid w:val="008556AA"/>
    <w:rsid w:val="00862AFD"/>
    <w:rsid w:val="008723EF"/>
    <w:rsid w:val="008727D4"/>
    <w:rsid w:val="00876ED9"/>
    <w:rsid w:val="00891AC1"/>
    <w:rsid w:val="008965C6"/>
    <w:rsid w:val="008A7171"/>
    <w:rsid w:val="008A72C1"/>
    <w:rsid w:val="008B08EE"/>
    <w:rsid w:val="008B0DA2"/>
    <w:rsid w:val="008D008C"/>
    <w:rsid w:val="008D1C87"/>
    <w:rsid w:val="008D2C53"/>
    <w:rsid w:val="008D51FE"/>
    <w:rsid w:val="008D70C4"/>
    <w:rsid w:val="008F2DD0"/>
    <w:rsid w:val="008F3D8D"/>
    <w:rsid w:val="008F48DB"/>
    <w:rsid w:val="0090079A"/>
    <w:rsid w:val="00902CD4"/>
    <w:rsid w:val="0093672C"/>
    <w:rsid w:val="00936FC5"/>
    <w:rsid w:val="00940FC8"/>
    <w:rsid w:val="009428A6"/>
    <w:rsid w:val="0094612B"/>
    <w:rsid w:val="00984AE1"/>
    <w:rsid w:val="00991C8C"/>
    <w:rsid w:val="009A56CC"/>
    <w:rsid w:val="009B3D2B"/>
    <w:rsid w:val="009E27A1"/>
    <w:rsid w:val="009E3D3D"/>
    <w:rsid w:val="009E7974"/>
    <w:rsid w:val="009F22C6"/>
    <w:rsid w:val="00A028A6"/>
    <w:rsid w:val="00A04814"/>
    <w:rsid w:val="00A10334"/>
    <w:rsid w:val="00A10DA4"/>
    <w:rsid w:val="00A33308"/>
    <w:rsid w:val="00A472E0"/>
    <w:rsid w:val="00A52F9D"/>
    <w:rsid w:val="00A53801"/>
    <w:rsid w:val="00A573C8"/>
    <w:rsid w:val="00A8021A"/>
    <w:rsid w:val="00A85C20"/>
    <w:rsid w:val="00A9062A"/>
    <w:rsid w:val="00A93089"/>
    <w:rsid w:val="00A951BA"/>
    <w:rsid w:val="00A969AF"/>
    <w:rsid w:val="00AB1994"/>
    <w:rsid w:val="00AB2612"/>
    <w:rsid w:val="00AC4A22"/>
    <w:rsid w:val="00AD4E27"/>
    <w:rsid w:val="00AD695B"/>
    <w:rsid w:val="00AE5C71"/>
    <w:rsid w:val="00AE6A4A"/>
    <w:rsid w:val="00AF6393"/>
    <w:rsid w:val="00B00803"/>
    <w:rsid w:val="00B078AA"/>
    <w:rsid w:val="00B2366F"/>
    <w:rsid w:val="00B37142"/>
    <w:rsid w:val="00B4004B"/>
    <w:rsid w:val="00B43222"/>
    <w:rsid w:val="00B547D4"/>
    <w:rsid w:val="00B56E4B"/>
    <w:rsid w:val="00B61EBF"/>
    <w:rsid w:val="00B95FA7"/>
    <w:rsid w:val="00BA3B47"/>
    <w:rsid w:val="00BA50AB"/>
    <w:rsid w:val="00BC4070"/>
    <w:rsid w:val="00BD00C6"/>
    <w:rsid w:val="00BD0EDB"/>
    <w:rsid w:val="00BD3EDD"/>
    <w:rsid w:val="00BE30F7"/>
    <w:rsid w:val="00BF3EAE"/>
    <w:rsid w:val="00C0513C"/>
    <w:rsid w:val="00C16A4B"/>
    <w:rsid w:val="00C26118"/>
    <w:rsid w:val="00C43E6F"/>
    <w:rsid w:val="00C46F05"/>
    <w:rsid w:val="00C516FD"/>
    <w:rsid w:val="00C73446"/>
    <w:rsid w:val="00C75421"/>
    <w:rsid w:val="00C842C7"/>
    <w:rsid w:val="00C94732"/>
    <w:rsid w:val="00C97EF9"/>
    <w:rsid w:val="00CA02F3"/>
    <w:rsid w:val="00CA174E"/>
    <w:rsid w:val="00CA4E33"/>
    <w:rsid w:val="00CA7913"/>
    <w:rsid w:val="00CC1EF2"/>
    <w:rsid w:val="00CC4F29"/>
    <w:rsid w:val="00CD1CE9"/>
    <w:rsid w:val="00CD5F87"/>
    <w:rsid w:val="00CF1635"/>
    <w:rsid w:val="00CF5D79"/>
    <w:rsid w:val="00CF6A82"/>
    <w:rsid w:val="00D069F1"/>
    <w:rsid w:val="00D105E1"/>
    <w:rsid w:val="00D130C6"/>
    <w:rsid w:val="00D13A92"/>
    <w:rsid w:val="00D27D2E"/>
    <w:rsid w:val="00D32213"/>
    <w:rsid w:val="00D35712"/>
    <w:rsid w:val="00D35D42"/>
    <w:rsid w:val="00D551FA"/>
    <w:rsid w:val="00D56660"/>
    <w:rsid w:val="00D63F0C"/>
    <w:rsid w:val="00DA27C7"/>
    <w:rsid w:val="00DA402E"/>
    <w:rsid w:val="00DA7239"/>
    <w:rsid w:val="00DC2CC5"/>
    <w:rsid w:val="00DE3130"/>
    <w:rsid w:val="00DE59F2"/>
    <w:rsid w:val="00E0439A"/>
    <w:rsid w:val="00E10ABC"/>
    <w:rsid w:val="00E12606"/>
    <w:rsid w:val="00E439BD"/>
    <w:rsid w:val="00E65850"/>
    <w:rsid w:val="00E70E82"/>
    <w:rsid w:val="00E77879"/>
    <w:rsid w:val="00E875D1"/>
    <w:rsid w:val="00EC24CD"/>
    <w:rsid w:val="00EC508C"/>
    <w:rsid w:val="00ED0C1C"/>
    <w:rsid w:val="00ED191A"/>
    <w:rsid w:val="00ED392B"/>
    <w:rsid w:val="00EE7C62"/>
    <w:rsid w:val="00EF12D5"/>
    <w:rsid w:val="00EF4BB3"/>
    <w:rsid w:val="00EF59A9"/>
    <w:rsid w:val="00F022E0"/>
    <w:rsid w:val="00F02623"/>
    <w:rsid w:val="00F06BB0"/>
    <w:rsid w:val="00F210A2"/>
    <w:rsid w:val="00F540FC"/>
    <w:rsid w:val="00F61040"/>
    <w:rsid w:val="00F71783"/>
    <w:rsid w:val="00F80110"/>
    <w:rsid w:val="00F9244D"/>
    <w:rsid w:val="00FA543B"/>
    <w:rsid w:val="00FB2B34"/>
    <w:rsid w:val="00FB4C09"/>
    <w:rsid w:val="00FB53F8"/>
    <w:rsid w:val="00FB66A5"/>
    <w:rsid w:val="00FB7C8B"/>
    <w:rsid w:val="00FC0828"/>
    <w:rsid w:val="00FC396F"/>
    <w:rsid w:val="00FC52C5"/>
    <w:rsid w:val="00FE1522"/>
    <w:rsid w:val="00FE2914"/>
    <w:rsid w:val="00FE3E9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D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2C53"/>
    <w:pPr>
      <w:tabs>
        <w:tab w:val="left" w:leader="dot" w:pos="3969"/>
      </w:tabs>
      <w:spacing w:before="60" w:after="480" w:line="276" w:lineRule="auto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2E0"/>
    <w:pPr>
      <w:keepNext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uiPriority w:val="99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69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0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40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472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1B479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F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2C53"/>
    <w:pPr>
      <w:tabs>
        <w:tab w:val="left" w:leader="dot" w:pos="3969"/>
      </w:tabs>
      <w:spacing w:before="60" w:after="480" w:line="276" w:lineRule="auto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2E0"/>
    <w:pPr>
      <w:keepNext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uiPriority w:val="99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69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0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40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472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1B479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F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fron.or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943B-17A2-40BD-A432-59F4070A9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AA228-484B-4DDA-BD54-DDE9BB5E1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57BA1-4BCF-4A69-8E10-7BEC5BA9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6EE24-EFA3-430E-AA4E-8D85370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2581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18035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Katarzyna</cp:lastModifiedBy>
  <cp:revision>2</cp:revision>
  <cp:lastPrinted>2023-02-24T09:04:00Z</cp:lastPrinted>
  <dcterms:created xsi:type="dcterms:W3CDTF">2023-08-09T11:57:00Z</dcterms:created>
  <dcterms:modified xsi:type="dcterms:W3CDTF">2023-08-09T11:57:00Z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