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2" w:rsidRPr="00145E8D" w:rsidRDefault="00D53DC2" w:rsidP="00D53DC2">
      <w:pPr>
        <w:spacing w:after="0"/>
        <w:jc w:val="right"/>
        <w:rPr>
          <w:rFonts w:eastAsia="Calibri" w:cs="Calibri"/>
          <w:sz w:val="24"/>
          <w:szCs w:val="24"/>
        </w:rPr>
      </w:pPr>
      <w:bookmarkStart w:id="0" w:name="_GoBack"/>
      <w:bookmarkEnd w:id="0"/>
      <w:r w:rsidRPr="00145E8D">
        <w:rPr>
          <w:rFonts w:cs="Calibri"/>
          <w:bCs/>
          <w:sz w:val="24"/>
          <w:szCs w:val="24"/>
        </w:rPr>
        <w:t xml:space="preserve">Załącznik nr 5 do procedur realizacji </w:t>
      </w:r>
      <w:r w:rsidRPr="00145E8D">
        <w:rPr>
          <w:rFonts w:eastAsia="Calibri" w:cs="Calibri"/>
          <w:sz w:val="24"/>
          <w:szCs w:val="24"/>
        </w:rPr>
        <w:t>PILOTAŻOWEGO PROGRAMU</w:t>
      </w:r>
    </w:p>
    <w:p w:rsidR="00D53DC2" w:rsidRPr="00145E8D" w:rsidRDefault="00D53DC2" w:rsidP="00D53DC2">
      <w:pPr>
        <w:spacing w:after="0"/>
        <w:jc w:val="right"/>
        <w:rPr>
          <w:rFonts w:eastAsia="Calibri" w:cs="Calibri"/>
          <w:sz w:val="24"/>
          <w:szCs w:val="24"/>
        </w:rPr>
      </w:pPr>
      <w:r w:rsidRPr="00145E8D">
        <w:rPr>
          <w:rFonts w:eastAsia="Calibri" w:cs="Calibri"/>
          <w:sz w:val="24"/>
          <w:szCs w:val="24"/>
        </w:rPr>
        <w:t xml:space="preserve"> „PRACA - INTEGRACJA”</w:t>
      </w:r>
    </w:p>
    <w:p w:rsidR="00D53DC2" w:rsidRDefault="00D53DC2" w:rsidP="00E7599E">
      <w:pPr>
        <w:jc w:val="center"/>
        <w:rPr>
          <w:rFonts w:asciiTheme="minorHAnsi" w:hAnsiTheme="minorHAnsi"/>
          <w:b/>
          <w:sz w:val="28"/>
          <w:szCs w:val="28"/>
        </w:rPr>
      </w:pPr>
    </w:p>
    <w:p w:rsidR="00E7599E" w:rsidRPr="00857A6F" w:rsidRDefault="00E7599E" w:rsidP="00E7599E">
      <w:pPr>
        <w:jc w:val="center"/>
        <w:rPr>
          <w:rFonts w:asciiTheme="minorHAnsi" w:hAnsiTheme="minorHAnsi"/>
          <w:b/>
          <w:sz w:val="32"/>
          <w:szCs w:val="32"/>
        </w:rPr>
      </w:pPr>
      <w:r w:rsidRPr="00857A6F">
        <w:rPr>
          <w:rFonts w:asciiTheme="minorHAnsi" w:hAnsiTheme="minorHAnsi"/>
          <w:b/>
          <w:sz w:val="32"/>
          <w:szCs w:val="32"/>
        </w:rPr>
        <w:t>REGULAMIN</w:t>
      </w:r>
    </w:p>
    <w:p w:rsidR="00E7599E" w:rsidRPr="00857A6F" w:rsidRDefault="00DC2146" w:rsidP="00E7599E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57A6F">
        <w:rPr>
          <w:rFonts w:asciiTheme="minorHAnsi" w:hAnsiTheme="minorHAnsi"/>
          <w:b/>
          <w:sz w:val="32"/>
          <w:szCs w:val="32"/>
        </w:rPr>
        <w:t xml:space="preserve">Konkursu </w:t>
      </w:r>
      <w:r w:rsidR="00C13031" w:rsidRPr="00857A6F">
        <w:rPr>
          <w:rFonts w:asciiTheme="minorHAnsi" w:hAnsiTheme="minorHAnsi"/>
          <w:b/>
          <w:sz w:val="32"/>
          <w:szCs w:val="32"/>
        </w:rPr>
        <w:t>„</w:t>
      </w:r>
      <w:r w:rsidR="000846B0" w:rsidRPr="00857A6F">
        <w:rPr>
          <w:rFonts w:asciiTheme="minorHAnsi" w:hAnsiTheme="minorHAnsi"/>
          <w:b/>
          <w:sz w:val="32"/>
          <w:szCs w:val="32"/>
        </w:rPr>
        <w:t xml:space="preserve">Pracodawca </w:t>
      </w:r>
      <w:r w:rsidR="000C236B" w:rsidRPr="00857A6F">
        <w:rPr>
          <w:rFonts w:asciiTheme="minorHAnsi" w:hAnsiTheme="minorHAnsi"/>
          <w:b/>
          <w:sz w:val="32"/>
          <w:szCs w:val="32"/>
        </w:rPr>
        <w:t>roku</w:t>
      </w:r>
      <w:r w:rsidR="00E7599E" w:rsidRPr="00857A6F">
        <w:rPr>
          <w:rFonts w:asciiTheme="minorHAnsi" w:hAnsiTheme="minorHAnsi"/>
          <w:b/>
          <w:sz w:val="32"/>
          <w:szCs w:val="32"/>
        </w:rPr>
        <w:t>”</w:t>
      </w: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E7599E" w:rsidRPr="0020032E" w:rsidRDefault="00E7599E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>§ 1</w:t>
      </w:r>
    </w:p>
    <w:p w:rsidR="00E7599E" w:rsidRPr="0020032E" w:rsidRDefault="00E7599E" w:rsidP="00145E8D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>Postanowienia wstępne</w:t>
      </w:r>
    </w:p>
    <w:p w:rsidR="00DC2146" w:rsidRPr="001A36C1" w:rsidRDefault="007C7560" w:rsidP="001A36C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A36C1">
        <w:rPr>
          <w:rFonts w:asciiTheme="minorHAnsi" w:hAnsiTheme="minorHAnsi"/>
          <w:sz w:val="24"/>
          <w:szCs w:val="24"/>
        </w:rPr>
        <w:t>Regulamin określa</w:t>
      </w:r>
      <w:r w:rsidR="00DC2146" w:rsidRPr="001A36C1">
        <w:rPr>
          <w:rFonts w:asciiTheme="minorHAnsi" w:hAnsiTheme="minorHAnsi"/>
          <w:sz w:val="24"/>
          <w:szCs w:val="24"/>
        </w:rPr>
        <w:t>:</w:t>
      </w:r>
    </w:p>
    <w:p w:rsidR="001A36C1" w:rsidRPr="00A430BA" w:rsidRDefault="007C7560" w:rsidP="00145E8D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 xml:space="preserve">cel </w:t>
      </w:r>
      <w:r w:rsidR="000C236B" w:rsidRPr="00A430BA">
        <w:rPr>
          <w:rFonts w:asciiTheme="minorHAnsi" w:hAnsiTheme="minorHAnsi"/>
          <w:sz w:val="24"/>
          <w:szCs w:val="24"/>
        </w:rPr>
        <w:t>konkursu</w:t>
      </w:r>
      <w:r w:rsidR="00FF28D7" w:rsidRPr="00A430BA">
        <w:rPr>
          <w:rFonts w:asciiTheme="minorHAnsi" w:hAnsiTheme="minorHAnsi"/>
          <w:sz w:val="24"/>
          <w:szCs w:val="24"/>
        </w:rPr>
        <w:t xml:space="preserve"> </w:t>
      </w:r>
      <w:r w:rsidR="000C236B" w:rsidRPr="00A430BA">
        <w:rPr>
          <w:rFonts w:asciiTheme="minorHAnsi" w:hAnsiTheme="minorHAnsi"/>
          <w:sz w:val="24"/>
          <w:szCs w:val="24"/>
        </w:rPr>
        <w:t>„</w:t>
      </w:r>
      <w:r w:rsidR="000846B0" w:rsidRPr="00A430BA">
        <w:rPr>
          <w:rFonts w:asciiTheme="minorHAnsi" w:hAnsiTheme="minorHAnsi"/>
          <w:sz w:val="24"/>
          <w:szCs w:val="24"/>
        </w:rPr>
        <w:t>P</w:t>
      </w:r>
      <w:r w:rsidR="000C236B" w:rsidRPr="00A430BA">
        <w:rPr>
          <w:rFonts w:asciiTheme="minorHAnsi" w:hAnsiTheme="minorHAnsi"/>
          <w:sz w:val="24"/>
          <w:szCs w:val="24"/>
        </w:rPr>
        <w:t>racodawc</w:t>
      </w:r>
      <w:r w:rsidR="000846B0" w:rsidRPr="00A430BA">
        <w:rPr>
          <w:rFonts w:asciiTheme="minorHAnsi" w:hAnsiTheme="minorHAnsi"/>
          <w:sz w:val="24"/>
          <w:szCs w:val="24"/>
        </w:rPr>
        <w:t>a</w:t>
      </w:r>
      <w:r w:rsidR="000C236B" w:rsidRPr="00A430BA">
        <w:rPr>
          <w:rFonts w:asciiTheme="minorHAnsi" w:hAnsiTheme="minorHAnsi"/>
          <w:sz w:val="24"/>
          <w:szCs w:val="24"/>
        </w:rPr>
        <w:t xml:space="preserve"> roku”, </w:t>
      </w:r>
      <w:r w:rsidR="00DC2146" w:rsidRPr="00A430BA">
        <w:rPr>
          <w:rFonts w:asciiTheme="minorHAnsi" w:hAnsiTheme="minorHAnsi"/>
          <w:sz w:val="24"/>
          <w:szCs w:val="24"/>
        </w:rPr>
        <w:t>zwany dalej Konkursem,</w:t>
      </w:r>
    </w:p>
    <w:p w:rsidR="001A36C1" w:rsidRPr="00A430BA" w:rsidRDefault="00FF28D7" w:rsidP="00145E8D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 xml:space="preserve">sposób </w:t>
      </w:r>
      <w:r w:rsidR="00D71A97" w:rsidRPr="00A430BA">
        <w:rPr>
          <w:rFonts w:asciiTheme="minorHAnsi" w:hAnsiTheme="minorHAnsi"/>
          <w:sz w:val="24"/>
          <w:szCs w:val="24"/>
        </w:rPr>
        <w:t>przeprowadzenia Konkursu i f</w:t>
      </w:r>
      <w:r w:rsidR="006E3BED" w:rsidRPr="00A430BA">
        <w:rPr>
          <w:rFonts w:asciiTheme="minorHAnsi" w:hAnsiTheme="minorHAnsi"/>
          <w:sz w:val="24"/>
          <w:szCs w:val="24"/>
        </w:rPr>
        <w:t>ormułę</w:t>
      </w:r>
      <w:r w:rsidR="00D71A97" w:rsidRPr="00A430BA">
        <w:rPr>
          <w:rFonts w:asciiTheme="minorHAnsi" w:hAnsiTheme="minorHAnsi"/>
          <w:sz w:val="24"/>
          <w:szCs w:val="24"/>
        </w:rPr>
        <w:t xml:space="preserve"> przyznawania</w:t>
      </w:r>
      <w:r w:rsidR="005A1B12" w:rsidRPr="00A430BA">
        <w:rPr>
          <w:rFonts w:asciiTheme="minorHAnsi" w:hAnsiTheme="minorHAnsi"/>
          <w:sz w:val="24"/>
          <w:szCs w:val="24"/>
        </w:rPr>
        <w:t xml:space="preserve"> statuetek</w:t>
      </w:r>
      <w:r w:rsidR="000C236B" w:rsidRPr="00A430BA">
        <w:rPr>
          <w:rFonts w:asciiTheme="minorHAnsi" w:hAnsiTheme="minorHAnsi"/>
          <w:sz w:val="24"/>
          <w:szCs w:val="24"/>
        </w:rPr>
        <w:t xml:space="preserve"> w Konkursie,</w:t>
      </w:r>
    </w:p>
    <w:p w:rsidR="001A36C1" w:rsidRPr="00A430BA" w:rsidRDefault="001A36C1" w:rsidP="00145E8D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>sposób wręczania statuetek.</w:t>
      </w:r>
    </w:p>
    <w:p w:rsidR="007C7560" w:rsidRPr="00B67609" w:rsidRDefault="007C7560" w:rsidP="007C7560">
      <w:pPr>
        <w:pStyle w:val="Tekstpodstawowywcity"/>
        <w:tabs>
          <w:tab w:val="clear" w:pos="2520"/>
        </w:tabs>
        <w:suppressAutoHyphens w:val="0"/>
        <w:spacing w:before="60"/>
        <w:rPr>
          <w:rFonts w:asciiTheme="minorHAnsi" w:hAnsiTheme="minorHAnsi" w:cs="Times New Roman"/>
          <w:spacing w:val="10"/>
        </w:rPr>
      </w:pPr>
    </w:p>
    <w:p w:rsidR="00E7599E" w:rsidRPr="00B67609" w:rsidRDefault="00E7599E" w:rsidP="0020032E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§ 2</w:t>
      </w:r>
    </w:p>
    <w:p w:rsidR="00E7599E" w:rsidRPr="0020032E" w:rsidRDefault="00E7599E" w:rsidP="00145E8D">
      <w:pPr>
        <w:pStyle w:val="Akapitzlist"/>
        <w:spacing w:before="120" w:after="120"/>
        <w:ind w:left="0"/>
        <w:contextualSpacing w:val="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 xml:space="preserve">Cel </w:t>
      </w:r>
      <w:r w:rsidR="00C13031" w:rsidRPr="0020032E">
        <w:rPr>
          <w:rFonts w:asciiTheme="minorHAnsi" w:hAnsiTheme="minorHAnsi"/>
          <w:b/>
          <w:sz w:val="28"/>
          <w:szCs w:val="28"/>
        </w:rPr>
        <w:t xml:space="preserve">i idea </w:t>
      </w:r>
      <w:r w:rsidR="00DC2146" w:rsidRPr="0020032E">
        <w:rPr>
          <w:rFonts w:asciiTheme="minorHAnsi" w:hAnsiTheme="minorHAnsi"/>
          <w:b/>
          <w:sz w:val="28"/>
          <w:szCs w:val="28"/>
        </w:rPr>
        <w:t xml:space="preserve">Konkursu </w:t>
      </w:r>
    </w:p>
    <w:p w:rsidR="00C13031" w:rsidRPr="00145E8D" w:rsidRDefault="00E7599E" w:rsidP="00145E8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E8D">
        <w:rPr>
          <w:rFonts w:asciiTheme="minorHAnsi" w:hAnsiTheme="minorHAnsi"/>
          <w:sz w:val="24"/>
          <w:szCs w:val="24"/>
        </w:rPr>
        <w:t xml:space="preserve">Celem </w:t>
      </w:r>
      <w:r w:rsidR="00DC2146" w:rsidRPr="00145E8D">
        <w:rPr>
          <w:rFonts w:asciiTheme="minorHAnsi" w:hAnsiTheme="minorHAnsi"/>
          <w:sz w:val="24"/>
          <w:szCs w:val="24"/>
        </w:rPr>
        <w:t>K</w:t>
      </w:r>
      <w:r w:rsidR="00FF28D7" w:rsidRPr="00145E8D">
        <w:rPr>
          <w:rFonts w:asciiTheme="minorHAnsi" w:hAnsiTheme="minorHAnsi"/>
          <w:sz w:val="24"/>
          <w:szCs w:val="24"/>
        </w:rPr>
        <w:t xml:space="preserve">onkursu </w:t>
      </w:r>
      <w:r w:rsidR="00C13031" w:rsidRPr="00145E8D">
        <w:rPr>
          <w:rFonts w:asciiTheme="minorHAnsi" w:hAnsiTheme="minorHAnsi"/>
          <w:sz w:val="24"/>
          <w:szCs w:val="24"/>
        </w:rPr>
        <w:t>PFRON jest</w:t>
      </w:r>
      <w:r w:rsidR="000672B4" w:rsidRPr="00145E8D">
        <w:rPr>
          <w:rFonts w:asciiTheme="minorHAnsi" w:hAnsiTheme="minorHAnsi"/>
          <w:sz w:val="24"/>
          <w:szCs w:val="24"/>
        </w:rPr>
        <w:t xml:space="preserve"> </w:t>
      </w:r>
      <w:r w:rsidR="005A1B12" w:rsidRPr="00145E8D">
        <w:rPr>
          <w:rFonts w:asciiTheme="minorHAnsi" w:hAnsiTheme="minorHAnsi"/>
          <w:sz w:val="24"/>
          <w:szCs w:val="24"/>
        </w:rPr>
        <w:t xml:space="preserve">nagradzanie </w:t>
      </w:r>
      <w:r w:rsidR="00C13031" w:rsidRPr="00145E8D">
        <w:rPr>
          <w:rFonts w:asciiTheme="minorHAnsi" w:hAnsiTheme="minorHAnsi"/>
          <w:sz w:val="24"/>
          <w:szCs w:val="24"/>
        </w:rPr>
        <w:t>pracodawców osiągających najwyższe wartości wskaźnika wzrostu zatrudnienia osób niepełnosprawnych w danym roku.</w:t>
      </w:r>
    </w:p>
    <w:p w:rsidR="00C13031" w:rsidRPr="00145E8D" w:rsidRDefault="00C13031" w:rsidP="00145E8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E8D">
        <w:rPr>
          <w:rFonts w:asciiTheme="minorHAnsi" w:hAnsiTheme="minorHAnsi"/>
          <w:sz w:val="24"/>
          <w:szCs w:val="24"/>
        </w:rPr>
        <w:t>Konkurs jest inicjatywą wspólną Pełnomocnika Rządu do</w:t>
      </w:r>
      <w:r w:rsidR="001A36C1" w:rsidRPr="00145E8D">
        <w:rPr>
          <w:rFonts w:asciiTheme="minorHAnsi" w:hAnsiTheme="minorHAnsi"/>
          <w:sz w:val="24"/>
          <w:szCs w:val="24"/>
        </w:rPr>
        <w:t xml:space="preserve"> </w:t>
      </w:r>
      <w:r w:rsidRPr="00145E8D">
        <w:rPr>
          <w:rFonts w:asciiTheme="minorHAnsi" w:hAnsiTheme="minorHAnsi"/>
          <w:sz w:val="24"/>
          <w:szCs w:val="24"/>
        </w:rPr>
        <w:t>Spraw</w:t>
      </w:r>
      <w:r w:rsidR="001A36C1" w:rsidRPr="00145E8D">
        <w:rPr>
          <w:rFonts w:asciiTheme="minorHAnsi" w:hAnsiTheme="minorHAnsi"/>
          <w:sz w:val="24"/>
          <w:szCs w:val="24"/>
        </w:rPr>
        <w:t xml:space="preserve"> </w:t>
      </w:r>
      <w:r w:rsidR="004C66C0" w:rsidRPr="00145E8D">
        <w:rPr>
          <w:rFonts w:asciiTheme="minorHAnsi" w:hAnsiTheme="minorHAnsi"/>
          <w:sz w:val="24"/>
          <w:szCs w:val="24"/>
        </w:rPr>
        <w:t>O</w:t>
      </w:r>
      <w:r w:rsidRPr="00145E8D">
        <w:rPr>
          <w:rFonts w:asciiTheme="minorHAnsi" w:hAnsiTheme="minorHAnsi"/>
          <w:sz w:val="24"/>
          <w:szCs w:val="24"/>
        </w:rPr>
        <w:t>sób</w:t>
      </w:r>
      <w:r w:rsidR="001A36C1" w:rsidRPr="00145E8D">
        <w:rPr>
          <w:rFonts w:asciiTheme="minorHAnsi" w:hAnsiTheme="minorHAnsi"/>
          <w:sz w:val="24"/>
          <w:szCs w:val="24"/>
        </w:rPr>
        <w:t xml:space="preserve"> </w:t>
      </w:r>
      <w:r w:rsidRPr="00145E8D">
        <w:rPr>
          <w:rFonts w:asciiTheme="minorHAnsi" w:hAnsiTheme="minorHAnsi"/>
          <w:sz w:val="24"/>
          <w:szCs w:val="24"/>
        </w:rPr>
        <w:t>Niepełnosprawnych i Prezesa Zarządu PFRON.</w:t>
      </w:r>
    </w:p>
    <w:p w:rsidR="004C66C0" w:rsidRPr="00145E8D" w:rsidRDefault="00C13031" w:rsidP="00145E8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/>
          <w:b/>
          <w:sz w:val="28"/>
          <w:szCs w:val="28"/>
        </w:rPr>
      </w:pPr>
      <w:r w:rsidRPr="00145E8D">
        <w:rPr>
          <w:rFonts w:asciiTheme="minorHAnsi" w:hAnsiTheme="minorHAnsi"/>
          <w:sz w:val="24"/>
          <w:szCs w:val="24"/>
        </w:rPr>
        <w:t>Patronat w konkursie obejmą naczelne organy władzy państwowej.</w:t>
      </w:r>
    </w:p>
    <w:p w:rsidR="004C66C0" w:rsidRPr="00145E8D" w:rsidRDefault="00C13031" w:rsidP="00145E8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E8D">
        <w:rPr>
          <w:rFonts w:asciiTheme="minorHAnsi" w:hAnsiTheme="minorHAnsi"/>
          <w:sz w:val="24"/>
          <w:szCs w:val="24"/>
        </w:rPr>
        <w:t xml:space="preserve">Przyznawanie </w:t>
      </w:r>
      <w:r w:rsidR="005A1B12" w:rsidRPr="00145E8D">
        <w:rPr>
          <w:rFonts w:asciiTheme="minorHAnsi" w:hAnsiTheme="minorHAnsi"/>
          <w:sz w:val="24"/>
          <w:szCs w:val="24"/>
        </w:rPr>
        <w:t xml:space="preserve">statuetek </w:t>
      </w:r>
      <w:r w:rsidR="004C66C0" w:rsidRPr="00145E8D">
        <w:rPr>
          <w:rFonts w:asciiTheme="minorHAnsi" w:hAnsiTheme="minorHAnsi"/>
          <w:sz w:val="24"/>
          <w:szCs w:val="24"/>
        </w:rPr>
        <w:t>„</w:t>
      </w:r>
      <w:r w:rsidR="000846B0" w:rsidRPr="00145E8D">
        <w:rPr>
          <w:rFonts w:asciiTheme="minorHAnsi" w:hAnsiTheme="minorHAnsi"/>
          <w:sz w:val="24"/>
          <w:szCs w:val="24"/>
        </w:rPr>
        <w:t>P</w:t>
      </w:r>
      <w:r w:rsidR="004C66C0" w:rsidRPr="00145E8D">
        <w:rPr>
          <w:rFonts w:asciiTheme="minorHAnsi" w:hAnsiTheme="minorHAnsi"/>
          <w:sz w:val="24"/>
          <w:szCs w:val="24"/>
        </w:rPr>
        <w:t>racodawc</w:t>
      </w:r>
      <w:r w:rsidR="000846B0" w:rsidRPr="00145E8D">
        <w:rPr>
          <w:rFonts w:asciiTheme="minorHAnsi" w:hAnsiTheme="minorHAnsi"/>
          <w:sz w:val="24"/>
          <w:szCs w:val="24"/>
        </w:rPr>
        <w:t>a</w:t>
      </w:r>
      <w:r w:rsidR="004C66C0" w:rsidRPr="00145E8D">
        <w:rPr>
          <w:rFonts w:asciiTheme="minorHAnsi" w:hAnsiTheme="minorHAnsi"/>
          <w:sz w:val="24"/>
          <w:szCs w:val="24"/>
        </w:rPr>
        <w:t xml:space="preserve"> roku” </w:t>
      </w:r>
      <w:r w:rsidRPr="00145E8D">
        <w:rPr>
          <w:rFonts w:asciiTheme="minorHAnsi" w:hAnsiTheme="minorHAnsi"/>
          <w:sz w:val="24"/>
          <w:szCs w:val="24"/>
        </w:rPr>
        <w:t>odbywa się na podstawie opinii niepełnosprawnych pracowników danego pracodawcy.</w:t>
      </w:r>
      <w:r w:rsidR="0033439D" w:rsidRPr="00145E8D">
        <w:rPr>
          <w:rFonts w:asciiTheme="minorHAnsi" w:hAnsiTheme="minorHAnsi"/>
          <w:sz w:val="24"/>
          <w:szCs w:val="24"/>
        </w:rPr>
        <w:t xml:space="preserve"> Formularz opinii będzie załącznikiem do ogłoszenia o konkursie.</w:t>
      </w:r>
    </w:p>
    <w:p w:rsidR="00D53DC2" w:rsidRPr="00873A4E" w:rsidRDefault="00D53DC2" w:rsidP="00D53DC2">
      <w:pPr>
        <w:pStyle w:val="Akapitzlist"/>
        <w:spacing w:after="0"/>
        <w:ind w:left="426"/>
        <w:jc w:val="both"/>
        <w:rPr>
          <w:rFonts w:asciiTheme="minorHAnsi" w:hAnsiTheme="minorHAnsi"/>
          <w:spacing w:val="10"/>
          <w:sz w:val="24"/>
          <w:szCs w:val="24"/>
        </w:rPr>
      </w:pPr>
    </w:p>
    <w:p w:rsidR="00E7599E" w:rsidRPr="0020032E" w:rsidRDefault="00E7599E" w:rsidP="0020032E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>§ 3</w:t>
      </w:r>
    </w:p>
    <w:p w:rsidR="00B7064F" w:rsidRPr="0020032E" w:rsidRDefault="00DC2146" w:rsidP="00145E8D">
      <w:pPr>
        <w:pStyle w:val="Akapitzlist"/>
        <w:spacing w:before="120" w:after="120"/>
        <w:ind w:left="0"/>
        <w:contextualSpacing w:val="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>Sposób przeprowadzenia Konkursu</w:t>
      </w:r>
      <w:r w:rsidR="00B7064F" w:rsidRPr="0020032E">
        <w:rPr>
          <w:rFonts w:asciiTheme="minorHAnsi" w:hAnsiTheme="minorHAnsi"/>
          <w:b/>
          <w:sz w:val="28"/>
          <w:szCs w:val="28"/>
        </w:rPr>
        <w:t xml:space="preserve"> i formuła przyznawania </w:t>
      </w:r>
      <w:r w:rsidR="001A36C1" w:rsidRPr="0020032E">
        <w:rPr>
          <w:rFonts w:asciiTheme="minorHAnsi" w:hAnsiTheme="minorHAnsi"/>
          <w:b/>
          <w:sz w:val="28"/>
          <w:szCs w:val="28"/>
        </w:rPr>
        <w:t>statuetek</w:t>
      </w:r>
    </w:p>
    <w:p w:rsidR="00B7064F" w:rsidRPr="0009174D" w:rsidRDefault="00DC2146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Każdego roku realizacji programu PFRON przyjmuje zgłoszenia </w:t>
      </w:r>
      <w:r w:rsidR="0003069D" w:rsidRPr="0009174D">
        <w:rPr>
          <w:rFonts w:asciiTheme="minorHAnsi" w:hAnsiTheme="minorHAnsi"/>
          <w:sz w:val="24"/>
          <w:szCs w:val="24"/>
        </w:rPr>
        <w:t xml:space="preserve">pracowników zatrudnionych u danego pracodawcy </w:t>
      </w:r>
      <w:r w:rsidRPr="0009174D">
        <w:rPr>
          <w:rFonts w:asciiTheme="minorHAnsi" w:hAnsiTheme="minorHAnsi"/>
          <w:sz w:val="24"/>
          <w:szCs w:val="24"/>
        </w:rPr>
        <w:t xml:space="preserve">w ramach </w:t>
      </w:r>
      <w:r w:rsidR="00D53DC2">
        <w:rPr>
          <w:rFonts w:asciiTheme="minorHAnsi" w:hAnsiTheme="minorHAnsi"/>
          <w:sz w:val="24"/>
          <w:szCs w:val="24"/>
        </w:rPr>
        <w:t>PILOT</w:t>
      </w:r>
      <w:r w:rsidR="00D53DC2" w:rsidRPr="001706E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35992" w:rsidRPr="001706E5">
        <w:rPr>
          <w:rFonts w:asciiTheme="minorHAnsi" w:hAnsiTheme="minorHAnsi"/>
          <w:color w:val="000000" w:themeColor="text1"/>
          <w:sz w:val="24"/>
          <w:szCs w:val="24"/>
        </w:rPr>
        <w:t>Ż</w:t>
      </w:r>
      <w:r w:rsidR="00D53DC2" w:rsidRPr="001706E5">
        <w:rPr>
          <w:rFonts w:asciiTheme="minorHAnsi" w:hAnsiTheme="minorHAnsi"/>
          <w:sz w:val="24"/>
          <w:szCs w:val="24"/>
        </w:rPr>
        <w:t>OWE</w:t>
      </w:r>
      <w:r w:rsidR="00D53DC2">
        <w:rPr>
          <w:rFonts w:asciiTheme="minorHAnsi" w:hAnsiTheme="minorHAnsi"/>
          <w:sz w:val="24"/>
          <w:szCs w:val="24"/>
        </w:rPr>
        <w:t xml:space="preserve">GO PROGRAMU </w:t>
      </w:r>
      <w:r w:rsidRPr="0009174D">
        <w:rPr>
          <w:rFonts w:asciiTheme="minorHAnsi" w:hAnsiTheme="minorHAnsi"/>
          <w:sz w:val="24"/>
          <w:szCs w:val="24"/>
        </w:rPr>
        <w:t xml:space="preserve"> </w:t>
      </w:r>
      <w:r w:rsidR="00B67609" w:rsidRPr="0009174D">
        <w:rPr>
          <w:rFonts w:asciiTheme="minorHAnsi" w:hAnsiTheme="minorHAnsi"/>
          <w:sz w:val="24"/>
          <w:szCs w:val="24"/>
        </w:rPr>
        <w:t>,,</w:t>
      </w:r>
      <w:r w:rsidRPr="0009174D">
        <w:rPr>
          <w:rFonts w:asciiTheme="minorHAnsi" w:hAnsiTheme="minorHAnsi"/>
          <w:sz w:val="24"/>
          <w:szCs w:val="24"/>
        </w:rPr>
        <w:t xml:space="preserve">PRACA </w:t>
      </w:r>
      <w:r w:rsidR="00145E8D">
        <w:rPr>
          <w:rFonts w:asciiTheme="minorHAnsi" w:hAnsiTheme="minorHAnsi"/>
          <w:sz w:val="24"/>
          <w:szCs w:val="24"/>
        </w:rPr>
        <w:br/>
      </w:r>
      <w:r w:rsidR="00B67609" w:rsidRPr="0009174D">
        <w:rPr>
          <w:rFonts w:asciiTheme="minorHAnsi" w:hAnsiTheme="minorHAnsi"/>
          <w:sz w:val="24"/>
          <w:szCs w:val="24"/>
        </w:rPr>
        <w:t xml:space="preserve">– </w:t>
      </w:r>
      <w:r w:rsidRPr="0009174D">
        <w:rPr>
          <w:rFonts w:asciiTheme="minorHAnsi" w:hAnsiTheme="minorHAnsi"/>
          <w:sz w:val="24"/>
          <w:szCs w:val="24"/>
        </w:rPr>
        <w:t>INTEGRACJA</w:t>
      </w:r>
      <w:r w:rsidR="00B67609" w:rsidRPr="0009174D">
        <w:rPr>
          <w:rFonts w:asciiTheme="minorHAnsi" w:hAnsiTheme="minorHAnsi"/>
          <w:sz w:val="24"/>
          <w:szCs w:val="24"/>
        </w:rPr>
        <w:t>”</w:t>
      </w:r>
      <w:r w:rsidRPr="0009174D">
        <w:rPr>
          <w:rFonts w:asciiTheme="minorHAnsi" w:hAnsiTheme="minorHAnsi"/>
          <w:sz w:val="24"/>
          <w:szCs w:val="24"/>
        </w:rPr>
        <w:t xml:space="preserve"> do </w:t>
      </w:r>
      <w:r w:rsidR="0003069D" w:rsidRPr="0009174D">
        <w:rPr>
          <w:rFonts w:asciiTheme="minorHAnsi" w:hAnsiTheme="minorHAnsi"/>
          <w:sz w:val="24"/>
          <w:szCs w:val="24"/>
        </w:rPr>
        <w:t>przyznania statuetki „</w:t>
      </w:r>
      <w:r w:rsidR="000846B0" w:rsidRPr="0009174D">
        <w:rPr>
          <w:rFonts w:asciiTheme="minorHAnsi" w:hAnsiTheme="minorHAnsi"/>
          <w:sz w:val="24"/>
          <w:szCs w:val="24"/>
        </w:rPr>
        <w:t>P</w:t>
      </w:r>
      <w:r w:rsidR="0003069D" w:rsidRPr="0009174D">
        <w:rPr>
          <w:rFonts w:asciiTheme="minorHAnsi" w:hAnsiTheme="minorHAnsi"/>
          <w:sz w:val="24"/>
          <w:szCs w:val="24"/>
        </w:rPr>
        <w:t>racodawc</w:t>
      </w:r>
      <w:r w:rsidR="000846B0" w:rsidRPr="0009174D">
        <w:rPr>
          <w:rFonts w:asciiTheme="minorHAnsi" w:hAnsiTheme="minorHAnsi"/>
          <w:sz w:val="24"/>
          <w:szCs w:val="24"/>
        </w:rPr>
        <w:t>a</w:t>
      </w:r>
      <w:r w:rsidR="0003069D" w:rsidRPr="0009174D">
        <w:rPr>
          <w:rFonts w:asciiTheme="minorHAnsi" w:hAnsiTheme="minorHAnsi"/>
          <w:sz w:val="24"/>
          <w:szCs w:val="24"/>
        </w:rPr>
        <w:t xml:space="preserve"> roku”</w:t>
      </w:r>
      <w:r w:rsidRPr="0009174D">
        <w:rPr>
          <w:rFonts w:asciiTheme="minorHAnsi" w:hAnsiTheme="minorHAnsi"/>
          <w:sz w:val="24"/>
          <w:szCs w:val="24"/>
        </w:rPr>
        <w:t>. Karta zgłoszenia zostanie opublikowana przy ogłoszeniu o Konkursie.</w:t>
      </w:r>
    </w:p>
    <w:p w:rsidR="00B7064F" w:rsidRPr="0009174D" w:rsidRDefault="00997A7B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Pierwsza edycja konkursu odbędzie się po pierwszym roku realizacji </w:t>
      </w:r>
      <w:r w:rsidR="00D53DC2">
        <w:rPr>
          <w:rFonts w:asciiTheme="minorHAnsi" w:hAnsiTheme="minorHAnsi"/>
          <w:sz w:val="24"/>
          <w:szCs w:val="24"/>
        </w:rPr>
        <w:t xml:space="preserve">PILOTAZOWEGO PROGRAMU </w:t>
      </w:r>
      <w:r w:rsidR="00D53DC2" w:rsidRPr="0009174D">
        <w:rPr>
          <w:rFonts w:asciiTheme="minorHAnsi" w:hAnsiTheme="minorHAnsi"/>
          <w:sz w:val="24"/>
          <w:szCs w:val="24"/>
        </w:rPr>
        <w:t xml:space="preserve"> </w:t>
      </w:r>
      <w:r w:rsidR="00B67609" w:rsidRPr="0009174D">
        <w:rPr>
          <w:rFonts w:asciiTheme="minorHAnsi" w:hAnsiTheme="minorHAnsi"/>
          <w:sz w:val="24"/>
          <w:szCs w:val="24"/>
        </w:rPr>
        <w:t>,,</w:t>
      </w:r>
      <w:r w:rsidRPr="0009174D">
        <w:rPr>
          <w:rFonts w:asciiTheme="minorHAnsi" w:hAnsiTheme="minorHAnsi"/>
          <w:sz w:val="24"/>
          <w:szCs w:val="24"/>
        </w:rPr>
        <w:t xml:space="preserve">PRACA </w:t>
      </w:r>
      <w:r w:rsidR="00B67609" w:rsidRPr="0009174D">
        <w:rPr>
          <w:rFonts w:asciiTheme="minorHAnsi" w:hAnsiTheme="minorHAnsi"/>
          <w:sz w:val="24"/>
          <w:szCs w:val="24"/>
        </w:rPr>
        <w:t>–</w:t>
      </w:r>
      <w:r w:rsidRPr="0009174D">
        <w:rPr>
          <w:rFonts w:asciiTheme="minorHAnsi" w:hAnsiTheme="minorHAnsi"/>
          <w:sz w:val="24"/>
          <w:szCs w:val="24"/>
        </w:rPr>
        <w:t>INTEGRACJA</w:t>
      </w:r>
      <w:r w:rsidR="00B67609" w:rsidRPr="0009174D">
        <w:rPr>
          <w:rFonts w:asciiTheme="minorHAnsi" w:hAnsiTheme="minorHAnsi"/>
          <w:sz w:val="24"/>
          <w:szCs w:val="24"/>
        </w:rPr>
        <w:t>”</w:t>
      </w:r>
      <w:r w:rsidR="0003069D" w:rsidRPr="0009174D">
        <w:rPr>
          <w:rFonts w:asciiTheme="minorHAnsi" w:hAnsiTheme="minorHAnsi"/>
          <w:sz w:val="24"/>
          <w:szCs w:val="24"/>
        </w:rPr>
        <w:t>.</w:t>
      </w:r>
      <w:r w:rsidR="00B7064F" w:rsidRPr="0009174D">
        <w:rPr>
          <w:rFonts w:asciiTheme="minorHAnsi" w:hAnsiTheme="minorHAnsi"/>
          <w:sz w:val="24"/>
          <w:szCs w:val="24"/>
        </w:rPr>
        <w:t xml:space="preserve"> </w:t>
      </w:r>
    </w:p>
    <w:p w:rsidR="00B7064F" w:rsidRPr="0009174D" w:rsidRDefault="00B7064F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Ogłoszenia o konkursie </w:t>
      </w:r>
      <w:r w:rsidR="0003069D" w:rsidRPr="0009174D">
        <w:rPr>
          <w:rFonts w:asciiTheme="minorHAnsi" w:hAnsiTheme="minorHAnsi"/>
          <w:sz w:val="24"/>
          <w:szCs w:val="24"/>
        </w:rPr>
        <w:t xml:space="preserve">każdorazowo </w:t>
      </w:r>
      <w:r w:rsidRPr="0009174D">
        <w:rPr>
          <w:rFonts w:asciiTheme="minorHAnsi" w:hAnsiTheme="minorHAnsi"/>
          <w:sz w:val="24"/>
          <w:szCs w:val="24"/>
        </w:rPr>
        <w:t xml:space="preserve">publikowane będą na witrynie PFRON oraz </w:t>
      </w:r>
      <w:r w:rsidR="00145E8D">
        <w:rPr>
          <w:rFonts w:asciiTheme="minorHAnsi" w:hAnsiTheme="minorHAnsi"/>
          <w:sz w:val="24"/>
          <w:szCs w:val="24"/>
        </w:rPr>
        <w:br/>
      </w:r>
      <w:r w:rsidRPr="0009174D">
        <w:rPr>
          <w:rFonts w:asciiTheme="minorHAnsi" w:hAnsiTheme="minorHAnsi"/>
          <w:sz w:val="24"/>
          <w:szCs w:val="24"/>
        </w:rPr>
        <w:t>w mediach.</w:t>
      </w:r>
    </w:p>
    <w:p w:rsidR="005C032D" w:rsidRPr="0009174D" w:rsidRDefault="005C032D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Nagrodą w Konkursie </w:t>
      </w:r>
      <w:r w:rsidR="00FC2763" w:rsidRPr="0009174D">
        <w:rPr>
          <w:rFonts w:asciiTheme="minorHAnsi" w:hAnsiTheme="minorHAnsi"/>
          <w:sz w:val="24"/>
          <w:szCs w:val="24"/>
        </w:rPr>
        <w:t xml:space="preserve">jest </w:t>
      </w:r>
      <w:r w:rsidR="000846B0" w:rsidRPr="0009174D">
        <w:rPr>
          <w:rFonts w:asciiTheme="minorHAnsi" w:hAnsiTheme="minorHAnsi"/>
          <w:sz w:val="24"/>
          <w:szCs w:val="24"/>
        </w:rPr>
        <w:t>statuetka „P</w:t>
      </w:r>
      <w:r w:rsidR="0003069D" w:rsidRPr="0009174D">
        <w:rPr>
          <w:rFonts w:asciiTheme="minorHAnsi" w:hAnsiTheme="minorHAnsi"/>
          <w:sz w:val="24"/>
          <w:szCs w:val="24"/>
        </w:rPr>
        <w:t>racodawc</w:t>
      </w:r>
      <w:r w:rsidR="000846B0" w:rsidRPr="0009174D">
        <w:rPr>
          <w:rFonts w:asciiTheme="minorHAnsi" w:hAnsiTheme="minorHAnsi"/>
          <w:sz w:val="24"/>
          <w:szCs w:val="24"/>
        </w:rPr>
        <w:t>a</w:t>
      </w:r>
      <w:r w:rsidR="0003069D" w:rsidRPr="0009174D">
        <w:rPr>
          <w:rFonts w:asciiTheme="minorHAnsi" w:hAnsiTheme="minorHAnsi"/>
          <w:sz w:val="24"/>
          <w:szCs w:val="24"/>
        </w:rPr>
        <w:t xml:space="preserve"> roku”.</w:t>
      </w:r>
    </w:p>
    <w:p w:rsidR="0003069D" w:rsidRPr="0009174D" w:rsidRDefault="0003069D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lastRenderedPageBreak/>
        <w:t xml:space="preserve">Statuetkę </w:t>
      </w:r>
      <w:r w:rsidR="00E86E41" w:rsidRPr="0009174D">
        <w:rPr>
          <w:rFonts w:asciiTheme="minorHAnsi" w:hAnsiTheme="minorHAnsi"/>
          <w:sz w:val="24"/>
          <w:szCs w:val="24"/>
        </w:rPr>
        <w:t>przyznaje się pr</w:t>
      </w:r>
      <w:r w:rsidR="00AC7908">
        <w:rPr>
          <w:rFonts w:asciiTheme="minorHAnsi" w:hAnsiTheme="minorHAnsi"/>
          <w:sz w:val="24"/>
          <w:szCs w:val="24"/>
        </w:rPr>
        <w:t>acodawcy</w:t>
      </w:r>
      <w:r w:rsidR="00E86E41" w:rsidRPr="0009174D">
        <w:rPr>
          <w:rFonts w:asciiTheme="minorHAnsi" w:hAnsiTheme="minorHAnsi"/>
          <w:sz w:val="24"/>
          <w:szCs w:val="24"/>
        </w:rPr>
        <w:t xml:space="preserve">, który </w:t>
      </w:r>
      <w:r w:rsidRPr="0009174D">
        <w:rPr>
          <w:rFonts w:asciiTheme="minorHAnsi" w:hAnsiTheme="minorHAnsi"/>
          <w:sz w:val="24"/>
          <w:szCs w:val="24"/>
        </w:rPr>
        <w:t>osiągnął najwyższe wartości wskaźnika wzrostu zatrudnienia osób niepełnosprawnych w danym roku</w:t>
      </w:r>
      <w:r w:rsidR="004C66C0" w:rsidRPr="0009174D">
        <w:rPr>
          <w:rFonts w:asciiTheme="minorHAnsi" w:hAnsiTheme="minorHAnsi"/>
          <w:sz w:val="24"/>
          <w:szCs w:val="24"/>
        </w:rPr>
        <w:t xml:space="preserve"> oraz którego zgłoszenia</w:t>
      </w:r>
      <w:r w:rsidRPr="0009174D">
        <w:rPr>
          <w:rFonts w:asciiTheme="minorHAnsi" w:hAnsiTheme="minorHAnsi"/>
          <w:sz w:val="24"/>
          <w:szCs w:val="24"/>
        </w:rPr>
        <w:t xml:space="preserve"> </w:t>
      </w:r>
      <w:r w:rsidR="00145E8D">
        <w:rPr>
          <w:rFonts w:asciiTheme="minorHAnsi" w:hAnsiTheme="minorHAnsi"/>
          <w:sz w:val="24"/>
          <w:szCs w:val="24"/>
        </w:rPr>
        <w:br/>
      </w:r>
      <w:r w:rsidRPr="0009174D">
        <w:rPr>
          <w:rFonts w:asciiTheme="minorHAnsi" w:hAnsiTheme="minorHAnsi"/>
          <w:sz w:val="24"/>
          <w:szCs w:val="24"/>
        </w:rPr>
        <w:t>do konkursu dokonają niepełnosprawni pracownicy.</w:t>
      </w:r>
    </w:p>
    <w:p w:rsidR="0003069D" w:rsidRPr="0009174D" w:rsidRDefault="0003069D" w:rsidP="00145E8D">
      <w:pPr>
        <w:pStyle w:val="Akapitzlist"/>
        <w:numPr>
          <w:ilvl w:val="0"/>
          <w:numId w:val="28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Warunki zgłoszenia pracodawcy do konkursu określone zostaną w ogłoszeniu </w:t>
      </w:r>
      <w:r w:rsidR="00145E8D">
        <w:rPr>
          <w:rFonts w:asciiTheme="minorHAnsi" w:hAnsiTheme="minorHAnsi"/>
          <w:sz w:val="24"/>
          <w:szCs w:val="24"/>
        </w:rPr>
        <w:br/>
      </w:r>
      <w:r w:rsidRPr="0009174D">
        <w:rPr>
          <w:rFonts w:asciiTheme="minorHAnsi" w:hAnsiTheme="minorHAnsi"/>
          <w:sz w:val="24"/>
          <w:szCs w:val="24"/>
        </w:rPr>
        <w:t>o konkursie.</w:t>
      </w:r>
    </w:p>
    <w:p w:rsidR="004B547F" w:rsidRPr="0009174D" w:rsidRDefault="0003069D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>Statuetka przyznawana jest przez Pełnomocnika Rządu do</w:t>
      </w:r>
      <w:r w:rsidR="004C66C0" w:rsidRPr="0009174D">
        <w:rPr>
          <w:rFonts w:asciiTheme="minorHAnsi" w:hAnsiTheme="minorHAnsi"/>
          <w:sz w:val="24"/>
          <w:szCs w:val="24"/>
        </w:rPr>
        <w:t xml:space="preserve"> </w:t>
      </w:r>
      <w:r w:rsidRPr="0009174D">
        <w:rPr>
          <w:rFonts w:asciiTheme="minorHAnsi" w:hAnsiTheme="minorHAnsi"/>
          <w:sz w:val="24"/>
          <w:szCs w:val="24"/>
        </w:rPr>
        <w:t>Spraw</w:t>
      </w:r>
      <w:r w:rsidR="00B67609" w:rsidRPr="0009174D">
        <w:rPr>
          <w:rFonts w:asciiTheme="minorHAnsi" w:hAnsiTheme="minorHAnsi"/>
          <w:sz w:val="24"/>
          <w:szCs w:val="24"/>
        </w:rPr>
        <w:t xml:space="preserve"> Osób </w:t>
      </w:r>
      <w:r w:rsidRPr="0009174D">
        <w:rPr>
          <w:rFonts w:asciiTheme="minorHAnsi" w:hAnsiTheme="minorHAnsi"/>
          <w:sz w:val="24"/>
          <w:szCs w:val="24"/>
        </w:rPr>
        <w:t xml:space="preserve">Niepełnosprawnych i Prezesa Zarządu PFRON pod patronatem wskazanym w ogłoszeniu o konkursie. </w:t>
      </w:r>
    </w:p>
    <w:p w:rsidR="0042100B" w:rsidRPr="0009174D" w:rsidRDefault="0042100B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Warunkiem przyznawania </w:t>
      </w:r>
      <w:r w:rsidR="001A36C1" w:rsidRPr="0009174D">
        <w:rPr>
          <w:rFonts w:asciiTheme="minorHAnsi" w:hAnsiTheme="minorHAnsi"/>
          <w:sz w:val="24"/>
          <w:szCs w:val="24"/>
        </w:rPr>
        <w:t>statuetki</w:t>
      </w:r>
      <w:r w:rsidRPr="0009174D">
        <w:rPr>
          <w:rFonts w:asciiTheme="minorHAnsi" w:hAnsiTheme="minorHAnsi"/>
          <w:sz w:val="24"/>
          <w:szCs w:val="24"/>
        </w:rPr>
        <w:t xml:space="preserve"> jest</w:t>
      </w:r>
      <w:r w:rsidR="004B547F" w:rsidRPr="0009174D">
        <w:rPr>
          <w:rFonts w:asciiTheme="minorHAnsi" w:hAnsiTheme="minorHAnsi"/>
          <w:sz w:val="24"/>
          <w:szCs w:val="24"/>
        </w:rPr>
        <w:t xml:space="preserve"> przesła</w:t>
      </w:r>
      <w:r w:rsidR="0003069D" w:rsidRPr="0009174D">
        <w:rPr>
          <w:rFonts w:asciiTheme="minorHAnsi" w:hAnsiTheme="minorHAnsi"/>
          <w:sz w:val="24"/>
          <w:szCs w:val="24"/>
        </w:rPr>
        <w:t xml:space="preserve">nie karty zgłoszenia we wskazanym </w:t>
      </w:r>
      <w:r w:rsidR="00145E8D">
        <w:rPr>
          <w:rFonts w:asciiTheme="minorHAnsi" w:hAnsiTheme="minorHAnsi"/>
          <w:sz w:val="24"/>
          <w:szCs w:val="24"/>
        </w:rPr>
        <w:br/>
      </w:r>
      <w:r w:rsidR="0003069D" w:rsidRPr="0009174D">
        <w:rPr>
          <w:rFonts w:asciiTheme="minorHAnsi" w:hAnsiTheme="minorHAnsi"/>
          <w:sz w:val="24"/>
          <w:szCs w:val="24"/>
        </w:rPr>
        <w:t>w ogłoszeniu o konkursie terminie oraz potwierdz</w:t>
      </w:r>
      <w:r w:rsidR="004B547F" w:rsidRPr="0009174D">
        <w:rPr>
          <w:rFonts w:asciiTheme="minorHAnsi" w:hAnsiTheme="minorHAnsi"/>
          <w:sz w:val="24"/>
          <w:szCs w:val="24"/>
        </w:rPr>
        <w:t xml:space="preserve">enie zgłoszenia </w:t>
      </w:r>
      <w:r w:rsidR="0003069D" w:rsidRPr="0009174D">
        <w:rPr>
          <w:rFonts w:asciiTheme="minorHAnsi" w:hAnsiTheme="minorHAnsi"/>
          <w:sz w:val="24"/>
          <w:szCs w:val="24"/>
        </w:rPr>
        <w:t>przez co naj</w:t>
      </w:r>
      <w:r w:rsidR="004B547F" w:rsidRPr="0009174D">
        <w:rPr>
          <w:rFonts w:asciiTheme="minorHAnsi" w:hAnsiTheme="minorHAnsi"/>
          <w:sz w:val="24"/>
          <w:szCs w:val="24"/>
        </w:rPr>
        <w:t>m</w:t>
      </w:r>
      <w:r w:rsidR="0003069D" w:rsidRPr="0009174D">
        <w:rPr>
          <w:rFonts w:asciiTheme="minorHAnsi" w:hAnsiTheme="minorHAnsi"/>
          <w:sz w:val="24"/>
          <w:szCs w:val="24"/>
        </w:rPr>
        <w:t xml:space="preserve">niej </w:t>
      </w:r>
      <w:r w:rsidR="0043622D" w:rsidRPr="0009174D">
        <w:rPr>
          <w:rFonts w:asciiTheme="minorHAnsi" w:hAnsiTheme="minorHAnsi"/>
          <w:sz w:val="24"/>
          <w:szCs w:val="24"/>
        </w:rPr>
        <w:t>3</w:t>
      </w:r>
      <w:r w:rsidR="0003069D" w:rsidRPr="0009174D">
        <w:rPr>
          <w:rFonts w:asciiTheme="minorHAnsi" w:hAnsiTheme="minorHAnsi"/>
          <w:sz w:val="24"/>
          <w:szCs w:val="24"/>
        </w:rPr>
        <w:t xml:space="preserve">0 % niepełnosprawnych pracowników </w:t>
      </w:r>
      <w:r w:rsidR="004B547F" w:rsidRPr="0009174D">
        <w:rPr>
          <w:rFonts w:asciiTheme="minorHAnsi" w:hAnsiTheme="minorHAnsi"/>
          <w:sz w:val="24"/>
          <w:szCs w:val="24"/>
        </w:rPr>
        <w:t>zatrudnionych u danego pracodaw</w:t>
      </w:r>
      <w:r w:rsidR="0003069D" w:rsidRPr="0009174D">
        <w:rPr>
          <w:rFonts w:asciiTheme="minorHAnsi" w:hAnsiTheme="minorHAnsi"/>
          <w:sz w:val="24"/>
          <w:szCs w:val="24"/>
        </w:rPr>
        <w:t xml:space="preserve">cy w ramach </w:t>
      </w:r>
      <w:r w:rsidR="00D53DC2">
        <w:rPr>
          <w:rFonts w:asciiTheme="minorHAnsi" w:hAnsiTheme="minorHAnsi"/>
          <w:sz w:val="24"/>
          <w:szCs w:val="24"/>
        </w:rPr>
        <w:t>PILOTA</w:t>
      </w:r>
      <w:r w:rsidR="00145E8D">
        <w:rPr>
          <w:rFonts w:asciiTheme="minorHAnsi" w:hAnsiTheme="minorHAnsi"/>
          <w:sz w:val="24"/>
          <w:szCs w:val="24"/>
        </w:rPr>
        <w:t>Ż</w:t>
      </w:r>
      <w:r w:rsidR="00D53DC2">
        <w:rPr>
          <w:rFonts w:asciiTheme="minorHAnsi" w:hAnsiTheme="minorHAnsi"/>
          <w:sz w:val="24"/>
          <w:szCs w:val="24"/>
        </w:rPr>
        <w:t xml:space="preserve">OWEGO PROGRAMU </w:t>
      </w:r>
      <w:r w:rsidR="00D53DC2" w:rsidRPr="0009174D">
        <w:rPr>
          <w:rFonts w:asciiTheme="minorHAnsi" w:hAnsiTheme="minorHAnsi"/>
          <w:sz w:val="24"/>
          <w:szCs w:val="24"/>
        </w:rPr>
        <w:t xml:space="preserve"> </w:t>
      </w:r>
      <w:r w:rsidR="001A36C1" w:rsidRPr="0009174D">
        <w:rPr>
          <w:rFonts w:asciiTheme="minorHAnsi" w:hAnsiTheme="minorHAnsi"/>
          <w:sz w:val="24"/>
          <w:szCs w:val="24"/>
        </w:rPr>
        <w:t>,,</w:t>
      </w:r>
      <w:r w:rsidR="0003069D" w:rsidRPr="0009174D">
        <w:rPr>
          <w:rFonts w:asciiTheme="minorHAnsi" w:hAnsiTheme="minorHAnsi"/>
          <w:sz w:val="24"/>
          <w:szCs w:val="24"/>
        </w:rPr>
        <w:t xml:space="preserve">PRACA </w:t>
      </w:r>
      <w:r w:rsidR="001A36C1" w:rsidRPr="0009174D">
        <w:rPr>
          <w:rFonts w:asciiTheme="minorHAnsi" w:hAnsiTheme="minorHAnsi"/>
          <w:sz w:val="24"/>
          <w:szCs w:val="24"/>
        </w:rPr>
        <w:t xml:space="preserve">– </w:t>
      </w:r>
      <w:r w:rsidR="0003069D" w:rsidRPr="0009174D">
        <w:rPr>
          <w:rFonts w:asciiTheme="minorHAnsi" w:hAnsiTheme="minorHAnsi"/>
          <w:sz w:val="24"/>
          <w:szCs w:val="24"/>
        </w:rPr>
        <w:t>INTEG</w:t>
      </w:r>
      <w:r w:rsidR="004B547F" w:rsidRPr="0009174D">
        <w:rPr>
          <w:rFonts w:asciiTheme="minorHAnsi" w:hAnsiTheme="minorHAnsi"/>
          <w:sz w:val="24"/>
          <w:szCs w:val="24"/>
        </w:rPr>
        <w:t>RACJA</w:t>
      </w:r>
      <w:r w:rsidR="001A36C1" w:rsidRPr="0009174D">
        <w:rPr>
          <w:rFonts w:asciiTheme="minorHAnsi" w:hAnsiTheme="minorHAnsi"/>
          <w:sz w:val="24"/>
          <w:szCs w:val="24"/>
        </w:rPr>
        <w:t>”</w:t>
      </w:r>
      <w:r w:rsidRPr="0009174D">
        <w:rPr>
          <w:rFonts w:asciiTheme="minorHAnsi" w:hAnsiTheme="minorHAnsi"/>
          <w:sz w:val="24"/>
          <w:szCs w:val="24"/>
        </w:rPr>
        <w:t>.</w:t>
      </w:r>
    </w:p>
    <w:p w:rsidR="00997A7B" w:rsidRPr="0009174D" w:rsidRDefault="004B547F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>Nominację</w:t>
      </w:r>
      <w:r w:rsidR="00997A7B" w:rsidRPr="0009174D">
        <w:rPr>
          <w:rFonts w:asciiTheme="minorHAnsi" w:hAnsiTheme="minorHAnsi"/>
          <w:sz w:val="24"/>
          <w:szCs w:val="24"/>
        </w:rPr>
        <w:t xml:space="preserve"> do p</w:t>
      </w:r>
      <w:r w:rsidR="006C67EC" w:rsidRPr="0009174D">
        <w:rPr>
          <w:rFonts w:asciiTheme="minorHAnsi" w:hAnsiTheme="minorHAnsi"/>
          <w:sz w:val="24"/>
          <w:szCs w:val="24"/>
        </w:rPr>
        <w:t xml:space="preserve">rzyznawania </w:t>
      </w:r>
      <w:r w:rsidRPr="0009174D">
        <w:rPr>
          <w:rFonts w:asciiTheme="minorHAnsi" w:hAnsiTheme="minorHAnsi"/>
          <w:sz w:val="24"/>
          <w:szCs w:val="24"/>
        </w:rPr>
        <w:t xml:space="preserve">statuetki </w:t>
      </w:r>
      <w:r w:rsidR="006C67EC" w:rsidRPr="0009174D">
        <w:rPr>
          <w:rFonts w:asciiTheme="minorHAnsi" w:hAnsiTheme="minorHAnsi"/>
          <w:sz w:val="24"/>
          <w:szCs w:val="24"/>
        </w:rPr>
        <w:t>wydaje K</w:t>
      </w:r>
      <w:r w:rsidR="00997A7B" w:rsidRPr="0009174D">
        <w:rPr>
          <w:rFonts w:asciiTheme="minorHAnsi" w:hAnsiTheme="minorHAnsi"/>
          <w:sz w:val="24"/>
          <w:szCs w:val="24"/>
        </w:rPr>
        <w:t>omisja</w:t>
      </w:r>
      <w:r w:rsidR="00B7064F" w:rsidRPr="0009174D">
        <w:rPr>
          <w:rFonts w:asciiTheme="minorHAnsi" w:hAnsiTheme="minorHAnsi"/>
          <w:sz w:val="24"/>
          <w:szCs w:val="24"/>
        </w:rPr>
        <w:t xml:space="preserve"> </w:t>
      </w:r>
      <w:r w:rsidR="00997A7B" w:rsidRPr="0009174D">
        <w:rPr>
          <w:rFonts w:asciiTheme="minorHAnsi" w:hAnsiTheme="minorHAnsi"/>
          <w:sz w:val="24"/>
          <w:szCs w:val="24"/>
        </w:rPr>
        <w:t>powołana przez Prezesa Zarządu PFRON</w:t>
      </w:r>
      <w:r w:rsidR="0042100B" w:rsidRPr="0009174D">
        <w:rPr>
          <w:rFonts w:asciiTheme="minorHAnsi" w:hAnsiTheme="minorHAnsi"/>
          <w:sz w:val="24"/>
          <w:szCs w:val="24"/>
        </w:rPr>
        <w:t>;</w:t>
      </w:r>
      <w:r w:rsidR="006C67EC" w:rsidRPr="0009174D">
        <w:rPr>
          <w:rFonts w:asciiTheme="minorHAnsi" w:hAnsiTheme="minorHAnsi"/>
          <w:sz w:val="24"/>
          <w:szCs w:val="24"/>
        </w:rPr>
        <w:t xml:space="preserve"> regulamin pracy K</w:t>
      </w:r>
      <w:r w:rsidR="00D71A97" w:rsidRPr="0009174D">
        <w:rPr>
          <w:rFonts w:asciiTheme="minorHAnsi" w:hAnsiTheme="minorHAnsi"/>
          <w:sz w:val="24"/>
          <w:szCs w:val="24"/>
        </w:rPr>
        <w:t>omisji</w:t>
      </w:r>
      <w:r w:rsidR="00FC2763" w:rsidRPr="0009174D">
        <w:rPr>
          <w:rFonts w:asciiTheme="minorHAnsi" w:hAnsiTheme="minorHAnsi"/>
          <w:sz w:val="24"/>
          <w:szCs w:val="24"/>
        </w:rPr>
        <w:t xml:space="preserve"> stanowi</w:t>
      </w:r>
      <w:r w:rsidR="00D71A97" w:rsidRPr="0009174D">
        <w:rPr>
          <w:rFonts w:asciiTheme="minorHAnsi" w:hAnsiTheme="minorHAnsi"/>
          <w:sz w:val="24"/>
          <w:szCs w:val="24"/>
        </w:rPr>
        <w:t xml:space="preserve"> załącznik do ogłoszenia o Konkursie</w:t>
      </w:r>
      <w:r w:rsidR="00997A7B" w:rsidRPr="0009174D">
        <w:rPr>
          <w:rFonts w:asciiTheme="minorHAnsi" w:hAnsiTheme="minorHAnsi"/>
          <w:sz w:val="24"/>
          <w:szCs w:val="24"/>
        </w:rPr>
        <w:t>.</w:t>
      </w:r>
    </w:p>
    <w:p w:rsidR="00E86E41" w:rsidRPr="0009174D" w:rsidRDefault="00E86E41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Komisja składa się </w:t>
      </w:r>
      <w:r w:rsidR="0043622D" w:rsidRPr="0009174D">
        <w:rPr>
          <w:rFonts w:asciiTheme="minorHAnsi" w:hAnsiTheme="minorHAnsi"/>
          <w:sz w:val="24"/>
          <w:szCs w:val="24"/>
        </w:rPr>
        <w:t>z</w:t>
      </w:r>
      <w:r w:rsidRPr="0009174D">
        <w:rPr>
          <w:rFonts w:asciiTheme="minorHAnsi" w:hAnsiTheme="minorHAnsi"/>
          <w:sz w:val="24"/>
          <w:szCs w:val="24"/>
        </w:rPr>
        <w:t xml:space="preserve"> 5 osób.</w:t>
      </w:r>
    </w:p>
    <w:p w:rsidR="00E86E41" w:rsidRPr="0009174D" w:rsidRDefault="00E86E41" w:rsidP="00145E8D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Komisja ocenia </w:t>
      </w:r>
      <w:r w:rsidR="001B5AC2" w:rsidRPr="0009174D">
        <w:rPr>
          <w:rFonts w:asciiTheme="minorHAnsi" w:hAnsiTheme="minorHAnsi"/>
          <w:sz w:val="24"/>
          <w:szCs w:val="24"/>
        </w:rPr>
        <w:t xml:space="preserve">zgłoszenia </w:t>
      </w:r>
      <w:r w:rsidR="004B547F" w:rsidRPr="0009174D">
        <w:rPr>
          <w:rFonts w:asciiTheme="minorHAnsi" w:hAnsiTheme="minorHAnsi"/>
          <w:sz w:val="24"/>
          <w:szCs w:val="24"/>
        </w:rPr>
        <w:t xml:space="preserve">do nominacji danego pracodawcy na podstawie opinii niepełnosprawnych pracowników oraz </w:t>
      </w:r>
      <w:r w:rsidRPr="0009174D">
        <w:rPr>
          <w:rFonts w:asciiTheme="minorHAnsi" w:hAnsiTheme="minorHAnsi"/>
          <w:sz w:val="24"/>
          <w:szCs w:val="24"/>
        </w:rPr>
        <w:t xml:space="preserve">zgodnie z celami określonymi w niniejszym Regulaminie, mając na uwadze w szczególności następujące kryteria: </w:t>
      </w:r>
    </w:p>
    <w:p w:rsidR="001A36C1" w:rsidRDefault="001A36C1" w:rsidP="00145E8D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zapewnianie </w:t>
      </w:r>
      <w:r w:rsidR="00E86E41" w:rsidRPr="00B67609">
        <w:rPr>
          <w:rFonts w:asciiTheme="minorHAnsi" w:hAnsiTheme="minorHAnsi"/>
          <w:sz w:val="24"/>
          <w:szCs w:val="24"/>
        </w:rPr>
        <w:t xml:space="preserve">niepełnosprawnym pracownikom </w:t>
      </w:r>
      <w:r>
        <w:rPr>
          <w:rFonts w:asciiTheme="minorHAnsi" w:hAnsiTheme="minorHAnsi"/>
          <w:sz w:val="24"/>
          <w:szCs w:val="24"/>
        </w:rPr>
        <w:t>dobrej atmosfery w pracy</w:t>
      </w:r>
      <w:r w:rsidR="00D53DC2">
        <w:rPr>
          <w:rFonts w:asciiTheme="minorHAnsi" w:hAnsiTheme="minorHAnsi"/>
          <w:sz w:val="24"/>
          <w:szCs w:val="24"/>
        </w:rPr>
        <w:t>;</w:t>
      </w:r>
    </w:p>
    <w:p w:rsidR="001A36C1" w:rsidRDefault="0042100B" w:rsidP="00145E8D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67609">
        <w:rPr>
          <w:rFonts w:asciiTheme="minorHAnsi" w:hAnsiTheme="minorHAnsi"/>
          <w:sz w:val="24"/>
          <w:szCs w:val="24"/>
        </w:rPr>
        <w:t>zapewnienie</w:t>
      </w:r>
      <w:r w:rsidR="00E86E41" w:rsidRPr="00B67609">
        <w:rPr>
          <w:rFonts w:asciiTheme="minorHAnsi" w:hAnsiTheme="minorHAnsi"/>
          <w:sz w:val="24"/>
          <w:szCs w:val="24"/>
        </w:rPr>
        <w:t xml:space="preserve"> niepełnosprawnym pracownikom odpowiednich do potrzeb wynikających z niepełnosprawności warunków pracy</w:t>
      </w:r>
      <w:r w:rsidR="00D53DC2">
        <w:rPr>
          <w:rFonts w:asciiTheme="minorHAnsi" w:hAnsiTheme="minorHAnsi"/>
          <w:sz w:val="24"/>
          <w:szCs w:val="24"/>
        </w:rPr>
        <w:t>;</w:t>
      </w:r>
    </w:p>
    <w:p w:rsidR="00E86E41" w:rsidRPr="001A36C1" w:rsidRDefault="001A36C1" w:rsidP="00145E8D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A36C1">
        <w:rPr>
          <w:rFonts w:asciiTheme="minorHAnsi" w:hAnsiTheme="minorHAnsi"/>
          <w:sz w:val="24"/>
          <w:szCs w:val="24"/>
        </w:rPr>
        <w:t xml:space="preserve">możliwianie niepełnosprawnym pracownikom równych szans awansu zawodowego </w:t>
      </w:r>
      <w:r w:rsidR="00145E8D">
        <w:rPr>
          <w:rFonts w:asciiTheme="minorHAnsi" w:hAnsiTheme="minorHAnsi"/>
          <w:sz w:val="24"/>
          <w:szCs w:val="24"/>
        </w:rPr>
        <w:br/>
      </w:r>
      <w:r w:rsidRPr="001A36C1">
        <w:rPr>
          <w:rFonts w:asciiTheme="minorHAnsi" w:hAnsiTheme="minorHAnsi"/>
          <w:sz w:val="24"/>
          <w:szCs w:val="24"/>
        </w:rPr>
        <w:t>i podwyższania kwalifikacji</w:t>
      </w:r>
      <w:r>
        <w:rPr>
          <w:rFonts w:asciiTheme="minorHAnsi" w:hAnsiTheme="minorHAnsi"/>
          <w:sz w:val="24"/>
          <w:szCs w:val="24"/>
        </w:rPr>
        <w:t>.</w:t>
      </w: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7599E" w:rsidRPr="0020032E" w:rsidRDefault="00817E95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>§ 4</w:t>
      </w:r>
    </w:p>
    <w:p w:rsidR="00E7599E" w:rsidRPr="0020032E" w:rsidRDefault="00D96792" w:rsidP="00145E8D">
      <w:pPr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20032E">
        <w:rPr>
          <w:rFonts w:asciiTheme="minorHAnsi" w:hAnsiTheme="minorHAnsi"/>
          <w:b/>
          <w:sz w:val="28"/>
          <w:szCs w:val="28"/>
        </w:rPr>
        <w:t xml:space="preserve">Sposób </w:t>
      </w:r>
      <w:r w:rsidR="001A36C1" w:rsidRPr="0020032E">
        <w:rPr>
          <w:rFonts w:asciiTheme="minorHAnsi" w:hAnsiTheme="minorHAnsi"/>
          <w:b/>
          <w:sz w:val="28"/>
          <w:szCs w:val="28"/>
        </w:rPr>
        <w:t>wręczania statuetek</w:t>
      </w:r>
      <w:r w:rsidRPr="0020032E">
        <w:rPr>
          <w:rFonts w:asciiTheme="minorHAnsi" w:hAnsiTheme="minorHAnsi"/>
          <w:b/>
          <w:sz w:val="28"/>
          <w:szCs w:val="28"/>
        </w:rPr>
        <w:t xml:space="preserve"> </w:t>
      </w:r>
    </w:p>
    <w:p w:rsidR="00D96792" w:rsidRPr="0009174D" w:rsidRDefault="00AC7908" w:rsidP="00145E8D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9174D">
        <w:rPr>
          <w:rFonts w:asciiTheme="minorHAnsi" w:hAnsiTheme="minorHAnsi"/>
          <w:sz w:val="24"/>
          <w:szCs w:val="24"/>
        </w:rPr>
        <w:t xml:space="preserve"> </w:t>
      </w:r>
      <w:r w:rsidR="00D96792" w:rsidRPr="0009174D">
        <w:rPr>
          <w:rFonts w:asciiTheme="minorHAnsi" w:hAnsiTheme="minorHAnsi"/>
          <w:sz w:val="24"/>
          <w:szCs w:val="24"/>
        </w:rPr>
        <w:t xml:space="preserve">terminie i miejscu uroczystego wręczania </w:t>
      </w:r>
      <w:r w:rsidR="00864001" w:rsidRPr="0009174D">
        <w:rPr>
          <w:rFonts w:asciiTheme="minorHAnsi" w:hAnsiTheme="minorHAnsi"/>
          <w:sz w:val="24"/>
          <w:szCs w:val="24"/>
        </w:rPr>
        <w:t>statuetek</w:t>
      </w:r>
      <w:r w:rsidR="00D96792" w:rsidRPr="0009174D">
        <w:rPr>
          <w:rFonts w:asciiTheme="minorHAnsi" w:hAnsiTheme="minorHAnsi"/>
          <w:sz w:val="24"/>
          <w:szCs w:val="24"/>
        </w:rPr>
        <w:t xml:space="preserve"> informuje</w:t>
      </w:r>
      <w:r w:rsidR="0009174D" w:rsidRPr="0009174D">
        <w:rPr>
          <w:rFonts w:asciiTheme="minorHAnsi" w:hAnsiTheme="minorHAnsi"/>
          <w:sz w:val="24"/>
          <w:szCs w:val="24"/>
        </w:rPr>
        <w:t xml:space="preserve"> laureatów</w:t>
      </w:r>
      <w:r w:rsidR="00D96792" w:rsidRPr="0009174D">
        <w:rPr>
          <w:rFonts w:asciiTheme="minorHAnsi" w:hAnsiTheme="minorHAnsi"/>
          <w:sz w:val="24"/>
          <w:szCs w:val="24"/>
        </w:rPr>
        <w:t xml:space="preserve"> w formie pisemnej Prezes Zarządu PFRON, będący Przewodniczącym komisji. Informacja jest zamieszczana na stronie internetowej Funduszu.</w:t>
      </w:r>
    </w:p>
    <w:p w:rsidR="00693A43" w:rsidRPr="0009174D" w:rsidRDefault="00AC7908" w:rsidP="00145E8D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864001" w:rsidRPr="0009174D">
        <w:rPr>
          <w:rFonts w:asciiTheme="minorHAnsi" w:hAnsiTheme="minorHAnsi"/>
          <w:sz w:val="24"/>
          <w:szCs w:val="24"/>
        </w:rPr>
        <w:t>tatuetki</w:t>
      </w:r>
      <w:r w:rsidR="00693A43" w:rsidRPr="0009174D">
        <w:rPr>
          <w:rFonts w:asciiTheme="minorHAnsi" w:hAnsiTheme="minorHAnsi"/>
          <w:sz w:val="24"/>
          <w:szCs w:val="24"/>
        </w:rPr>
        <w:t xml:space="preserve"> będą przyznawane cyklicznie – </w:t>
      </w:r>
      <w:r w:rsidR="007576C5" w:rsidRPr="0009174D">
        <w:rPr>
          <w:rFonts w:asciiTheme="minorHAnsi" w:hAnsiTheme="minorHAnsi"/>
          <w:sz w:val="24"/>
          <w:szCs w:val="24"/>
        </w:rPr>
        <w:t xml:space="preserve">w wyniku przeprowadzonych przez PFRON konkursów </w:t>
      </w:r>
      <w:r w:rsidR="00FC2763" w:rsidRPr="0009174D">
        <w:rPr>
          <w:rFonts w:asciiTheme="minorHAnsi" w:hAnsiTheme="minorHAnsi"/>
          <w:sz w:val="24"/>
          <w:szCs w:val="24"/>
        </w:rPr>
        <w:t>–</w:t>
      </w:r>
      <w:r w:rsidR="007576C5" w:rsidRPr="0009174D">
        <w:rPr>
          <w:rFonts w:asciiTheme="minorHAnsi" w:hAnsiTheme="minorHAnsi"/>
          <w:sz w:val="24"/>
          <w:szCs w:val="24"/>
        </w:rPr>
        <w:t xml:space="preserve"> </w:t>
      </w:r>
      <w:r w:rsidR="00FC2763" w:rsidRPr="0009174D">
        <w:rPr>
          <w:rFonts w:asciiTheme="minorHAnsi" w:hAnsiTheme="minorHAnsi"/>
          <w:sz w:val="24"/>
          <w:szCs w:val="24"/>
        </w:rPr>
        <w:t xml:space="preserve">po </w:t>
      </w:r>
      <w:r w:rsidR="00693A43" w:rsidRPr="0009174D">
        <w:rPr>
          <w:rFonts w:asciiTheme="minorHAnsi" w:hAnsiTheme="minorHAnsi"/>
          <w:sz w:val="24"/>
          <w:szCs w:val="24"/>
        </w:rPr>
        <w:t>każd</w:t>
      </w:r>
      <w:r w:rsidR="00FC2763" w:rsidRPr="0009174D">
        <w:rPr>
          <w:rFonts w:asciiTheme="minorHAnsi" w:hAnsiTheme="minorHAnsi"/>
          <w:sz w:val="24"/>
          <w:szCs w:val="24"/>
        </w:rPr>
        <w:t>ym</w:t>
      </w:r>
      <w:r w:rsidR="00693A43" w:rsidRPr="0009174D">
        <w:rPr>
          <w:rFonts w:asciiTheme="minorHAnsi" w:hAnsiTheme="minorHAnsi"/>
          <w:sz w:val="24"/>
          <w:szCs w:val="24"/>
        </w:rPr>
        <w:t xml:space="preserve"> roku realizacji programu. </w:t>
      </w:r>
    </w:p>
    <w:p w:rsidR="00D96792" w:rsidRPr="0009174D" w:rsidRDefault="00AC7908" w:rsidP="00145E8D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864001" w:rsidRPr="0009174D">
        <w:rPr>
          <w:rFonts w:asciiTheme="minorHAnsi" w:hAnsiTheme="minorHAnsi"/>
          <w:sz w:val="24"/>
          <w:szCs w:val="24"/>
        </w:rPr>
        <w:t xml:space="preserve">ista laureatów </w:t>
      </w:r>
      <w:r w:rsidR="00D96792" w:rsidRPr="0009174D">
        <w:rPr>
          <w:rFonts w:asciiTheme="minorHAnsi" w:hAnsiTheme="minorHAnsi"/>
          <w:sz w:val="24"/>
          <w:szCs w:val="24"/>
        </w:rPr>
        <w:t>będ</w:t>
      </w:r>
      <w:r w:rsidR="00864001" w:rsidRPr="0009174D">
        <w:rPr>
          <w:rFonts w:asciiTheme="minorHAnsi" w:hAnsiTheme="minorHAnsi"/>
          <w:sz w:val="24"/>
          <w:szCs w:val="24"/>
        </w:rPr>
        <w:t>zie</w:t>
      </w:r>
      <w:r w:rsidR="00D96792" w:rsidRPr="0009174D">
        <w:rPr>
          <w:rFonts w:asciiTheme="minorHAnsi" w:hAnsiTheme="minorHAnsi"/>
          <w:sz w:val="24"/>
          <w:szCs w:val="24"/>
        </w:rPr>
        <w:t xml:space="preserve"> </w:t>
      </w:r>
      <w:r w:rsidR="00864001" w:rsidRPr="0009174D">
        <w:rPr>
          <w:rFonts w:asciiTheme="minorHAnsi" w:hAnsiTheme="minorHAnsi"/>
          <w:sz w:val="24"/>
          <w:szCs w:val="24"/>
        </w:rPr>
        <w:t>publikowana</w:t>
      </w:r>
      <w:r w:rsidR="00E7599E" w:rsidRPr="0009174D">
        <w:rPr>
          <w:rFonts w:asciiTheme="minorHAnsi" w:hAnsiTheme="minorHAnsi"/>
          <w:sz w:val="24"/>
          <w:szCs w:val="24"/>
        </w:rPr>
        <w:t xml:space="preserve"> na stronie internetowej </w:t>
      </w:r>
      <w:hyperlink r:id="rId7" w:history="1">
        <w:r w:rsidR="00587BB3" w:rsidRPr="0009174D">
          <w:rPr>
            <w:rStyle w:val="Hipercze"/>
            <w:rFonts w:asciiTheme="minorHAnsi" w:hAnsiTheme="minorHAnsi"/>
            <w:sz w:val="24"/>
            <w:szCs w:val="24"/>
          </w:rPr>
          <w:t>www.pfron.org.pl</w:t>
        </w:r>
      </w:hyperlink>
      <w:r w:rsidR="00587BB3" w:rsidRPr="0009174D">
        <w:rPr>
          <w:rFonts w:asciiTheme="minorHAnsi" w:hAnsiTheme="minorHAnsi"/>
          <w:sz w:val="24"/>
          <w:szCs w:val="24"/>
        </w:rPr>
        <w:t>.</w:t>
      </w:r>
    </w:p>
    <w:p w:rsidR="00E7599E" w:rsidRPr="0009174D" w:rsidRDefault="00AC7908" w:rsidP="00145E8D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Pracodawcy</w:t>
      </w:r>
      <w:r w:rsidR="009E765B" w:rsidRPr="0009174D">
        <w:rPr>
          <w:rFonts w:asciiTheme="minorHAnsi" w:hAnsiTheme="minorHAnsi"/>
          <w:sz w:val="24"/>
          <w:szCs w:val="24"/>
        </w:rPr>
        <w:t xml:space="preserve"> </w:t>
      </w:r>
      <w:r w:rsidR="00E7599E" w:rsidRPr="0009174D">
        <w:rPr>
          <w:rFonts w:asciiTheme="minorHAnsi" w:hAnsiTheme="minorHAnsi"/>
          <w:sz w:val="24"/>
          <w:szCs w:val="24"/>
        </w:rPr>
        <w:t xml:space="preserve">wyróżnionemu </w:t>
      </w:r>
      <w:r w:rsidR="00864001" w:rsidRPr="0009174D">
        <w:rPr>
          <w:rFonts w:asciiTheme="minorHAnsi" w:hAnsiTheme="minorHAnsi"/>
          <w:sz w:val="24"/>
          <w:szCs w:val="24"/>
        </w:rPr>
        <w:t xml:space="preserve">statuetką </w:t>
      </w:r>
      <w:r w:rsidR="00E7599E" w:rsidRPr="0009174D">
        <w:rPr>
          <w:rFonts w:asciiTheme="minorHAnsi" w:hAnsiTheme="minorHAnsi"/>
          <w:sz w:val="24"/>
          <w:szCs w:val="24"/>
        </w:rPr>
        <w:t>przysługuje prawo posługiwania się</w:t>
      </w:r>
      <w:r w:rsidR="00E7599E" w:rsidRPr="0009174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C2763" w:rsidRPr="0009174D">
        <w:rPr>
          <w:rFonts w:asciiTheme="minorHAnsi" w:hAnsiTheme="minorHAnsi"/>
          <w:sz w:val="24"/>
          <w:szCs w:val="24"/>
        </w:rPr>
        <w:t xml:space="preserve">nią </w:t>
      </w:r>
      <w:r w:rsidR="00E7599E" w:rsidRPr="0009174D">
        <w:rPr>
          <w:rFonts w:asciiTheme="minorHAnsi" w:hAnsiTheme="minorHAnsi"/>
          <w:sz w:val="24"/>
          <w:szCs w:val="24"/>
        </w:rPr>
        <w:t>w ramach swoich działań promocyjnych</w:t>
      </w:r>
      <w:r w:rsidR="009E765B" w:rsidRPr="0009174D">
        <w:rPr>
          <w:rFonts w:asciiTheme="minorHAnsi" w:hAnsiTheme="minorHAnsi"/>
          <w:sz w:val="24"/>
          <w:szCs w:val="24"/>
        </w:rPr>
        <w:t xml:space="preserve"> i medialnych. </w:t>
      </w:r>
    </w:p>
    <w:sectPr w:rsidR="00E7599E" w:rsidRPr="0009174D" w:rsidSect="00A9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73B36"/>
    <w:multiLevelType w:val="hybridMultilevel"/>
    <w:tmpl w:val="55E0C8EC"/>
    <w:lvl w:ilvl="0" w:tplc="952C35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63A3"/>
    <w:multiLevelType w:val="hybridMultilevel"/>
    <w:tmpl w:val="406022AA"/>
    <w:lvl w:ilvl="0" w:tplc="5350A6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12F0"/>
    <w:multiLevelType w:val="hybridMultilevel"/>
    <w:tmpl w:val="756E6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E00A5"/>
    <w:multiLevelType w:val="hybridMultilevel"/>
    <w:tmpl w:val="9D8A690A"/>
    <w:lvl w:ilvl="0" w:tplc="4D6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86D7D"/>
    <w:multiLevelType w:val="hybridMultilevel"/>
    <w:tmpl w:val="63BC8FBC"/>
    <w:lvl w:ilvl="0" w:tplc="924873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26901"/>
    <w:multiLevelType w:val="hybridMultilevel"/>
    <w:tmpl w:val="0C86D7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573C2"/>
    <w:multiLevelType w:val="hybridMultilevel"/>
    <w:tmpl w:val="5BFC49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E286B"/>
    <w:multiLevelType w:val="hybridMultilevel"/>
    <w:tmpl w:val="22068A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294AF3"/>
    <w:multiLevelType w:val="hybridMultilevel"/>
    <w:tmpl w:val="E01C4C2A"/>
    <w:lvl w:ilvl="0" w:tplc="4072C0EC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6BE1042"/>
    <w:multiLevelType w:val="hybridMultilevel"/>
    <w:tmpl w:val="383473BA"/>
    <w:lvl w:ilvl="0" w:tplc="3E34BD0C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2EB06BA2"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C93B82"/>
    <w:multiLevelType w:val="hybridMultilevel"/>
    <w:tmpl w:val="65562C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D71EF"/>
    <w:multiLevelType w:val="hybridMultilevel"/>
    <w:tmpl w:val="265AB518"/>
    <w:lvl w:ilvl="0" w:tplc="D426300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A69FF"/>
    <w:multiLevelType w:val="hybridMultilevel"/>
    <w:tmpl w:val="3F74B430"/>
    <w:lvl w:ilvl="0" w:tplc="005C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9E6BA1"/>
    <w:multiLevelType w:val="hybridMultilevel"/>
    <w:tmpl w:val="82D6BA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9600B"/>
    <w:multiLevelType w:val="hybridMultilevel"/>
    <w:tmpl w:val="C27E0A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01BE2"/>
    <w:multiLevelType w:val="hybridMultilevel"/>
    <w:tmpl w:val="38A8EE8E"/>
    <w:lvl w:ilvl="0" w:tplc="04BC205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B567B6"/>
    <w:multiLevelType w:val="hybridMultilevel"/>
    <w:tmpl w:val="1EAABE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A235A"/>
    <w:multiLevelType w:val="hybridMultilevel"/>
    <w:tmpl w:val="5756E306"/>
    <w:lvl w:ilvl="0" w:tplc="E28817C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DE56FF"/>
    <w:multiLevelType w:val="hybridMultilevel"/>
    <w:tmpl w:val="57689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23"/>
  </w:num>
  <w:num w:numId="16">
    <w:abstractNumId w:val="9"/>
  </w:num>
  <w:num w:numId="17">
    <w:abstractNumId w:val="10"/>
  </w:num>
  <w:num w:numId="18">
    <w:abstractNumId w:val="22"/>
  </w:num>
  <w:num w:numId="19">
    <w:abstractNumId w:val="26"/>
  </w:num>
  <w:num w:numId="20">
    <w:abstractNumId w:val="20"/>
  </w:num>
  <w:num w:numId="21">
    <w:abstractNumId w:val="21"/>
  </w:num>
  <w:num w:numId="22">
    <w:abstractNumId w:val="16"/>
  </w:num>
  <w:num w:numId="23">
    <w:abstractNumId w:val="6"/>
  </w:num>
  <w:num w:numId="24">
    <w:abstractNumId w:val="19"/>
  </w:num>
  <w:num w:numId="25">
    <w:abstractNumId w:val="4"/>
  </w:num>
  <w:num w:numId="26">
    <w:abstractNumId w:val="12"/>
  </w:num>
  <w:num w:numId="27">
    <w:abstractNumId w:val="24"/>
  </w:num>
  <w:num w:numId="28">
    <w:abstractNumId w:val="17"/>
  </w:num>
  <w:num w:numId="29">
    <w:abstractNumId w:val="27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E"/>
    <w:rsid w:val="0003069D"/>
    <w:rsid w:val="00055820"/>
    <w:rsid w:val="000672B4"/>
    <w:rsid w:val="000748B2"/>
    <w:rsid w:val="000846B0"/>
    <w:rsid w:val="0009174D"/>
    <w:rsid w:val="000C236B"/>
    <w:rsid w:val="000E3A6D"/>
    <w:rsid w:val="00145E8D"/>
    <w:rsid w:val="001706E5"/>
    <w:rsid w:val="00172050"/>
    <w:rsid w:val="001A36C1"/>
    <w:rsid w:val="001B5AC2"/>
    <w:rsid w:val="001C18D1"/>
    <w:rsid w:val="0020032E"/>
    <w:rsid w:val="002D7890"/>
    <w:rsid w:val="0033439D"/>
    <w:rsid w:val="003B4944"/>
    <w:rsid w:val="0042100B"/>
    <w:rsid w:val="0043622D"/>
    <w:rsid w:val="004B547F"/>
    <w:rsid w:val="004C66C0"/>
    <w:rsid w:val="00587BB3"/>
    <w:rsid w:val="005A1B12"/>
    <w:rsid w:val="005C032D"/>
    <w:rsid w:val="00621747"/>
    <w:rsid w:val="00693A43"/>
    <w:rsid w:val="006C1C36"/>
    <w:rsid w:val="006C5C63"/>
    <w:rsid w:val="006C67EC"/>
    <w:rsid w:val="006E3BED"/>
    <w:rsid w:val="007576C5"/>
    <w:rsid w:val="007C29CF"/>
    <w:rsid w:val="007C7560"/>
    <w:rsid w:val="008026CA"/>
    <w:rsid w:val="00817E95"/>
    <w:rsid w:val="00857A6F"/>
    <w:rsid w:val="00864001"/>
    <w:rsid w:val="00873A4E"/>
    <w:rsid w:val="00892522"/>
    <w:rsid w:val="00913827"/>
    <w:rsid w:val="00935992"/>
    <w:rsid w:val="009918F8"/>
    <w:rsid w:val="00997A7B"/>
    <w:rsid w:val="009E765B"/>
    <w:rsid w:val="00A430BA"/>
    <w:rsid w:val="00A9147B"/>
    <w:rsid w:val="00AC7908"/>
    <w:rsid w:val="00AF5847"/>
    <w:rsid w:val="00B67609"/>
    <w:rsid w:val="00B7064F"/>
    <w:rsid w:val="00BA3125"/>
    <w:rsid w:val="00BC491D"/>
    <w:rsid w:val="00C13031"/>
    <w:rsid w:val="00C22866"/>
    <w:rsid w:val="00CC0B7A"/>
    <w:rsid w:val="00D53DC2"/>
    <w:rsid w:val="00D71A97"/>
    <w:rsid w:val="00D96792"/>
    <w:rsid w:val="00DC2146"/>
    <w:rsid w:val="00DE7FFA"/>
    <w:rsid w:val="00E33714"/>
    <w:rsid w:val="00E33852"/>
    <w:rsid w:val="00E7599E"/>
    <w:rsid w:val="00E86E41"/>
    <w:rsid w:val="00EA4130"/>
    <w:rsid w:val="00F05995"/>
    <w:rsid w:val="00F22A54"/>
    <w:rsid w:val="00F32703"/>
    <w:rsid w:val="00F562A6"/>
    <w:rsid w:val="00F82169"/>
    <w:rsid w:val="00FC276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7134-242F-452D-919F-90258F6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Radziszewska</dc:creator>
  <cp:lastModifiedBy>Małgorzata Radziszewska</cp:lastModifiedBy>
  <cp:revision>2</cp:revision>
  <cp:lastPrinted>2017-02-22T12:17:00Z</cp:lastPrinted>
  <dcterms:created xsi:type="dcterms:W3CDTF">2017-03-09T11:47:00Z</dcterms:created>
  <dcterms:modified xsi:type="dcterms:W3CDTF">2017-03-09T11:47:00Z</dcterms:modified>
</cp:coreProperties>
</file>