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98"/>
        <w:gridCol w:w="4253"/>
        <w:gridCol w:w="1417"/>
        <w:gridCol w:w="5670"/>
        <w:gridCol w:w="992"/>
      </w:tblGrid>
      <w:tr w:rsidR="00830ED6" w:rsidRPr="008358DB" w:rsidTr="008915E0">
        <w:trPr>
          <w:trHeight w:val="75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bookmarkEnd w:id="0"/>
      <w:tr w:rsidR="008915E0" w:rsidRPr="008358DB" w:rsidTr="008915E0">
        <w:trPr>
          <w:trHeight w:val="6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263787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STOWARZYSZENIE "MY DLA INNYCH"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BIAŁYSTOK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Zatrudnienie wspomagane w praktyce - szkolenia dla kandydatów na trenerów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52,50</w:t>
            </w:r>
          </w:p>
        </w:tc>
      </w:tr>
      <w:tr w:rsidR="008915E0" w:rsidRPr="008358DB" w:rsidTr="008915E0">
        <w:trPr>
          <w:trHeight w:val="5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260212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FUNDACJA DZIECIOM ZDĄŻYĆ Z POMOCĄ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Szkolenia dla członków rodzin dzieci z niepełnosprawnością.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51,00</w:t>
            </w:r>
          </w:p>
        </w:tc>
      </w:tr>
      <w:tr w:rsidR="008915E0" w:rsidRPr="008358DB" w:rsidTr="008915E0">
        <w:trPr>
          <w:trHeight w:val="9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263531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FUNDACJA SZANSA DLA NIEWIDOMYCH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„Świat dotyku i dźwięku bez tajemnic – zwiększenie kompetencji i umiejętności otoczenia osób niepełnosprawnych”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50,50</w:t>
            </w:r>
          </w:p>
        </w:tc>
      </w:tr>
      <w:tr w:rsidR="008915E0" w:rsidRPr="008358DB" w:rsidTr="008915E0">
        <w:trPr>
          <w:trHeight w:val="6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262864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POZNAŃ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LABRADOR dla Niewidomego 2018-2021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50,50</w:t>
            </w:r>
          </w:p>
        </w:tc>
      </w:tr>
      <w:tr w:rsidR="008915E0" w:rsidRPr="008358DB" w:rsidTr="008915E0">
        <w:trPr>
          <w:trHeight w:val="7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265636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OLSZTYŃSKI KLUB SPORTOWY "WARMIA I MAZURY"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OLSZTYN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"Pomagając zmieniasz świat niepełnosprawnych na lepsze"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50,50</w:t>
            </w:r>
          </w:p>
        </w:tc>
      </w:tr>
      <w:tr w:rsidR="008915E0" w:rsidRPr="008358DB" w:rsidTr="008915E0">
        <w:trPr>
          <w:trHeight w:val="4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266787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FUNDACJA "DR CLOWN"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Doktor clown podnosi swoje kwalifikacje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50,00</w:t>
            </w:r>
          </w:p>
        </w:tc>
      </w:tr>
      <w:tr w:rsidR="008915E0" w:rsidRPr="008358DB" w:rsidTr="008915E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266840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FUNDACJA OKULISTYCZNA „VIDE”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PIŁA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Wszędzie razem z moim psem - 2018-2021.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49,50</w:t>
            </w:r>
          </w:p>
        </w:tc>
      </w:tr>
      <w:tr w:rsidR="008915E0" w:rsidRPr="008358DB" w:rsidTr="008915E0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266190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FUNDACJA "STELLA" IM. AGATY ORŁOWSKIEJ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LUBARTÓW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Świat Motylków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49,00</w:t>
            </w:r>
          </w:p>
        </w:tc>
      </w:tr>
      <w:tr w:rsidR="008915E0" w:rsidRPr="008358DB" w:rsidTr="008915E0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265998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POLSKIE STOWARZYSZENIE TERAPII BEHAWIORALNEJ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KRAKÓW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RAZEM UCZYĆ - program poprawy funkcjonowania otoczenia osób niepełnosprawnych poprzez podnoszenie kompetencji wychowawczych i terapeutycznych rodziców i opiekunów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48,50</w:t>
            </w:r>
          </w:p>
        </w:tc>
      </w:tr>
      <w:tr w:rsidR="008915E0" w:rsidRPr="008358DB" w:rsidTr="008915E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265182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FEDERACJA STOWARZYSZEŃ "AMAZONKI"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POZNAŃ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PROFESJONALIZACJA DZIAŁAŃ KLUBÓW AMAZONEK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48,50</w:t>
            </w:r>
          </w:p>
        </w:tc>
      </w:tr>
      <w:tr w:rsidR="008915E0" w:rsidRPr="008358DB" w:rsidTr="008915E0">
        <w:trPr>
          <w:trHeight w:val="6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261568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OLIMPIADY SPECJALNE POLSKA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Chcę być lepszy!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48,00</w:t>
            </w:r>
          </w:p>
        </w:tc>
      </w:tr>
      <w:tr w:rsidR="008915E0" w:rsidRPr="008358DB" w:rsidTr="008915E0">
        <w:trPr>
          <w:trHeight w:val="5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267383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F16546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FUNDACJA SUSTINAE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KRAKÓW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Praca bez barier. Szkolenia doskonalące dla kadry zaangażowanej w proces rehabilitacji zawodowej osób niepełnosprawnych.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48,00</w:t>
            </w:r>
          </w:p>
        </w:tc>
      </w:tr>
      <w:tr w:rsidR="008915E0" w:rsidRPr="008358DB" w:rsidTr="008915E0">
        <w:trPr>
          <w:trHeight w:val="8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263492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GDAŃSK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46,50</w:t>
            </w:r>
          </w:p>
        </w:tc>
      </w:tr>
      <w:tr w:rsidR="008915E0" w:rsidRPr="008358DB" w:rsidTr="008915E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266470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STOWARZYSZENIE SPOZA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Rozwijaj się!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46,50</w:t>
            </w:r>
          </w:p>
        </w:tc>
      </w:tr>
      <w:tr w:rsidR="008915E0" w:rsidRPr="008358DB" w:rsidTr="008915E0">
        <w:trPr>
          <w:trHeight w:val="12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266620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FUNDACJA OCZAMI BRATA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7353AB" w:rsidRDefault="008915E0" w:rsidP="008915E0">
            <w:pPr>
              <w:rPr>
                <w:sz w:val="18"/>
                <w:szCs w:val="18"/>
              </w:rPr>
            </w:pPr>
            <w:r w:rsidRPr="007353AB">
              <w:rPr>
                <w:sz w:val="18"/>
                <w:szCs w:val="18"/>
              </w:rPr>
              <w:t>CZĘSTOCHOWA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"Zwiększenie kompetencji otoczenia osób niepełnosprawnych poprzez organizację i prowadzenie szkoleń i warsztatów dla otoczenia osób niepełnosprawnych"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46,00</w:t>
            </w:r>
          </w:p>
        </w:tc>
      </w:tr>
      <w:tr w:rsidR="008915E0" w:rsidRPr="008358DB" w:rsidTr="008915E0">
        <w:trPr>
          <w:trHeight w:val="4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266365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STOWARZYSZENIE RODZICÓW I PRZYJACIÓŁ DZIECI Z WADĄ SŁUCHU "ORATOR"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WROCŁAW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Więcej wiemy- lepiej pomagamy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45,00</w:t>
            </w:r>
          </w:p>
        </w:tc>
      </w:tr>
      <w:tr w:rsidR="008915E0" w:rsidRPr="008358DB" w:rsidTr="008915E0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267684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KONIN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ARTETERAPIA DROGĄ DO TWÓRCZEJ INTEGRACJI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44,50</w:t>
            </w:r>
          </w:p>
        </w:tc>
      </w:tr>
      <w:tr w:rsidR="008915E0" w:rsidRPr="008358DB" w:rsidTr="008915E0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263768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LEGIONOWO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SPOTKANIA Z TERPSYCHORĄ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44,00</w:t>
            </w:r>
          </w:p>
        </w:tc>
      </w:tr>
      <w:tr w:rsidR="008915E0" w:rsidRPr="008358DB" w:rsidTr="008915E0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264687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WROCŁAW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"Świadoma Kadra" - program szkoleń dla kadr pracującej bezpośrednio ze studentami oraz młodymi osobami z niepełnosprawnością uczącymi się i/lub planującymi edukację.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44,00</w:t>
            </w:r>
          </w:p>
        </w:tc>
      </w:tr>
      <w:tr w:rsidR="008915E0" w:rsidRPr="008358DB" w:rsidTr="008915E0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260726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AKCES LAB - SPÓŁDZIELNIA SOCJALNA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 stronę dostępności – przygotowanie i przeprowadzenie szkoleń dla pracowników administracji publicznej z zakresu kompleksowej obsługi osób z niepełnosprawnościami.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43,00</w:t>
            </w:r>
          </w:p>
        </w:tc>
      </w:tr>
      <w:tr w:rsidR="008915E0" w:rsidRPr="008358DB" w:rsidTr="008915E0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266688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STOWARZYSZENIE AKTYWNYCH KOBIET SAK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BYDGOSZCZ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WARSZTATY TERAPII ZAJĘCIOWEJ I ICH ROLA W USPOŁECZNIANIU PODOPIECZNYCH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0" w:rsidRPr="008358DB" w:rsidRDefault="008915E0" w:rsidP="008915E0">
            <w:pPr>
              <w:rPr>
                <w:sz w:val="20"/>
                <w:szCs w:val="20"/>
              </w:rPr>
            </w:pPr>
            <w:r w:rsidRPr="008358DB">
              <w:rPr>
                <w:sz w:val="20"/>
                <w:szCs w:val="20"/>
              </w:rPr>
              <w:t>33,00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0C" w:rsidRDefault="0032300C" w:rsidP="00936319">
      <w:pPr>
        <w:spacing w:after="0" w:line="240" w:lineRule="auto"/>
      </w:pPr>
      <w:r>
        <w:separator/>
      </w:r>
    </w:p>
  </w:endnote>
  <w:endnote w:type="continuationSeparator" w:id="0">
    <w:p w:rsidR="0032300C" w:rsidRDefault="0032300C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394B" w:rsidRDefault="007C394B">
            <w:pPr>
              <w:pStyle w:val="Stopka"/>
              <w:jc w:val="center"/>
            </w:pPr>
          </w:p>
          <w:p w:rsidR="007C394B" w:rsidRDefault="007C394B">
            <w:pPr>
              <w:pStyle w:val="Stopka"/>
              <w:jc w:val="center"/>
            </w:pPr>
            <w:r>
              <w:t xml:space="preserve">Strona </w:t>
            </w:r>
            <w:r w:rsidR="000856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856EC">
              <w:rPr>
                <w:b/>
                <w:bCs/>
                <w:sz w:val="24"/>
                <w:szCs w:val="24"/>
              </w:rPr>
              <w:fldChar w:fldCharType="separate"/>
            </w:r>
            <w:r w:rsidR="007353AB">
              <w:rPr>
                <w:b/>
                <w:bCs/>
                <w:noProof/>
              </w:rPr>
              <w:t>2</w:t>
            </w:r>
            <w:r w:rsidR="000856E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856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856EC">
              <w:rPr>
                <w:b/>
                <w:bCs/>
                <w:sz w:val="24"/>
                <w:szCs w:val="24"/>
              </w:rPr>
              <w:fldChar w:fldCharType="separate"/>
            </w:r>
            <w:r w:rsidR="007353AB">
              <w:rPr>
                <w:b/>
                <w:bCs/>
                <w:noProof/>
              </w:rPr>
              <w:t>2</w:t>
            </w:r>
            <w:r w:rsidR="000856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0C" w:rsidRDefault="0032300C" w:rsidP="00936319">
      <w:pPr>
        <w:spacing w:after="0" w:line="240" w:lineRule="auto"/>
      </w:pPr>
      <w:r>
        <w:separator/>
      </w:r>
    </w:p>
  </w:footnote>
  <w:footnote w:type="continuationSeparator" w:id="0">
    <w:p w:rsidR="0032300C" w:rsidRDefault="0032300C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B" w:rsidRDefault="007C394B" w:rsidP="007C394B">
    <w:pPr>
      <w:pStyle w:val="Nagwek"/>
      <w:jc w:val="center"/>
      <w:rPr>
        <w:rFonts w:ascii="Arial" w:eastAsia="Arial" w:hAnsi="Arial"/>
        <w:b/>
        <w:sz w:val="24"/>
      </w:rPr>
    </w:pPr>
  </w:p>
  <w:p w:rsidR="00936319" w:rsidRPr="007C394B" w:rsidRDefault="008915E0" w:rsidP="008915E0">
    <w:pPr>
      <w:pStyle w:val="Nagwek"/>
      <w:jc w:val="center"/>
      <w:rPr>
        <w:sz w:val="24"/>
      </w:rPr>
    </w:pPr>
    <w:r w:rsidRPr="008915E0">
      <w:rPr>
        <w:rFonts w:ascii="Arial" w:eastAsia="Arial" w:hAnsi="Arial"/>
        <w:b/>
        <w:sz w:val="24"/>
      </w:rPr>
      <w:t>Konkurs 4/2017 pn. „Samodzielni i skuteczni” - LISTA RANKINGOWA PROJEKTÓW POZYTYWNIE OCENIONYCH Z KIERUNKU POMOCY 5: poprawa jakości funkcjonowania otoczenia osób niepełnosprawnych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856EC"/>
    <w:rsid w:val="001713F3"/>
    <w:rsid w:val="001E7195"/>
    <w:rsid w:val="0032300C"/>
    <w:rsid w:val="00410531"/>
    <w:rsid w:val="005F740B"/>
    <w:rsid w:val="00631238"/>
    <w:rsid w:val="00710F7F"/>
    <w:rsid w:val="007353AB"/>
    <w:rsid w:val="007C394B"/>
    <w:rsid w:val="00830ED6"/>
    <w:rsid w:val="008358DB"/>
    <w:rsid w:val="008915E0"/>
    <w:rsid w:val="0091798C"/>
    <w:rsid w:val="00936319"/>
    <w:rsid w:val="00B92906"/>
    <w:rsid w:val="00D47EBE"/>
    <w:rsid w:val="00F1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6B33-02BF-43AC-BD03-3C5F874C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6</cp:revision>
  <cp:lastPrinted>2018-01-17T12:30:00Z</cp:lastPrinted>
  <dcterms:created xsi:type="dcterms:W3CDTF">2018-01-12T16:55:00Z</dcterms:created>
  <dcterms:modified xsi:type="dcterms:W3CDTF">2018-01-17T12:30:00Z</dcterms:modified>
</cp:coreProperties>
</file>