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1198"/>
        <w:gridCol w:w="4678"/>
        <w:gridCol w:w="1701"/>
        <w:gridCol w:w="5670"/>
      </w:tblGrid>
      <w:tr w:rsidR="00126F18" w:rsidRPr="0009110D" w:rsidTr="00126F18">
        <w:trPr>
          <w:trHeight w:val="699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6F18" w:rsidRPr="0009110D" w:rsidRDefault="00126F18" w:rsidP="006740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11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F18" w:rsidRPr="0009110D" w:rsidRDefault="00126F18" w:rsidP="006740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11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F18" w:rsidRPr="0009110D" w:rsidRDefault="00126F18" w:rsidP="006740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11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F18" w:rsidRPr="0009110D" w:rsidRDefault="00126F18" w:rsidP="006740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11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F18" w:rsidRPr="0009110D" w:rsidRDefault="00126F18" w:rsidP="006740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11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126F18" w:rsidRPr="0009110D" w:rsidTr="00126F18">
        <w:trPr>
          <w:trHeight w:val="8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264534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STOWARZYSZENIE RODZICÓW I PRZYJACIÓŁ DZIECI I MŁODZIEŻY Z WADĄ SŁUCHU "USŁYSZEĆ ŚWIAT"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Szkolenia dla rodziców i nauczycieli</w:t>
            </w:r>
          </w:p>
        </w:tc>
      </w:tr>
      <w:tr w:rsidR="00126F18" w:rsidRPr="0009110D" w:rsidTr="00126F18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265012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POLSKIE TOWARZYSTWO STWARDNIENIA ROZSIANEGO ODDZIAŁ W KONINIE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KONIN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"Profesjonalne wsparcie otoczenia ON"</w:t>
            </w:r>
          </w:p>
        </w:tc>
      </w:tr>
      <w:tr w:rsidR="00126F18" w:rsidRPr="0009110D" w:rsidTr="00126F18">
        <w:trPr>
          <w:trHeight w:val="11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266666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FUNDACJA KAMELOT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ŁÓDŹ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Ekonomia specjalna</w:t>
            </w:r>
          </w:p>
        </w:tc>
      </w:tr>
      <w:tr w:rsidR="00126F18" w:rsidRPr="0009110D" w:rsidTr="00126F18">
        <w:trPr>
          <w:trHeight w:val="7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263178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POLSKI ZWIĄZEK NIEWIDOMYCH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proofErr w:type="spellStart"/>
            <w:r w:rsidRPr="00536586">
              <w:t>Tyflospecjaliści</w:t>
            </w:r>
            <w:proofErr w:type="spellEnd"/>
            <w:r w:rsidRPr="00536586">
              <w:t xml:space="preserve"> pierwszego kontaktu</w:t>
            </w:r>
          </w:p>
        </w:tc>
      </w:tr>
      <w:tr w:rsidR="00126F18" w:rsidRPr="0009110D" w:rsidTr="00126F18">
        <w:trPr>
          <w:trHeight w:val="5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265670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POLSKIE TOWARZYSTWO STWARDNIENIA ROZSIANEGO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Moje dziecko ma SM - warsztaty dla rodziców dzieci z diagnozą stwardnienia rozsianego</w:t>
            </w:r>
          </w:p>
        </w:tc>
      </w:tr>
      <w:tr w:rsidR="00126F18" w:rsidRPr="0009110D" w:rsidTr="00126F18">
        <w:trPr>
          <w:trHeight w:val="5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266331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DAJ SZANSĘ FUNDACJA NA RZECZ ROZWOJU DZIECI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TORUŃ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KLUB EDUKACYJNY</w:t>
            </w:r>
          </w:p>
        </w:tc>
      </w:tr>
      <w:tr w:rsidR="00126F18" w:rsidRPr="0009110D" w:rsidTr="00126F18">
        <w:trPr>
          <w:trHeight w:val="6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266132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KONIŃSKIE STOWARZYSZENIE SPORTOWE MUSTANG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KONIN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Wychowanie Fizyczne dla wszystkich.</w:t>
            </w:r>
          </w:p>
        </w:tc>
      </w:tr>
      <w:tr w:rsidR="00126F18" w:rsidRPr="0009110D" w:rsidTr="00126F18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F18" w:rsidRPr="00536586" w:rsidRDefault="00126F18" w:rsidP="00B740AD">
            <w:r w:rsidRPr="00536586">
              <w:t>265147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STOWARZYSZENIE RODZIN I OPIEKUNÓW OSÓB Z ZESPOŁEM DOWNA BARDZIEJ KOCHANI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Czas dla rodziców - szkolenie dla otoczenia osób z niepełnosprawnością intelektualną</w:t>
            </w:r>
          </w:p>
        </w:tc>
      </w:tr>
      <w:tr w:rsidR="00126F18" w:rsidRPr="0009110D" w:rsidTr="00126F18">
        <w:trPr>
          <w:trHeight w:val="6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F18" w:rsidRPr="00536586" w:rsidRDefault="00126F18" w:rsidP="00B740AD">
            <w:r w:rsidRPr="00536586">
              <w:t>267088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DOROTKOWO. FUNDACJA NA RZECZ DOROTY TARGOWSKIEJ I JEJ PRZYJACIÓŁ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TORUŃ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Pomagamy pomagać. Szkolenia i warsztaty dla otoczenia dzieci obciążonych anomaliami genetycznymi (2. edycja)</w:t>
            </w:r>
          </w:p>
        </w:tc>
      </w:tr>
      <w:tr w:rsidR="00126F18" w:rsidRPr="0009110D" w:rsidTr="00126F1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F18" w:rsidRPr="00536586" w:rsidRDefault="00126F18" w:rsidP="00B740AD">
            <w:r w:rsidRPr="00536586">
              <w:t>265713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FUNDACJA POLSKICH NIEWIDOMYCH I SŁABOWIDZĄCYCH "TRAKT"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Bądźmy razem – niewidomi i widzący</w:t>
            </w:r>
          </w:p>
        </w:tc>
      </w:tr>
      <w:tr w:rsidR="00126F18" w:rsidRPr="0009110D" w:rsidTr="00126F18">
        <w:trPr>
          <w:trHeight w:val="6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lastRenderedPageBreak/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264097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FUNDACJA WSPARCIA OSÓB Z ZABURZENIAMI KOMUNIKACJI "MIĘDZY SŁOWAMI"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GDYNIA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Profesjonalna kadra gwarancją optymalnej rehabilitacji – szkolenia praktyczne dla logopedów pracujących z pacjentem dorosłym z afazją.</w:t>
            </w:r>
          </w:p>
        </w:tc>
      </w:tr>
      <w:tr w:rsidR="00126F18" w:rsidRPr="0009110D" w:rsidTr="00126F18">
        <w:trPr>
          <w:trHeight w:val="5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264714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POLSKIE STOWARZYSZENIE NA RZECZ OSÓB ZNIEPEŁNOSPRAWNOŚCIĄ INTELEKTUALNĄ KOŁO W LUBLINIE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LUBLIN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Otwórzmy przed nimi życie</w:t>
            </w:r>
          </w:p>
        </w:tc>
      </w:tr>
      <w:tr w:rsidR="00126F18" w:rsidRPr="0009110D" w:rsidTr="00126F18">
        <w:trPr>
          <w:trHeight w:val="8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259312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POLSKIE TOWARZYSTWO HIPOTERAPEUTYCZNE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KRAKÓW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 xml:space="preserve">Warsztaty doszkalające dla </w:t>
            </w:r>
            <w:proofErr w:type="spellStart"/>
            <w:r w:rsidRPr="00536586">
              <w:t>hipoterapeutów</w:t>
            </w:r>
            <w:proofErr w:type="spellEnd"/>
            <w:r w:rsidRPr="00536586">
              <w:t>.</w:t>
            </w:r>
          </w:p>
        </w:tc>
      </w:tr>
      <w:tr w:rsidR="00126F18" w:rsidRPr="0009110D" w:rsidTr="00126F1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263770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POLSKIE STOWARZYSZENIE NA RZECZ OSÓB ZNIEPEŁNOSPRAWNOŚCIĄ INTELEKTUALNĄ KOŁO W KIELCACH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KIELCE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" Od dojrzewania do dorosłości" - seksualność osób z niepełnosprawnością intelektualną - praktyczna konferencja szkoleniowa.</w:t>
            </w:r>
          </w:p>
        </w:tc>
      </w:tr>
      <w:tr w:rsidR="00126F18" w:rsidRPr="0009110D" w:rsidTr="00126F18">
        <w:trPr>
          <w:trHeight w:val="10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260716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STOWARZYSZENIE POMOCY OSOBOM Z AUTYZMEM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CZĘSTOCHOWA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TOWARZYSZY - MY</w:t>
            </w:r>
          </w:p>
        </w:tc>
      </w:tr>
      <w:tr w:rsidR="00126F18" w:rsidRPr="0009110D" w:rsidTr="00126F18">
        <w:trPr>
          <w:trHeight w:val="6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263801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FUNDACJA AMIGOS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LEGIONOWO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TRENERZY PRZEKRACZANIA GRANIC</w:t>
            </w:r>
          </w:p>
        </w:tc>
      </w:tr>
      <w:tr w:rsidR="00126F18" w:rsidRPr="0009110D" w:rsidTr="00126F18">
        <w:trPr>
          <w:trHeight w:val="7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536586" w:rsidRDefault="00126F18" w:rsidP="00B740AD">
            <w:r w:rsidRPr="00536586"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267414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POLSKIE STOWARZYSZENIE TERAPII BEHAWIORALNEJ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KRAKÓW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536586" w:rsidRDefault="00126F18" w:rsidP="00B740AD">
            <w:r w:rsidRPr="00536586">
              <w:t>"Ku nowym standardom w terapii behawioralnej!"- program wielokierunkowych działań zwiększających kompetencje terapeutyczne specjalistów i Rodziców zaangażowanych w programy terapii behawioralnej.</w:t>
            </w:r>
          </w:p>
        </w:tc>
      </w:tr>
      <w:tr w:rsidR="00126F18" w:rsidRPr="0009110D" w:rsidTr="00126F18">
        <w:trPr>
          <w:trHeight w:val="7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D21B68" w:rsidRDefault="00126F18" w:rsidP="0023557B">
            <w:r w:rsidRPr="00D21B68"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266821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STOWARZYSZENIE RODZICÓW I PRZYJACIÓŁ DZIECI Z ZESPOŁEM DOWNA "TĘCZA" W KRAKOWIE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KRAKÓW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Na szlaku samodzielności.</w:t>
            </w:r>
          </w:p>
        </w:tc>
      </w:tr>
      <w:tr w:rsidR="00126F18" w:rsidRPr="0009110D" w:rsidTr="00126F18">
        <w:trPr>
          <w:trHeight w:val="7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D21B68" w:rsidRDefault="00126F18" w:rsidP="0023557B">
            <w:r w:rsidRPr="00D21B68">
              <w:lastRenderedPageBreak/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267517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MATIO FUNDACJA POMOCY RODZINOM I CHORYM NA MUKOWISCYDOZĘ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KRAKÓW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#</w:t>
            </w:r>
            <w:proofErr w:type="spellStart"/>
            <w:r w:rsidRPr="00D21B68">
              <w:t>mukowiscydoza</w:t>
            </w:r>
            <w:proofErr w:type="spellEnd"/>
            <w:r w:rsidRPr="00D21B68">
              <w:t xml:space="preserve"> - warsztaty wsparcia dla opiekunów osób chorych na </w:t>
            </w:r>
            <w:proofErr w:type="spellStart"/>
            <w:r w:rsidRPr="00D21B68">
              <w:t>mukowiscydozę</w:t>
            </w:r>
            <w:proofErr w:type="spellEnd"/>
          </w:p>
        </w:tc>
      </w:tr>
      <w:tr w:rsidR="00126F18" w:rsidRPr="0009110D" w:rsidTr="00126F18">
        <w:trPr>
          <w:trHeight w:val="7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D21B68" w:rsidRDefault="00126F18" w:rsidP="0023557B">
            <w:r w:rsidRPr="00D21B68"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265432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FUNDACJA PROFESORA HENRYKA SKARŻYŃSKIEGO SŁYSZĘ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KAJETANY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Cykl szkoleń i warsztatów wspierających otoczenie osób niepełnosprawnych.</w:t>
            </w:r>
          </w:p>
        </w:tc>
      </w:tr>
      <w:tr w:rsidR="00126F18" w:rsidRPr="0009110D" w:rsidTr="00126F18">
        <w:trPr>
          <w:trHeight w:val="7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D21B68" w:rsidRDefault="00126F18" w:rsidP="0023557B">
            <w:r w:rsidRPr="00D21B68"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262473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STOWARZYSZENIE NA RZECZ OSÓB Z AUTYZMEM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GORZÓW WIELKOPOLSKI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Komunikacja - podstawą funkcjonowania w społeczeństwie.</w:t>
            </w:r>
          </w:p>
        </w:tc>
      </w:tr>
      <w:tr w:rsidR="00126F18" w:rsidRPr="0009110D" w:rsidTr="00126F18">
        <w:trPr>
          <w:trHeight w:val="7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D21B68" w:rsidRDefault="00126F18" w:rsidP="0023557B">
            <w:r w:rsidRPr="00D21B68"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267321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 xml:space="preserve">STOWARZYSZENIE POMOCY DZIECIOM Z UKRYTYMI NIEPEŁNOSPRAWNOŚCIAMI IM. HANSA </w:t>
            </w:r>
            <w:proofErr w:type="spellStart"/>
            <w:r w:rsidRPr="00D21B68">
              <w:t>ASPERGERA"NIE-GRZECZNE</w:t>
            </w:r>
            <w:proofErr w:type="spellEnd"/>
            <w:r w:rsidRPr="00D21B68">
              <w:t xml:space="preserve"> DZIECI"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Kompetentny opiekun - pomóż sobie i innym.</w:t>
            </w:r>
          </w:p>
        </w:tc>
      </w:tr>
      <w:tr w:rsidR="00126F18" w:rsidRPr="0009110D" w:rsidTr="00126F18">
        <w:trPr>
          <w:trHeight w:val="7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D21B68" w:rsidRDefault="00126F18" w:rsidP="0023557B">
            <w:r w:rsidRPr="00D21B68"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265128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TOWARZYSTWO POMOCY GŁUCHONIEWIDOMYM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Razem możemy WSZYSTKO! Warsztaty dla otoczenia osób z jednoczesnym uszkodzeniem wzroku i słuchu</w:t>
            </w:r>
          </w:p>
        </w:tc>
      </w:tr>
      <w:tr w:rsidR="00126F18" w:rsidRPr="0009110D" w:rsidTr="00126F18">
        <w:trPr>
          <w:trHeight w:val="7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D21B68" w:rsidRDefault="00126F18" w:rsidP="0023557B">
            <w:r w:rsidRPr="00D21B68"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267647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STOWARZYSZENIE SZKOŁA NASZĄ SZANSĄ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GRAJEWO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WSPOMAGANIE PRZEZ ZWYCZAJNE ŻYCIE</w:t>
            </w:r>
          </w:p>
        </w:tc>
        <w:bookmarkStart w:id="0" w:name="_GoBack"/>
        <w:bookmarkEnd w:id="0"/>
      </w:tr>
      <w:tr w:rsidR="00126F18" w:rsidRPr="0009110D" w:rsidTr="00126F18">
        <w:trPr>
          <w:trHeight w:val="7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18" w:rsidRPr="00D21B68" w:rsidRDefault="00126F18" w:rsidP="0023557B">
            <w:r w:rsidRPr="00D21B68"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265737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STOWARZYSZENIE PRZYJACIÓŁ SPECJALNEGO OŚRODKA SZKOLNO - WYCHOWAWCZEGO NR 1 W LUBLINIE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LUBLIN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18" w:rsidRPr="00D21B68" w:rsidRDefault="00126F18" w:rsidP="0023557B">
            <w:r w:rsidRPr="00D21B68">
              <w:t>Zorganizowanie szkolenia w formie konferencji: "Niech się ludzie dowiedzą, że możemy być tak, jak inni" – upomnieć się o człowieczeństwo; we współpracy z Wydziałem Nauk Humanistycznych KUL.</w:t>
            </w:r>
          </w:p>
        </w:tc>
      </w:tr>
    </w:tbl>
    <w:p w:rsidR="00830ED6" w:rsidRPr="0091798C" w:rsidRDefault="00830ED6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353" w:rsidRDefault="00350353" w:rsidP="00936319">
      <w:pPr>
        <w:spacing w:after="0" w:line="240" w:lineRule="auto"/>
      </w:pPr>
      <w:r>
        <w:separator/>
      </w:r>
    </w:p>
  </w:endnote>
  <w:endnote w:type="continuationSeparator" w:id="0">
    <w:p w:rsidR="00350353" w:rsidRDefault="00350353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C394B" w:rsidRDefault="007C394B">
            <w:pPr>
              <w:pStyle w:val="Stopka"/>
              <w:jc w:val="center"/>
            </w:pPr>
          </w:p>
          <w:p w:rsidR="007C394B" w:rsidRDefault="007C394B">
            <w:pPr>
              <w:pStyle w:val="Stopka"/>
              <w:jc w:val="center"/>
            </w:pPr>
            <w:r>
              <w:t xml:space="preserve">Strona </w:t>
            </w:r>
            <w:r w:rsidR="00612B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12B4A">
              <w:rPr>
                <w:b/>
                <w:bCs/>
                <w:sz w:val="24"/>
                <w:szCs w:val="24"/>
              </w:rPr>
              <w:fldChar w:fldCharType="separate"/>
            </w:r>
            <w:r w:rsidR="00126F18">
              <w:rPr>
                <w:b/>
                <w:bCs/>
                <w:noProof/>
              </w:rPr>
              <w:t>3</w:t>
            </w:r>
            <w:r w:rsidR="00612B4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12B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12B4A">
              <w:rPr>
                <w:b/>
                <w:bCs/>
                <w:sz w:val="24"/>
                <w:szCs w:val="24"/>
              </w:rPr>
              <w:fldChar w:fldCharType="separate"/>
            </w:r>
            <w:r w:rsidR="00126F18">
              <w:rPr>
                <w:b/>
                <w:bCs/>
                <w:noProof/>
              </w:rPr>
              <w:t>3</w:t>
            </w:r>
            <w:r w:rsidR="00612B4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319" w:rsidRDefault="00936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353" w:rsidRDefault="00350353" w:rsidP="00936319">
      <w:pPr>
        <w:spacing w:after="0" w:line="240" w:lineRule="auto"/>
      </w:pPr>
      <w:r>
        <w:separator/>
      </w:r>
    </w:p>
  </w:footnote>
  <w:footnote w:type="continuationSeparator" w:id="0">
    <w:p w:rsidR="00350353" w:rsidRDefault="00350353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4B" w:rsidRDefault="007C394B" w:rsidP="007C394B">
    <w:pPr>
      <w:pStyle w:val="Nagwek"/>
      <w:jc w:val="center"/>
      <w:rPr>
        <w:rFonts w:ascii="Arial" w:eastAsia="Arial" w:hAnsi="Arial"/>
        <w:b/>
        <w:sz w:val="24"/>
      </w:rPr>
    </w:pPr>
  </w:p>
  <w:p w:rsidR="00936319" w:rsidRPr="007C394B" w:rsidRDefault="00674002" w:rsidP="00674002">
    <w:pPr>
      <w:pStyle w:val="Nagwek"/>
      <w:jc w:val="center"/>
      <w:rPr>
        <w:sz w:val="24"/>
      </w:rPr>
    </w:pPr>
    <w:r w:rsidRPr="00674002">
      <w:rPr>
        <w:rFonts w:ascii="Arial" w:eastAsia="Arial" w:hAnsi="Arial"/>
        <w:b/>
        <w:sz w:val="24"/>
      </w:rPr>
      <w:t>Konkurs 4/2017 pn. „Samodzielni i skuteczni” - LISTA RANKINGOWA PROJEKTÓW NEGATYWNIE OCENIONYCH Z KIERUNKU POMOCY 5: poprawa jakości funkcjonowania otoczenia osób niepełnosprawnych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6"/>
    <w:rsid w:val="0009110D"/>
    <w:rsid w:val="00126F18"/>
    <w:rsid w:val="001713F3"/>
    <w:rsid w:val="001E7195"/>
    <w:rsid w:val="00350353"/>
    <w:rsid w:val="0054627E"/>
    <w:rsid w:val="005F740B"/>
    <w:rsid w:val="00612B4A"/>
    <w:rsid w:val="00674002"/>
    <w:rsid w:val="00710F7F"/>
    <w:rsid w:val="0073708C"/>
    <w:rsid w:val="007C394B"/>
    <w:rsid w:val="00830ED6"/>
    <w:rsid w:val="008915E0"/>
    <w:rsid w:val="0091798C"/>
    <w:rsid w:val="00936319"/>
    <w:rsid w:val="00B92906"/>
    <w:rsid w:val="00D4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08F0-E5E5-4429-91E2-C64B193D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4</cp:revision>
  <cp:lastPrinted>2018-02-26T15:59:00Z</cp:lastPrinted>
  <dcterms:created xsi:type="dcterms:W3CDTF">2018-02-26T15:33:00Z</dcterms:created>
  <dcterms:modified xsi:type="dcterms:W3CDTF">2018-02-26T15:59:00Z</dcterms:modified>
</cp:coreProperties>
</file>