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9E557C" w14:textId="77777777" w:rsidR="000C2110" w:rsidRPr="00836FAC" w:rsidRDefault="000C2110" w:rsidP="000C2110">
      <w:pPr>
        <w:spacing w:after="0" w:line="312" w:lineRule="auto"/>
        <w:rPr>
          <w:b/>
          <w:sz w:val="32"/>
          <w:szCs w:val="32"/>
        </w:rPr>
      </w:pPr>
      <w:r w:rsidRPr="00836FAC">
        <w:rPr>
          <w:b/>
          <w:sz w:val="32"/>
          <w:szCs w:val="32"/>
        </w:rPr>
        <w:t>21-23 lipca 2021 r. – Dni Osób z Niepełnosprawnością</w:t>
      </w:r>
    </w:p>
    <w:p w14:paraId="61CB02F9" w14:textId="77777777" w:rsidR="00836FAC" w:rsidRDefault="00836FAC" w:rsidP="000C2110">
      <w:pPr>
        <w:spacing w:after="0" w:line="312" w:lineRule="auto"/>
        <w:rPr>
          <w:b/>
        </w:rPr>
      </w:pPr>
    </w:p>
    <w:p w14:paraId="22F2428C" w14:textId="77777777" w:rsidR="00836FAC" w:rsidRDefault="00836FAC" w:rsidP="000C2110">
      <w:pPr>
        <w:spacing w:after="0" w:line="312" w:lineRule="auto"/>
        <w:rPr>
          <w:b/>
          <w:sz w:val="32"/>
          <w:szCs w:val="32"/>
        </w:rPr>
      </w:pPr>
    </w:p>
    <w:p w14:paraId="16286C6C" w14:textId="42EFB539" w:rsidR="00836FAC" w:rsidRDefault="006834E4" w:rsidP="000C2110">
      <w:pPr>
        <w:spacing w:after="0" w:line="312" w:lineRule="auto"/>
        <w:rPr>
          <w:b/>
          <w:sz w:val="32"/>
          <w:szCs w:val="32"/>
        </w:rPr>
      </w:pPr>
      <w:bookmarkStart w:id="0" w:name="_GoBack"/>
      <w:r w:rsidRPr="00836FAC">
        <w:rPr>
          <w:b/>
          <w:sz w:val="32"/>
          <w:szCs w:val="32"/>
        </w:rPr>
        <w:t>Harmonogram</w:t>
      </w:r>
    </w:p>
    <w:bookmarkEnd w:id="0"/>
    <w:p w14:paraId="109F52CD" w14:textId="77777777" w:rsidR="00836FAC" w:rsidRPr="00836FAC" w:rsidRDefault="00836FAC" w:rsidP="000C2110">
      <w:pPr>
        <w:spacing w:after="0" w:line="312" w:lineRule="auto"/>
        <w:rPr>
          <w:b/>
          <w:sz w:val="32"/>
          <w:szCs w:val="32"/>
        </w:rPr>
      </w:pPr>
    </w:p>
    <w:p w14:paraId="24900CE1" w14:textId="010826AD" w:rsidR="006834E4" w:rsidRPr="002F0FAE" w:rsidRDefault="006834E4" w:rsidP="000C2110">
      <w:pPr>
        <w:spacing w:after="0" w:line="312" w:lineRule="auto"/>
        <w:rPr>
          <w:b/>
          <w:sz w:val="24"/>
          <w:szCs w:val="24"/>
        </w:rPr>
      </w:pPr>
      <w:r w:rsidRPr="002F0FAE">
        <w:rPr>
          <w:b/>
          <w:sz w:val="24"/>
          <w:szCs w:val="24"/>
        </w:rPr>
        <w:t>21 lipiec 2021 r., godz. 10.00-12.00</w:t>
      </w:r>
    </w:p>
    <w:p w14:paraId="30C05B98" w14:textId="77777777" w:rsidR="00836FAC" w:rsidRDefault="00836FAC" w:rsidP="000C2110">
      <w:pPr>
        <w:spacing w:after="0" w:line="312" w:lineRule="auto"/>
        <w:rPr>
          <w:b/>
        </w:rPr>
      </w:pPr>
    </w:p>
    <w:tbl>
      <w:tblPr>
        <w:tblStyle w:val="Tabela-Siatka"/>
        <w:tblW w:w="8314" w:type="dxa"/>
        <w:tblLook w:val="04A0" w:firstRow="1" w:lastRow="0" w:firstColumn="1" w:lastColumn="0" w:noHBand="0" w:noVBand="1"/>
      </w:tblPr>
      <w:tblGrid>
        <w:gridCol w:w="1834"/>
        <w:gridCol w:w="5062"/>
        <w:gridCol w:w="1418"/>
      </w:tblGrid>
      <w:tr w:rsidR="00891DE1" w14:paraId="51C71555" w14:textId="77777777" w:rsidTr="0078441F">
        <w:tc>
          <w:tcPr>
            <w:tcW w:w="1834" w:type="dxa"/>
          </w:tcPr>
          <w:p w14:paraId="454AE3E9" w14:textId="77777777" w:rsidR="00891DE1" w:rsidRPr="00891DE1" w:rsidRDefault="00891DE1" w:rsidP="00891DE1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  <w:r w:rsidRPr="00891DE1">
              <w:rPr>
                <w:b/>
                <w:sz w:val="20"/>
                <w:szCs w:val="20"/>
              </w:rPr>
              <w:t>Udzielający informacji</w:t>
            </w:r>
          </w:p>
        </w:tc>
        <w:tc>
          <w:tcPr>
            <w:tcW w:w="5062" w:type="dxa"/>
          </w:tcPr>
          <w:p w14:paraId="6516491E" w14:textId="77777777" w:rsidR="00891DE1" w:rsidRPr="00891DE1" w:rsidRDefault="00891DE1" w:rsidP="00891DE1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  <w:r w:rsidRPr="00891DE1">
              <w:rPr>
                <w:b/>
                <w:sz w:val="20"/>
                <w:szCs w:val="20"/>
              </w:rPr>
              <w:t>Informacje na temat:</w:t>
            </w:r>
          </w:p>
        </w:tc>
        <w:tc>
          <w:tcPr>
            <w:tcW w:w="1418" w:type="dxa"/>
          </w:tcPr>
          <w:p w14:paraId="22FFFE2F" w14:textId="77777777" w:rsidR="00891DE1" w:rsidRPr="00891DE1" w:rsidRDefault="00891DE1" w:rsidP="00891DE1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  <w:r w:rsidRPr="00891DE1">
              <w:rPr>
                <w:b/>
                <w:sz w:val="20"/>
                <w:szCs w:val="20"/>
              </w:rPr>
              <w:t>Numer telefonu</w:t>
            </w:r>
          </w:p>
        </w:tc>
      </w:tr>
      <w:tr w:rsidR="00891DE1" w14:paraId="166799E9" w14:textId="77777777" w:rsidTr="00E40845">
        <w:tc>
          <w:tcPr>
            <w:tcW w:w="1834" w:type="dxa"/>
          </w:tcPr>
          <w:p w14:paraId="5D8A49ED" w14:textId="77777777" w:rsidR="00891DE1" w:rsidRPr="00891DE1" w:rsidRDefault="00891DE1" w:rsidP="00891DE1">
            <w:pPr>
              <w:spacing w:line="312" w:lineRule="auto"/>
              <w:rPr>
                <w:sz w:val="20"/>
                <w:szCs w:val="20"/>
              </w:rPr>
            </w:pPr>
            <w:r w:rsidRPr="00891DE1">
              <w:rPr>
                <w:sz w:val="20"/>
                <w:szCs w:val="20"/>
              </w:rPr>
              <w:t>Specjalista ZUS</w:t>
            </w:r>
          </w:p>
        </w:tc>
        <w:tc>
          <w:tcPr>
            <w:tcW w:w="5062" w:type="dxa"/>
          </w:tcPr>
          <w:p w14:paraId="1D42E018" w14:textId="77777777" w:rsidR="00891DE1" w:rsidRPr="00B74FDD" w:rsidRDefault="00072539" w:rsidP="00B74FDD">
            <w:pPr>
              <w:pStyle w:val="Akapitzlist"/>
              <w:numPr>
                <w:ilvl w:val="0"/>
                <w:numId w:val="3"/>
              </w:numPr>
              <w:ind w:left="180" w:hanging="219"/>
              <w:rPr>
                <w:b/>
                <w:sz w:val="20"/>
                <w:szCs w:val="20"/>
              </w:rPr>
            </w:pPr>
            <w:r w:rsidRPr="00B74FDD">
              <w:rPr>
                <w:b/>
                <w:sz w:val="20"/>
                <w:szCs w:val="20"/>
              </w:rPr>
              <w:t>Osoba z niepełnosprawnością podejmująca działalność gospodarczą:</w:t>
            </w:r>
          </w:p>
          <w:p w14:paraId="299BA7C7" w14:textId="77777777" w:rsidR="00072539" w:rsidRPr="00072539" w:rsidRDefault="00072539" w:rsidP="00891DE1">
            <w:pPr>
              <w:rPr>
                <w:sz w:val="20"/>
                <w:szCs w:val="20"/>
              </w:rPr>
            </w:pPr>
            <w:r w:rsidRPr="00072539">
              <w:rPr>
                <w:sz w:val="20"/>
                <w:szCs w:val="20"/>
              </w:rPr>
              <w:t>- warunki skorzystania z tzw. ulgi na start;</w:t>
            </w:r>
          </w:p>
          <w:p w14:paraId="53803377" w14:textId="77777777" w:rsidR="00072539" w:rsidRPr="00072539" w:rsidRDefault="00072539" w:rsidP="00891DE1">
            <w:pPr>
              <w:rPr>
                <w:sz w:val="20"/>
                <w:szCs w:val="20"/>
              </w:rPr>
            </w:pPr>
            <w:r w:rsidRPr="00072539">
              <w:rPr>
                <w:sz w:val="20"/>
                <w:szCs w:val="20"/>
              </w:rPr>
              <w:t xml:space="preserve">- zgłoszenie do ubezpieczeń społecznych i zdrowotnych, </w:t>
            </w:r>
          </w:p>
          <w:p w14:paraId="78434294" w14:textId="77777777" w:rsidR="00072539" w:rsidRPr="00072539" w:rsidRDefault="00072539" w:rsidP="00891DE1">
            <w:pPr>
              <w:rPr>
                <w:sz w:val="20"/>
                <w:szCs w:val="20"/>
              </w:rPr>
            </w:pPr>
            <w:r w:rsidRPr="00072539">
              <w:rPr>
                <w:sz w:val="20"/>
                <w:szCs w:val="20"/>
              </w:rPr>
              <w:t xml:space="preserve">  rodzaje dokumentów;</w:t>
            </w:r>
          </w:p>
          <w:p w14:paraId="475E2C9D" w14:textId="77777777" w:rsidR="00072539" w:rsidRDefault="00072539" w:rsidP="00072539">
            <w:pPr>
              <w:rPr>
                <w:sz w:val="20"/>
                <w:szCs w:val="20"/>
              </w:rPr>
            </w:pPr>
            <w:r w:rsidRPr="00072539">
              <w:rPr>
                <w:sz w:val="20"/>
                <w:szCs w:val="20"/>
              </w:rPr>
              <w:t>- obowiązujące stawki składek ZUS</w:t>
            </w:r>
            <w:r w:rsidR="005750ED">
              <w:rPr>
                <w:sz w:val="20"/>
                <w:szCs w:val="20"/>
              </w:rPr>
              <w:t>;</w:t>
            </w:r>
          </w:p>
          <w:p w14:paraId="7A8C6A9F" w14:textId="77777777" w:rsidR="005750ED" w:rsidRDefault="005750ED" w:rsidP="005750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składanie dokumentów (elektronicznie, osobiście) </w:t>
            </w:r>
          </w:p>
          <w:p w14:paraId="02E25ED4" w14:textId="77E345C7" w:rsidR="00066E2D" w:rsidRPr="00B74FDD" w:rsidRDefault="00066E2D" w:rsidP="00B74FDD">
            <w:pPr>
              <w:pStyle w:val="Akapitzlist"/>
              <w:numPr>
                <w:ilvl w:val="0"/>
                <w:numId w:val="3"/>
              </w:numPr>
              <w:ind w:left="180" w:hanging="180"/>
              <w:rPr>
                <w:b/>
                <w:sz w:val="20"/>
                <w:szCs w:val="20"/>
              </w:rPr>
            </w:pPr>
            <w:r w:rsidRPr="00B74FDD">
              <w:rPr>
                <w:b/>
                <w:sz w:val="20"/>
                <w:szCs w:val="20"/>
              </w:rPr>
              <w:t xml:space="preserve">E-wizyta i konto na PUE – </w:t>
            </w:r>
            <w:r w:rsidRPr="00B74FDD">
              <w:rPr>
                <w:sz w:val="20"/>
                <w:szCs w:val="20"/>
              </w:rPr>
              <w:t>załatwienie sprawy w ZUS bez wychodzenia z domu</w:t>
            </w:r>
          </w:p>
        </w:tc>
        <w:tc>
          <w:tcPr>
            <w:tcW w:w="1418" w:type="dxa"/>
          </w:tcPr>
          <w:p w14:paraId="415C8BAF" w14:textId="2F348F6A" w:rsidR="00891DE1" w:rsidRPr="00891DE1" w:rsidRDefault="00F7395C" w:rsidP="00891DE1">
            <w:pPr>
              <w:spacing w:line="312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85-74-86-453</w:t>
            </w:r>
          </w:p>
        </w:tc>
      </w:tr>
      <w:tr w:rsidR="00072539" w14:paraId="2DA76C57" w14:textId="77777777" w:rsidTr="00E40845">
        <w:tc>
          <w:tcPr>
            <w:tcW w:w="1834" w:type="dxa"/>
          </w:tcPr>
          <w:p w14:paraId="1F884841" w14:textId="77777777" w:rsidR="00072539" w:rsidRDefault="00072539" w:rsidP="00891DE1">
            <w:pPr>
              <w:spacing w:line="31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Specjalista PFRON</w:t>
            </w:r>
          </w:p>
          <w:p w14:paraId="4A489977" w14:textId="77777777" w:rsidR="00072539" w:rsidRPr="00891DE1" w:rsidRDefault="00072539" w:rsidP="00891DE1">
            <w:pPr>
              <w:spacing w:line="312" w:lineRule="auto"/>
              <w:rPr>
                <w:sz w:val="20"/>
                <w:szCs w:val="20"/>
              </w:rPr>
            </w:pPr>
          </w:p>
        </w:tc>
        <w:tc>
          <w:tcPr>
            <w:tcW w:w="5062" w:type="dxa"/>
          </w:tcPr>
          <w:p w14:paraId="5E343861" w14:textId="77777777" w:rsidR="00072539" w:rsidRDefault="00072539" w:rsidP="00891D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Refundacja składek na ubezpieczenie społeczne dla osób z niepełnosprawnością prowadzących działalność gospodarczą:</w:t>
            </w:r>
          </w:p>
          <w:p w14:paraId="1463CC64" w14:textId="77777777" w:rsidR="00072539" w:rsidRPr="005750ED" w:rsidRDefault="00072539" w:rsidP="00891DE1">
            <w:pPr>
              <w:rPr>
                <w:sz w:val="20"/>
                <w:szCs w:val="20"/>
              </w:rPr>
            </w:pPr>
            <w:r w:rsidRPr="005750ED">
              <w:rPr>
                <w:sz w:val="20"/>
                <w:szCs w:val="20"/>
              </w:rPr>
              <w:t xml:space="preserve">- </w:t>
            </w:r>
            <w:r w:rsidR="005750ED" w:rsidRPr="005750ED">
              <w:rPr>
                <w:sz w:val="20"/>
                <w:szCs w:val="20"/>
              </w:rPr>
              <w:t>warunki ubiegania się o refundację;</w:t>
            </w:r>
          </w:p>
          <w:p w14:paraId="53A4C210" w14:textId="77777777" w:rsidR="005750ED" w:rsidRDefault="005750ED" w:rsidP="00891DE1">
            <w:pPr>
              <w:rPr>
                <w:sz w:val="20"/>
                <w:szCs w:val="20"/>
              </w:rPr>
            </w:pPr>
            <w:r w:rsidRPr="005750ED">
              <w:rPr>
                <w:sz w:val="20"/>
                <w:szCs w:val="20"/>
              </w:rPr>
              <w:t>- wysokość refundacji;</w:t>
            </w:r>
          </w:p>
          <w:p w14:paraId="72B5C051" w14:textId="77777777" w:rsidR="005750ED" w:rsidRDefault="005750ED" w:rsidP="005750ED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składanie dokumentów (elektronicznie, osobiście) </w:t>
            </w:r>
          </w:p>
        </w:tc>
        <w:tc>
          <w:tcPr>
            <w:tcW w:w="1418" w:type="dxa"/>
          </w:tcPr>
          <w:p w14:paraId="419FE1D4" w14:textId="5A08B166" w:rsidR="00072539" w:rsidRPr="00891DE1" w:rsidRDefault="000A7123" w:rsidP="00891DE1">
            <w:pPr>
              <w:spacing w:line="312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</w:t>
            </w:r>
            <w:r w:rsidR="00066E2D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733</w:t>
            </w:r>
            <w:r w:rsidR="00066E2D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87</w:t>
            </w:r>
            <w:r w:rsidR="00066E2D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11</w:t>
            </w:r>
          </w:p>
        </w:tc>
      </w:tr>
      <w:tr w:rsidR="00891DE1" w14:paraId="41ECEF33" w14:textId="77777777" w:rsidTr="00931523">
        <w:tc>
          <w:tcPr>
            <w:tcW w:w="1834" w:type="dxa"/>
          </w:tcPr>
          <w:p w14:paraId="0AF415C8" w14:textId="77777777" w:rsidR="00891DE1" w:rsidRPr="00891DE1" w:rsidRDefault="00891DE1" w:rsidP="00891DE1">
            <w:pPr>
              <w:spacing w:line="312" w:lineRule="auto"/>
              <w:rPr>
                <w:sz w:val="20"/>
                <w:szCs w:val="20"/>
              </w:rPr>
            </w:pPr>
            <w:r w:rsidRPr="00891DE1">
              <w:rPr>
                <w:sz w:val="20"/>
                <w:szCs w:val="20"/>
              </w:rPr>
              <w:t>P</w:t>
            </w:r>
            <w:r w:rsidR="00072539">
              <w:rPr>
                <w:sz w:val="20"/>
                <w:szCs w:val="20"/>
              </w:rPr>
              <w:t>racownik PUP Dział</w:t>
            </w:r>
            <w:r w:rsidRPr="00891DE1">
              <w:rPr>
                <w:sz w:val="20"/>
                <w:szCs w:val="20"/>
              </w:rPr>
              <w:t xml:space="preserve"> Ewidencji i Świadczeń </w:t>
            </w:r>
          </w:p>
        </w:tc>
        <w:tc>
          <w:tcPr>
            <w:tcW w:w="5062" w:type="dxa"/>
          </w:tcPr>
          <w:p w14:paraId="50F45AC5" w14:textId="77777777" w:rsidR="00891DE1" w:rsidRPr="00891DE1" w:rsidRDefault="00891DE1" w:rsidP="00891DE1">
            <w:pPr>
              <w:rPr>
                <w:b/>
                <w:sz w:val="20"/>
                <w:szCs w:val="20"/>
              </w:rPr>
            </w:pPr>
            <w:r w:rsidRPr="00891DE1">
              <w:rPr>
                <w:b/>
                <w:sz w:val="20"/>
                <w:szCs w:val="20"/>
              </w:rPr>
              <w:t>Rejestracja w urzędzie pracy osoby z niepełnosprawnością</w:t>
            </w:r>
          </w:p>
          <w:p w14:paraId="494B0B7C" w14:textId="77777777" w:rsidR="00891DE1" w:rsidRDefault="00891DE1" w:rsidP="00891DE1">
            <w:pPr>
              <w:rPr>
                <w:sz w:val="20"/>
                <w:szCs w:val="20"/>
              </w:rPr>
            </w:pPr>
            <w:r w:rsidRPr="00891DE1">
              <w:rPr>
                <w:sz w:val="20"/>
                <w:szCs w:val="20"/>
              </w:rPr>
              <w:t>- dokumenty niezbędne do rejestracji</w:t>
            </w:r>
            <w:r>
              <w:rPr>
                <w:sz w:val="20"/>
                <w:szCs w:val="20"/>
              </w:rPr>
              <w:t xml:space="preserve"> w urzędzie pracy,</w:t>
            </w:r>
          </w:p>
          <w:p w14:paraId="5F047EAB" w14:textId="77777777" w:rsidR="005750ED" w:rsidRDefault="00891DE1" w:rsidP="00891D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rejestracja </w:t>
            </w:r>
            <w:r w:rsidR="005750ED">
              <w:rPr>
                <w:sz w:val="20"/>
                <w:szCs w:val="20"/>
              </w:rPr>
              <w:t xml:space="preserve">poprzez portal praca.gov.pl </w:t>
            </w:r>
            <w:r>
              <w:rPr>
                <w:sz w:val="20"/>
                <w:szCs w:val="20"/>
              </w:rPr>
              <w:t>online</w:t>
            </w:r>
            <w:r w:rsidR="00072539">
              <w:rPr>
                <w:sz w:val="20"/>
                <w:szCs w:val="20"/>
              </w:rPr>
              <w:t xml:space="preserve"> lub </w:t>
            </w:r>
            <w:r>
              <w:rPr>
                <w:sz w:val="20"/>
                <w:szCs w:val="20"/>
              </w:rPr>
              <w:t xml:space="preserve">w wersji </w:t>
            </w:r>
          </w:p>
          <w:p w14:paraId="4A7C522B" w14:textId="77777777" w:rsidR="00891DE1" w:rsidRPr="00891DE1" w:rsidRDefault="005750ED" w:rsidP="00891D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891DE1">
              <w:rPr>
                <w:sz w:val="20"/>
                <w:szCs w:val="20"/>
              </w:rPr>
              <w:t xml:space="preserve">papierowej; </w:t>
            </w:r>
          </w:p>
          <w:p w14:paraId="1E69129D" w14:textId="77777777" w:rsidR="00891DE1" w:rsidRDefault="00891DE1" w:rsidP="00891DE1">
            <w:pPr>
              <w:rPr>
                <w:sz w:val="20"/>
                <w:szCs w:val="20"/>
              </w:rPr>
            </w:pPr>
            <w:r w:rsidRPr="00891DE1">
              <w:rPr>
                <w:sz w:val="20"/>
                <w:szCs w:val="20"/>
              </w:rPr>
              <w:t xml:space="preserve">- nabycie statusu osoby bezrobotnej, osoby poszukującej </w:t>
            </w:r>
            <w:r>
              <w:rPr>
                <w:sz w:val="20"/>
                <w:szCs w:val="20"/>
              </w:rPr>
              <w:t xml:space="preserve"> </w:t>
            </w:r>
          </w:p>
          <w:p w14:paraId="3FFBE674" w14:textId="77777777" w:rsidR="00891DE1" w:rsidRPr="00891DE1" w:rsidRDefault="00891DE1" w:rsidP="00072539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072539">
              <w:rPr>
                <w:sz w:val="20"/>
                <w:szCs w:val="20"/>
              </w:rPr>
              <w:t xml:space="preserve">pracy </w:t>
            </w:r>
            <w:r w:rsidRPr="00891DE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3DC4CCAD" w14:textId="77777777" w:rsidR="00891DE1" w:rsidRPr="00891DE1" w:rsidRDefault="00891DE1" w:rsidP="00891DE1">
            <w:pPr>
              <w:spacing w:line="312" w:lineRule="auto"/>
              <w:rPr>
                <w:b/>
                <w:sz w:val="20"/>
                <w:szCs w:val="20"/>
              </w:rPr>
            </w:pPr>
            <w:r w:rsidRPr="00891DE1">
              <w:rPr>
                <w:b/>
                <w:sz w:val="20"/>
                <w:szCs w:val="20"/>
              </w:rPr>
              <w:t>85-747-38-53</w:t>
            </w:r>
          </w:p>
        </w:tc>
      </w:tr>
      <w:tr w:rsidR="00891DE1" w14:paraId="42DAAF15" w14:textId="77777777" w:rsidTr="00072539">
        <w:trPr>
          <w:trHeight w:val="544"/>
        </w:trPr>
        <w:tc>
          <w:tcPr>
            <w:tcW w:w="1834" w:type="dxa"/>
            <w:vMerge w:val="restart"/>
            <w:vAlign w:val="center"/>
          </w:tcPr>
          <w:p w14:paraId="39A15603" w14:textId="77777777" w:rsidR="00891DE1" w:rsidRPr="00891DE1" w:rsidRDefault="00891DE1" w:rsidP="00072539">
            <w:pPr>
              <w:spacing w:line="312" w:lineRule="auto"/>
              <w:rPr>
                <w:sz w:val="20"/>
                <w:szCs w:val="20"/>
              </w:rPr>
            </w:pPr>
            <w:r w:rsidRPr="00891DE1">
              <w:rPr>
                <w:sz w:val="20"/>
                <w:szCs w:val="20"/>
              </w:rPr>
              <w:t>Pracowni</w:t>
            </w:r>
            <w:r w:rsidR="00072539">
              <w:rPr>
                <w:sz w:val="20"/>
                <w:szCs w:val="20"/>
              </w:rPr>
              <w:t>cy</w:t>
            </w:r>
            <w:r w:rsidRPr="00891DE1">
              <w:rPr>
                <w:sz w:val="20"/>
                <w:szCs w:val="20"/>
              </w:rPr>
              <w:t xml:space="preserve"> PUP Dział Aktywizacji Osób Niepełnosprawnych  </w:t>
            </w:r>
          </w:p>
        </w:tc>
        <w:tc>
          <w:tcPr>
            <w:tcW w:w="5062" w:type="dxa"/>
            <w:vAlign w:val="center"/>
          </w:tcPr>
          <w:p w14:paraId="7D6D8CCC" w14:textId="77777777" w:rsidR="00891DE1" w:rsidRPr="00891DE1" w:rsidRDefault="00072539" w:rsidP="0007253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Aktualne oferty pracy dla osób z niepełnosprawnością </w:t>
            </w:r>
          </w:p>
        </w:tc>
        <w:tc>
          <w:tcPr>
            <w:tcW w:w="1418" w:type="dxa"/>
          </w:tcPr>
          <w:p w14:paraId="6EBF7AE6" w14:textId="77777777" w:rsidR="00891DE1" w:rsidRPr="00891DE1" w:rsidRDefault="00891DE1" w:rsidP="00891DE1">
            <w:pPr>
              <w:spacing w:line="312" w:lineRule="auto"/>
              <w:rPr>
                <w:b/>
                <w:sz w:val="20"/>
                <w:szCs w:val="20"/>
              </w:rPr>
            </w:pPr>
            <w:r w:rsidRPr="00891DE1">
              <w:rPr>
                <w:b/>
                <w:sz w:val="20"/>
                <w:szCs w:val="20"/>
              </w:rPr>
              <w:t>85-747-38-52</w:t>
            </w:r>
          </w:p>
        </w:tc>
      </w:tr>
      <w:tr w:rsidR="00891DE1" w14:paraId="5D7EAA05" w14:textId="77777777" w:rsidTr="00C048C3">
        <w:tc>
          <w:tcPr>
            <w:tcW w:w="1834" w:type="dxa"/>
            <w:vMerge/>
          </w:tcPr>
          <w:p w14:paraId="5A7B9743" w14:textId="77777777" w:rsidR="00891DE1" w:rsidRPr="00891DE1" w:rsidRDefault="00891DE1" w:rsidP="00891DE1">
            <w:pPr>
              <w:spacing w:line="312" w:lineRule="auto"/>
              <w:rPr>
                <w:sz w:val="20"/>
                <w:szCs w:val="20"/>
              </w:rPr>
            </w:pPr>
          </w:p>
        </w:tc>
        <w:tc>
          <w:tcPr>
            <w:tcW w:w="5062" w:type="dxa"/>
          </w:tcPr>
          <w:p w14:paraId="5266CEFD" w14:textId="77777777" w:rsidR="00891DE1" w:rsidRDefault="00072539" w:rsidP="0007253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Formy wsparcia ze środków PFRON dla osób z niepełnosprawnością:</w:t>
            </w:r>
          </w:p>
          <w:p w14:paraId="4D1F9E18" w14:textId="77777777" w:rsidR="00072539" w:rsidRDefault="00072539" w:rsidP="00072539">
            <w:pPr>
              <w:rPr>
                <w:sz w:val="20"/>
                <w:szCs w:val="20"/>
              </w:rPr>
            </w:pPr>
            <w:r w:rsidRPr="00072539">
              <w:rPr>
                <w:sz w:val="20"/>
                <w:szCs w:val="20"/>
              </w:rPr>
              <w:t xml:space="preserve">- jednorazowe środki na podjęcie działalności gospodarczej, </w:t>
            </w:r>
          </w:p>
          <w:p w14:paraId="5100E4EC" w14:textId="77777777" w:rsidR="0085455B" w:rsidRDefault="00072539" w:rsidP="00072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072539">
              <w:rPr>
                <w:sz w:val="20"/>
                <w:szCs w:val="20"/>
              </w:rPr>
              <w:t xml:space="preserve">rolniczej albo działalności w formie spółdzielni </w:t>
            </w:r>
            <w:r>
              <w:rPr>
                <w:sz w:val="20"/>
                <w:szCs w:val="20"/>
              </w:rPr>
              <w:t>socjalnej</w:t>
            </w:r>
            <w:r w:rsidR="0085455B">
              <w:rPr>
                <w:sz w:val="20"/>
                <w:szCs w:val="20"/>
              </w:rPr>
              <w:t xml:space="preserve"> </w:t>
            </w:r>
            <w:r w:rsidR="0085455B">
              <w:rPr>
                <w:sz w:val="20"/>
                <w:szCs w:val="20"/>
              </w:rPr>
              <w:br/>
              <w:t xml:space="preserve">  (wysokość środków, warunki ubiegania się o wsparcie, </w:t>
            </w:r>
          </w:p>
          <w:p w14:paraId="2A5B0249" w14:textId="77777777" w:rsidR="00072539" w:rsidRDefault="0085455B" w:rsidP="00072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obowiązujące druki i formularze)</w:t>
            </w:r>
            <w:r w:rsidR="00072539">
              <w:rPr>
                <w:sz w:val="20"/>
                <w:szCs w:val="20"/>
              </w:rPr>
              <w:t>;</w:t>
            </w:r>
          </w:p>
          <w:p w14:paraId="0073681D" w14:textId="77777777" w:rsidR="00072539" w:rsidRDefault="00072539" w:rsidP="00072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dofinansowanie do 50% oprocentowania kredytu </w:t>
            </w:r>
          </w:p>
          <w:p w14:paraId="666DDFD9" w14:textId="77777777" w:rsidR="00072539" w:rsidRDefault="00072539" w:rsidP="00072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bankowego zaciągniętego na kontynuowanie </w:t>
            </w:r>
          </w:p>
          <w:p w14:paraId="20317455" w14:textId="77777777" w:rsidR="0085455B" w:rsidRDefault="00072539" w:rsidP="008545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prowadzonej działalności gospodarczej lub rolniczej  </w:t>
            </w:r>
            <w:r w:rsidR="0085455B">
              <w:rPr>
                <w:sz w:val="20"/>
                <w:szCs w:val="20"/>
              </w:rPr>
              <w:t xml:space="preserve">   </w:t>
            </w:r>
          </w:p>
          <w:p w14:paraId="2448A06C" w14:textId="77777777" w:rsidR="0085455B" w:rsidRDefault="0085455B" w:rsidP="008545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(warunki ubiegania się o wsparcie, obowiązujące druki i </w:t>
            </w:r>
          </w:p>
          <w:p w14:paraId="113F03EA" w14:textId="77777777" w:rsidR="00072539" w:rsidRPr="00072539" w:rsidRDefault="0085455B" w:rsidP="008545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formularze);</w:t>
            </w:r>
          </w:p>
        </w:tc>
        <w:tc>
          <w:tcPr>
            <w:tcW w:w="1418" w:type="dxa"/>
          </w:tcPr>
          <w:p w14:paraId="3985CFB8" w14:textId="77777777" w:rsidR="00891DE1" w:rsidRPr="00891DE1" w:rsidRDefault="00891DE1" w:rsidP="00891DE1">
            <w:pPr>
              <w:spacing w:line="312" w:lineRule="auto"/>
              <w:rPr>
                <w:b/>
                <w:sz w:val="20"/>
                <w:szCs w:val="20"/>
              </w:rPr>
            </w:pPr>
            <w:r w:rsidRPr="00891DE1">
              <w:rPr>
                <w:b/>
                <w:sz w:val="20"/>
                <w:szCs w:val="20"/>
              </w:rPr>
              <w:t>85-747-38-55</w:t>
            </w:r>
          </w:p>
        </w:tc>
      </w:tr>
    </w:tbl>
    <w:p w14:paraId="5F4D7C66" w14:textId="77777777" w:rsidR="006834E4" w:rsidRDefault="006834E4" w:rsidP="000C2110">
      <w:pPr>
        <w:spacing w:after="0" w:line="312" w:lineRule="auto"/>
        <w:rPr>
          <w:b/>
        </w:rPr>
      </w:pPr>
    </w:p>
    <w:p w14:paraId="3AAA3530" w14:textId="77777777" w:rsidR="0085455B" w:rsidRDefault="0085455B" w:rsidP="000C2110">
      <w:pPr>
        <w:spacing w:after="0" w:line="312" w:lineRule="auto"/>
        <w:rPr>
          <w:b/>
        </w:rPr>
      </w:pPr>
    </w:p>
    <w:p w14:paraId="2EC74E00" w14:textId="5E869828" w:rsidR="0085455B" w:rsidRDefault="0085455B" w:rsidP="000C2110">
      <w:pPr>
        <w:spacing w:after="0" w:line="312" w:lineRule="auto"/>
        <w:rPr>
          <w:b/>
        </w:rPr>
      </w:pPr>
    </w:p>
    <w:p w14:paraId="6C8815E0" w14:textId="3BBC24B7" w:rsidR="00836FAC" w:rsidRDefault="00836FAC" w:rsidP="000C2110">
      <w:pPr>
        <w:spacing w:after="0" w:line="312" w:lineRule="auto"/>
        <w:rPr>
          <w:b/>
        </w:rPr>
      </w:pPr>
    </w:p>
    <w:p w14:paraId="3BD96183" w14:textId="77777777" w:rsidR="00836FAC" w:rsidRDefault="00836FAC" w:rsidP="000C2110">
      <w:pPr>
        <w:spacing w:after="0" w:line="312" w:lineRule="auto"/>
        <w:rPr>
          <w:b/>
        </w:rPr>
      </w:pPr>
    </w:p>
    <w:p w14:paraId="2F082E7E" w14:textId="77777777" w:rsidR="00450EEA" w:rsidRDefault="00450EEA" w:rsidP="000C2110">
      <w:pPr>
        <w:spacing w:after="0" w:line="312" w:lineRule="auto"/>
        <w:rPr>
          <w:b/>
        </w:rPr>
      </w:pPr>
    </w:p>
    <w:p w14:paraId="67EC5F1A" w14:textId="77777777" w:rsidR="00450EEA" w:rsidRDefault="00450EEA" w:rsidP="000C2110">
      <w:pPr>
        <w:spacing w:after="0" w:line="312" w:lineRule="auto"/>
        <w:rPr>
          <w:b/>
        </w:rPr>
      </w:pPr>
    </w:p>
    <w:p w14:paraId="6853B9BB" w14:textId="5D417F63" w:rsidR="006834E4" w:rsidRDefault="00066E2D" w:rsidP="000C2110">
      <w:pPr>
        <w:spacing w:after="0" w:line="312" w:lineRule="auto"/>
        <w:rPr>
          <w:b/>
        </w:rPr>
      </w:pPr>
      <w:r>
        <w:rPr>
          <w:b/>
        </w:rPr>
        <w:lastRenderedPageBreak/>
        <w:t>2</w:t>
      </w:r>
      <w:r w:rsidR="005750ED">
        <w:rPr>
          <w:b/>
        </w:rPr>
        <w:t>2 lipiec 2021 r., godz. 10.00 – 12.00</w:t>
      </w:r>
    </w:p>
    <w:tbl>
      <w:tblPr>
        <w:tblStyle w:val="Tabela-Siatka"/>
        <w:tblW w:w="8314" w:type="dxa"/>
        <w:tblLook w:val="04A0" w:firstRow="1" w:lastRow="0" w:firstColumn="1" w:lastColumn="0" w:noHBand="0" w:noVBand="1"/>
      </w:tblPr>
      <w:tblGrid>
        <w:gridCol w:w="1834"/>
        <w:gridCol w:w="5062"/>
        <w:gridCol w:w="1418"/>
      </w:tblGrid>
      <w:tr w:rsidR="005750ED" w:rsidRPr="00891DE1" w14:paraId="6F58D8F5" w14:textId="77777777" w:rsidTr="007721D9">
        <w:tc>
          <w:tcPr>
            <w:tcW w:w="1834" w:type="dxa"/>
          </w:tcPr>
          <w:p w14:paraId="6F092E8C" w14:textId="77777777" w:rsidR="005750ED" w:rsidRPr="00891DE1" w:rsidRDefault="005750ED" w:rsidP="007721D9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  <w:r w:rsidRPr="00891DE1">
              <w:rPr>
                <w:b/>
                <w:sz w:val="20"/>
                <w:szCs w:val="20"/>
              </w:rPr>
              <w:t>Udzielający informacji</w:t>
            </w:r>
          </w:p>
        </w:tc>
        <w:tc>
          <w:tcPr>
            <w:tcW w:w="5062" w:type="dxa"/>
          </w:tcPr>
          <w:p w14:paraId="4E4B951D" w14:textId="77777777" w:rsidR="005750ED" w:rsidRPr="00891DE1" w:rsidRDefault="005750ED" w:rsidP="007721D9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  <w:r w:rsidRPr="00891DE1">
              <w:rPr>
                <w:b/>
                <w:sz w:val="20"/>
                <w:szCs w:val="20"/>
              </w:rPr>
              <w:t>Informacje na temat:</w:t>
            </w:r>
          </w:p>
        </w:tc>
        <w:tc>
          <w:tcPr>
            <w:tcW w:w="1418" w:type="dxa"/>
          </w:tcPr>
          <w:p w14:paraId="44A454DF" w14:textId="77777777" w:rsidR="005750ED" w:rsidRPr="00891DE1" w:rsidRDefault="005750ED" w:rsidP="007721D9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  <w:r w:rsidRPr="00891DE1">
              <w:rPr>
                <w:b/>
                <w:sz w:val="20"/>
                <w:szCs w:val="20"/>
              </w:rPr>
              <w:t>Numer telefonu</w:t>
            </w:r>
          </w:p>
        </w:tc>
      </w:tr>
      <w:tr w:rsidR="005750ED" w:rsidRPr="00891DE1" w14:paraId="7B403E41" w14:textId="77777777" w:rsidTr="007721D9">
        <w:tc>
          <w:tcPr>
            <w:tcW w:w="1834" w:type="dxa"/>
          </w:tcPr>
          <w:p w14:paraId="3E882910" w14:textId="77777777" w:rsidR="005750ED" w:rsidRPr="00891DE1" w:rsidRDefault="005750ED" w:rsidP="007721D9">
            <w:pPr>
              <w:spacing w:line="312" w:lineRule="auto"/>
              <w:rPr>
                <w:sz w:val="20"/>
                <w:szCs w:val="20"/>
              </w:rPr>
            </w:pPr>
            <w:r w:rsidRPr="00891DE1">
              <w:rPr>
                <w:sz w:val="20"/>
                <w:szCs w:val="20"/>
              </w:rPr>
              <w:t>Specjalista ZUS</w:t>
            </w:r>
          </w:p>
        </w:tc>
        <w:tc>
          <w:tcPr>
            <w:tcW w:w="5062" w:type="dxa"/>
          </w:tcPr>
          <w:p w14:paraId="089C209C" w14:textId="77777777" w:rsidR="00790116" w:rsidRPr="003037B3" w:rsidRDefault="00790116" w:rsidP="00790116">
            <w:pPr>
              <w:pStyle w:val="Akapitzlist"/>
              <w:numPr>
                <w:ilvl w:val="0"/>
                <w:numId w:val="2"/>
              </w:numPr>
              <w:ind w:left="180" w:hanging="180"/>
              <w:rPr>
                <w:b/>
                <w:sz w:val="20"/>
                <w:szCs w:val="20"/>
              </w:rPr>
            </w:pPr>
            <w:r w:rsidRPr="003037B3">
              <w:rPr>
                <w:b/>
                <w:sz w:val="20"/>
                <w:szCs w:val="20"/>
              </w:rPr>
              <w:t>Renta z tytułu niezdolności do pracy</w:t>
            </w:r>
          </w:p>
          <w:p w14:paraId="689BB352" w14:textId="77777777" w:rsidR="00790116" w:rsidRDefault="00790116" w:rsidP="00790116">
            <w:pPr>
              <w:pStyle w:val="Akapitzlist"/>
              <w:ind w:left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warunki uzyskania świadczenia;</w:t>
            </w:r>
          </w:p>
          <w:p w14:paraId="383B48E6" w14:textId="77777777" w:rsidR="00790116" w:rsidRDefault="00790116" w:rsidP="00790116">
            <w:pPr>
              <w:pStyle w:val="Akapitzlist"/>
              <w:ind w:left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osiąganie dochodu a zawieszenie/zmniejszenie świadczenia</w:t>
            </w:r>
          </w:p>
          <w:p w14:paraId="55687FE9" w14:textId="77777777" w:rsidR="00790116" w:rsidRDefault="00790116" w:rsidP="00790116">
            <w:pPr>
              <w:pStyle w:val="Akapitzlist"/>
              <w:numPr>
                <w:ilvl w:val="0"/>
                <w:numId w:val="2"/>
              </w:numPr>
              <w:ind w:left="180" w:hanging="180"/>
              <w:rPr>
                <w:b/>
                <w:sz w:val="20"/>
                <w:szCs w:val="20"/>
              </w:rPr>
            </w:pPr>
            <w:r w:rsidRPr="00450EEA">
              <w:rPr>
                <w:b/>
                <w:sz w:val="20"/>
                <w:szCs w:val="20"/>
              </w:rPr>
              <w:t xml:space="preserve">Renta socjalna </w:t>
            </w:r>
          </w:p>
          <w:p w14:paraId="24FFFE1D" w14:textId="77777777" w:rsidR="00790116" w:rsidRDefault="00790116" w:rsidP="00790116">
            <w:pPr>
              <w:pStyle w:val="Akapitzlist"/>
              <w:ind w:left="180"/>
              <w:rPr>
                <w:sz w:val="20"/>
                <w:szCs w:val="20"/>
              </w:rPr>
            </w:pPr>
            <w:r w:rsidRPr="00450EEA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warunki przyznania i prawo do zbiegu z rentą rodzinną;</w:t>
            </w:r>
          </w:p>
          <w:p w14:paraId="0BC46AAA" w14:textId="77777777" w:rsidR="005750ED" w:rsidRPr="00891DE1" w:rsidRDefault="00790116" w:rsidP="00790116">
            <w:pPr>
              <w:pStyle w:val="Akapitzlist"/>
              <w:ind w:left="18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dodatkowy dochód przy rencie socjalnej </w:t>
            </w:r>
            <w:r w:rsidR="005750E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093CC438" w14:textId="0E6E9E91" w:rsidR="005750ED" w:rsidRPr="00891DE1" w:rsidRDefault="00F7395C" w:rsidP="007721D9">
            <w:pPr>
              <w:spacing w:line="312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85-74-86-419</w:t>
            </w:r>
          </w:p>
        </w:tc>
      </w:tr>
      <w:tr w:rsidR="005750ED" w:rsidRPr="00891DE1" w14:paraId="44C3ABCD" w14:textId="77777777" w:rsidTr="007721D9">
        <w:tc>
          <w:tcPr>
            <w:tcW w:w="1834" w:type="dxa"/>
          </w:tcPr>
          <w:p w14:paraId="6AA1405E" w14:textId="77777777" w:rsidR="005750ED" w:rsidRDefault="005750ED" w:rsidP="007721D9">
            <w:pPr>
              <w:spacing w:line="31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Specjalista PFRON</w:t>
            </w:r>
          </w:p>
          <w:p w14:paraId="472F409F" w14:textId="77777777" w:rsidR="005750ED" w:rsidRPr="00891DE1" w:rsidRDefault="005750ED" w:rsidP="007721D9">
            <w:pPr>
              <w:spacing w:line="312" w:lineRule="auto"/>
              <w:rPr>
                <w:sz w:val="20"/>
                <w:szCs w:val="20"/>
              </w:rPr>
            </w:pPr>
          </w:p>
        </w:tc>
        <w:tc>
          <w:tcPr>
            <w:tcW w:w="5062" w:type="dxa"/>
          </w:tcPr>
          <w:p w14:paraId="7ACEF1DE" w14:textId="77777777" w:rsidR="0075417E" w:rsidRDefault="0075417E" w:rsidP="007721D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Wsparcie</w:t>
            </w:r>
            <w:r w:rsidR="0085455B">
              <w:rPr>
                <w:b/>
                <w:sz w:val="20"/>
                <w:szCs w:val="20"/>
              </w:rPr>
              <w:t xml:space="preserve"> dla pracodawców zatrudniających osoby </w:t>
            </w:r>
            <w:r w:rsidR="0085455B">
              <w:rPr>
                <w:b/>
                <w:sz w:val="20"/>
                <w:szCs w:val="20"/>
              </w:rPr>
              <w:br/>
              <w:t>z niepełnosprawno</w:t>
            </w:r>
            <w:r>
              <w:rPr>
                <w:b/>
                <w:sz w:val="20"/>
                <w:szCs w:val="20"/>
              </w:rPr>
              <w:t xml:space="preserve">ścią </w:t>
            </w:r>
          </w:p>
          <w:p w14:paraId="7021D73E" w14:textId="77777777" w:rsidR="0085455B" w:rsidRPr="00C76635" w:rsidRDefault="0085455B" w:rsidP="00C76635">
            <w:pPr>
              <w:pStyle w:val="Akapitzlist"/>
              <w:numPr>
                <w:ilvl w:val="0"/>
                <w:numId w:val="2"/>
              </w:numPr>
              <w:ind w:left="180" w:hanging="180"/>
              <w:rPr>
                <w:b/>
                <w:sz w:val="20"/>
                <w:szCs w:val="20"/>
              </w:rPr>
            </w:pPr>
            <w:r w:rsidRPr="00C76635">
              <w:rPr>
                <w:b/>
                <w:sz w:val="20"/>
                <w:szCs w:val="20"/>
              </w:rPr>
              <w:t>dofinansowanie do wynagrodzeń pracowników niepełnosprawnych;</w:t>
            </w:r>
          </w:p>
          <w:p w14:paraId="5D4B60A1" w14:textId="77777777" w:rsidR="0085455B" w:rsidRDefault="005750ED" w:rsidP="007721D9">
            <w:pPr>
              <w:rPr>
                <w:sz w:val="20"/>
                <w:szCs w:val="20"/>
              </w:rPr>
            </w:pPr>
            <w:r w:rsidRPr="005750ED">
              <w:rPr>
                <w:sz w:val="20"/>
                <w:szCs w:val="20"/>
              </w:rPr>
              <w:t xml:space="preserve">- </w:t>
            </w:r>
            <w:r w:rsidR="0085455B">
              <w:rPr>
                <w:sz w:val="20"/>
                <w:szCs w:val="20"/>
              </w:rPr>
              <w:t xml:space="preserve">elektroniczny sposób składania wniosków w Systemie </w:t>
            </w:r>
          </w:p>
          <w:p w14:paraId="2FC6EB1D" w14:textId="77777777" w:rsidR="005750ED" w:rsidRDefault="0085455B" w:rsidP="007721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Obsługi Dofinansowań i Refundacji (</w:t>
            </w:r>
            <w:proofErr w:type="spellStart"/>
            <w:r>
              <w:rPr>
                <w:sz w:val="20"/>
                <w:szCs w:val="20"/>
              </w:rPr>
              <w:t>SODiR</w:t>
            </w:r>
            <w:proofErr w:type="spellEnd"/>
            <w:r>
              <w:rPr>
                <w:sz w:val="20"/>
                <w:szCs w:val="20"/>
              </w:rPr>
              <w:t>);</w:t>
            </w:r>
          </w:p>
          <w:p w14:paraId="2E6EA456" w14:textId="2B058633" w:rsidR="005750ED" w:rsidRPr="000A7123" w:rsidRDefault="005750ED" w:rsidP="000A7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85455B">
              <w:rPr>
                <w:sz w:val="20"/>
                <w:szCs w:val="20"/>
              </w:rPr>
              <w:t>zagadnienia dotyczące wypełniania wnioskó</w:t>
            </w:r>
            <w:r w:rsidR="0075417E">
              <w:rPr>
                <w:sz w:val="20"/>
                <w:szCs w:val="20"/>
              </w:rPr>
              <w:t>w</w:t>
            </w:r>
          </w:p>
        </w:tc>
        <w:tc>
          <w:tcPr>
            <w:tcW w:w="1418" w:type="dxa"/>
          </w:tcPr>
          <w:p w14:paraId="65A34CBC" w14:textId="3E50FC29" w:rsidR="005750ED" w:rsidRPr="00891DE1" w:rsidRDefault="000A7123" w:rsidP="007721D9">
            <w:pPr>
              <w:spacing w:line="312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</w:t>
            </w:r>
            <w:r w:rsidR="00066E2D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733</w:t>
            </w:r>
            <w:r w:rsidR="00066E2D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87</w:t>
            </w:r>
            <w:r w:rsidR="00066E2D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11</w:t>
            </w:r>
          </w:p>
        </w:tc>
      </w:tr>
      <w:tr w:rsidR="005750ED" w:rsidRPr="00891DE1" w14:paraId="6F3448F2" w14:textId="77777777" w:rsidTr="007721D9">
        <w:trPr>
          <w:trHeight w:val="544"/>
        </w:trPr>
        <w:tc>
          <w:tcPr>
            <w:tcW w:w="1834" w:type="dxa"/>
            <w:vMerge w:val="restart"/>
            <w:vAlign w:val="center"/>
          </w:tcPr>
          <w:p w14:paraId="21A2B9B5" w14:textId="77777777" w:rsidR="005750ED" w:rsidRPr="00891DE1" w:rsidRDefault="005750ED" w:rsidP="007721D9">
            <w:pPr>
              <w:spacing w:line="312" w:lineRule="auto"/>
              <w:rPr>
                <w:sz w:val="20"/>
                <w:szCs w:val="20"/>
              </w:rPr>
            </w:pPr>
            <w:r w:rsidRPr="00891DE1">
              <w:rPr>
                <w:sz w:val="20"/>
                <w:szCs w:val="20"/>
              </w:rPr>
              <w:t>Pracowni</w:t>
            </w:r>
            <w:r>
              <w:rPr>
                <w:sz w:val="20"/>
                <w:szCs w:val="20"/>
              </w:rPr>
              <w:t>cy</w:t>
            </w:r>
            <w:r w:rsidRPr="00891DE1">
              <w:rPr>
                <w:sz w:val="20"/>
                <w:szCs w:val="20"/>
              </w:rPr>
              <w:t xml:space="preserve"> PUP Dział Aktywizacji Osób Niepełnosprawnych  </w:t>
            </w:r>
          </w:p>
        </w:tc>
        <w:tc>
          <w:tcPr>
            <w:tcW w:w="5062" w:type="dxa"/>
            <w:vAlign w:val="center"/>
          </w:tcPr>
          <w:p w14:paraId="7ABB0D3F" w14:textId="77777777" w:rsidR="005750ED" w:rsidRPr="00891DE1" w:rsidRDefault="005750ED" w:rsidP="007721D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Aktualne oferty pracy dla osób z niepełnosprawnością </w:t>
            </w:r>
          </w:p>
        </w:tc>
        <w:tc>
          <w:tcPr>
            <w:tcW w:w="1418" w:type="dxa"/>
          </w:tcPr>
          <w:p w14:paraId="74F82870" w14:textId="77777777" w:rsidR="005750ED" w:rsidRPr="00891DE1" w:rsidRDefault="005750ED" w:rsidP="007721D9">
            <w:pPr>
              <w:spacing w:line="312" w:lineRule="auto"/>
              <w:rPr>
                <w:b/>
                <w:sz w:val="20"/>
                <w:szCs w:val="20"/>
              </w:rPr>
            </w:pPr>
            <w:r w:rsidRPr="00891DE1">
              <w:rPr>
                <w:b/>
                <w:sz w:val="20"/>
                <w:szCs w:val="20"/>
              </w:rPr>
              <w:t>85-747-38-52</w:t>
            </w:r>
          </w:p>
        </w:tc>
      </w:tr>
      <w:tr w:rsidR="005750ED" w:rsidRPr="00891DE1" w14:paraId="432E9552" w14:textId="77777777" w:rsidTr="007721D9">
        <w:tc>
          <w:tcPr>
            <w:tcW w:w="1834" w:type="dxa"/>
            <w:vMerge/>
          </w:tcPr>
          <w:p w14:paraId="43DF5A49" w14:textId="77777777" w:rsidR="005750ED" w:rsidRPr="00891DE1" w:rsidRDefault="005750ED" w:rsidP="007721D9">
            <w:pPr>
              <w:spacing w:line="312" w:lineRule="auto"/>
              <w:rPr>
                <w:sz w:val="20"/>
                <w:szCs w:val="20"/>
              </w:rPr>
            </w:pPr>
          </w:p>
        </w:tc>
        <w:tc>
          <w:tcPr>
            <w:tcW w:w="5062" w:type="dxa"/>
          </w:tcPr>
          <w:p w14:paraId="6A976B6C" w14:textId="77777777" w:rsidR="0085455B" w:rsidRDefault="0085455B" w:rsidP="007721D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Refundacja kosztów wyposażenia stanowiska pracy osoby niepełnosprawnej ze środków PFRON</w:t>
            </w:r>
          </w:p>
          <w:p w14:paraId="4E010452" w14:textId="77777777" w:rsidR="0085455B" w:rsidRDefault="005750ED" w:rsidP="0085455B">
            <w:pPr>
              <w:rPr>
                <w:sz w:val="20"/>
                <w:szCs w:val="20"/>
              </w:rPr>
            </w:pPr>
            <w:r w:rsidRPr="00072539">
              <w:rPr>
                <w:sz w:val="20"/>
                <w:szCs w:val="20"/>
              </w:rPr>
              <w:t xml:space="preserve">- </w:t>
            </w:r>
            <w:r w:rsidR="0085455B">
              <w:rPr>
                <w:sz w:val="20"/>
                <w:szCs w:val="20"/>
              </w:rPr>
              <w:t>obowiązujące druki i formularze;</w:t>
            </w:r>
          </w:p>
          <w:p w14:paraId="180FA1D2" w14:textId="77777777" w:rsidR="0085455B" w:rsidRDefault="0085455B" w:rsidP="008545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wysokość refundacji;</w:t>
            </w:r>
          </w:p>
          <w:p w14:paraId="2ABFBB93" w14:textId="77777777" w:rsidR="005750ED" w:rsidRPr="00072539" w:rsidRDefault="0085455B" w:rsidP="008545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warunki ubiegania się o wsparcie</w:t>
            </w:r>
          </w:p>
        </w:tc>
        <w:tc>
          <w:tcPr>
            <w:tcW w:w="1418" w:type="dxa"/>
          </w:tcPr>
          <w:p w14:paraId="188BB86B" w14:textId="77777777" w:rsidR="005750ED" w:rsidRPr="00891DE1" w:rsidRDefault="005750ED" w:rsidP="007721D9">
            <w:pPr>
              <w:spacing w:line="312" w:lineRule="auto"/>
              <w:rPr>
                <w:b/>
                <w:sz w:val="20"/>
                <w:szCs w:val="20"/>
              </w:rPr>
            </w:pPr>
            <w:r w:rsidRPr="00891DE1">
              <w:rPr>
                <w:b/>
                <w:sz w:val="20"/>
                <w:szCs w:val="20"/>
              </w:rPr>
              <w:t>85-747-38-55</w:t>
            </w:r>
          </w:p>
        </w:tc>
      </w:tr>
    </w:tbl>
    <w:p w14:paraId="6D234A52" w14:textId="77777777" w:rsidR="005750ED" w:rsidRPr="006834E4" w:rsidRDefault="005750ED" w:rsidP="000C2110">
      <w:pPr>
        <w:spacing w:after="0" w:line="312" w:lineRule="auto"/>
        <w:rPr>
          <w:b/>
        </w:rPr>
      </w:pPr>
    </w:p>
    <w:p w14:paraId="7DE71C54" w14:textId="77777777" w:rsidR="00450EEA" w:rsidRDefault="00450EEA" w:rsidP="000C2110">
      <w:pPr>
        <w:spacing w:after="0" w:line="312" w:lineRule="auto"/>
        <w:rPr>
          <w:b/>
        </w:rPr>
      </w:pPr>
    </w:p>
    <w:p w14:paraId="2636BC20" w14:textId="77777777" w:rsidR="0075417E" w:rsidRDefault="0075417E" w:rsidP="000C2110">
      <w:pPr>
        <w:spacing w:after="0" w:line="312" w:lineRule="auto"/>
      </w:pPr>
      <w:r w:rsidRPr="0075417E">
        <w:rPr>
          <w:b/>
        </w:rPr>
        <w:t>23 lipiec 2021 r., godz. 10.00 – 12.00</w:t>
      </w:r>
    </w:p>
    <w:tbl>
      <w:tblPr>
        <w:tblStyle w:val="Tabela-Siatka"/>
        <w:tblW w:w="8314" w:type="dxa"/>
        <w:tblLook w:val="04A0" w:firstRow="1" w:lastRow="0" w:firstColumn="1" w:lastColumn="0" w:noHBand="0" w:noVBand="1"/>
      </w:tblPr>
      <w:tblGrid>
        <w:gridCol w:w="1834"/>
        <w:gridCol w:w="5062"/>
        <w:gridCol w:w="1418"/>
      </w:tblGrid>
      <w:tr w:rsidR="0075417E" w:rsidRPr="00891DE1" w14:paraId="0A6396A7" w14:textId="77777777" w:rsidTr="007721D9">
        <w:tc>
          <w:tcPr>
            <w:tcW w:w="1834" w:type="dxa"/>
          </w:tcPr>
          <w:p w14:paraId="1CDBE9F9" w14:textId="77777777" w:rsidR="0075417E" w:rsidRPr="00891DE1" w:rsidRDefault="0075417E" w:rsidP="007721D9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  <w:r w:rsidRPr="00891DE1">
              <w:rPr>
                <w:b/>
                <w:sz w:val="20"/>
                <w:szCs w:val="20"/>
              </w:rPr>
              <w:t>Udzielający informacji</w:t>
            </w:r>
          </w:p>
        </w:tc>
        <w:tc>
          <w:tcPr>
            <w:tcW w:w="5062" w:type="dxa"/>
          </w:tcPr>
          <w:p w14:paraId="3BABC0D6" w14:textId="77777777" w:rsidR="0075417E" w:rsidRPr="00891DE1" w:rsidRDefault="0075417E" w:rsidP="007721D9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  <w:r w:rsidRPr="00891DE1">
              <w:rPr>
                <w:b/>
                <w:sz w:val="20"/>
                <w:szCs w:val="20"/>
              </w:rPr>
              <w:t>Informacje na temat:</w:t>
            </w:r>
          </w:p>
        </w:tc>
        <w:tc>
          <w:tcPr>
            <w:tcW w:w="1418" w:type="dxa"/>
          </w:tcPr>
          <w:p w14:paraId="4711A13E" w14:textId="77777777" w:rsidR="0075417E" w:rsidRPr="00891DE1" w:rsidRDefault="0075417E" w:rsidP="007721D9">
            <w:pPr>
              <w:spacing w:line="312" w:lineRule="auto"/>
              <w:jc w:val="center"/>
              <w:rPr>
                <w:b/>
                <w:sz w:val="20"/>
                <w:szCs w:val="20"/>
              </w:rPr>
            </w:pPr>
            <w:r w:rsidRPr="00891DE1">
              <w:rPr>
                <w:b/>
                <w:sz w:val="20"/>
                <w:szCs w:val="20"/>
              </w:rPr>
              <w:t>Numer telefonu</w:t>
            </w:r>
          </w:p>
        </w:tc>
      </w:tr>
      <w:tr w:rsidR="0075417E" w:rsidRPr="00891DE1" w14:paraId="1CCDA983" w14:textId="77777777" w:rsidTr="007721D9">
        <w:tc>
          <w:tcPr>
            <w:tcW w:w="1834" w:type="dxa"/>
          </w:tcPr>
          <w:p w14:paraId="299730F4" w14:textId="77777777" w:rsidR="0075417E" w:rsidRPr="00891DE1" w:rsidRDefault="0075417E" w:rsidP="007721D9">
            <w:pPr>
              <w:spacing w:line="312" w:lineRule="auto"/>
              <w:rPr>
                <w:sz w:val="20"/>
                <w:szCs w:val="20"/>
              </w:rPr>
            </w:pPr>
            <w:r w:rsidRPr="00891DE1">
              <w:rPr>
                <w:sz w:val="20"/>
                <w:szCs w:val="20"/>
              </w:rPr>
              <w:t>Specjalista ZUS</w:t>
            </w:r>
          </w:p>
        </w:tc>
        <w:tc>
          <w:tcPr>
            <w:tcW w:w="5062" w:type="dxa"/>
          </w:tcPr>
          <w:p w14:paraId="283DC188" w14:textId="77777777" w:rsidR="00790116" w:rsidRDefault="00790116" w:rsidP="00790116">
            <w:pPr>
              <w:pStyle w:val="Akapitzlist"/>
              <w:numPr>
                <w:ilvl w:val="0"/>
                <w:numId w:val="2"/>
              </w:numPr>
              <w:ind w:left="180" w:hanging="18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Świadczenie rehabilitacyjne </w:t>
            </w:r>
          </w:p>
          <w:p w14:paraId="64363D6B" w14:textId="77777777" w:rsidR="00790116" w:rsidRPr="00790116" w:rsidRDefault="00790116" w:rsidP="00790116">
            <w:pPr>
              <w:pStyle w:val="Akapitzlist"/>
              <w:ind w:left="18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 </w:t>
            </w:r>
            <w:r w:rsidRPr="00790116">
              <w:rPr>
                <w:sz w:val="20"/>
                <w:szCs w:val="20"/>
              </w:rPr>
              <w:t>prawo do świadczenia, okres przyznania świadczenia;</w:t>
            </w:r>
          </w:p>
          <w:p w14:paraId="0FDF28DC" w14:textId="77777777" w:rsidR="00790116" w:rsidRPr="00790116" w:rsidRDefault="00790116" w:rsidP="00790116">
            <w:pPr>
              <w:pStyle w:val="Akapitzlist"/>
              <w:ind w:left="180"/>
              <w:rPr>
                <w:sz w:val="20"/>
                <w:szCs w:val="20"/>
              </w:rPr>
            </w:pPr>
            <w:r w:rsidRPr="00790116">
              <w:rPr>
                <w:sz w:val="20"/>
                <w:szCs w:val="20"/>
              </w:rPr>
              <w:t xml:space="preserve">- aktywność zawodowa a świadczenie rehabilitacyjne </w:t>
            </w:r>
          </w:p>
          <w:p w14:paraId="7F2F447A" w14:textId="77777777" w:rsidR="00790116" w:rsidRDefault="00790116" w:rsidP="00790116">
            <w:pPr>
              <w:pStyle w:val="Akapitzlist"/>
              <w:numPr>
                <w:ilvl w:val="0"/>
                <w:numId w:val="2"/>
              </w:numPr>
              <w:ind w:left="180" w:hanging="180"/>
              <w:rPr>
                <w:b/>
                <w:sz w:val="20"/>
                <w:szCs w:val="20"/>
              </w:rPr>
            </w:pPr>
            <w:r w:rsidRPr="00450EEA">
              <w:rPr>
                <w:b/>
                <w:sz w:val="20"/>
                <w:szCs w:val="20"/>
              </w:rPr>
              <w:t>Program rehabilitacji</w:t>
            </w:r>
            <w:r>
              <w:rPr>
                <w:b/>
                <w:sz w:val="20"/>
                <w:szCs w:val="20"/>
              </w:rPr>
              <w:t xml:space="preserve"> leczniczej w ramach prewencji rentowej ZUS</w:t>
            </w:r>
          </w:p>
          <w:p w14:paraId="5363043D" w14:textId="77777777" w:rsidR="00790116" w:rsidRDefault="00790116" w:rsidP="00790116">
            <w:pPr>
              <w:pStyle w:val="Akapitzlist"/>
              <w:ind w:left="18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 </w:t>
            </w:r>
            <w:r w:rsidRPr="00450EEA">
              <w:rPr>
                <w:sz w:val="20"/>
                <w:szCs w:val="20"/>
              </w:rPr>
              <w:t>kto może skorzystać;</w:t>
            </w:r>
          </w:p>
          <w:p w14:paraId="47501A90" w14:textId="6879FCED" w:rsidR="00790116" w:rsidRPr="00891DE1" w:rsidRDefault="00790116" w:rsidP="00B74FDD">
            <w:pPr>
              <w:pStyle w:val="Akapitzlist"/>
              <w:ind w:left="180" w:hanging="18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- </w:t>
            </w:r>
            <w:r w:rsidRPr="00450EEA">
              <w:rPr>
                <w:sz w:val="20"/>
                <w:szCs w:val="20"/>
              </w:rPr>
              <w:t>kiedy można o</w:t>
            </w:r>
            <w:r>
              <w:rPr>
                <w:sz w:val="20"/>
                <w:szCs w:val="20"/>
              </w:rPr>
              <w:t>t</w:t>
            </w:r>
            <w:r w:rsidRPr="00450EEA">
              <w:rPr>
                <w:sz w:val="20"/>
                <w:szCs w:val="20"/>
              </w:rPr>
              <w:t>rzymać skierowanie</w:t>
            </w:r>
          </w:p>
        </w:tc>
        <w:tc>
          <w:tcPr>
            <w:tcW w:w="1418" w:type="dxa"/>
          </w:tcPr>
          <w:p w14:paraId="6717F2E2" w14:textId="44C5D7F9" w:rsidR="0075417E" w:rsidRPr="00891DE1" w:rsidRDefault="00F7395C" w:rsidP="007721D9">
            <w:pPr>
              <w:spacing w:line="312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85-74-86-766</w:t>
            </w:r>
          </w:p>
        </w:tc>
      </w:tr>
      <w:tr w:rsidR="007655CA" w:rsidRPr="00891DE1" w14:paraId="24709E93" w14:textId="77777777" w:rsidTr="007721D9">
        <w:tc>
          <w:tcPr>
            <w:tcW w:w="1834" w:type="dxa"/>
            <w:vMerge w:val="restart"/>
          </w:tcPr>
          <w:p w14:paraId="18ECBF2A" w14:textId="77777777" w:rsidR="007655CA" w:rsidRDefault="007655CA" w:rsidP="007721D9">
            <w:pPr>
              <w:spacing w:line="31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Specjalista PFRON</w:t>
            </w:r>
          </w:p>
          <w:p w14:paraId="4D6E670E" w14:textId="77777777" w:rsidR="007655CA" w:rsidRPr="00891DE1" w:rsidRDefault="007655CA" w:rsidP="007721D9">
            <w:pPr>
              <w:spacing w:line="312" w:lineRule="auto"/>
              <w:rPr>
                <w:sz w:val="20"/>
                <w:szCs w:val="20"/>
              </w:rPr>
            </w:pPr>
          </w:p>
        </w:tc>
        <w:tc>
          <w:tcPr>
            <w:tcW w:w="5062" w:type="dxa"/>
          </w:tcPr>
          <w:p w14:paraId="1F7451CA" w14:textId="080A25B4" w:rsidR="007655CA" w:rsidRDefault="007655CA" w:rsidP="00C76635">
            <w:pPr>
              <w:pStyle w:val="Akapitzlist"/>
              <w:numPr>
                <w:ilvl w:val="0"/>
                <w:numId w:val="1"/>
              </w:numPr>
              <w:ind w:left="180" w:hanging="180"/>
              <w:rPr>
                <w:sz w:val="20"/>
                <w:szCs w:val="20"/>
              </w:rPr>
            </w:pPr>
            <w:r w:rsidRPr="00C76635">
              <w:rPr>
                <w:b/>
                <w:sz w:val="20"/>
                <w:szCs w:val="20"/>
              </w:rPr>
              <w:t xml:space="preserve">Kompleksowa </w:t>
            </w:r>
            <w:r>
              <w:rPr>
                <w:b/>
                <w:sz w:val="20"/>
                <w:szCs w:val="20"/>
              </w:rPr>
              <w:t>R</w:t>
            </w:r>
            <w:r w:rsidRPr="00C76635">
              <w:rPr>
                <w:b/>
                <w:sz w:val="20"/>
                <w:szCs w:val="20"/>
              </w:rPr>
              <w:t>ehabilitacja</w:t>
            </w:r>
            <w:r>
              <w:rPr>
                <w:b/>
                <w:sz w:val="20"/>
                <w:szCs w:val="20"/>
              </w:rPr>
              <w:t>(Projekt przekwalifikowania zawodowego)</w:t>
            </w:r>
            <w:r w:rsidRPr="00C76635">
              <w:rPr>
                <w:b/>
                <w:sz w:val="20"/>
                <w:szCs w:val="20"/>
              </w:rPr>
              <w:t xml:space="preserve"> dla osób z </w:t>
            </w:r>
            <w:r>
              <w:rPr>
                <w:b/>
                <w:sz w:val="20"/>
                <w:szCs w:val="20"/>
              </w:rPr>
              <w:t>n</w:t>
            </w:r>
            <w:r w:rsidRPr="00C76635">
              <w:rPr>
                <w:b/>
                <w:sz w:val="20"/>
                <w:szCs w:val="20"/>
              </w:rPr>
              <w:t>iepełnosprawnością jako szansa skutecznej rehabilitacji oraz powrotu na rynek pracy</w:t>
            </w:r>
            <w:r w:rsidRPr="00C76635">
              <w:rPr>
                <w:sz w:val="20"/>
                <w:szCs w:val="20"/>
              </w:rPr>
              <w:t xml:space="preserve"> (warunki udziału w projekcie)</w:t>
            </w:r>
          </w:p>
          <w:p w14:paraId="4CE07861" w14:textId="2526639F" w:rsidR="007655CA" w:rsidRPr="000A7123" w:rsidRDefault="007655CA" w:rsidP="007655CA">
            <w:pPr>
              <w:pStyle w:val="Akapitzlist"/>
              <w:numPr>
                <w:ilvl w:val="0"/>
                <w:numId w:val="1"/>
              </w:numPr>
              <w:ind w:left="180" w:hanging="18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Uprawnienia osób z niepełnosprawnością</w:t>
            </w:r>
          </w:p>
        </w:tc>
        <w:tc>
          <w:tcPr>
            <w:tcW w:w="1418" w:type="dxa"/>
          </w:tcPr>
          <w:p w14:paraId="68C977B0" w14:textId="4D87BADB" w:rsidR="007655CA" w:rsidRDefault="007655CA" w:rsidP="007721D9">
            <w:pPr>
              <w:spacing w:line="312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85-733-87-11</w:t>
            </w:r>
          </w:p>
          <w:p w14:paraId="1A0BC3E3" w14:textId="77777777" w:rsidR="007655CA" w:rsidRDefault="007655CA" w:rsidP="007721D9">
            <w:pPr>
              <w:spacing w:line="312" w:lineRule="auto"/>
              <w:rPr>
                <w:b/>
                <w:sz w:val="20"/>
                <w:szCs w:val="20"/>
              </w:rPr>
            </w:pPr>
          </w:p>
          <w:p w14:paraId="09A06410" w14:textId="77777777" w:rsidR="007655CA" w:rsidRDefault="007655CA" w:rsidP="007721D9">
            <w:pPr>
              <w:spacing w:line="312" w:lineRule="auto"/>
              <w:rPr>
                <w:b/>
                <w:sz w:val="20"/>
                <w:szCs w:val="20"/>
              </w:rPr>
            </w:pPr>
          </w:p>
          <w:p w14:paraId="5A770E68" w14:textId="46AA8D46" w:rsidR="007655CA" w:rsidRPr="00891DE1" w:rsidRDefault="007655CA" w:rsidP="007721D9">
            <w:pPr>
              <w:spacing w:line="312" w:lineRule="auto"/>
              <w:rPr>
                <w:b/>
                <w:sz w:val="20"/>
                <w:szCs w:val="20"/>
              </w:rPr>
            </w:pPr>
          </w:p>
        </w:tc>
      </w:tr>
      <w:tr w:rsidR="007655CA" w:rsidRPr="00891DE1" w14:paraId="33286097" w14:textId="77777777" w:rsidTr="007721D9">
        <w:tc>
          <w:tcPr>
            <w:tcW w:w="1834" w:type="dxa"/>
            <w:vMerge/>
          </w:tcPr>
          <w:p w14:paraId="7C0C7617" w14:textId="77777777" w:rsidR="007655CA" w:rsidRDefault="007655CA" w:rsidP="007721D9">
            <w:pPr>
              <w:spacing w:line="312" w:lineRule="auto"/>
              <w:rPr>
                <w:sz w:val="20"/>
                <w:szCs w:val="20"/>
              </w:rPr>
            </w:pPr>
          </w:p>
        </w:tc>
        <w:tc>
          <w:tcPr>
            <w:tcW w:w="5062" w:type="dxa"/>
          </w:tcPr>
          <w:p w14:paraId="051B55A8" w14:textId="78CB2A65" w:rsidR="007655CA" w:rsidRPr="00C76635" w:rsidRDefault="007655CA" w:rsidP="007655CA">
            <w:pPr>
              <w:pStyle w:val="Akapitzlist"/>
              <w:numPr>
                <w:ilvl w:val="0"/>
                <w:numId w:val="1"/>
              </w:numPr>
              <w:ind w:left="180" w:hanging="18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SOW – System Obsług Wsparcia - </w:t>
            </w:r>
            <w:r w:rsidRPr="00790116">
              <w:rPr>
                <w:sz w:val="20"/>
                <w:szCs w:val="20"/>
              </w:rPr>
              <w:t>ogólnopolski system informatyczny</w:t>
            </w:r>
            <w:r>
              <w:rPr>
                <w:sz w:val="20"/>
                <w:szCs w:val="20"/>
              </w:rPr>
              <w:t xml:space="preserve"> – złożenie przez Internet wniosku o wsparcie finansowane przez PFRON </w:t>
            </w:r>
          </w:p>
        </w:tc>
        <w:tc>
          <w:tcPr>
            <w:tcW w:w="1418" w:type="dxa"/>
          </w:tcPr>
          <w:p w14:paraId="04B1C6E8" w14:textId="17FA9C69" w:rsidR="007655CA" w:rsidRDefault="007655CA" w:rsidP="007721D9">
            <w:pPr>
              <w:spacing w:line="312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85-733-87-18</w:t>
            </w:r>
          </w:p>
        </w:tc>
      </w:tr>
      <w:tr w:rsidR="0075417E" w:rsidRPr="00891DE1" w14:paraId="308C8462" w14:textId="77777777" w:rsidTr="007721D9">
        <w:trPr>
          <w:trHeight w:val="544"/>
        </w:trPr>
        <w:tc>
          <w:tcPr>
            <w:tcW w:w="1834" w:type="dxa"/>
            <w:vMerge w:val="restart"/>
            <w:vAlign w:val="center"/>
          </w:tcPr>
          <w:p w14:paraId="0F802B5F" w14:textId="77777777" w:rsidR="0075417E" w:rsidRPr="00891DE1" w:rsidRDefault="0075417E" w:rsidP="007721D9">
            <w:pPr>
              <w:spacing w:line="312" w:lineRule="auto"/>
              <w:rPr>
                <w:sz w:val="20"/>
                <w:szCs w:val="20"/>
              </w:rPr>
            </w:pPr>
            <w:r w:rsidRPr="00891DE1">
              <w:rPr>
                <w:sz w:val="20"/>
                <w:szCs w:val="20"/>
              </w:rPr>
              <w:t>Pracowni</w:t>
            </w:r>
            <w:r>
              <w:rPr>
                <w:sz w:val="20"/>
                <w:szCs w:val="20"/>
              </w:rPr>
              <w:t>cy</w:t>
            </w:r>
            <w:r w:rsidRPr="00891DE1">
              <w:rPr>
                <w:sz w:val="20"/>
                <w:szCs w:val="20"/>
              </w:rPr>
              <w:t xml:space="preserve"> PUP Dział Aktywizacji Osób Niepełnosprawnych  </w:t>
            </w:r>
          </w:p>
        </w:tc>
        <w:tc>
          <w:tcPr>
            <w:tcW w:w="5062" w:type="dxa"/>
            <w:vAlign w:val="center"/>
          </w:tcPr>
          <w:p w14:paraId="430C974E" w14:textId="77777777" w:rsidR="0075417E" w:rsidRPr="00891DE1" w:rsidRDefault="0075417E" w:rsidP="007721D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Aktualne oferty pracy dla osób z niepełnosprawnością </w:t>
            </w:r>
          </w:p>
        </w:tc>
        <w:tc>
          <w:tcPr>
            <w:tcW w:w="1418" w:type="dxa"/>
          </w:tcPr>
          <w:p w14:paraId="5515633A" w14:textId="77777777" w:rsidR="0075417E" w:rsidRPr="00891DE1" w:rsidRDefault="0075417E" w:rsidP="007721D9">
            <w:pPr>
              <w:spacing w:line="312" w:lineRule="auto"/>
              <w:rPr>
                <w:b/>
                <w:sz w:val="20"/>
                <w:szCs w:val="20"/>
              </w:rPr>
            </w:pPr>
            <w:r w:rsidRPr="00891DE1">
              <w:rPr>
                <w:b/>
                <w:sz w:val="20"/>
                <w:szCs w:val="20"/>
              </w:rPr>
              <w:t>85-747-38-52</w:t>
            </w:r>
          </w:p>
        </w:tc>
      </w:tr>
      <w:tr w:rsidR="0075417E" w:rsidRPr="00891DE1" w14:paraId="1AD2CD19" w14:textId="77777777" w:rsidTr="007721D9">
        <w:tc>
          <w:tcPr>
            <w:tcW w:w="1834" w:type="dxa"/>
            <w:vMerge/>
          </w:tcPr>
          <w:p w14:paraId="19BF750D" w14:textId="77777777" w:rsidR="0075417E" w:rsidRPr="00891DE1" w:rsidRDefault="0075417E" w:rsidP="007721D9">
            <w:pPr>
              <w:spacing w:line="312" w:lineRule="auto"/>
              <w:rPr>
                <w:sz w:val="20"/>
                <w:szCs w:val="20"/>
              </w:rPr>
            </w:pPr>
          </w:p>
        </w:tc>
        <w:tc>
          <w:tcPr>
            <w:tcW w:w="5062" w:type="dxa"/>
          </w:tcPr>
          <w:p w14:paraId="60FA3835" w14:textId="77777777" w:rsidR="0075417E" w:rsidRDefault="00C76635" w:rsidP="00C76635">
            <w:pPr>
              <w:rPr>
                <w:b/>
                <w:sz w:val="20"/>
                <w:szCs w:val="20"/>
              </w:rPr>
            </w:pPr>
            <w:r w:rsidRPr="00C76635">
              <w:rPr>
                <w:b/>
                <w:sz w:val="20"/>
                <w:szCs w:val="20"/>
              </w:rPr>
              <w:t>Finansowanie s</w:t>
            </w:r>
            <w:r w:rsidR="0075417E" w:rsidRPr="00C76635">
              <w:rPr>
                <w:b/>
                <w:sz w:val="20"/>
                <w:szCs w:val="20"/>
              </w:rPr>
              <w:t>zkole</w:t>
            </w:r>
            <w:r w:rsidRPr="00C76635">
              <w:rPr>
                <w:b/>
                <w:sz w:val="20"/>
                <w:szCs w:val="20"/>
              </w:rPr>
              <w:t xml:space="preserve">ń ze środków PFRON osób </w:t>
            </w:r>
            <w:r>
              <w:rPr>
                <w:b/>
                <w:sz w:val="20"/>
                <w:szCs w:val="20"/>
              </w:rPr>
              <w:br/>
              <w:t>z n</w:t>
            </w:r>
            <w:r w:rsidRPr="00C76635">
              <w:rPr>
                <w:b/>
                <w:sz w:val="20"/>
                <w:szCs w:val="20"/>
              </w:rPr>
              <w:t>iepełnosprawn</w:t>
            </w:r>
            <w:r>
              <w:rPr>
                <w:b/>
                <w:sz w:val="20"/>
                <w:szCs w:val="20"/>
              </w:rPr>
              <w:t xml:space="preserve">ością </w:t>
            </w:r>
            <w:r w:rsidRPr="00C76635">
              <w:rPr>
                <w:b/>
                <w:sz w:val="20"/>
                <w:szCs w:val="20"/>
              </w:rPr>
              <w:t xml:space="preserve">poszukujących pracy </w:t>
            </w:r>
          </w:p>
          <w:p w14:paraId="7A4B23D7" w14:textId="77777777" w:rsidR="00C76635" w:rsidRDefault="00C76635" w:rsidP="00C76635">
            <w:pPr>
              <w:rPr>
                <w:sz w:val="20"/>
                <w:szCs w:val="20"/>
              </w:rPr>
            </w:pPr>
            <w:r w:rsidRPr="00C76635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obowiązujące druki i formularze;</w:t>
            </w:r>
          </w:p>
          <w:p w14:paraId="2FAAE019" w14:textId="77777777" w:rsidR="00C76635" w:rsidRPr="00C76635" w:rsidRDefault="00C76635" w:rsidP="00C76635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zasady finansowania szkoleń w trybie indywidualnym </w:t>
            </w:r>
          </w:p>
        </w:tc>
        <w:tc>
          <w:tcPr>
            <w:tcW w:w="1418" w:type="dxa"/>
          </w:tcPr>
          <w:p w14:paraId="4963F5A0" w14:textId="77777777" w:rsidR="0075417E" w:rsidRPr="00891DE1" w:rsidRDefault="0075417E" w:rsidP="007721D9">
            <w:pPr>
              <w:spacing w:line="312" w:lineRule="auto"/>
              <w:rPr>
                <w:b/>
                <w:sz w:val="20"/>
                <w:szCs w:val="20"/>
              </w:rPr>
            </w:pPr>
            <w:r w:rsidRPr="00891DE1">
              <w:rPr>
                <w:b/>
                <w:sz w:val="20"/>
                <w:szCs w:val="20"/>
              </w:rPr>
              <w:t>85-747-38-55</w:t>
            </w:r>
          </w:p>
        </w:tc>
      </w:tr>
    </w:tbl>
    <w:p w14:paraId="241306FC" w14:textId="77777777" w:rsidR="000C2110" w:rsidRDefault="000C2110" w:rsidP="00450EEA">
      <w:pPr>
        <w:spacing w:after="0" w:line="312" w:lineRule="auto"/>
      </w:pPr>
    </w:p>
    <w:sectPr w:rsidR="000C2110" w:rsidSect="00450EE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D4605"/>
    <w:multiLevelType w:val="hybridMultilevel"/>
    <w:tmpl w:val="D4D6B9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973B9D"/>
    <w:multiLevelType w:val="hybridMultilevel"/>
    <w:tmpl w:val="75DC1D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5A0267"/>
    <w:multiLevelType w:val="hybridMultilevel"/>
    <w:tmpl w:val="75908A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11E"/>
    <w:rsid w:val="0004411E"/>
    <w:rsid w:val="00066E2D"/>
    <w:rsid w:val="00072539"/>
    <w:rsid w:val="000A7123"/>
    <w:rsid w:val="000C2110"/>
    <w:rsid w:val="001D1B9B"/>
    <w:rsid w:val="002A7F13"/>
    <w:rsid w:val="002F0FAE"/>
    <w:rsid w:val="003037B3"/>
    <w:rsid w:val="003C310C"/>
    <w:rsid w:val="00450EEA"/>
    <w:rsid w:val="004E2199"/>
    <w:rsid w:val="005750ED"/>
    <w:rsid w:val="006834E4"/>
    <w:rsid w:val="0075417E"/>
    <w:rsid w:val="007655CA"/>
    <w:rsid w:val="00790116"/>
    <w:rsid w:val="007C4852"/>
    <w:rsid w:val="00836FAC"/>
    <w:rsid w:val="0085455B"/>
    <w:rsid w:val="00891DE1"/>
    <w:rsid w:val="00B74FDD"/>
    <w:rsid w:val="00B91DB8"/>
    <w:rsid w:val="00C2264A"/>
    <w:rsid w:val="00C76635"/>
    <w:rsid w:val="00F7395C"/>
    <w:rsid w:val="00FE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47722"/>
  <w15:chartTrackingRefBased/>
  <w15:docId w15:val="{AEA360B3-A1F0-4A81-A869-CD86FBABA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91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7663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50E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0E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558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Gaweł</dc:creator>
  <cp:keywords/>
  <dc:description/>
  <cp:lastModifiedBy>Pieńkowska Dorota</cp:lastModifiedBy>
  <cp:revision>4</cp:revision>
  <cp:lastPrinted>2021-07-19T09:13:00Z</cp:lastPrinted>
  <dcterms:created xsi:type="dcterms:W3CDTF">2021-07-19T08:46:00Z</dcterms:created>
  <dcterms:modified xsi:type="dcterms:W3CDTF">2021-07-19T10:17:00Z</dcterms:modified>
</cp:coreProperties>
</file>