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6E5A" w:rsidRPr="00236E5A" w:rsidRDefault="00236E5A" w:rsidP="00236E5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236E5A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Opis filmu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„</w:t>
      </w:r>
      <w:r w:rsidRPr="00236E5A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Programowanie robotów i </w:t>
      </w:r>
      <w:proofErr w:type="spellStart"/>
      <w:r w:rsidRPr="00236E5A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Arduino</w:t>
      </w:r>
      <w:proofErr w:type="spellEnd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”</w:t>
      </w:r>
    </w:p>
    <w:p w:rsidR="00236E5A" w:rsidRPr="00236E5A" w:rsidRDefault="00236E5A" w:rsidP="00236E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6E5A">
        <w:rPr>
          <w:rFonts w:ascii="Times New Roman" w:eastAsia="Times New Roman" w:hAnsi="Times New Roman" w:cs="Times New Roman"/>
          <w:sz w:val="24"/>
          <w:szCs w:val="24"/>
          <w:lang w:eastAsia="pl-PL"/>
        </w:rPr>
        <w:t>Wśród produkcji filmowych nagranych na potrzeby Konkursu Filmowego ,,MÓJ ZAWÓD – MOJA PRZYSZŁOŚĆ” zgłoszony został film nakręcony przez Krystiana Wesołowskiego i Pawła Ortyla – uczn</w:t>
      </w:r>
      <w:bookmarkStart w:id="0" w:name="_GoBack"/>
      <w:bookmarkEnd w:id="0"/>
      <w:r w:rsidRPr="00236E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iów II klasy Technikum w Ośrodku Szkolno-Wychowawczym dla Niepełnosprawnych Ruchowo w </w:t>
      </w:r>
      <w:proofErr w:type="spellStart"/>
      <w:r w:rsidRPr="00236E5A">
        <w:rPr>
          <w:rFonts w:ascii="Times New Roman" w:eastAsia="Times New Roman" w:hAnsi="Times New Roman" w:cs="Times New Roman"/>
          <w:sz w:val="24"/>
          <w:szCs w:val="24"/>
          <w:lang w:eastAsia="pl-PL"/>
        </w:rPr>
        <w:t>Busku-Zdroju</w:t>
      </w:r>
      <w:proofErr w:type="spellEnd"/>
      <w:r w:rsidRPr="00236E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236E5A" w:rsidRPr="00236E5A" w:rsidRDefault="00236E5A" w:rsidP="00236E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6E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pierwszych sekundach nagrania akcja toczy się w sali informatycznej Ośrodka, gdzie przy stanowiskach komputerowych siedzi kilku chłopców. Podczas trwania filmiku pokazany jest sposób poruszania się robota po wytyczonych czarnych liniach na podłodze. Mały, sterowany samochodzik przemieszcza się z niezwykłą precyzją, wykonując obroty. </w:t>
      </w:r>
    </w:p>
    <w:p w:rsidR="00236E5A" w:rsidRPr="00236E5A" w:rsidRDefault="00236E5A" w:rsidP="00236E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6E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Uczeń siedzący przy monitorze pokazuje sterowanie urządzeniem w programie komputerowym. Prezentowany zawód – technika informatyka wydaje się być trudną pracą, wymagającą dużej wiedzy i odnajdywania się w nowinkach technicznych. Na monitorach widać ciąg znaków, które po podłączeniu urządzenia kabelkami do wyświetlacza pokazują wartość obrotów. </w:t>
      </w:r>
    </w:p>
    <w:p w:rsidR="00236E5A" w:rsidRPr="00236E5A" w:rsidRDefault="00236E5A" w:rsidP="00236E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6E5A">
        <w:rPr>
          <w:rFonts w:ascii="Times New Roman" w:eastAsia="Times New Roman" w:hAnsi="Times New Roman" w:cs="Times New Roman"/>
          <w:sz w:val="24"/>
          <w:szCs w:val="24"/>
          <w:lang w:eastAsia="pl-PL"/>
        </w:rPr>
        <w:t>Plakat na ścianie sali komputerowej informuje nas o odbywających się warsztatach z robotyki.</w:t>
      </w:r>
    </w:p>
    <w:sectPr w:rsidR="00236E5A" w:rsidRPr="00236E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E5A"/>
    <w:rsid w:val="00236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BC481"/>
  <w15:chartTrackingRefBased/>
  <w15:docId w15:val="{3CCE8628-908D-4104-BEE1-043E481D4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236E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236E5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36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7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Przemyslaw Bogusz</dc:creator>
  <cp:keywords/>
  <dc:description/>
  <cp:lastModifiedBy>Przemyslaw Bogusz</cp:lastModifiedBy>
  <cp:revision>1</cp:revision>
  <dcterms:created xsi:type="dcterms:W3CDTF">2018-04-13T09:49:00Z</dcterms:created>
  <dcterms:modified xsi:type="dcterms:W3CDTF">2018-04-13T09:51:00Z</dcterms:modified>
</cp:coreProperties>
</file>