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85" w:rsidRPr="000D14E7" w:rsidRDefault="00FE7A85" w:rsidP="00FE7A85">
      <w:pPr>
        <w:jc w:val="center"/>
        <w:rPr>
          <w:rFonts w:ascii="Calibri" w:hAnsi="Calibri"/>
          <w:b/>
          <w:sz w:val="24"/>
        </w:rPr>
      </w:pPr>
      <w:r w:rsidRPr="000D14E7">
        <w:rPr>
          <w:rFonts w:ascii="Calibri" w:hAnsi="Calibri"/>
          <w:b/>
          <w:sz w:val="24"/>
        </w:rPr>
        <w:t>„Tydzień Przedsiębiorcy w ZUS”</w:t>
      </w:r>
    </w:p>
    <w:p w:rsidR="00FE7A85" w:rsidRPr="000D14E7" w:rsidRDefault="00FE7A85" w:rsidP="00FE7A85">
      <w:pPr>
        <w:jc w:val="center"/>
        <w:rPr>
          <w:rFonts w:ascii="Calibri" w:hAnsi="Calibri"/>
          <w:sz w:val="24"/>
        </w:rPr>
      </w:pPr>
      <w:r w:rsidRPr="000D14E7">
        <w:rPr>
          <w:rFonts w:ascii="Calibri" w:hAnsi="Calibri"/>
          <w:sz w:val="24"/>
        </w:rPr>
        <w:t>PROGRAM na dzień 13.09.2017 r.</w:t>
      </w:r>
    </w:p>
    <w:p w:rsidR="00FE7A85" w:rsidRPr="000D14E7" w:rsidRDefault="00FE7A85" w:rsidP="00FE7A85">
      <w:pPr>
        <w:jc w:val="center"/>
        <w:rPr>
          <w:rFonts w:ascii="Calibri" w:hAnsi="Calibri"/>
          <w:sz w:val="24"/>
        </w:rPr>
      </w:pPr>
    </w:p>
    <w:p w:rsidR="00FE7A85" w:rsidRPr="000D14E7" w:rsidRDefault="00FE7A85" w:rsidP="00FE7A85">
      <w:pPr>
        <w:jc w:val="center"/>
        <w:rPr>
          <w:rFonts w:ascii="Calibri" w:hAnsi="Calibri"/>
          <w:sz w:val="24"/>
        </w:rPr>
      </w:pPr>
      <w:r w:rsidRPr="000D14E7">
        <w:rPr>
          <w:rFonts w:ascii="Calibri" w:hAnsi="Calibri"/>
          <w:color w:val="000000"/>
          <w:sz w:val="18"/>
          <w:szCs w:val="17"/>
          <w:shd w:val="clear" w:color="auto" w:fill="FFFFFF"/>
        </w:rPr>
        <w:t>Rozpoczęcie</w:t>
      </w:r>
      <w:r w:rsidRPr="000D14E7">
        <w:rPr>
          <w:rFonts w:ascii="Calibri" w:hAnsi="Calibri"/>
          <w:color w:val="000000"/>
          <w:sz w:val="18"/>
          <w:szCs w:val="17"/>
          <w:shd w:val="clear" w:color="auto" w:fill="FFFFFF"/>
        </w:rPr>
        <w:t xml:space="preserve"> godz. 10.00 w sali 160 (piętro II)</w:t>
      </w:r>
    </w:p>
    <w:p w:rsidR="00FE7A85" w:rsidRPr="000D14E7" w:rsidRDefault="000D14E7" w:rsidP="00FE7A85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</w:p>
    <w:p w:rsidR="00FE7A85" w:rsidRPr="000D14E7" w:rsidRDefault="000D14E7" w:rsidP="00FE7A85">
      <w:pPr>
        <w:ind w:left="708" w:hanging="1301"/>
        <w:jc w:val="both"/>
        <w:rPr>
          <w:rFonts w:ascii="Calibri" w:hAnsi="Calibri"/>
          <w:sz w:val="24"/>
        </w:rPr>
      </w:pPr>
      <w:r w:rsidRPr="000D14E7">
        <w:rPr>
          <w:rFonts w:ascii="Calibri" w:hAnsi="Calibri"/>
          <w:b/>
          <w:sz w:val="24"/>
        </w:rPr>
        <w:t>10:00</w:t>
      </w:r>
      <w:r w:rsidRPr="000D14E7">
        <w:rPr>
          <w:rFonts w:ascii="Calibri" w:hAnsi="Calibri"/>
          <w:b/>
          <w:sz w:val="24"/>
        </w:rPr>
        <w:tab/>
      </w:r>
      <w:r>
        <w:rPr>
          <w:rFonts w:ascii="Calibri" w:hAnsi="Calibri"/>
          <w:sz w:val="24"/>
        </w:rPr>
        <w:t>P</w:t>
      </w:r>
      <w:r w:rsidR="003D4100" w:rsidRPr="000D14E7">
        <w:rPr>
          <w:rFonts w:ascii="Calibri" w:hAnsi="Calibri"/>
          <w:sz w:val="24"/>
        </w:rPr>
        <w:t>o</w:t>
      </w:r>
      <w:r>
        <w:rPr>
          <w:rFonts w:ascii="Calibri" w:hAnsi="Calibri"/>
          <w:sz w:val="24"/>
        </w:rPr>
        <w:t>witanie gości</w:t>
      </w:r>
    </w:p>
    <w:p w:rsidR="00FE7A85" w:rsidRPr="000D14E7" w:rsidRDefault="000D14E7" w:rsidP="00FE7A85">
      <w:pPr>
        <w:ind w:left="708" w:hanging="1301"/>
        <w:jc w:val="both"/>
        <w:rPr>
          <w:rFonts w:ascii="Calibri" w:hAnsi="Calibri"/>
          <w:sz w:val="24"/>
        </w:rPr>
      </w:pPr>
      <w:r w:rsidRPr="000D14E7">
        <w:rPr>
          <w:rFonts w:ascii="Calibri" w:hAnsi="Calibri"/>
          <w:b/>
          <w:sz w:val="24"/>
        </w:rPr>
        <w:t>10:15</w:t>
      </w:r>
      <w:r w:rsidRPr="000D14E7">
        <w:rPr>
          <w:rFonts w:ascii="Calibri" w:hAnsi="Calibri"/>
          <w:b/>
          <w:sz w:val="24"/>
        </w:rPr>
        <w:tab/>
      </w:r>
      <w:bookmarkStart w:id="0" w:name="_GoBack"/>
      <w:bookmarkEnd w:id="0"/>
      <w:r w:rsidRPr="000D14E7">
        <w:rPr>
          <w:rFonts w:ascii="Calibri" w:hAnsi="Calibri"/>
          <w:sz w:val="24"/>
        </w:rPr>
        <w:t>Praktyczne aspekty zatrudniania przez przedsiębiorców osób niepełnosprawnych</w:t>
      </w:r>
    </w:p>
    <w:p w:rsidR="00FE7A85" w:rsidRPr="000D14E7" w:rsidRDefault="000D14E7" w:rsidP="00FE7A85">
      <w:pPr>
        <w:ind w:hanging="567"/>
        <w:jc w:val="both"/>
        <w:rPr>
          <w:rFonts w:ascii="Calibri" w:hAnsi="Calibri"/>
          <w:sz w:val="24"/>
        </w:rPr>
      </w:pPr>
      <w:r w:rsidRPr="000D14E7">
        <w:rPr>
          <w:rFonts w:ascii="Calibri" w:hAnsi="Calibri"/>
          <w:b/>
          <w:sz w:val="24"/>
        </w:rPr>
        <w:t>11:15</w:t>
      </w:r>
      <w:r w:rsidRPr="000D14E7">
        <w:rPr>
          <w:rFonts w:ascii="Calibri" w:hAnsi="Calibri"/>
          <w:sz w:val="24"/>
        </w:rPr>
        <w:tab/>
      </w:r>
      <w:r w:rsidR="00FE7A85" w:rsidRPr="000D14E7">
        <w:rPr>
          <w:rFonts w:ascii="Calibri" w:hAnsi="Calibri"/>
          <w:sz w:val="24"/>
        </w:rPr>
        <w:tab/>
      </w:r>
      <w:r w:rsidRPr="000D14E7">
        <w:rPr>
          <w:rFonts w:ascii="Calibri" w:hAnsi="Calibri"/>
          <w:sz w:val="24"/>
        </w:rPr>
        <w:t xml:space="preserve">Szkolenie z zakresu obsługi systemu </w:t>
      </w:r>
      <w:proofErr w:type="spellStart"/>
      <w:r w:rsidRPr="000D14E7">
        <w:rPr>
          <w:rFonts w:ascii="Calibri" w:hAnsi="Calibri"/>
          <w:sz w:val="24"/>
        </w:rPr>
        <w:t>SODiR</w:t>
      </w:r>
      <w:proofErr w:type="spellEnd"/>
      <w:r w:rsidRPr="000D14E7">
        <w:rPr>
          <w:rFonts w:ascii="Calibri" w:hAnsi="Calibri"/>
          <w:sz w:val="24"/>
        </w:rPr>
        <w:t xml:space="preserve"> </w:t>
      </w:r>
    </w:p>
    <w:p w:rsidR="00FE7A85" w:rsidRPr="000D14E7" w:rsidRDefault="000D14E7" w:rsidP="00FE7A85">
      <w:pPr>
        <w:ind w:left="708" w:hanging="1275"/>
        <w:jc w:val="both"/>
        <w:rPr>
          <w:rFonts w:ascii="Calibri" w:hAnsi="Calibri"/>
          <w:sz w:val="24"/>
        </w:rPr>
      </w:pPr>
      <w:r w:rsidRPr="000D14E7">
        <w:rPr>
          <w:rFonts w:ascii="Calibri" w:hAnsi="Calibri"/>
          <w:b/>
          <w:sz w:val="24"/>
        </w:rPr>
        <w:t>12:15</w:t>
      </w:r>
      <w:r w:rsidRPr="000D14E7">
        <w:rPr>
          <w:rFonts w:ascii="Calibri" w:hAnsi="Calibri"/>
          <w:sz w:val="24"/>
        </w:rPr>
        <w:tab/>
        <w:t>Omówienie programu pilotażowego PRACA-INTEGR</w:t>
      </w:r>
      <w:r w:rsidR="00FE7A85" w:rsidRPr="000D14E7">
        <w:rPr>
          <w:rFonts w:ascii="Calibri" w:hAnsi="Calibri"/>
          <w:sz w:val="24"/>
        </w:rPr>
        <w:t>ACJA</w:t>
      </w:r>
      <w:r w:rsidRPr="000D14E7">
        <w:rPr>
          <w:rFonts w:ascii="Calibri" w:hAnsi="Calibri"/>
          <w:sz w:val="24"/>
        </w:rPr>
        <w:t xml:space="preserve"> </w:t>
      </w:r>
    </w:p>
    <w:p w:rsidR="00FE7A85" w:rsidRPr="000D14E7" w:rsidRDefault="000D14E7" w:rsidP="00FE7A85">
      <w:pPr>
        <w:ind w:hanging="567"/>
        <w:jc w:val="both"/>
        <w:rPr>
          <w:rFonts w:ascii="Calibri" w:hAnsi="Calibri"/>
          <w:sz w:val="24"/>
        </w:rPr>
      </w:pPr>
      <w:r w:rsidRPr="000D14E7">
        <w:rPr>
          <w:rFonts w:ascii="Calibri" w:hAnsi="Calibri"/>
          <w:b/>
          <w:sz w:val="24"/>
        </w:rPr>
        <w:t>13:15</w:t>
      </w:r>
      <w:r w:rsidRPr="000D14E7">
        <w:rPr>
          <w:rFonts w:ascii="Calibri" w:hAnsi="Calibri"/>
          <w:b/>
          <w:sz w:val="24"/>
        </w:rPr>
        <w:tab/>
      </w:r>
      <w:r w:rsidR="00FE7A85" w:rsidRPr="000D14E7">
        <w:rPr>
          <w:rFonts w:ascii="Calibri" w:hAnsi="Calibri"/>
          <w:b/>
          <w:sz w:val="24"/>
        </w:rPr>
        <w:tab/>
      </w:r>
      <w:r>
        <w:rPr>
          <w:rFonts w:ascii="Calibri" w:hAnsi="Calibri"/>
          <w:sz w:val="24"/>
        </w:rPr>
        <w:t>P</w:t>
      </w:r>
      <w:r w:rsidRPr="000D14E7">
        <w:rPr>
          <w:rFonts w:ascii="Calibri" w:hAnsi="Calibri"/>
          <w:sz w:val="24"/>
        </w:rPr>
        <w:t>rzerwa kawowa</w:t>
      </w:r>
    </w:p>
    <w:p w:rsidR="00FE7A85" w:rsidRPr="000D14E7" w:rsidRDefault="000D14E7" w:rsidP="00FE7A85">
      <w:pPr>
        <w:ind w:left="708" w:hanging="1275"/>
        <w:jc w:val="both"/>
        <w:rPr>
          <w:rFonts w:ascii="Calibri" w:hAnsi="Calibri"/>
          <w:sz w:val="24"/>
        </w:rPr>
      </w:pPr>
      <w:r w:rsidRPr="000D14E7">
        <w:rPr>
          <w:rFonts w:ascii="Calibri" w:hAnsi="Calibri"/>
          <w:b/>
          <w:sz w:val="24"/>
        </w:rPr>
        <w:t>13:45</w:t>
      </w:r>
      <w:r w:rsidRPr="000D14E7">
        <w:rPr>
          <w:rFonts w:ascii="Calibri" w:hAnsi="Calibri"/>
          <w:b/>
          <w:sz w:val="24"/>
        </w:rPr>
        <w:tab/>
      </w:r>
      <w:r w:rsidRPr="000D14E7">
        <w:rPr>
          <w:rFonts w:ascii="Calibri" w:hAnsi="Calibri"/>
          <w:sz w:val="24"/>
        </w:rPr>
        <w:t>Wsparcie ze środków PFRON dla pracodawców zatrudniających osoby niepełnosprawne</w:t>
      </w:r>
      <w:r>
        <w:rPr>
          <w:rFonts w:ascii="Calibri" w:hAnsi="Calibri"/>
          <w:sz w:val="24"/>
        </w:rPr>
        <w:t xml:space="preserve"> </w:t>
      </w:r>
    </w:p>
    <w:p w:rsidR="00FE7A85" w:rsidRPr="000D14E7" w:rsidRDefault="000D14E7" w:rsidP="00FE7A85">
      <w:pPr>
        <w:ind w:hanging="567"/>
        <w:jc w:val="both"/>
        <w:rPr>
          <w:rFonts w:ascii="Calibri" w:hAnsi="Calibri"/>
          <w:sz w:val="24"/>
        </w:rPr>
      </w:pPr>
      <w:r w:rsidRPr="000D14E7">
        <w:rPr>
          <w:rFonts w:ascii="Calibri" w:hAnsi="Calibri"/>
          <w:b/>
          <w:sz w:val="24"/>
        </w:rPr>
        <w:t>14:45</w:t>
      </w:r>
      <w:r w:rsidRPr="000D14E7">
        <w:rPr>
          <w:rFonts w:ascii="Calibri" w:hAnsi="Calibri"/>
          <w:sz w:val="24"/>
        </w:rPr>
        <w:t xml:space="preserve">    </w:t>
      </w:r>
      <w:r w:rsidR="00FE7A85" w:rsidRPr="000D14E7">
        <w:rPr>
          <w:rFonts w:ascii="Calibri" w:hAnsi="Calibri"/>
          <w:sz w:val="24"/>
        </w:rPr>
        <w:tab/>
      </w:r>
      <w:r w:rsidRPr="000D14E7">
        <w:rPr>
          <w:rFonts w:ascii="Calibri" w:hAnsi="Calibri"/>
          <w:sz w:val="24"/>
        </w:rPr>
        <w:t>Dobre praktyki w zakresie zatrudniania  osób niepełnosprawnych</w:t>
      </w:r>
      <w:r w:rsidRPr="000D14E7">
        <w:rPr>
          <w:rFonts w:ascii="Calibri" w:hAnsi="Calibri"/>
          <w:sz w:val="24"/>
        </w:rPr>
        <w:t xml:space="preserve"> </w:t>
      </w:r>
    </w:p>
    <w:p w:rsidR="000B46AA" w:rsidRPr="000D14E7" w:rsidRDefault="000D14E7" w:rsidP="00FE7A85">
      <w:pPr>
        <w:ind w:hanging="567"/>
        <w:jc w:val="both"/>
        <w:rPr>
          <w:rFonts w:ascii="Calibri" w:hAnsi="Calibri"/>
          <w:sz w:val="24"/>
        </w:rPr>
      </w:pPr>
      <w:r w:rsidRPr="000D14E7">
        <w:rPr>
          <w:rFonts w:ascii="Calibri" w:hAnsi="Calibri"/>
          <w:b/>
          <w:sz w:val="24"/>
        </w:rPr>
        <w:t>15:45</w:t>
      </w:r>
      <w:r w:rsidRPr="000D14E7">
        <w:rPr>
          <w:rFonts w:ascii="Calibri" w:hAnsi="Calibri"/>
          <w:sz w:val="24"/>
        </w:rPr>
        <w:t xml:space="preserve">    </w:t>
      </w:r>
      <w:r w:rsidR="00FE7A85" w:rsidRPr="000D14E7">
        <w:rPr>
          <w:rFonts w:ascii="Calibri" w:hAnsi="Calibri"/>
          <w:sz w:val="24"/>
        </w:rPr>
        <w:tab/>
      </w:r>
      <w:r w:rsidRPr="000D14E7">
        <w:rPr>
          <w:rFonts w:ascii="Calibri" w:hAnsi="Calibri"/>
          <w:sz w:val="24"/>
        </w:rPr>
        <w:t>Giełda pracy dla pracodawców i osób niep</w:t>
      </w:r>
      <w:r>
        <w:rPr>
          <w:rFonts w:ascii="Calibri" w:hAnsi="Calibri"/>
          <w:sz w:val="24"/>
        </w:rPr>
        <w:t>ełnosprawnych</w:t>
      </w:r>
    </w:p>
    <w:sectPr w:rsidR="000B46AA" w:rsidRPr="000D1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82B79"/>
    <w:multiLevelType w:val="hybridMultilevel"/>
    <w:tmpl w:val="E9D408F0"/>
    <w:lvl w:ilvl="0" w:tplc="49BC4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5C3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C6A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747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5E3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BC3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EAA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47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0EB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7D"/>
    <w:rsid w:val="000B46AA"/>
    <w:rsid w:val="000D14E7"/>
    <w:rsid w:val="003D4100"/>
    <w:rsid w:val="0062487D"/>
    <w:rsid w:val="006F4FAA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2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7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2017-09-01T12:46:00Z</dcterms:created>
  <dcterms:modified xsi:type="dcterms:W3CDTF">2017-09-01T13:01:00Z</dcterms:modified>
</cp:coreProperties>
</file>