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701B8" w14:textId="0D098E99" w:rsidR="00DF2A2D" w:rsidRPr="006108D9" w:rsidRDefault="00DF2A2D" w:rsidP="00447D32">
      <w:pPr>
        <w:spacing w:line="276" w:lineRule="auto"/>
        <w:jc w:val="center"/>
        <w:rPr>
          <w:rFonts w:asciiTheme="minorHAnsi" w:hAnsiTheme="minorHAnsi" w:cstheme="minorHAnsi"/>
        </w:rPr>
      </w:pPr>
      <w:r w:rsidRPr="006108D9">
        <w:rPr>
          <w:rFonts w:asciiTheme="minorHAnsi" w:hAnsiTheme="minorHAnsi" w:cstheme="minorHAnsi"/>
        </w:rPr>
        <w:t xml:space="preserve">Uchwała nr </w:t>
      </w:r>
      <w:r w:rsidR="00A167FF">
        <w:rPr>
          <w:rFonts w:asciiTheme="minorHAnsi" w:hAnsiTheme="minorHAnsi" w:cstheme="minorHAnsi"/>
        </w:rPr>
        <w:t>15</w:t>
      </w:r>
      <w:r w:rsidRPr="006108D9">
        <w:rPr>
          <w:rFonts w:asciiTheme="minorHAnsi" w:hAnsiTheme="minorHAnsi" w:cstheme="minorHAnsi"/>
        </w:rPr>
        <w:t>/20</w:t>
      </w:r>
      <w:r w:rsidR="00847B8B" w:rsidRPr="006108D9">
        <w:rPr>
          <w:rFonts w:asciiTheme="minorHAnsi" w:hAnsiTheme="minorHAnsi" w:cstheme="minorHAnsi"/>
        </w:rPr>
        <w:t>2</w:t>
      </w:r>
      <w:r w:rsidR="00F52DC3">
        <w:rPr>
          <w:rFonts w:asciiTheme="minorHAnsi" w:hAnsiTheme="minorHAnsi" w:cstheme="minorHAnsi"/>
        </w:rPr>
        <w:t>3</w:t>
      </w:r>
    </w:p>
    <w:p w14:paraId="5799E122" w14:textId="77777777" w:rsidR="00DF2A2D" w:rsidRPr="006108D9" w:rsidRDefault="00DF2A2D" w:rsidP="00A545EE">
      <w:pPr>
        <w:spacing w:line="276" w:lineRule="auto"/>
        <w:jc w:val="center"/>
        <w:rPr>
          <w:rFonts w:asciiTheme="minorHAnsi" w:hAnsiTheme="minorHAnsi" w:cstheme="minorHAnsi"/>
        </w:rPr>
      </w:pPr>
      <w:r w:rsidRPr="006108D9">
        <w:rPr>
          <w:rFonts w:asciiTheme="minorHAnsi" w:hAnsiTheme="minorHAnsi" w:cstheme="minorHAnsi"/>
        </w:rPr>
        <w:t>Zarządu Państwowego Funduszu Rehabilitacji</w:t>
      </w:r>
    </w:p>
    <w:p w14:paraId="455EC7C4" w14:textId="77777777" w:rsidR="00DF2A2D" w:rsidRPr="006108D9" w:rsidRDefault="00DF2A2D" w:rsidP="00A545EE">
      <w:pPr>
        <w:spacing w:line="276" w:lineRule="auto"/>
        <w:jc w:val="center"/>
        <w:rPr>
          <w:rFonts w:asciiTheme="minorHAnsi" w:hAnsiTheme="minorHAnsi" w:cstheme="minorHAnsi"/>
        </w:rPr>
      </w:pPr>
      <w:r w:rsidRPr="006108D9">
        <w:rPr>
          <w:rFonts w:asciiTheme="minorHAnsi" w:hAnsiTheme="minorHAnsi" w:cstheme="minorHAnsi"/>
        </w:rPr>
        <w:t>Osób Niepełnosprawnych</w:t>
      </w:r>
    </w:p>
    <w:p w14:paraId="150EB211" w14:textId="74A82DBD" w:rsidR="00AB18B3" w:rsidRPr="00D96EEF" w:rsidRDefault="00DF2A2D" w:rsidP="00D96EEF">
      <w:pPr>
        <w:spacing w:line="276" w:lineRule="auto"/>
        <w:jc w:val="center"/>
        <w:rPr>
          <w:rFonts w:asciiTheme="minorHAnsi" w:hAnsiTheme="minorHAnsi" w:cstheme="minorHAnsi"/>
        </w:rPr>
      </w:pPr>
      <w:r w:rsidRPr="006108D9">
        <w:rPr>
          <w:rFonts w:asciiTheme="minorHAnsi" w:hAnsiTheme="minorHAnsi" w:cstheme="minorHAnsi"/>
        </w:rPr>
        <w:t>z dnia</w:t>
      </w:r>
      <w:r w:rsidR="00447D32">
        <w:rPr>
          <w:rFonts w:asciiTheme="minorHAnsi" w:hAnsiTheme="minorHAnsi" w:cstheme="minorHAnsi"/>
        </w:rPr>
        <w:t xml:space="preserve"> 2 lutego </w:t>
      </w:r>
      <w:r w:rsidRPr="006108D9">
        <w:rPr>
          <w:rFonts w:asciiTheme="minorHAnsi" w:hAnsiTheme="minorHAnsi" w:cstheme="minorHAnsi"/>
        </w:rPr>
        <w:t>20</w:t>
      </w:r>
      <w:r w:rsidR="00847B8B" w:rsidRPr="006108D9">
        <w:rPr>
          <w:rFonts w:asciiTheme="minorHAnsi" w:hAnsiTheme="minorHAnsi" w:cstheme="minorHAnsi"/>
        </w:rPr>
        <w:t>2</w:t>
      </w:r>
      <w:r w:rsidR="00F52DC3">
        <w:rPr>
          <w:rFonts w:asciiTheme="minorHAnsi" w:hAnsiTheme="minorHAnsi" w:cstheme="minorHAnsi"/>
        </w:rPr>
        <w:t>3</w:t>
      </w:r>
      <w:r w:rsidRPr="006108D9">
        <w:rPr>
          <w:rFonts w:asciiTheme="minorHAnsi" w:hAnsiTheme="minorHAnsi" w:cstheme="minorHAnsi"/>
        </w:rPr>
        <w:t> r.</w:t>
      </w:r>
    </w:p>
    <w:p w14:paraId="0C95A66D" w14:textId="6017B2A7" w:rsidR="00EE2241" w:rsidRPr="006108D9" w:rsidRDefault="001D47C6" w:rsidP="00030B1F">
      <w:pPr>
        <w:pStyle w:val="Tekstpodstawowywcity"/>
        <w:spacing w:before="360" w:after="360" w:line="276" w:lineRule="auto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zmieniająca uchwałę w </w:t>
      </w:r>
      <w:r w:rsidR="0086072F">
        <w:rPr>
          <w:rFonts w:asciiTheme="minorHAnsi" w:hAnsiTheme="minorHAnsi" w:cstheme="minorHAnsi"/>
        </w:rPr>
        <w:t xml:space="preserve">sprawie </w:t>
      </w:r>
      <w:r>
        <w:rPr>
          <w:rFonts w:asciiTheme="minorHAnsi" w:hAnsiTheme="minorHAnsi" w:cstheme="minorHAnsi"/>
        </w:rPr>
        <w:t>procedur realizacji „Programu wyrównywania różnic między regionami III”</w:t>
      </w:r>
    </w:p>
    <w:p w14:paraId="237526D8" w14:textId="4B3DA3A5" w:rsidR="00DF2A2D" w:rsidRPr="006108D9" w:rsidRDefault="00DF2A2D" w:rsidP="00C41CA7">
      <w:pPr>
        <w:autoSpaceDE w:val="0"/>
        <w:autoSpaceDN w:val="0"/>
        <w:adjustRightInd w:val="0"/>
        <w:spacing w:before="200" w:line="276" w:lineRule="auto"/>
        <w:rPr>
          <w:rFonts w:asciiTheme="minorHAnsi" w:hAnsiTheme="minorHAnsi" w:cstheme="minorHAnsi"/>
        </w:rPr>
      </w:pPr>
      <w:r w:rsidRPr="006108D9">
        <w:rPr>
          <w:rFonts w:asciiTheme="minorHAnsi" w:eastAsiaTheme="minorHAnsi" w:hAnsiTheme="minorHAnsi" w:cstheme="minorHAnsi"/>
          <w:color w:val="000000"/>
          <w:lang w:eastAsia="en-US"/>
        </w:rPr>
        <w:t xml:space="preserve">Na podstawie art. 51 ust. 3 pkt </w:t>
      </w:r>
      <w:r w:rsidR="00785C34">
        <w:rPr>
          <w:rFonts w:asciiTheme="minorHAnsi" w:eastAsiaTheme="minorHAnsi" w:hAnsiTheme="minorHAnsi" w:cstheme="minorHAnsi"/>
          <w:color w:val="000000"/>
          <w:lang w:eastAsia="en-US"/>
        </w:rPr>
        <w:t>4</w:t>
      </w:r>
      <w:r w:rsidRPr="006108D9">
        <w:rPr>
          <w:rFonts w:asciiTheme="minorHAnsi" w:eastAsiaTheme="minorHAnsi" w:hAnsiTheme="minorHAnsi" w:cstheme="minorHAnsi"/>
          <w:color w:val="000000"/>
          <w:lang w:eastAsia="en-US"/>
        </w:rPr>
        <w:t xml:space="preserve"> w związku z art. 47 ust. 1 pkt </w:t>
      </w:r>
      <w:r w:rsidR="00785C34">
        <w:rPr>
          <w:rFonts w:asciiTheme="minorHAnsi" w:eastAsiaTheme="minorHAnsi" w:hAnsiTheme="minorHAnsi" w:cstheme="minorHAnsi"/>
          <w:color w:val="000000"/>
          <w:lang w:eastAsia="en-US"/>
        </w:rPr>
        <w:t xml:space="preserve">1 i </w:t>
      </w:r>
      <w:r w:rsidRPr="006108D9">
        <w:rPr>
          <w:rFonts w:asciiTheme="minorHAnsi" w:eastAsiaTheme="minorHAnsi" w:hAnsiTheme="minorHAnsi" w:cstheme="minorHAnsi"/>
          <w:color w:val="000000"/>
          <w:lang w:eastAsia="en-US"/>
        </w:rPr>
        <w:t>4 ustawy z dnia 27 sierpnia 1997 r. o</w:t>
      </w:r>
      <w:r w:rsidR="00880C2C" w:rsidRPr="006108D9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6108D9">
        <w:rPr>
          <w:rFonts w:asciiTheme="minorHAnsi" w:eastAsiaTheme="minorHAnsi" w:hAnsiTheme="minorHAnsi" w:cstheme="minorHAnsi"/>
          <w:color w:val="000000"/>
          <w:lang w:eastAsia="en-US"/>
        </w:rPr>
        <w:t>rehabilitacji zawodowej i społecznej oraz zatrudnianiu osób niepełnosprawnych (Dz. U.</w:t>
      </w:r>
      <w:r w:rsidR="00755027" w:rsidRPr="006108D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4B0585">
        <w:rPr>
          <w:rFonts w:asciiTheme="minorHAnsi" w:eastAsiaTheme="minorHAnsi" w:hAnsiTheme="minorHAnsi" w:cstheme="minorHAnsi"/>
          <w:color w:val="000000"/>
          <w:lang w:eastAsia="en-US"/>
        </w:rPr>
        <w:t>z 202</w:t>
      </w:r>
      <w:r w:rsidR="00B056F4">
        <w:rPr>
          <w:rFonts w:asciiTheme="minorHAnsi" w:eastAsiaTheme="minorHAnsi" w:hAnsiTheme="minorHAnsi" w:cstheme="minorHAnsi"/>
          <w:color w:val="000000"/>
          <w:lang w:eastAsia="en-US"/>
        </w:rPr>
        <w:t>3</w:t>
      </w:r>
      <w:r w:rsidR="004B0585">
        <w:rPr>
          <w:rFonts w:asciiTheme="minorHAnsi" w:eastAsiaTheme="minorHAnsi" w:hAnsiTheme="minorHAnsi" w:cstheme="minorHAnsi"/>
          <w:color w:val="000000"/>
          <w:lang w:eastAsia="en-US"/>
        </w:rPr>
        <w:t xml:space="preserve"> r. poz</w:t>
      </w:r>
      <w:r w:rsidRPr="006108D9">
        <w:rPr>
          <w:rFonts w:asciiTheme="minorHAnsi" w:eastAsiaTheme="minorHAnsi" w:hAnsiTheme="minorHAnsi" w:cstheme="minorHAnsi"/>
          <w:color w:val="000000"/>
          <w:lang w:eastAsia="en-US"/>
        </w:rPr>
        <w:t xml:space="preserve">. </w:t>
      </w:r>
      <w:r w:rsidR="00B056F4">
        <w:rPr>
          <w:rFonts w:asciiTheme="minorHAnsi" w:eastAsiaTheme="minorHAnsi" w:hAnsiTheme="minorHAnsi" w:cstheme="minorHAnsi"/>
          <w:color w:val="000000"/>
          <w:lang w:eastAsia="en-US"/>
        </w:rPr>
        <w:t>100</w:t>
      </w:r>
      <w:r w:rsidR="00487DB4">
        <w:rPr>
          <w:rFonts w:asciiTheme="minorHAnsi" w:eastAsiaTheme="minorHAnsi" w:hAnsiTheme="minorHAnsi" w:cstheme="minorHAnsi"/>
          <w:color w:val="000000"/>
          <w:lang w:eastAsia="en-US"/>
        </w:rPr>
        <w:t xml:space="preserve">, z </w:t>
      </w:r>
      <w:proofErr w:type="spellStart"/>
      <w:r w:rsidR="00487DB4">
        <w:rPr>
          <w:rFonts w:asciiTheme="minorHAnsi" w:eastAsiaTheme="minorHAnsi" w:hAnsiTheme="minorHAnsi" w:cstheme="minorHAnsi"/>
          <w:color w:val="000000"/>
          <w:lang w:eastAsia="en-US"/>
        </w:rPr>
        <w:t>późn</w:t>
      </w:r>
      <w:proofErr w:type="spellEnd"/>
      <w:r w:rsidR="00487DB4">
        <w:rPr>
          <w:rFonts w:asciiTheme="minorHAnsi" w:eastAsiaTheme="minorHAnsi" w:hAnsiTheme="minorHAnsi" w:cstheme="minorHAnsi"/>
          <w:color w:val="000000"/>
          <w:lang w:eastAsia="en-US"/>
        </w:rPr>
        <w:t>. zm.</w:t>
      </w:r>
      <w:r w:rsidRPr="006108D9">
        <w:rPr>
          <w:rFonts w:asciiTheme="minorHAnsi" w:eastAsiaTheme="minorHAnsi" w:hAnsiTheme="minorHAnsi" w:cstheme="minorHAnsi"/>
          <w:color w:val="000000"/>
          <w:lang w:eastAsia="en-US"/>
        </w:rPr>
        <w:t>)</w:t>
      </w:r>
      <w:r w:rsidR="00086129">
        <w:rPr>
          <w:rFonts w:asciiTheme="minorHAnsi" w:eastAsiaTheme="minorHAnsi" w:hAnsiTheme="minorHAnsi" w:cstheme="minorHAnsi"/>
          <w:color w:val="000000"/>
          <w:lang w:eastAsia="en-US"/>
        </w:rPr>
        <w:t xml:space="preserve"> oraz</w:t>
      </w:r>
      <w:r w:rsidRPr="006108D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785C34">
        <w:rPr>
          <w:rFonts w:asciiTheme="minorHAnsi" w:eastAsiaTheme="minorHAnsi" w:hAnsiTheme="minorHAnsi" w:cstheme="minorHAnsi"/>
          <w:color w:val="000000"/>
          <w:lang w:eastAsia="en-US"/>
        </w:rPr>
        <w:t>uchwał</w:t>
      </w:r>
      <w:r w:rsidR="00F52DC3">
        <w:rPr>
          <w:rFonts w:asciiTheme="minorHAnsi" w:eastAsiaTheme="minorHAnsi" w:hAnsiTheme="minorHAnsi" w:cstheme="minorHAnsi"/>
          <w:color w:val="000000"/>
          <w:lang w:eastAsia="en-US"/>
        </w:rPr>
        <w:t>y</w:t>
      </w:r>
      <w:r w:rsidR="00785C34">
        <w:rPr>
          <w:rFonts w:asciiTheme="minorHAnsi" w:eastAsiaTheme="minorHAnsi" w:hAnsiTheme="minorHAnsi" w:cstheme="minorHAnsi"/>
          <w:color w:val="000000"/>
          <w:lang w:eastAsia="en-US"/>
        </w:rPr>
        <w:t xml:space="preserve"> nr 16/2015 Rady Nadzorczej PFRON z</w:t>
      </w:r>
      <w:r w:rsidR="00CE2E5A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="00785C34">
        <w:rPr>
          <w:rFonts w:asciiTheme="minorHAnsi" w:eastAsiaTheme="minorHAnsi" w:hAnsiTheme="minorHAnsi" w:cstheme="minorHAnsi"/>
          <w:color w:val="000000"/>
          <w:lang w:eastAsia="en-US"/>
        </w:rPr>
        <w:t>dnia 21 października 2015 r.</w:t>
      </w:r>
      <w:r w:rsidR="00F27F27">
        <w:rPr>
          <w:rFonts w:asciiTheme="minorHAnsi" w:eastAsiaTheme="minorHAnsi" w:hAnsiTheme="minorHAnsi" w:cstheme="minorHAnsi"/>
          <w:color w:val="000000"/>
          <w:lang w:eastAsia="en-US"/>
        </w:rPr>
        <w:t xml:space="preserve"> w sprawie zatwierdzenia „Programu wyrównywania różnic między regionami III”</w:t>
      </w:r>
      <w:r w:rsidR="00785C34">
        <w:rPr>
          <w:rFonts w:asciiTheme="minorHAnsi" w:eastAsiaTheme="minorHAnsi" w:hAnsiTheme="minorHAnsi" w:cstheme="minorHAnsi"/>
          <w:color w:val="000000"/>
          <w:lang w:eastAsia="en-US"/>
        </w:rPr>
        <w:t>, które</w:t>
      </w:r>
      <w:r w:rsidR="00F27F27">
        <w:rPr>
          <w:rFonts w:asciiTheme="minorHAnsi" w:eastAsiaTheme="minorHAnsi" w:hAnsiTheme="minorHAnsi" w:cstheme="minorHAnsi"/>
          <w:color w:val="000000"/>
          <w:lang w:eastAsia="en-US"/>
        </w:rPr>
        <w:t>go</w:t>
      </w:r>
      <w:r w:rsidR="00785C34">
        <w:rPr>
          <w:rFonts w:asciiTheme="minorHAnsi" w:eastAsiaTheme="minorHAnsi" w:hAnsiTheme="minorHAnsi" w:cstheme="minorHAnsi"/>
          <w:color w:val="000000"/>
          <w:lang w:eastAsia="en-US"/>
        </w:rPr>
        <w:t xml:space="preserve"> tekst jednolity stanowi załącznik do </w:t>
      </w:r>
      <w:r w:rsidRPr="006108D9">
        <w:rPr>
          <w:rFonts w:asciiTheme="minorHAnsi" w:eastAsiaTheme="minorHAnsi" w:hAnsiTheme="minorHAnsi" w:cstheme="minorHAnsi"/>
          <w:color w:val="000000"/>
          <w:lang w:eastAsia="en-US"/>
        </w:rPr>
        <w:t>uchwał</w:t>
      </w:r>
      <w:r w:rsidR="00F25C8E" w:rsidRPr="006108D9">
        <w:rPr>
          <w:rFonts w:asciiTheme="minorHAnsi" w:eastAsiaTheme="minorHAnsi" w:hAnsiTheme="minorHAnsi" w:cstheme="minorHAnsi"/>
          <w:color w:val="000000"/>
          <w:lang w:eastAsia="en-US"/>
        </w:rPr>
        <w:t>y</w:t>
      </w:r>
      <w:r w:rsidRPr="006108D9">
        <w:rPr>
          <w:rFonts w:asciiTheme="minorHAnsi" w:eastAsiaTheme="minorHAnsi" w:hAnsiTheme="minorHAnsi" w:cstheme="minorHAnsi"/>
          <w:color w:val="000000"/>
          <w:lang w:eastAsia="en-US"/>
        </w:rPr>
        <w:t xml:space="preserve"> nr </w:t>
      </w:r>
      <w:r w:rsidR="00785C34">
        <w:rPr>
          <w:rFonts w:asciiTheme="minorHAnsi" w:eastAsiaTheme="minorHAnsi" w:hAnsiTheme="minorHAnsi" w:cstheme="minorHAnsi"/>
          <w:color w:val="000000"/>
          <w:lang w:eastAsia="en-US"/>
        </w:rPr>
        <w:t>8</w:t>
      </w:r>
      <w:r w:rsidR="004B0585" w:rsidRPr="004B0585">
        <w:rPr>
          <w:rFonts w:asciiTheme="minorHAnsi" w:eastAsiaTheme="minorHAnsi" w:hAnsiTheme="minorHAnsi" w:cstheme="minorHAnsi"/>
          <w:color w:val="000000"/>
          <w:lang w:eastAsia="en-US"/>
        </w:rPr>
        <w:t>/201</w:t>
      </w:r>
      <w:r w:rsidR="00785C34">
        <w:rPr>
          <w:rFonts w:asciiTheme="minorHAnsi" w:eastAsiaTheme="minorHAnsi" w:hAnsiTheme="minorHAnsi" w:cstheme="minorHAnsi"/>
          <w:color w:val="000000"/>
          <w:lang w:eastAsia="en-US"/>
        </w:rPr>
        <w:t>9</w:t>
      </w:r>
      <w:r w:rsidR="004B0585" w:rsidRPr="004B0585">
        <w:rPr>
          <w:rFonts w:asciiTheme="minorHAnsi" w:eastAsiaTheme="minorHAnsi" w:hAnsiTheme="minorHAnsi" w:cstheme="minorHAnsi"/>
          <w:color w:val="000000"/>
          <w:lang w:eastAsia="en-US"/>
        </w:rPr>
        <w:t xml:space="preserve"> Rady Nadzorczej PFRON z dnia </w:t>
      </w:r>
      <w:r w:rsidR="00785C34">
        <w:rPr>
          <w:rFonts w:asciiTheme="minorHAnsi" w:eastAsiaTheme="minorHAnsi" w:hAnsiTheme="minorHAnsi" w:cstheme="minorHAnsi"/>
          <w:color w:val="000000"/>
          <w:lang w:eastAsia="en-US"/>
        </w:rPr>
        <w:t>6 września</w:t>
      </w:r>
      <w:r w:rsidR="004B0585" w:rsidRPr="004B0585">
        <w:rPr>
          <w:rFonts w:asciiTheme="minorHAnsi" w:eastAsiaTheme="minorHAnsi" w:hAnsiTheme="minorHAnsi" w:cstheme="minorHAnsi"/>
          <w:color w:val="000000"/>
          <w:lang w:eastAsia="en-US"/>
        </w:rPr>
        <w:t xml:space="preserve"> 201</w:t>
      </w:r>
      <w:r w:rsidR="00785C34">
        <w:rPr>
          <w:rFonts w:asciiTheme="minorHAnsi" w:eastAsiaTheme="minorHAnsi" w:hAnsiTheme="minorHAnsi" w:cstheme="minorHAnsi"/>
          <w:color w:val="000000"/>
          <w:lang w:eastAsia="en-US"/>
        </w:rPr>
        <w:t>9</w:t>
      </w:r>
      <w:r w:rsidR="004B0585" w:rsidRPr="004B0585">
        <w:rPr>
          <w:rFonts w:asciiTheme="minorHAnsi" w:eastAsiaTheme="minorHAnsi" w:hAnsiTheme="minorHAnsi" w:cstheme="minorHAnsi"/>
          <w:color w:val="000000"/>
          <w:lang w:eastAsia="en-US"/>
        </w:rPr>
        <w:t xml:space="preserve"> r.</w:t>
      </w:r>
      <w:r w:rsidR="00F27F27">
        <w:rPr>
          <w:rFonts w:asciiTheme="minorHAnsi" w:eastAsiaTheme="minorHAnsi" w:hAnsiTheme="minorHAnsi" w:cstheme="minorHAnsi"/>
          <w:color w:val="000000"/>
          <w:lang w:eastAsia="en-US"/>
        </w:rPr>
        <w:t>, zmienionej uchwałą nr 11/2021 Rady Nadzorczej PFRON z dnia 22 listopada 2021 r.</w:t>
      </w:r>
      <w:r w:rsidRPr="006108D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74790A">
        <w:rPr>
          <w:rFonts w:asciiTheme="minorHAnsi" w:eastAsiaTheme="minorHAnsi" w:hAnsiTheme="minorHAnsi" w:cstheme="minorHAnsi"/>
          <w:color w:val="000000"/>
          <w:lang w:eastAsia="en-US"/>
        </w:rPr>
        <w:t>oraz uchwałą nr 19/2022 Rady Nadzorczej PFRON z dnia 20</w:t>
      </w:r>
      <w:r w:rsidR="0055714C">
        <w:rPr>
          <w:rFonts w:asciiTheme="minorHAnsi" w:eastAsiaTheme="minorHAnsi" w:hAnsiTheme="minorHAnsi" w:cstheme="minorHAnsi"/>
          <w:color w:val="000000"/>
          <w:lang w:eastAsia="en-US"/>
        </w:rPr>
        <w:t xml:space="preserve"> grudnia 2022 r. </w:t>
      </w:r>
      <w:r w:rsidRPr="006108D9">
        <w:rPr>
          <w:rFonts w:asciiTheme="minorHAnsi" w:eastAsiaTheme="minorHAnsi" w:hAnsiTheme="minorHAnsi" w:cstheme="minorHAnsi"/>
          <w:color w:val="000000"/>
          <w:lang w:eastAsia="en-US"/>
        </w:rPr>
        <w:t>uchwala</w:t>
      </w:r>
      <w:r w:rsidR="00F27F27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6108D9">
        <w:rPr>
          <w:rFonts w:asciiTheme="minorHAnsi" w:eastAsiaTheme="minorHAnsi" w:hAnsiTheme="minorHAnsi" w:cstheme="minorHAnsi"/>
          <w:color w:val="000000"/>
          <w:lang w:eastAsia="en-US"/>
        </w:rPr>
        <w:t>się, co</w:t>
      </w:r>
      <w:r w:rsidR="00880C2C" w:rsidRPr="006108D9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6108D9">
        <w:rPr>
          <w:rFonts w:asciiTheme="minorHAnsi" w:eastAsiaTheme="minorHAnsi" w:hAnsiTheme="minorHAnsi" w:cstheme="minorHAnsi"/>
          <w:color w:val="000000"/>
          <w:lang w:eastAsia="en-US"/>
        </w:rPr>
        <w:t>następuje:</w:t>
      </w:r>
    </w:p>
    <w:p w14:paraId="5DAD338C" w14:textId="57224439" w:rsidR="00647CCB" w:rsidRPr="006108D9" w:rsidRDefault="00F52DC3" w:rsidP="00030B1F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Theme="minorHAnsi" w:eastAsia="Calibri" w:hAnsiTheme="minorHAnsi" w:cstheme="minorHAnsi"/>
          <w:color w:val="000000"/>
          <w:lang w:eastAsia="en-US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t>P</w:t>
      </w:r>
      <w:r w:rsidR="000F297C">
        <w:rPr>
          <w:rFonts w:asciiTheme="minorHAnsi" w:eastAsia="Calibri" w:hAnsiTheme="minorHAnsi" w:cstheme="minorHAnsi"/>
          <w:color w:val="000000"/>
          <w:lang w:eastAsia="en-US"/>
        </w:rPr>
        <w:t>aragraf</w:t>
      </w:r>
      <w:r w:rsidR="00647CCB" w:rsidRPr="006108D9">
        <w:rPr>
          <w:rFonts w:asciiTheme="minorHAnsi" w:eastAsia="Calibri" w:hAnsiTheme="minorHAnsi" w:cstheme="minorHAnsi"/>
          <w:color w:val="000000"/>
          <w:lang w:eastAsia="en-US"/>
        </w:rPr>
        <w:t xml:space="preserve"> 1</w:t>
      </w:r>
      <w:r w:rsidR="000D3604" w:rsidRPr="006108D9">
        <w:rPr>
          <w:rFonts w:asciiTheme="minorHAnsi" w:eastAsia="Calibri" w:hAnsiTheme="minorHAnsi" w:cstheme="minorHAnsi"/>
          <w:color w:val="000000"/>
          <w:lang w:eastAsia="en-US"/>
        </w:rPr>
        <w:t>.</w:t>
      </w:r>
    </w:p>
    <w:p w14:paraId="09A02AA2" w14:textId="79B6180B" w:rsidR="0055714C" w:rsidRPr="00C41CA7" w:rsidRDefault="0055714C" w:rsidP="00B04333">
      <w:pPr>
        <w:pStyle w:val="Tekstpodstawowywcity"/>
        <w:spacing w:line="276" w:lineRule="auto"/>
        <w:ind w:left="0" w:firstLine="2"/>
        <w:rPr>
          <w:rFonts w:asciiTheme="minorHAnsi" w:eastAsiaTheme="minorHAnsi" w:hAnsiTheme="minorHAnsi" w:cstheme="minorHAnsi"/>
          <w:lang w:eastAsia="en-US"/>
        </w:rPr>
      </w:pPr>
      <w:r w:rsidRPr="00C41CA7">
        <w:rPr>
          <w:rFonts w:asciiTheme="minorHAnsi" w:eastAsiaTheme="minorHAnsi" w:hAnsiTheme="minorHAnsi" w:cstheme="minorHAnsi"/>
          <w:lang w:eastAsia="en-US"/>
        </w:rPr>
        <w:t>W załączniku do uchwały nr 77/2019 Zarządu PFRON z dnia 5 grudnia 2019 r. w sprawie procedur realizacji „Programu wyrównywania różnic między regionami III”</w:t>
      </w:r>
      <w:r w:rsidRPr="00DB2731">
        <w:rPr>
          <w:rFonts w:asciiTheme="minorHAnsi" w:eastAsiaTheme="minorHAnsi" w:hAnsiTheme="minorHAnsi" w:cstheme="minorHAnsi"/>
          <w:lang w:eastAsia="en-US"/>
        </w:rPr>
        <w:t>,</w:t>
      </w:r>
      <w:r w:rsidR="003E0B7A" w:rsidRPr="00DB2731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C41CA7">
        <w:rPr>
          <w:rFonts w:asciiTheme="minorHAnsi" w:eastAsiaTheme="minorHAnsi" w:hAnsiTheme="minorHAnsi" w:cstheme="minorHAnsi"/>
          <w:lang w:eastAsia="en-US"/>
        </w:rPr>
        <w:t xml:space="preserve">zmienionej uchwałą nr </w:t>
      </w:r>
      <w:r w:rsidR="005C6B90" w:rsidRPr="00C41CA7">
        <w:rPr>
          <w:rFonts w:asciiTheme="minorHAnsi" w:eastAsiaTheme="minorHAnsi" w:hAnsiTheme="minorHAnsi" w:cstheme="minorHAnsi"/>
          <w:lang w:eastAsia="en-US"/>
        </w:rPr>
        <w:t>79/2020 Zarządu PFRON z dnia 19 listopada 2020 r. wprowadza się następujące zmiany:</w:t>
      </w:r>
    </w:p>
    <w:p w14:paraId="79EAEAC3" w14:textId="12779DCE" w:rsidR="00EF18F2" w:rsidRPr="00C41CA7" w:rsidRDefault="005C6B90" w:rsidP="00B04333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C41CA7">
        <w:rPr>
          <w:rFonts w:asciiTheme="minorHAnsi" w:eastAsiaTheme="minorHAnsi" w:hAnsiTheme="minorHAnsi" w:cstheme="minorHAnsi"/>
          <w:lang w:eastAsia="en-US"/>
        </w:rPr>
        <w:t xml:space="preserve">w „Zasadach </w:t>
      </w:r>
      <w:r w:rsidRPr="00C41CA7">
        <w:rPr>
          <w:rFonts w:asciiTheme="minorHAnsi" w:hAnsiTheme="minorHAnsi" w:cstheme="minorHAnsi"/>
        </w:rPr>
        <w:t>wyboru, dofinansowania i rozliczania projektów dotyczących obszaru E programu (dofinansowanie wymaganego wkładu własnego w projektach gmin, powiatów i</w:t>
      </w:r>
      <w:r w:rsidR="00C41CA7">
        <w:rPr>
          <w:rFonts w:asciiTheme="minorHAnsi" w:hAnsiTheme="minorHAnsi" w:cstheme="minorHAnsi"/>
        </w:rPr>
        <w:t> </w:t>
      </w:r>
      <w:r w:rsidRPr="00C41CA7">
        <w:rPr>
          <w:rFonts w:asciiTheme="minorHAnsi" w:hAnsiTheme="minorHAnsi" w:cstheme="minorHAnsi"/>
        </w:rPr>
        <w:t>organizacji pozarządowych dotyczących aktywizacji i /lub integracji osób niepełnosprawnych) stanowiących załącznik nr 2</w:t>
      </w:r>
      <w:r w:rsidR="00CE2E5A">
        <w:rPr>
          <w:rFonts w:asciiTheme="minorHAnsi" w:hAnsiTheme="minorHAnsi" w:cstheme="minorHAnsi"/>
          <w:color w:val="FF0000"/>
        </w:rPr>
        <w:t xml:space="preserve"> </w:t>
      </w:r>
      <w:r w:rsidR="00CE2E5A" w:rsidRPr="00EC1F63">
        <w:rPr>
          <w:rFonts w:asciiTheme="minorHAnsi" w:hAnsiTheme="minorHAnsi" w:cstheme="minorHAnsi"/>
          <w:color w:val="000000" w:themeColor="text1"/>
        </w:rPr>
        <w:t>do procedur</w:t>
      </w:r>
      <w:r w:rsidR="00C41CA7" w:rsidRPr="00EC1F63">
        <w:rPr>
          <w:rFonts w:asciiTheme="minorHAnsi" w:hAnsiTheme="minorHAnsi" w:cstheme="minorHAnsi"/>
          <w:color w:val="000000" w:themeColor="text1"/>
        </w:rPr>
        <w:t xml:space="preserve">, </w:t>
      </w:r>
      <w:r w:rsidR="00C41CA7" w:rsidRPr="00C41CA7">
        <w:rPr>
          <w:rFonts w:asciiTheme="minorHAnsi" w:hAnsiTheme="minorHAnsi" w:cstheme="minorHAnsi"/>
        </w:rPr>
        <w:t xml:space="preserve">w ust. 4 </w:t>
      </w:r>
      <w:r w:rsidR="008D7434">
        <w:rPr>
          <w:rFonts w:asciiTheme="minorHAnsi" w:hAnsiTheme="minorHAnsi" w:cstheme="minorHAnsi"/>
        </w:rPr>
        <w:t>uchyla</w:t>
      </w:r>
      <w:r w:rsidR="00EF18F2" w:rsidRPr="00C41CA7">
        <w:rPr>
          <w:rFonts w:asciiTheme="minorHAnsi" w:hAnsiTheme="minorHAnsi" w:cstheme="minorHAnsi"/>
        </w:rPr>
        <w:t xml:space="preserve"> się punkt 12</w:t>
      </w:r>
      <w:r w:rsidR="00447D32">
        <w:rPr>
          <w:rFonts w:asciiTheme="minorHAnsi" w:hAnsiTheme="minorHAnsi" w:cstheme="minorHAnsi"/>
        </w:rPr>
        <w:t>;</w:t>
      </w:r>
    </w:p>
    <w:p w14:paraId="62966927" w14:textId="674BD11D" w:rsidR="005C6B90" w:rsidRPr="00C41CA7" w:rsidRDefault="00F65261" w:rsidP="00B04333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C41CA7">
        <w:rPr>
          <w:rFonts w:asciiTheme="minorHAnsi" w:eastAsiaTheme="minorHAnsi" w:hAnsiTheme="minorHAnsi" w:cstheme="minorHAnsi"/>
          <w:lang w:eastAsia="en-US"/>
        </w:rPr>
        <w:t>z</w:t>
      </w:r>
      <w:r w:rsidR="00EA159A" w:rsidRPr="00C41CA7">
        <w:rPr>
          <w:rFonts w:asciiTheme="minorHAnsi" w:eastAsiaTheme="minorHAnsi" w:hAnsiTheme="minorHAnsi" w:cstheme="minorHAnsi"/>
          <w:lang w:eastAsia="en-US"/>
        </w:rPr>
        <w:t>ałącznik nr 4 do</w:t>
      </w:r>
      <w:r w:rsidRPr="00C41CA7">
        <w:rPr>
          <w:rFonts w:asciiTheme="minorHAnsi" w:eastAsiaTheme="minorHAnsi" w:hAnsiTheme="minorHAnsi" w:cstheme="minorHAnsi"/>
          <w:lang w:eastAsia="en-US"/>
        </w:rPr>
        <w:t xml:space="preserve"> procedur </w:t>
      </w:r>
      <w:bookmarkStart w:id="0" w:name="_Hlk124157332"/>
      <w:r w:rsidR="008D7434">
        <w:rPr>
          <w:rFonts w:asciiTheme="minorHAnsi" w:eastAsiaTheme="minorHAnsi" w:hAnsiTheme="minorHAnsi" w:cstheme="minorHAnsi"/>
          <w:lang w:eastAsia="en-US"/>
        </w:rPr>
        <w:t xml:space="preserve">otrzymuje brzmienie </w:t>
      </w:r>
      <w:bookmarkEnd w:id="0"/>
      <w:r w:rsidR="008D7434">
        <w:rPr>
          <w:rFonts w:asciiTheme="minorHAnsi" w:eastAsiaTheme="minorHAnsi" w:hAnsiTheme="minorHAnsi" w:cstheme="minorHAnsi"/>
          <w:lang w:eastAsia="en-US"/>
        </w:rPr>
        <w:t xml:space="preserve">określone w </w:t>
      </w:r>
      <w:r w:rsidRPr="00C41CA7">
        <w:rPr>
          <w:rFonts w:asciiTheme="minorHAnsi" w:eastAsiaTheme="minorHAnsi" w:hAnsiTheme="minorHAnsi" w:cstheme="minorHAnsi"/>
          <w:lang w:eastAsia="en-US"/>
        </w:rPr>
        <w:t>załącznik</w:t>
      </w:r>
      <w:r w:rsidR="008D7434">
        <w:rPr>
          <w:rFonts w:asciiTheme="minorHAnsi" w:eastAsiaTheme="minorHAnsi" w:hAnsiTheme="minorHAnsi" w:cstheme="minorHAnsi"/>
          <w:lang w:eastAsia="en-US"/>
        </w:rPr>
        <w:t>u</w:t>
      </w:r>
      <w:r w:rsidRPr="00C41CA7">
        <w:rPr>
          <w:rFonts w:asciiTheme="minorHAnsi" w:eastAsiaTheme="minorHAnsi" w:hAnsiTheme="minorHAnsi" w:cstheme="minorHAnsi"/>
          <w:lang w:eastAsia="en-US"/>
        </w:rPr>
        <w:t xml:space="preserve"> nr 1 do</w:t>
      </w:r>
      <w:r w:rsidR="00EC1F63">
        <w:rPr>
          <w:rFonts w:asciiTheme="minorHAnsi" w:eastAsiaTheme="minorHAnsi" w:hAnsiTheme="minorHAnsi" w:cstheme="minorHAnsi"/>
          <w:lang w:eastAsia="en-US"/>
        </w:rPr>
        <w:t> </w:t>
      </w:r>
      <w:r w:rsidRPr="00C41CA7">
        <w:rPr>
          <w:rFonts w:asciiTheme="minorHAnsi" w:eastAsiaTheme="minorHAnsi" w:hAnsiTheme="minorHAnsi" w:cstheme="minorHAnsi"/>
          <w:lang w:eastAsia="en-US"/>
        </w:rPr>
        <w:t>niniejszej uchwały</w:t>
      </w:r>
      <w:r w:rsidR="00447D32">
        <w:rPr>
          <w:rFonts w:asciiTheme="minorHAnsi" w:eastAsiaTheme="minorHAnsi" w:hAnsiTheme="minorHAnsi" w:cstheme="minorHAnsi"/>
          <w:lang w:eastAsia="en-US"/>
        </w:rPr>
        <w:t>;</w:t>
      </w:r>
    </w:p>
    <w:p w14:paraId="46D7565E" w14:textId="05EFDA1F" w:rsidR="00C41CA7" w:rsidRPr="00C41CA7" w:rsidRDefault="00F65261" w:rsidP="00B04333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C41CA7">
        <w:rPr>
          <w:rFonts w:asciiTheme="minorHAnsi" w:hAnsiTheme="minorHAnsi" w:cstheme="minorHAnsi"/>
        </w:rPr>
        <w:t>załącznik nr 6 do procedur</w:t>
      </w:r>
      <w:r w:rsidR="008D7434">
        <w:rPr>
          <w:rFonts w:asciiTheme="minorHAnsi" w:hAnsiTheme="minorHAnsi" w:cstheme="minorHAnsi"/>
        </w:rPr>
        <w:t xml:space="preserve"> </w:t>
      </w:r>
      <w:bookmarkStart w:id="1" w:name="_Hlk124157379"/>
      <w:r w:rsidR="008D7434">
        <w:rPr>
          <w:rFonts w:asciiTheme="minorHAnsi" w:eastAsiaTheme="minorHAnsi" w:hAnsiTheme="minorHAnsi" w:cstheme="minorHAnsi"/>
          <w:lang w:eastAsia="en-US"/>
        </w:rPr>
        <w:t xml:space="preserve">otrzymuje brzmienie określone </w:t>
      </w:r>
      <w:bookmarkEnd w:id="1"/>
      <w:r w:rsidR="008D7434">
        <w:rPr>
          <w:rFonts w:asciiTheme="minorHAnsi" w:eastAsiaTheme="minorHAnsi" w:hAnsiTheme="minorHAnsi" w:cstheme="minorHAnsi"/>
          <w:lang w:eastAsia="en-US"/>
        </w:rPr>
        <w:t>w</w:t>
      </w:r>
      <w:r w:rsidRPr="00C41CA7">
        <w:rPr>
          <w:rFonts w:asciiTheme="minorHAnsi" w:hAnsiTheme="minorHAnsi" w:cstheme="minorHAnsi"/>
        </w:rPr>
        <w:t xml:space="preserve"> załącznik</w:t>
      </w:r>
      <w:r w:rsidR="008D7434">
        <w:rPr>
          <w:rFonts w:asciiTheme="minorHAnsi" w:hAnsiTheme="minorHAnsi" w:cstheme="minorHAnsi"/>
        </w:rPr>
        <w:t>u</w:t>
      </w:r>
      <w:r w:rsidRPr="00C41CA7">
        <w:rPr>
          <w:rFonts w:asciiTheme="minorHAnsi" w:hAnsiTheme="minorHAnsi" w:cstheme="minorHAnsi"/>
        </w:rPr>
        <w:t xml:space="preserve"> nr 2 do</w:t>
      </w:r>
      <w:r w:rsidR="00EC1F63">
        <w:rPr>
          <w:rFonts w:asciiTheme="minorHAnsi" w:hAnsiTheme="minorHAnsi" w:cstheme="minorHAnsi"/>
        </w:rPr>
        <w:t> </w:t>
      </w:r>
      <w:r w:rsidRPr="00C41CA7">
        <w:rPr>
          <w:rFonts w:asciiTheme="minorHAnsi" w:hAnsiTheme="minorHAnsi" w:cstheme="minorHAnsi"/>
        </w:rPr>
        <w:t>niniejszej uchwały</w:t>
      </w:r>
      <w:r w:rsidR="00447D32">
        <w:rPr>
          <w:rFonts w:asciiTheme="minorHAnsi" w:hAnsiTheme="minorHAnsi" w:cstheme="minorHAnsi"/>
        </w:rPr>
        <w:t>;</w:t>
      </w:r>
    </w:p>
    <w:p w14:paraId="7DD2F332" w14:textId="16893272" w:rsidR="0026692F" w:rsidRPr="00C41CA7" w:rsidRDefault="00C41CA7" w:rsidP="00B04333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C41CA7">
        <w:rPr>
          <w:rFonts w:asciiTheme="minorHAnsi" w:hAnsiTheme="minorHAnsi" w:cstheme="minorHAnsi"/>
        </w:rPr>
        <w:t xml:space="preserve">załącznik nr 12 do procedur </w:t>
      </w:r>
      <w:r w:rsidR="008D7434">
        <w:rPr>
          <w:rFonts w:asciiTheme="minorHAnsi" w:eastAsiaTheme="minorHAnsi" w:hAnsiTheme="minorHAnsi" w:cstheme="minorHAnsi"/>
          <w:lang w:eastAsia="en-US"/>
        </w:rPr>
        <w:t xml:space="preserve">otrzymuje brzmienie określone w </w:t>
      </w:r>
      <w:r w:rsidRPr="00C41CA7">
        <w:rPr>
          <w:rFonts w:asciiTheme="minorHAnsi" w:hAnsiTheme="minorHAnsi" w:cstheme="minorHAnsi"/>
        </w:rPr>
        <w:t>załącznik</w:t>
      </w:r>
      <w:r w:rsidR="008D7434">
        <w:rPr>
          <w:rFonts w:asciiTheme="minorHAnsi" w:hAnsiTheme="minorHAnsi" w:cstheme="minorHAnsi"/>
        </w:rPr>
        <w:t>u</w:t>
      </w:r>
      <w:r w:rsidRPr="00C41CA7">
        <w:rPr>
          <w:rFonts w:asciiTheme="minorHAnsi" w:hAnsiTheme="minorHAnsi" w:cstheme="minorHAnsi"/>
        </w:rPr>
        <w:t xml:space="preserve"> nr 3 do</w:t>
      </w:r>
      <w:r w:rsidR="00EC1F63">
        <w:rPr>
          <w:rFonts w:asciiTheme="minorHAnsi" w:hAnsiTheme="minorHAnsi" w:cstheme="minorHAnsi"/>
        </w:rPr>
        <w:t> </w:t>
      </w:r>
      <w:r w:rsidRPr="00C41CA7">
        <w:rPr>
          <w:rFonts w:asciiTheme="minorHAnsi" w:hAnsiTheme="minorHAnsi" w:cstheme="minorHAnsi"/>
        </w:rPr>
        <w:t>niniejszej uchwały</w:t>
      </w:r>
      <w:r w:rsidR="00F65261" w:rsidRPr="00C41CA7">
        <w:rPr>
          <w:rFonts w:asciiTheme="minorHAnsi" w:hAnsiTheme="minorHAnsi" w:cstheme="minorHAnsi"/>
        </w:rPr>
        <w:t>.</w:t>
      </w:r>
    </w:p>
    <w:p w14:paraId="1E29FD4D" w14:textId="25325FC5" w:rsidR="00D96EEF" w:rsidRPr="00C41CA7" w:rsidRDefault="00EC1F63" w:rsidP="00B04333">
      <w:pPr>
        <w:spacing w:before="240" w:after="240" w:line="276" w:lineRule="auto"/>
        <w:jc w:val="center"/>
        <w:rPr>
          <w:rFonts w:asciiTheme="minorHAnsi" w:hAnsiTheme="minorHAnsi" w:cstheme="minorHAnsi"/>
        </w:rPr>
      </w:pPr>
      <w:bookmarkStart w:id="2" w:name="_Hlk117590649"/>
      <w:r>
        <w:rPr>
          <w:rFonts w:asciiTheme="minorHAnsi" w:eastAsia="Calibri" w:hAnsiTheme="minorHAnsi" w:cstheme="minorHAnsi"/>
          <w:lang w:eastAsia="en-US"/>
        </w:rPr>
        <w:t>P</w:t>
      </w:r>
      <w:r w:rsidR="000F297C" w:rsidRPr="00C41CA7">
        <w:rPr>
          <w:rFonts w:asciiTheme="minorHAnsi" w:eastAsia="Calibri" w:hAnsiTheme="minorHAnsi" w:cstheme="minorHAnsi"/>
          <w:lang w:eastAsia="en-US"/>
        </w:rPr>
        <w:t>aragraf</w:t>
      </w:r>
      <w:r w:rsidR="00647CCB" w:rsidRPr="00C41CA7">
        <w:rPr>
          <w:rFonts w:asciiTheme="minorHAnsi" w:eastAsia="Calibri" w:hAnsiTheme="minorHAnsi" w:cstheme="minorHAnsi"/>
          <w:lang w:eastAsia="en-US"/>
        </w:rPr>
        <w:t xml:space="preserve"> 2</w:t>
      </w:r>
      <w:r w:rsidR="000D3604" w:rsidRPr="00C41CA7">
        <w:rPr>
          <w:rFonts w:asciiTheme="minorHAnsi" w:eastAsia="Calibri" w:hAnsiTheme="minorHAnsi" w:cstheme="minorHAnsi"/>
          <w:lang w:eastAsia="en-US"/>
        </w:rPr>
        <w:t>.</w:t>
      </w:r>
      <w:bookmarkEnd w:id="2"/>
    </w:p>
    <w:p w14:paraId="4BCB7928" w14:textId="4BE72AF2" w:rsidR="00581498" w:rsidRPr="00D96EEF" w:rsidRDefault="000F297C" w:rsidP="00D96EEF">
      <w:pPr>
        <w:spacing w:before="300" w:after="200" w:line="276" w:lineRule="auto"/>
        <w:rPr>
          <w:rFonts w:asciiTheme="minorHAnsi" w:hAnsiTheme="minorHAnsi" w:cstheme="minorHAnsi"/>
        </w:rPr>
      </w:pPr>
      <w:r w:rsidRPr="006108D9">
        <w:rPr>
          <w:rFonts w:asciiTheme="minorHAnsi" w:eastAsia="Calibri" w:hAnsiTheme="minorHAnsi" w:cstheme="minorHAnsi"/>
          <w:color w:val="000000"/>
          <w:lang w:eastAsia="en-US"/>
        </w:rPr>
        <w:t>Uchwała wchodzi w życie z dniem podjęcia.</w:t>
      </w:r>
    </w:p>
    <w:sectPr w:rsidR="00581498" w:rsidRPr="00D96EEF" w:rsidSect="00447D32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37F07" w14:textId="77777777" w:rsidR="00A84110" w:rsidRDefault="00A84110" w:rsidP="00AB18B3">
      <w:r>
        <w:separator/>
      </w:r>
    </w:p>
  </w:endnote>
  <w:endnote w:type="continuationSeparator" w:id="0">
    <w:p w14:paraId="623EE9A1" w14:textId="77777777" w:rsidR="00A84110" w:rsidRDefault="00A84110" w:rsidP="00AB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DC55D" w14:textId="77777777" w:rsidR="00A84110" w:rsidRDefault="00A84110" w:rsidP="00AB18B3">
      <w:r>
        <w:separator/>
      </w:r>
    </w:p>
  </w:footnote>
  <w:footnote w:type="continuationSeparator" w:id="0">
    <w:p w14:paraId="00E327B4" w14:textId="77777777" w:rsidR="00A84110" w:rsidRDefault="00A84110" w:rsidP="00AB1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365B"/>
    <w:multiLevelType w:val="hybridMultilevel"/>
    <w:tmpl w:val="DAC8AC60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C2A42"/>
    <w:multiLevelType w:val="hybridMultilevel"/>
    <w:tmpl w:val="A6B4E3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F73EA"/>
    <w:multiLevelType w:val="hybridMultilevel"/>
    <w:tmpl w:val="CE0C5AD4"/>
    <w:lvl w:ilvl="0" w:tplc="1AA8F88A">
      <w:start w:val="1"/>
      <w:numFmt w:val="decimal"/>
      <w:lvlText w:val="%1."/>
      <w:lvlJc w:val="left"/>
      <w:pPr>
        <w:ind w:left="7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2E4EDB"/>
    <w:multiLevelType w:val="hybridMultilevel"/>
    <w:tmpl w:val="095C55FA"/>
    <w:lvl w:ilvl="0" w:tplc="04082AEC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651E0B"/>
    <w:multiLevelType w:val="hybridMultilevel"/>
    <w:tmpl w:val="A70048D4"/>
    <w:lvl w:ilvl="0" w:tplc="998E445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0043C7"/>
    <w:multiLevelType w:val="hybridMultilevel"/>
    <w:tmpl w:val="BF2477A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A3EDF"/>
    <w:multiLevelType w:val="hybridMultilevel"/>
    <w:tmpl w:val="6E02B22C"/>
    <w:lvl w:ilvl="0" w:tplc="7CE60AD0">
      <w:start w:val="1"/>
      <w:numFmt w:val="decimal"/>
      <w:lvlText w:val="%1."/>
      <w:lvlJc w:val="left"/>
      <w:pPr>
        <w:ind w:left="366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 w15:restartNumberingAfterBreak="0">
    <w:nsid w:val="19EA6D8C"/>
    <w:multiLevelType w:val="hybridMultilevel"/>
    <w:tmpl w:val="C29A3F8E"/>
    <w:lvl w:ilvl="0" w:tplc="04150011">
      <w:start w:val="1"/>
      <w:numFmt w:val="decimal"/>
      <w:lvlText w:val="%1)"/>
      <w:lvlJc w:val="left"/>
      <w:pPr>
        <w:ind w:left="362" w:hanging="360"/>
      </w:p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1D1F5691"/>
    <w:multiLevelType w:val="hybridMultilevel"/>
    <w:tmpl w:val="F20A1F5C"/>
    <w:lvl w:ilvl="0" w:tplc="7B98DC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10D373A"/>
    <w:multiLevelType w:val="hybridMultilevel"/>
    <w:tmpl w:val="CB16910E"/>
    <w:lvl w:ilvl="0" w:tplc="E4BA5CCA">
      <w:start w:val="1"/>
      <w:numFmt w:val="decimal"/>
      <w:pStyle w:val="Nagwek2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D01DD"/>
    <w:multiLevelType w:val="hybridMultilevel"/>
    <w:tmpl w:val="775C8544"/>
    <w:lvl w:ilvl="0" w:tplc="1AA8F88A">
      <w:start w:val="1"/>
      <w:numFmt w:val="decimal"/>
      <w:lvlText w:val="%1."/>
      <w:lvlJc w:val="left"/>
      <w:pPr>
        <w:ind w:left="7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AB171E0"/>
    <w:multiLevelType w:val="hybridMultilevel"/>
    <w:tmpl w:val="6BF6181E"/>
    <w:lvl w:ilvl="0" w:tplc="13C6D6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D790CC4"/>
    <w:multiLevelType w:val="hybridMultilevel"/>
    <w:tmpl w:val="097C1AD6"/>
    <w:lvl w:ilvl="0" w:tplc="FA264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674F2"/>
    <w:multiLevelType w:val="hybridMultilevel"/>
    <w:tmpl w:val="96B63E30"/>
    <w:lvl w:ilvl="0" w:tplc="ADE246F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9954DC"/>
    <w:multiLevelType w:val="hybridMultilevel"/>
    <w:tmpl w:val="96DE6422"/>
    <w:lvl w:ilvl="0" w:tplc="F6E8A7B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83948"/>
    <w:multiLevelType w:val="hybridMultilevel"/>
    <w:tmpl w:val="6BC0120E"/>
    <w:lvl w:ilvl="0" w:tplc="7B98D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03BC5"/>
    <w:multiLevelType w:val="hybridMultilevel"/>
    <w:tmpl w:val="8F3C7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C25C6"/>
    <w:multiLevelType w:val="hybridMultilevel"/>
    <w:tmpl w:val="A7FA8BC0"/>
    <w:lvl w:ilvl="0" w:tplc="998E445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225573"/>
    <w:multiLevelType w:val="hybridMultilevel"/>
    <w:tmpl w:val="C76CFEF4"/>
    <w:lvl w:ilvl="0" w:tplc="1AA8F88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13E9D"/>
    <w:multiLevelType w:val="hybridMultilevel"/>
    <w:tmpl w:val="94ECBCCA"/>
    <w:lvl w:ilvl="0" w:tplc="998E445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9142F7"/>
    <w:multiLevelType w:val="hybridMultilevel"/>
    <w:tmpl w:val="B62C573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12ED2"/>
    <w:multiLevelType w:val="hybridMultilevel"/>
    <w:tmpl w:val="DD4E7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D63BC"/>
    <w:multiLevelType w:val="hybridMultilevel"/>
    <w:tmpl w:val="D7D49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11"/>
  </w:num>
  <w:num w:numId="5">
    <w:abstractNumId w:val="15"/>
  </w:num>
  <w:num w:numId="6">
    <w:abstractNumId w:val="21"/>
  </w:num>
  <w:num w:numId="7">
    <w:abstractNumId w:val="16"/>
  </w:num>
  <w:num w:numId="8">
    <w:abstractNumId w:val="2"/>
  </w:num>
  <w:num w:numId="9">
    <w:abstractNumId w:val="8"/>
  </w:num>
  <w:num w:numId="10">
    <w:abstractNumId w:val="10"/>
  </w:num>
  <w:num w:numId="11">
    <w:abstractNumId w:val="18"/>
  </w:num>
  <w:num w:numId="12">
    <w:abstractNumId w:val="7"/>
  </w:num>
  <w:num w:numId="13">
    <w:abstractNumId w:val="5"/>
  </w:num>
  <w:num w:numId="14">
    <w:abstractNumId w:val="1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4"/>
  </w:num>
  <w:num w:numId="20">
    <w:abstractNumId w:val="19"/>
  </w:num>
  <w:num w:numId="21">
    <w:abstractNumId w:val="6"/>
  </w:num>
  <w:num w:numId="22">
    <w:abstractNumId w:val="9"/>
  </w:num>
  <w:num w:numId="2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98"/>
    <w:rsid w:val="00001DB2"/>
    <w:rsid w:val="000100DB"/>
    <w:rsid w:val="00013E1A"/>
    <w:rsid w:val="0001588F"/>
    <w:rsid w:val="00017EE9"/>
    <w:rsid w:val="000220C3"/>
    <w:rsid w:val="00024E1E"/>
    <w:rsid w:val="00027E6D"/>
    <w:rsid w:val="00030029"/>
    <w:rsid w:val="00030B1F"/>
    <w:rsid w:val="000368AB"/>
    <w:rsid w:val="0004063A"/>
    <w:rsid w:val="00046B71"/>
    <w:rsid w:val="00052D8A"/>
    <w:rsid w:val="00053111"/>
    <w:rsid w:val="00054FF2"/>
    <w:rsid w:val="00062689"/>
    <w:rsid w:val="0006420A"/>
    <w:rsid w:val="000652F4"/>
    <w:rsid w:val="000657A1"/>
    <w:rsid w:val="00070189"/>
    <w:rsid w:val="00075275"/>
    <w:rsid w:val="000856B3"/>
    <w:rsid w:val="00086129"/>
    <w:rsid w:val="00091CFF"/>
    <w:rsid w:val="00091EEC"/>
    <w:rsid w:val="00093402"/>
    <w:rsid w:val="00096CB6"/>
    <w:rsid w:val="000B2348"/>
    <w:rsid w:val="000B3951"/>
    <w:rsid w:val="000B49F3"/>
    <w:rsid w:val="000C216A"/>
    <w:rsid w:val="000D31C3"/>
    <w:rsid w:val="000D3604"/>
    <w:rsid w:val="000E5F05"/>
    <w:rsid w:val="000F0A91"/>
    <w:rsid w:val="000F1402"/>
    <w:rsid w:val="000F297C"/>
    <w:rsid w:val="00100D82"/>
    <w:rsid w:val="00103979"/>
    <w:rsid w:val="00103D53"/>
    <w:rsid w:val="001105CD"/>
    <w:rsid w:val="00113680"/>
    <w:rsid w:val="00116FB5"/>
    <w:rsid w:val="0012150B"/>
    <w:rsid w:val="00130BAF"/>
    <w:rsid w:val="001316B3"/>
    <w:rsid w:val="00141B88"/>
    <w:rsid w:val="00150052"/>
    <w:rsid w:val="00153711"/>
    <w:rsid w:val="001537C9"/>
    <w:rsid w:val="00155E25"/>
    <w:rsid w:val="00155F79"/>
    <w:rsid w:val="00160A4E"/>
    <w:rsid w:val="00173046"/>
    <w:rsid w:val="001741FD"/>
    <w:rsid w:val="00184574"/>
    <w:rsid w:val="00185BD4"/>
    <w:rsid w:val="001904F9"/>
    <w:rsid w:val="00197261"/>
    <w:rsid w:val="001A12CD"/>
    <w:rsid w:val="001A6A97"/>
    <w:rsid w:val="001B2D8B"/>
    <w:rsid w:val="001B7B89"/>
    <w:rsid w:val="001C0656"/>
    <w:rsid w:val="001C1DE4"/>
    <w:rsid w:val="001C2BB1"/>
    <w:rsid w:val="001C6817"/>
    <w:rsid w:val="001D1389"/>
    <w:rsid w:val="001D446F"/>
    <w:rsid w:val="001D47C6"/>
    <w:rsid w:val="001E012C"/>
    <w:rsid w:val="001E0B5E"/>
    <w:rsid w:val="001E4DE3"/>
    <w:rsid w:val="001E5D6C"/>
    <w:rsid w:val="001F1B8A"/>
    <w:rsid w:val="001F36B4"/>
    <w:rsid w:val="001F65B6"/>
    <w:rsid w:val="001F7807"/>
    <w:rsid w:val="00201415"/>
    <w:rsid w:val="00202B03"/>
    <w:rsid w:val="0020564D"/>
    <w:rsid w:val="00207445"/>
    <w:rsid w:val="00210688"/>
    <w:rsid w:val="00212405"/>
    <w:rsid w:val="00212E9C"/>
    <w:rsid w:val="00216A12"/>
    <w:rsid w:val="002220FA"/>
    <w:rsid w:val="002261B4"/>
    <w:rsid w:val="00230D3C"/>
    <w:rsid w:val="00232451"/>
    <w:rsid w:val="00234BA4"/>
    <w:rsid w:val="00240BB0"/>
    <w:rsid w:val="00245B08"/>
    <w:rsid w:val="00246DB7"/>
    <w:rsid w:val="00250BEA"/>
    <w:rsid w:val="00251072"/>
    <w:rsid w:val="00255702"/>
    <w:rsid w:val="00257F72"/>
    <w:rsid w:val="00263A61"/>
    <w:rsid w:val="00265016"/>
    <w:rsid w:val="002650A3"/>
    <w:rsid w:val="002654C4"/>
    <w:rsid w:val="0026692F"/>
    <w:rsid w:val="0027375C"/>
    <w:rsid w:val="002779C7"/>
    <w:rsid w:val="002806BB"/>
    <w:rsid w:val="0028266A"/>
    <w:rsid w:val="0029046B"/>
    <w:rsid w:val="002B236F"/>
    <w:rsid w:val="002B3DA1"/>
    <w:rsid w:val="002C6D45"/>
    <w:rsid w:val="002C7E9C"/>
    <w:rsid w:val="002D63F9"/>
    <w:rsid w:val="002E057D"/>
    <w:rsid w:val="002E3785"/>
    <w:rsid w:val="002E4065"/>
    <w:rsid w:val="002E672A"/>
    <w:rsid w:val="002F1B22"/>
    <w:rsid w:val="002F3CAF"/>
    <w:rsid w:val="002F7C4B"/>
    <w:rsid w:val="003005CF"/>
    <w:rsid w:val="00303658"/>
    <w:rsid w:val="003046B8"/>
    <w:rsid w:val="00305FAA"/>
    <w:rsid w:val="003112B3"/>
    <w:rsid w:val="003127DE"/>
    <w:rsid w:val="00316527"/>
    <w:rsid w:val="00321AAF"/>
    <w:rsid w:val="00327163"/>
    <w:rsid w:val="00330D3D"/>
    <w:rsid w:val="00334706"/>
    <w:rsid w:val="00342EEC"/>
    <w:rsid w:val="00346D37"/>
    <w:rsid w:val="00355153"/>
    <w:rsid w:val="00361996"/>
    <w:rsid w:val="00365081"/>
    <w:rsid w:val="00365398"/>
    <w:rsid w:val="00366F78"/>
    <w:rsid w:val="003717D2"/>
    <w:rsid w:val="00382999"/>
    <w:rsid w:val="00385FDE"/>
    <w:rsid w:val="00386335"/>
    <w:rsid w:val="003A2236"/>
    <w:rsid w:val="003A35A6"/>
    <w:rsid w:val="003A4417"/>
    <w:rsid w:val="003C69A4"/>
    <w:rsid w:val="003D59FE"/>
    <w:rsid w:val="003E0927"/>
    <w:rsid w:val="003E0B7A"/>
    <w:rsid w:val="003F3D47"/>
    <w:rsid w:val="003F607B"/>
    <w:rsid w:val="003F7D58"/>
    <w:rsid w:val="004047D2"/>
    <w:rsid w:val="00406928"/>
    <w:rsid w:val="00414498"/>
    <w:rsid w:val="004147F0"/>
    <w:rsid w:val="00417643"/>
    <w:rsid w:val="0042269F"/>
    <w:rsid w:val="00427335"/>
    <w:rsid w:val="00443E3C"/>
    <w:rsid w:val="00444493"/>
    <w:rsid w:val="00445C1D"/>
    <w:rsid w:val="00447D32"/>
    <w:rsid w:val="00447EEE"/>
    <w:rsid w:val="00450F8D"/>
    <w:rsid w:val="004524C0"/>
    <w:rsid w:val="00462BF2"/>
    <w:rsid w:val="0046511E"/>
    <w:rsid w:val="00465864"/>
    <w:rsid w:val="00481021"/>
    <w:rsid w:val="00487DB4"/>
    <w:rsid w:val="00491018"/>
    <w:rsid w:val="00491C9F"/>
    <w:rsid w:val="00492EB1"/>
    <w:rsid w:val="004972B7"/>
    <w:rsid w:val="004A4FD1"/>
    <w:rsid w:val="004B0585"/>
    <w:rsid w:val="004B0722"/>
    <w:rsid w:val="004B1F3C"/>
    <w:rsid w:val="004B3352"/>
    <w:rsid w:val="004C25B7"/>
    <w:rsid w:val="004C346C"/>
    <w:rsid w:val="004D5B26"/>
    <w:rsid w:val="004D5CB9"/>
    <w:rsid w:val="004D6B6C"/>
    <w:rsid w:val="004E0804"/>
    <w:rsid w:val="004E0CCA"/>
    <w:rsid w:val="004E4372"/>
    <w:rsid w:val="004F2D59"/>
    <w:rsid w:val="004F3D3A"/>
    <w:rsid w:val="00515723"/>
    <w:rsid w:val="00515D84"/>
    <w:rsid w:val="005228B6"/>
    <w:rsid w:val="00532F1B"/>
    <w:rsid w:val="00532F8C"/>
    <w:rsid w:val="00533921"/>
    <w:rsid w:val="00533CDE"/>
    <w:rsid w:val="00537B5C"/>
    <w:rsid w:val="00544948"/>
    <w:rsid w:val="00544CA2"/>
    <w:rsid w:val="00544DC1"/>
    <w:rsid w:val="00546758"/>
    <w:rsid w:val="00546D9E"/>
    <w:rsid w:val="005502D6"/>
    <w:rsid w:val="00551570"/>
    <w:rsid w:val="0055714C"/>
    <w:rsid w:val="00557B5C"/>
    <w:rsid w:val="00567AAC"/>
    <w:rsid w:val="00573327"/>
    <w:rsid w:val="00575334"/>
    <w:rsid w:val="00581355"/>
    <w:rsid w:val="00581498"/>
    <w:rsid w:val="00583549"/>
    <w:rsid w:val="00586A00"/>
    <w:rsid w:val="00590037"/>
    <w:rsid w:val="005931CB"/>
    <w:rsid w:val="00595A0A"/>
    <w:rsid w:val="00595F71"/>
    <w:rsid w:val="005A0E80"/>
    <w:rsid w:val="005B1E59"/>
    <w:rsid w:val="005B47FB"/>
    <w:rsid w:val="005B6124"/>
    <w:rsid w:val="005B679B"/>
    <w:rsid w:val="005C2602"/>
    <w:rsid w:val="005C6B90"/>
    <w:rsid w:val="005D5427"/>
    <w:rsid w:val="005E0AEB"/>
    <w:rsid w:val="005E4769"/>
    <w:rsid w:val="005E4C2F"/>
    <w:rsid w:val="005E4CFC"/>
    <w:rsid w:val="006012AF"/>
    <w:rsid w:val="00601EFC"/>
    <w:rsid w:val="006030A0"/>
    <w:rsid w:val="006108D9"/>
    <w:rsid w:val="006163FE"/>
    <w:rsid w:val="006170E5"/>
    <w:rsid w:val="00627449"/>
    <w:rsid w:val="00627781"/>
    <w:rsid w:val="006370A6"/>
    <w:rsid w:val="00647CCB"/>
    <w:rsid w:val="006569E4"/>
    <w:rsid w:val="006619AA"/>
    <w:rsid w:val="00664454"/>
    <w:rsid w:val="00665D73"/>
    <w:rsid w:val="006851DB"/>
    <w:rsid w:val="006A1A0E"/>
    <w:rsid w:val="006A5429"/>
    <w:rsid w:val="006A645E"/>
    <w:rsid w:val="006B3E7D"/>
    <w:rsid w:val="006C5CCC"/>
    <w:rsid w:val="006C61E8"/>
    <w:rsid w:val="006E3DED"/>
    <w:rsid w:val="006E60C7"/>
    <w:rsid w:val="00702B0F"/>
    <w:rsid w:val="00702E38"/>
    <w:rsid w:val="007063CF"/>
    <w:rsid w:val="007071A5"/>
    <w:rsid w:val="0070721A"/>
    <w:rsid w:val="00717061"/>
    <w:rsid w:val="0072228C"/>
    <w:rsid w:val="0072797A"/>
    <w:rsid w:val="00731F9F"/>
    <w:rsid w:val="00732175"/>
    <w:rsid w:val="00734497"/>
    <w:rsid w:val="00734D0A"/>
    <w:rsid w:val="007350BD"/>
    <w:rsid w:val="00735185"/>
    <w:rsid w:val="0073785C"/>
    <w:rsid w:val="00743EC6"/>
    <w:rsid w:val="0074790A"/>
    <w:rsid w:val="00755027"/>
    <w:rsid w:val="0075690D"/>
    <w:rsid w:val="00760070"/>
    <w:rsid w:val="00760FB0"/>
    <w:rsid w:val="007630B9"/>
    <w:rsid w:val="00765F3D"/>
    <w:rsid w:val="00771993"/>
    <w:rsid w:val="007816EC"/>
    <w:rsid w:val="00785C34"/>
    <w:rsid w:val="007944FF"/>
    <w:rsid w:val="0079707C"/>
    <w:rsid w:val="007A49A1"/>
    <w:rsid w:val="007B24AB"/>
    <w:rsid w:val="007C0F48"/>
    <w:rsid w:val="007C311E"/>
    <w:rsid w:val="008009F8"/>
    <w:rsid w:val="008152B6"/>
    <w:rsid w:val="00816538"/>
    <w:rsid w:val="00816822"/>
    <w:rsid w:val="008251C2"/>
    <w:rsid w:val="0083087F"/>
    <w:rsid w:val="00831B9F"/>
    <w:rsid w:val="00832343"/>
    <w:rsid w:val="008333E5"/>
    <w:rsid w:val="00833F5E"/>
    <w:rsid w:val="00835754"/>
    <w:rsid w:val="008360FE"/>
    <w:rsid w:val="008467D3"/>
    <w:rsid w:val="0084688A"/>
    <w:rsid w:val="00847B8B"/>
    <w:rsid w:val="0086072F"/>
    <w:rsid w:val="00861947"/>
    <w:rsid w:val="00862A46"/>
    <w:rsid w:val="0088031E"/>
    <w:rsid w:val="00880C2C"/>
    <w:rsid w:val="00883815"/>
    <w:rsid w:val="0088457C"/>
    <w:rsid w:val="00887896"/>
    <w:rsid w:val="0089022A"/>
    <w:rsid w:val="008968BC"/>
    <w:rsid w:val="008A24F3"/>
    <w:rsid w:val="008A27A5"/>
    <w:rsid w:val="008A69EC"/>
    <w:rsid w:val="008B0631"/>
    <w:rsid w:val="008C0CA5"/>
    <w:rsid w:val="008C10CB"/>
    <w:rsid w:val="008C636B"/>
    <w:rsid w:val="008C66AD"/>
    <w:rsid w:val="008D1308"/>
    <w:rsid w:val="008D440D"/>
    <w:rsid w:val="008D7434"/>
    <w:rsid w:val="008E4DDB"/>
    <w:rsid w:val="008E4ED6"/>
    <w:rsid w:val="008E7820"/>
    <w:rsid w:val="008E7C86"/>
    <w:rsid w:val="008F248C"/>
    <w:rsid w:val="008F4471"/>
    <w:rsid w:val="00907D56"/>
    <w:rsid w:val="009104BA"/>
    <w:rsid w:val="0091369D"/>
    <w:rsid w:val="00914E2A"/>
    <w:rsid w:val="00930221"/>
    <w:rsid w:val="00935E06"/>
    <w:rsid w:val="009373CB"/>
    <w:rsid w:val="00947588"/>
    <w:rsid w:val="00953597"/>
    <w:rsid w:val="00960257"/>
    <w:rsid w:val="00983850"/>
    <w:rsid w:val="009858C1"/>
    <w:rsid w:val="00990074"/>
    <w:rsid w:val="00991E05"/>
    <w:rsid w:val="009A1272"/>
    <w:rsid w:val="009A1E48"/>
    <w:rsid w:val="009A3C2C"/>
    <w:rsid w:val="009A6FCE"/>
    <w:rsid w:val="009B7830"/>
    <w:rsid w:val="009C02E5"/>
    <w:rsid w:val="009C4381"/>
    <w:rsid w:val="009C44FC"/>
    <w:rsid w:val="009C66D4"/>
    <w:rsid w:val="009D018D"/>
    <w:rsid w:val="009D3707"/>
    <w:rsid w:val="009D3B8B"/>
    <w:rsid w:val="009D47E5"/>
    <w:rsid w:val="009D7AE2"/>
    <w:rsid w:val="009E125D"/>
    <w:rsid w:val="009E5109"/>
    <w:rsid w:val="009E77FB"/>
    <w:rsid w:val="009F7347"/>
    <w:rsid w:val="009F7410"/>
    <w:rsid w:val="00A06C88"/>
    <w:rsid w:val="00A167FF"/>
    <w:rsid w:val="00A20D69"/>
    <w:rsid w:val="00A33676"/>
    <w:rsid w:val="00A347A1"/>
    <w:rsid w:val="00A34C50"/>
    <w:rsid w:val="00A37E6C"/>
    <w:rsid w:val="00A422A7"/>
    <w:rsid w:val="00A42DEC"/>
    <w:rsid w:val="00A4506E"/>
    <w:rsid w:val="00A545EE"/>
    <w:rsid w:val="00A579DD"/>
    <w:rsid w:val="00A63305"/>
    <w:rsid w:val="00A63439"/>
    <w:rsid w:val="00A659D6"/>
    <w:rsid w:val="00A76E3C"/>
    <w:rsid w:val="00A84110"/>
    <w:rsid w:val="00AA1616"/>
    <w:rsid w:val="00AA1862"/>
    <w:rsid w:val="00AA277E"/>
    <w:rsid w:val="00AA50BD"/>
    <w:rsid w:val="00AB18B3"/>
    <w:rsid w:val="00AB18C5"/>
    <w:rsid w:val="00AB55AB"/>
    <w:rsid w:val="00AC0157"/>
    <w:rsid w:val="00AC1765"/>
    <w:rsid w:val="00AC4BD6"/>
    <w:rsid w:val="00AE514B"/>
    <w:rsid w:val="00AF20DA"/>
    <w:rsid w:val="00AF544C"/>
    <w:rsid w:val="00AF56E3"/>
    <w:rsid w:val="00B04333"/>
    <w:rsid w:val="00B056F4"/>
    <w:rsid w:val="00B0654A"/>
    <w:rsid w:val="00B07A70"/>
    <w:rsid w:val="00B16A92"/>
    <w:rsid w:val="00B2252B"/>
    <w:rsid w:val="00B23DFA"/>
    <w:rsid w:val="00B32DD7"/>
    <w:rsid w:val="00B41C04"/>
    <w:rsid w:val="00B44999"/>
    <w:rsid w:val="00B474A3"/>
    <w:rsid w:val="00B60E3E"/>
    <w:rsid w:val="00B64238"/>
    <w:rsid w:val="00B72FFE"/>
    <w:rsid w:val="00B75C62"/>
    <w:rsid w:val="00B77880"/>
    <w:rsid w:val="00B84980"/>
    <w:rsid w:val="00B86A89"/>
    <w:rsid w:val="00B92523"/>
    <w:rsid w:val="00B92C83"/>
    <w:rsid w:val="00B934D1"/>
    <w:rsid w:val="00B95334"/>
    <w:rsid w:val="00B97649"/>
    <w:rsid w:val="00BA0497"/>
    <w:rsid w:val="00BB1ACE"/>
    <w:rsid w:val="00BB2E48"/>
    <w:rsid w:val="00BC07BD"/>
    <w:rsid w:val="00BC7B5D"/>
    <w:rsid w:val="00BD39CB"/>
    <w:rsid w:val="00BE07F3"/>
    <w:rsid w:val="00BE2D2F"/>
    <w:rsid w:val="00BE3EA5"/>
    <w:rsid w:val="00BE5F83"/>
    <w:rsid w:val="00BE62C7"/>
    <w:rsid w:val="00BE639E"/>
    <w:rsid w:val="00BF0007"/>
    <w:rsid w:val="00BF1CD5"/>
    <w:rsid w:val="00C11F7D"/>
    <w:rsid w:val="00C137F0"/>
    <w:rsid w:val="00C20042"/>
    <w:rsid w:val="00C225DC"/>
    <w:rsid w:val="00C26A11"/>
    <w:rsid w:val="00C301BD"/>
    <w:rsid w:val="00C306B7"/>
    <w:rsid w:val="00C3474C"/>
    <w:rsid w:val="00C41CA7"/>
    <w:rsid w:val="00C42C18"/>
    <w:rsid w:val="00C5083A"/>
    <w:rsid w:val="00C50D74"/>
    <w:rsid w:val="00C54E89"/>
    <w:rsid w:val="00C556FE"/>
    <w:rsid w:val="00C55F2D"/>
    <w:rsid w:val="00C61CDF"/>
    <w:rsid w:val="00C66169"/>
    <w:rsid w:val="00C74E73"/>
    <w:rsid w:val="00C769D6"/>
    <w:rsid w:val="00C95C27"/>
    <w:rsid w:val="00C9613F"/>
    <w:rsid w:val="00CA0CB9"/>
    <w:rsid w:val="00CA5286"/>
    <w:rsid w:val="00CB172D"/>
    <w:rsid w:val="00CB71D6"/>
    <w:rsid w:val="00CC362F"/>
    <w:rsid w:val="00CC3DD9"/>
    <w:rsid w:val="00CD200F"/>
    <w:rsid w:val="00CD390A"/>
    <w:rsid w:val="00CD5F97"/>
    <w:rsid w:val="00CE0106"/>
    <w:rsid w:val="00CE1BFD"/>
    <w:rsid w:val="00CE2E5A"/>
    <w:rsid w:val="00CF56AE"/>
    <w:rsid w:val="00D011EF"/>
    <w:rsid w:val="00D07427"/>
    <w:rsid w:val="00D21535"/>
    <w:rsid w:val="00D22F4F"/>
    <w:rsid w:val="00D2564A"/>
    <w:rsid w:val="00D37DC8"/>
    <w:rsid w:val="00D4070A"/>
    <w:rsid w:val="00D53026"/>
    <w:rsid w:val="00D65EF5"/>
    <w:rsid w:val="00D66627"/>
    <w:rsid w:val="00D81855"/>
    <w:rsid w:val="00D8785C"/>
    <w:rsid w:val="00D94F3C"/>
    <w:rsid w:val="00D955F0"/>
    <w:rsid w:val="00D96EEF"/>
    <w:rsid w:val="00D97E23"/>
    <w:rsid w:val="00DA2EAD"/>
    <w:rsid w:val="00DB1705"/>
    <w:rsid w:val="00DB2731"/>
    <w:rsid w:val="00DB75E5"/>
    <w:rsid w:val="00DC6AB0"/>
    <w:rsid w:val="00DD5664"/>
    <w:rsid w:val="00DE0E14"/>
    <w:rsid w:val="00DE2718"/>
    <w:rsid w:val="00DF2A2D"/>
    <w:rsid w:val="00DF3E5C"/>
    <w:rsid w:val="00DF5EA0"/>
    <w:rsid w:val="00DF64DE"/>
    <w:rsid w:val="00E010CD"/>
    <w:rsid w:val="00E03847"/>
    <w:rsid w:val="00E05DE2"/>
    <w:rsid w:val="00E106AC"/>
    <w:rsid w:val="00E1463F"/>
    <w:rsid w:val="00E150A8"/>
    <w:rsid w:val="00E16438"/>
    <w:rsid w:val="00E31BAD"/>
    <w:rsid w:val="00E36F44"/>
    <w:rsid w:val="00E5192C"/>
    <w:rsid w:val="00E51EA4"/>
    <w:rsid w:val="00E56410"/>
    <w:rsid w:val="00E64696"/>
    <w:rsid w:val="00E76578"/>
    <w:rsid w:val="00E76A59"/>
    <w:rsid w:val="00E8293D"/>
    <w:rsid w:val="00E929B5"/>
    <w:rsid w:val="00EA159A"/>
    <w:rsid w:val="00EA387C"/>
    <w:rsid w:val="00EB048A"/>
    <w:rsid w:val="00EB689B"/>
    <w:rsid w:val="00EC1F63"/>
    <w:rsid w:val="00EC5091"/>
    <w:rsid w:val="00EC6C37"/>
    <w:rsid w:val="00ED30AF"/>
    <w:rsid w:val="00ED4527"/>
    <w:rsid w:val="00ED6E56"/>
    <w:rsid w:val="00EE2241"/>
    <w:rsid w:val="00EF18F2"/>
    <w:rsid w:val="00EF1C9A"/>
    <w:rsid w:val="00F0162B"/>
    <w:rsid w:val="00F027CA"/>
    <w:rsid w:val="00F0348B"/>
    <w:rsid w:val="00F0727A"/>
    <w:rsid w:val="00F16964"/>
    <w:rsid w:val="00F25C8E"/>
    <w:rsid w:val="00F27CEE"/>
    <w:rsid w:val="00F27F27"/>
    <w:rsid w:val="00F34527"/>
    <w:rsid w:val="00F34CC2"/>
    <w:rsid w:val="00F40488"/>
    <w:rsid w:val="00F40D55"/>
    <w:rsid w:val="00F42481"/>
    <w:rsid w:val="00F42CBF"/>
    <w:rsid w:val="00F509E9"/>
    <w:rsid w:val="00F52DC3"/>
    <w:rsid w:val="00F547A1"/>
    <w:rsid w:val="00F55D13"/>
    <w:rsid w:val="00F56414"/>
    <w:rsid w:val="00F56A9A"/>
    <w:rsid w:val="00F56C08"/>
    <w:rsid w:val="00F60B94"/>
    <w:rsid w:val="00F65261"/>
    <w:rsid w:val="00F65791"/>
    <w:rsid w:val="00F67288"/>
    <w:rsid w:val="00F7356C"/>
    <w:rsid w:val="00F753FA"/>
    <w:rsid w:val="00F77E99"/>
    <w:rsid w:val="00F86052"/>
    <w:rsid w:val="00F8694C"/>
    <w:rsid w:val="00F90D51"/>
    <w:rsid w:val="00F952C4"/>
    <w:rsid w:val="00F97C9D"/>
    <w:rsid w:val="00FA6EE7"/>
    <w:rsid w:val="00FB15AA"/>
    <w:rsid w:val="00FB319E"/>
    <w:rsid w:val="00FB4991"/>
    <w:rsid w:val="00FB7229"/>
    <w:rsid w:val="00FD1126"/>
    <w:rsid w:val="00FD514F"/>
    <w:rsid w:val="00FD61BF"/>
    <w:rsid w:val="00FD6FD9"/>
    <w:rsid w:val="00FE1B90"/>
    <w:rsid w:val="00FF00C6"/>
    <w:rsid w:val="00FF02BD"/>
    <w:rsid w:val="00FF06BC"/>
    <w:rsid w:val="00FF2420"/>
    <w:rsid w:val="00FF3B75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9F3914"/>
  <w15:chartTrackingRefBased/>
  <w15:docId w15:val="{382DB4B0-6732-428D-8717-92AC0EDF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49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5D73"/>
    <w:pPr>
      <w:keepNext/>
      <w:jc w:val="center"/>
      <w:outlineLvl w:val="0"/>
    </w:pPr>
    <w:rPr>
      <w:rFonts w:ascii="Calibri" w:hAnsi="Calibri" w:cs="Times New Roman"/>
      <w:szCs w:val="20"/>
    </w:rPr>
  </w:style>
  <w:style w:type="paragraph" w:styleId="Nagwek2">
    <w:name w:val="heading 2"/>
    <w:basedOn w:val="Tekstpodstawowy21"/>
    <w:next w:val="Normalny"/>
    <w:link w:val="Nagwek2Znak"/>
    <w:qFormat/>
    <w:rsid w:val="00BE62C7"/>
    <w:pPr>
      <w:numPr>
        <w:numId w:val="22"/>
      </w:numPr>
      <w:tabs>
        <w:tab w:val="left" w:leader="dot" w:pos="4536"/>
      </w:tabs>
      <w:spacing w:line="276" w:lineRule="auto"/>
      <w:ind w:left="357" w:hanging="357"/>
      <w:jc w:val="left"/>
      <w:outlineLvl w:val="1"/>
    </w:pPr>
    <w:rPr>
      <w:rFonts w:ascii="Calibri" w:hAnsi="Calibri"/>
      <w:spacing w:val="0"/>
    </w:rPr>
  </w:style>
  <w:style w:type="paragraph" w:styleId="Nagwek3">
    <w:name w:val="heading 3"/>
    <w:basedOn w:val="Normalny"/>
    <w:next w:val="Normalny"/>
    <w:link w:val="Nagwek3Znak"/>
    <w:qFormat/>
    <w:rsid w:val="00AB18B3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link w:val="Nagwek4Znak"/>
    <w:qFormat/>
    <w:rsid w:val="00AB18B3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link w:val="Nagwek5Znak"/>
    <w:qFormat/>
    <w:rsid w:val="00AB18B3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AB18B3"/>
    <w:pPr>
      <w:keepNext/>
      <w:ind w:left="4253"/>
      <w:outlineLvl w:val="5"/>
    </w:pPr>
    <w:rPr>
      <w:rFonts w:cs="Times New Roman"/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18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5D73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2C7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18B3"/>
    <w:rPr>
      <w:rFonts w:ascii="Times New Roman" w:eastAsia="Times New Roman" w:hAnsi="Times New Roman" w:cs="Times New Roman"/>
      <w:spacing w:val="10"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AB18B3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B18B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B18B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18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81498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581498"/>
    <w:pPr>
      <w:spacing w:line="360" w:lineRule="auto"/>
      <w:ind w:left="108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1498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1498"/>
    <w:pPr>
      <w:ind w:left="720"/>
      <w:contextualSpacing/>
    </w:pPr>
  </w:style>
  <w:style w:type="paragraph" w:customStyle="1" w:styleId="Tekstpodstawowy22">
    <w:name w:val="Tekst podstawowy 22"/>
    <w:basedOn w:val="Normalny"/>
    <w:rsid w:val="00581498"/>
    <w:pPr>
      <w:ind w:firstLine="708"/>
      <w:jc w:val="both"/>
    </w:pPr>
    <w:rPr>
      <w:rFonts w:ascii="Arial" w:hAnsi="Arial"/>
      <w:spacing w:val="20"/>
      <w:szCs w:val="20"/>
    </w:rPr>
  </w:style>
  <w:style w:type="paragraph" w:customStyle="1" w:styleId="Normalny1">
    <w:name w:val="Normalny1"/>
    <w:rsid w:val="005814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B18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B18B3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B1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18B3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B18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18B3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B18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18B3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B18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18B3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AB18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AB1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B18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B1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B18B3"/>
    <w:pPr>
      <w:spacing w:before="100" w:beforeAutospacing="1" w:after="100" w:afterAutospacing="1"/>
    </w:pPr>
    <w:rPr>
      <w:rFonts w:cs="Times New Roman"/>
    </w:rPr>
  </w:style>
  <w:style w:type="character" w:customStyle="1" w:styleId="wyniki1">
    <w:name w:val="wyniki1"/>
    <w:rsid w:val="00AB18B3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8B3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8B3"/>
    <w:rPr>
      <w:rFonts w:ascii="Tahoma" w:hAnsi="Tahoma" w:cs="Times New Roman"/>
      <w:sz w:val="16"/>
      <w:szCs w:val="16"/>
    </w:rPr>
  </w:style>
  <w:style w:type="paragraph" w:customStyle="1" w:styleId="font5">
    <w:name w:val="font5"/>
    <w:basedOn w:val="Normalny"/>
    <w:rsid w:val="00AB18B3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AB18B3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AB18B3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AB18B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AB18B3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AB1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AB1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AB18B3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AB18B3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AB18B3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AB18B3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AB18B3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AB1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AB18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AB18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AB18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AB18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AB1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AB18B3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AB18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PFRON">
    <w:name w:val="PFRON"/>
    <w:basedOn w:val="Normalny"/>
    <w:rsid w:val="00AB18B3"/>
    <w:rPr>
      <w:rFonts w:cs="Times New Roman"/>
      <w:szCs w:val="20"/>
    </w:rPr>
  </w:style>
  <w:style w:type="paragraph" w:customStyle="1" w:styleId="Tekstpodstawowy23">
    <w:name w:val="Tekst podstawowy 23"/>
    <w:basedOn w:val="Normalny"/>
    <w:rsid w:val="00AB18B3"/>
    <w:pPr>
      <w:spacing w:before="120" w:after="120"/>
      <w:ind w:left="284" w:hanging="284"/>
    </w:pPr>
    <w:rPr>
      <w:rFonts w:cs="Times New Roman"/>
      <w:b/>
      <w:szCs w:val="20"/>
    </w:rPr>
  </w:style>
  <w:style w:type="paragraph" w:styleId="Tekstprzypisudolnego">
    <w:name w:val="footnote text"/>
    <w:basedOn w:val="Normalny"/>
    <w:link w:val="TekstprzypisudolnegoZnak"/>
    <w:semiHidden/>
    <w:rsid w:val="00AB18B3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8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B18B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7E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E9C"/>
    <w:rPr>
      <w:color w:val="605E5C"/>
      <w:shd w:val="clear" w:color="auto" w:fill="E1DFDD"/>
    </w:rPr>
  </w:style>
  <w:style w:type="paragraph" w:customStyle="1" w:styleId="Default">
    <w:name w:val="Default"/>
    <w:rsid w:val="00304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D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DE2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DE2"/>
    <w:rPr>
      <w:vertAlign w:val="superscript"/>
    </w:rPr>
  </w:style>
  <w:style w:type="character" w:styleId="Numerstrony">
    <w:name w:val="page number"/>
    <w:basedOn w:val="Domylnaczcionkaakapitu"/>
    <w:semiHidden/>
    <w:rsid w:val="00AF544C"/>
  </w:style>
  <w:style w:type="character" w:styleId="Odwoaniedokomentarza">
    <w:name w:val="annotation reference"/>
    <w:basedOn w:val="Domylnaczcionkaakapitu"/>
    <w:uiPriority w:val="99"/>
    <w:semiHidden/>
    <w:unhideWhenUsed/>
    <w:rsid w:val="00E76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A59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A59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E0B7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03B3-6CAB-4AD4-9EC2-8E9E29A2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1599</Characters>
  <Application>Microsoft Office Word</Application>
  <DocSecurity>0</DocSecurity>
  <Lines>228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Radziszewska Małgorzata</dc:creator>
  <cp:keywords/>
  <dc:description/>
  <cp:lastModifiedBy>Wyszomirska-Salem Małgorzata</cp:lastModifiedBy>
  <cp:revision>2</cp:revision>
  <cp:lastPrinted>2019-10-23T08:25:00Z</cp:lastPrinted>
  <dcterms:created xsi:type="dcterms:W3CDTF">2023-02-02T14:10:00Z</dcterms:created>
  <dcterms:modified xsi:type="dcterms:W3CDTF">2023-02-02T14:10:00Z</dcterms:modified>
</cp:coreProperties>
</file>