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8287" w14:textId="77777777" w:rsidR="00751F64" w:rsidRPr="00406FD9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406FD9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406FD9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70139BE5" w:rsidR="002E6614" w:rsidRPr="00406FD9" w:rsidRDefault="00CA5291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wrzesień</w:t>
      </w:r>
      <w:r w:rsidR="00406FD9">
        <w:rPr>
          <w:rFonts w:cstheme="minorHAnsi"/>
          <w:b/>
          <w:bCs/>
          <w:sz w:val="24"/>
          <w:szCs w:val="24"/>
        </w:rPr>
        <w:t xml:space="preserve"> </w:t>
      </w:r>
      <w:r w:rsidR="002E6614" w:rsidRPr="00406FD9">
        <w:rPr>
          <w:rFonts w:cstheme="minorHAnsi"/>
          <w:b/>
          <w:bCs/>
          <w:sz w:val="24"/>
          <w:szCs w:val="24"/>
        </w:rPr>
        <w:t>202</w:t>
      </w:r>
      <w:r w:rsidR="00E80DE5" w:rsidRPr="00406FD9">
        <w:rPr>
          <w:rFonts w:cstheme="minorHAnsi"/>
          <w:b/>
          <w:bCs/>
          <w:sz w:val="24"/>
          <w:szCs w:val="24"/>
        </w:rPr>
        <w:t>3</w:t>
      </w:r>
      <w:r w:rsidR="002E6614" w:rsidRPr="00406FD9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88"/>
        <w:gridCol w:w="4023"/>
        <w:gridCol w:w="2126"/>
        <w:gridCol w:w="2835"/>
        <w:gridCol w:w="1559"/>
      </w:tblGrid>
      <w:tr w:rsidR="002E6614" w:rsidRPr="00406FD9" w14:paraId="2EFBE4F4" w14:textId="77777777" w:rsidTr="00FE6C9E">
        <w:tc>
          <w:tcPr>
            <w:tcW w:w="2547" w:type="dxa"/>
          </w:tcPr>
          <w:p w14:paraId="4ACBBD1C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  <w:gridSpan w:val="2"/>
          </w:tcPr>
          <w:p w14:paraId="0522A967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126" w:type="dxa"/>
          </w:tcPr>
          <w:p w14:paraId="1DC979CF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Planowany termin wsparcia                               (data bądź okres z zachowaniem formatu dd-mm-rrrr)</w:t>
            </w:r>
          </w:p>
        </w:tc>
        <w:tc>
          <w:tcPr>
            <w:tcW w:w="2835" w:type="dxa"/>
          </w:tcPr>
          <w:p w14:paraId="5552C62D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</w:tcPr>
          <w:p w14:paraId="63898D3A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406FD9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406FD9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2E1A2D" w:rsidRPr="00406FD9" w14:paraId="26C592B8" w14:textId="77777777" w:rsidTr="002E1A2D">
        <w:trPr>
          <w:trHeight w:hRule="exact" w:val="749"/>
        </w:trPr>
        <w:tc>
          <w:tcPr>
            <w:tcW w:w="13178" w:type="dxa"/>
            <w:gridSpan w:val="6"/>
          </w:tcPr>
          <w:p w14:paraId="7B87E0BC" w14:textId="08F96490" w:rsidR="002E1A2D" w:rsidRPr="00406FD9" w:rsidRDefault="00CB7F4A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rFonts w:cstheme="minorHAnsi"/>
                <w:sz w:val="24"/>
                <w:szCs w:val="24"/>
              </w:rPr>
              <w:t>FVM nie planuje żadnych form wsparcia</w:t>
            </w:r>
            <w:r w:rsidR="00CA529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D595C" w:rsidRPr="00406FD9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CD595C" w:rsidRPr="00406FD9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CD595C" w:rsidRPr="00406FD9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6DA6" w:rsidRPr="00406FD9" w14:paraId="6C24D43F" w14:textId="77777777" w:rsidTr="00CD595C">
        <w:trPr>
          <w:trHeight w:hRule="exact" w:val="1792"/>
        </w:trPr>
        <w:tc>
          <w:tcPr>
            <w:tcW w:w="2635" w:type="dxa"/>
            <w:gridSpan w:val="2"/>
          </w:tcPr>
          <w:p w14:paraId="49777749" w14:textId="44E06B11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S</w:t>
            </w:r>
            <w:r>
              <w:rPr>
                <w:bCs/>
              </w:rPr>
              <w:t>potkanie upowszechniająco-wdrożeniowe dla pracowników straży pożarnej</w:t>
            </w:r>
          </w:p>
        </w:tc>
        <w:tc>
          <w:tcPr>
            <w:tcW w:w="4023" w:type="dxa"/>
          </w:tcPr>
          <w:p w14:paraId="0727FF25" w14:textId="70783FEB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Bezpośrednie – siedziba PZN, Konwiktorska 9, sala 48</w:t>
            </w:r>
          </w:p>
        </w:tc>
        <w:tc>
          <w:tcPr>
            <w:tcW w:w="2126" w:type="dxa"/>
          </w:tcPr>
          <w:p w14:paraId="2473D6D4" w14:textId="503904EB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14.09.2023</w:t>
            </w:r>
          </w:p>
        </w:tc>
        <w:tc>
          <w:tcPr>
            <w:tcW w:w="2835" w:type="dxa"/>
          </w:tcPr>
          <w:p w14:paraId="0B055930" w14:textId="367E909A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10.00-17.00</w:t>
            </w:r>
          </w:p>
        </w:tc>
        <w:tc>
          <w:tcPr>
            <w:tcW w:w="1559" w:type="dxa"/>
          </w:tcPr>
          <w:p w14:paraId="40ADF1DF" w14:textId="307E26A2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30</w:t>
            </w:r>
            <w:r w:rsidRPr="001169FA">
              <w:rPr>
                <w:bCs/>
              </w:rPr>
              <w:t xml:space="preserve"> os</w:t>
            </w:r>
            <w:r>
              <w:rPr>
                <w:bCs/>
              </w:rPr>
              <w:t>ób</w:t>
            </w:r>
          </w:p>
        </w:tc>
      </w:tr>
      <w:tr w:rsidR="00086DA6" w:rsidRPr="00406FD9" w14:paraId="6880A244" w14:textId="77777777" w:rsidTr="00CD595C">
        <w:trPr>
          <w:trHeight w:hRule="exact" w:val="1792"/>
        </w:trPr>
        <w:tc>
          <w:tcPr>
            <w:tcW w:w="2635" w:type="dxa"/>
            <w:gridSpan w:val="2"/>
          </w:tcPr>
          <w:p w14:paraId="711ED2D4" w14:textId="729CE1A6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lastRenderedPageBreak/>
              <w:t>S</w:t>
            </w:r>
            <w:r>
              <w:rPr>
                <w:bCs/>
              </w:rPr>
              <w:t>potkanie upowszechniająco-wdrożeniowe dla pracowników linii lotniczych</w:t>
            </w:r>
          </w:p>
        </w:tc>
        <w:tc>
          <w:tcPr>
            <w:tcW w:w="4023" w:type="dxa"/>
          </w:tcPr>
          <w:p w14:paraId="468B04F4" w14:textId="0789A47B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Bezpośrednie – siedziba PZN, Konwiktorska 9, sala 48</w:t>
            </w:r>
          </w:p>
        </w:tc>
        <w:tc>
          <w:tcPr>
            <w:tcW w:w="2126" w:type="dxa"/>
          </w:tcPr>
          <w:p w14:paraId="5E49DAE2" w14:textId="44F36C87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28.0</w:t>
            </w:r>
            <w:r>
              <w:rPr>
                <w:bCs/>
              </w:rPr>
              <w:t>9</w:t>
            </w:r>
            <w:r>
              <w:rPr>
                <w:bCs/>
              </w:rPr>
              <w:t>.2023</w:t>
            </w:r>
          </w:p>
        </w:tc>
        <w:tc>
          <w:tcPr>
            <w:tcW w:w="2835" w:type="dxa"/>
          </w:tcPr>
          <w:p w14:paraId="525EEC90" w14:textId="77BCA9C6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10.00-17.00</w:t>
            </w:r>
          </w:p>
        </w:tc>
        <w:tc>
          <w:tcPr>
            <w:tcW w:w="1559" w:type="dxa"/>
          </w:tcPr>
          <w:p w14:paraId="1EA62FB3" w14:textId="1BCA0200" w:rsidR="00086DA6" w:rsidRPr="00406FD9" w:rsidRDefault="00086DA6" w:rsidP="00086DA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30 osób</w:t>
            </w:r>
          </w:p>
        </w:tc>
      </w:tr>
      <w:tr w:rsidR="00086DA6" w:rsidRPr="00406FD9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086DA6" w:rsidRPr="00406FD9" w:rsidRDefault="00086DA6" w:rsidP="00086DA6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2E1A2D" w:rsidRPr="00406FD9" w14:paraId="62142348" w14:textId="77777777" w:rsidTr="004E66A9">
        <w:trPr>
          <w:trHeight w:hRule="exact" w:val="732"/>
        </w:trPr>
        <w:tc>
          <w:tcPr>
            <w:tcW w:w="13178" w:type="dxa"/>
            <w:shd w:val="clear" w:color="auto" w:fill="auto"/>
          </w:tcPr>
          <w:p w14:paraId="0CBA4C77" w14:textId="5BB02DFE" w:rsidR="002E1A2D" w:rsidRPr="00406FD9" w:rsidRDefault="00CB7F4A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rFonts w:cstheme="minorHAnsi"/>
                <w:sz w:val="24"/>
                <w:szCs w:val="24"/>
              </w:rPr>
              <w:t>FLAB nie planuje żadnych form wsparcia</w:t>
            </w:r>
            <w:r w:rsidR="00CA529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D595C" w:rsidRPr="00406FD9" w14:paraId="179A421E" w14:textId="77777777" w:rsidTr="00BB37EB">
        <w:trPr>
          <w:trHeight w:hRule="exact" w:val="745"/>
        </w:trPr>
        <w:tc>
          <w:tcPr>
            <w:tcW w:w="13178" w:type="dxa"/>
            <w:shd w:val="clear" w:color="auto" w:fill="auto"/>
          </w:tcPr>
          <w:p w14:paraId="7A9DED01" w14:textId="77777777" w:rsidR="00CD595C" w:rsidRPr="00406FD9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6FD9">
              <w:rPr>
                <w:rFonts w:cstheme="minorHAnsi"/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13183"/>
      </w:tblGrid>
      <w:tr w:rsidR="00223EB3" w:rsidRPr="00406FD9" w14:paraId="0105D591" w14:textId="77777777" w:rsidTr="00223EB3">
        <w:trPr>
          <w:trHeight w:hRule="exact" w:val="545"/>
        </w:trPr>
        <w:tc>
          <w:tcPr>
            <w:tcW w:w="13183" w:type="dxa"/>
          </w:tcPr>
          <w:p w14:paraId="13E72B07" w14:textId="2307F78A" w:rsidR="00223EB3" w:rsidRPr="00406FD9" w:rsidRDefault="00223EB3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PP</w:t>
            </w:r>
            <w:r w:rsidRPr="00406FD9">
              <w:rPr>
                <w:rFonts w:cstheme="minorHAnsi"/>
                <w:sz w:val="24"/>
                <w:szCs w:val="24"/>
              </w:rPr>
              <w:t xml:space="preserve"> nie planuje żadnych form wsparcia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D1AE97C" w14:textId="77777777" w:rsidR="002E6614" w:rsidRPr="00406FD9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406FD9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56836351">
    <w:abstractNumId w:val="0"/>
  </w:num>
  <w:num w:numId="2" w16cid:durableId="1008020483">
    <w:abstractNumId w:val="3"/>
  </w:num>
  <w:num w:numId="3" w16cid:durableId="64257173">
    <w:abstractNumId w:val="4"/>
  </w:num>
  <w:num w:numId="4" w16cid:durableId="725682931">
    <w:abstractNumId w:val="9"/>
  </w:num>
  <w:num w:numId="5" w16cid:durableId="1262028130">
    <w:abstractNumId w:val="5"/>
  </w:num>
  <w:num w:numId="6" w16cid:durableId="937718447">
    <w:abstractNumId w:val="2"/>
  </w:num>
  <w:num w:numId="7" w16cid:durableId="1063411206">
    <w:abstractNumId w:val="11"/>
  </w:num>
  <w:num w:numId="8" w16cid:durableId="907424636">
    <w:abstractNumId w:val="7"/>
  </w:num>
  <w:num w:numId="9" w16cid:durableId="1633973369">
    <w:abstractNumId w:val="10"/>
  </w:num>
  <w:num w:numId="10" w16cid:durableId="1222709462">
    <w:abstractNumId w:val="8"/>
  </w:num>
  <w:num w:numId="11" w16cid:durableId="2022050586">
    <w:abstractNumId w:val="6"/>
  </w:num>
  <w:num w:numId="12" w16cid:durableId="34382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86DA6"/>
    <w:rsid w:val="00091FCB"/>
    <w:rsid w:val="000A3EAC"/>
    <w:rsid w:val="000B165F"/>
    <w:rsid w:val="000B63FD"/>
    <w:rsid w:val="000D0EAC"/>
    <w:rsid w:val="000E059C"/>
    <w:rsid w:val="001237BC"/>
    <w:rsid w:val="00156E9E"/>
    <w:rsid w:val="00184153"/>
    <w:rsid w:val="001D3097"/>
    <w:rsid w:val="00207A93"/>
    <w:rsid w:val="00215286"/>
    <w:rsid w:val="00223EB3"/>
    <w:rsid w:val="00240089"/>
    <w:rsid w:val="0028419F"/>
    <w:rsid w:val="00284741"/>
    <w:rsid w:val="002879C8"/>
    <w:rsid w:val="002A3CCB"/>
    <w:rsid w:val="002A4718"/>
    <w:rsid w:val="002D369C"/>
    <w:rsid w:val="002D53C0"/>
    <w:rsid w:val="002E1A2D"/>
    <w:rsid w:val="002E5B52"/>
    <w:rsid w:val="002E6614"/>
    <w:rsid w:val="002E7B7A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D1C18"/>
    <w:rsid w:val="003E36F6"/>
    <w:rsid w:val="003F1766"/>
    <w:rsid w:val="00406FD9"/>
    <w:rsid w:val="0043517D"/>
    <w:rsid w:val="0047356A"/>
    <w:rsid w:val="004B6835"/>
    <w:rsid w:val="004E18B3"/>
    <w:rsid w:val="004E7856"/>
    <w:rsid w:val="00522393"/>
    <w:rsid w:val="005708CD"/>
    <w:rsid w:val="00580129"/>
    <w:rsid w:val="00593C3A"/>
    <w:rsid w:val="005A0A50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B4338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02EA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A5291"/>
    <w:rsid w:val="00CB7F4A"/>
    <w:rsid w:val="00CD595C"/>
    <w:rsid w:val="00CD72D0"/>
    <w:rsid w:val="00D21C17"/>
    <w:rsid w:val="00D221A1"/>
    <w:rsid w:val="00D86FF8"/>
    <w:rsid w:val="00DA286F"/>
    <w:rsid w:val="00DA3453"/>
    <w:rsid w:val="00DA46E5"/>
    <w:rsid w:val="00DB2836"/>
    <w:rsid w:val="00DC39CA"/>
    <w:rsid w:val="00DD3AA9"/>
    <w:rsid w:val="00E12424"/>
    <w:rsid w:val="00E34678"/>
    <w:rsid w:val="00E36724"/>
    <w:rsid w:val="00E412A8"/>
    <w:rsid w:val="00E550BB"/>
    <w:rsid w:val="00E75E53"/>
    <w:rsid w:val="00E80DE5"/>
    <w:rsid w:val="00E83F07"/>
    <w:rsid w:val="00E91BA9"/>
    <w:rsid w:val="00EB43D4"/>
    <w:rsid w:val="00EF3FC2"/>
    <w:rsid w:val="00F11D0E"/>
    <w:rsid w:val="00F327DF"/>
    <w:rsid w:val="00F46E3E"/>
    <w:rsid w:val="00F563E6"/>
    <w:rsid w:val="00F668AA"/>
    <w:rsid w:val="00F75ECF"/>
    <w:rsid w:val="00F83ADB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09C5-1305-42B6-85C6-FFF1D06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35</cp:revision>
  <cp:lastPrinted>2020-01-10T08:27:00Z</cp:lastPrinted>
  <dcterms:created xsi:type="dcterms:W3CDTF">2022-09-26T11:52:00Z</dcterms:created>
  <dcterms:modified xsi:type="dcterms:W3CDTF">2023-08-25T09:17:00Z</dcterms:modified>
</cp:coreProperties>
</file>