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03A" w14:textId="77777777" w:rsidR="00880956" w:rsidRPr="00A84551" w:rsidRDefault="00880956" w:rsidP="00A84551">
      <w:pPr>
        <w:rPr>
          <w:rFonts w:ascii="Tahoma" w:hAnsi="Tahoma" w:cs="Tahoma"/>
        </w:rPr>
      </w:pPr>
    </w:p>
    <w:p w14:paraId="4DE5A869" w14:textId="77777777" w:rsidR="003A55EA" w:rsidRPr="003A55EA" w:rsidRDefault="003A55EA" w:rsidP="003A55EA">
      <w:pPr>
        <w:keepNext/>
        <w:keepLines/>
        <w:spacing w:before="120" w:after="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>Wniosek</w:t>
      </w:r>
    </w:p>
    <w:p w14:paraId="7E7A9F97" w14:textId="77777777" w:rsidR="003A55EA" w:rsidRPr="003A55EA" w:rsidRDefault="003A55EA" w:rsidP="003A55EA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 xml:space="preserve">o dołączenie do projektu organizatora transportu zbiorowego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1"/>
        <w:gridCol w:w="6429"/>
      </w:tblGrid>
      <w:tr w:rsidR="003A55EA" w:rsidRPr="003A55EA" w14:paraId="5EC4E291" w14:textId="77777777" w:rsidTr="003A55EA">
        <w:trPr>
          <w:trHeight w:val="345"/>
        </w:trPr>
        <w:tc>
          <w:tcPr>
            <w:tcW w:w="2660" w:type="dxa"/>
            <w:shd w:val="clear" w:color="auto" w:fill="D9D9D9"/>
            <w:vAlign w:val="center"/>
          </w:tcPr>
          <w:p w14:paraId="41496B7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38ACF8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4234BFC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7CACF1E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11C8295F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3A55EA" w:rsidRPr="003A55EA" w14:paraId="46924334" w14:textId="77777777" w:rsidTr="003A55EA">
        <w:trPr>
          <w:trHeight w:val="362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46E7D2E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PROJEKTU</w:t>
            </w:r>
          </w:p>
        </w:tc>
      </w:tr>
      <w:tr w:rsidR="003A55EA" w:rsidRPr="003A55EA" w14:paraId="66D36DEA" w14:textId="77777777" w:rsidTr="003A55EA">
        <w:tc>
          <w:tcPr>
            <w:tcW w:w="4605" w:type="dxa"/>
            <w:shd w:val="clear" w:color="auto" w:fill="F2F2F2"/>
          </w:tcPr>
          <w:p w14:paraId="7428FB9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634846D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 xml:space="preserve">Oś priorytetowa II – Efektywne polityki publiczne dla rynku pracy, gospodarki </w:t>
            </w:r>
            <w:r w:rsidRPr="003A55EA">
              <w:rPr>
                <w:rFonts w:ascii="Tahoma" w:eastAsia="Calibri" w:hAnsi="Tahoma" w:cs="Tahoma"/>
              </w:rPr>
              <w:br/>
              <w:t>i edukacji</w:t>
            </w:r>
          </w:p>
        </w:tc>
      </w:tr>
      <w:tr w:rsidR="003A55EA" w:rsidRPr="003A55EA" w14:paraId="0377CF51" w14:textId="77777777" w:rsidTr="003A55EA">
        <w:tc>
          <w:tcPr>
            <w:tcW w:w="4605" w:type="dxa"/>
            <w:shd w:val="clear" w:color="auto" w:fill="F2F2F2"/>
          </w:tcPr>
          <w:p w14:paraId="582C9DD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42B060A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3A55EA" w:rsidRPr="003A55EA" w14:paraId="08801170" w14:textId="77777777" w:rsidTr="003A55EA">
        <w:tc>
          <w:tcPr>
            <w:tcW w:w="4605" w:type="dxa"/>
            <w:shd w:val="clear" w:color="auto" w:fill="F2F2F2"/>
          </w:tcPr>
          <w:p w14:paraId="26590D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/>
          </w:tcPr>
          <w:p w14:paraId="415C2EE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Państwowy Fundusz Rehabilitacji Osób Niepełnosprawnych</w:t>
            </w:r>
          </w:p>
        </w:tc>
      </w:tr>
      <w:tr w:rsidR="003A55EA" w:rsidRPr="003A55EA" w14:paraId="14A543BF" w14:textId="77777777" w:rsidTr="003A55EA">
        <w:tc>
          <w:tcPr>
            <w:tcW w:w="4605" w:type="dxa"/>
            <w:shd w:val="clear" w:color="auto" w:fill="F2F2F2"/>
          </w:tcPr>
          <w:p w14:paraId="3429AE0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/>
          </w:tcPr>
          <w:p w14:paraId="3E065986" w14:textId="634C6CAB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1 lipca 2019 r. – 3</w:t>
            </w:r>
            <w:r w:rsidR="004256A6">
              <w:rPr>
                <w:rFonts w:ascii="Tahoma" w:eastAsia="Calibri" w:hAnsi="Tahoma" w:cs="Tahoma"/>
              </w:rPr>
              <w:t>1</w:t>
            </w:r>
            <w:r w:rsidRPr="003A55EA">
              <w:rPr>
                <w:rFonts w:ascii="Tahoma" w:eastAsia="Calibri" w:hAnsi="Tahoma" w:cs="Tahoma"/>
              </w:rPr>
              <w:t xml:space="preserve"> </w:t>
            </w:r>
            <w:r w:rsidR="004256A6">
              <w:rPr>
                <w:rFonts w:ascii="Tahoma" w:eastAsia="Calibri" w:hAnsi="Tahoma" w:cs="Tahoma"/>
              </w:rPr>
              <w:t>grudnia</w:t>
            </w:r>
            <w:r w:rsidRPr="003A55EA">
              <w:rPr>
                <w:rFonts w:ascii="Tahoma" w:eastAsia="Calibri" w:hAnsi="Tahoma" w:cs="Tahoma"/>
              </w:rPr>
              <w:t xml:space="preserve"> 2023 r.</w:t>
            </w:r>
          </w:p>
        </w:tc>
      </w:tr>
      <w:tr w:rsidR="003A55EA" w:rsidRPr="003A55EA" w14:paraId="46AB65CE" w14:textId="77777777" w:rsidTr="003A55EA">
        <w:tc>
          <w:tcPr>
            <w:tcW w:w="4605" w:type="dxa"/>
            <w:shd w:val="clear" w:color="auto" w:fill="F2F2F2"/>
          </w:tcPr>
          <w:p w14:paraId="2324B69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/>
          </w:tcPr>
          <w:p w14:paraId="527DFEF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POWR.02.06.00-00-0063/19</w:t>
            </w:r>
          </w:p>
        </w:tc>
      </w:tr>
      <w:tr w:rsidR="003A55EA" w:rsidRPr="003A55EA" w14:paraId="7829F0B2" w14:textId="77777777" w:rsidTr="003A55EA">
        <w:tc>
          <w:tcPr>
            <w:tcW w:w="4605" w:type="dxa"/>
            <w:shd w:val="clear" w:color="auto" w:fill="F2F2F2"/>
          </w:tcPr>
          <w:p w14:paraId="386D77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/>
          </w:tcPr>
          <w:p w14:paraId="5A89EBD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Szkolenia dla pracowników sektora transportu zbiorowego w zakresie potrzeb osób o szczególnych potrzebach, w tym osób z niepełnosprawnościami</w:t>
            </w:r>
          </w:p>
        </w:tc>
      </w:tr>
      <w:tr w:rsidR="003A55EA" w:rsidRPr="003A55EA" w14:paraId="75F489FC" w14:textId="77777777" w:rsidTr="003A55EA">
        <w:tc>
          <w:tcPr>
            <w:tcW w:w="4605" w:type="dxa"/>
            <w:shd w:val="clear" w:color="auto" w:fill="F2F2F2"/>
          </w:tcPr>
          <w:p w14:paraId="7C03C91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/>
          </w:tcPr>
          <w:p w14:paraId="3846248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Cała Polska</w:t>
            </w:r>
          </w:p>
        </w:tc>
      </w:tr>
    </w:tbl>
    <w:p w14:paraId="415E902B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1"/>
        <w:gridCol w:w="2541"/>
        <w:gridCol w:w="2191"/>
        <w:gridCol w:w="2467"/>
      </w:tblGrid>
      <w:tr w:rsidR="003A55EA" w:rsidRPr="003A55EA" w14:paraId="60845E8A" w14:textId="77777777" w:rsidTr="003A55EA">
        <w:trPr>
          <w:trHeight w:val="35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3CD92C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WNIOSKODAWCY</w:t>
            </w:r>
          </w:p>
        </w:tc>
      </w:tr>
      <w:tr w:rsidR="003A55EA" w:rsidRPr="003A55EA" w14:paraId="0D9B1D3C" w14:textId="77777777" w:rsidTr="003A55EA">
        <w:tc>
          <w:tcPr>
            <w:tcW w:w="1861" w:type="dxa"/>
            <w:shd w:val="clear" w:color="auto" w:fill="F2F2F2"/>
          </w:tcPr>
          <w:p w14:paraId="512BBF3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Nazwa</w:t>
            </w:r>
          </w:p>
        </w:tc>
        <w:tc>
          <w:tcPr>
            <w:tcW w:w="7201" w:type="dxa"/>
            <w:gridSpan w:val="3"/>
          </w:tcPr>
          <w:p w14:paraId="16531D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4ACAB483" w14:textId="77777777" w:rsidTr="003A55EA">
        <w:tc>
          <w:tcPr>
            <w:tcW w:w="1861" w:type="dxa"/>
            <w:shd w:val="clear" w:color="auto" w:fill="F2F2F2"/>
          </w:tcPr>
          <w:p w14:paraId="12BD381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NIP</w:t>
            </w:r>
          </w:p>
        </w:tc>
        <w:tc>
          <w:tcPr>
            <w:tcW w:w="2542" w:type="dxa"/>
          </w:tcPr>
          <w:p w14:paraId="001E04D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1AACFD0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REGON</w:t>
            </w:r>
          </w:p>
        </w:tc>
        <w:tc>
          <w:tcPr>
            <w:tcW w:w="2468" w:type="dxa"/>
          </w:tcPr>
          <w:p w14:paraId="7972F9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5EC3CF9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5D7BEAD1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</w:t>
            </w:r>
          </w:p>
        </w:tc>
      </w:tr>
      <w:tr w:rsidR="003A55EA" w:rsidRPr="003A55EA" w14:paraId="49AC19F7" w14:textId="77777777" w:rsidTr="003A55EA">
        <w:tc>
          <w:tcPr>
            <w:tcW w:w="1861" w:type="dxa"/>
            <w:shd w:val="clear" w:color="auto" w:fill="F2F2F2"/>
          </w:tcPr>
          <w:p w14:paraId="02EC0FA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lastRenderedPageBreak/>
              <w:t>Miejscowość</w:t>
            </w:r>
          </w:p>
        </w:tc>
        <w:tc>
          <w:tcPr>
            <w:tcW w:w="2542" w:type="dxa"/>
          </w:tcPr>
          <w:p w14:paraId="352027A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D9DB97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16E0D08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A4FC56E" w14:textId="77777777" w:rsidTr="003A55EA">
        <w:tc>
          <w:tcPr>
            <w:tcW w:w="1861" w:type="dxa"/>
            <w:shd w:val="clear" w:color="auto" w:fill="F2F2F2"/>
          </w:tcPr>
          <w:p w14:paraId="6A6CF38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70C7FB0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42F62C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468" w:type="dxa"/>
          </w:tcPr>
          <w:p w14:paraId="79061B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8584BC7" w14:textId="77777777" w:rsidTr="003A55EA">
        <w:tc>
          <w:tcPr>
            <w:tcW w:w="1861" w:type="dxa"/>
            <w:shd w:val="clear" w:color="auto" w:fill="F2F2F2"/>
          </w:tcPr>
          <w:p w14:paraId="6155F7E2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201" w:type="dxa"/>
            <w:gridSpan w:val="3"/>
          </w:tcPr>
          <w:p w14:paraId="3A137ABC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</w:p>
        </w:tc>
      </w:tr>
      <w:tr w:rsidR="003A55EA" w:rsidRPr="003A55EA" w14:paraId="68C021FE" w14:textId="77777777" w:rsidTr="003A55EA">
        <w:tc>
          <w:tcPr>
            <w:tcW w:w="1861" w:type="dxa"/>
            <w:shd w:val="clear" w:color="auto" w:fill="F2F2F2"/>
          </w:tcPr>
          <w:p w14:paraId="0E5FBDB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09FE576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D6B9AD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41F886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B04D211" w14:textId="77777777" w:rsidTr="003A55EA">
        <w:tc>
          <w:tcPr>
            <w:tcW w:w="1861" w:type="dxa"/>
            <w:shd w:val="clear" w:color="auto" w:fill="F2F2F2"/>
          </w:tcPr>
          <w:p w14:paraId="2DE4F9E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445494B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BDB3E3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24EE0A1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6CA4FABC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62FBB03D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 DO KORESPONDENCJI</w:t>
            </w:r>
            <w:r w:rsidRPr="003A55EA">
              <w:rPr>
                <w:rFonts w:ascii="Tahoma" w:eastAsia="Calibri" w:hAnsi="Tahoma" w:cs="Tahoma"/>
                <w:b/>
                <w:vertAlign w:val="superscript"/>
              </w:rPr>
              <w:footnoteReference w:id="1"/>
            </w:r>
          </w:p>
        </w:tc>
      </w:tr>
      <w:tr w:rsidR="003A55EA" w:rsidRPr="003A55EA" w14:paraId="68BCB919" w14:textId="77777777" w:rsidTr="003A55EA">
        <w:tc>
          <w:tcPr>
            <w:tcW w:w="1861" w:type="dxa"/>
            <w:shd w:val="clear" w:color="auto" w:fill="F2F2F2"/>
          </w:tcPr>
          <w:p w14:paraId="1033F1B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33CBBC4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A03241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558BA16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24C0F58" w14:textId="77777777" w:rsidTr="003A55EA">
        <w:tc>
          <w:tcPr>
            <w:tcW w:w="1861" w:type="dxa"/>
            <w:shd w:val="clear" w:color="auto" w:fill="F2F2F2"/>
          </w:tcPr>
          <w:p w14:paraId="2B15E08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0152885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6450C0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2468" w:type="dxa"/>
          </w:tcPr>
          <w:p w14:paraId="31EC537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02381380" w14:textId="77777777" w:rsidTr="003A55EA">
        <w:tc>
          <w:tcPr>
            <w:tcW w:w="1861" w:type="dxa"/>
            <w:shd w:val="clear" w:color="auto" w:fill="F2F2F2"/>
          </w:tcPr>
          <w:p w14:paraId="4AF5858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480F53D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F1159B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7ABBB2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745D156" w14:textId="77777777" w:rsidTr="003A55EA">
        <w:tc>
          <w:tcPr>
            <w:tcW w:w="1861" w:type="dxa"/>
            <w:shd w:val="clear" w:color="auto" w:fill="F2F2F2"/>
          </w:tcPr>
          <w:p w14:paraId="3C50D5C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04267A6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331BD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363E837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6C7C7BB3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6"/>
        <w:gridCol w:w="6694"/>
      </w:tblGrid>
      <w:tr w:rsidR="003A55EA" w:rsidRPr="003A55EA" w14:paraId="37B08E1E" w14:textId="77777777" w:rsidTr="003A55EA">
        <w:tc>
          <w:tcPr>
            <w:tcW w:w="9062" w:type="dxa"/>
            <w:gridSpan w:val="2"/>
            <w:shd w:val="clear" w:color="auto" w:fill="D9D9D9"/>
            <w:vAlign w:val="center"/>
          </w:tcPr>
          <w:p w14:paraId="7EA2695A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UZASADNIENIE WNIOSKU</w:t>
            </w:r>
          </w:p>
        </w:tc>
      </w:tr>
      <w:tr w:rsidR="003A55EA" w:rsidRPr="003A55EA" w14:paraId="2B41C974" w14:textId="77777777" w:rsidTr="003A55EA">
        <w:trPr>
          <w:trHeight w:val="4879"/>
        </w:trPr>
        <w:tc>
          <w:tcPr>
            <w:tcW w:w="2366" w:type="dxa"/>
            <w:shd w:val="clear" w:color="auto" w:fill="F2F2F2"/>
          </w:tcPr>
          <w:p w14:paraId="0B48E87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Krótkie uzasadnienie wniosku, ukazujące trudności związane</w:t>
            </w:r>
            <w:r w:rsidRPr="003A55EA">
              <w:rPr>
                <w:rFonts w:ascii="Tahoma" w:eastAsia="Calibri" w:hAnsi="Tahoma" w:cs="Tahoma"/>
              </w:rPr>
              <w:br/>
              <w:t xml:space="preserve">z obsługą osób </w:t>
            </w:r>
            <w:r w:rsidRPr="003A55EA">
              <w:rPr>
                <w:rFonts w:ascii="Tahoma" w:eastAsia="Calibri" w:hAnsi="Tahoma" w:cs="Tahoma"/>
              </w:rPr>
              <w:br/>
              <w:t>o szczególnych potrzebach w zakresie działalności</w:t>
            </w:r>
          </w:p>
        </w:tc>
        <w:tc>
          <w:tcPr>
            <w:tcW w:w="6696" w:type="dxa"/>
          </w:tcPr>
          <w:p w14:paraId="070A25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15DA3C43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</w:p>
    <w:p w14:paraId="70469700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Załączniki do wniosku:</w:t>
      </w:r>
    </w:p>
    <w:p w14:paraId="5F1BD1D6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Wykaz uczestników objętych wnioskiem</w:t>
      </w:r>
    </w:p>
    <w:p w14:paraId="494DDBE1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lastRenderedPageBreak/>
        <w:t>Informacja o przetwarzaniu danych osobowych</w:t>
      </w:r>
    </w:p>
    <w:p w14:paraId="4AF9181C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Kwestionariusze osobowe Uczestników objętych wnioskiem</w:t>
      </w:r>
    </w:p>
    <w:p w14:paraId="511ECE0D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Pełnomocnictwo do reprezentacji i/lub składania oświadczeń i/lub zaciągania zobowiązań w imieniu organizatora transportu zbiorowego</w:t>
      </w:r>
    </w:p>
    <w:p w14:paraId="25D3A76F" w14:textId="77777777" w:rsidR="003A55EA" w:rsidRPr="003A55EA" w:rsidRDefault="003A55EA" w:rsidP="003A55EA">
      <w:pPr>
        <w:spacing w:before="120" w:after="120"/>
        <w:ind w:left="720"/>
        <w:contextualSpacing/>
        <w:rPr>
          <w:rFonts w:ascii="Tahoma" w:eastAsia="Calibri" w:hAnsi="Tahoma" w:cs="Tahoma"/>
        </w:rPr>
      </w:pPr>
    </w:p>
    <w:p w14:paraId="43CB179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615462D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02"/>
        <w:gridCol w:w="3036"/>
      </w:tblGrid>
      <w:tr w:rsidR="003A55EA" w:rsidRPr="003A55EA" w14:paraId="46A7B26C" w14:textId="77777777" w:rsidTr="00C2316B">
        <w:tc>
          <w:tcPr>
            <w:tcW w:w="3070" w:type="dxa"/>
            <w:tcBorders>
              <w:bottom w:val="dotted" w:sz="4" w:space="0" w:color="auto"/>
            </w:tcBorders>
          </w:tcPr>
          <w:p w14:paraId="7D60459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715AA53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3D8231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33EA18AB" w14:textId="77777777" w:rsidTr="00C2316B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A74BB1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B3A43B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545701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Wnioskodawca</w:t>
            </w:r>
          </w:p>
        </w:tc>
      </w:tr>
    </w:tbl>
    <w:p w14:paraId="624A7AF1" w14:textId="77777777" w:rsidR="003B2D15" w:rsidRPr="00A84551" w:rsidRDefault="003B2D15" w:rsidP="00A84551">
      <w:pPr>
        <w:rPr>
          <w:rFonts w:ascii="Tahoma" w:hAnsi="Tahoma" w:cs="Tahoma"/>
        </w:rPr>
      </w:pPr>
    </w:p>
    <w:p w14:paraId="5E5B5DB2" w14:textId="77777777" w:rsidR="003B2D15" w:rsidRPr="00A84551" w:rsidRDefault="003B2D15" w:rsidP="00A84551">
      <w:pPr>
        <w:rPr>
          <w:rFonts w:ascii="Tahoma" w:hAnsi="Tahoma" w:cs="Tahoma"/>
        </w:rPr>
      </w:pPr>
    </w:p>
    <w:sectPr w:rsidR="003B2D15" w:rsidRPr="00A8455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2A3B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EAB1CC4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391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4FF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A80B181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36C12AB1" w14:textId="77777777" w:rsidR="003A55EA" w:rsidRPr="00E11738" w:rsidRDefault="003A55EA" w:rsidP="003A55EA">
      <w:pPr>
        <w:pStyle w:val="Tekstprzypisudolnego"/>
        <w:rPr>
          <w:rFonts w:ascii="Tahoma" w:hAnsi="Tahoma" w:cs="Tahoma"/>
          <w:sz w:val="16"/>
          <w:szCs w:val="16"/>
        </w:rPr>
      </w:pPr>
      <w:r w:rsidRPr="00E11738">
        <w:rPr>
          <w:rStyle w:val="Odwoanieprzypisudolnego"/>
          <w:rFonts w:ascii="Tahoma" w:hAnsi="Tahoma" w:cs="Tahoma"/>
        </w:rPr>
        <w:footnoteRef/>
      </w:r>
      <w:r w:rsidRPr="00E11738">
        <w:rPr>
          <w:rFonts w:ascii="Tahoma" w:hAnsi="Tahoma" w:cs="Tahoma"/>
          <w:sz w:val="16"/>
          <w:szCs w:val="16"/>
        </w:rPr>
        <w:t xml:space="preserve"> Wypełnić tylko jeśli dane do korespondencji są inne niż wskazane w danych teleadresowych w części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FF7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571F3B6" wp14:editId="4F9F5C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C6CFE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128D"/>
    <w:rsid w:val="000571D4"/>
    <w:rsid w:val="000739FF"/>
    <w:rsid w:val="000B113C"/>
    <w:rsid w:val="000D1485"/>
    <w:rsid w:val="00127AC9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A55EA"/>
    <w:rsid w:val="003B2D15"/>
    <w:rsid w:val="004256A6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0758C"/>
    <w:rsid w:val="00A419BD"/>
    <w:rsid w:val="00A8455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17392"/>
    <w:rsid w:val="00D54F36"/>
    <w:rsid w:val="00D625E3"/>
    <w:rsid w:val="00D70DF8"/>
    <w:rsid w:val="00D84398"/>
    <w:rsid w:val="00D919C6"/>
    <w:rsid w:val="00D97D1A"/>
    <w:rsid w:val="00DA7E61"/>
    <w:rsid w:val="00E05EFA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097C"/>
  <w15:docId w15:val="{05EFA29B-B365-4238-9BC6-0F827C4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3A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70D850-209D-4727-9969-8F22DE4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3</cp:revision>
  <dcterms:created xsi:type="dcterms:W3CDTF">2022-12-09T08:36:00Z</dcterms:created>
  <dcterms:modified xsi:type="dcterms:W3CDTF">2022-12-09T08:43:00Z</dcterms:modified>
</cp:coreProperties>
</file>