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29D" w14:textId="6CF58D69" w:rsidR="000150C9" w:rsidRPr="001476A3" w:rsidRDefault="000150C9" w:rsidP="00B71228">
      <w:pPr>
        <w:pStyle w:val="Nagwek1"/>
        <w:ind w:left="426" w:hanging="142"/>
        <w:jc w:val="left"/>
        <w:rPr>
          <w:b w:val="0"/>
          <w:bCs w:val="0"/>
        </w:rPr>
      </w:pPr>
      <w:r w:rsidRPr="000150C9">
        <w:t>2.</w:t>
      </w:r>
      <w:r w:rsidR="00D6719E" w:rsidRPr="000150C9">
        <w:t>Lista wniosków ocenionych pozytywnie pod względem merytorycznym, które nie uzyskały finansowania, uszeregowanych zgodnie z liczbą uzyskanych punktów</w:t>
      </w:r>
      <w:r w:rsidRPr="000150C9">
        <w:t xml:space="preserve"> w konkursie grantowym: „Usługi indywidualnego transportu door-to-door oraz poprawa dostępności architektonicznej wielorodzinnych budynków mieszkalnych”</w:t>
      </w:r>
      <w:r w:rsidR="00597C48" w:rsidRPr="00597C48">
        <w:t xml:space="preserve"> </w:t>
      </w:r>
      <w:r w:rsidR="00597C48" w:rsidRPr="001476A3">
        <w:rPr>
          <w:b w:val="0"/>
          <w:bCs w:val="0"/>
        </w:rPr>
        <w:t>(aktualizacja</w:t>
      </w:r>
      <w:r w:rsidR="001476A3">
        <w:rPr>
          <w:b w:val="0"/>
          <w:bCs w:val="0"/>
        </w:rPr>
        <w:t xml:space="preserve"> 12.2021</w:t>
      </w:r>
      <w:r w:rsidR="00597C48" w:rsidRPr="001476A3">
        <w:rPr>
          <w:b w:val="0"/>
          <w:bCs w:val="0"/>
        </w:rPr>
        <w:t>)</w:t>
      </w:r>
    </w:p>
    <w:p w14:paraId="6CDFE4F8" w14:textId="41F39ACB" w:rsidR="000150C9" w:rsidRPr="001476A3" w:rsidRDefault="000150C9" w:rsidP="00B71228">
      <w:pPr>
        <w:spacing w:before="240" w:after="480"/>
        <w:ind w:left="284"/>
        <w:rPr>
          <w:rFonts w:cstheme="minorHAnsi"/>
        </w:rPr>
      </w:pPr>
      <w:r w:rsidRPr="001476A3">
        <w:rPr>
          <w:rFonts w:cstheme="minorHAnsi"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p w14:paraId="5D179053" w14:textId="0A6010A4" w:rsidR="0098110D" w:rsidRPr="0040287C" w:rsidRDefault="0098110D" w:rsidP="003E517E">
      <w:pPr>
        <w:spacing w:before="720" w:after="720"/>
        <w:jc w:val="center"/>
        <w:rPr>
          <w:rFonts w:cstheme="minorHAnsi"/>
          <w:b/>
          <w:bCs/>
          <w:sz w:val="24"/>
          <w:szCs w:val="24"/>
        </w:rPr>
      </w:pPr>
      <w:r w:rsidRPr="0040287C">
        <w:rPr>
          <w:rFonts w:cstheme="minorHAnsi"/>
          <w:b/>
          <w:bCs/>
          <w:sz w:val="24"/>
          <w:szCs w:val="24"/>
        </w:rPr>
        <w:t>B</w:t>
      </w:r>
      <w:r w:rsidR="00466F20">
        <w:rPr>
          <w:rFonts w:cstheme="minorHAnsi"/>
          <w:b/>
          <w:bCs/>
          <w:sz w:val="24"/>
          <w:szCs w:val="24"/>
        </w:rPr>
        <w:t>rak</w:t>
      </w:r>
    </w:p>
    <w:p w14:paraId="23A64E0F" w14:textId="19700C6D" w:rsidR="00D771DA" w:rsidRPr="001476A3" w:rsidRDefault="00D771DA" w:rsidP="00D771DA">
      <w:pPr>
        <w:ind w:left="284"/>
      </w:pPr>
      <w:r w:rsidRPr="001476A3">
        <w:t xml:space="preserve">stan na </w:t>
      </w:r>
      <w:r w:rsidR="001476A3" w:rsidRPr="001476A3">
        <w:t>15.12.2021</w:t>
      </w:r>
    </w:p>
    <w:sectPr w:rsidR="00D771DA" w:rsidRPr="001476A3" w:rsidSect="00B7122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6" w:right="1103" w:bottom="720" w:left="720" w:header="142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9DE4" w14:textId="77777777" w:rsidR="00150D5A" w:rsidRDefault="00150D5A" w:rsidP="00E97F32">
      <w:pPr>
        <w:spacing w:after="0" w:line="240" w:lineRule="auto"/>
      </w:pPr>
      <w:r>
        <w:separator/>
      </w:r>
    </w:p>
  </w:endnote>
  <w:endnote w:type="continuationSeparator" w:id="0">
    <w:p w14:paraId="67538E2B" w14:textId="77777777" w:rsidR="00150D5A" w:rsidRDefault="00150D5A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907976"/>
      <w:docPartObj>
        <w:docPartGallery w:val="Page Numbers (Bottom of Page)"/>
        <w:docPartUnique/>
      </w:docPartObj>
    </w:sdtPr>
    <w:sdtEndPr/>
    <w:sdtContent>
      <w:p w14:paraId="129F3698" w14:textId="77777777" w:rsidR="0050748E" w:rsidRDefault="0050748E" w:rsidP="0050748E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EF4F71D" wp14:editId="1868D9AB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1" name="Obraz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FE1840" w14:textId="77777777" w:rsidR="0050748E" w:rsidRDefault="0050748E" w:rsidP="0050748E">
    <w:pPr>
      <w:pStyle w:val="Stopka"/>
    </w:pPr>
  </w:p>
  <w:p w14:paraId="5C22DE19" w14:textId="533B3F94" w:rsidR="001B2897" w:rsidRPr="0050748E" w:rsidRDefault="001B2897" w:rsidP="00507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568442"/>
      <w:docPartObj>
        <w:docPartGallery w:val="Page Numbers (Bottom of Page)"/>
        <w:docPartUnique/>
      </w:docPartObj>
    </w:sdtPr>
    <w:sdtEndPr/>
    <w:sdtContent>
      <w:p w14:paraId="20E795E7" w14:textId="7D5B14B2" w:rsidR="00394AF1" w:rsidRDefault="00394AF1" w:rsidP="00394AF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F6E899E" wp14:editId="09733D0E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3" name="Obraz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182CFEA4" w14:textId="74909568" w:rsidR="00990489" w:rsidRDefault="00990489" w:rsidP="0039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3A53" w14:textId="77777777" w:rsidR="00150D5A" w:rsidRDefault="00150D5A" w:rsidP="00E97F32">
      <w:pPr>
        <w:spacing w:after="0" w:line="240" w:lineRule="auto"/>
      </w:pPr>
      <w:r>
        <w:separator/>
      </w:r>
    </w:p>
  </w:footnote>
  <w:footnote w:type="continuationSeparator" w:id="0">
    <w:p w14:paraId="745999FB" w14:textId="77777777" w:rsidR="00150D5A" w:rsidRDefault="00150D5A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F8D211F">
          <wp:extent cx="7224346" cy="928371"/>
          <wp:effectExtent l="0" t="0" r="0" b="5080"/>
          <wp:docPr id="10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C9250A4">
          <wp:extent cx="7224346" cy="928371"/>
          <wp:effectExtent l="0" t="0" r="0" b="5080"/>
          <wp:docPr id="12" name="Obraz 12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150C9"/>
    <w:rsid w:val="000640D2"/>
    <w:rsid w:val="000644E9"/>
    <w:rsid w:val="0007301E"/>
    <w:rsid w:val="000E66E5"/>
    <w:rsid w:val="00126AAE"/>
    <w:rsid w:val="001476A3"/>
    <w:rsid w:val="00150D5A"/>
    <w:rsid w:val="00151BFB"/>
    <w:rsid w:val="001B2897"/>
    <w:rsid w:val="002C6DD9"/>
    <w:rsid w:val="00394AF1"/>
    <w:rsid w:val="003E517E"/>
    <w:rsid w:val="0040287C"/>
    <w:rsid w:val="00466F20"/>
    <w:rsid w:val="00496160"/>
    <w:rsid w:val="0050106B"/>
    <w:rsid w:val="0050748E"/>
    <w:rsid w:val="00580379"/>
    <w:rsid w:val="00597C48"/>
    <w:rsid w:val="005D3722"/>
    <w:rsid w:val="00690106"/>
    <w:rsid w:val="006B537D"/>
    <w:rsid w:val="006E1FFF"/>
    <w:rsid w:val="00716FFE"/>
    <w:rsid w:val="007E2B4B"/>
    <w:rsid w:val="0087157C"/>
    <w:rsid w:val="00895C63"/>
    <w:rsid w:val="008E0AF1"/>
    <w:rsid w:val="0090297D"/>
    <w:rsid w:val="0098110D"/>
    <w:rsid w:val="0098331A"/>
    <w:rsid w:val="00990489"/>
    <w:rsid w:val="00992C7A"/>
    <w:rsid w:val="00997393"/>
    <w:rsid w:val="009F36C9"/>
    <w:rsid w:val="00A01EC0"/>
    <w:rsid w:val="00A71D03"/>
    <w:rsid w:val="00A95208"/>
    <w:rsid w:val="00AC16B3"/>
    <w:rsid w:val="00B25451"/>
    <w:rsid w:val="00B71228"/>
    <w:rsid w:val="00C42F71"/>
    <w:rsid w:val="00C54C18"/>
    <w:rsid w:val="00C73AD3"/>
    <w:rsid w:val="00CB028A"/>
    <w:rsid w:val="00D064FC"/>
    <w:rsid w:val="00D6719E"/>
    <w:rsid w:val="00D771DA"/>
    <w:rsid w:val="00E27994"/>
    <w:rsid w:val="00E4230C"/>
    <w:rsid w:val="00E97F32"/>
    <w:rsid w:val="00ED40DF"/>
    <w:rsid w:val="00F6260E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0C9"/>
    <w:pPr>
      <w:spacing w:before="240" w:after="480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0C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http://schemas.openxmlformats.org/package/2006/metadata/core-properties"/>
    <ds:schemaRef ds:uri="http://purl.org/dc/terms/"/>
    <ds:schemaRef ds:uri="76755481-c467-413c-841e-6a17ccc331e4"/>
    <ds:schemaRef ds:uri="http://schemas.microsoft.com/office/infopath/2007/PartnerControls"/>
    <ds:schemaRef ds:uri="http://schemas.microsoft.com/office/2006/documentManagement/types"/>
    <ds:schemaRef ds:uri="8e1e6697-55f3-420b-a1b8-1726facc459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90B14-1EFE-4233-9959-090C2630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2.Lista wniosków ocenionych pozytywnie pod względem merytorycznym, które nie uzyskały finansowania</dc:title>
  <dc:subject/>
  <dc:creator>PFRON</dc:creator>
  <cp:keywords/>
  <dc:description/>
  <cp:lastModifiedBy>Szymańska Karolina</cp:lastModifiedBy>
  <cp:revision>11</cp:revision>
  <dcterms:created xsi:type="dcterms:W3CDTF">2021-09-30T08:20:00Z</dcterms:created>
  <dcterms:modified xsi:type="dcterms:W3CDTF">2021-12-20T18:25:00Z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