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D112" w14:textId="01C6CDED" w:rsidR="00E54670" w:rsidRPr="000D0FA7" w:rsidRDefault="00E54670" w:rsidP="000163B8">
      <w:pPr>
        <w:pStyle w:val="Nagwek1"/>
      </w:pPr>
      <w:bookmarkStart w:id="0" w:name="_Toc136290599"/>
      <w:r w:rsidRPr="000D0FA7">
        <w:t>Scenariusz wywiadu indywidualnego z przedstawicielami J</w:t>
      </w:r>
      <w:r w:rsidR="008C53F0">
        <w:t xml:space="preserve">ednostek </w:t>
      </w:r>
      <w:r w:rsidRPr="000D0FA7">
        <w:t>S</w:t>
      </w:r>
      <w:r w:rsidR="008C53F0">
        <w:t xml:space="preserve">amorządu </w:t>
      </w:r>
      <w:r w:rsidRPr="000D0FA7">
        <w:t>T</w:t>
      </w:r>
      <w:r w:rsidR="008C53F0">
        <w:t>erytorialnego</w:t>
      </w:r>
      <w:r w:rsidR="00D6104B" w:rsidRPr="000D0FA7">
        <w:t xml:space="preserve">, które nie realizują usług </w:t>
      </w:r>
      <w:r w:rsidR="00D6104B" w:rsidRPr="000163B8">
        <w:rPr>
          <w:lang w:val="en-US"/>
        </w:rPr>
        <w:t>door-to-door</w:t>
      </w:r>
      <w:r w:rsidRPr="000D0FA7">
        <w:t xml:space="preserve"> </w:t>
      </w:r>
      <w:r w:rsidR="00D6104B" w:rsidRPr="000D0FA7">
        <w:t xml:space="preserve">(lub realizują je poza projektem) </w:t>
      </w:r>
      <w:bookmarkEnd w:id="0"/>
    </w:p>
    <w:p w14:paraId="54B95E7A" w14:textId="30D5F3FE" w:rsidR="00E54670" w:rsidRPr="00B040A2" w:rsidRDefault="00E54670" w:rsidP="009D27E3">
      <w:pPr>
        <w:rPr>
          <w:rFonts w:cs="Times New Roman"/>
        </w:rPr>
      </w:pPr>
      <w:r w:rsidRPr="00B040A2">
        <w:t>Moderator</w:t>
      </w:r>
      <w:r w:rsidR="000D0FA7" w:rsidRPr="00B040A2">
        <w:t>/</w:t>
      </w:r>
      <w:r w:rsidR="000163B8" w:rsidRPr="00B040A2">
        <w:t>Moderatorka</w:t>
      </w:r>
      <w:r w:rsidRPr="00B040A2">
        <w:t xml:space="preserve"> przedstawi się oraz krótko opisze cel i kontekst rozmowy.</w:t>
      </w:r>
    </w:p>
    <w:p w14:paraId="666A5E56" w14:textId="0BDC48B6" w:rsidR="00E54670" w:rsidRPr="00B040A2" w:rsidRDefault="00E54670" w:rsidP="009D27E3">
      <w:r w:rsidRPr="00B040A2">
        <w:t xml:space="preserve">Rozmowa prowadzona jest w </w:t>
      </w:r>
      <w:r w:rsidR="00D6104B" w:rsidRPr="00B040A2">
        <w:t xml:space="preserve">związku z </w:t>
      </w:r>
      <w:r w:rsidR="008D5F2C" w:rsidRPr="00B040A2">
        <w:t>ewaluacją</w:t>
      </w:r>
      <w:r w:rsidR="00D6104B" w:rsidRPr="00B040A2">
        <w:t xml:space="preserve"> projektu pn. „Usługi indywidualnego transportu </w:t>
      </w:r>
      <w:r w:rsidR="00D6104B" w:rsidRPr="000163B8">
        <w:rPr>
          <w:lang w:val="en-US"/>
        </w:rPr>
        <w:t>door-to-door</w:t>
      </w:r>
      <w:r w:rsidR="00D6104B" w:rsidRPr="00B040A2">
        <w:t xml:space="preserve"> oraz poprawa dostępności architektonicznej wielorodzinnych budynków mieszkalnych”. </w:t>
      </w:r>
      <w:r w:rsidR="008D5F2C" w:rsidRPr="00B040A2">
        <w:t xml:space="preserve">Projekt realizowany jest z funduszy europejskich w ramach Programu Operacyjnego Wiedza Edukacja Rozwój 2014-2020. W </w:t>
      </w:r>
      <w:r w:rsidRPr="00B040A2">
        <w:t xml:space="preserve">ramach </w:t>
      </w:r>
      <w:r w:rsidR="008D5F2C" w:rsidRPr="00B040A2">
        <w:t>tego projektu i udzielanych przez P</w:t>
      </w:r>
      <w:r w:rsidR="000D0FA7" w:rsidRPr="00B040A2">
        <w:t xml:space="preserve">aństwowy </w:t>
      </w:r>
      <w:r w:rsidR="008D5F2C" w:rsidRPr="00B040A2">
        <w:t>F</w:t>
      </w:r>
      <w:r w:rsidR="000D0FA7" w:rsidRPr="00B040A2">
        <w:t xml:space="preserve">undusz </w:t>
      </w:r>
      <w:r w:rsidR="008D5F2C" w:rsidRPr="00B040A2">
        <w:t>R</w:t>
      </w:r>
      <w:r w:rsidR="000D0FA7" w:rsidRPr="00B040A2">
        <w:t xml:space="preserve">ehabilitacji </w:t>
      </w:r>
      <w:r w:rsidR="008D5F2C" w:rsidRPr="00B040A2">
        <w:t>O</w:t>
      </w:r>
      <w:r w:rsidR="000D0FA7" w:rsidRPr="00B040A2">
        <w:t xml:space="preserve">sób </w:t>
      </w:r>
      <w:r w:rsidR="008D5F2C" w:rsidRPr="00B040A2">
        <w:t>N</w:t>
      </w:r>
      <w:r w:rsidR="000D0FA7" w:rsidRPr="00B040A2">
        <w:t>iepełnosprawnych (PFRON)</w:t>
      </w:r>
      <w:r w:rsidR="008D5F2C" w:rsidRPr="00B040A2">
        <w:t xml:space="preserve"> grantów, </w:t>
      </w:r>
      <w:r w:rsidRPr="00B040A2">
        <w:t xml:space="preserve">gminy i powiaty uruchamiały usługi indywidualnego transportu </w:t>
      </w:r>
      <w:r w:rsidRPr="00146A3C">
        <w:rPr>
          <w:lang w:val="en-US"/>
        </w:rPr>
        <w:t>door</w:t>
      </w:r>
      <w:r w:rsidR="008D5F2C" w:rsidRPr="00146A3C">
        <w:rPr>
          <w:lang w:val="en-US"/>
        </w:rPr>
        <w:t>-</w:t>
      </w:r>
      <w:r w:rsidRPr="00146A3C">
        <w:rPr>
          <w:lang w:val="en-US"/>
        </w:rPr>
        <w:t>to</w:t>
      </w:r>
      <w:r w:rsidR="008D5F2C" w:rsidRPr="00146A3C">
        <w:rPr>
          <w:lang w:val="en-US"/>
        </w:rPr>
        <w:t>-</w:t>
      </w:r>
      <w:r w:rsidRPr="00146A3C">
        <w:rPr>
          <w:lang w:val="en-US"/>
        </w:rPr>
        <w:t>door</w:t>
      </w:r>
      <w:r w:rsidRPr="00B040A2">
        <w:t xml:space="preserve"> dla dorosłych </w:t>
      </w:r>
      <w:r w:rsidR="008D5F2C" w:rsidRPr="00B040A2">
        <w:t>osób</w:t>
      </w:r>
      <w:r w:rsidRPr="00B040A2">
        <w:t xml:space="preserve"> z ograniczeniami mobilności. Zgodnie z nazwą transport jest tutaj zapewniany na indywidualne zgłoszenie osoby z</w:t>
      </w:r>
      <w:r w:rsidR="008D5F2C" w:rsidRPr="00B040A2">
        <w:t xml:space="preserve"> ograniczoną mobilnością</w:t>
      </w:r>
      <w:r w:rsidRPr="00B040A2">
        <w:t xml:space="preserve"> od drzwi do drzwi tj. łącznie z pomocą w zakresie wyjścia/wejścia do budynku, pokonania schodów, korzystania z windy itp.</w:t>
      </w:r>
    </w:p>
    <w:p w14:paraId="49D5139F" w14:textId="5B4442F7" w:rsidR="00253606" w:rsidRPr="00B040A2" w:rsidRDefault="00253606" w:rsidP="009D27E3">
      <w:pPr>
        <w:rPr>
          <w:rFonts w:cs="Times New Roman"/>
        </w:rPr>
      </w:pPr>
      <w:r w:rsidRPr="00B040A2">
        <w:rPr>
          <w:rFonts w:cs="Times New Roman"/>
        </w:rPr>
        <w:t>Przez osobę z ograniczoną mobilnością należy rozumieć tu osobę, która ma trudności w samodzielnym przemieszczaniu się np. ze względu na ograniczoną sprawność, w tym też niepełnosprawność.</w:t>
      </w:r>
    </w:p>
    <w:p w14:paraId="19B1F84A" w14:textId="5F51CFF6" w:rsidR="00E54670" w:rsidRPr="00B040A2" w:rsidRDefault="00E54670" w:rsidP="009D27E3">
      <w:pPr>
        <w:rPr>
          <w:rFonts w:cs="Times New Roman"/>
        </w:rPr>
      </w:pPr>
      <w:r w:rsidRPr="00B040A2">
        <w:t>Takie projekty, pomiędzy początkiem 2021</w:t>
      </w:r>
      <w:r w:rsidR="0027332E">
        <w:t xml:space="preserve"> r.</w:t>
      </w:r>
      <w:r w:rsidRPr="00B040A2">
        <w:t xml:space="preserve"> a k</w:t>
      </w:r>
      <w:r w:rsidR="00253606" w:rsidRPr="00B040A2">
        <w:t>wietniem</w:t>
      </w:r>
      <w:r w:rsidRPr="00B040A2">
        <w:t xml:space="preserve"> </w:t>
      </w:r>
      <w:r w:rsidR="00253606" w:rsidRPr="00B040A2">
        <w:t>20</w:t>
      </w:r>
      <w:r w:rsidRPr="00B040A2">
        <w:t>2</w:t>
      </w:r>
      <w:r w:rsidR="00253606" w:rsidRPr="00B040A2">
        <w:t>3</w:t>
      </w:r>
      <w:r w:rsidRPr="00B040A2">
        <w:t xml:space="preserve"> r.  zrealizowało łącznie 9</w:t>
      </w:r>
      <w:r w:rsidR="00253606" w:rsidRPr="00B040A2">
        <w:t>6</w:t>
      </w:r>
      <w:r w:rsidRPr="00B040A2">
        <w:t xml:space="preserve"> JS</w:t>
      </w:r>
      <w:r w:rsidR="00253606" w:rsidRPr="00B040A2">
        <w:t xml:space="preserve">T. Obecnie kontynuują realizację usługi </w:t>
      </w:r>
      <w:r w:rsidR="00253606" w:rsidRPr="00243F85">
        <w:rPr>
          <w:lang w:val="en-US"/>
        </w:rPr>
        <w:t>door-to-door</w:t>
      </w:r>
      <w:r w:rsidR="00253606" w:rsidRPr="00B040A2">
        <w:t xml:space="preserve"> w okresie trwałości, ze środków zapewnionych przez J</w:t>
      </w:r>
      <w:r w:rsidR="00146A3C">
        <w:t>ednostk</w:t>
      </w:r>
      <w:r w:rsidR="00487051">
        <w:t xml:space="preserve">i </w:t>
      </w:r>
      <w:r w:rsidR="00253606" w:rsidRPr="00B040A2">
        <w:t>S</w:t>
      </w:r>
      <w:r w:rsidR="00487051">
        <w:t xml:space="preserve">amorządu </w:t>
      </w:r>
      <w:r w:rsidR="00253606" w:rsidRPr="00B040A2">
        <w:t>T</w:t>
      </w:r>
      <w:r w:rsidR="00487051">
        <w:t>erytorialnego</w:t>
      </w:r>
      <w:r w:rsidR="00253606" w:rsidRPr="00B040A2">
        <w:t>.</w:t>
      </w:r>
    </w:p>
    <w:p w14:paraId="5B8EE9B3" w14:textId="77958816" w:rsidR="00E54670" w:rsidRPr="00B040A2" w:rsidRDefault="00E54670" w:rsidP="009D27E3">
      <w:pPr>
        <w:rPr>
          <w:rFonts w:cs="Times New Roman"/>
        </w:rPr>
      </w:pPr>
      <w:r w:rsidRPr="00B040A2">
        <w:t>W ramach badania chcemy także poznać sytuacj</w:t>
      </w:r>
      <w:r w:rsidR="00253606" w:rsidRPr="00B040A2">
        <w:t>ę</w:t>
      </w:r>
      <w:r w:rsidRPr="00B040A2">
        <w:t xml:space="preserve"> w gminach i powiatach, które nie wzięły udziału konkursie lu</w:t>
      </w:r>
      <w:r w:rsidR="00253606" w:rsidRPr="00B040A2">
        <w:t>b</w:t>
      </w:r>
      <w:r w:rsidRPr="00B040A2">
        <w:t xml:space="preserve"> nie uzyskały grantu. Szczególnie interesuje nas</w:t>
      </w:r>
      <w:r w:rsidR="00253606" w:rsidRPr="00B040A2">
        <w:t>,</w:t>
      </w:r>
      <w:r w:rsidRPr="00B040A2">
        <w:t xml:space="preserve"> jakie może być zapotrzebowanie</w:t>
      </w:r>
      <w:r w:rsidR="00253606" w:rsidRPr="00B040A2">
        <w:rPr>
          <w:rStyle w:val="Odwoaniedokomentarza"/>
          <w:rFonts w:asciiTheme="minorHAnsi" w:eastAsia="Calibri" w:hAnsiTheme="minorHAnsi" w:cs="Times New Roman"/>
          <w:color w:val="00000A"/>
          <w:sz w:val="24"/>
          <w:szCs w:val="24"/>
          <w:lang w:eastAsia="x-none"/>
        </w:rPr>
        <w:t xml:space="preserve"> na</w:t>
      </w:r>
      <w:r w:rsidRPr="00B040A2">
        <w:t xml:space="preserve"> tego typu usługi, jakie są możliwości ich uruchomienia.</w:t>
      </w:r>
    </w:p>
    <w:p w14:paraId="14A8686C" w14:textId="48F6978F" w:rsidR="00E54670" w:rsidRPr="00B040A2" w:rsidRDefault="00E54670" w:rsidP="000163B8">
      <w:pPr>
        <w:pStyle w:val="Akapitzlist"/>
        <w:numPr>
          <w:ilvl w:val="1"/>
          <w:numId w:val="3"/>
        </w:numPr>
        <w:tabs>
          <w:tab w:val="num" w:pos="1134"/>
        </w:tabs>
        <w:ind w:left="426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B040A2">
        <w:rPr>
          <w:rFonts w:asciiTheme="minorHAnsi" w:eastAsia="Times New Roman" w:hAnsiTheme="minorHAnsi" w:cs="Calibri"/>
          <w:color w:val="000000"/>
          <w:szCs w:val="24"/>
        </w:rPr>
        <w:t>Czy na terenie P</w:t>
      </w:r>
      <w:r w:rsidR="000D0FA7" w:rsidRPr="00B040A2">
        <w:rPr>
          <w:rFonts w:asciiTheme="minorHAnsi" w:eastAsia="Times New Roman" w:hAnsiTheme="minorHAnsi" w:cs="Calibri"/>
          <w:color w:val="000000"/>
          <w:szCs w:val="24"/>
        </w:rPr>
        <w:t>ana/Pani</w:t>
      </w:r>
      <w:r w:rsidRPr="00B040A2">
        <w:rPr>
          <w:rFonts w:asciiTheme="minorHAnsi" w:eastAsia="Times New Roman" w:hAnsiTheme="minorHAnsi" w:cs="Calibri"/>
          <w:color w:val="000000"/>
          <w:szCs w:val="24"/>
        </w:rPr>
        <w:t xml:space="preserve"> gminy/powiatu dostępne </w:t>
      </w:r>
      <w:bookmarkStart w:id="1" w:name="_Hlk137467369"/>
      <w:r w:rsidRPr="00B040A2">
        <w:rPr>
          <w:rFonts w:asciiTheme="minorHAnsi" w:eastAsia="Times New Roman" w:hAnsiTheme="minorHAnsi" w:cs="Calibri"/>
          <w:color w:val="000000"/>
          <w:szCs w:val="24"/>
        </w:rPr>
        <w:t xml:space="preserve">są usługi transportu indywidualnego </w:t>
      </w:r>
      <w:r w:rsidRPr="000163B8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="00253606" w:rsidRPr="000163B8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0163B8">
        <w:rPr>
          <w:rFonts w:asciiTheme="minorHAnsi" w:eastAsia="Times New Roman" w:hAnsiTheme="minorHAnsi" w:cs="Calibri"/>
          <w:color w:val="000000"/>
          <w:szCs w:val="24"/>
          <w:lang w:val="en-US"/>
        </w:rPr>
        <w:t>to</w:t>
      </w:r>
      <w:r w:rsidR="00253606" w:rsidRPr="000163B8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0163B8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Pr="00B040A2">
        <w:rPr>
          <w:rFonts w:asciiTheme="minorHAnsi" w:eastAsia="Times New Roman" w:hAnsiTheme="minorHAnsi" w:cs="Calibri"/>
          <w:color w:val="000000"/>
          <w:szCs w:val="24"/>
        </w:rPr>
        <w:t xml:space="preserve"> dla </w:t>
      </w:r>
      <w:r w:rsidR="00253606" w:rsidRPr="00B040A2">
        <w:rPr>
          <w:rFonts w:asciiTheme="minorHAnsi" w:eastAsia="Times New Roman" w:hAnsiTheme="minorHAnsi" w:cs="Calibri"/>
          <w:color w:val="000000"/>
          <w:szCs w:val="24"/>
        </w:rPr>
        <w:t xml:space="preserve">osób z potrzeba wsparcia w zakresie mobilności, w tym </w:t>
      </w:r>
      <w:r w:rsidR="00D9570E">
        <w:rPr>
          <w:rFonts w:asciiTheme="minorHAnsi" w:eastAsia="Times New Roman" w:hAnsiTheme="minorHAnsi" w:cs="Calibri"/>
          <w:color w:val="000000"/>
          <w:szCs w:val="24"/>
        </w:rPr>
        <w:t xml:space="preserve">osoby </w:t>
      </w:r>
      <w:r w:rsidRPr="00B040A2">
        <w:rPr>
          <w:rFonts w:asciiTheme="minorHAnsi" w:eastAsia="Times New Roman" w:hAnsiTheme="minorHAnsi" w:cs="Calibri"/>
          <w:color w:val="000000"/>
          <w:szCs w:val="24"/>
        </w:rPr>
        <w:t>z</w:t>
      </w:r>
      <w:r w:rsidR="00D9570E">
        <w:rPr>
          <w:rFonts w:asciiTheme="minorHAnsi" w:eastAsia="Times New Roman" w:hAnsiTheme="minorHAnsi" w:cs="Calibri"/>
          <w:color w:val="000000"/>
          <w:szCs w:val="24"/>
        </w:rPr>
        <w:t xml:space="preserve"> niepełnosprawnością</w:t>
      </w:r>
      <w:r w:rsidRPr="00B040A2">
        <w:rPr>
          <w:rFonts w:asciiTheme="minorHAnsi" w:eastAsia="Times New Roman" w:hAnsiTheme="minorHAnsi" w:cs="Calibri"/>
          <w:color w:val="000000"/>
          <w:szCs w:val="24"/>
        </w:rPr>
        <w:t>.</w:t>
      </w:r>
    </w:p>
    <w:bookmarkEnd w:id="1"/>
    <w:p w14:paraId="1BBABC65" w14:textId="046A0128" w:rsidR="00E54670" w:rsidRPr="00B040A2" w:rsidRDefault="00E54670" w:rsidP="000163B8">
      <w:pPr>
        <w:rPr>
          <w:rFonts w:asciiTheme="minorHAnsi" w:eastAsia="Times New Roman" w:hAnsiTheme="minorHAnsi" w:cs="Times New Roman"/>
          <w:szCs w:val="24"/>
        </w:rPr>
      </w:pPr>
      <w:r w:rsidRPr="00B040A2">
        <w:rPr>
          <w:rFonts w:asciiTheme="minorHAnsi" w:eastAsia="Times New Roman" w:hAnsiTheme="minorHAnsi" w:cs="Calibri"/>
          <w:color w:val="000000"/>
          <w:szCs w:val="24"/>
        </w:rPr>
        <w:lastRenderedPageBreak/>
        <w:t xml:space="preserve">Moderator wyjaśni na czym polegają usługi </w:t>
      </w:r>
      <w:r w:rsidRPr="00146A3C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="00AB7413" w:rsidRPr="00146A3C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146A3C">
        <w:rPr>
          <w:rFonts w:asciiTheme="minorHAnsi" w:eastAsia="Times New Roman" w:hAnsiTheme="minorHAnsi" w:cs="Calibri"/>
          <w:color w:val="000000"/>
          <w:szCs w:val="24"/>
          <w:lang w:val="en-US"/>
        </w:rPr>
        <w:t>to</w:t>
      </w:r>
      <w:r w:rsidR="00AB7413" w:rsidRPr="00146A3C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146A3C">
        <w:rPr>
          <w:rFonts w:asciiTheme="minorHAnsi" w:eastAsia="Times New Roman" w:hAnsiTheme="minorHAnsi" w:cs="Calibri"/>
          <w:color w:val="000000"/>
          <w:szCs w:val="24"/>
          <w:lang w:val="en-US"/>
        </w:rPr>
        <w:t>do</w:t>
      </w:r>
      <w:r w:rsidR="00AB7413" w:rsidRPr="00146A3C">
        <w:rPr>
          <w:rFonts w:asciiTheme="minorHAnsi" w:eastAsia="Times New Roman" w:hAnsiTheme="minorHAnsi" w:cs="Calibri"/>
          <w:color w:val="000000"/>
          <w:szCs w:val="24"/>
          <w:lang w:val="en-US"/>
        </w:rPr>
        <w:t>o</w:t>
      </w:r>
      <w:r w:rsidRPr="00146A3C">
        <w:rPr>
          <w:rFonts w:asciiTheme="minorHAnsi" w:eastAsia="Times New Roman" w:hAnsiTheme="minorHAnsi" w:cs="Calibri"/>
          <w:color w:val="000000"/>
          <w:szCs w:val="24"/>
          <w:lang w:val="en-US"/>
        </w:rPr>
        <w:t>r</w:t>
      </w:r>
      <w:r w:rsidR="00AB7413" w:rsidRPr="00B040A2">
        <w:rPr>
          <w:rFonts w:asciiTheme="minorHAnsi" w:eastAsia="Times New Roman" w:hAnsiTheme="minorHAnsi" w:cs="Calibri"/>
          <w:color w:val="000000"/>
          <w:szCs w:val="24"/>
        </w:rPr>
        <w:t xml:space="preserve">. Podkreśli, że </w:t>
      </w:r>
      <w:r w:rsidR="00630AC5">
        <w:rPr>
          <w:rFonts w:asciiTheme="minorHAnsi" w:eastAsia="Times New Roman" w:hAnsiTheme="minorHAnsi" w:cs="Calibri"/>
          <w:color w:val="000000"/>
          <w:szCs w:val="24"/>
        </w:rPr>
        <w:t>ich</w:t>
      </w:r>
      <w:r w:rsidR="00630AC5" w:rsidRPr="00B040A2">
        <w:rPr>
          <w:rFonts w:asciiTheme="minorHAnsi" w:eastAsia="Times New Roman" w:hAnsiTheme="minorHAnsi" w:cs="Calibri"/>
          <w:color w:val="000000"/>
          <w:szCs w:val="24"/>
        </w:rPr>
        <w:t xml:space="preserve"> </w:t>
      </w:r>
      <w:r w:rsidR="00AB7413" w:rsidRPr="00B040A2">
        <w:rPr>
          <w:rFonts w:asciiTheme="minorHAnsi" w:eastAsia="Times New Roman" w:hAnsiTheme="minorHAnsi" w:cs="Calibri"/>
          <w:color w:val="000000"/>
          <w:szCs w:val="24"/>
        </w:rPr>
        <w:t>istotnym elementem jest zapewnienie pomocy/asysty w wydostaniu się z miejsca pobytu do pojazdu i z pojazdu do miejsca docelowego.</w:t>
      </w:r>
    </w:p>
    <w:p w14:paraId="65DA3B44" w14:textId="1A03C790" w:rsidR="00E54670" w:rsidRPr="00B040A2" w:rsidRDefault="00E54670" w:rsidP="000163B8">
      <w:pPr>
        <w:pStyle w:val="Akapitzlist"/>
        <w:numPr>
          <w:ilvl w:val="1"/>
          <w:numId w:val="3"/>
        </w:numPr>
        <w:tabs>
          <w:tab w:val="num" w:pos="1134"/>
        </w:tabs>
        <w:ind w:left="426"/>
        <w:textAlignment w:val="baseline"/>
        <w:rPr>
          <w:rFonts w:asciiTheme="minorHAnsi" w:eastAsia="Times New Roman" w:hAnsiTheme="minorHAnsi" w:cs="Calibri"/>
          <w:i/>
          <w:iCs/>
          <w:color w:val="000000"/>
          <w:szCs w:val="24"/>
        </w:rPr>
      </w:pPr>
      <w:r w:rsidRPr="00B040A2">
        <w:rPr>
          <w:rFonts w:asciiTheme="minorHAnsi" w:eastAsia="Times New Roman" w:hAnsiTheme="minorHAnsi" w:cs="Calibri"/>
          <w:color w:val="000000"/>
          <w:szCs w:val="24"/>
        </w:rPr>
        <w:t xml:space="preserve">Czy wiedzieliście Państwo o konkursie w ramach, którego PFRON przyznawał granty na prowadzenie usług </w:t>
      </w:r>
      <w:r w:rsidRPr="00243F85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="00AB7413" w:rsidRPr="00243F85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243F85">
        <w:rPr>
          <w:rFonts w:asciiTheme="minorHAnsi" w:eastAsia="Times New Roman" w:hAnsiTheme="minorHAnsi" w:cs="Calibri"/>
          <w:color w:val="000000"/>
          <w:szCs w:val="24"/>
          <w:lang w:val="en-US"/>
        </w:rPr>
        <w:t>to</w:t>
      </w:r>
      <w:r w:rsidR="00AB7413" w:rsidRPr="00243F85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243F85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Pr="00B040A2">
        <w:rPr>
          <w:rFonts w:asciiTheme="minorHAnsi" w:eastAsia="Times New Roman" w:hAnsiTheme="minorHAnsi" w:cs="Calibri"/>
          <w:color w:val="000000"/>
          <w:szCs w:val="24"/>
        </w:rPr>
        <w:t>?</w:t>
      </w:r>
    </w:p>
    <w:p w14:paraId="002091F9" w14:textId="77777777" w:rsidR="00E54670" w:rsidRPr="00146A3C" w:rsidRDefault="00E54670" w:rsidP="000163B8">
      <w:pPr>
        <w:ind w:firstLine="426"/>
        <w:rPr>
          <w:rFonts w:asciiTheme="minorHAnsi" w:eastAsia="Times New Roman" w:hAnsiTheme="minorHAnsi" w:cs="Times New Roman"/>
          <w:szCs w:val="24"/>
        </w:rPr>
      </w:pPr>
      <w:r w:rsidRPr="00146A3C">
        <w:rPr>
          <w:rFonts w:asciiTheme="minorHAnsi" w:eastAsia="Times New Roman" w:hAnsiTheme="minorHAnsi" w:cs="Calibri"/>
          <w:color w:val="000000"/>
          <w:szCs w:val="24"/>
        </w:rPr>
        <w:t>Jeśli wiedzieli:</w:t>
      </w:r>
    </w:p>
    <w:p w14:paraId="7C8CB101" w14:textId="77777777" w:rsidR="00E54670" w:rsidRPr="00B040A2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B040A2">
        <w:rPr>
          <w:rFonts w:asciiTheme="minorHAnsi" w:eastAsia="Times New Roman" w:hAnsiTheme="minorHAnsi" w:cs="Calibri"/>
          <w:color w:val="000000"/>
          <w:szCs w:val="24"/>
        </w:rPr>
        <w:t>Skąd się Państwo o tym dowiedzieli?</w:t>
      </w:r>
    </w:p>
    <w:p w14:paraId="3C6F725E" w14:textId="77777777" w:rsidR="00E54670" w:rsidRPr="00B040A2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B040A2">
        <w:rPr>
          <w:rFonts w:asciiTheme="minorHAnsi" w:eastAsia="Times New Roman" w:hAnsiTheme="minorHAnsi" w:cs="Calibri"/>
          <w:color w:val="000000"/>
          <w:szCs w:val="24"/>
        </w:rPr>
        <w:t>Czy wzięliście udział w konkursie grantowym?</w:t>
      </w:r>
    </w:p>
    <w:p w14:paraId="1A8363E1" w14:textId="415474DC" w:rsidR="00E54670" w:rsidRPr="00B040A2" w:rsidRDefault="00E54670" w:rsidP="000163B8">
      <w:pPr>
        <w:ind w:firstLine="426"/>
        <w:textAlignment w:val="baseline"/>
        <w:rPr>
          <w:rFonts w:asciiTheme="minorHAnsi" w:eastAsia="Times New Roman" w:hAnsiTheme="minorHAnsi" w:cs="Calibri"/>
          <w:iCs/>
          <w:color w:val="000000"/>
          <w:szCs w:val="24"/>
        </w:rPr>
      </w:pPr>
      <w:r w:rsidRPr="00B040A2">
        <w:rPr>
          <w:rFonts w:asciiTheme="minorHAnsi" w:eastAsia="Times New Roman" w:hAnsiTheme="minorHAnsi" w:cs="Calibri"/>
          <w:iCs/>
          <w:color w:val="000000"/>
          <w:szCs w:val="24"/>
        </w:rPr>
        <w:t xml:space="preserve">Jeśli nie </w:t>
      </w:r>
      <w:r w:rsidR="00AB7413" w:rsidRPr="00B040A2">
        <w:rPr>
          <w:rFonts w:asciiTheme="minorHAnsi" w:eastAsia="Times New Roman" w:hAnsiTheme="minorHAnsi" w:cs="Calibri"/>
          <w:iCs/>
          <w:color w:val="000000"/>
          <w:szCs w:val="24"/>
        </w:rPr>
        <w:t>wzięli udziału</w:t>
      </w:r>
      <w:r w:rsidRPr="00B040A2">
        <w:rPr>
          <w:rFonts w:asciiTheme="minorHAnsi" w:eastAsia="Times New Roman" w:hAnsiTheme="minorHAnsi" w:cs="Calibri"/>
          <w:iCs/>
          <w:color w:val="000000"/>
          <w:szCs w:val="24"/>
        </w:rPr>
        <w:t xml:space="preserve">:  </w:t>
      </w:r>
    </w:p>
    <w:p w14:paraId="3D9B7F83" w14:textId="77777777" w:rsidR="00E54670" w:rsidRPr="00B040A2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B040A2">
        <w:rPr>
          <w:rFonts w:asciiTheme="minorHAnsi" w:eastAsia="Times New Roman" w:hAnsiTheme="minorHAnsi" w:cs="Calibri"/>
          <w:color w:val="000000"/>
          <w:szCs w:val="24"/>
        </w:rPr>
        <w:t>Z jakiego powodu Państwo tego nie zrobili, czy w ogóle to rozważaliście?</w:t>
      </w:r>
    </w:p>
    <w:p w14:paraId="11779717" w14:textId="77777777" w:rsidR="00E54670" w:rsidRPr="00B040A2" w:rsidRDefault="00E54670" w:rsidP="000163B8">
      <w:pPr>
        <w:ind w:firstLine="426"/>
        <w:rPr>
          <w:rFonts w:asciiTheme="minorHAnsi" w:eastAsia="Times New Roman" w:hAnsiTheme="minorHAnsi" w:cs="Times New Roman"/>
          <w:szCs w:val="24"/>
        </w:rPr>
      </w:pPr>
      <w:r w:rsidRPr="00B040A2">
        <w:rPr>
          <w:rFonts w:asciiTheme="minorHAnsi" w:eastAsia="Times New Roman" w:hAnsiTheme="minorHAnsi" w:cs="Calibri"/>
          <w:color w:val="000000"/>
          <w:szCs w:val="24"/>
        </w:rPr>
        <w:t>Jeśli wzięli udział:</w:t>
      </w:r>
    </w:p>
    <w:p w14:paraId="33EC004F" w14:textId="396E6699" w:rsidR="00E54670" w:rsidRPr="00B040A2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B040A2">
        <w:rPr>
          <w:rFonts w:asciiTheme="minorHAnsi" w:eastAsia="Times New Roman" w:hAnsiTheme="minorHAnsi" w:cs="Calibri"/>
          <w:color w:val="000000"/>
          <w:szCs w:val="24"/>
        </w:rPr>
        <w:t>Jak ocenia Pan/</w:t>
      </w:r>
      <w:r w:rsidR="00A234BA" w:rsidRPr="00B040A2">
        <w:rPr>
          <w:rFonts w:asciiTheme="minorHAnsi" w:eastAsia="Times New Roman" w:hAnsiTheme="minorHAnsi" w:cs="Calibri"/>
          <w:color w:val="000000"/>
          <w:szCs w:val="24"/>
        </w:rPr>
        <w:t>Pan</w:t>
      </w:r>
      <w:r w:rsidRPr="00B040A2">
        <w:rPr>
          <w:rFonts w:asciiTheme="minorHAnsi" w:eastAsia="Times New Roman" w:hAnsiTheme="minorHAnsi" w:cs="Calibri"/>
          <w:color w:val="000000"/>
          <w:szCs w:val="24"/>
        </w:rPr>
        <w:t>i warunki konkursu?</w:t>
      </w:r>
    </w:p>
    <w:p w14:paraId="7FD49DF4" w14:textId="105FBBBD" w:rsidR="00E54670" w:rsidRPr="00B040A2" w:rsidRDefault="00E54670" w:rsidP="000163B8">
      <w:pPr>
        <w:pStyle w:val="Akapitzlist"/>
        <w:numPr>
          <w:ilvl w:val="1"/>
          <w:numId w:val="3"/>
        </w:numPr>
        <w:tabs>
          <w:tab w:val="num" w:pos="1134"/>
        </w:tabs>
        <w:ind w:left="426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B040A2">
        <w:rPr>
          <w:rFonts w:asciiTheme="minorHAnsi" w:eastAsia="Times New Roman" w:hAnsiTheme="minorHAnsi" w:cs="Calibri"/>
          <w:color w:val="000000"/>
          <w:szCs w:val="24"/>
        </w:rPr>
        <w:t xml:space="preserve">Co sprawiło Państwu największą trudność, z jakiego powodu Państwa </w:t>
      </w:r>
      <w:r w:rsidR="00AB7413" w:rsidRPr="00B040A2">
        <w:rPr>
          <w:rFonts w:asciiTheme="minorHAnsi" w:eastAsia="Times New Roman" w:hAnsiTheme="minorHAnsi" w:cs="Calibri"/>
          <w:color w:val="000000"/>
          <w:szCs w:val="24"/>
        </w:rPr>
        <w:t>wniosek grantowy</w:t>
      </w:r>
      <w:r w:rsidRPr="00B040A2">
        <w:rPr>
          <w:rFonts w:asciiTheme="minorHAnsi" w:eastAsia="Times New Roman" w:hAnsiTheme="minorHAnsi" w:cs="Calibri"/>
          <w:color w:val="000000"/>
          <w:szCs w:val="24"/>
        </w:rPr>
        <w:t xml:space="preserve"> nie został </w:t>
      </w:r>
      <w:r w:rsidR="00B11A73" w:rsidRPr="00B040A2">
        <w:rPr>
          <w:rFonts w:asciiTheme="minorHAnsi" w:eastAsia="Times New Roman" w:hAnsiTheme="minorHAnsi" w:cs="Calibri"/>
          <w:color w:val="000000"/>
          <w:szCs w:val="24"/>
        </w:rPr>
        <w:t>wybran</w:t>
      </w:r>
      <w:r w:rsidR="00B11A73">
        <w:rPr>
          <w:rFonts w:asciiTheme="minorHAnsi" w:eastAsia="Times New Roman" w:hAnsiTheme="minorHAnsi" w:cs="Calibri"/>
          <w:color w:val="000000"/>
          <w:szCs w:val="24"/>
        </w:rPr>
        <w:t>y</w:t>
      </w:r>
      <w:r w:rsidRPr="00B040A2">
        <w:rPr>
          <w:rFonts w:asciiTheme="minorHAnsi" w:eastAsia="Times New Roman" w:hAnsiTheme="minorHAnsi" w:cs="Calibri"/>
          <w:color w:val="000000"/>
          <w:szCs w:val="24"/>
        </w:rPr>
        <w:t>?</w:t>
      </w:r>
    </w:p>
    <w:p w14:paraId="1ABC8FE1" w14:textId="5ADF95BE" w:rsidR="00E54670" w:rsidRPr="00062F64" w:rsidRDefault="00E54670" w:rsidP="000163B8">
      <w:pPr>
        <w:pStyle w:val="Nagwek2"/>
        <w:spacing w:after="120"/>
        <w:rPr>
          <w:rFonts w:cs="Times New Roman"/>
        </w:rPr>
      </w:pPr>
      <w:r w:rsidRPr="00062F64">
        <w:t>Część dla J</w:t>
      </w:r>
      <w:r w:rsidR="00B43E48">
        <w:t xml:space="preserve">ednostek </w:t>
      </w:r>
      <w:r w:rsidRPr="00062F64">
        <w:t>S</w:t>
      </w:r>
      <w:r w:rsidR="00B43E48">
        <w:t xml:space="preserve">amorządu </w:t>
      </w:r>
      <w:r w:rsidRPr="00062F64">
        <w:t>T</w:t>
      </w:r>
      <w:r w:rsidR="00B43E48">
        <w:t>erytorialnego</w:t>
      </w:r>
      <w:r w:rsidRPr="00062F64">
        <w:t xml:space="preserve"> nierealizujących usług </w:t>
      </w:r>
      <w:r w:rsidRPr="00D9570E">
        <w:rPr>
          <w:lang w:val="en-US"/>
        </w:rPr>
        <w:t>door</w:t>
      </w:r>
      <w:r w:rsidR="00AB7413" w:rsidRPr="00D9570E">
        <w:rPr>
          <w:lang w:val="en-US"/>
        </w:rPr>
        <w:t>-</w:t>
      </w:r>
      <w:r w:rsidRPr="00D9570E">
        <w:rPr>
          <w:lang w:val="en-US"/>
        </w:rPr>
        <w:t>to</w:t>
      </w:r>
      <w:r w:rsidR="00AB7413" w:rsidRPr="00D9570E">
        <w:rPr>
          <w:lang w:val="en-US"/>
        </w:rPr>
        <w:t>-</w:t>
      </w:r>
      <w:r w:rsidRPr="00D9570E">
        <w:rPr>
          <w:lang w:val="en-US"/>
        </w:rPr>
        <w:t>door</w:t>
      </w:r>
    </w:p>
    <w:p w14:paraId="4EE8767D" w14:textId="342A8D38" w:rsidR="00E54670" w:rsidRPr="00A234BA" w:rsidRDefault="00E54670" w:rsidP="00A06476">
      <w:pPr>
        <w:pStyle w:val="Akapitzlist"/>
        <w:numPr>
          <w:ilvl w:val="1"/>
          <w:numId w:val="5"/>
        </w:numPr>
        <w:tabs>
          <w:tab w:val="num" w:pos="1134"/>
        </w:tabs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A234BA">
        <w:rPr>
          <w:rFonts w:asciiTheme="minorHAnsi" w:eastAsia="Times New Roman" w:hAnsiTheme="minorHAnsi" w:cs="Calibri"/>
          <w:color w:val="000000"/>
          <w:szCs w:val="24"/>
        </w:rPr>
        <w:t>Czy na terenie gminy/powiatu dostępne są jakieś inne usługi/ jakieś inne wsparcie w zakresie pomocy w przemieszczaniu się dla</w:t>
      </w:r>
      <w:r w:rsidR="00AB7413" w:rsidRPr="00A234BA">
        <w:rPr>
          <w:rFonts w:asciiTheme="minorHAnsi" w:eastAsia="Times New Roman" w:hAnsiTheme="minorHAnsi" w:cs="Calibri"/>
          <w:color w:val="000000"/>
          <w:szCs w:val="24"/>
        </w:rPr>
        <w:t xml:space="preserve"> osób z potrzebą wsparcia w zakresie mobilności, w tym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 xml:space="preserve"> </w:t>
      </w:r>
      <w:r w:rsidR="00D9570E">
        <w:rPr>
          <w:rFonts w:asciiTheme="minorHAnsi" w:eastAsia="Times New Roman" w:hAnsiTheme="minorHAnsi" w:cs="Calibri"/>
          <w:color w:val="000000"/>
          <w:szCs w:val="24"/>
        </w:rPr>
        <w:t xml:space="preserve">osoby </w:t>
      </w:r>
      <w:r w:rsidR="00FD63A9" w:rsidRPr="00A234BA">
        <w:rPr>
          <w:rFonts w:asciiTheme="minorHAnsi" w:eastAsia="Times New Roman" w:hAnsiTheme="minorHAnsi" w:cs="Calibri"/>
          <w:color w:val="000000"/>
          <w:szCs w:val="24"/>
        </w:rPr>
        <w:t>z</w:t>
      </w:r>
      <w:r w:rsidR="00D9570E">
        <w:rPr>
          <w:rFonts w:asciiTheme="minorHAnsi" w:eastAsia="Times New Roman" w:hAnsiTheme="minorHAnsi" w:cs="Calibri"/>
          <w:color w:val="000000"/>
          <w:szCs w:val="24"/>
        </w:rPr>
        <w:t xml:space="preserve"> niepełnosprawnością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?</w:t>
      </w:r>
    </w:p>
    <w:p w14:paraId="47168BC0" w14:textId="0C7A1D54" w:rsidR="00E54670" w:rsidRPr="00A234BA" w:rsidRDefault="00E54670" w:rsidP="000163B8">
      <w:pPr>
        <w:numPr>
          <w:ilvl w:val="1"/>
          <w:numId w:val="2"/>
        </w:numPr>
        <w:ind w:left="425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A234BA">
        <w:rPr>
          <w:rFonts w:asciiTheme="minorHAnsi" w:eastAsia="Times New Roman" w:hAnsiTheme="minorHAnsi" w:cs="Calibri"/>
          <w:color w:val="000000"/>
          <w:szCs w:val="24"/>
        </w:rPr>
        <w:t>Jakie, na czym ono polega (</w:t>
      </w:r>
      <w:r w:rsidRPr="00146A3C">
        <w:rPr>
          <w:rFonts w:asciiTheme="minorHAnsi" w:eastAsia="Times New Roman" w:hAnsiTheme="minorHAnsi" w:cs="Calibri"/>
          <w:color w:val="000000"/>
          <w:szCs w:val="24"/>
        </w:rPr>
        <w:t>moderator poprosi o m</w:t>
      </w:r>
      <w:r w:rsidR="00AB7413" w:rsidRPr="00146A3C">
        <w:rPr>
          <w:rFonts w:asciiTheme="minorHAnsi" w:eastAsia="Times New Roman" w:hAnsiTheme="minorHAnsi" w:cs="Calibri"/>
          <w:color w:val="000000"/>
          <w:szCs w:val="24"/>
        </w:rPr>
        <w:t>ożl</w:t>
      </w:r>
      <w:r w:rsidRPr="00146A3C">
        <w:rPr>
          <w:rFonts w:asciiTheme="minorHAnsi" w:eastAsia="Times New Roman" w:hAnsiTheme="minorHAnsi" w:cs="Calibri"/>
          <w:color w:val="000000"/>
          <w:szCs w:val="24"/>
        </w:rPr>
        <w:t>iwie szczegółowy opis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)?</w:t>
      </w:r>
    </w:p>
    <w:p w14:paraId="46FC25A2" w14:textId="062272E3" w:rsidR="00E54670" w:rsidRPr="00A234BA" w:rsidRDefault="00E54670" w:rsidP="000163B8">
      <w:pPr>
        <w:numPr>
          <w:ilvl w:val="1"/>
          <w:numId w:val="2"/>
        </w:numPr>
        <w:ind w:left="425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A234BA">
        <w:rPr>
          <w:rFonts w:asciiTheme="minorHAnsi" w:eastAsia="Times New Roman" w:hAnsiTheme="minorHAnsi" w:cs="Calibri"/>
          <w:color w:val="000000"/>
          <w:szCs w:val="24"/>
        </w:rPr>
        <w:t>Czy są to usługi zapewniane przez J</w:t>
      </w:r>
      <w:r w:rsidR="0003648A">
        <w:rPr>
          <w:rFonts w:asciiTheme="minorHAnsi" w:eastAsia="Times New Roman" w:hAnsiTheme="minorHAnsi" w:cs="Calibri"/>
          <w:color w:val="000000"/>
          <w:szCs w:val="24"/>
        </w:rPr>
        <w:t xml:space="preserve">ednostek 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S</w:t>
      </w:r>
      <w:r w:rsidR="0003648A">
        <w:rPr>
          <w:rFonts w:asciiTheme="minorHAnsi" w:eastAsia="Times New Roman" w:hAnsiTheme="minorHAnsi" w:cs="Calibri"/>
          <w:color w:val="000000"/>
          <w:szCs w:val="24"/>
        </w:rPr>
        <w:t xml:space="preserve">amorządu 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T</w:t>
      </w:r>
      <w:r w:rsidR="0003648A">
        <w:rPr>
          <w:rFonts w:asciiTheme="minorHAnsi" w:eastAsia="Times New Roman" w:hAnsiTheme="minorHAnsi" w:cs="Calibri"/>
          <w:color w:val="000000"/>
          <w:szCs w:val="24"/>
        </w:rPr>
        <w:t>erytorialnego</w:t>
      </w:r>
      <w:r w:rsidR="00687112" w:rsidRPr="00A234BA">
        <w:rPr>
          <w:rFonts w:asciiTheme="minorHAnsi" w:eastAsia="Times New Roman" w:hAnsiTheme="minorHAnsi" w:cs="Calibri"/>
          <w:color w:val="000000"/>
          <w:szCs w:val="24"/>
        </w:rPr>
        <w:t>,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 xml:space="preserve"> jaka jest rola J</w:t>
      </w:r>
      <w:r w:rsidR="0003648A">
        <w:rPr>
          <w:rFonts w:asciiTheme="minorHAnsi" w:eastAsia="Times New Roman" w:hAnsiTheme="minorHAnsi" w:cs="Calibri"/>
          <w:color w:val="000000"/>
          <w:szCs w:val="24"/>
        </w:rPr>
        <w:t xml:space="preserve">ednostek 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S</w:t>
      </w:r>
      <w:r w:rsidR="0003648A">
        <w:rPr>
          <w:rFonts w:asciiTheme="minorHAnsi" w:eastAsia="Times New Roman" w:hAnsiTheme="minorHAnsi" w:cs="Calibri"/>
          <w:color w:val="000000"/>
          <w:szCs w:val="24"/>
        </w:rPr>
        <w:t xml:space="preserve">amorządu 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T</w:t>
      </w:r>
      <w:r w:rsidR="0025009B">
        <w:rPr>
          <w:rFonts w:asciiTheme="minorHAnsi" w:eastAsia="Times New Roman" w:hAnsiTheme="minorHAnsi" w:cs="Calibri"/>
          <w:color w:val="000000"/>
          <w:szCs w:val="24"/>
        </w:rPr>
        <w:t>erytorialnego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 xml:space="preserve"> w ich funkcjonowaniu?</w:t>
      </w:r>
    </w:p>
    <w:p w14:paraId="523C8C5F" w14:textId="74F33F10" w:rsidR="00E54670" w:rsidRPr="00A234BA" w:rsidRDefault="00E54670" w:rsidP="000163B8">
      <w:pPr>
        <w:numPr>
          <w:ilvl w:val="1"/>
          <w:numId w:val="2"/>
        </w:numPr>
        <w:ind w:left="425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A234BA">
        <w:rPr>
          <w:rFonts w:asciiTheme="minorHAnsi" w:eastAsia="Times New Roman" w:hAnsiTheme="minorHAnsi" w:cs="Calibri"/>
          <w:color w:val="000000"/>
          <w:szCs w:val="24"/>
        </w:rPr>
        <w:t>Jakie są warunki objęcia pomocą, do jak</w:t>
      </w:r>
      <w:r w:rsidR="00687112" w:rsidRPr="00A234BA">
        <w:rPr>
          <w:rFonts w:asciiTheme="minorHAnsi" w:eastAsia="Times New Roman" w:hAnsiTheme="minorHAnsi" w:cs="Calibri"/>
          <w:color w:val="000000"/>
          <w:szCs w:val="24"/>
        </w:rPr>
        <w:t>i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ch grup</w:t>
      </w:r>
      <w:r w:rsidR="00687112" w:rsidRPr="00A234BA">
        <w:rPr>
          <w:rFonts w:asciiTheme="minorHAnsi" w:eastAsia="Times New Roman" w:hAnsiTheme="minorHAnsi" w:cs="Calibri"/>
          <w:color w:val="000000"/>
          <w:szCs w:val="24"/>
        </w:rPr>
        <w:t xml:space="preserve"> odbiorców/ osób z potrzebą wsparcia w zakresie mobilności s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ą kierowane?</w:t>
      </w:r>
    </w:p>
    <w:p w14:paraId="77E1EE27" w14:textId="77777777" w:rsidR="00E54670" w:rsidRPr="00A234BA" w:rsidRDefault="00E54670" w:rsidP="000163B8">
      <w:pPr>
        <w:numPr>
          <w:ilvl w:val="1"/>
          <w:numId w:val="2"/>
        </w:numPr>
        <w:ind w:left="425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A234BA">
        <w:rPr>
          <w:rFonts w:asciiTheme="minorHAnsi" w:eastAsia="Times New Roman" w:hAnsiTheme="minorHAnsi" w:cs="Calibri"/>
          <w:color w:val="000000"/>
          <w:szCs w:val="24"/>
        </w:rPr>
        <w:t>Ile osób z nich korzysta, z jaką częstotliwością?</w:t>
      </w:r>
    </w:p>
    <w:p w14:paraId="317A3F9C" w14:textId="16253422" w:rsidR="00E54670" w:rsidRPr="00A234BA" w:rsidRDefault="00E54670" w:rsidP="000163B8">
      <w:pPr>
        <w:numPr>
          <w:ilvl w:val="1"/>
          <w:numId w:val="2"/>
        </w:numPr>
        <w:ind w:left="425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A234BA">
        <w:rPr>
          <w:rFonts w:asciiTheme="minorHAnsi" w:eastAsia="Times New Roman" w:hAnsiTheme="minorHAnsi" w:cs="Calibri"/>
          <w:color w:val="000000"/>
          <w:szCs w:val="24"/>
        </w:rPr>
        <w:lastRenderedPageBreak/>
        <w:t>Jak to wsparcie jest ocenianie przez</w:t>
      </w:r>
      <w:r w:rsidR="00687112" w:rsidRPr="00A234BA">
        <w:rPr>
          <w:rFonts w:asciiTheme="minorHAnsi" w:eastAsia="Times New Roman" w:hAnsiTheme="minorHAnsi" w:cs="Calibri"/>
          <w:color w:val="000000"/>
          <w:szCs w:val="24"/>
        </w:rPr>
        <w:t xml:space="preserve"> odbiorców 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(na jakiej podstawie to można stwierdzić, np. czy zbierane są opinie)?</w:t>
      </w:r>
    </w:p>
    <w:p w14:paraId="39E71DD0" w14:textId="5656B9DE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Co jest największym wyzwaniem w zakresie prowadzenia/zapewniania tego typu usług z perspektywy J</w:t>
      </w:r>
      <w:r w:rsidR="0025009B">
        <w:rPr>
          <w:rFonts w:asciiTheme="minorHAnsi" w:eastAsia="Times New Roman" w:hAnsiTheme="minorHAnsi" w:cs="Calibri"/>
          <w:color w:val="000000"/>
          <w:szCs w:val="24"/>
        </w:rPr>
        <w:t xml:space="preserve">ednostek 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S</w:t>
      </w:r>
      <w:r w:rsidR="0025009B">
        <w:rPr>
          <w:rFonts w:asciiTheme="minorHAnsi" w:eastAsia="Times New Roman" w:hAnsiTheme="minorHAnsi" w:cs="Calibri"/>
          <w:color w:val="000000"/>
          <w:szCs w:val="24"/>
        </w:rPr>
        <w:t xml:space="preserve">amorządu 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T</w:t>
      </w:r>
      <w:r w:rsidR="0025009B">
        <w:rPr>
          <w:rFonts w:asciiTheme="minorHAnsi" w:eastAsia="Times New Roman" w:hAnsiTheme="minorHAnsi" w:cs="Calibri"/>
          <w:color w:val="000000"/>
          <w:szCs w:val="24"/>
        </w:rPr>
        <w:t>erytorialnego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?</w:t>
      </w:r>
    </w:p>
    <w:p w14:paraId="726F7BBE" w14:textId="08F1B483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Jakie najważniejsze korzyści wynikają z faktu, </w:t>
      </w:r>
      <w:r w:rsidR="00687112" w:rsidRPr="00062F64">
        <w:rPr>
          <w:rFonts w:asciiTheme="minorHAnsi" w:eastAsia="Times New Roman" w:hAnsiTheme="minorHAnsi" w:cs="Calibri"/>
          <w:color w:val="000000"/>
          <w:szCs w:val="24"/>
        </w:rPr>
        <w:t>ż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e to wsparcie jest dostępne?</w:t>
      </w:r>
    </w:p>
    <w:p w14:paraId="39EB174B" w14:textId="25F7D05A" w:rsidR="00E54670" w:rsidRPr="00062F64" w:rsidRDefault="00E54670" w:rsidP="00A06476">
      <w:pPr>
        <w:pStyle w:val="Akapitzlist"/>
        <w:numPr>
          <w:ilvl w:val="1"/>
          <w:numId w:val="5"/>
        </w:numPr>
        <w:tabs>
          <w:tab w:val="num" w:pos="1134"/>
        </w:tabs>
        <w:ind w:left="426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Czy zastanawiali się Państwo/podejmowali próby uruchomienia usług </w:t>
      </w:r>
      <w:r w:rsidRPr="0076296D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="00687112" w:rsidRPr="0076296D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76296D">
        <w:rPr>
          <w:rFonts w:asciiTheme="minorHAnsi" w:eastAsia="Times New Roman" w:hAnsiTheme="minorHAnsi" w:cs="Calibri"/>
          <w:color w:val="000000"/>
          <w:szCs w:val="24"/>
          <w:lang w:val="en-US"/>
        </w:rPr>
        <w:t>to</w:t>
      </w:r>
      <w:r w:rsidR="00687112" w:rsidRPr="0076296D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76296D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?</w:t>
      </w:r>
    </w:p>
    <w:p w14:paraId="0AE9680C" w14:textId="77777777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Dlaczego do tego nie doszło/ co stanęło na przeszkodzie?</w:t>
      </w:r>
    </w:p>
    <w:p w14:paraId="374958FF" w14:textId="66D0BB2C" w:rsidR="00E54670" w:rsidRPr="00062F64" w:rsidRDefault="00E54670" w:rsidP="00A06476">
      <w:pPr>
        <w:pStyle w:val="Akapitzlist"/>
        <w:numPr>
          <w:ilvl w:val="1"/>
          <w:numId w:val="5"/>
        </w:numPr>
        <w:tabs>
          <w:tab w:val="num" w:pos="1134"/>
        </w:tabs>
        <w:ind w:left="426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Czy sądzi 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Pan/</w:t>
      </w:r>
      <w:r w:rsidR="00A234BA" w:rsidRPr="00A234BA">
        <w:rPr>
          <w:rFonts w:asciiTheme="minorHAnsi" w:eastAsia="Times New Roman" w:hAnsiTheme="minorHAnsi" w:cs="Calibri"/>
          <w:color w:val="000000"/>
          <w:szCs w:val="24"/>
        </w:rPr>
        <w:t>Pan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i,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 że tego typu usługi terenie Państwa gminy/powiatu są potrzebne? Czy os</w:t>
      </w:r>
      <w:r w:rsidR="00B57E31" w:rsidRPr="00062F64">
        <w:rPr>
          <w:rFonts w:asciiTheme="minorHAnsi" w:eastAsia="Times New Roman" w:hAnsiTheme="minorHAnsi" w:cs="Calibri"/>
          <w:color w:val="000000"/>
          <w:szCs w:val="24"/>
        </w:rPr>
        <w:t>o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by z ograniczeniem mobilności</w:t>
      </w:r>
      <w:r w:rsidR="00687112" w:rsidRPr="00062F64">
        <w:rPr>
          <w:rFonts w:asciiTheme="minorHAnsi" w:eastAsia="Times New Roman" w:hAnsiTheme="minorHAnsi" w:cs="Calibri"/>
          <w:color w:val="000000"/>
          <w:szCs w:val="24"/>
        </w:rPr>
        <w:t xml:space="preserve">, w tym </w:t>
      </w:r>
      <w:r w:rsidR="0076296D">
        <w:rPr>
          <w:rFonts w:asciiTheme="minorHAnsi" w:eastAsia="Times New Roman" w:hAnsiTheme="minorHAnsi" w:cs="Calibri"/>
          <w:color w:val="000000"/>
          <w:szCs w:val="24"/>
        </w:rPr>
        <w:t xml:space="preserve">osoby </w:t>
      </w:r>
      <w:r w:rsidR="00687112" w:rsidRPr="00062F64">
        <w:rPr>
          <w:rFonts w:asciiTheme="minorHAnsi" w:eastAsia="Times New Roman" w:hAnsiTheme="minorHAnsi" w:cs="Calibri"/>
          <w:color w:val="000000"/>
          <w:szCs w:val="24"/>
        </w:rPr>
        <w:t>z</w:t>
      </w:r>
      <w:r w:rsidR="0076296D">
        <w:rPr>
          <w:rFonts w:asciiTheme="minorHAnsi" w:eastAsia="Times New Roman" w:hAnsiTheme="minorHAnsi" w:cs="Calibri"/>
          <w:color w:val="000000"/>
          <w:szCs w:val="24"/>
        </w:rPr>
        <w:t xml:space="preserve"> niepełnosprawnością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 mogą być nimi zainteresowane?</w:t>
      </w:r>
    </w:p>
    <w:p w14:paraId="440DAADC" w14:textId="77777777" w:rsidR="00E54670" w:rsidRPr="00062F64" w:rsidRDefault="00E54670" w:rsidP="00A06476">
      <w:pPr>
        <w:pStyle w:val="Akapitzlist"/>
        <w:numPr>
          <w:ilvl w:val="1"/>
          <w:numId w:val="5"/>
        </w:numPr>
        <w:tabs>
          <w:tab w:val="num" w:pos="1134"/>
        </w:tabs>
        <w:ind w:left="426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Jakie mogą być potencjalne korzyści uruchomienie tego typu usług?</w:t>
      </w:r>
    </w:p>
    <w:p w14:paraId="5B609136" w14:textId="49037DA4" w:rsidR="00E54670" w:rsidRPr="00062F64" w:rsidRDefault="00E54670" w:rsidP="00A06476">
      <w:pPr>
        <w:pStyle w:val="Akapitzlist"/>
        <w:numPr>
          <w:ilvl w:val="1"/>
          <w:numId w:val="5"/>
        </w:numPr>
        <w:tabs>
          <w:tab w:val="num" w:pos="1134"/>
        </w:tabs>
        <w:ind w:left="426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Czy sądzi Pan/</w:t>
      </w:r>
      <w:r w:rsidR="0076296D">
        <w:rPr>
          <w:rFonts w:asciiTheme="minorHAnsi" w:eastAsia="Times New Roman" w:hAnsiTheme="minorHAnsi" w:cs="Calibri"/>
          <w:color w:val="000000"/>
          <w:szCs w:val="24"/>
        </w:rPr>
        <w:t>Pan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i, że gmina/powiat ma możliwość zapewnienia tego typu usług?</w:t>
      </w:r>
    </w:p>
    <w:p w14:paraId="22AFB5E9" w14:textId="77777777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Jakie są największe wyzwania/ ograniczenia w tym zakresie?</w:t>
      </w:r>
    </w:p>
    <w:p w14:paraId="49E277B2" w14:textId="77777777" w:rsidR="00E54670" w:rsidRPr="00062F64" w:rsidRDefault="00E54670" w:rsidP="000163B8">
      <w:pPr>
        <w:ind w:firstLine="426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Moderator dopyta o:</w:t>
      </w:r>
    </w:p>
    <w:p w14:paraId="1016CF85" w14:textId="77777777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 ograniczenia finansowe</w:t>
      </w:r>
    </w:p>
    <w:p w14:paraId="5623CB5A" w14:textId="77777777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ewentualne bariery prawne</w:t>
      </w:r>
    </w:p>
    <w:p w14:paraId="363D11B7" w14:textId="666DF0E8" w:rsidR="00E54670" w:rsidRPr="00062F64" w:rsidRDefault="00E54670" w:rsidP="00A06476">
      <w:pPr>
        <w:pStyle w:val="Akapitzlist"/>
        <w:numPr>
          <w:ilvl w:val="1"/>
          <w:numId w:val="5"/>
        </w:numPr>
        <w:tabs>
          <w:tab w:val="num" w:pos="1134"/>
        </w:tabs>
        <w:ind w:left="426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Czy i jakie wsparcie/ jakie rozwiązania są potrzebne, żeby J</w:t>
      </w:r>
      <w:r w:rsidR="002A39FA">
        <w:rPr>
          <w:rFonts w:asciiTheme="minorHAnsi" w:eastAsia="Times New Roman" w:hAnsiTheme="minorHAnsi" w:cs="Calibri"/>
          <w:color w:val="000000"/>
          <w:szCs w:val="24"/>
        </w:rPr>
        <w:t xml:space="preserve">ednostek </w:t>
      </w:r>
      <w:r w:rsidR="002A39FA" w:rsidRPr="00062F64">
        <w:rPr>
          <w:rFonts w:asciiTheme="minorHAnsi" w:eastAsia="Times New Roman" w:hAnsiTheme="minorHAnsi" w:cs="Calibri"/>
          <w:color w:val="000000"/>
          <w:szCs w:val="24"/>
        </w:rPr>
        <w:t>S</w:t>
      </w:r>
      <w:r w:rsidR="002A39FA">
        <w:rPr>
          <w:rFonts w:asciiTheme="minorHAnsi" w:eastAsia="Times New Roman" w:hAnsiTheme="minorHAnsi" w:cs="Calibri"/>
          <w:color w:val="000000"/>
          <w:szCs w:val="24"/>
        </w:rPr>
        <w:t xml:space="preserve">amorządu 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T</w:t>
      </w:r>
      <w:r w:rsidR="002A39FA">
        <w:rPr>
          <w:rFonts w:asciiTheme="minorHAnsi" w:eastAsia="Times New Roman" w:hAnsiTheme="minorHAnsi" w:cs="Calibri"/>
          <w:color w:val="000000"/>
          <w:szCs w:val="24"/>
        </w:rPr>
        <w:t>erytorialnego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, w tym 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Pana/</w:t>
      </w:r>
      <w:r w:rsidR="00A234BA" w:rsidRPr="00A234BA">
        <w:rPr>
          <w:rFonts w:asciiTheme="minorHAnsi" w:eastAsia="Times New Roman" w:hAnsiTheme="minorHAnsi" w:cs="Calibri"/>
          <w:color w:val="000000"/>
          <w:szCs w:val="24"/>
        </w:rPr>
        <w:t>Pan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i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 gmina/powiat </w:t>
      </w:r>
      <w:r w:rsidR="00B57E31" w:rsidRPr="00062F64">
        <w:rPr>
          <w:rFonts w:asciiTheme="minorHAnsi" w:eastAsia="Times New Roman" w:hAnsiTheme="minorHAnsi" w:cs="Calibri"/>
          <w:color w:val="000000"/>
          <w:szCs w:val="24"/>
        </w:rPr>
        <w:t>mogła/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mógł wprowadzić usługi transportu indywidualnego </w:t>
      </w:r>
      <w:r w:rsidRPr="0076296D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="007C25AE" w:rsidRPr="0076296D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76296D">
        <w:rPr>
          <w:rFonts w:asciiTheme="minorHAnsi" w:eastAsia="Times New Roman" w:hAnsiTheme="minorHAnsi" w:cs="Calibri"/>
          <w:color w:val="000000"/>
          <w:szCs w:val="24"/>
          <w:lang w:val="en-US"/>
        </w:rPr>
        <w:t>to</w:t>
      </w:r>
      <w:r w:rsidR="007C25AE" w:rsidRPr="0076296D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76296D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?</w:t>
      </w:r>
    </w:p>
    <w:p w14:paraId="5FDD6109" w14:textId="404EC0E8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Jaki podmiot za te rozwiązania powinien odpowiadać?</w:t>
      </w:r>
    </w:p>
    <w:p w14:paraId="4AE08204" w14:textId="5C5CA944" w:rsidR="00E54670" w:rsidRPr="000D0FA7" w:rsidRDefault="00E54670" w:rsidP="000163B8">
      <w:pPr>
        <w:pStyle w:val="Nagwek2"/>
        <w:spacing w:after="120"/>
      </w:pPr>
      <w:r w:rsidRPr="000D0FA7">
        <w:t>Część dla J</w:t>
      </w:r>
      <w:r w:rsidR="007D0394">
        <w:t xml:space="preserve">ednostek </w:t>
      </w:r>
      <w:r w:rsidRPr="000D0FA7">
        <w:t>S</w:t>
      </w:r>
      <w:r w:rsidR="007D0394">
        <w:t xml:space="preserve">amorządu </w:t>
      </w:r>
      <w:r w:rsidRPr="000D0FA7">
        <w:t>T</w:t>
      </w:r>
      <w:r w:rsidR="007D0394">
        <w:t>erytorialnego</w:t>
      </w:r>
      <w:r w:rsidRPr="000D0FA7">
        <w:t xml:space="preserve"> realizujących usług</w:t>
      </w:r>
      <w:r w:rsidR="00B11A73">
        <w:t>i</w:t>
      </w:r>
      <w:r w:rsidRPr="000D0FA7">
        <w:t xml:space="preserve"> </w:t>
      </w:r>
      <w:r w:rsidRPr="0076296D">
        <w:rPr>
          <w:lang w:val="en-US"/>
        </w:rPr>
        <w:t>door</w:t>
      </w:r>
      <w:r w:rsidR="00B57E31" w:rsidRPr="0076296D">
        <w:rPr>
          <w:lang w:val="en-US"/>
        </w:rPr>
        <w:t>-</w:t>
      </w:r>
      <w:r w:rsidRPr="0076296D">
        <w:rPr>
          <w:lang w:val="en-US"/>
        </w:rPr>
        <w:t>to</w:t>
      </w:r>
      <w:r w:rsidR="00B57E31" w:rsidRPr="0076296D">
        <w:rPr>
          <w:lang w:val="en-US"/>
        </w:rPr>
        <w:t>-</w:t>
      </w:r>
      <w:r w:rsidRPr="0076296D">
        <w:rPr>
          <w:lang w:val="en-US"/>
        </w:rPr>
        <w:t>door</w:t>
      </w:r>
      <w:r w:rsidRPr="000D0FA7">
        <w:t xml:space="preserve"> (finansowane z innych źródeł)</w:t>
      </w:r>
    </w:p>
    <w:p w14:paraId="21E8B4F0" w14:textId="77777777" w:rsidR="00E54670" w:rsidRPr="00062F64" w:rsidRDefault="00E54670" w:rsidP="00A06476">
      <w:pPr>
        <w:pStyle w:val="Akapitzlist"/>
        <w:numPr>
          <w:ilvl w:val="1"/>
          <w:numId w:val="6"/>
        </w:numPr>
        <w:tabs>
          <w:tab w:val="num" w:pos="1134"/>
        </w:tabs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Proszę szerzej opowiedzieć o tych usługach:</w:t>
      </w:r>
    </w:p>
    <w:p w14:paraId="77721AB9" w14:textId="77777777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Kiedy zostały uruchomione?</w:t>
      </w:r>
    </w:p>
    <w:p w14:paraId="6F782C9B" w14:textId="77777777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Z jakiego powodu/co lub kto je zainspirował?</w:t>
      </w:r>
    </w:p>
    <w:p w14:paraId="70542AD2" w14:textId="77777777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lastRenderedPageBreak/>
        <w:t>Z jakich środków są finansowane?</w:t>
      </w:r>
    </w:p>
    <w:p w14:paraId="67FBA582" w14:textId="2561EF24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Jaka jest rola J</w:t>
      </w:r>
      <w:r w:rsidR="00614553">
        <w:rPr>
          <w:rFonts w:asciiTheme="minorHAnsi" w:eastAsia="Times New Roman" w:hAnsiTheme="minorHAnsi" w:cs="Calibri"/>
          <w:color w:val="000000"/>
          <w:szCs w:val="24"/>
        </w:rPr>
        <w:t xml:space="preserve">ednostek 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S</w:t>
      </w:r>
      <w:r w:rsidR="00614553">
        <w:rPr>
          <w:rFonts w:asciiTheme="minorHAnsi" w:eastAsia="Times New Roman" w:hAnsiTheme="minorHAnsi" w:cs="Calibri"/>
          <w:color w:val="000000"/>
          <w:szCs w:val="24"/>
        </w:rPr>
        <w:t xml:space="preserve">amorządu 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T</w:t>
      </w:r>
      <w:r w:rsidR="00614553">
        <w:rPr>
          <w:rFonts w:asciiTheme="minorHAnsi" w:eastAsia="Times New Roman" w:hAnsiTheme="minorHAnsi" w:cs="Calibri"/>
          <w:color w:val="000000"/>
          <w:szCs w:val="24"/>
        </w:rPr>
        <w:t>erytorialnego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 w ich organizacji/finasowaniu?</w:t>
      </w:r>
    </w:p>
    <w:p w14:paraId="4C3AD5BE" w14:textId="68589A09" w:rsidR="00B57E31" w:rsidRPr="00062F64" w:rsidRDefault="00B57E31" w:rsidP="000163B8">
      <w:pPr>
        <w:numPr>
          <w:ilvl w:val="2"/>
          <w:numId w:val="4"/>
        </w:numPr>
        <w:ind w:left="1418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Kto realizuje te usługi (jednostka podległa J</w:t>
      </w:r>
      <w:r w:rsidR="00EA58EC">
        <w:rPr>
          <w:rFonts w:asciiTheme="minorHAnsi" w:eastAsia="Times New Roman" w:hAnsiTheme="minorHAnsi" w:cs="Calibri"/>
          <w:color w:val="000000"/>
          <w:szCs w:val="24"/>
        </w:rPr>
        <w:t xml:space="preserve">ednostek 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S</w:t>
      </w:r>
      <w:r w:rsidR="00EA58EC">
        <w:rPr>
          <w:rFonts w:asciiTheme="minorHAnsi" w:eastAsia="Times New Roman" w:hAnsiTheme="minorHAnsi" w:cs="Calibri"/>
          <w:color w:val="000000"/>
          <w:szCs w:val="24"/>
        </w:rPr>
        <w:t xml:space="preserve">amorządu 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T</w:t>
      </w:r>
      <w:r w:rsidR="00EA58EC">
        <w:rPr>
          <w:rFonts w:asciiTheme="minorHAnsi" w:eastAsia="Times New Roman" w:hAnsiTheme="minorHAnsi" w:cs="Calibri"/>
          <w:color w:val="000000"/>
          <w:szCs w:val="24"/>
        </w:rPr>
        <w:t>erytorialnego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, podmiot zewnętrzny)?</w:t>
      </w:r>
    </w:p>
    <w:p w14:paraId="3C0969BB" w14:textId="77777777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W jakiej formule jest świadczona: dla jakich grup odbiorców, jak intensywna to pomoc, czy są jakieś limity korzystania dla (pojedynczego użytkownika)?</w:t>
      </w:r>
    </w:p>
    <w:p w14:paraId="502A0E4A" w14:textId="386010F1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Jak to wsparcie jest ocenianie przez</w:t>
      </w:r>
      <w:r w:rsidR="00B57E31" w:rsidRPr="00062F64">
        <w:rPr>
          <w:rFonts w:asciiTheme="minorHAnsi" w:eastAsia="Times New Roman" w:hAnsiTheme="minorHAnsi" w:cs="Calibri"/>
          <w:color w:val="000000"/>
          <w:szCs w:val="24"/>
        </w:rPr>
        <w:t xml:space="preserve"> odbiorców (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na jakiej podstawie to można stwierdzić, np. czy zbierane są opinie)?</w:t>
      </w:r>
    </w:p>
    <w:p w14:paraId="7873012D" w14:textId="77777777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Czy zbierane są informacje o celach przejazdu?</w:t>
      </w:r>
    </w:p>
    <w:p w14:paraId="6F010272" w14:textId="594DDD98" w:rsidR="00E54670" w:rsidRPr="00062F64" w:rsidRDefault="00E54670" w:rsidP="00A06476">
      <w:pPr>
        <w:pStyle w:val="Akapitzlist"/>
        <w:numPr>
          <w:ilvl w:val="1"/>
          <w:numId w:val="6"/>
        </w:numPr>
        <w:tabs>
          <w:tab w:val="num" w:pos="1134"/>
        </w:tabs>
        <w:ind w:left="426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Jakie są największe wyzwania/ograniczenia w zakresie organizacji/zapewniania tego typu usług z perspektywy J</w:t>
      </w:r>
      <w:r w:rsidR="00E4788B">
        <w:rPr>
          <w:rFonts w:asciiTheme="minorHAnsi" w:eastAsia="Times New Roman" w:hAnsiTheme="minorHAnsi" w:cs="Calibri"/>
          <w:color w:val="000000"/>
          <w:szCs w:val="24"/>
        </w:rPr>
        <w:t xml:space="preserve">ednostek 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S</w:t>
      </w:r>
      <w:r w:rsidR="00E4788B">
        <w:rPr>
          <w:rFonts w:asciiTheme="minorHAnsi" w:eastAsia="Times New Roman" w:hAnsiTheme="minorHAnsi" w:cs="Calibri"/>
          <w:color w:val="000000"/>
          <w:szCs w:val="24"/>
        </w:rPr>
        <w:t xml:space="preserve">amorządu 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T</w:t>
      </w:r>
      <w:r w:rsidR="00E4788B">
        <w:rPr>
          <w:rFonts w:asciiTheme="minorHAnsi" w:eastAsia="Times New Roman" w:hAnsiTheme="minorHAnsi" w:cs="Calibri"/>
          <w:color w:val="000000"/>
          <w:szCs w:val="24"/>
        </w:rPr>
        <w:t>erytorialnego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?</w:t>
      </w:r>
    </w:p>
    <w:p w14:paraId="14C7CD39" w14:textId="77777777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W jaki sposób radzicie sobie Państwo z tymi wyzwaniami/barierami?</w:t>
      </w:r>
    </w:p>
    <w:p w14:paraId="5018B648" w14:textId="6E307B3A" w:rsidR="00E54670" w:rsidRPr="00062F64" w:rsidRDefault="00E54670" w:rsidP="00A06476">
      <w:pPr>
        <w:pStyle w:val="Akapitzlist"/>
        <w:numPr>
          <w:ilvl w:val="1"/>
          <w:numId w:val="6"/>
        </w:numPr>
        <w:tabs>
          <w:tab w:val="num" w:pos="1134"/>
        </w:tabs>
        <w:ind w:left="426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Jak ocenia 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Pan/</w:t>
      </w:r>
      <w:r w:rsidR="00A234BA" w:rsidRPr="00A234BA">
        <w:rPr>
          <w:rFonts w:asciiTheme="minorHAnsi" w:eastAsia="Times New Roman" w:hAnsiTheme="minorHAnsi" w:cs="Calibri"/>
          <w:color w:val="000000"/>
          <w:szCs w:val="24"/>
        </w:rPr>
        <w:t>Pan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i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 te usługi, czy można je uznać za udane, co jest miarą/wskaźnikiem ich sukcesu?</w:t>
      </w:r>
    </w:p>
    <w:p w14:paraId="5F15D94C" w14:textId="411B7461" w:rsidR="00E54670" w:rsidRPr="00062F64" w:rsidRDefault="00E54670" w:rsidP="00A06476">
      <w:pPr>
        <w:pStyle w:val="Akapitzlist"/>
        <w:numPr>
          <w:ilvl w:val="1"/>
          <w:numId w:val="6"/>
        </w:numPr>
        <w:tabs>
          <w:tab w:val="num" w:pos="1134"/>
        </w:tabs>
        <w:ind w:left="426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Co w 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Pana/</w:t>
      </w:r>
      <w:r w:rsidR="00A234BA" w:rsidRPr="00A234BA">
        <w:rPr>
          <w:rFonts w:asciiTheme="minorHAnsi" w:eastAsia="Times New Roman" w:hAnsiTheme="minorHAnsi" w:cs="Calibri"/>
          <w:color w:val="000000"/>
          <w:szCs w:val="24"/>
        </w:rPr>
        <w:t>Pan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i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 opinii decyduje o sukcesie lub niepowodzeniu usług </w:t>
      </w:r>
      <w:r w:rsidRPr="009C4205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="00B57E31" w:rsidRPr="009C4205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="00BA61C1" w:rsidRPr="009C4205">
        <w:rPr>
          <w:rFonts w:asciiTheme="minorHAnsi" w:eastAsia="Times New Roman" w:hAnsiTheme="minorHAnsi" w:cs="Calibri"/>
          <w:color w:val="000000"/>
          <w:szCs w:val="24"/>
          <w:lang w:val="en-US"/>
        </w:rPr>
        <w:t>t</w:t>
      </w:r>
      <w:r w:rsidRPr="009C4205">
        <w:rPr>
          <w:rFonts w:asciiTheme="minorHAnsi" w:eastAsia="Times New Roman" w:hAnsiTheme="minorHAnsi" w:cs="Calibri"/>
          <w:color w:val="000000"/>
          <w:szCs w:val="24"/>
          <w:lang w:val="en-US"/>
        </w:rPr>
        <w:t>o</w:t>
      </w:r>
      <w:r w:rsidR="00B57E31" w:rsidRPr="009C4205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9C4205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? Czy może 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Pan/</w:t>
      </w:r>
      <w:r w:rsidR="00A234BA" w:rsidRPr="00A234BA">
        <w:rPr>
          <w:rFonts w:asciiTheme="minorHAnsi" w:eastAsia="Times New Roman" w:hAnsiTheme="minorHAnsi" w:cs="Calibri"/>
          <w:color w:val="000000"/>
          <w:szCs w:val="24"/>
        </w:rPr>
        <w:t>Pan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i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 wymienić główne czynniki o tym decydujące i na przykładzie opisać ich wpływ na efekty usługi?</w:t>
      </w:r>
    </w:p>
    <w:p w14:paraId="643E1D16" w14:textId="215E314E" w:rsidR="00E54670" w:rsidRPr="00062F64" w:rsidRDefault="00E54670" w:rsidP="00A06476">
      <w:pPr>
        <w:pStyle w:val="Akapitzlist"/>
        <w:numPr>
          <w:ilvl w:val="1"/>
          <w:numId w:val="6"/>
        </w:numPr>
        <w:tabs>
          <w:tab w:val="num" w:pos="1134"/>
        </w:tabs>
        <w:ind w:left="426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Jakie gmina/powiat ma plany na przyszłość w odniesieniu do usług transportu </w:t>
      </w:r>
      <w:r w:rsidRPr="009C4205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="00BA61C1" w:rsidRPr="009C4205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9C4205">
        <w:rPr>
          <w:rFonts w:asciiTheme="minorHAnsi" w:eastAsia="Times New Roman" w:hAnsiTheme="minorHAnsi" w:cs="Calibri"/>
          <w:color w:val="000000"/>
          <w:szCs w:val="24"/>
          <w:lang w:val="en-US"/>
        </w:rPr>
        <w:t>to</w:t>
      </w:r>
      <w:r w:rsidR="00BA61C1" w:rsidRPr="009C4205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9C4205">
        <w:rPr>
          <w:rFonts w:asciiTheme="minorHAnsi" w:eastAsia="Times New Roman" w:hAnsiTheme="minorHAnsi" w:cs="Calibri"/>
          <w:color w:val="000000"/>
          <w:szCs w:val="24"/>
          <w:lang w:val="en-US"/>
        </w:rPr>
        <w:t>doo</w:t>
      </w:r>
      <w:r w:rsidR="00D833E0" w:rsidRPr="009C4205">
        <w:rPr>
          <w:rFonts w:asciiTheme="minorHAnsi" w:eastAsia="Times New Roman" w:hAnsiTheme="minorHAnsi" w:cs="Calibri"/>
          <w:color w:val="000000"/>
          <w:szCs w:val="24"/>
          <w:lang w:val="en-US"/>
        </w:rPr>
        <w:t>r</w:t>
      </w:r>
      <w:r w:rsidR="00A234BA">
        <w:rPr>
          <w:rFonts w:asciiTheme="minorHAnsi" w:eastAsia="Times New Roman" w:hAnsiTheme="minorHAnsi" w:cs="Calibri"/>
          <w:color w:val="000000"/>
          <w:szCs w:val="24"/>
        </w:rPr>
        <w:t>?</w:t>
      </w:r>
      <w:r w:rsidR="00BA61C1" w:rsidRPr="00062F64">
        <w:rPr>
          <w:rFonts w:asciiTheme="minorHAnsi" w:eastAsia="Times New Roman" w:hAnsiTheme="minorHAnsi" w:cs="Calibri"/>
          <w:color w:val="000000"/>
          <w:szCs w:val="24"/>
        </w:rPr>
        <w:t xml:space="preserve"> 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 </w:t>
      </w:r>
      <w:r w:rsidR="00BA61C1" w:rsidRPr="00062F64">
        <w:rPr>
          <w:rFonts w:asciiTheme="minorHAnsi" w:eastAsia="Times New Roman" w:hAnsiTheme="minorHAnsi" w:cs="Calibri"/>
          <w:color w:val="000000"/>
          <w:szCs w:val="24"/>
        </w:rPr>
        <w:t>C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zy będzie je rozwijać?</w:t>
      </w:r>
    </w:p>
    <w:p w14:paraId="3DEEC516" w14:textId="39100DD8" w:rsidR="00E54670" w:rsidRPr="00062F64" w:rsidRDefault="00E54670" w:rsidP="00A06476">
      <w:pPr>
        <w:pStyle w:val="Akapitzlist"/>
        <w:numPr>
          <w:ilvl w:val="1"/>
          <w:numId w:val="6"/>
        </w:numPr>
        <w:tabs>
          <w:tab w:val="num" w:pos="1134"/>
        </w:tabs>
        <w:ind w:left="426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Czy gmina/powiat planuje rozwijanie także innych usług w zakresie pomocy w przemieszaniu się</w:t>
      </w:r>
      <w:r w:rsidR="00BA61C1" w:rsidRPr="00062F64">
        <w:rPr>
          <w:rFonts w:asciiTheme="minorHAnsi" w:eastAsia="Times New Roman" w:hAnsiTheme="minorHAnsi" w:cs="Calibri"/>
          <w:color w:val="000000"/>
          <w:szCs w:val="24"/>
        </w:rPr>
        <w:t xml:space="preserve"> dla osób o ograniczonej mobilności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? Jakie to usługi?</w:t>
      </w:r>
    </w:p>
    <w:p w14:paraId="0C0BACA5" w14:textId="1CC3C742" w:rsidR="00E54670" w:rsidRPr="00062F64" w:rsidRDefault="00E54670" w:rsidP="00A06476">
      <w:pPr>
        <w:pStyle w:val="Akapitzlist"/>
        <w:numPr>
          <w:ilvl w:val="1"/>
          <w:numId w:val="6"/>
        </w:numPr>
        <w:tabs>
          <w:tab w:val="num" w:pos="1134"/>
        </w:tabs>
        <w:ind w:left="426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Czy potrzebne są jakieś dodatkowe rozwiązania/wsparcie by gmina/powiat mogły rozwijać usługi </w:t>
      </w:r>
      <w:r w:rsidR="00BA61C1" w:rsidRPr="00062F64">
        <w:rPr>
          <w:rFonts w:asciiTheme="minorHAnsi" w:eastAsia="Times New Roman" w:hAnsiTheme="minorHAnsi" w:cs="Calibri"/>
          <w:color w:val="000000"/>
          <w:szCs w:val="24"/>
        </w:rPr>
        <w:t>transportowe dla osób o ograniczonej mobilności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 xml:space="preserve">, w tym usługi </w:t>
      </w:r>
      <w:r w:rsidRPr="009C4205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="00B11A73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9C4205">
        <w:rPr>
          <w:rFonts w:asciiTheme="minorHAnsi" w:eastAsia="Times New Roman" w:hAnsiTheme="minorHAnsi" w:cs="Calibri"/>
          <w:color w:val="000000"/>
          <w:szCs w:val="24"/>
          <w:lang w:val="en-US"/>
        </w:rPr>
        <w:t>to</w:t>
      </w:r>
      <w:r w:rsidR="00B11A73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9C4205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Pr="00062F64">
        <w:rPr>
          <w:rFonts w:asciiTheme="minorHAnsi" w:eastAsia="Times New Roman" w:hAnsiTheme="minorHAnsi" w:cs="Calibri"/>
          <w:color w:val="000000"/>
          <w:szCs w:val="24"/>
        </w:rPr>
        <w:t>?</w:t>
      </w:r>
    </w:p>
    <w:p w14:paraId="36EAECA4" w14:textId="77777777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Jakie to działania/rozwiązania</w:t>
      </w:r>
    </w:p>
    <w:p w14:paraId="6D8519FB" w14:textId="77777777" w:rsidR="00E54670" w:rsidRPr="00062F64" w:rsidRDefault="00E54670" w:rsidP="000163B8">
      <w:pPr>
        <w:numPr>
          <w:ilvl w:val="1"/>
          <w:numId w:val="2"/>
        </w:numPr>
        <w:ind w:left="426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062F64">
        <w:rPr>
          <w:rFonts w:asciiTheme="minorHAnsi" w:eastAsia="Times New Roman" w:hAnsiTheme="minorHAnsi" w:cs="Calibri"/>
          <w:color w:val="000000"/>
          <w:szCs w:val="24"/>
        </w:rPr>
        <w:t>Jaki podmiot może/powinien je podjąć?</w:t>
      </w:r>
    </w:p>
    <w:p w14:paraId="26429A30" w14:textId="2EE5C60A" w:rsidR="00E54670" w:rsidRPr="00062F64" w:rsidRDefault="00E54670" w:rsidP="000163B8">
      <w:pPr>
        <w:pStyle w:val="Nagwek2"/>
        <w:spacing w:after="120"/>
        <w:rPr>
          <w:rFonts w:cs="Times New Roman"/>
        </w:rPr>
      </w:pPr>
      <w:r w:rsidRPr="00062F64">
        <w:lastRenderedPageBreak/>
        <w:t xml:space="preserve">Część dla wszystkich rozmówców: Świadomość przedstawicieli </w:t>
      </w:r>
      <w:r w:rsidR="004F747F">
        <w:t xml:space="preserve">Jednostek </w:t>
      </w:r>
      <w:r w:rsidRPr="00062F64">
        <w:t>S</w:t>
      </w:r>
      <w:r w:rsidR="004F747F">
        <w:t xml:space="preserve">amorządu </w:t>
      </w:r>
      <w:r w:rsidRPr="00062F64">
        <w:t>T</w:t>
      </w:r>
      <w:r w:rsidR="004F747F">
        <w:t>erytorialnego</w:t>
      </w:r>
      <w:r w:rsidRPr="00062F64">
        <w:t>/działania na rzecz osób z ograniczenia</w:t>
      </w:r>
      <w:r w:rsidR="00BA61C1" w:rsidRPr="00062F64">
        <w:t>mi</w:t>
      </w:r>
      <w:r w:rsidRPr="00062F64">
        <w:t xml:space="preserve"> mobilności</w:t>
      </w:r>
      <w:r w:rsidR="00DC715A">
        <w:t xml:space="preserve">, </w:t>
      </w:r>
      <w:r w:rsidR="00BA61C1" w:rsidRPr="00062F64">
        <w:t xml:space="preserve">w tym </w:t>
      </w:r>
      <w:r w:rsidR="00862D43">
        <w:t xml:space="preserve">osób </w:t>
      </w:r>
      <w:r w:rsidR="00BA61C1" w:rsidRPr="00062F64">
        <w:t>z</w:t>
      </w:r>
      <w:r w:rsidR="00862D43">
        <w:t xml:space="preserve"> niepełnosprawnością</w:t>
      </w:r>
    </w:p>
    <w:p w14:paraId="6421DB68" w14:textId="5D9DA046" w:rsidR="00E54670" w:rsidRPr="00A234BA" w:rsidRDefault="00E54670" w:rsidP="00A06476">
      <w:pPr>
        <w:pStyle w:val="Akapitzlist"/>
        <w:numPr>
          <w:ilvl w:val="1"/>
          <w:numId w:val="7"/>
        </w:numPr>
        <w:tabs>
          <w:tab w:val="num" w:pos="1134"/>
        </w:tabs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A234BA">
        <w:rPr>
          <w:rFonts w:asciiTheme="minorHAnsi" w:eastAsia="Times New Roman" w:hAnsiTheme="minorHAnsi" w:cs="Calibri"/>
          <w:color w:val="000000"/>
          <w:szCs w:val="24"/>
        </w:rPr>
        <w:t xml:space="preserve">Czy są takie/inne działania na rzecz </w:t>
      </w:r>
      <w:r w:rsidR="00BA61C1" w:rsidRPr="00A234BA">
        <w:rPr>
          <w:rFonts w:asciiTheme="minorHAnsi" w:eastAsia="Times New Roman" w:hAnsiTheme="minorHAnsi" w:cs="Calibri"/>
          <w:color w:val="000000"/>
          <w:szCs w:val="24"/>
        </w:rPr>
        <w:t>osób z ograniczeniami mobilności lub</w:t>
      </w:r>
      <w:r w:rsidR="00B11A73">
        <w:rPr>
          <w:rFonts w:asciiTheme="minorHAnsi" w:eastAsia="Times New Roman" w:hAnsiTheme="minorHAnsi" w:cs="Calibri"/>
          <w:color w:val="000000"/>
          <w:szCs w:val="24"/>
        </w:rPr>
        <w:t>,</w:t>
      </w:r>
      <w:r w:rsidR="00BA61C1" w:rsidRPr="00A234BA">
        <w:rPr>
          <w:rFonts w:asciiTheme="minorHAnsi" w:eastAsia="Times New Roman" w:hAnsiTheme="minorHAnsi" w:cs="Calibri"/>
          <w:color w:val="000000"/>
          <w:szCs w:val="24"/>
        </w:rPr>
        <w:t xml:space="preserve"> </w:t>
      </w:r>
      <w:r w:rsidR="00B11A73" w:rsidRPr="00A234BA">
        <w:rPr>
          <w:rFonts w:asciiTheme="minorHAnsi" w:eastAsia="Times New Roman" w:hAnsiTheme="minorHAnsi" w:cs="Calibri"/>
          <w:color w:val="000000"/>
          <w:szCs w:val="24"/>
        </w:rPr>
        <w:t>sz</w:t>
      </w:r>
      <w:r w:rsidR="00B11A73">
        <w:rPr>
          <w:rFonts w:asciiTheme="minorHAnsi" w:eastAsia="Times New Roman" w:hAnsiTheme="minorHAnsi" w:cs="Calibri"/>
          <w:color w:val="000000"/>
          <w:szCs w:val="24"/>
        </w:rPr>
        <w:t>e</w:t>
      </w:r>
      <w:r w:rsidR="00B11A73" w:rsidRPr="00A234BA">
        <w:rPr>
          <w:rFonts w:asciiTheme="minorHAnsi" w:eastAsia="Times New Roman" w:hAnsiTheme="minorHAnsi" w:cs="Calibri"/>
          <w:color w:val="000000"/>
          <w:szCs w:val="24"/>
        </w:rPr>
        <w:t xml:space="preserve">rzej </w:t>
      </w:r>
      <w:r w:rsidR="00B11A73">
        <w:rPr>
          <w:rFonts w:asciiTheme="minorHAnsi" w:eastAsia="Times New Roman" w:hAnsiTheme="minorHAnsi" w:cs="Calibri"/>
          <w:color w:val="000000"/>
          <w:szCs w:val="24"/>
        </w:rPr>
        <w:t>osób z niepełnosprawnościami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, które dostępne są na ter</w:t>
      </w:r>
      <w:r w:rsidR="00BA61C1" w:rsidRPr="00A234BA">
        <w:rPr>
          <w:rFonts w:asciiTheme="minorHAnsi" w:eastAsia="Times New Roman" w:hAnsiTheme="minorHAnsi" w:cs="Calibri"/>
          <w:color w:val="000000"/>
          <w:szCs w:val="24"/>
        </w:rPr>
        <w:t>e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nie gminy/powiatu, a które chcieliby P</w:t>
      </w:r>
      <w:r w:rsidR="00BA61C1" w:rsidRPr="00A234BA">
        <w:rPr>
          <w:rFonts w:asciiTheme="minorHAnsi" w:eastAsia="Times New Roman" w:hAnsiTheme="minorHAnsi" w:cs="Calibri"/>
          <w:color w:val="000000"/>
          <w:szCs w:val="24"/>
        </w:rPr>
        <w:t>aństwo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 xml:space="preserve"> wskazać jako dobrą praktykę (jesteście z niej Państwo szczególnie dumni, warto o niej szerzej mówić, wprowadzać w innych lokalizacjach)?</w:t>
      </w:r>
    </w:p>
    <w:p w14:paraId="01EB18ED" w14:textId="5737B7E7" w:rsidR="00E54670" w:rsidRPr="00A234BA" w:rsidRDefault="00E54670" w:rsidP="000163B8">
      <w:pPr>
        <w:numPr>
          <w:ilvl w:val="1"/>
          <w:numId w:val="2"/>
        </w:numPr>
        <w:ind w:left="425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A234BA">
        <w:rPr>
          <w:rFonts w:asciiTheme="minorHAnsi" w:eastAsia="Times New Roman" w:hAnsiTheme="minorHAnsi" w:cs="Calibri"/>
          <w:color w:val="000000"/>
          <w:szCs w:val="24"/>
        </w:rPr>
        <w:t>Proszę szerzej o tym opowiedzieć, jakie to działania, do kogo kierowane, jak dużo osób z nich korzysta, jaka jest rola samorządu w jego utrzymaniu/organizacji</w:t>
      </w:r>
      <w:r w:rsidR="00A234BA">
        <w:rPr>
          <w:rFonts w:asciiTheme="minorHAnsi" w:eastAsia="Times New Roman" w:hAnsiTheme="minorHAnsi" w:cs="Calibri"/>
          <w:color w:val="000000"/>
          <w:szCs w:val="24"/>
        </w:rPr>
        <w:t>?</w:t>
      </w:r>
    </w:p>
    <w:p w14:paraId="3327DE0B" w14:textId="77777777" w:rsidR="00E54670" w:rsidRPr="00A234BA" w:rsidRDefault="00E54670" w:rsidP="000163B8">
      <w:pPr>
        <w:numPr>
          <w:ilvl w:val="1"/>
          <w:numId w:val="2"/>
        </w:numPr>
        <w:ind w:left="425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A234BA">
        <w:rPr>
          <w:rFonts w:asciiTheme="minorHAnsi" w:eastAsia="Times New Roman" w:hAnsiTheme="minorHAnsi" w:cs="Calibri"/>
          <w:color w:val="000000"/>
          <w:szCs w:val="24"/>
        </w:rPr>
        <w:t>Czy to działanie wynika z ustawowych obowiązków gmin/powiatów, czy można je uznać, za dodatkową inicjatywę?</w:t>
      </w:r>
    </w:p>
    <w:p w14:paraId="1B7E0A57" w14:textId="41D89065" w:rsidR="00E54670" w:rsidRPr="00A234BA" w:rsidRDefault="00E54670" w:rsidP="00A06476">
      <w:pPr>
        <w:pStyle w:val="Akapitzlist"/>
        <w:numPr>
          <w:ilvl w:val="1"/>
          <w:numId w:val="7"/>
        </w:numPr>
        <w:tabs>
          <w:tab w:val="num" w:pos="1134"/>
        </w:tabs>
        <w:ind w:left="425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A234BA">
        <w:rPr>
          <w:rFonts w:asciiTheme="minorHAnsi" w:eastAsia="Times New Roman" w:hAnsiTheme="minorHAnsi" w:cs="Calibri"/>
          <w:color w:val="000000"/>
          <w:szCs w:val="24"/>
        </w:rPr>
        <w:t xml:space="preserve">Skąd czerpiecie </w:t>
      </w:r>
      <w:r w:rsidR="00BA61C1" w:rsidRPr="00A234BA">
        <w:rPr>
          <w:rFonts w:asciiTheme="minorHAnsi" w:eastAsia="Times New Roman" w:hAnsiTheme="minorHAnsi" w:cs="Calibri"/>
          <w:color w:val="000000"/>
          <w:szCs w:val="24"/>
        </w:rPr>
        <w:t xml:space="preserve">Państwo 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 xml:space="preserve">informację o potrzebach </w:t>
      </w:r>
      <w:r w:rsidR="00654356">
        <w:rPr>
          <w:rFonts w:asciiTheme="minorHAnsi" w:eastAsia="Times New Roman" w:hAnsiTheme="minorHAnsi" w:cs="Calibri"/>
          <w:color w:val="000000"/>
          <w:szCs w:val="24"/>
        </w:rPr>
        <w:t xml:space="preserve">osób 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z</w:t>
      </w:r>
      <w:r w:rsidR="00654356">
        <w:rPr>
          <w:rFonts w:asciiTheme="minorHAnsi" w:eastAsia="Times New Roman" w:hAnsiTheme="minorHAnsi" w:cs="Calibri"/>
          <w:color w:val="000000"/>
          <w:szCs w:val="24"/>
        </w:rPr>
        <w:t xml:space="preserve"> niepełnosprawnością</w:t>
      </w:r>
      <w:r w:rsidRPr="00A234BA">
        <w:rPr>
          <w:rFonts w:asciiTheme="minorHAnsi" w:eastAsia="Times New Roman" w:hAnsiTheme="minorHAnsi" w:cs="Calibri"/>
          <w:color w:val="000000"/>
          <w:szCs w:val="24"/>
        </w:rPr>
        <w:t>, mieszkających w gminie/powiecie?</w:t>
      </w:r>
    </w:p>
    <w:p w14:paraId="4D5F7AE1" w14:textId="77777777" w:rsidR="00E54670" w:rsidRDefault="00E54670" w:rsidP="000163B8">
      <w:pPr>
        <w:numPr>
          <w:ilvl w:val="1"/>
          <w:numId w:val="2"/>
        </w:numPr>
        <w:ind w:left="425" w:firstLine="0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A234BA">
        <w:rPr>
          <w:rFonts w:asciiTheme="minorHAnsi" w:eastAsia="Times New Roman" w:hAnsiTheme="minorHAnsi" w:cs="Calibri"/>
          <w:color w:val="000000"/>
          <w:szCs w:val="24"/>
        </w:rPr>
        <w:t>Czy prowadzona jest jakaś systematyczna diagnoza?</w:t>
      </w:r>
    </w:p>
    <w:p w14:paraId="1FF5DE12" w14:textId="05C59821" w:rsidR="00DC5B92" w:rsidRDefault="009D27E3" w:rsidP="00B11A73">
      <w:pPr>
        <w:textAlignment w:val="baseline"/>
      </w:pPr>
      <w:r>
        <w:rPr>
          <w:rFonts w:asciiTheme="minorHAnsi" w:eastAsia="Times New Roman" w:hAnsiTheme="minorHAnsi" w:cs="Calibri"/>
          <w:color w:val="000000"/>
          <w:szCs w:val="24"/>
        </w:rPr>
        <w:t>Dziękuje za rozmowę.</w:t>
      </w:r>
    </w:p>
    <w:sectPr w:rsidR="00DC5B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ACFD" w14:textId="77777777" w:rsidR="002C0074" w:rsidRDefault="002C0074" w:rsidP="00874734">
      <w:pPr>
        <w:spacing w:after="0" w:line="240" w:lineRule="auto"/>
      </w:pPr>
      <w:r>
        <w:separator/>
      </w:r>
    </w:p>
  </w:endnote>
  <w:endnote w:type="continuationSeparator" w:id="0">
    <w:p w14:paraId="70A6913D" w14:textId="77777777" w:rsidR="002C0074" w:rsidRDefault="002C0074" w:rsidP="0087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altName w:val="Cambria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  <w:sz w:val="22"/>
        <w:szCs w:val="18"/>
      </w:rPr>
      <w:id w:val="-2040346692"/>
      <w:docPartObj>
        <w:docPartGallery w:val="Page Numbers (Bottom of Page)"/>
        <w:docPartUnique/>
      </w:docPartObj>
    </w:sdtPr>
    <w:sdtEndPr/>
    <w:sdtContent>
      <w:p w14:paraId="2D5A1FF6" w14:textId="1FCD53EE" w:rsidR="00062F64" w:rsidRPr="007E6990" w:rsidRDefault="001E1DF0">
        <w:pPr>
          <w:pStyle w:val="Stopka"/>
          <w:jc w:val="center"/>
          <w:rPr>
            <w:rFonts w:cs="Calibri"/>
            <w:sz w:val="22"/>
            <w:szCs w:val="18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74766C" wp14:editId="64AE61CD">
              <wp:simplePos x="0" y="0"/>
              <wp:positionH relativeFrom="margin">
                <wp:posOffset>-510540</wp:posOffset>
              </wp:positionH>
              <wp:positionV relativeFrom="paragraph">
                <wp:posOffset>-233680</wp:posOffset>
              </wp:positionV>
              <wp:extent cx="1706880" cy="902335"/>
              <wp:effectExtent l="0" t="0" r="7620" b="0"/>
              <wp:wrapNone/>
              <wp:docPr id="1532771872" name="Obraz 1532771872" descr="Logotyp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2771872" name="Obraz 1532771872" descr="Logotyp Państwowego Funduszu Rehabilitacji Osób Niepełnosprawnych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062F64" w:rsidRPr="007E6990">
          <w:rPr>
            <w:rFonts w:cs="Calibri"/>
            <w:sz w:val="22"/>
            <w:szCs w:val="18"/>
          </w:rPr>
          <w:fldChar w:fldCharType="begin"/>
        </w:r>
        <w:r w:rsidR="00062F64" w:rsidRPr="007E6990">
          <w:rPr>
            <w:rFonts w:cs="Calibri"/>
            <w:sz w:val="22"/>
            <w:szCs w:val="18"/>
          </w:rPr>
          <w:instrText>PAGE   \* MERGEFORMAT</w:instrText>
        </w:r>
        <w:r w:rsidR="00062F64" w:rsidRPr="007E6990">
          <w:rPr>
            <w:rFonts w:cs="Calibri"/>
            <w:sz w:val="22"/>
            <w:szCs w:val="18"/>
          </w:rPr>
          <w:fldChar w:fldCharType="separate"/>
        </w:r>
        <w:r w:rsidR="00062F64" w:rsidRPr="007E6990">
          <w:rPr>
            <w:rFonts w:cs="Calibri"/>
            <w:sz w:val="22"/>
            <w:szCs w:val="18"/>
          </w:rPr>
          <w:t>2</w:t>
        </w:r>
        <w:r w:rsidR="00062F64" w:rsidRPr="007E6990">
          <w:rPr>
            <w:rFonts w:cs="Calibri"/>
            <w:sz w:val="22"/>
            <w:szCs w:val="18"/>
          </w:rPr>
          <w:fldChar w:fldCharType="end"/>
        </w:r>
      </w:p>
    </w:sdtContent>
  </w:sdt>
  <w:p w14:paraId="28BFE94F" w14:textId="4F0F7A22" w:rsidR="00874734" w:rsidRPr="007E6990" w:rsidRDefault="00874734">
    <w:pPr>
      <w:pStyle w:val="Stopka"/>
      <w:rPr>
        <w:rFonts w:cs="Calibri"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AA52" w14:textId="77777777" w:rsidR="002C0074" w:rsidRDefault="002C0074" w:rsidP="00874734">
      <w:pPr>
        <w:spacing w:after="0" w:line="240" w:lineRule="auto"/>
      </w:pPr>
      <w:r>
        <w:separator/>
      </w:r>
    </w:p>
  </w:footnote>
  <w:footnote w:type="continuationSeparator" w:id="0">
    <w:p w14:paraId="0A25CC17" w14:textId="77777777" w:rsidR="002C0074" w:rsidRDefault="002C0074" w:rsidP="0087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18DF" w14:textId="4D00D1C2" w:rsidR="00874734" w:rsidRDefault="00874734">
    <w:pPr>
      <w:pStyle w:val="Nagwek"/>
    </w:pPr>
    <w:r w:rsidRPr="009E5B46">
      <w:rPr>
        <w:noProof/>
      </w:rPr>
      <w:drawing>
        <wp:inline distT="0" distB="0" distL="0" distR="0" wp14:anchorId="337BE754" wp14:editId="336651EA">
          <wp:extent cx="5756910" cy="731520"/>
          <wp:effectExtent l="0" t="0" r="0" b="0"/>
          <wp:docPr id="1083093839" name="Obraz 1083093839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985035" name="Obraz 245985035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7F8"/>
    <w:multiLevelType w:val="multilevel"/>
    <w:tmpl w:val="EC10BD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CBC0EAB"/>
    <w:multiLevelType w:val="multilevel"/>
    <w:tmpl w:val="ED847B96"/>
    <w:lvl w:ilvl="0">
      <w:start w:val="1"/>
      <w:numFmt w:val="bullet"/>
      <w:pStyle w:val="Akapitz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6A5FA5"/>
    <w:multiLevelType w:val="multilevel"/>
    <w:tmpl w:val="527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185C7E"/>
    <w:multiLevelType w:val="multilevel"/>
    <w:tmpl w:val="EC10BD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3DB4E5D"/>
    <w:multiLevelType w:val="multilevel"/>
    <w:tmpl w:val="EC10BD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65F3DCA"/>
    <w:multiLevelType w:val="multilevel"/>
    <w:tmpl w:val="6B8C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2B61A76"/>
    <w:multiLevelType w:val="multilevel"/>
    <w:tmpl w:val="EC10BD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829128815">
    <w:abstractNumId w:val="1"/>
  </w:num>
  <w:num w:numId="2" w16cid:durableId="1095859288">
    <w:abstractNumId w:val="2"/>
  </w:num>
  <w:num w:numId="3" w16cid:durableId="1039746697">
    <w:abstractNumId w:val="3"/>
  </w:num>
  <w:num w:numId="4" w16cid:durableId="1032270615">
    <w:abstractNumId w:val="5"/>
  </w:num>
  <w:num w:numId="5" w16cid:durableId="498152966">
    <w:abstractNumId w:val="4"/>
  </w:num>
  <w:num w:numId="6" w16cid:durableId="1574075331">
    <w:abstractNumId w:val="0"/>
  </w:num>
  <w:num w:numId="7" w16cid:durableId="1374497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70"/>
    <w:rsid w:val="000163B8"/>
    <w:rsid w:val="0003648A"/>
    <w:rsid w:val="00062F64"/>
    <w:rsid w:val="000D0FA7"/>
    <w:rsid w:val="00146A3C"/>
    <w:rsid w:val="00153CA4"/>
    <w:rsid w:val="001A762C"/>
    <w:rsid w:val="001E1DF0"/>
    <w:rsid w:val="00243F85"/>
    <w:rsid w:val="0025009B"/>
    <w:rsid w:val="00253606"/>
    <w:rsid w:val="00257B0F"/>
    <w:rsid w:val="0027332E"/>
    <w:rsid w:val="002A39FA"/>
    <w:rsid w:val="002C0074"/>
    <w:rsid w:val="00327389"/>
    <w:rsid w:val="00373D01"/>
    <w:rsid w:val="004070E7"/>
    <w:rsid w:val="004235C5"/>
    <w:rsid w:val="004438D8"/>
    <w:rsid w:val="00487051"/>
    <w:rsid w:val="004C1271"/>
    <w:rsid w:val="004D5977"/>
    <w:rsid w:val="004F747F"/>
    <w:rsid w:val="005B1FA1"/>
    <w:rsid w:val="00614553"/>
    <w:rsid w:val="00630AC5"/>
    <w:rsid w:val="00654356"/>
    <w:rsid w:val="0066768A"/>
    <w:rsid w:val="00687112"/>
    <w:rsid w:val="006E5DCA"/>
    <w:rsid w:val="006F0C3E"/>
    <w:rsid w:val="00762450"/>
    <w:rsid w:val="0076296D"/>
    <w:rsid w:val="007665F9"/>
    <w:rsid w:val="00795977"/>
    <w:rsid w:val="007C25AE"/>
    <w:rsid w:val="007C46F6"/>
    <w:rsid w:val="007D0394"/>
    <w:rsid w:val="007E6990"/>
    <w:rsid w:val="007F73B5"/>
    <w:rsid w:val="00862D43"/>
    <w:rsid w:val="00874734"/>
    <w:rsid w:val="008C53F0"/>
    <w:rsid w:val="008D5F2C"/>
    <w:rsid w:val="009630D3"/>
    <w:rsid w:val="009B4E37"/>
    <w:rsid w:val="009C4205"/>
    <w:rsid w:val="009D27E3"/>
    <w:rsid w:val="00A06476"/>
    <w:rsid w:val="00A21BE3"/>
    <w:rsid w:val="00A234BA"/>
    <w:rsid w:val="00A53C77"/>
    <w:rsid w:val="00A56A34"/>
    <w:rsid w:val="00A65378"/>
    <w:rsid w:val="00A9091E"/>
    <w:rsid w:val="00AB7413"/>
    <w:rsid w:val="00B040A2"/>
    <w:rsid w:val="00B11A73"/>
    <w:rsid w:val="00B14511"/>
    <w:rsid w:val="00B20EF2"/>
    <w:rsid w:val="00B24ABF"/>
    <w:rsid w:val="00B43E48"/>
    <w:rsid w:val="00B57E31"/>
    <w:rsid w:val="00BA61C1"/>
    <w:rsid w:val="00C57BF0"/>
    <w:rsid w:val="00D41F8F"/>
    <w:rsid w:val="00D6104B"/>
    <w:rsid w:val="00D833E0"/>
    <w:rsid w:val="00D9570E"/>
    <w:rsid w:val="00DC5B92"/>
    <w:rsid w:val="00DC715A"/>
    <w:rsid w:val="00DE0BD2"/>
    <w:rsid w:val="00E4788B"/>
    <w:rsid w:val="00E54670"/>
    <w:rsid w:val="00EA58EC"/>
    <w:rsid w:val="00F81C95"/>
    <w:rsid w:val="00FA5789"/>
    <w:rsid w:val="00FC7430"/>
    <w:rsid w:val="00FD63A9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F1A7"/>
  <w15:chartTrackingRefBased/>
  <w15:docId w15:val="{1894D725-D76D-477C-807E-6E66871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7E3"/>
    <w:pPr>
      <w:spacing w:after="120" w:line="360" w:lineRule="auto"/>
    </w:pPr>
    <w:rPr>
      <w:rFonts w:ascii="Calibri" w:eastAsia="Montserrat" w:hAnsi="Calibri" w:cs="Montserrat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3B8"/>
    <w:pPr>
      <w:keepNext/>
      <w:keepLines/>
      <w:spacing w:before="36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0D0FA7"/>
    <w:pPr>
      <w:keepNext w:val="0"/>
      <w:keepLines w:val="0"/>
      <w:tabs>
        <w:tab w:val="left" w:pos="945"/>
      </w:tabs>
      <w:spacing w:before="240" w:after="400"/>
      <w:outlineLvl w:val="1"/>
    </w:pPr>
    <w:rPr>
      <w:rFonts w:asciiTheme="minorHAnsi" w:eastAsia="Montserrat" w:hAnsiTheme="minorHAnsi" w:cs="Montserrat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46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0FA7"/>
    <w:rPr>
      <w:rFonts w:eastAsia="Montserrat" w:cs="Montserrat"/>
      <w:b/>
      <w:color w:val="000000" w:themeColor="text1"/>
      <w:kern w:val="0"/>
      <w:sz w:val="32"/>
      <w:szCs w:val="32"/>
      <w:lang w:eastAsia="pl-PL"/>
      <w14:ligatures w14:val="none"/>
    </w:rPr>
  </w:style>
  <w:style w:type="paragraph" w:styleId="Akapitzlist">
    <w:name w:val="List Paragraph"/>
    <w:aliases w:val="Lista - Litery,maz_wyliczenie,opis dzialania,K-P_odwolanie,A_wyliczenie,Akapit z listą5CxSpLast,Tekst punktowanie,Numerowanie,BulletC,Akapit z listą 1,Akapit z listą5,Table of contents numbered,sw tekst,Akapit z listą BS,L1,Dot pt"/>
    <w:basedOn w:val="Normalny"/>
    <w:link w:val="AkapitzlistZnak"/>
    <w:uiPriority w:val="34"/>
    <w:qFormat/>
    <w:rsid w:val="00E54670"/>
    <w:pPr>
      <w:numPr>
        <w:numId w:val="1"/>
      </w:numPr>
      <w:contextualSpacing/>
    </w:pPr>
  </w:style>
  <w:style w:type="character" w:customStyle="1" w:styleId="AkapitzlistZnak">
    <w:name w:val="Akapit z listą Znak"/>
    <w:aliases w:val="Lista - Litery Znak,maz_wyliczenie Znak,opis dzialania Znak,K-P_odwolanie Znak,A_wyliczenie Znak,Akapit z listą5CxSpLast Znak,Tekst punktowanie Znak,Numerowanie Znak,BulletC Znak,Akapit z listą 1 Znak,Akapit z listą5 Znak,L1 Znak"/>
    <w:link w:val="Akapitzlist"/>
    <w:uiPriority w:val="34"/>
    <w:qFormat/>
    <w:locked/>
    <w:rsid w:val="00E54670"/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uiPriority w:val="99"/>
    <w:unhideWhenUsed/>
    <w:qFormat/>
    <w:rsid w:val="00E5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54670"/>
    <w:pPr>
      <w:spacing w:before="120" w:line="240" w:lineRule="auto"/>
    </w:pPr>
    <w:rPr>
      <w:rFonts w:eastAsia="Calibri" w:cs="Times New Roman"/>
      <w:color w:val="00000A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54670"/>
    <w:rPr>
      <w:rFonts w:ascii="Calibri" w:eastAsia="Calibri" w:hAnsi="Calibri" w:cs="Times New Roman"/>
      <w:color w:val="00000A"/>
      <w:kern w:val="0"/>
      <w:sz w:val="24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467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D6104B"/>
    <w:pPr>
      <w:spacing w:after="0" w:line="240" w:lineRule="auto"/>
    </w:pPr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pPr>
      <w:spacing w:before="0" w:after="160"/>
    </w:pPr>
    <w:rPr>
      <w:rFonts w:ascii="Montserrat" w:eastAsia="Montserrat" w:hAnsi="Montserrat" w:cs="Montserrat"/>
      <w:b/>
      <w:bCs/>
      <w:color w:val="auto"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04B"/>
    <w:rPr>
      <w:rFonts w:ascii="Montserrat" w:eastAsia="Montserrat" w:hAnsi="Montserrat" w:cs="Montserrat"/>
      <w:b/>
      <w:bCs/>
      <w:color w:val="00000A"/>
      <w:kern w:val="0"/>
      <w:sz w:val="20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7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34"/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34"/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50"/>
    <w:rPr>
      <w:rFonts w:ascii="Segoe UI" w:eastAsia="Montserrat" w:hAnsi="Segoe UI" w:cs="Segoe UI"/>
      <w:kern w:val="0"/>
      <w:sz w:val="18"/>
      <w:szCs w:val="18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163B8"/>
    <w:rPr>
      <w:rFonts w:eastAsiaTheme="majorEastAsia" w:cstheme="majorBidi"/>
      <w:b/>
      <w:kern w:val="0"/>
      <w:sz w:val="36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68DF401846E4E82854DD495DDE221" ma:contentTypeVersion="14" ma:contentTypeDescription="Utwórz nowy dokument." ma:contentTypeScope="" ma:versionID="566e92b0a17b6c1271fbd3d2dd0f83e0">
  <xsd:schema xmlns:xsd="http://www.w3.org/2001/XMLSchema" xmlns:xs="http://www.w3.org/2001/XMLSchema" xmlns:p="http://schemas.microsoft.com/office/2006/metadata/properties" xmlns:ns2="96cdca08-e25d-48bf-a624-7b3e2881dd1a" xmlns:ns3="05ecc84d-9a38-46bf-80e6-f6befd141747" targetNamespace="http://schemas.microsoft.com/office/2006/metadata/properties" ma:root="true" ma:fieldsID="e866a657b153f1e988ad213cc653532c" ns2:_="" ns3:_="">
    <xsd:import namespace="96cdca08-e25d-48bf-a624-7b3e2881dd1a"/>
    <xsd:import namespace="05ecc84d-9a38-46bf-80e6-f6befd14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ca08-e25d-48bf-a624-7b3e2881d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b73214c-b1d6-4616-b636-a74668672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cc84d-9a38-46bf-80e6-f6befd1417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4b3578-93c9-4c41-9542-3f0797923923}" ma:internalName="TaxCatchAll" ma:showField="CatchAllData" ma:web="05ecc84d-9a38-46bf-80e6-f6befd14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ecc84d-9a38-46bf-80e6-f6befd141747" xsi:nil="true"/>
    <lcf76f155ced4ddcb4097134ff3c332f xmlns="96cdca08-e25d-48bf-a624-7b3e2881dd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AA6E6C-53F8-4B8D-AA60-8182D352C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dca08-e25d-48bf-a624-7b3e2881dd1a"/>
    <ds:schemaRef ds:uri="05ecc84d-9a38-46bf-80e6-f6befd141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D199D-ACB0-4194-8675-D321417AF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05069-25F2-4DDA-9AA1-94B0AFDF0CC3}">
  <ds:schemaRefs>
    <ds:schemaRef ds:uri="http://schemas.microsoft.com/office/2006/documentManagement/types"/>
    <ds:schemaRef ds:uri="96cdca08-e25d-48bf-a624-7b3e2881dd1a"/>
    <ds:schemaRef ds:uri="05ecc84d-9a38-46bf-80e6-f6befd14174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4_IDI_nierealizujący</vt:lpstr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2c_IDI_nierealizujący</dc:title>
  <dc:subject/>
  <dc:creator>Zofia Polańska</dc:creator>
  <cp:keywords/>
  <dc:description/>
  <cp:lastModifiedBy>MS</cp:lastModifiedBy>
  <cp:revision>5</cp:revision>
  <dcterms:created xsi:type="dcterms:W3CDTF">2023-08-25T09:07:00Z</dcterms:created>
  <dcterms:modified xsi:type="dcterms:W3CDTF">2023-10-30T12:58:00Z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0x01010074068DF401846E4E82854DD495DDE221</vt:lpwstr>
  </property>
  <property fmtid="{D5CDD505-2E9C-101B-9397-08002B2CF9AE}" pid="3" name="MediaServiceImageTags">
    <vt:lpwstr/>
  </property>
</Properties>
</file>