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8D683D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8D683D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B535D8" w:rsidRPr="00B535D8">
        <w:rPr>
          <w:rFonts w:eastAsiaTheme="minorHAnsi"/>
        </w:rPr>
        <w:t>kierunku pomocy 6 „upowszechnianie pozytywnych postaw społecznych wobec osób niepełnosprawnych i wiedzy dotyczącej niepełnosprawności”.</w:t>
      </w:r>
    </w:p>
    <w:bookmarkEnd w:id="0"/>
    <w:bookmarkEnd w:id="1"/>
    <w:p w:rsidR="00C904CF" w:rsidRPr="00C904CF" w:rsidRDefault="00C904CF" w:rsidP="00C904CF"/>
    <w:p w:rsidR="008524B6" w:rsidRDefault="00624B91" w:rsidP="00032C32">
      <w:pPr>
        <w:spacing w:after="0" w:line="240" w:lineRule="auto"/>
      </w:pPr>
      <w:r>
        <w:t>Stan na</w:t>
      </w:r>
      <w:r w:rsidR="00723299">
        <w:t xml:space="preserve"> </w:t>
      </w:r>
      <w:r w:rsidR="003D5930">
        <w:t>1</w:t>
      </w:r>
      <w:r w:rsidR="001D476C">
        <w:t>8</w:t>
      </w:r>
      <w:r w:rsidR="00032C32">
        <w:t xml:space="preserve"> </w:t>
      </w:r>
      <w:r w:rsidR="00723299">
        <w:t>marca 2019 r.</w:t>
      </w:r>
    </w:p>
    <w:p w:rsidR="00032C32" w:rsidRPr="00032C32" w:rsidRDefault="00032C32" w:rsidP="00032C32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0"/>
        <w:gridCol w:w="1364"/>
        <w:gridCol w:w="2765"/>
        <w:gridCol w:w="1413"/>
        <w:gridCol w:w="2767"/>
        <w:gridCol w:w="829"/>
        <w:gridCol w:w="1700"/>
        <w:gridCol w:w="1780"/>
        <w:gridCol w:w="1700"/>
      </w:tblGrid>
      <w:tr w:rsidR="008524B6" w:rsidRPr="008524B6" w:rsidTr="00D71214">
        <w:trPr>
          <w:cantSplit/>
          <w:trHeight w:val="1213"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364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6E792A" w:rsidRDefault="00D42FE4" w:rsidP="006E79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REALIZATOR</w:t>
            </w:r>
            <w:r w:rsidRPr="008524B6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8524B6" w:rsidRPr="008524B6" w:rsidRDefault="00D42FE4" w:rsidP="006E79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765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13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767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6E792A" w:rsidRPr="008524B6" w:rsidTr="00D71214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472954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8524B6" w:rsidRPr="008524B6" w:rsidRDefault="00D42FE4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MAŁOPOLSKI</w:t>
            </w:r>
          </w:p>
        </w:tc>
        <w:tc>
          <w:tcPr>
            <w:tcW w:w="2765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ITAN INTEGRACYJNY TEATR AKTORA NIEWIDOMEGO</w:t>
            </w:r>
          </w:p>
        </w:tc>
        <w:tc>
          <w:tcPr>
            <w:tcW w:w="1413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KRAKÓW</w:t>
            </w:r>
          </w:p>
        </w:tc>
        <w:tc>
          <w:tcPr>
            <w:tcW w:w="2767" w:type="dxa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13  ODCINKOWY DOKUMENT FABULARYZOWANY  PASJONACI</w:t>
            </w:r>
          </w:p>
        </w:tc>
        <w:tc>
          <w:tcPr>
            <w:tcW w:w="829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560 000,00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560 000,00</w:t>
            </w:r>
          </w:p>
        </w:tc>
      </w:tr>
      <w:tr w:rsidR="006E792A" w:rsidRPr="008524B6" w:rsidTr="00D71214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472476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8524B6" w:rsidRPr="008524B6" w:rsidRDefault="00D42FE4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MAZOWIECKI</w:t>
            </w:r>
          </w:p>
        </w:tc>
        <w:tc>
          <w:tcPr>
            <w:tcW w:w="2765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413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EXTRASPRAWNI 2019  PRAWDZIWY SPORT JEST JEDEN</w:t>
            </w:r>
          </w:p>
        </w:tc>
        <w:tc>
          <w:tcPr>
            <w:tcW w:w="829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552 115,00</w:t>
            </w:r>
          </w:p>
        </w:tc>
        <w:tc>
          <w:tcPr>
            <w:tcW w:w="178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552 115,00</w:t>
            </w:r>
          </w:p>
        </w:tc>
      </w:tr>
      <w:tr w:rsidR="006E792A" w:rsidRPr="008524B6" w:rsidTr="00D7121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472550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8524B6" w:rsidRPr="008524B6" w:rsidRDefault="00D42FE4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BIURO</w:t>
            </w:r>
          </w:p>
        </w:tc>
        <w:tc>
          <w:tcPr>
            <w:tcW w:w="2765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FUNDACJA KAMILI SKOLIMOWSKIEJ</w:t>
            </w:r>
          </w:p>
        </w:tc>
        <w:tc>
          <w:tcPr>
            <w:tcW w:w="1413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Memoriał Kamili Skolimowskiej</w:t>
            </w:r>
          </w:p>
        </w:tc>
        <w:tc>
          <w:tcPr>
            <w:tcW w:w="829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560 000,00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560 000,00</w:t>
            </w:r>
          </w:p>
        </w:tc>
      </w:tr>
      <w:tr w:rsidR="006E792A" w:rsidRPr="008524B6" w:rsidTr="00D7121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472190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8524B6" w:rsidRPr="008524B6" w:rsidRDefault="00D42FE4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BIURO</w:t>
            </w:r>
          </w:p>
        </w:tc>
        <w:tc>
          <w:tcPr>
            <w:tcW w:w="2765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FUNDACJA SYNAPSIS</w:t>
            </w:r>
          </w:p>
        </w:tc>
        <w:tc>
          <w:tcPr>
            <w:tcW w:w="1413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Kampania edukacyjna dotycząca podniesienia świadomości społecznej na temat autyzmu</w:t>
            </w:r>
          </w:p>
        </w:tc>
        <w:tc>
          <w:tcPr>
            <w:tcW w:w="829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51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268 590,00</w:t>
            </w:r>
          </w:p>
        </w:tc>
        <w:tc>
          <w:tcPr>
            <w:tcW w:w="178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268 590,00</w:t>
            </w:r>
          </w:p>
        </w:tc>
      </w:tr>
      <w:tr w:rsidR="006E792A" w:rsidRPr="008524B6" w:rsidTr="00D71214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8524B6" w:rsidRPr="008524B6" w:rsidRDefault="008524B6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471971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8524B6" w:rsidRPr="008524B6" w:rsidRDefault="00D42FE4" w:rsidP="006E7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ZACHODNIO</w:t>
            </w:r>
            <w:r>
              <w:rPr>
                <w:sz w:val="18"/>
                <w:szCs w:val="18"/>
              </w:rPr>
              <w:t>-</w:t>
            </w:r>
            <w:r w:rsidRPr="008524B6">
              <w:rPr>
                <w:sz w:val="18"/>
                <w:szCs w:val="18"/>
              </w:rPr>
              <w:t>POMORSKI</w:t>
            </w:r>
          </w:p>
        </w:tc>
        <w:tc>
          <w:tcPr>
            <w:tcW w:w="2765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KOSZALIŃSKIE TOWARZYSTWO SPOŁECZNO- KULTURALNE</w:t>
            </w:r>
          </w:p>
        </w:tc>
        <w:tc>
          <w:tcPr>
            <w:tcW w:w="1413" w:type="dxa"/>
            <w:vAlign w:val="center"/>
            <w:hideMark/>
          </w:tcPr>
          <w:p w:rsidR="008524B6" w:rsidRPr="008524B6" w:rsidRDefault="00D42FE4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KOSZALIN</w:t>
            </w:r>
          </w:p>
        </w:tc>
        <w:tc>
          <w:tcPr>
            <w:tcW w:w="2767" w:type="dxa"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16. Europejski Festiwal Filmowy Integracja Ty i Ja</w:t>
            </w:r>
          </w:p>
        </w:tc>
        <w:tc>
          <w:tcPr>
            <w:tcW w:w="829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50,5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335 960,00</w:t>
            </w:r>
          </w:p>
        </w:tc>
        <w:tc>
          <w:tcPr>
            <w:tcW w:w="178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524B6" w:rsidRPr="008524B6" w:rsidRDefault="008524B6" w:rsidP="006E792A">
            <w:pPr>
              <w:jc w:val="center"/>
              <w:rPr>
                <w:sz w:val="18"/>
                <w:szCs w:val="18"/>
              </w:rPr>
            </w:pPr>
            <w:r w:rsidRPr="008524B6">
              <w:rPr>
                <w:sz w:val="18"/>
                <w:szCs w:val="18"/>
              </w:rPr>
              <w:t>335 960,00</w:t>
            </w:r>
          </w:p>
        </w:tc>
      </w:tr>
      <w:tr w:rsidR="00D71214" w:rsidRPr="008524B6" w:rsidTr="002840EB">
        <w:trPr>
          <w:cantSplit/>
          <w:trHeight w:val="347"/>
        </w:trPr>
        <w:tc>
          <w:tcPr>
            <w:tcW w:w="10514" w:type="dxa"/>
            <w:gridSpan w:val="7"/>
            <w:noWrap/>
            <w:vAlign w:val="center"/>
            <w:hideMark/>
          </w:tcPr>
          <w:p w:rsidR="00D71214" w:rsidRPr="008524B6" w:rsidRDefault="00D7121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D71214" w:rsidRPr="008524B6" w:rsidRDefault="00D7121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2 276 665,00</w:t>
            </w:r>
          </w:p>
        </w:tc>
        <w:tc>
          <w:tcPr>
            <w:tcW w:w="1780" w:type="dxa"/>
            <w:noWrap/>
            <w:vAlign w:val="center"/>
            <w:hideMark/>
          </w:tcPr>
          <w:p w:rsidR="00D71214" w:rsidRPr="008524B6" w:rsidRDefault="00D7121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D71214" w:rsidRPr="008524B6" w:rsidRDefault="00D71214" w:rsidP="006E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524B6">
              <w:rPr>
                <w:b/>
                <w:bCs/>
                <w:sz w:val="18"/>
                <w:szCs w:val="18"/>
              </w:rPr>
              <w:t>2 276 665,00</w:t>
            </w:r>
          </w:p>
        </w:tc>
      </w:tr>
    </w:tbl>
    <w:p w:rsidR="001D476C" w:rsidRPr="002B213E" w:rsidRDefault="001D476C">
      <w:pPr>
        <w:rPr>
          <w:sz w:val="18"/>
          <w:szCs w:val="18"/>
        </w:rPr>
      </w:pPr>
      <w:bookmarkStart w:id="2" w:name="_GoBack"/>
      <w:bookmarkEnd w:id="2"/>
    </w:p>
    <w:sectPr w:rsidR="001D476C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3D5930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D476C">
              <w:rPr>
                <w:i/>
                <w:sz w:val="18"/>
                <w:szCs w:val="18"/>
              </w:rPr>
              <w:t>8</w:t>
            </w:r>
            <w:r w:rsidR="00032C32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3D5930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D476C">
              <w:rPr>
                <w:i/>
                <w:sz w:val="18"/>
                <w:szCs w:val="18"/>
              </w:rPr>
              <w:t>8</w:t>
            </w:r>
            <w:r w:rsidR="00032C32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E03107" w:rsidRDefault="00E03107" w:rsidP="00C904CF">
    <w:pPr>
      <w:pStyle w:val="Nagwek"/>
      <w:rPr>
        <w:b/>
        <w:sz w:val="20"/>
        <w:szCs w:val="20"/>
      </w:rPr>
    </w:pPr>
    <w:r w:rsidRPr="00E03107">
      <w:rPr>
        <w:b/>
        <w:sz w:val="20"/>
        <w:szCs w:val="20"/>
      </w:rPr>
      <w:t xml:space="preserve">dla </w:t>
    </w:r>
    <w:r w:rsidR="00B535D8" w:rsidRPr="00B535D8">
      <w:rPr>
        <w:b/>
        <w:sz w:val="20"/>
        <w:szCs w:val="20"/>
      </w:rPr>
      <w:t>kierunku pomocy 6 „upowszechnianie pozytywnych postaw społecznych wobec osób niepełnosprawnych i wiedzy dotyczącej niepełnosprawności”.</w:t>
    </w:r>
  </w:p>
  <w:p w:rsidR="00B535D8" w:rsidRPr="00C904CF" w:rsidRDefault="00B535D8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2C32"/>
    <w:rsid w:val="000352BF"/>
    <w:rsid w:val="00096C27"/>
    <w:rsid w:val="000B75B8"/>
    <w:rsid w:val="0014598E"/>
    <w:rsid w:val="001D476C"/>
    <w:rsid w:val="00222F66"/>
    <w:rsid w:val="00235A24"/>
    <w:rsid w:val="002B213E"/>
    <w:rsid w:val="002F539E"/>
    <w:rsid w:val="00325AF1"/>
    <w:rsid w:val="003756EA"/>
    <w:rsid w:val="003D5930"/>
    <w:rsid w:val="004C2A94"/>
    <w:rsid w:val="0054291A"/>
    <w:rsid w:val="005500CD"/>
    <w:rsid w:val="00624B91"/>
    <w:rsid w:val="00634A2C"/>
    <w:rsid w:val="006964E5"/>
    <w:rsid w:val="006E792A"/>
    <w:rsid w:val="007171B0"/>
    <w:rsid w:val="00722EA0"/>
    <w:rsid w:val="00723299"/>
    <w:rsid w:val="007A1DCE"/>
    <w:rsid w:val="007E0FC2"/>
    <w:rsid w:val="008524B6"/>
    <w:rsid w:val="008D683D"/>
    <w:rsid w:val="00943B69"/>
    <w:rsid w:val="009516A5"/>
    <w:rsid w:val="00A37C31"/>
    <w:rsid w:val="00A961E9"/>
    <w:rsid w:val="00AB4769"/>
    <w:rsid w:val="00AD4F46"/>
    <w:rsid w:val="00B067CA"/>
    <w:rsid w:val="00B535D8"/>
    <w:rsid w:val="00B87AFB"/>
    <w:rsid w:val="00C60748"/>
    <w:rsid w:val="00C904CF"/>
    <w:rsid w:val="00CC45C9"/>
    <w:rsid w:val="00D42FE4"/>
    <w:rsid w:val="00D71214"/>
    <w:rsid w:val="00D7548D"/>
    <w:rsid w:val="00DA550E"/>
    <w:rsid w:val="00E03107"/>
    <w:rsid w:val="00E56DB9"/>
    <w:rsid w:val="00E918E7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3B6D2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42F8-E09A-456A-97C4-1E9CC5D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2019-03-15T09:30:00Z</dcterms:created>
  <dcterms:modified xsi:type="dcterms:W3CDTF">2019-03-18T10:23:00Z</dcterms:modified>
</cp:coreProperties>
</file>