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BA33C2" w14:textId="77777777" w:rsidR="00AE7097" w:rsidRPr="003A2906" w:rsidRDefault="00AE7097" w:rsidP="00E5537E">
      <w:pPr>
        <w:spacing w:line="288" w:lineRule="auto"/>
        <w:jc w:val="right"/>
        <w:rPr>
          <w:rFonts w:cs="Calibri"/>
          <w:b/>
          <w:bCs/>
          <w:sz w:val="22"/>
          <w:szCs w:val="22"/>
        </w:rPr>
      </w:pPr>
      <w:r w:rsidRPr="003A2906">
        <w:rPr>
          <w:rFonts w:cs="Calibri"/>
          <w:b/>
          <w:bCs/>
          <w:sz w:val="22"/>
          <w:szCs w:val="22"/>
        </w:rPr>
        <w:t xml:space="preserve">Załącznik nr </w:t>
      </w:r>
      <w:r w:rsidR="001B17F1" w:rsidRPr="003A2906">
        <w:rPr>
          <w:rFonts w:cs="Calibri"/>
          <w:b/>
          <w:bCs/>
          <w:sz w:val="22"/>
          <w:szCs w:val="22"/>
        </w:rPr>
        <w:t>2</w:t>
      </w:r>
    </w:p>
    <w:p w14:paraId="3E6087D9" w14:textId="5974872F" w:rsidR="00AE7097" w:rsidRPr="008C44F8" w:rsidRDefault="00A65A00" w:rsidP="006C39FF">
      <w:pPr>
        <w:tabs>
          <w:tab w:val="left" w:leader="dot" w:pos="2268"/>
          <w:tab w:val="left" w:leader="dot" w:pos="4536"/>
        </w:tabs>
        <w:spacing w:before="360" w:after="360" w:line="276" w:lineRule="auto"/>
        <w:jc w:val="right"/>
        <w:rPr>
          <w:rFonts w:cs="Calibri"/>
        </w:rPr>
      </w:pPr>
      <w:r>
        <w:rPr>
          <w:rFonts w:cs="Calibri"/>
        </w:rPr>
        <w:tab/>
      </w:r>
      <w:r w:rsidR="00AE7097" w:rsidRPr="008C44F8">
        <w:rPr>
          <w:rFonts w:cs="Calibri"/>
        </w:rPr>
        <w:t xml:space="preserve">, dnia </w:t>
      </w:r>
      <w:r>
        <w:rPr>
          <w:rFonts w:cs="Calibri"/>
        </w:rPr>
        <w:tab/>
      </w:r>
    </w:p>
    <w:p w14:paraId="184858BD" w14:textId="7800A8F2" w:rsidR="00AE7097" w:rsidRPr="006C39FF" w:rsidRDefault="006C39FF" w:rsidP="006C39FF">
      <w:pPr>
        <w:pStyle w:val="Nagwek1"/>
      </w:pPr>
      <w:r w:rsidRPr="006C39FF">
        <w:t>Formularz ofertowy</w:t>
      </w:r>
      <w:r w:rsidR="0006694E" w:rsidRPr="006C39FF">
        <w:rPr>
          <w:lang w:val="pl-PL"/>
        </w:rPr>
        <w:t xml:space="preserve"> </w:t>
      </w:r>
    </w:p>
    <w:p w14:paraId="2A811A63" w14:textId="77777777" w:rsidR="00AE7097" w:rsidRPr="00876E5A" w:rsidRDefault="00AE7097" w:rsidP="0006694E">
      <w:pPr>
        <w:pStyle w:val="Nagwek2"/>
        <w:rPr>
          <w:iCs/>
        </w:rPr>
      </w:pPr>
      <w:r w:rsidRPr="00876E5A">
        <w:t>Dane Wykonawcy:</w:t>
      </w:r>
    </w:p>
    <w:p w14:paraId="35DE05A2" w14:textId="0B7DE177" w:rsidR="0006694E" w:rsidRDefault="0006694E" w:rsidP="00FE32CF">
      <w:pPr>
        <w:autoSpaceDE w:val="0"/>
        <w:spacing w:line="276" w:lineRule="auto"/>
        <w:rPr>
          <w:rFonts w:cs="Calibri"/>
        </w:rPr>
      </w:pPr>
      <w:r w:rsidRPr="0006694E">
        <w:rPr>
          <w:rFonts w:cs="Calibri"/>
        </w:rPr>
        <w:t>Ja niżej podpisany/My niżej podpisani</w:t>
      </w:r>
      <w:r w:rsidR="00295090">
        <w:rPr>
          <w:rFonts w:cs="Calibri"/>
        </w:rPr>
        <w:t xml:space="preserve"> </w:t>
      </w:r>
      <w:r w:rsidR="00295090" w:rsidRPr="00A85DFE">
        <w:rPr>
          <w:rFonts w:cs="Calibri"/>
          <w:sz w:val="22"/>
          <w:szCs w:val="22"/>
        </w:rPr>
        <w:t>(niepotrzebne skreślić)</w:t>
      </w:r>
      <w:r>
        <w:rPr>
          <w:rFonts w:cs="Calibri"/>
        </w:rPr>
        <w:t>:</w:t>
      </w:r>
    </w:p>
    <w:p w14:paraId="218ADE23" w14:textId="7BC72167" w:rsidR="00876E5A" w:rsidRPr="00876E5A" w:rsidRDefault="00876E5A" w:rsidP="00FE32CF">
      <w:pPr>
        <w:tabs>
          <w:tab w:val="left" w:leader="dot" w:pos="8505"/>
        </w:tabs>
        <w:autoSpaceDE w:val="0"/>
        <w:spacing w:line="276" w:lineRule="auto"/>
        <w:rPr>
          <w:rFonts w:cs="Calibri"/>
          <w:i/>
          <w:iCs/>
        </w:rPr>
      </w:pPr>
      <w:r w:rsidRPr="00876E5A">
        <w:rPr>
          <w:rFonts w:cs="Calibri"/>
        </w:rPr>
        <w:t>Imię i nazwisko:</w:t>
      </w:r>
      <w:r w:rsidR="00C16D85">
        <w:rPr>
          <w:rFonts w:cs="Calibri"/>
        </w:rPr>
        <w:t xml:space="preserve"> </w:t>
      </w:r>
      <w:r w:rsidR="00C16D85">
        <w:rPr>
          <w:rFonts w:cs="Calibri"/>
        </w:rPr>
        <w:tab/>
      </w:r>
      <w:r w:rsidRPr="00876E5A">
        <w:rPr>
          <w:rFonts w:cs="Calibri"/>
        </w:rPr>
        <w:t>,</w:t>
      </w:r>
    </w:p>
    <w:p w14:paraId="24F3E6A6" w14:textId="3082E9D7" w:rsidR="00193490" w:rsidRPr="00876E5A" w:rsidRDefault="00876E5A" w:rsidP="00FE32CF">
      <w:pPr>
        <w:tabs>
          <w:tab w:val="left" w:leader="dot" w:pos="8789"/>
        </w:tabs>
        <w:spacing w:line="276" w:lineRule="auto"/>
        <w:rPr>
          <w:rFonts w:cs="Calibri"/>
        </w:rPr>
      </w:pPr>
      <w:r w:rsidRPr="00876E5A">
        <w:rPr>
          <w:rFonts w:cs="Calibri"/>
        </w:rPr>
        <w:t>będąc upoważnionym/i/ do reprezentowania Wykonawcy</w:t>
      </w:r>
      <w:r w:rsidR="0006694E">
        <w:rPr>
          <w:rFonts w:cs="Calibri"/>
        </w:rPr>
        <w:t xml:space="preserve"> </w:t>
      </w:r>
      <w:r w:rsidR="0006694E" w:rsidRPr="00A85DFE">
        <w:rPr>
          <w:rFonts w:cs="Calibri"/>
          <w:sz w:val="22"/>
          <w:szCs w:val="22"/>
        </w:rPr>
        <w:t>(jeśli dotyczy)</w:t>
      </w:r>
      <w:r w:rsidRPr="00876E5A">
        <w:rPr>
          <w:rFonts w:cs="Calibri"/>
        </w:rPr>
        <w:t xml:space="preserve">: </w:t>
      </w:r>
      <w:r w:rsidR="00193490">
        <w:rPr>
          <w:rFonts w:cs="Calibri"/>
        </w:rPr>
        <w:tab/>
      </w:r>
      <w:r w:rsidR="00193490">
        <w:rPr>
          <w:rFonts w:cs="Calibri"/>
        </w:rPr>
        <w:tab/>
      </w:r>
      <w:r w:rsidR="00825124">
        <w:rPr>
          <w:rFonts w:cs="Calibri"/>
        </w:rPr>
        <w:t>,</w:t>
      </w:r>
    </w:p>
    <w:p w14:paraId="73D1FE10" w14:textId="086BF42C" w:rsidR="00390269" w:rsidRDefault="00876E5A" w:rsidP="00FE32CF">
      <w:pPr>
        <w:tabs>
          <w:tab w:val="left" w:leader="dot" w:pos="8789"/>
        </w:tabs>
        <w:spacing w:line="276" w:lineRule="auto"/>
        <w:rPr>
          <w:rFonts w:cs="Calibri"/>
        </w:rPr>
      </w:pPr>
      <w:r w:rsidRPr="00876E5A">
        <w:rPr>
          <w:rFonts w:cs="Calibri"/>
        </w:rPr>
        <w:t>adres:</w:t>
      </w:r>
      <w:r w:rsidR="00390269">
        <w:rPr>
          <w:rFonts w:cs="Calibri"/>
        </w:rPr>
        <w:t xml:space="preserve"> </w:t>
      </w:r>
      <w:r w:rsidR="00193490">
        <w:rPr>
          <w:rFonts w:cs="Calibri"/>
        </w:rPr>
        <w:tab/>
      </w:r>
      <w:r w:rsidR="00825124">
        <w:rPr>
          <w:rFonts w:cs="Calibri"/>
        </w:rPr>
        <w:t>,</w:t>
      </w:r>
    </w:p>
    <w:p w14:paraId="38764AB1" w14:textId="3FD5A8B9" w:rsidR="00390269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NIP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</w:r>
      <w:r w:rsidRPr="00876E5A">
        <w:rPr>
          <w:rFonts w:cs="Calibri"/>
        </w:rPr>
        <w:t>,</w:t>
      </w:r>
    </w:p>
    <w:p w14:paraId="589C171D" w14:textId="2C661630" w:rsidR="00390269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Nr telefonu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  <w:t>,</w:t>
      </w:r>
    </w:p>
    <w:p w14:paraId="1AA10863" w14:textId="2CCB63EF" w:rsidR="00876E5A" w:rsidRPr="00876E5A" w:rsidRDefault="00876E5A" w:rsidP="00FE32CF">
      <w:pPr>
        <w:tabs>
          <w:tab w:val="left" w:leader="dot" w:pos="4536"/>
          <w:tab w:val="left" w:leader="dot" w:pos="9072"/>
        </w:tabs>
        <w:spacing w:line="276" w:lineRule="auto"/>
        <w:rPr>
          <w:rFonts w:cs="Calibri"/>
        </w:rPr>
      </w:pPr>
      <w:r w:rsidRPr="00876E5A">
        <w:rPr>
          <w:rFonts w:cs="Calibri"/>
        </w:rPr>
        <w:t>e-mail</w:t>
      </w:r>
      <w:r w:rsidR="00390269">
        <w:rPr>
          <w:rFonts w:cs="Calibri"/>
        </w:rPr>
        <w:t>:</w:t>
      </w:r>
      <w:r w:rsidRPr="00876E5A">
        <w:rPr>
          <w:rFonts w:cs="Calibri"/>
        </w:rPr>
        <w:t xml:space="preserve"> </w:t>
      </w:r>
      <w:r w:rsidR="00825124">
        <w:rPr>
          <w:rFonts w:cs="Calibri"/>
        </w:rPr>
        <w:tab/>
      </w:r>
      <w:r w:rsidR="00FE32CF">
        <w:rPr>
          <w:rFonts w:cs="Calibri"/>
        </w:rPr>
        <w:t>.</w:t>
      </w:r>
    </w:p>
    <w:p w14:paraId="2ECB7723" w14:textId="77777777" w:rsidR="00AE7097" w:rsidRPr="008C44F8" w:rsidRDefault="00AE7097" w:rsidP="00FE32CF">
      <w:pPr>
        <w:pStyle w:val="Nagwek2"/>
        <w:spacing w:line="276" w:lineRule="auto"/>
      </w:pPr>
      <w:r w:rsidRPr="008C44F8">
        <w:t>Oferta Wykonawcy:</w:t>
      </w:r>
    </w:p>
    <w:p w14:paraId="4EA643E5" w14:textId="77777777" w:rsidR="001B17F1" w:rsidRDefault="0006694E" w:rsidP="00FE32CF">
      <w:pPr>
        <w:spacing w:line="276" w:lineRule="auto"/>
        <w:rPr>
          <w:rFonts w:eastAsia="Calibri" w:cs="Calibri"/>
          <w:b/>
        </w:rPr>
      </w:pPr>
      <w:r>
        <w:rPr>
          <w:rFonts w:cs="Calibri"/>
        </w:rPr>
        <w:t>W odpowiedzi na</w:t>
      </w:r>
      <w:r w:rsidR="00AE7097" w:rsidRPr="008C44F8">
        <w:rPr>
          <w:rFonts w:cs="Calibri"/>
        </w:rPr>
        <w:t xml:space="preserve"> </w:t>
      </w:r>
      <w:r w:rsidR="00152189" w:rsidRPr="008C44F8">
        <w:rPr>
          <w:rFonts w:cs="Calibri"/>
        </w:rPr>
        <w:t>Zapytani</w:t>
      </w:r>
      <w:r>
        <w:rPr>
          <w:rFonts w:cs="Calibri"/>
        </w:rPr>
        <w:t>e</w:t>
      </w:r>
      <w:r w:rsidR="00152189" w:rsidRPr="008C44F8">
        <w:rPr>
          <w:rFonts w:cs="Calibri"/>
        </w:rPr>
        <w:t xml:space="preserve"> ofertowe </w:t>
      </w:r>
      <w:r w:rsidR="00AE7097" w:rsidRPr="0006694E">
        <w:rPr>
          <w:rFonts w:cs="Calibri"/>
        </w:rPr>
        <w:t xml:space="preserve">na </w:t>
      </w:r>
      <w:r w:rsidR="001B17F1" w:rsidRPr="001B17F1">
        <w:rPr>
          <w:rFonts w:cs="Calibri"/>
          <w:b/>
          <w:bCs/>
          <w:color w:val="000000"/>
        </w:rPr>
        <w:t>usług</w:t>
      </w:r>
      <w:r w:rsidR="001B17F1" w:rsidRPr="001B17F1">
        <w:rPr>
          <w:rFonts w:cs="Calibri"/>
          <w:color w:val="000000"/>
        </w:rPr>
        <w:t>i</w:t>
      </w:r>
      <w:r w:rsidR="001B17F1" w:rsidRPr="001B17F1">
        <w:rPr>
          <w:rFonts w:cs="Calibri"/>
          <w:b/>
          <w:bCs/>
          <w:color w:val="000000"/>
        </w:rPr>
        <w:t xml:space="preserve"> </w:t>
      </w:r>
      <w:r w:rsidR="00220A9F">
        <w:rPr>
          <w:rFonts w:cs="Calibri"/>
          <w:b/>
          <w:bCs/>
          <w:color w:val="000000"/>
        </w:rPr>
        <w:t>E</w:t>
      </w:r>
      <w:r w:rsidR="001B17F1" w:rsidRPr="001B17F1">
        <w:rPr>
          <w:rFonts w:cs="Calibri"/>
          <w:b/>
          <w:bCs/>
          <w:color w:val="000000"/>
        </w:rPr>
        <w:t>ksperta w zakresie architektury – inwestycje st</w:t>
      </w:r>
      <w:r w:rsidR="00323B1A">
        <w:rPr>
          <w:rFonts w:cs="Calibri"/>
          <w:b/>
          <w:bCs/>
          <w:color w:val="000000"/>
        </w:rPr>
        <w:t>rategiczne</w:t>
      </w:r>
      <w:r w:rsidR="001B17F1">
        <w:rPr>
          <w:rFonts w:eastAsia="Calibri" w:cs="Calibri"/>
          <w:b/>
        </w:rPr>
        <w:t>,</w:t>
      </w:r>
    </w:p>
    <w:p w14:paraId="5B877B49" w14:textId="77777777" w:rsidR="001B17F1" w:rsidRDefault="001B17F1" w:rsidP="00FE32CF">
      <w:pPr>
        <w:spacing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oferuję:</w:t>
      </w:r>
    </w:p>
    <w:p w14:paraId="77918A37" w14:textId="77777777" w:rsidR="0006694E" w:rsidRPr="006F5CBF" w:rsidRDefault="00147C51" w:rsidP="00FE32CF">
      <w:pPr>
        <w:pStyle w:val="Nagwek3"/>
        <w:spacing w:line="276" w:lineRule="auto"/>
      </w:pPr>
      <w:r w:rsidRPr="006F5CBF">
        <w:t>Cen</w:t>
      </w:r>
      <w:r w:rsidR="001B17F1" w:rsidRPr="006F5CBF">
        <w:t>ę</w:t>
      </w:r>
      <w:r w:rsidRPr="006F5CBF">
        <w:t xml:space="preserve"> za </w:t>
      </w:r>
      <w:r w:rsidRPr="004E12FF">
        <w:t>realizację</w:t>
      </w:r>
      <w:r w:rsidRPr="006F5CBF">
        <w:t xml:space="preserve"> usługi:</w:t>
      </w:r>
    </w:p>
    <w:p w14:paraId="01E053A5" w14:textId="45D5D722" w:rsidR="00502239" w:rsidRDefault="0006694E" w:rsidP="00EA2C42">
      <w:pPr>
        <w:numPr>
          <w:ilvl w:val="0"/>
          <w:numId w:val="15"/>
        </w:numPr>
        <w:tabs>
          <w:tab w:val="left" w:leader="dot" w:pos="7371"/>
        </w:tabs>
        <w:rPr>
          <w:rFonts w:eastAsia="Calibri"/>
        </w:rPr>
      </w:pPr>
      <w:r w:rsidRPr="00502239">
        <w:rPr>
          <w:rFonts w:eastAsia="Calibri"/>
        </w:rPr>
        <w:t>Cena brutto za 1 godzinę świadczenia usług:</w:t>
      </w:r>
      <w:r w:rsidR="00FE32CF" w:rsidRPr="00502239">
        <w:rPr>
          <w:rFonts w:eastAsia="Calibri"/>
        </w:rPr>
        <w:t xml:space="preserve"> </w:t>
      </w:r>
      <w:r w:rsidR="00EA2C42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FE32CF" w:rsidRPr="00502239">
        <w:rPr>
          <w:rFonts w:eastAsia="Calibri"/>
        </w:rPr>
        <w:tab/>
      </w:r>
      <w:r w:rsidR="00507AB1">
        <w:rPr>
          <w:rFonts w:eastAsia="Calibri"/>
        </w:rPr>
        <w:tab/>
      </w:r>
      <w:r w:rsidR="00507AB1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  <w:t xml:space="preserve"> </w:t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D72B29">
        <w:rPr>
          <w:rFonts w:eastAsia="Calibri"/>
        </w:rPr>
        <w:tab/>
      </w:r>
      <w:r w:rsidR="001B17F1" w:rsidRPr="00502239">
        <w:rPr>
          <w:rFonts w:eastAsia="Calibri"/>
        </w:rPr>
        <w:t>PLN</w:t>
      </w:r>
    </w:p>
    <w:p w14:paraId="0F6E1315" w14:textId="77777777" w:rsidR="0046269B" w:rsidRDefault="001B17F1" w:rsidP="00EA2C42">
      <w:pPr>
        <w:numPr>
          <w:ilvl w:val="0"/>
          <w:numId w:val="15"/>
        </w:numPr>
        <w:tabs>
          <w:tab w:val="left" w:leader="dot" w:pos="7371"/>
        </w:tabs>
        <w:rPr>
          <w:rFonts w:eastAsia="Calibri"/>
        </w:rPr>
      </w:pPr>
      <w:r w:rsidRPr="00502239">
        <w:rPr>
          <w:rFonts w:eastAsia="Calibri"/>
        </w:rPr>
        <w:t>Cena netto za 1 godzinę świadczenia usług:</w:t>
      </w:r>
      <w:r w:rsidR="00502239">
        <w:rPr>
          <w:rFonts w:eastAsia="Calibri"/>
        </w:rPr>
        <w:t xml:space="preserve"> </w:t>
      </w:r>
      <w:r w:rsidR="00502239">
        <w:rPr>
          <w:rFonts w:eastAsia="Calibri"/>
        </w:rPr>
        <w:tab/>
        <w:t xml:space="preserve"> </w:t>
      </w:r>
      <w:r w:rsidRPr="00502239">
        <w:rPr>
          <w:rFonts w:eastAsia="Calibri"/>
        </w:rPr>
        <w:t>PLN</w:t>
      </w:r>
    </w:p>
    <w:p w14:paraId="6A0053A3" w14:textId="446245AE" w:rsidR="0046269B" w:rsidRDefault="0006694E" w:rsidP="00EA2C42">
      <w:pPr>
        <w:numPr>
          <w:ilvl w:val="0"/>
          <w:numId w:val="15"/>
        </w:numPr>
        <w:tabs>
          <w:tab w:val="left" w:leader="dot" w:pos="5670"/>
        </w:tabs>
        <w:rPr>
          <w:rFonts w:eastAsia="Calibri"/>
        </w:rPr>
      </w:pPr>
      <w:r w:rsidRPr="0046269B">
        <w:rPr>
          <w:rFonts w:eastAsia="Calibri"/>
        </w:rPr>
        <w:t>Cena</w:t>
      </w:r>
      <w:r w:rsidR="001B17F1" w:rsidRPr="0046269B">
        <w:rPr>
          <w:rFonts w:eastAsia="Calibri"/>
        </w:rPr>
        <w:t xml:space="preserve"> łączna</w:t>
      </w:r>
      <w:r w:rsidRPr="0046269B">
        <w:rPr>
          <w:rFonts w:eastAsia="Calibri"/>
        </w:rPr>
        <w:t xml:space="preserve"> brutto za </w:t>
      </w:r>
      <w:r w:rsidR="00CA3DB3" w:rsidRPr="0046269B">
        <w:rPr>
          <w:rFonts w:eastAsia="Calibri"/>
        </w:rPr>
        <w:t>1050</w:t>
      </w:r>
      <w:r w:rsidRPr="0046269B">
        <w:rPr>
          <w:rFonts w:eastAsia="Calibri"/>
        </w:rPr>
        <w:t xml:space="preserve"> godzin świadczenia usług</w:t>
      </w:r>
      <w:r w:rsidR="001B17F1" w:rsidRPr="0046269B">
        <w:rPr>
          <w:rFonts w:eastAsia="Calibri"/>
        </w:rPr>
        <w:t xml:space="preserve"> (maksymalny szacowany zakres zamówienia)</w:t>
      </w:r>
      <w:r w:rsidRPr="0046269B">
        <w:rPr>
          <w:rFonts w:eastAsia="Calibri"/>
        </w:rPr>
        <w:t>:</w:t>
      </w:r>
      <w:r w:rsidR="0046269B">
        <w:rPr>
          <w:rFonts w:eastAsia="Calibri"/>
        </w:rPr>
        <w:t xml:space="preserve"> </w:t>
      </w:r>
      <w:r w:rsidR="0046269B">
        <w:rPr>
          <w:rFonts w:eastAsia="Calibri"/>
        </w:rPr>
        <w:tab/>
      </w:r>
      <w:r w:rsidR="006B4681">
        <w:rPr>
          <w:rFonts w:eastAsia="Calibri"/>
        </w:rPr>
        <w:t xml:space="preserve"> </w:t>
      </w:r>
      <w:r w:rsidR="00A322B5" w:rsidRPr="0046269B">
        <w:rPr>
          <w:rFonts w:eastAsia="Calibri"/>
        </w:rPr>
        <w:t>PLN</w:t>
      </w:r>
    </w:p>
    <w:p w14:paraId="01101ABA" w14:textId="30EF136E" w:rsidR="001B17F1" w:rsidRPr="0046269B" w:rsidRDefault="001B17F1" w:rsidP="00EA2C42">
      <w:pPr>
        <w:numPr>
          <w:ilvl w:val="0"/>
          <w:numId w:val="15"/>
        </w:numPr>
        <w:tabs>
          <w:tab w:val="left" w:leader="dot" w:pos="5670"/>
        </w:tabs>
        <w:rPr>
          <w:rFonts w:eastAsia="Calibri"/>
        </w:rPr>
      </w:pPr>
      <w:r w:rsidRPr="0046269B">
        <w:rPr>
          <w:rFonts w:eastAsia="Calibri"/>
        </w:rPr>
        <w:t xml:space="preserve">Cena łączna netto za </w:t>
      </w:r>
      <w:r w:rsidR="00CA3DB3" w:rsidRPr="0046269B">
        <w:rPr>
          <w:rFonts w:eastAsia="Calibri"/>
        </w:rPr>
        <w:t xml:space="preserve">1050 </w:t>
      </w:r>
      <w:r w:rsidRPr="0046269B">
        <w:rPr>
          <w:rFonts w:eastAsia="Calibri"/>
        </w:rPr>
        <w:t>godzin świadczenia usług (maksymalny szacowany zakres zamówienia):</w:t>
      </w:r>
      <w:r w:rsidR="006B4681">
        <w:rPr>
          <w:rFonts w:eastAsia="Calibri"/>
        </w:rPr>
        <w:t xml:space="preserve"> </w:t>
      </w:r>
      <w:r w:rsidR="006B4681">
        <w:rPr>
          <w:rFonts w:eastAsia="Calibri"/>
        </w:rPr>
        <w:tab/>
      </w:r>
      <w:r w:rsidR="00A322B5" w:rsidRPr="0046269B">
        <w:rPr>
          <w:rFonts w:eastAsia="Calibri"/>
        </w:rPr>
        <w:t xml:space="preserve"> PLN</w:t>
      </w:r>
    </w:p>
    <w:p w14:paraId="61DDFD54" w14:textId="77777777" w:rsidR="0006694E" w:rsidRPr="00686C2D" w:rsidRDefault="00265E1B" w:rsidP="00FE32CF">
      <w:pPr>
        <w:pStyle w:val="Nagwek3"/>
        <w:numPr>
          <w:ilvl w:val="2"/>
          <w:numId w:val="10"/>
        </w:numPr>
        <w:spacing w:line="276" w:lineRule="auto"/>
      </w:pPr>
      <w:r>
        <w:lastRenderedPageBreak/>
        <w:t>Informacje dotyczące</w:t>
      </w:r>
      <w:r w:rsidR="00147C51" w:rsidRPr="00686C2D">
        <w:t xml:space="preserve"> </w:t>
      </w:r>
      <w:r w:rsidR="00220A9F">
        <w:t>E</w:t>
      </w:r>
      <w:r w:rsidR="00147C51" w:rsidRPr="00686C2D">
        <w:t>ksperta:</w:t>
      </w:r>
    </w:p>
    <w:p w14:paraId="1C4C5C5B" w14:textId="18CE087D" w:rsidR="00147C51" w:rsidRPr="00147C51" w:rsidRDefault="00147C5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 w:rsidRPr="00147C51">
        <w:rPr>
          <w:rFonts w:eastAsia="Calibri" w:cs="Calibri"/>
        </w:rPr>
        <w:t xml:space="preserve">Imię i nazwisko </w:t>
      </w:r>
      <w:r w:rsidR="00220A9F">
        <w:rPr>
          <w:rFonts w:eastAsia="Calibri" w:cs="Calibri"/>
        </w:rPr>
        <w:t>E</w:t>
      </w:r>
      <w:r w:rsidRPr="00147C51">
        <w:rPr>
          <w:rFonts w:eastAsia="Calibri" w:cs="Calibri"/>
        </w:rPr>
        <w:t xml:space="preserve">ksperta: </w:t>
      </w:r>
      <w:r w:rsidR="00F45BA1">
        <w:rPr>
          <w:rFonts w:eastAsia="Calibri" w:cs="Calibri"/>
        </w:rPr>
        <w:tab/>
      </w:r>
    </w:p>
    <w:p w14:paraId="387FD006" w14:textId="59A9BBEF" w:rsidR="00147C51" w:rsidRDefault="00147C5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 w:rsidRPr="00147C51">
        <w:rPr>
          <w:rFonts w:eastAsia="Calibri" w:cs="Calibri"/>
        </w:rPr>
        <w:t xml:space="preserve">Podstawa do dysponowania </w:t>
      </w:r>
      <w:r w:rsidR="00220A9F">
        <w:rPr>
          <w:rFonts w:eastAsia="Calibri" w:cs="Calibri"/>
        </w:rPr>
        <w:t>E</w:t>
      </w:r>
      <w:r w:rsidRPr="00147C51">
        <w:rPr>
          <w:rFonts w:eastAsia="Calibri" w:cs="Calibri"/>
        </w:rPr>
        <w:t>kspertem</w:t>
      </w:r>
      <w:r w:rsidR="008648A4">
        <w:rPr>
          <w:rFonts w:eastAsia="Calibri" w:cs="Calibri"/>
        </w:rPr>
        <w:t xml:space="preserve"> </w:t>
      </w:r>
      <w:r w:rsidR="008648A4" w:rsidRPr="008648A4">
        <w:rPr>
          <w:rFonts w:eastAsia="Calibri" w:cs="Calibri"/>
          <w:sz w:val="22"/>
          <w:szCs w:val="22"/>
        </w:rPr>
        <w:t>(</w:t>
      </w:r>
      <w:r w:rsidR="008648A4">
        <w:rPr>
          <w:sz w:val="22"/>
          <w:szCs w:val="22"/>
        </w:rPr>
        <w:t>n</w:t>
      </w:r>
      <w:r w:rsidR="008648A4" w:rsidRPr="008648A4">
        <w:rPr>
          <w:sz w:val="22"/>
          <w:szCs w:val="22"/>
        </w:rPr>
        <w:t>ależy wypełnić w sytuacji, gdy ekspert nie jest jednocześnie składającym ofertę.)</w:t>
      </w:r>
      <w:r w:rsidRPr="00147C51">
        <w:rPr>
          <w:rFonts w:eastAsia="Calibri" w:cs="Calibri"/>
        </w:rPr>
        <w:t xml:space="preserve">: </w:t>
      </w:r>
      <w:r w:rsidR="00F45BA1">
        <w:rPr>
          <w:rFonts w:eastAsia="Calibri" w:cs="Calibri"/>
        </w:rPr>
        <w:tab/>
      </w:r>
    </w:p>
    <w:p w14:paraId="5F7CE3C2" w14:textId="3B9C43F7" w:rsidR="00DE6F2D" w:rsidRDefault="001B17F1" w:rsidP="00FE32CF">
      <w:pPr>
        <w:tabs>
          <w:tab w:val="left" w:leader="dot" w:pos="7371"/>
        </w:tabs>
        <w:spacing w:line="276" w:lineRule="auto"/>
        <w:rPr>
          <w:rFonts w:eastAsia="Calibri" w:cs="Calibri"/>
        </w:rPr>
      </w:pPr>
      <w:r>
        <w:rPr>
          <w:rFonts w:eastAsia="Calibri" w:cs="Calibri"/>
        </w:rPr>
        <w:t>N</w:t>
      </w:r>
      <w:r w:rsidR="00DE6F2D">
        <w:rPr>
          <w:rFonts w:eastAsia="Calibri" w:cs="Calibri"/>
        </w:rPr>
        <w:t xml:space="preserve">umer wpisu na listę </w:t>
      </w:r>
      <w:r w:rsidR="00220A9F">
        <w:rPr>
          <w:rFonts w:eastAsia="Calibri" w:cs="Calibri"/>
        </w:rPr>
        <w:t>O</w:t>
      </w:r>
      <w:r w:rsidR="00DE6F2D">
        <w:rPr>
          <w:rFonts w:eastAsia="Calibri" w:cs="Calibri"/>
        </w:rPr>
        <w:t xml:space="preserve">kręgowej </w:t>
      </w:r>
      <w:r w:rsidR="00220A9F">
        <w:rPr>
          <w:rFonts w:eastAsia="Calibri" w:cs="Calibri"/>
        </w:rPr>
        <w:t>I</w:t>
      </w:r>
      <w:r w:rsidR="00DE6F2D">
        <w:rPr>
          <w:rFonts w:eastAsia="Calibri" w:cs="Calibri"/>
        </w:rPr>
        <w:t xml:space="preserve">zby </w:t>
      </w:r>
      <w:r w:rsidR="00220A9F">
        <w:rPr>
          <w:rFonts w:eastAsia="Calibri" w:cs="Calibri"/>
        </w:rPr>
        <w:t>A</w:t>
      </w:r>
      <w:r w:rsidR="00DE6F2D">
        <w:rPr>
          <w:rFonts w:eastAsia="Calibri" w:cs="Calibri"/>
        </w:rPr>
        <w:t>rchitektów:</w:t>
      </w:r>
      <w:r w:rsidR="00F45BA1">
        <w:rPr>
          <w:rFonts w:eastAsia="Calibri" w:cs="Calibri"/>
        </w:rPr>
        <w:t xml:space="preserve"> </w:t>
      </w:r>
      <w:r w:rsidR="00F45BA1">
        <w:rPr>
          <w:rFonts w:eastAsia="Calibri" w:cs="Calibri"/>
        </w:rPr>
        <w:tab/>
      </w:r>
    </w:p>
    <w:p w14:paraId="553A74C6" w14:textId="77777777" w:rsidR="00AE7097" w:rsidRPr="008C44F8" w:rsidRDefault="00AE7097" w:rsidP="00FE32CF">
      <w:pPr>
        <w:pStyle w:val="Nagwek3"/>
        <w:spacing w:line="276" w:lineRule="auto"/>
      </w:pPr>
      <w:r w:rsidRPr="008C44F8">
        <w:t xml:space="preserve">II. </w:t>
      </w:r>
      <w:r w:rsidRPr="008C44F8">
        <w:tab/>
        <w:t>Oświadczenia:</w:t>
      </w:r>
    </w:p>
    <w:p w14:paraId="3E9EADF7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  <w:bCs/>
        </w:rPr>
      </w:pPr>
      <w:r w:rsidRPr="008C44F8">
        <w:rPr>
          <w:rFonts w:cs="Calibri"/>
        </w:rPr>
        <w:t>Ośw</w:t>
      </w:r>
      <w:r w:rsidR="00152189" w:rsidRPr="008C44F8">
        <w:rPr>
          <w:rFonts w:cs="Calibri"/>
        </w:rPr>
        <w:t>iadczam</w:t>
      </w:r>
      <w:r w:rsidR="00DE0B8A">
        <w:rPr>
          <w:rFonts w:cs="Calibri"/>
        </w:rPr>
        <w:t>/y</w:t>
      </w:r>
      <w:r w:rsidR="00152189" w:rsidRPr="008C44F8">
        <w:rPr>
          <w:rFonts w:cs="Calibri"/>
        </w:rPr>
        <w:t>, że zapozna</w:t>
      </w:r>
      <w:r w:rsidR="00686C2D">
        <w:rPr>
          <w:rFonts w:cs="Calibri"/>
        </w:rPr>
        <w:t>łem/</w:t>
      </w:r>
      <w:r w:rsidR="00152189" w:rsidRPr="008C44F8">
        <w:rPr>
          <w:rFonts w:cs="Calibri"/>
        </w:rPr>
        <w:t xml:space="preserve">liśmy się z </w:t>
      </w:r>
      <w:r w:rsidR="001B17F1">
        <w:rPr>
          <w:rFonts w:cs="Calibri"/>
        </w:rPr>
        <w:t xml:space="preserve">treścią </w:t>
      </w:r>
      <w:r w:rsidR="008E3E28" w:rsidRPr="008C44F8">
        <w:rPr>
          <w:rFonts w:cs="Calibri"/>
        </w:rPr>
        <w:t>z</w:t>
      </w:r>
      <w:r w:rsidRPr="008C44F8">
        <w:rPr>
          <w:rFonts w:cs="Calibri"/>
        </w:rPr>
        <w:t>apytan</w:t>
      </w:r>
      <w:r w:rsidR="001B17F1">
        <w:rPr>
          <w:rFonts w:cs="Calibri"/>
        </w:rPr>
        <w:t>ia</w:t>
      </w:r>
      <w:r w:rsidRPr="008C44F8">
        <w:rPr>
          <w:rFonts w:cs="Calibri"/>
        </w:rPr>
        <w:t xml:space="preserve"> ofertow</w:t>
      </w:r>
      <w:r w:rsidR="001B17F1">
        <w:rPr>
          <w:rFonts w:cs="Calibri"/>
        </w:rPr>
        <w:t xml:space="preserve">ego </w:t>
      </w:r>
      <w:r w:rsidRPr="008C44F8">
        <w:rPr>
          <w:rFonts w:cs="Calibri"/>
        </w:rPr>
        <w:t xml:space="preserve">wraz </w:t>
      </w:r>
      <w:r w:rsidR="00220A9F">
        <w:rPr>
          <w:rFonts w:cs="Calibri"/>
        </w:rPr>
        <w:br/>
      </w:r>
      <w:r w:rsidRPr="008C44F8">
        <w:rPr>
          <w:rFonts w:cs="Calibri"/>
        </w:rPr>
        <w:t>z załącznikami i nie wnosimy do niego zastrzeżeń oraz uzyskaliśmy konieczne informacje i wyjaśnienia do przygotowania oferty.</w:t>
      </w:r>
    </w:p>
    <w:p w14:paraId="6884B4FE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</w:rPr>
      </w:pPr>
      <w:r w:rsidRPr="008C44F8">
        <w:rPr>
          <w:rFonts w:cs="Calibri"/>
          <w:bCs/>
        </w:rPr>
        <w:t>Oświadczam</w:t>
      </w:r>
      <w:r w:rsidR="00DE0B8A">
        <w:rPr>
          <w:rFonts w:cs="Calibri"/>
          <w:bCs/>
        </w:rPr>
        <w:t>/y</w:t>
      </w:r>
      <w:r w:rsidRPr="008C44F8">
        <w:rPr>
          <w:rFonts w:cs="Calibri"/>
          <w:bCs/>
        </w:rPr>
        <w:t>, że uważamy się za związanych niniejszą ofertą na czas wskazany w zapytaniu ofertowym</w:t>
      </w:r>
      <w:r w:rsidR="00152189" w:rsidRPr="008C44F8">
        <w:rPr>
          <w:rFonts w:cs="Calibri"/>
        </w:rPr>
        <w:t xml:space="preserve"> </w:t>
      </w:r>
    </w:p>
    <w:p w14:paraId="4620736D" w14:textId="77777777" w:rsidR="00AE7097" w:rsidRPr="008C44F8" w:rsidRDefault="00AE7097" w:rsidP="00EA2C42">
      <w:pPr>
        <w:numPr>
          <w:ilvl w:val="0"/>
          <w:numId w:val="14"/>
        </w:numPr>
        <w:spacing w:line="276" w:lineRule="auto"/>
        <w:rPr>
          <w:rFonts w:cs="Calibri"/>
          <w:bCs/>
        </w:rPr>
      </w:pPr>
      <w:r w:rsidRPr="008C44F8">
        <w:rPr>
          <w:rFonts w:cs="Calibri"/>
        </w:rPr>
        <w:t>Zobowiązuj</w:t>
      </w:r>
      <w:r w:rsidR="00DE0B8A">
        <w:rPr>
          <w:rFonts w:cs="Calibri"/>
        </w:rPr>
        <w:t>ę/my</w:t>
      </w:r>
      <w:r w:rsidRPr="008C44F8">
        <w:rPr>
          <w:rFonts w:cs="Calibri"/>
        </w:rPr>
        <w:t xml:space="preserve"> się - w przypadku wyboru naszej oferty - do zawarcia </w:t>
      </w:r>
      <w:r w:rsidR="00DE0B8A">
        <w:rPr>
          <w:rFonts w:cs="Calibri"/>
        </w:rPr>
        <w:t>u</w:t>
      </w:r>
      <w:r w:rsidRPr="008C44F8">
        <w:rPr>
          <w:rFonts w:cs="Calibri"/>
        </w:rPr>
        <w:t xml:space="preserve">mowy </w:t>
      </w:r>
      <w:r w:rsidR="00220A9F">
        <w:rPr>
          <w:rFonts w:cs="Calibri"/>
        </w:rPr>
        <w:br/>
      </w:r>
      <w:r w:rsidRPr="008C44F8">
        <w:rPr>
          <w:rFonts w:cs="Calibri"/>
        </w:rPr>
        <w:t>w miejscu i terminie wyznaczonym przez Zamawiającego.</w:t>
      </w:r>
    </w:p>
    <w:p w14:paraId="1A306F26" w14:textId="5BFAABA6" w:rsidR="00AE7097" w:rsidRPr="00EA2C42" w:rsidRDefault="00071A8B" w:rsidP="004604F7">
      <w:pPr>
        <w:widowControl w:val="0"/>
        <w:numPr>
          <w:ilvl w:val="0"/>
          <w:numId w:val="14"/>
        </w:numPr>
        <w:tabs>
          <w:tab w:val="left" w:leader="dot" w:pos="8931"/>
        </w:tabs>
        <w:spacing w:line="276" w:lineRule="auto"/>
        <w:rPr>
          <w:rFonts w:cs="Calibri"/>
          <w:bCs/>
          <w:iCs/>
        </w:rPr>
      </w:pPr>
      <w:r w:rsidRPr="007E0046">
        <w:rPr>
          <w:rFonts w:cs="Calibri"/>
          <w:bCs/>
        </w:rPr>
        <w:t xml:space="preserve">Odpis z właściwego rejestru </w:t>
      </w:r>
      <w:r w:rsidR="000A4D51" w:rsidRPr="007E0046">
        <w:rPr>
          <w:rFonts w:cs="Calibri"/>
          <w:bCs/>
        </w:rPr>
        <w:t xml:space="preserve">lub z centralnej ewidencji i informacji o działalności gospodarczej </w:t>
      </w:r>
      <w:r w:rsidRPr="007E0046">
        <w:rPr>
          <w:rFonts w:cs="Calibri"/>
          <w:bCs/>
        </w:rPr>
        <w:t>dostępny jest</w:t>
      </w:r>
      <w:r w:rsidRPr="00071A8B">
        <w:rPr>
          <w:rFonts w:cs="Calibri"/>
          <w:bCs/>
        </w:rPr>
        <w:t xml:space="preserve"> pod adresem internetowym </w:t>
      </w:r>
      <w:r w:rsidR="00AE7097" w:rsidRPr="00740827">
        <w:rPr>
          <w:rFonts w:cs="Calibri"/>
          <w:bCs/>
          <w:iCs/>
          <w:sz w:val="22"/>
          <w:szCs w:val="22"/>
        </w:rPr>
        <w:t>(jeżeli dotyczy):</w:t>
      </w:r>
      <w:r w:rsidR="008648A4">
        <w:rPr>
          <w:rFonts w:cs="Calibri"/>
          <w:bCs/>
          <w:iCs/>
        </w:rPr>
        <w:t xml:space="preserve"> </w:t>
      </w:r>
      <w:r w:rsidR="004604F7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ab/>
      </w:r>
      <w:r w:rsidR="008648A4">
        <w:rPr>
          <w:rFonts w:cs="Calibri"/>
          <w:bCs/>
          <w:iCs/>
        </w:rPr>
        <w:tab/>
      </w:r>
      <w:r w:rsidR="004604F7">
        <w:rPr>
          <w:rFonts w:cs="Calibri"/>
          <w:bCs/>
          <w:iCs/>
        </w:rPr>
        <w:t xml:space="preserve"> </w:t>
      </w:r>
      <w:r w:rsidR="00AE7097" w:rsidRPr="00EA2C42">
        <w:rPr>
          <w:rFonts w:cs="Calibri"/>
          <w:bCs/>
          <w:iCs/>
          <w:sz w:val="22"/>
          <w:szCs w:val="22"/>
        </w:rPr>
        <w:t>(podać rodzaj dokumentu oraz adres strony internetowej)</w:t>
      </w:r>
    </w:p>
    <w:p w14:paraId="4F24B522" w14:textId="77777777" w:rsidR="001B17F1" w:rsidRDefault="00265E1B" w:rsidP="00EA2C42">
      <w:pPr>
        <w:widowControl w:val="0"/>
        <w:numPr>
          <w:ilvl w:val="0"/>
          <w:numId w:val="14"/>
        </w:numPr>
        <w:tabs>
          <w:tab w:val="left" w:pos="426"/>
        </w:tabs>
        <w:spacing w:line="276" w:lineRule="auto"/>
        <w:rPr>
          <w:rFonts w:cs="Calibri"/>
          <w:bCs/>
        </w:rPr>
      </w:pPr>
      <w:r w:rsidRPr="001B17F1">
        <w:rPr>
          <w:rFonts w:cs="Calibri"/>
          <w:bCs/>
        </w:rPr>
        <w:t xml:space="preserve">Ekspert wskazany do realizacji usługi </w:t>
      </w:r>
      <w:r w:rsidR="001B17F1">
        <w:rPr>
          <w:rFonts w:cs="Calibri"/>
          <w:bCs/>
        </w:rPr>
        <w:t xml:space="preserve"> nie pozostaje w stosunku pracy z:</w:t>
      </w:r>
    </w:p>
    <w:p w14:paraId="4E45B942" w14:textId="77777777" w:rsidR="00265E1B" w:rsidRPr="001B17F1" w:rsidRDefault="001B17F1" w:rsidP="00FE32CF">
      <w:pPr>
        <w:widowControl w:val="0"/>
        <w:numPr>
          <w:ilvl w:val="0"/>
          <w:numId w:val="9"/>
        </w:numPr>
        <w:tabs>
          <w:tab w:val="left" w:pos="426"/>
        </w:tabs>
        <w:spacing w:line="276" w:lineRule="auto"/>
        <w:rPr>
          <w:rFonts w:cs="Calibri"/>
          <w:bCs/>
        </w:rPr>
      </w:pPr>
      <w:r w:rsidRPr="001B17F1">
        <w:rPr>
          <w:rFonts w:cs="Calibri"/>
          <w:color w:val="000000"/>
        </w:rPr>
        <w:t>Instytucją Zarządzającą i Instytucją Pośredniczącą – Ministerstwem Funduszy i Polityki  Regionalnej; </w:t>
      </w:r>
      <w:r w:rsidR="00265E1B" w:rsidRPr="001B17F1">
        <w:rPr>
          <w:rFonts w:cs="Calibri"/>
          <w:bCs/>
        </w:rPr>
        <w:t xml:space="preserve"> </w:t>
      </w:r>
    </w:p>
    <w:p w14:paraId="5A1063FB" w14:textId="5AC74714" w:rsidR="00686C2D" w:rsidRDefault="001B17F1" w:rsidP="00FE32CF">
      <w:pPr>
        <w:widowControl w:val="0"/>
        <w:numPr>
          <w:ilvl w:val="0"/>
          <w:numId w:val="9"/>
        </w:numPr>
        <w:tabs>
          <w:tab w:val="left" w:pos="426"/>
        </w:tabs>
        <w:spacing w:after="960" w:line="276" w:lineRule="auto"/>
        <w:ind w:left="1077" w:hanging="357"/>
        <w:rPr>
          <w:rFonts w:cs="Calibri"/>
          <w:bCs/>
        </w:rPr>
      </w:pPr>
      <w:r w:rsidRPr="001B17F1">
        <w:rPr>
          <w:rFonts w:cs="Calibri"/>
          <w:color w:val="000000"/>
        </w:rPr>
        <w:t>Państwowym Funduszem Rehabilitacji Osób Niepełnosprawnych ani partnerami projektu  „Ośrodek Wsparcia Architektury Dostępnej (OWDA) - kompleksowe usługi w zakresie  dostępności architektonicznej dla podmiotów publicznych”, tj. Fundacją Aktywnej Rehabilitacji,  ARQiteka Biuro Projektowe Marta Kulik</w:t>
      </w:r>
    </w:p>
    <w:p w14:paraId="29FEB291" w14:textId="682629F8" w:rsidR="00FE32CF" w:rsidRPr="00F17CAE" w:rsidRDefault="00FE32CF" w:rsidP="00FE32CF">
      <w:pPr>
        <w:widowControl w:val="0"/>
        <w:tabs>
          <w:tab w:val="left" w:leader="dot" w:pos="3969"/>
        </w:tabs>
        <w:spacing w:line="288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 </w:t>
      </w:r>
      <w:r>
        <w:rPr>
          <w:rFonts w:cs="Calibri"/>
          <w:bCs/>
        </w:rPr>
        <w:tab/>
      </w:r>
    </w:p>
    <w:p w14:paraId="21F29E1D" w14:textId="608094B2" w:rsidR="00A322B5" w:rsidRPr="004E12FF" w:rsidRDefault="00686C2D" w:rsidP="00FE32CF">
      <w:pPr>
        <w:pStyle w:val="Nagwek4"/>
        <w:jc w:val="right"/>
        <w:rPr>
          <w:rFonts w:asciiTheme="minorHAnsi" w:hAnsiTheme="minorHAnsi" w:cstheme="minorHAnsi"/>
          <w:i w:val="0"/>
          <w:iCs w:val="0"/>
          <w:color w:val="auto"/>
        </w:rPr>
      </w:pPr>
      <w:r w:rsidRPr="004E12FF">
        <w:rPr>
          <w:rFonts w:asciiTheme="minorHAnsi" w:hAnsiTheme="minorHAnsi" w:cstheme="minorHAnsi"/>
          <w:i w:val="0"/>
          <w:iCs w:val="0"/>
          <w:color w:val="auto"/>
        </w:rPr>
        <w:t>(pieczęć/podpis Wykonawcy)</w:t>
      </w:r>
    </w:p>
    <w:sectPr w:rsidR="00A322B5" w:rsidRPr="004E12FF" w:rsidSect="00DE6F2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923A" w14:textId="77777777" w:rsidR="00443C23" w:rsidRDefault="00443C23">
      <w:r>
        <w:separator/>
      </w:r>
    </w:p>
  </w:endnote>
  <w:endnote w:type="continuationSeparator" w:id="0">
    <w:p w14:paraId="330C55E6" w14:textId="77777777" w:rsidR="00443C23" w:rsidRDefault="0044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AA94" w14:textId="77777777" w:rsidR="00AE7097" w:rsidRDefault="00AE709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F1E85">
      <w:rPr>
        <w:noProof/>
      </w:rPr>
      <w:t>28</w:t>
    </w:r>
    <w:r>
      <w:fldChar w:fldCharType="end"/>
    </w:r>
  </w:p>
  <w:p w14:paraId="34C5AACF" w14:textId="77777777" w:rsidR="00AE7097" w:rsidRDefault="00AE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DE93A" w14:textId="77777777" w:rsidR="00443C23" w:rsidRDefault="00443C23">
      <w:r>
        <w:separator/>
      </w:r>
    </w:p>
  </w:footnote>
  <w:footnote w:type="continuationSeparator" w:id="0">
    <w:p w14:paraId="19B7659F" w14:textId="77777777" w:rsidR="00443C23" w:rsidRDefault="0044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951D" w14:textId="1D569CED" w:rsidR="00DE6F2D" w:rsidRDefault="00D709A7">
    <w:pPr>
      <w:pStyle w:val="Nagwek10"/>
      <w:rPr>
        <w:rFonts w:ascii="Calibri" w:hAnsi="Calibri" w:cs="Calibri"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C7804B" wp14:editId="7A9766FB">
          <wp:simplePos x="0" y="0"/>
          <wp:positionH relativeFrom="page">
            <wp:posOffset>120650</wp:posOffset>
          </wp:positionH>
          <wp:positionV relativeFrom="paragraph">
            <wp:posOffset>-432435</wp:posOffset>
          </wp:positionV>
          <wp:extent cx="7562850" cy="1045845"/>
          <wp:effectExtent l="0" t="0" r="0" b="0"/>
          <wp:wrapNone/>
          <wp:docPr id="2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 Państwowego Funduszu Rehabilitacji Osób Niepełnospraw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D503B" w14:textId="2F5DB1B4" w:rsidR="00DE6F2D" w:rsidRDefault="00D709A7">
    <w:pPr>
      <w:pStyle w:val="Nagwek10"/>
      <w:rPr>
        <w:rFonts w:ascii="Calibri" w:hAnsi="Calibri" w:cs="Calibri"/>
        <w:noProof/>
      </w:rPr>
    </w:pPr>
    <w:r w:rsidRPr="00230D30">
      <w:rPr>
        <w:rFonts w:ascii="Calibri" w:hAnsi="Calibri" w:cs="Calibri"/>
        <w:noProof/>
      </w:rPr>
      <w:drawing>
        <wp:inline distT="0" distB="0" distL="0" distR="0" wp14:anchorId="2E917E96" wp14:editId="179E4F87">
          <wp:extent cx="576072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83D8" w14:textId="54A9ACEA" w:rsidR="00AE7097" w:rsidRPr="00137FD8" w:rsidRDefault="00DE6F2D" w:rsidP="00137FD8">
    <w:pPr>
      <w:tabs>
        <w:tab w:val="center" w:pos="4536"/>
        <w:tab w:val="right" w:pos="9072"/>
      </w:tabs>
      <w:suppressAutoHyphens w:val="0"/>
      <w:spacing w:before="0" w:after="240"/>
      <w:rPr>
        <w:rFonts w:eastAsia="Calibri"/>
        <w:sz w:val="2"/>
        <w:szCs w:val="2"/>
        <w:lang w:eastAsia="en-US"/>
      </w:rPr>
    </w:pPr>
    <w:r w:rsidRPr="00DE6F2D">
      <w:rPr>
        <w:rFonts w:eastAsia="Calibri"/>
        <w:lang w:eastAsia="en-US"/>
      </w:rPr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FA59A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8"/>
        </w:tabs>
        <w:ind w:left="180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EE8CFF9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Arial" w:hint="default"/>
        <w:b w:val="0"/>
        <w:bCs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2910" w:hanging="360"/>
      </w:pPr>
      <w:rPr>
        <w:rFonts w:ascii="Calibri" w:eastAsia="Calibri" w:hAnsi="Calibri" w:cs="Aria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700627B2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900DD6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ascii="Calibri" w:hAnsi="Calibri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"/>
      <w:lvlJc w:val="left"/>
      <w:pPr>
        <w:tabs>
          <w:tab w:val="num" w:pos="775"/>
        </w:tabs>
        <w:ind w:left="1495" w:hanging="360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"/>
      <w:lvlJc w:val="left"/>
      <w:pPr>
        <w:tabs>
          <w:tab w:val="num" w:pos="208"/>
        </w:tabs>
        <w:ind w:left="1495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05" w:hanging="525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41"/>
    <w:lvl w:ilvl="0">
      <w:start w:val="7"/>
      <w:numFmt w:val="decimal"/>
      <w:pStyle w:val="NumerowenieTime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/>
        <w:i w:val="0"/>
        <w:sz w:val="24"/>
        <w:szCs w:val="24"/>
      </w:rPr>
    </w:lvl>
  </w:abstractNum>
  <w:abstractNum w:abstractNumId="22" w15:restartNumberingAfterBreak="0">
    <w:nsid w:val="00000017"/>
    <w:multiLevelType w:val="multilevel"/>
    <w:tmpl w:val="1FCC4786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alibri" w:eastAsia="Calibri" w:hAnsi="Calibri" w:cs="Calibri" w:hint="default"/>
        <w:color w:val="auto"/>
        <w:sz w:val="24"/>
        <w:szCs w:val="24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ascii="Calibri" w:eastAsia="Calibri" w:hAnsi="Calibri" w:cs="Calibri" w:hint="default"/>
        <w:color w:val="FF0000"/>
        <w:sz w:val="24"/>
        <w:szCs w:val="24"/>
        <w:lang w:val="x-none"/>
      </w:rPr>
    </w:lvl>
  </w:abstractNum>
  <w:abstractNum w:abstractNumId="23" w15:restartNumberingAfterBreak="0">
    <w:nsid w:val="00000018"/>
    <w:multiLevelType w:val="singleLevel"/>
    <w:tmpl w:val="413040F4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71"/>
    <w:lvl w:ilvl="0">
      <w:start w:val="1"/>
      <w:numFmt w:val="decimal"/>
      <w:pStyle w:val="TekstPodstNumery"/>
      <w:lvlText w:val="%1."/>
      <w:lvlJc w:val="left"/>
      <w:pPr>
        <w:tabs>
          <w:tab w:val="num" w:pos="0"/>
        </w:tabs>
        <w:ind w:left="2487" w:hanging="360"/>
      </w:pPr>
      <w:rPr>
        <w:rFonts w:ascii="Calibri" w:hAnsi="Calibri" w:cs="Calibri" w:hint="default"/>
        <w:b w:val="0"/>
      </w:rPr>
    </w:lvl>
  </w:abstractNum>
  <w:abstractNum w:abstractNumId="25" w15:restartNumberingAfterBreak="0">
    <w:nsid w:val="0000001A"/>
    <w:multiLevelType w:val="singleLevel"/>
    <w:tmpl w:val="0000001A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26" w15:restartNumberingAfterBreak="0">
    <w:nsid w:val="0E9C3232"/>
    <w:multiLevelType w:val="hybridMultilevel"/>
    <w:tmpl w:val="EE747B72"/>
    <w:lvl w:ilvl="0" w:tplc="EC5C2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51972"/>
    <w:multiLevelType w:val="hybridMultilevel"/>
    <w:tmpl w:val="4B2C29E6"/>
    <w:lvl w:ilvl="0" w:tplc="5378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07327"/>
    <w:multiLevelType w:val="hybridMultilevel"/>
    <w:tmpl w:val="5E0EC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81988"/>
    <w:multiLevelType w:val="hybridMultilevel"/>
    <w:tmpl w:val="4F68D3D0"/>
    <w:lvl w:ilvl="0" w:tplc="E0747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D761DF"/>
    <w:multiLevelType w:val="hybridMultilevel"/>
    <w:tmpl w:val="632E3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5672D"/>
    <w:multiLevelType w:val="hybridMultilevel"/>
    <w:tmpl w:val="22AEBDCA"/>
    <w:lvl w:ilvl="0" w:tplc="9D3ED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CE2F23"/>
    <w:multiLevelType w:val="multilevel"/>
    <w:tmpl w:val="4F68D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02B61"/>
    <w:multiLevelType w:val="multilevel"/>
    <w:tmpl w:val="A7C6E6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8B42C25"/>
    <w:multiLevelType w:val="hybridMultilevel"/>
    <w:tmpl w:val="979CE9C8"/>
    <w:lvl w:ilvl="0" w:tplc="8AB25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472"/>
    <w:multiLevelType w:val="hybridMultilevel"/>
    <w:tmpl w:val="4AB8F3D0"/>
    <w:lvl w:ilvl="0" w:tplc="D77A0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EE451A"/>
    <w:multiLevelType w:val="hybridMultilevel"/>
    <w:tmpl w:val="201AD8DE"/>
    <w:lvl w:ilvl="0" w:tplc="C23638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7"/>
  </w:num>
  <w:num w:numId="5">
    <w:abstractNumId w:val="36"/>
  </w:num>
  <w:num w:numId="6">
    <w:abstractNumId w:val="28"/>
  </w:num>
  <w:num w:numId="7">
    <w:abstractNumId w:val="35"/>
  </w:num>
  <w:num w:numId="8">
    <w:abstractNumId w:val="30"/>
  </w:num>
  <w:num w:numId="9">
    <w:abstractNumId w:val="31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</w:num>
  <w:num w:numId="12">
    <w:abstractNumId w:val="29"/>
  </w:num>
  <w:num w:numId="13">
    <w:abstractNumId w:val="32"/>
  </w:num>
  <w:num w:numId="14">
    <w:abstractNumId w:val="34"/>
  </w:num>
  <w:num w:numId="15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59"/>
    <w:rsid w:val="00025A5C"/>
    <w:rsid w:val="00027F82"/>
    <w:rsid w:val="0006694E"/>
    <w:rsid w:val="00071A8B"/>
    <w:rsid w:val="00085B45"/>
    <w:rsid w:val="000A1725"/>
    <w:rsid w:val="000A4D51"/>
    <w:rsid w:val="000B46C4"/>
    <w:rsid w:val="000C0335"/>
    <w:rsid w:val="000D488A"/>
    <w:rsid w:val="000D6669"/>
    <w:rsid w:val="000E2992"/>
    <w:rsid w:val="001013CC"/>
    <w:rsid w:val="00137FD8"/>
    <w:rsid w:val="00147C51"/>
    <w:rsid w:val="00152189"/>
    <w:rsid w:val="001675DF"/>
    <w:rsid w:val="00193490"/>
    <w:rsid w:val="001B17F1"/>
    <w:rsid w:val="001C534C"/>
    <w:rsid w:val="001C5BE5"/>
    <w:rsid w:val="001F32D5"/>
    <w:rsid w:val="00207C51"/>
    <w:rsid w:val="002170D2"/>
    <w:rsid w:val="00220A9F"/>
    <w:rsid w:val="00236D59"/>
    <w:rsid w:val="00242952"/>
    <w:rsid w:val="00265E1B"/>
    <w:rsid w:val="00290A8A"/>
    <w:rsid w:val="00295090"/>
    <w:rsid w:val="002E4DBF"/>
    <w:rsid w:val="00301B9E"/>
    <w:rsid w:val="00323B1A"/>
    <w:rsid w:val="00336EE2"/>
    <w:rsid w:val="00377808"/>
    <w:rsid w:val="00390269"/>
    <w:rsid w:val="003A2906"/>
    <w:rsid w:val="003A5F1E"/>
    <w:rsid w:val="003C285F"/>
    <w:rsid w:val="003F1E4D"/>
    <w:rsid w:val="00443C23"/>
    <w:rsid w:val="004604F7"/>
    <w:rsid w:val="0046269B"/>
    <w:rsid w:val="004D759E"/>
    <w:rsid w:val="004E12FF"/>
    <w:rsid w:val="004F1E85"/>
    <w:rsid w:val="004F5133"/>
    <w:rsid w:val="00502239"/>
    <w:rsid w:val="00507AB1"/>
    <w:rsid w:val="005A5F83"/>
    <w:rsid w:val="005E3EF0"/>
    <w:rsid w:val="005E4245"/>
    <w:rsid w:val="00601474"/>
    <w:rsid w:val="00603E7A"/>
    <w:rsid w:val="00607BF1"/>
    <w:rsid w:val="0061645C"/>
    <w:rsid w:val="00623B59"/>
    <w:rsid w:val="00686C2D"/>
    <w:rsid w:val="006B4681"/>
    <w:rsid w:val="006C39FF"/>
    <w:rsid w:val="006F09B6"/>
    <w:rsid w:val="006F5CBF"/>
    <w:rsid w:val="00740827"/>
    <w:rsid w:val="007577AE"/>
    <w:rsid w:val="00757ACB"/>
    <w:rsid w:val="00797528"/>
    <w:rsid w:val="007B2442"/>
    <w:rsid w:val="007E0046"/>
    <w:rsid w:val="007E647A"/>
    <w:rsid w:val="00825063"/>
    <w:rsid w:val="00825124"/>
    <w:rsid w:val="00833C86"/>
    <w:rsid w:val="00862664"/>
    <w:rsid w:val="00863D65"/>
    <w:rsid w:val="008648A4"/>
    <w:rsid w:val="00876E5A"/>
    <w:rsid w:val="008B1AF1"/>
    <w:rsid w:val="008C44F8"/>
    <w:rsid w:val="008E3E28"/>
    <w:rsid w:val="00905BEE"/>
    <w:rsid w:val="00912BED"/>
    <w:rsid w:val="00932D35"/>
    <w:rsid w:val="00944760"/>
    <w:rsid w:val="00984391"/>
    <w:rsid w:val="009962C8"/>
    <w:rsid w:val="009B1DF5"/>
    <w:rsid w:val="009B6EE1"/>
    <w:rsid w:val="009C04A1"/>
    <w:rsid w:val="009E1DA5"/>
    <w:rsid w:val="00A112B7"/>
    <w:rsid w:val="00A322B5"/>
    <w:rsid w:val="00A45B8C"/>
    <w:rsid w:val="00A51AA1"/>
    <w:rsid w:val="00A52B8B"/>
    <w:rsid w:val="00A55D7B"/>
    <w:rsid w:val="00A65A00"/>
    <w:rsid w:val="00A85DFE"/>
    <w:rsid w:val="00A95206"/>
    <w:rsid w:val="00AB02DC"/>
    <w:rsid w:val="00AE7097"/>
    <w:rsid w:val="00B06D3C"/>
    <w:rsid w:val="00B111C8"/>
    <w:rsid w:val="00B13726"/>
    <w:rsid w:val="00B24BE7"/>
    <w:rsid w:val="00B26F6B"/>
    <w:rsid w:val="00B3243E"/>
    <w:rsid w:val="00B63A1E"/>
    <w:rsid w:val="00B8540B"/>
    <w:rsid w:val="00B94E75"/>
    <w:rsid w:val="00BA71BE"/>
    <w:rsid w:val="00BB6907"/>
    <w:rsid w:val="00BC3E42"/>
    <w:rsid w:val="00BE16B6"/>
    <w:rsid w:val="00BF0213"/>
    <w:rsid w:val="00C06659"/>
    <w:rsid w:val="00C11764"/>
    <w:rsid w:val="00C16D85"/>
    <w:rsid w:val="00C6493F"/>
    <w:rsid w:val="00CA2225"/>
    <w:rsid w:val="00CA3DB3"/>
    <w:rsid w:val="00CA414C"/>
    <w:rsid w:val="00CB6F99"/>
    <w:rsid w:val="00D32E0D"/>
    <w:rsid w:val="00D709A7"/>
    <w:rsid w:val="00D72B29"/>
    <w:rsid w:val="00D74719"/>
    <w:rsid w:val="00D93D30"/>
    <w:rsid w:val="00DE0B8A"/>
    <w:rsid w:val="00DE6F2D"/>
    <w:rsid w:val="00E26F72"/>
    <w:rsid w:val="00E5537E"/>
    <w:rsid w:val="00E610C3"/>
    <w:rsid w:val="00E61C3E"/>
    <w:rsid w:val="00EA2C42"/>
    <w:rsid w:val="00EC0766"/>
    <w:rsid w:val="00EC59C4"/>
    <w:rsid w:val="00F03AE4"/>
    <w:rsid w:val="00F16282"/>
    <w:rsid w:val="00F17CAE"/>
    <w:rsid w:val="00F45BA1"/>
    <w:rsid w:val="00F50A6A"/>
    <w:rsid w:val="00F516A9"/>
    <w:rsid w:val="00F530A0"/>
    <w:rsid w:val="00FD0F91"/>
    <w:rsid w:val="00FD2E48"/>
    <w:rsid w:val="00FE32CF"/>
    <w:rsid w:val="00FE63E4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F4767FF"/>
  <w15:chartTrackingRefBased/>
  <w15:docId w15:val="{B89F27D4-D916-497A-A661-5908378D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C3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qFormat/>
    <w:rsid w:val="006C39FF"/>
    <w:pPr>
      <w:keepNext/>
      <w:keepLines/>
      <w:numPr>
        <w:numId w:val="1"/>
      </w:numPr>
      <w:tabs>
        <w:tab w:val="clear" w:pos="432"/>
      </w:tabs>
      <w:spacing w:before="360" w:after="360" w:line="276" w:lineRule="auto"/>
      <w:ind w:left="0" w:firstLine="0"/>
      <w:jc w:val="center"/>
      <w:outlineLvl w:val="0"/>
    </w:pPr>
    <w:rPr>
      <w:rFonts w:cs="Calibri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autoRedefine/>
    <w:qFormat/>
    <w:rsid w:val="00876E5A"/>
    <w:pPr>
      <w:keepNext/>
      <w:keepLines/>
      <w:numPr>
        <w:ilvl w:val="1"/>
        <w:numId w:val="1"/>
      </w:numPr>
      <w:spacing w:before="240" w:after="240" w:line="288" w:lineRule="auto"/>
      <w:ind w:left="578" w:hanging="578"/>
      <w:outlineLvl w:val="1"/>
    </w:pPr>
    <w:rPr>
      <w:rFonts w:cs="Cambria"/>
      <w:b/>
      <w:bCs/>
      <w:szCs w:val="26"/>
      <w:lang w:val="x-none"/>
    </w:rPr>
  </w:style>
  <w:style w:type="paragraph" w:styleId="Nagwek3">
    <w:name w:val="heading 3"/>
    <w:basedOn w:val="Normalny"/>
    <w:next w:val="Normalny"/>
    <w:qFormat/>
    <w:rsid w:val="004E12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inorHAnsi" w:eastAsia="Calibri" w:hAnsiTheme="minorHAnsi" w:cstheme="minorHAnsi"/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2"/>
      <w:szCs w:val="22"/>
    </w:rPr>
  </w:style>
  <w:style w:type="character" w:customStyle="1" w:styleId="WW8Num1z1">
    <w:name w:val="WW8Num1z1"/>
    <w:rPr>
      <w:sz w:val="22"/>
      <w:szCs w:val="24"/>
    </w:rPr>
  </w:style>
  <w:style w:type="character" w:customStyle="1" w:styleId="WW8Num1z2">
    <w:name w:val="WW8Num1z2"/>
    <w:rPr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Calibri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eastAsia="Calibri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Calibri" w:hAnsi="Calibri" w:cs="Calibri" w:hint="default"/>
      <w:b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14z1">
    <w:name w:val="WW8Num14z1"/>
    <w:rPr>
      <w:rFonts w:ascii="Calibri" w:eastAsia="Calibri" w:hAnsi="Calibri" w:cs="Arial" w:hint="default"/>
      <w:b w:val="0"/>
      <w:bCs/>
      <w:color w:val="000000"/>
      <w:sz w:val="24"/>
      <w:szCs w:val="24"/>
      <w:lang w:val="pl-PL"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hint="default"/>
    </w:rPr>
  </w:style>
  <w:style w:type="character" w:customStyle="1" w:styleId="WW8Num16z0">
    <w:name w:val="WW8Num16z0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Pr>
      <w:rFonts w:ascii="Calibri" w:hAnsi="Calibri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2">
    <w:name w:val="WW8Num16z2"/>
    <w:rPr>
      <w:rFonts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rPr>
      <w:rFonts w:hint="default"/>
      <w:b w:val="0"/>
      <w:i w:val="0"/>
      <w:sz w:val="22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6z5">
    <w:name w:val="WW8Num16z5"/>
    <w:rPr>
      <w:rFonts w:ascii="Symbol" w:hAnsi="Symbol" w:cs="Symbol" w:hint="default"/>
      <w:color w:val="auto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Times New Roman" w:hint="default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19z0">
    <w:name w:val="WW8Num19z0"/>
    <w:rPr>
      <w:rFonts w:ascii="Calibri" w:eastAsia="Calibri" w:hAnsi="Calibri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eastAsia="Calibri" w:hAnsi="Symbol" w:cs="Symbol" w:hint="default"/>
      <w:sz w:val="22"/>
      <w:szCs w:val="2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Calibri" w:hAnsi="Symbol" w:cs="Symbol" w:hint="default"/>
      <w:color w:val="FF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hint="default"/>
      <w:b w:val="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alibri" w:hAnsi="Symbol" w:cs="Symbol" w:hint="default"/>
      <w:color w:val="000000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alibri" w:hAnsi="Calibri" w:cs="Calibri"/>
      <w:b w:val="0"/>
      <w:i/>
    </w:rPr>
  </w:style>
  <w:style w:type="character" w:customStyle="1" w:styleId="WW8Num32z1">
    <w:name w:val="WW8Num32z1"/>
    <w:rPr>
      <w:rFonts w:hint="default"/>
    </w:rPr>
  </w:style>
  <w:style w:type="character" w:customStyle="1" w:styleId="WW8Num33z0">
    <w:name w:val="WW8Num33z0"/>
    <w:rPr>
      <w:rFonts w:ascii="Symbol" w:eastAsia="Calibri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  <w:rPr>
      <w:rFonts w:hint="default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Calibri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b w:val="0"/>
      <w:sz w:val="22"/>
      <w:szCs w:val="22"/>
    </w:rPr>
  </w:style>
  <w:style w:type="character" w:customStyle="1" w:styleId="WW8Num41z1">
    <w:name w:val="WW8Num41z1"/>
    <w:rPr>
      <w:rFonts w:hint="default"/>
      <w:sz w:val="22"/>
      <w:szCs w:val="24"/>
    </w:rPr>
  </w:style>
  <w:style w:type="character" w:customStyle="1" w:styleId="WW8Num41z2">
    <w:name w:val="WW8Num41z2"/>
    <w:rPr>
      <w:rFonts w:hint="default"/>
      <w:sz w:val="24"/>
      <w:szCs w:val="24"/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  <w:b w:val="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hint="default"/>
    </w:rPr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 w:hint="default"/>
      <w:b w:val="0"/>
      <w:bCs/>
      <w:i w:val="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eastAsia="Calibri" w:hAnsi="Calibri" w:cs="Arial"/>
      <w:b/>
    </w:rPr>
  </w:style>
  <w:style w:type="character" w:customStyle="1" w:styleId="WW8Num50z1">
    <w:name w:val="WW8Num50z1"/>
    <w:rPr>
      <w:rFonts w:ascii="Calibri" w:eastAsia="Calibri" w:hAnsi="Calibri" w:cs="Calibri" w:hint="default"/>
      <w:color w:val="FF0000"/>
      <w:sz w:val="24"/>
      <w:szCs w:val="24"/>
      <w:lang w:val="x-none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 w:hint="default"/>
    </w:rPr>
  </w:style>
  <w:style w:type="character" w:customStyle="1" w:styleId="WW8Num53z2">
    <w:name w:val="WW8Num53z2"/>
    <w:rPr>
      <w:rFonts w:ascii="Times New Roman" w:hAnsi="Times New Roman" w:cs="Times New Roman"/>
    </w:rPr>
  </w:style>
  <w:style w:type="character" w:customStyle="1" w:styleId="WW8Num54z0">
    <w:name w:val="WW8Num54z0"/>
    <w:rPr>
      <w:rFonts w:hint="default"/>
      <w:b w:val="0"/>
      <w:color w:val="auto"/>
    </w:rPr>
  </w:style>
  <w:style w:type="character" w:customStyle="1" w:styleId="WW8Num54z2">
    <w:name w:val="WW8Num54z2"/>
    <w:rPr>
      <w:rFonts w:hint="default"/>
    </w:rPr>
  </w:style>
  <w:style w:type="character" w:customStyle="1" w:styleId="WW8Num55z0">
    <w:name w:val="WW8Num55z0"/>
    <w:rPr>
      <w:rFonts w:ascii="Symbol" w:eastAsia="Calibri" w:hAnsi="Symbol" w:cs="Symbol" w:hint="default"/>
      <w:color w:val="FF0000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hint="default"/>
      <w:b w:val="0"/>
    </w:rPr>
  </w:style>
  <w:style w:type="character" w:customStyle="1" w:styleId="WW8Num56z1">
    <w:name w:val="WW8Num56z1"/>
    <w:rPr>
      <w:rFonts w:hint="default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b w:val="0"/>
    </w:rPr>
  </w:style>
  <w:style w:type="character" w:customStyle="1" w:styleId="WW8Num58z1">
    <w:name w:val="WW8Num58z1"/>
    <w:rPr>
      <w:rFonts w:hint="default"/>
    </w:rPr>
  </w:style>
  <w:style w:type="character" w:customStyle="1" w:styleId="WW8Num59z0">
    <w:name w:val="WW8Num59z0"/>
    <w:rPr>
      <w:rFonts w:hint="default"/>
      <w:b w:val="0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b w:val="0"/>
      <w:sz w:val="22"/>
      <w:szCs w:val="22"/>
    </w:rPr>
  </w:style>
  <w:style w:type="character" w:customStyle="1" w:styleId="WW8Num60z1">
    <w:name w:val="WW8Num60z1"/>
    <w:rPr>
      <w:sz w:val="22"/>
      <w:szCs w:val="24"/>
    </w:rPr>
  </w:style>
  <w:style w:type="character" w:customStyle="1" w:styleId="WW8Num60z2">
    <w:name w:val="WW8Num60z2"/>
    <w:rPr>
      <w:sz w:val="24"/>
      <w:szCs w:val="24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b w:val="0"/>
    </w:rPr>
  </w:style>
  <w:style w:type="character" w:customStyle="1" w:styleId="WW8Num61z1">
    <w:name w:val="WW8Num61z1"/>
    <w:rPr>
      <w:rFonts w:ascii="Symbol" w:hAnsi="Symbol" w:cs="Symbol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 w:val="0"/>
    </w:rPr>
  </w:style>
  <w:style w:type="character" w:customStyle="1" w:styleId="WW8Num63z1">
    <w:name w:val="WW8Num63z1"/>
    <w:rPr>
      <w:rFonts w:hint="default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64z2">
    <w:name w:val="WW8Num64z2"/>
    <w:rPr>
      <w:rFonts w:cs="Times New Roman" w:hint="default"/>
      <w:b w:val="0"/>
      <w:color w:val="auto"/>
      <w:sz w:val="24"/>
      <w:szCs w:val="24"/>
    </w:rPr>
  </w:style>
  <w:style w:type="character" w:customStyle="1" w:styleId="WW8Num65z0">
    <w:name w:val="WW8Num65z0"/>
  </w:style>
  <w:style w:type="character" w:customStyle="1" w:styleId="WW8Num65z1">
    <w:name w:val="WW8Num65z1"/>
    <w:rPr>
      <w:rFonts w:hint="default"/>
    </w:rPr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b w:val="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Calibri" w:hint="default"/>
      <w:b w:val="0"/>
    </w:rPr>
  </w:style>
  <w:style w:type="character" w:customStyle="1" w:styleId="WW8Num71z1">
    <w:name w:val="WW8Num71z1"/>
    <w:rPr>
      <w:b w:val="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5Znak">
    <w:name w:val="Nagłówek 5 Znak"/>
    <w:rPr>
      <w:rFonts w:ascii="MS Serif" w:eastAsia="Times New Roman" w:hAnsi="MS Serif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st">
    <w:name w:val="st"/>
    <w:basedOn w:val="Domylnaczcionkaakapitu1"/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FontStyle84">
    <w:name w:val="Font Style84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rPr>
      <w:sz w:val="22"/>
      <w:szCs w:val="22"/>
      <w:lang w:eastAsia="ar-SA" w:bidi="ar-SA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before="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21">
    <w:name w:val="Tekst podstawowy 21"/>
    <w:basedOn w:val="Normalny"/>
    <w:pPr>
      <w:jc w:val="both"/>
    </w:pPr>
    <w:rPr>
      <w:lang w:val="x-none"/>
    </w:rPr>
  </w:style>
  <w:style w:type="paragraph" w:customStyle="1" w:styleId="Akapitzlist2">
    <w:name w:val="Akapit z listą2"/>
    <w:basedOn w:val="Normalny"/>
    <w:pPr>
      <w:spacing w:before="0" w:after="200" w:line="276" w:lineRule="auto"/>
      <w:ind w:left="720"/>
    </w:pPr>
    <w:rPr>
      <w:rFonts w:eastAsia="Calibri" w:cs="Calibri"/>
      <w:sz w:val="20"/>
      <w:szCs w:val="20"/>
      <w:lang w:val="x-none"/>
    </w:rPr>
  </w:style>
  <w:style w:type="paragraph" w:customStyle="1" w:styleId="Tresc">
    <w:name w:val="Tresc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pPr>
      <w:spacing w:before="0" w:after="80"/>
      <w:ind w:left="708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renum">
    <w:name w:val="Treść num."/>
    <w:basedOn w:val="Normalny"/>
    <w:pPr>
      <w:spacing w:before="0" w:line="300" w:lineRule="auto"/>
      <w:jc w:val="both"/>
    </w:pPr>
    <w:rPr>
      <w:szCs w:val="20"/>
    </w:rPr>
  </w:style>
  <w:style w:type="paragraph" w:customStyle="1" w:styleId="Listanumerowana1">
    <w:name w:val="Lista numerowana1"/>
    <w:basedOn w:val="Normalny"/>
    <w:pPr>
      <w:snapToGrid w:val="0"/>
      <w:spacing w:before="0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1">
    <w:name w:val="Tekst podstawowy 31"/>
    <w:basedOn w:val="Normalny"/>
    <w:pPr>
      <w:spacing w:before="0"/>
    </w:pPr>
    <w:rPr>
      <w:sz w:val="16"/>
      <w:szCs w:val="16"/>
      <w:lang w:val="x-none"/>
    </w:rPr>
  </w:style>
  <w:style w:type="paragraph" w:customStyle="1" w:styleId="Trescznumztab">
    <w:name w:val="Tresc z num. z tab."/>
    <w:basedOn w:val="Normalny"/>
    <w:pPr>
      <w:widowControl w:val="0"/>
      <w:spacing w:before="0" w:line="300" w:lineRule="auto"/>
    </w:pPr>
    <w:rPr>
      <w:szCs w:val="20"/>
    </w:rPr>
  </w:style>
  <w:style w:type="paragraph" w:customStyle="1" w:styleId="pkt1art">
    <w:name w:val="pkt1 art"/>
    <w:pPr>
      <w:suppressAutoHyphens/>
      <w:overflowPunct w:val="0"/>
      <w:autoSpaceDE w:val="0"/>
      <w:spacing w:before="60" w:after="60"/>
      <w:ind w:left="2269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pacing w:before="0"/>
      <w:ind w:left="283"/>
    </w:pPr>
    <w:rPr>
      <w:sz w:val="16"/>
      <w:szCs w:val="16"/>
      <w:lang w:val="x-none"/>
    </w:rPr>
  </w:style>
  <w:style w:type="paragraph" w:customStyle="1" w:styleId="TableText">
    <w:name w:val="Table Text"/>
    <w:basedOn w:val="Normalny"/>
    <w:pPr>
      <w:autoSpaceDE w:val="0"/>
    </w:pPr>
    <w:rPr>
      <w:sz w:val="20"/>
      <w:szCs w:val="20"/>
      <w:lang w:val="en-US"/>
    </w:rPr>
  </w:style>
  <w:style w:type="paragraph" w:customStyle="1" w:styleId="Punkt">
    <w:name w:val="Punkt"/>
    <w:basedOn w:val="Tekstpodstawowy"/>
    <w:pPr>
      <w:spacing w:after="360"/>
      <w:ind w:left="2268" w:hanging="56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cs="Calibri"/>
      <w:sz w:val="22"/>
      <w:szCs w:val="22"/>
    </w:rPr>
  </w:style>
  <w:style w:type="paragraph" w:customStyle="1" w:styleId="Punkt2">
    <w:name w:val="Punkt_2"/>
    <w:basedOn w:val="Punkt"/>
    <w:pPr>
      <w:spacing w:after="160"/>
      <w:ind w:left="2921" w:hanging="794"/>
    </w:pPr>
    <w:rPr>
      <w:rFonts w:ascii="Times New Roman" w:hAnsi="Times New Roman" w:cs="Times New Roma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odstawowywcity">
    <w:name w:val="Body Text Indent"/>
    <w:basedOn w:val="Normalny"/>
    <w:pPr>
      <w:spacing w:before="0"/>
      <w:ind w:left="283"/>
    </w:pPr>
    <w:rPr>
      <w:lang w:val="x-none"/>
    </w:rPr>
  </w:style>
  <w:style w:type="paragraph" w:customStyle="1" w:styleId="TekstPodstNumery">
    <w:name w:val="TekstPodstNumery"/>
    <w:basedOn w:val="Akapitzlist1"/>
    <w:pPr>
      <w:numPr>
        <w:numId w:val="3"/>
      </w:numPr>
      <w:spacing w:before="0"/>
      <w:ind w:left="360" w:hanging="431"/>
      <w:jc w:val="both"/>
    </w:pPr>
    <w:rPr>
      <w:rFonts w:cs="Verdana"/>
      <w:color w:val="000000"/>
      <w:kern w:val="1"/>
      <w:szCs w:val="24"/>
    </w:rPr>
  </w:style>
  <w:style w:type="paragraph" w:customStyle="1" w:styleId="Tekstpodstawowywcity21">
    <w:name w:val="Tekst podstawowy wcięty 21"/>
    <w:basedOn w:val="Normalny"/>
    <w:pPr>
      <w:spacing w:before="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Style4">
    <w:name w:val="Style4"/>
    <w:basedOn w:val="Normalny"/>
    <w:pPr>
      <w:widowControl w:val="0"/>
      <w:autoSpaceDE w:val="0"/>
      <w:jc w:val="both"/>
    </w:pPr>
    <w:rPr>
      <w:rFonts w:ascii="Candara" w:hAnsi="Candara" w:cs="Candara"/>
    </w:rPr>
  </w:style>
  <w:style w:type="paragraph" w:customStyle="1" w:styleId="Style24">
    <w:name w:val="Style24"/>
    <w:basedOn w:val="Normalny"/>
    <w:pPr>
      <w:widowControl w:val="0"/>
      <w:autoSpaceDE w:val="0"/>
      <w:spacing w:line="274" w:lineRule="exact"/>
      <w:ind w:firstLine="1411"/>
    </w:pPr>
    <w:rPr>
      <w:rFonts w:ascii="Candara" w:hAnsi="Candara" w:cs="Candara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umerowenieTimes">
    <w:name w:val="Numerowenie Times"/>
    <w:basedOn w:val="Normalny"/>
    <w:pPr>
      <w:numPr>
        <w:numId w:val="2"/>
      </w:numPr>
      <w:spacing w:before="0"/>
      <w:jc w:val="both"/>
    </w:pPr>
    <w:rPr>
      <w:color w:val="000000"/>
      <w:kern w:val="1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36D5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236D59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E29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E299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E29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E2992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0E2992"/>
    <w:rPr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E5537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3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38C1-A7E1-4E64-AF7D-BD52EB89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6D063-91D7-4C7E-A82A-D2797DEC4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B9F0E-4547-4C5B-9953-0D3D60D29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5FBD10-DA94-427D-8CBA-DFA534BE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Przewoźnik Mirosław</cp:lastModifiedBy>
  <cp:revision>38</cp:revision>
  <cp:lastPrinted>2018-01-22T08:35:00Z</cp:lastPrinted>
  <dcterms:created xsi:type="dcterms:W3CDTF">2021-12-03T08:11:00Z</dcterms:created>
  <dcterms:modified xsi:type="dcterms:W3CDTF">2021-12-04T20:05:00Z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