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E598" w14:textId="67235AE7" w:rsidR="00545E23" w:rsidRPr="00874D15" w:rsidRDefault="005D0A9A" w:rsidP="00981D9A">
      <w:pPr>
        <w:pStyle w:val="Nagwek1"/>
      </w:pPr>
      <w:r w:rsidRPr="00874D15">
        <w:t>Analiza WCAG strony</w:t>
      </w:r>
      <w:r w:rsidR="0064225F" w:rsidRPr="00874D15">
        <w:t xml:space="preserve"> suport.pfron.org.pl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76"/>
        <w:gridCol w:w="4545"/>
        <w:gridCol w:w="4678"/>
        <w:gridCol w:w="1701"/>
      </w:tblGrid>
      <w:tr w:rsidR="002D3C37" w:rsidRPr="00874D15" w14:paraId="7598DAD3" w14:textId="5ADE7448" w:rsidTr="002D3C37">
        <w:trPr>
          <w:tblHeader/>
        </w:trPr>
        <w:tc>
          <w:tcPr>
            <w:tcW w:w="562" w:type="dxa"/>
            <w:shd w:val="clear" w:color="auto" w:fill="E7E6E6" w:themeFill="background2"/>
          </w:tcPr>
          <w:p w14:paraId="37619557" w14:textId="64073735" w:rsidR="002D3C37" w:rsidRPr="00874D15" w:rsidRDefault="002D3C37">
            <w:pPr>
              <w:rPr>
                <w:rFonts w:cstheme="minorHAnsi"/>
                <w:b/>
                <w:bCs/>
              </w:rPr>
            </w:pPr>
            <w:r w:rsidRPr="00874D15">
              <w:rPr>
                <w:rFonts w:cstheme="minorHAnsi"/>
                <w:b/>
                <w:bCs/>
              </w:rPr>
              <w:t>L.P</w:t>
            </w:r>
          </w:p>
        </w:tc>
        <w:tc>
          <w:tcPr>
            <w:tcW w:w="1976" w:type="dxa"/>
            <w:shd w:val="clear" w:color="auto" w:fill="E7E6E6" w:themeFill="background2"/>
          </w:tcPr>
          <w:p w14:paraId="35AB0C63" w14:textId="738CDDD9" w:rsidR="002D3C37" w:rsidRPr="00874D15" w:rsidRDefault="002D3C37">
            <w:pPr>
              <w:rPr>
                <w:rFonts w:cstheme="minorHAnsi"/>
                <w:b/>
                <w:bCs/>
              </w:rPr>
            </w:pPr>
            <w:r w:rsidRPr="00874D15">
              <w:rPr>
                <w:rFonts w:cstheme="minorHAnsi"/>
                <w:b/>
                <w:bCs/>
              </w:rPr>
              <w:t>Adres / miejsce</w:t>
            </w:r>
          </w:p>
        </w:tc>
        <w:tc>
          <w:tcPr>
            <w:tcW w:w="4545" w:type="dxa"/>
            <w:shd w:val="clear" w:color="auto" w:fill="E7E6E6" w:themeFill="background2"/>
          </w:tcPr>
          <w:p w14:paraId="7E070D60" w14:textId="04DCEC36" w:rsidR="002D3C37" w:rsidRPr="00874D15" w:rsidRDefault="002D3C37">
            <w:pPr>
              <w:rPr>
                <w:rFonts w:cstheme="minorHAnsi"/>
                <w:b/>
                <w:bCs/>
              </w:rPr>
            </w:pPr>
            <w:r w:rsidRPr="00874D15">
              <w:rPr>
                <w:rFonts w:cstheme="minorHAnsi"/>
                <w:b/>
                <w:bCs/>
              </w:rPr>
              <w:t>Opis problemu</w:t>
            </w:r>
          </w:p>
        </w:tc>
        <w:tc>
          <w:tcPr>
            <w:tcW w:w="4678" w:type="dxa"/>
            <w:shd w:val="clear" w:color="auto" w:fill="E7E6E6" w:themeFill="background2"/>
          </w:tcPr>
          <w:p w14:paraId="6F990CCA" w14:textId="1595E022" w:rsidR="002D3C37" w:rsidRPr="00874D15" w:rsidRDefault="002D3C37">
            <w:pPr>
              <w:rPr>
                <w:rFonts w:cstheme="minorHAnsi"/>
                <w:b/>
                <w:bCs/>
              </w:rPr>
            </w:pPr>
            <w:r w:rsidRPr="00874D15">
              <w:rPr>
                <w:rFonts w:cstheme="minorHAnsi"/>
                <w:b/>
                <w:bCs/>
              </w:rPr>
              <w:t>Rozwiązanie</w:t>
            </w:r>
          </w:p>
        </w:tc>
        <w:tc>
          <w:tcPr>
            <w:tcW w:w="1701" w:type="dxa"/>
            <w:shd w:val="clear" w:color="auto" w:fill="E7E6E6" w:themeFill="background2"/>
          </w:tcPr>
          <w:p w14:paraId="231FCD3E" w14:textId="4BA64C54" w:rsidR="002D3C37" w:rsidRPr="00874D15" w:rsidRDefault="002D3C37">
            <w:pPr>
              <w:rPr>
                <w:rFonts w:cstheme="minorHAnsi"/>
                <w:b/>
                <w:bCs/>
              </w:rPr>
            </w:pPr>
            <w:r w:rsidRPr="00874D15">
              <w:rPr>
                <w:rFonts w:cstheme="minorHAnsi"/>
                <w:b/>
                <w:bCs/>
              </w:rPr>
              <w:t>Status</w:t>
            </w:r>
          </w:p>
        </w:tc>
      </w:tr>
      <w:tr w:rsidR="002D3C37" w:rsidRPr="00874D15" w14:paraId="777C998E" w14:textId="16118A42" w:rsidTr="00874D15">
        <w:tc>
          <w:tcPr>
            <w:tcW w:w="562" w:type="dxa"/>
            <w:shd w:val="clear" w:color="auto" w:fill="E2EFD9" w:themeFill="accent6" w:themeFillTint="33"/>
          </w:tcPr>
          <w:p w14:paraId="3413B279" w14:textId="59DE372D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1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72B29EFA" w14:textId="0B8F94A1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Strona główna</w:t>
            </w:r>
          </w:p>
        </w:tc>
        <w:tc>
          <w:tcPr>
            <w:tcW w:w="4545" w:type="dxa"/>
            <w:shd w:val="clear" w:color="auto" w:fill="E2EFD9" w:themeFill="accent6" w:themeFillTint="33"/>
          </w:tcPr>
          <w:p w14:paraId="4989C08D" w14:textId="4A016471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Błąd widoczności fokusu. Na wielu elementach m.in.: Imię i nazwisko użytkownika, przycisk szukaj, ogłoszenia DIT, itp. fokus nie jest widoczny podczas nawigowania klawiszem Tab.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023B8D76" w14:textId="77777777" w:rsidR="002D3C37" w:rsidRPr="00874D15" w:rsidRDefault="002D3C37" w:rsidP="0027214D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Fokus klawiatury powinien mieć formę wzmocnioną w stosunku do fokusu domyślnego przeglądarki i być widoczny przy nawigacji za pomocą klawiatury w formie ramki, wokół wybranego elementu.</w:t>
            </w:r>
          </w:p>
          <w:p w14:paraId="41AE9A49" w14:textId="77777777" w:rsidR="002D3C37" w:rsidRPr="00874D15" w:rsidRDefault="002D3C37" w:rsidP="0027214D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Kolor ramki fokusu dobierz do schematu kolorystycznego serwisu tak, aby był dobrze widoczny na oznaczonym elemencie (minimalny kontrast – 3:1).</w:t>
            </w:r>
          </w:p>
          <w:p w14:paraId="6261B678" w14:textId="77777777" w:rsidR="002D3C37" w:rsidRPr="00874D15" w:rsidRDefault="002D3C37" w:rsidP="0027214D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Przykład dobrze widocznego fokusu możesz zobaczyć w serwisie www.pfron.org.pl – wystarczy zacząć nawigację w serwisie za pomocą przycisku TAB.</w:t>
            </w:r>
          </w:p>
          <w:p w14:paraId="4E7B4E1F" w14:textId="59A1FC46" w:rsidR="002D3C37" w:rsidRPr="00874D15" w:rsidRDefault="002D3C37" w:rsidP="0027214D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Do rozróżnienia fokusu myszy i klawiatury możesz wykorzystać </w:t>
            </w:r>
            <w:proofErr w:type="spellStart"/>
            <w:r w:rsidRPr="00874D15">
              <w:rPr>
                <w:rFonts w:cstheme="minorHAnsi"/>
              </w:rPr>
              <w:t>pseudoklasy</w:t>
            </w:r>
            <w:proofErr w:type="spellEnd"/>
            <w:r w:rsidRPr="00874D15">
              <w:rPr>
                <w:rFonts w:cstheme="minorHAnsi"/>
              </w:rPr>
              <w:t xml:space="preserve"> :</w:t>
            </w:r>
            <w:proofErr w:type="spellStart"/>
            <w:r w:rsidRPr="00874D15">
              <w:rPr>
                <w:rFonts w:cstheme="minorHAnsi"/>
              </w:rPr>
              <w:t>focus</w:t>
            </w:r>
            <w:proofErr w:type="spellEnd"/>
            <w:r w:rsidRPr="00874D15">
              <w:rPr>
                <w:rFonts w:cstheme="minorHAnsi"/>
              </w:rPr>
              <w:t xml:space="preserve"> oraz :</w:t>
            </w:r>
            <w:proofErr w:type="spellStart"/>
            <w:r w:rsidRPr="00874D15">
              <w:rPr>
                <w:rFonts w:cstheme="minorHAnsi"/>
              </w:rPr>
              <w:t>focus-visible</w:t>
            </w:r>
            <w:proofErr w:type="spellEnd"/>
            <w:r w:rsidRPr="00874D15">
              <w:rPr>
                <w:rFonts w:cstheme="minorHAnsi"/>
              </w:rPr>
              <w:t>.</w:t>
            </w:r>
          </w:p>
          <w:p w14:paraId="44ACB212" w14:textId="37AA594C" w:rsidR="002D3C37" w:rsidRPr="00874D15" w:rsidRDefault="002D3C37" w:rsidP="0027214D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Np. pole edycyjne powinno przykładowo w stanie </w:t>
            </w:r>
            <w:proofErr w:type="spellStart"/>
            <w:r w:rsidRPr="00874D15">
              <w:rPr>
                <w:rFonts w:cstheme="minorHAnsi"/>
              </w:rPr>
              <w:t>onfocus</w:t>
            </w:r>
            <w:proofErr w:type="spellEnd"/>
            <w:r w:rsidRPr="00874D15">
              <w:rPr>
                <w:rFonts w:cstheme="minorHAnsi"/>
              </w:rPr>
              <w:t xml:space="preserve"> zwiększać grubość ramki.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9F1CB70" w14:textId="38DD35EE" w:rsidR="002D3C37" w:rsidRPr="00874D15" w:rsidRDefault="002D3C37" w:rsidP="0027214D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Poprawione</w:t>
            </w:r>
          </w:p>
        </w:tc>
      </w:tr>
      <w:tr w:rsidR="002D3C37" w:rsidRPr="00874D15" w14:paraId="163D9813" w14:textId="0C1649C7" w:rsidTr="00874D15">
        <w:tc>
          <w:tcPr>
            <w:tcW w:w="562" w:type="dxa"/>
            <w:shd w:val="clear" w:color="auto" w:fill="E2EFD9" w:themeFill="accent6" w:themeFillTint="33"/>
          </w:tcPr>
          <w:p w14:paraId="021BCA96" w14:textId="3CF79A3B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lastRenderedPageBreak/>
              <w:t>2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7F37827A" w14:textId="1157BF8E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Sekcja Instrukcje dla systemów informatycznych PFRON, cały serwis</w:t>
            </w:r>
          </w:p>
        </w:tc>
        <w:tc>
          <w:tcPr>
            <w:tcW w:w="4545" w:type="dxa"/>
            <w:shd w:val="clear" w:color="auto" w:fill="E2EFD9" w:themeFill="accent6" w:themeFillTint="33"/>
          </w:tcPr>
          <w:p w14:paraId="34A8A042" w14:textId="514CCB9C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Błąd fokusu. Na niektórych elementach ramka fokusu jest niepełna.</w:t>
            </w:r>
          </w:p>
          <w:p w14:paraId="1DE1EED1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  <w:noProof/>
              </w:rPr>
              <w:drawing>
                <wp:inline distT="0" distB="0" distL="0" distR="0" wp14:anchorId="7F16B31E" wp14:editId="6CFF6A22">
                  <wp:extent cx="2670272" cy="232354"/>
                  <wp:effectExtent l="0" t="0" r="0" b="0"/>
                  <wp:docPr id="1789371766" name="Obraz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371766" name="Obraz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324" cy="278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95860D" w14:textId="367ED296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  <w:noProof/>
              </w:rPr>
              <w:drawing>
                <wp:inline distT="0" distB="0" distL="0" distR="0" wp14:anchorId="7091D1FA" wp14:editId="490F5A13">
                  <wp:extent cx="4974590" cy="1439545"/>
                  <wp:effectExtent l="0" t="0" r="0" b="8255"/>
                  <wp:docPr id="838464625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464625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9685" cy="144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014B291D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Ramka fokusu musi być pełna i nie może ograniczać czytelności tekstu (nie powinna się z nim stykać). </w:t>
            </w:r>
          </w:p>
          <w:p w14:paraId="76445159" w14:textId="16F1682E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Ramka musi być pełna – tzn. obwiednia musi dotyczyć całego elementu.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E1912B6" w14:textId="3F8E69E8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Poprawione</w:t>
            </w:r>
          </w:p>
        </w:tc>
      </w:tr>
      <w:tr w:rsidR="002D3C37" w:rsidRPr="00874D15" w14:paraId="4B02840D" w14:textId="32EFAB88" w:rsidTr="00874D15">
        <w:tc>
          <w:tcPr>
            <w:tcW w:w="562" w:type="dxa"/>
            <w:shd w:val="clear" w:color="auto" w:fill="E2EFD9" w:themeFill="accent6" w:themeFillTint="33"/>
          </w:tcPr>
          <w:p w14:paraId="53FFD0E4" w14:textId="01E49DF5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3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17FD9951" w14:textId="2D961166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Cały serwis</w:t>
            </w:r>
          </w:p>
        </w:tc>
        <w:tc>
          <w:tcPr>
            <w:tcW w:w="4545" w:type="dxa"/>
            <w:shd w:val="clear" w:color="auto" w:fill="E2EFD9" w:themeFill="accent6" w:themeFillTint="33"/>
          </w:tcPr>
          <w:p w14:paraId="6EE58485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Niepoprawny porządek tabulacji. W porządku tabulacji są elementy których nie widać. Przykładem są elementy wewnątrz menu Linki.</w:t>
            </w:r>
          </w:p>
          <w:p w14:paraId="76EF6DC6" w14:textId="393BFEB9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  <w:noProof/>
              </w:rPr>
              <w:drawing>
                <wp:inline distT="0" distB="0" distL="0" distR="0" wp14:anchorId="4DA7E46F" wp14:editId="1D979563">
                  <wp:extent cx="2506962" cy="1242203"/>
                  <wp:effectExtent l="0" t="0" r="8255" b="0"/>
                  <wp:docPr id="1232843761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843761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184" cy="1280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5A532B5B" w14:textId="4DE84F04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Elementy, których nie widać nie powinny być w porządku tabulacji. Sytuacja taka powoduje dezorientację użytkownika. </w:t>
            </w:r>
            <w:r w:rsidRPr="00874D15">
              <w:t>Fokus klawiatury musi poruszać się w logicznej kolejności, spójnej z układem wizualnym treści (od góry do dołu, od lewej do prawej).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F944AF6" w14:textId="77777777" w:rsidR="002D3C37" w:rsidRPr="00874D15" w:rsidRDefault="002D3C37">
            <w:pPr>
              <w:rPr>
                <w:rFonts w:cstheme="minorHAnsi"/>
              </w:rPr>
            </w:pPr>
          </w:p>
        </w:tc>
      </w:tr>
      <w:tr w:rsidR="002D3C37" w:rsidRPr="00874D15" w14:paraId="33D09105" w14:textId="670C8EF0" w:rsidTr="00874D15">
        <w:trPr>
          <w:cantSplit/>
        </w:trPr>
        <w:tc>
          <w:tcPr>
            <w:tcW w:w="562" w:type="dxa"/>
            <w:shd w:val="clear" w:color="auto" w:fill="E2EFD9" w:themeFill="accent6" w:themeFillTint="33"/>
          </w:tcPr>
          <w:p w14:paraId="3A90C967" w14:textId="71263AC3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lastRenderedPageBreak/>
              <w:t>4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5F8B56B9" w14:textId="071B186F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Strona główna</w:t>
            </w:r>
          </w:p>
        </w:tc>
        <w:tc>
          <w:tcPr>
            <w:tcW w:w="4545" w:type="dxa"/>
            <w:shd w:val="clear" w:color="auto" w:fill="E2EFD9" w:themeFill="accent6" w:themeFillTint="33"/>
          </w:tcPr>
          <w:p w14:paraId="7F252DEF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Zdublowany nagłówek h1</w:t>
            </w:r>
          </w:p>
          <w:p w14:paraId="7A0B1E1B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  <w:noProof/>
              </w:rPr>
              <w:drawing>
                <wp:inline distT="0" distB="0" distL="0" distR="0" wp14:anchorId="6CD8785B" wp14:editId="5B4AB454">
                  <wp:extent cx="5476875" cy="1352550"/>
                  <wp:effectExtent l="0" t="0" r="9525" b="0"/>
                  <wp:docPr id="741825667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825667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7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8ADD08" w14:textId="5CF04833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W serwisie są dwa nagłówki h1. Zgodnie z zasadami nagłówek h1 może wystąpić tylko raz.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0846F264" w14:textId="2AA9CF63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Na stronie powinien być jeden nagłówek poziomu H1.</w:t>
            </w:r>
          </w:p>
          <w:p w14:paraId="0D4E7658" w14:textId="1EF04AB4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Należy usunąć nagłówek h1 z klasą </w:t>
            </w:r>
            <w:proofErr w:type="spellStart"/>
            <w:r w:rsidRPr="00874D15">
              <w:rPr>
                <w:rFonts w:cstheme="minorHAnsi"/>
              </w:rPr>
              <w:t>visibility-hidden</w:t>
            </w:r>
            <w:proofErr w:type="spellEnd"/>
            <w:r w:rsidRPr="00874D15">
              <w:rPr>
                <w:rFonts w:cstheme="minorHAnsi"/>
              </w:rPr>
              <w:t>. Nagłówek H1 może wystąpić tylko raz. Pozostałe nagłówki powinny mieć układ hierarchiczny.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D489A4" w14:textId="7D9A52BD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Poprawione</w:t>
            </w:r>
          </w:p>
        </w:tc>
      </w:tr>
      <w:tr w:rsidR="002D3C37" w:rsidRPr="00874D15" w14:paraId="5108AD72" w14:textId="5FB14D77" w:rsidTr="00874D15">
        <w:tc>
          <w:tcPr>
            <w:tcW w:w="562" w:type="dxa"/>
            <w:shd w:val="clear" w:color="auto" w:fill="E2EFD9" w:themeFill="accent6" w:themeFillTint="33"/>
          </w:tcPr>
          <w:p w14:paraId="63583C50" w14:textId="62A93A55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5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4B0EBE8D" w14:textId="5D7ED4C3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Strona główna</w:t>
            </w:r>
          </w:p>
        </w:tc>
        <w:tc>
          <w:tcPr>
            <w:tcW w:w="4545" w:type="dxa"/>
            <w:shd w:val="clear" w:color="auto" w:fill="E2EFD9" w:themeFill="accent6" w:themeFillTint="33"/>
          </w:tcPr>
          <w:p w14:paraId="1B7CF05D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Element graficzny – strona główna serwisu</w:t>
            </w:r>
          </w:p>
          <w:p w14:paraId="01CF23EC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  <w:noProof/>
              </w:rPr>
              <w:drawing>
                <wp:inline distT="0" distB="0" distL="0" distR="0" wp14:anchorId="6DC0FD2C" wp14:editId="5EE7662A">
                  <wp:extent cx="1719618" cy="1099756"/>
                  <wp:effectExtent l="0" t="0" r="0" b="5715"/>
                  <wp:docPr id="411102149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102149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748" cy="110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5EC656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  <w:noProof/>
              </w:rPr>
              <w:drawing>
                <wp:inline distT="0" distB="0" distL="0" distR="0" wp14:anchorId="06FB35D0" wp14:editId="6E473292">
                  <wp:extent cx="5048250" cy="828675"/>
                  <wp:effectExtent l="0" t="0" r="0" b="9525"/>
                  <wp:docPr id="1252767330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767330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B0F9DF" w14:textId="45A2121F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Link ma ustawiony atrybut </w:t>
            </w:r>
            <w:proofErr w:type="spellStart"/>
            <w:r w:rsidRPr="00874D15">
              <w:rPr>
                <w:rFonts w:cstheme="minorHAnsi"/>
              </w:rPr>
              <w:t>title</w:t>
            </w:r>
            <w:proofErr w:type="spellEnd"/>
            <w:r w:rsidRPr="00874D15">
              <w:rPr>
                <w:rFonts w:cstheme="minorHAnsi"/>
              </w:rPr>
              <w:t xml:space="preserve"> oraz alt które się dublują.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381B9364" w14:textId="1E1FA8A6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Element logo do wejścia na stronę główną jest </w:t>
            </w:r>
            <w:r w:rsidRPr="00874D15">
              <w:rPr>
                <w:rFonts w:cstheme="minorHAnsi"/>
                <w:b/>
                <w:bCs/>
              </w:rPr>
              <w:t>za mały</w:t>
            </w:r>
            <w:r w:rsidRPr="00874D15">
              <w:rPr>
                <w:rFonts w:cstheme="minorHAnsi"/>
              </w:rPr>
              <w:t xml:space="preserve"> – nie jest osiągnięta czytelność napisów. Należy usunąć </w:t>
            </w:r>
            <w:proofErr w:type="spellStart"/>
            <w:r w:rsidRPr="00874D15">
              <w:rPr>
                <w:rFonts w:cstheme="minorHAnsi"/>
                <w:b/>
                <w:bCs/>
              </w:rPr>
              <w:t>title</w:t>
            </w:r>
            <w:proofErr w:type="spellEnd"/>
            <w:r w:rsidRPr="00874D15">
              <w:rPr>
                <w:rFonts w:cstheme="minorHAnsi"/>
              </w:rPr>
              <w:t xml:space="preserve"> i pozostawić </w:t>
            </w:r>
            <w:r w:rsidRPr="00874D15">
              <w:rPr>
                <w:rFonts w:cstheme="minorHAnsi"/>
                <w:b/>
                <w:bCs/>
              </w:rPr>
              <w:t>alt</w:t>
            </w:r>
            <w:r w:rsidRPr="00874D15">
              <w:rPr>
                <w:rFonts w:cstheme="minorHAnsi"/>
              </w:rPr>
              <w:t>.</w:t>
            </w:r>
          </w:p>
          <w:p w14:paraId="136EA0E7" w14:textId="42D89C35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Sugerowany alt: Państwowy Fundusz Rehabilitacji osób Niepełnosprawnych - Centrum pomocy - strona główna.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FF5B5DC" w14:textId="5E34B155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Poprawione</w:t>
            </w:r>
          </w:p>
        </w:tc>
      </w:tr>
      <w:tr w:rsidR="002D3C37" w:rsidRPr="00874D15" w14:paraId="6570ABD9" w14:textId="004E746B" w:rsidTr="00874D15">
        <w:tc>
          <w:tcPr>
            <w:tcW w:w="562" w:type="dxa"/>
            <w:shd w:val="clear" w:color="auto" w:fill="E2EFD9" w:themeFill="accent6" w:themeFillTint="33"/>
          </w:tcPr>
          <w:p w14:paraId="54F2D956" w14:textId="112FB383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lastRenderedPageBreak/>
              <w:t>6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038899CE" w14:textId="7C5F981C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Strona główna, rozwijane menu </w:t>
            </w:r>
            <w:r w:rsidRPr="00874D15">
              <w:rPr>
                <w:rFonts w:cstheme="minorHAnsi"/>
                <w:b/>
                <w:bCs/>
              </w:rPr>
              <w:t>Imię i nazwisko</w:t>
            </w:r>
          </w:p>
        </w:tc>
        <w:tc>
          <w:tcPr>
            <w:tcW w:w="4545" w:type="dxa"/>
            <w:shd w:val="clear" w:color="auto" w:fill="E2EFD9" w:themeFill="accent6" w:themeFillTint="33"/>
          </w:tcPr>
          <w:p w14:paraId="2901E1B9" w14:textId="469C6A92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ascii="Arial" w:hAnsi="Arial" w:cs="Arial"/>
              </w:rPr>
              <w:t xml:space="preserve"> </w:t>
            </w:r>
            <w:r w:rsidRPr="00874D15">
              <w:rPr>
                <w:rFonts w:ascii="Arial" w:hAnsi="Arial" w:cs="Arial"/>
                <w:noProof/>
              </w:rPr>
              <w:drawing>
                <wp:inline distT="0" distB="0" distL="0" distR="0" wp14:anchorId="3FF3D706" wp14:editId="152F3B59">
                  <wp:extent cx="1788160" cy="2286000"/>
                  <wp:effectExtent l="0" t="0" r="2540" b="0"/>
                  <wp:docPr id="194224971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24971" name="Obraz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8113FB" w14:textId="6949AE5D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Link </w:t>
            </w:r>
            <w:r w:rsidRPr="00874D15">
              <w:rPr>
                <w:rFonts w:cstheme="minorHAnsi"/>
                <w:b/>
                <w:bCs/>
              </w:rPr>
              <w:t>Działania</w:t>
            </w:r>
            <w:r w:rsidRPr="00874D15">
              <w:rPr>
                <w:rFonts w:cstheme="minorHAnsi"/>
              </w:rPr>
              <w:t xml:space="preserve"> prowadzi do strony </w:t>
            </w:r>
            <w:r w:rsidRPr="00874D15">
              <w:rPr>
                <w:rFonts w:cstheme="minorHAnsi"/>
                <w:b/>
                <w:bCs/>
              </w:rPr>
              <w:t xml:space="preserve">Dodana zawartość. </w:t>
            </w:r>
            <w:r w:rsidRPr="00874D15">
              <w:rPr>
                <w:rFonts w:cstheme="minorHAnsi"/>
              </w:rPr>
              <w:t>Występuje</w:t>
            </w:r>
            <w:r w:rsidRPr="00874D15">
              <w:rPr>
                <w:rFonts w:cstheme="minorHAnsi"/>
                <w:b/>
                <w:bCs/>
              </w:rPr>
              <w:t xml:space="preserve"> </w:t>
            </w:r>
            <w:r w:rsidRPr="00874D15">
              <w:rPr>
                <w:rFonts w:cstheme="minorHAnsi"/>
              </w:rPr>
              <w:t xml:space="preserve">niespójność. 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34E85B1A" w14:textId="664F1DE9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Należy ujednolicić nazewnictwo, tak aby użytkownik wiedział dokąd prowadzi go link. Np. link Działania powinien prowadzić do strony Moje działania.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CD4E8E3" w14:textId="2463F521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Poprawione</w:t>
            </w:r>
          </w:p>
        </w:tc>
      </w:tr>
      <w:tr w:rsidR="002D3C37" w:rsidRPr="00874D15" w14:paraId="213B440E" w14:textId="6EF73942" w:rsidTr="00874D15">
        <w:tc>
          <w:tcPr>
            <w:tcW w:w="562" w:type="dxa"/>
            <w:shd w:val="clear" w:color="auto" w:fill="E2EFD9" w:themeFill="accent6" w:themeFillTint="33"/>
          </w:tcPr>
          <w:p w14:paraId="5A12291E" w14:textId="6E0659E4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7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05C04216" w14:textId="039E00A1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Strona główna, menu </w:t>
            </w:r>
            <w:r w:rsidRPr="00874D15">
              <w:rPr>
                <w:rFonts w:cstheme="minorHAnsi"/>
                <w:b/>
                <w:bCs/>
              </w:rPr>
              <w:t>Linki</w:t>
            </w:r>
          </w:p>
        </w:tc>
        <w:tc>
          <w:tcPr>
            <w:tcW w:w="4545" w:type="dxa"/>
            <w:shd w:val="clear" w:color="auto" w:fill="E2EFD9" w:themeFill="accent6" w:themeFillTint="33"/>
          </w:tcPr>
          <w:p w14:paraId="285759E6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Brak precyzyjnego celu linku.</w:t>
            </w:r>
          </w:p>
          <w:p w14:paraId="7484EFE7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  <w:noProof/>
              </w:rPr>
              <w:drawing>
                <wp:inline distT="0" distB="0" distL="0" distR="0" wp14:anchorId="6C3EB744" wp14:editId="55849B6A">
                  <wp:extent cx="1665027" cy="799840"/>
                  <wp:effectExtent l="0" t="0" r="0" b="635"/>
                  <wp:docPr id="174380845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80845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617" cy="80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405D5" w14:textId="19C73F22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Użytkownik nie jest informowany, że link przenosi go do innego serwisu np. </w:t>
            </w:r>
            <w:proofErr w:type="spellStart"/>
            <w:r w:rsidRPr="00874D15">
              <w:rPr>
                <w:rFonts w:cstheme="minorHAnsi"/>
              </w:rPr>
              <w:t>eRejestry</w:t>
            </w:r>
            <w:proofErr w:type="spellEnd"/>
            <w:r w:rsidRPr="00874D15">
              <w:rPr>
                <w:rFonts w:cstheme="minorHAnsi"/>
              </w:rPr>
              <w:t xml:space="preserve"> PFRON czy strona główna PFRON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04508CEE" w14:textId="021BAD41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Należy przeredagować treść linków w ten sposób, by użytkownik wiedział, że zostanie przeniesiony do innego systemu.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D5C9DAD" w14:textId="41E4147E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Poprawione</w:t>
            </w:r>
          </w:p>
        </w:tc>
      </w:tr>
      <w:tr w:rsidR="002D3C37" w:rsidRPr="00874D15" w14:paraId="044CE15F" w14:textId="0519C3B4" w:rsidTr="00874D15">
        <w:trPr>
          <w:cantSplit/>
        </w:trPr>
        <w:tc>
          <w:tcPr>
            <w:tcW w:w="562" w:type="dxa"/>
            <w:shd w:val="clear" w:color="auto" w:fill="E2EFD9" w:themeFill="accent6" w:themeFillTint="33"/>
          </w:tcPr>
          <w:p w14:paraId="51DFF127" w14:textId="04B36D9A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lastRenderedPageBreak/>
              <w:t>8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17333D10" w14:textId="5611C6C9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Strona główna, menu </w:t>
            </w:r>
            <w:r w:rsidRPr="00874D15">
              <w:rPr>
                <w:rFonts w:cstheme="minorHAnsi"/>
                <w:b/>
                <w:bCs/>
              </w:rPr>
              <w:t>Linki</w:t>
            </w:r>
          </w:p>
        </w:tc>
        <w:tc>
          <w:tcPr>
            <w:tcW w:w="4545" w:type="dxa"/>
            <w:shd w:val="clear" w:color="auto" w:fill="E2EFD9" w:themeFill="accent6" w:themeFillTint="33"/>
          </w:tcPr>
          <w:p w14:paraId="63DA7376" w14:textId="77777777" w:rsidR="002D3C37" w:rsidRPr="00874D15" w:rsidRDefault="002D3C37">
            <w:pPr>
              <w:rPr>
                <w:rFonts w:cstheme="minorHAnsi"/>
                <w:b/>
                <w:bCs/>
              </w:rPr>
            </w:pPr>
            <w:r w:rsidRPr="00874D15">
              <w:rPr>
                <w:rFonts w:cstheme="minorHAnsi"/>
              </w:rPr>
              <w:t xml:space="preserve">Niepoprawny adres linku </w:t>
            </w:r>
            <w:r w:rsidRPr="00874D15">
              <w:rPr>
                <w:rFonts w:cstheme="minorHAnsi"/>
                <w:b/>
                <w:bCs/>
              </w:rPr>
              <w:t>Złóż wniosek o wyposażenie stanowiska</w:t>
            </w:r>
          </w:p>
          <w:p w14:paraId="621EDD8D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  <w:noProof/>
              </w:rPr>
              <w:drawing>
                <wp:inline distT="0" distB="0" distL="0" distR="0" wp14:anchorId="78B69C21" wp14:editId="6B57EBF9">
                  <wp:extent cx="2040340" cy="245712"/>
                  <wp:effectExtent l="0" t="0" r="0" b="2540"/>
                  <wp:docPr id="1573948450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948450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228" cy="250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729DB4" w14:textId="55099088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  <w:noProof/>
              </w:rPr>
              <w:drawing>
                <wp:inline distT="0" distB="0" distL="0" distR="0" wp14:anchorId="6AFA9EE0" wp14:editId="772A76DD">
                  <wp:extent cx="3016155" cy="240552"/>
                  <wp:effectExtent l="0" t="0" r="0" b="7620"/>
                  <wp:docPr id="1681215379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215379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6032" cy="271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BA44C3" w14:textId="01CDD1E9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Link prowadzi do strony </w:t>
            </w:r>
            <w:proofErr w:type="spellStart"/>
            <w:r w:rsidRPr="00874D15">
              <w:rPr>
                <w:rFonts w:cstheme="minorHAnsi"/>
              </w:rPr>
              <w:t>eRejestry</w:t>
            </w:r>
            <w:proofErr w:type="spellEnd"/>
            <w:r w:rsidRPr="00874D15">
              <w:rPr>
                <w:rFonts w:cstheme="minorHAnsi"/>
              </w:rPr>
              <w:t xml:space="preserve"> PFRON, na której nie ma takiego wniosku.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3BECBE4A" w14:textId="6A30309D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Należy poprawnie zaadresować link, lub jeżeli takiego wniosku nie ma należy link usunąć.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875794D" w14:textId="013B2986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Poprawione</w:t>
            </w:r>
          </w:p>
        </w:tc>
      </w:tr>
      <w:tr w:rsidR="002D3C37" w:rsidRPr="00874D15" w14:paraId="69EAA1C8" w14:textId="5DBB5F8E" w:rsidTr="00874D15">
        <w:tc>
          <w:tcPr>
            <w:tcW w:w="562" w:type="dxa"/>
            <w:shd w:val="clear" w:color="auto" w:fill="E2EFD9" w:themeFill="accent6" w:themeFillTint="33"/>
          </w:tcPr>
          <w:p w14:paraId="1ECA20B7" w14:textId="728064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9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4B55C547" w14:textId="4A4904D2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Strona główna </w:t>
            </w:r>
            <w:r w:rsidRPr="00874D15">
              <w:rPr>
                <w:rFonts w:cstheme="minorHAnsi"/>
                <w:b/>
                <w:bCs/>
              </w:rPr>
              <w:t>Ikony mediów społecznościowych</w:t>
            </w:r>
          </w:p>
        </w:tc>
        <w:tc>
          <w:tcPr>
            <w:tcW w:w="4545" w:type="dxa"/>
            <w:shd w:val="clear" w:color="auto" w:fill="E2EFD9" w:themeFill="accent6" w:themeFillTint="33"/>
          </w:tcPr>
          <w:p w14:paraId="6A5DEAFC" w14:textId="300CC3E1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Linki do mediów społecznościowych są niepoprawnie zaadresowane.</w:t>
            </w:r>
          </w:p>
          <w:p w14:paraId="3182222F" w14:textId="09A18701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Ikona serwisu Pinterest prowadzi do serwisu support.pfron.org.pl</w:t>
            </w:r>
          </w:p>
          <w:p w14:paraId="5ED472BB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 </w:t>
            </w:r>
            <w:r w:rsidRPr="00874D15">
              <w:rPr>
                <w:rFonts w:cstheme="minorHAnsi"/>
                <w:noProof/>
              </w:rPr>
              <w:drawing>
                <wp:inline distT="0" distB="0" distL="0" distR="0" wp14:anchorId="293B4C23" wp14:editId="45B245C7">
                  <wp:extent cx="396815" cy="490184"/>
                  <wp:effectExtent l="0" t="0" r="3810" b="5715"/>
                  <wp:docPr id="829188033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188033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398" cy="506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74D15">
              <w:rPr>
                <w:rFonts w:cstheme="minorHAnsi"/>
              </w:rPr>
              <w:t xml:space="preserve"> </w:t>
            </w:r>
            <w:r w:rsidRPr="00874D15">
              <w:rPr>
                <w:rFonts w:cstheme="minorHAnsi"/>
                <w:noProof/>
              </w:rPr>
              <w:drawing>
                <wp:inline distT="0" distB="0" distL="0" distR="0" wp14:anchorId="14FA2A09" wp14:editId="331EF538">
                  <wp:extent cx="2191110" cy="509045"/>
                  <wp:effectExtent l="0" t="0" r="0" b="5715"/>
                  <wp:docPr id="894599050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599050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173" cy="52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E72238" w14:textId="44018C1D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Ikona serwisu GitHub prowadzi do strony </w:t>
            </w:r>
            <w:hyperlink r:id="rId19" w:history="1">
              <w:r w:rsidRPr="00874D15">
                <w:rPr>
                  <w:rStyle w:val="Hipercze"/>
                  <w:rFonts w:cstheme="minorHAnsi"/>
                </w:rPr>
                <w:t>https://www.pfron.org.pl/o-funduszu/struktura-organizacyjna/biuro-funduszu/departament-ds-teleinf/</w:t>
              </w:r>
            </w:hyperlink>
          </w:p>
          <w:p w14:paraId="347E027F" w14:textId="098388E1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  <w:noProof/>
              </w:rPr>
              <w:drawing>
                <wp:inline distT="0" distB="0" distL="0" distR="0" wp14:anchorId="2FCE9B7F" wp14:editId="632BB45D">
                  <wp:extent cx="495300" cy="571500"/>
                  <wp:effectExtent l="0" t="0" r="0" b="0"/>
                  <wp:docPr id="509958446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958446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74D15">
              <w:rPr>
                <w:rFonts w:cstheme="minorHAnsi"/>
              </w:rPr>
              <w:t xml:space="preserve"> </w:t>
            </w:r>
            <w:r w:rsidRPr="00874D15">
              <w:rPr>
                <w:rFonts w:cstheme="minorHAnsi"/>
                <w:noProof/>
              </w:rPr>
              <w:drawing>
                <wp:inline distT="0" distB="0" distL="0" distR="0" wp14:anchorId="1626CC19" wp14:editId="1EB34228">
                  <wp:extent cx="2053087" cy="609510"/>
                  <wp:effectExtent l="0" t="0" r="4445" b="635"/>
                  <wp:docPr id="1466822136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822136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314" cy="630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61328379" w14:textId="2BFF565E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Należy wskazać poprawne adresy serwisów, a jeżeli PFRON nie posiada kont w tych mediach społecznościowych odnośniki należy usunąć.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84DA998" w14:textId="7B94ED74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Poprawione</w:t>
            </w:r>
          </w:p>
        </w:tc>
      </w:tr>
      <w:tr w:rsidR="002D3C37" w:rsidRPr="00874D15" w14:paraId="15B2B696" w14:textId="56701258" w:rsidTr="00874D15">
        <w:tc>
          <w:tcPr>
            <w:tcW w:w="562" w:type="dxa"/>
            <w:shd w:val="clear" w:color="auto" w:fill="E2EFD9" w:themeFill="accent6" w:themeFillTint="33"/>
          </w:tcPr>
          <w:p w14:paraId="284377DF" w14:textId="533E53C4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lastRenderedPageBreak/>
              <w:t>10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3F5A785C" w14:textId="66E7DDE1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Strona główna </w:t>
            </w:r>
            <w:r w:rsidRPr="00874D15">
              <w:rPr>
                <w:rFonts w:cstheme="minorHAnsi"/>
                <w:b/>
                <w:bCs/>
              </w:rPr>
              <w:t>Ikony mediów społecznościowych</w:t>
            </w:r>
          </w:p>
        </w:tc>
        <w:tc>
          <w:tcPr>
            <w:tcW w:w="4545" w:type="dxa"/>
            <w:shd w:val="clear" w:color="auto" w:fill="E2EFD9" w:themeFill="accent6" w:themeFillTint="33"/>
          </w:tcPr>
          <w:p w14:paraId="71968E4F" w14:textId="2BD70783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noProof/>
              </w:rPr>
              <w:drawing>
                <wp:inline distT="0" distB="0" distL="0" distR="0" wp14:anchorId="7347E4DC" wp14:editId="6AEFD58A">
                  <wp:extent cx="4503761" cy="1141185"/>
                  <wp:effectExtent l="0" t="0" r="0" b="1905"/>
                  <wp:docPr id="671028772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028772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7171" cy="114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1A2871" w14:textId="4872569A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Podczas nawigacji klawiaturą czytnik ekranu nie anonsuje nazwy serwisu, który jest przypisany do danej ikony. Podczas nawigacji myszką czytnik nie anonsuje nazw serwisów.</w:t>
            </w:r>
          </w:p>
          <w:p w14:paraId="3BE96052" w14:textId="6B3EB30A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Brakuje treści linków. </w:t>
            </w:r>
          </w:p>
          <w:p w14:paraId="0CC82CCE" w14:textId="7F4A8825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  <w:noProof/>
              </w:rPr>
              <w:drawing>
                <wp:inline distT="0" distB="0" distL="0" distR="0" wp14:anchorId="6955E6AE" wp14:editId="0DDFF749">
                  <wp:extent cx="4962525" cy="400050"/>
                  <wp:effectExtent l="0" t="0" r="9525" b="0"/>
                  <wp:docPr id="944690359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90359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5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766B83F8" w14:textId="00E64D03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W elementach &lt;</w:t>
            </w:r>
            <w:r w:rsidRPr="00874D15">
              <w:rPr>
                <w:rFonts w:cstheme="minorHAnsi"/>
                <w:b/>
                <w:bCs/>
              </w:rPr>
              <w:t>a&gt;</w:t>
            </w:r>
            <w:r w:rsidRPr="00874D15">
              <w:rPr>
                <w:rFonts w:cstheme="minorHAnsi"/>
              </w:rPr>
              <w:t xml:space="preserve"> należy dodać treść linku. W znaczniku należy dodać tekst a następnie ukryć w przekazie wizualnym poprzez odpowiednią klasę CSS, lub alternatywnie dodać etykietę </w:t>
            </w:r>
            <w:r w:rsidRPr="00874D15">
              <w:rPr>
                <w:rFonts w:cstheme="minorHAnsi"/>
                <w:b/>
                <w:bCs/>
              </w:rPr>
              <w:t>aria-</w:t>
            </w:r>
            <w:proofErr w:type="spellStart"/>
            <w:r w:rsidRPr="00874D15">
              <w:rPr>
                <w:rFonts w:cstheme="minorHAnsi"/>
                <w:b/>
                <w:bCs/>
              </w:rPr>
              <w:t>label</w:t>
            </w:r>
            <w:proofErr w:type="spellEnd"/>
            <w:r w:rsidRPr="00874D15">
              <w:rPr>
                <w:rFonts w:cstheme="minorHAnsi"/>
                <w:b/>
                <w:bCs/>
              </w:rPr>
              <w:t xml:space="preserve">. </w:t>
            </w:r>
            <w:r w:rsidRPr="00874D15">
              <w:rPr>
                <w:rFonts w:cstheme="minorHAnsi"/>
              </w:rPr>
              <w:t>Użytkownik korzystający z czytnika ekranu po przejściu na link musi otrzymać informację dokąd (na jaką stronę) zostanie przeniesiony po skorzystaniu z linku.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47CA9FD" w14:textId="66BE8D90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Poprawione</w:t>
            </w:r>
          </w:p>
        </w:tc>
      </w:tr>
      <w:tr w:rsidR="002D3C37" w:rsidRPr="00874D15" w14:paraId="02D37229" w14:textId="5D921797" w:rsidTr="00874D15">
        <w:tc>
          <w:tcPr>
            <w:tcW w:w="562" w:type="dxa"/>
            <w:shd w:val="clear" w:color="auto" w:fill="E2EFD9" w:themeFill="accent6" w:themeFillTint="33"/>
          </w:tcPr>
          <w:p w14:paraId="6937E77B" w14:textId="0B5BE8CD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11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20B84D00" w14:textId="27B9FE19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Strona główna </w:t>
            </w:r>
            <w:r w:rsidRPr="00874D15">
              <w:rPr>
                <w:rFonts w:cstheme="minorHAnsi"/>
                <w:b/>
                <w:bCs/>
              </w:rPr>
              <w:t>Ikony mediów społecznościowych</w:t>
            </w:r>
          </w:p>
        </w:tc>
        <w:tc>
          <w:tcPr>
            <w:tcW w:w="4545" w:type="dxa"/>
            <w:shd w:val="clear" w:color="auto" w:fill="E2EFD9" w:themeFill="accent6" w:themeFillTint="33"/>
          </w:tcPr>
          <w:p w14:paraId="25BFC426" w14:textId="4DDC69D9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noProof/>
              </w:rPr>
              <w:drawing>
                <wp:inline distT="0" distB="0" distL="0" distR="0" wp14:anchorId="1BD576C9" wp14:editId="641E7193">
                  <wp:extent cx="2571750" cy="714375"/>
                  <wp:effectExtent l="0" t="0" r="0" b="9525"/>
                  <wp:docPr id="71744701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44701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6EC161" w14:textId="3BA4B63F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Brak informacji o otwarciu linku w nowym oknie.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7E618FAA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Należy dodać </w:t>
            </w:r>
            <w:proofErr w:type="spellStart"/>
            <w:r w:rsidRPr="00874D15">
              <w:rPr>
                <w:rFonts w:cstheme="minorHAnsi"/>
              </w:rPr>
              <w:t>tooltip</w:t>
            </w:r>
            <w:proofErr w:type="spellEnd"/>
            <w:r w:rsidRPr="00874D15">
              <w:rPr>
                <w:rFonts w:cstheme="minorHAnsi"/>
              </w:rPr>
              <w:t xml:space="preserve"> o treści ”Link otworzy się w nowym oknie” Taka informacja jest wymagana jeżeli linki otwierają się w nowych oknach.</w:t>
            </w:r>
          </w:p>
          <w:p w14:paraId="67A4A969" w14:textId="73459E13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Funkcjonalność musi spełniać wymagania WCAG 1.4.13.</w:t>
            </w:r>
          </w:p>
          <w:p w14:paraId="6F55E87C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W sytuacji gdy po najechaniu kursorem myszy lub </w:t>
            </w:r>
            <w:proofErr w:type="spellStart"/>
            <w:r w:rsidRPr="00874D15">
              <w:rPr>
                <w:rFonts w:cstheme="minorHAnsi"/>
              </w:rPr>
              <w:t>sfokusowania</w:t>
            </w:r>
            <w:proofErr w:type="spellEnd"/>
            <w:r w:rsidRPr="00874D15">
              <w:rPr>
                <w:rFonts w:cstheme="minorHAnsi"/>
              </w:rPr>
              <w:t xml:space="preserve"> elementu klawiaturą </w:t>
            </w:r>
            <w:r w:rsidRPr="00874D15">
              <w:rPr>
                <w:rFonts w:cstheme="minorHAnsi"/>
              </w:rPr>
              <w:lastRenderedPageBreak/>
              <w:t xml:space="preserve">pojawia się dodatkowa treść (np. </w:t>
            </w:r>
            <w:proofErr w:type="spellStart"/>
            <w:r w:rsidRPr="00874D15">
              <w:rPr>
                <w:rFonts w:cstheme="minorHAnsi"/>
              </w:rPr>
              <w:t>tooltip</w:t>
            </w:r>
            <w:proofErr w:type="spellEnd"/>
            <w:r w:rsidRPr="00874D15">
              <w:rPr>
                <w:rFonts w:cstheme="minorHAnsi"/>
              </w:rPr>
              <w:t>) należy sprawdzić czy:</w:t>
            </w:r>
          </w:p>
          <w:p w14:paraId="50EA21ED" w14:textId="77777777" w:rsidR="002D3C37" w:rsidRPr="00874D15" w:rsidRDefault="002D3C37" w:rsidP="002D3C3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pokazaną treść można odrzucić (zazwyczaj za pomocą klawisza </w:t>
            </w:r>
            <w:proofErr w:type="spellStart"/>
            <w:r w:rsidRPr="00874D15">
              <w:rPr>
                <w:rFonts w:cstheme="minorHAnsi"/>
              </w:rPr>
              <w:t>Esc</w:t>
            </w:r>
            <w:proofErr w:type="spellEnd"/>
            <w:r w:rsidRPr="00874D15">
              <w:rPr>
                <w:rFonts w:cstheme="minorHAnsi"/>
              </w:rPr>
              <w:t xml:space="preserve">) bez przesuwania kursora myszy lub </w:t>
            </w:r>
            <w:proofErr w:type="spellStart"/>
            <w:r w:rsidRPr="00874D15">
              <w:rPr>
                <w:rFonts w:cstheme="minorHAnsi"/>
              </w:rPr>
              <w:t>fokusa</w:t>
            </w:r>
            <w:proofErr w:type="spellEnd"/>
            <w:r w:rsidRPr="00874D15">
              <w:rPr>
                <w:rFonts w:cstheme="minorHAnsi"/>
              </w:rPr>
              <w:t xml:space="preserve"> klawiatury chyba, że treść zawiera błąd lub nie zasłania, ani nie zakłóca odczytania pozostałej treści strony. pokazana treść pozostaje widoczna dopóki:</w:t>
            </w:r>
          </w:p>
          <w:p w14:paraId="08FD91EA" w14:textId="591D3795" w:rsidR="002D3C37" w:rsidRPr="00874D15" w:rsidRDefault="002D3C37" w:rsidP="002D3C3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874D15">
              <w:rPr>
                <w:rFonts w:cstheme="minorHAnsi"/>
              </w:rPr>
              <w:t>kursor myszy lub fokus klawiatury nie zostaną odsunięte od elementu, który nową treść wywołał, treść nie zostanie odrzucona lub nie będzie już istotna, kursor myszy najedzie na nią.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89FDD0A" w14:textId="4F7A5521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lastRenderedPageBreak/>
              <w:t>Poprawione</w:t>
            </w:r>
          </w:p>
        </w:tc>
      </w:tr>
      <w:tr w:rsidR="002D3C37" w:rsidRPr="00874D15" w14:paraId="74B2DCB1" w14:textId="37EF92AA" w:rsidTr="00874D15">
        <w:tc>
          <w:tcPr>
            <w:tcW w:w="562" w:type="dxa"/>
            <w:shd w:val="clear" w:color="auto" w:fill="E2EFD9" w:themeFill="accent6" w:themeFillTint="33"/>
          </w:tcPr>
          <w:p w14:paraId="323C9692" w14:textId="4730BB22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12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541848AE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Sekcja </w:t>
            </w:r>
            <w:r w:rsidRPr="00874D15">
              <w:rPr>
                <w:rFonts w:cstheme="minorHAnsi"/>
                <w:b/>
                <w:bCs/>
              </w:rPr>
              <w:t>Wyślij zgłoszenie</w:t>
            </w:r>
          </w:p>
          <w:p w14:paraId="596925EC" w14:textId="1B91F493" w:rsidR="002D3C37" w:rsidRPr="00874D15" w:rsidRDefault="002D3C37">
            <w:pPr>
              <w:rPr>
                <w:rFonts w:cstheme="minorHAnsi"/>
              </w:rPr>
            </w:pPr>
            <w:hyperlink r:id="rId25" w:history="1">
              <w:r w:rsidRPr="00874D15">
                <w:rPr>
                  <w:rStyle w:val="Hipercze"/>
                  <w:rFonts w:cstheme="minorHAnsi"/>
                </w:rPr>
                <w:t>https://support.pfron.org.pl/hc/pl/requests/new?ticket_form_id=4794445017105</w:t>
              </w:r>
            </w:hyperlink>
          </w:p>
        </w:tc>
        <w:tc>
          <w:tcPr>
            <w:tcW w:w="4545" w:type="dxa"/>
            <w:shd w:val="clear" w:color="auto" w:fill="E2EFD9" w:themeFill="accent6" w:themeFillTint="33"/>
          </w:tcPr>
          <w:p w14:paraId="7BBA4BC7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Niedostępne listy rozwijane.</w:t>
            </w:r>
          </w:p>
          <w:p w14:paraId="0F13912C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  <w:noProof/>
              </w:rPr>
              <w:drawing>
                <wp:inline distT="0" distB="0" distL="0" distR="0" wp14:anchorId="13178138" wp14:editId="0D46FAFA">
                  <wp:extent cx="3671248" cy="578152"/>
                  <wp:effectExtent l="0" t="0" r="5715" b="0"/>
                  <wp:docPr id="242635002" name="Obraz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635002" name="Obraz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7602" cy="588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E0A221" w14:textId="4861595F" w:rsidR="002D3C37" w:rsidRPr="00874D15" w:rsidRDefault="002D3C37">
            <w:pPr>
              <w:rPr>
                <w:rFonts w:cstheme="minorHAnsi"/>
              </w:rPr>
            </w:pPr>
            <w:r w:rsidRPr="00874D15">
              <w:t xml:space="preserve">Nie ma możliwości pełnej obsługi dwupoziomowej listy rozwijanej. Czytnik ekranu nie anonsuje który element ma dodatkową listę rozwijaną, nie odróżnia </w:t>
            </w:r>
            <w:r w:rsidRPr="00874D15">
              <w:lastRenderedPageBreak/>
              <w:t>takich elementów od tych, które rozwijanej listy nie mają.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2B2177D9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lastRenderedPageBreak/>
              <w:t>Użytkownik po wybraniu elementu listy, który ma w sobie kolejną listę powinien o tym otrzymać informację. Czytnik powinien zaanonsować, że ten element jest rozwijany.</w:t>
            </w:r>
          </w:p>
          <w:p w14:paraId="11B8AC33" w14:textId="61986364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Stosowanie </w:t>
            </w:r>
            <w:r w:rsidRPr="00874D15">
              <w:rPr>
                <w:rFonts w:cstheme="minorHAnsi"/>
                <w:b/>
                <w:bCs/>
              </w:rPr>
              <w:t>aria-</w:t>
            </w:r>
            <w:proofErr w:type="spellStart"/>
            <w:r w:rsidRPr="00874D15">
              <w:rPr>
                <w:rFonts w:cstheme="minorHAnsi"/>
                <w:b/>
                <w:bCs/>
              </w:rPr>
              <w:t>haspopup</w:t>
            </w:r>
            <w:proofErr w:type="spellEnd"/>
            <w:r w:rsidRPr="00874D15">
              <w:rPr>
                <w:rFonts w:cstheme="minorHAnsi"/>
                <w:b/>
                <w:bCs/>
              </w:rPr>
              <w:t>, aria-</w:t>
            </w:r>
            <w:proofErr w:type="spellStart"/>
            <w:r w:rsidRPr="00874D15">
              <w:rPr>
                <w:rFonts w:cstheme="minorHAnsi"/>
                <w:b/>
                <w:bCs/>
              </w:rPr>
              <w:t>expanded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7CDA48EA" w14:textId="6068B969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Poprawione</w:t>
            </w:r>
          </w:p>
        </w:tc>
      </w:tr>
      <w:tr w:rsidR="002D3C37" w:rsidRPr="00874D15" w14:paraId="7D2FB4ED" w14:textId="5D2C2BF2" w:rsidTr="00874D15">
        <w:tc>
          <w:tcPr>
            <w:tcW w:w="562" w:type="dxa"/>
            <w:shd w:val="clear" w:color="auto" w:fill="E2EFD9" w:themeFill="accent6" w:themeFillTint="33"/>
          </w:tcPr>
          <w:p w14:paraId="71AB9C7B" w14:textId="7F47016D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13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0BD6BEA0" w14:textId="77777777" w:rsidR="002D3C37" w:rsidRPr="00874D15" w:rsidRDefault="002D3C37" w:rsidP="00344AB9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Sekcja </w:t>
            </w:r>
            <w:r w:rsidRPr="00874D15">
              <w:rPr>
                <w:rFonts w:cstheme="minorHAnsi"/>
                <w:b/>
                <w:bCs/>
              </w:rPr>
              <w:t>Wyślij zgłoszenie</w:t>
            </w:r>
          </w:p>
          <w:p w14:paraId="5F9F1EDB" w14:textId="485BAE6E" w:rsidR="002D3C37" w:rsidRPr="00874D15" w:rsidRDefault="002D3C37" w:rsidP="00344AB9">
            <w:pPr>
              <w:rPr>
                <w:rFonts w:cstheme="minorHAnsi"/>
              </w:rPr>
            </w:pPr>
            <w:hyperlink r:id="rId27" w:history="1">
              <w:r w:rsidRPr="00874D15">
                <w:rPr>
                  <w:rStyle w:val="Hipercze"/>
                  <w:rFonts w:cstheme="minorHAnsi"/>
                </w:rPr>
                <w:t>https://support.pfron.org.pl/hc/pl/requests/new?ticket_form_id=4794445017105</w:t>
              </w:r>
            </w:hyperlink>
          </w:p>
        </w:tc>
        <w:tc>
          <w:tcPr>
            <w:tcW w:w="4545" w:type="dxa"/>
            <w:shd w:val="clear" w:color="auto" w:fill="E2EFD9" w:themeFill="accent6" w:themeFillTint="33"/>
          </w:tcPr>
          <w:p w14:paraId="1912821C" w14:textId="75960A4E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Pusty element na liści rozwijanej „-” (dotyczy wszystkich list).</w:t>
            </w:r>
          </w:p>
          <w:p w14:paraId="008CC5D0" w14:textId="77777777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noProof/>
              </w:rPr>
              <w:drawing>
                <wp:inline distT="0" distB="0" distL="0" distR="0" wp14:anchorId="3EF65604" wp14:editId="771700F0">
                  <wp:extent cx="914400" cy="519764"/>
                  <wp:effectExtent l="0" t="0" r="0" b="0"/>
                  <wp:docPr id="2096581926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581926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013" cy="52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6FA148" w14:textId="047A79DA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noProof/>
              </w:rPr>
              <w:drawing>
                <wp:inline distT="0" distB="0" distL="0" distR="0" wp14:anchorId="69A14D13" wp14:editId="488BF943">
                  <wp:extent cx="3323230" cy="687579"/>
                  <wp:effectExtent l="0" t="0" r="0" b="0"/>
                  <wp:docPr id="497273206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273206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063" cy="701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338B2C4F" w14:textId="6C6F1DEE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Należy usunąć element „-” z listy.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29ED555" w14:textId="741F5032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Poprawione</w:t>
            </w:r>
          </w:p>
        </w:tc>
      </w:tr>
      <w:tr w:rsidR="002D3C37" w:rsidRPr="00874D15" w14:paraId="4229235E" w14:textId="226ADF5E" w:rsidTr="00874D15">
        <w:tc>
          <w:tcPr>
            <w:tcW w:w="562" w:type="dxa"/>
            <w:shd w:val="clear" w:color="auto" w:fill="E2EFD9" w:themeFill="accent6" w:themeFillTint="33"/>
          </w:tcPr>
          <w:p w14:paraId="0E3C7C3A" w14:textId="0BA9B922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14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41766695" w14:textId="58878DCD" w:rsidR="002D3C37" w:rsidRPr="00874D15" w:rsidRDefault="002D3C37" w:rsidP="00344AB9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Element &lt;</w:t>
            </w:r>
            <w:proofErr w:type="spellStart"/>
            <w:r w:rsidRPr="00874D15">
              <w:rPr>
                <w:rFonts w:cstheme="minorHAnsi"/>
              </w:rPr>
              <w:t>select</w:t>
            </w:r>
            <w:proofErr w:type="spellEnd"/>
            <w:r w:rsidRPr="00874D15">
              <w:rPr>
                <w:rFonts w:cstheme="minorHAnsi"/>
              </w:rPr>
              <w:t>&gt;</w:t>
            </w:r>
          </w:p>
        </w:tc>
        <w:tc>
          <w:tcPr>
            <w:tcW w:w="4545" w:type="dxa"/>
            <w:shd w:val="clear" w:color="auto" w:fill="E2EFD9" w:themeFill="accent6" w:themeFillTint="33"/>
          </w:tcPr>
          <w:p w14:paraId="04CB8417" w14:textId="651BF76E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Element &lt;</w:t>
            </w:r>
            <w:proofErr w:type="spellStart"/>
            <w:r w:rsidRPr="00874D15">
              <w:rPr>
                <w:rFonts w:cstheme="minorHAnsi"/>
              </w:rPr>
              <w:t>select</w:t>
            </w:r>
            <w:proofErr w:type="spellEnd"/>
            <w:r w:rsidRPr="00874D15">
              <w:rPr>
                <w:rFonts w:cstheme="minorHAnsi"/>
              </w:rPr>
              <w:t>&gt; anonsowany jest jako link (w kodzie dodany jest &lt;a&gt; przed &lt;</w:t>
            </w:r>
            <w:proofErr w:type="spellStart"/>
            <w:r w:rsidRPr="00874D15">
              <w:rPr>
                <w:rFonts w:cstheme="minorHAnsi"/>
              </w:rPr>
              <w:t>select</w:t>
            </w:r>
            <w:proofErr w:type="spellEnd"/>
            <w:r w:rsidRPr="00874D15">
              <w:rPr>
                <w:rFonts w:cstheme="minorHAnsi"/>
              </w:rPr>
              <w:t>&gt;</w:t>
            </w:r>
          </w:p>
          <w:p w14:paraId="15179AF3" w14:textId="77777777" w:rsidR="002D3C37" w:rsidRPr="00874D15" w:rsidRDefault="002D3C37" w:rsidP="009618C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&lt;div </w:t>
            </w:r>
            <w:proofErr w:type="spellStart"/>
            <w:r w:rsidRPr="00874D15">
              <w:rPr>
                <w:rFonts w:cstheme="minorHAnsi"/>
              </w:rPr>
              <w:t>class</w:t>
            </w:r>
            <w:proofErr w:type="spellEnd"/>
            <w:r w:rsidRPr="00874D15">
              <w:rPr>
                <w:rFonts w:cstheme="minorHAnsi"/>
              </w:rPr>
              <w:t xml:space="preserve">="form-field </w:t>
            </w:r>
            <w:proofErr w:type="spellStart"/>
            <w:r w:rsidRPr="00874D15">
              <w:rPr>
                <w:rFonts w:cstheme="minorHAnsi"/>
              </w:rPr>
              <w:t>select</w:t>
            </w:r>
            <w:proofErr w:type="spellEnd"/>
            <w:r w:rsidRPr="00874D15">
              <w:rPr>
                <w:rFonts w:cstheme="minorHAnsi"/>
              </w:rPr>
              <w:t xml:space="preserve"> </w:t>
            </w:r>
            <w:proofErr w:type="spellStart"/>
            <w:r w:rsidRPr="00874D15">
              <w:rPr>
                <w:rFonts w:cstheme="minorHAnsi"/>
              </w:rPr>
              <w:t>optional</w:t>
            </w:r>
            <w:proofErr w:type="spellEnd"/>
            <w:r w:rsidRPr="00874D15">
              <w:rPr>
                <w:rFonts w:cstheme="minorHAnsi"/>
              </w:rPr>
              <w:t xml:space="preserve"> </w:t>
            </w:r>
            <w:proofErr w:type="spellStart"/>
            <w:r w:rsidRPr="00874D15">
              <w:rPr>
                <w:rFonts w:cstheme="minorHAnsi"/>
              </w:rPr>
              <w:t>request_ticket_form_id</w:t>
            </w:r>
            <w:proofErr w:type="spellEnd"/>
            <w:r w:rsidRPr="00874D15">
              <w:rPr>
                <w:rFonts w:cstheme="minorHAnsi"/>
              </w:rPr>
              <w:t>"&gt;&lt;</w:t>
            </w:r>
            <w:proofErr w:type="spellStart"/>
            <w:r w:rsidRPr="00874D15">
              <w:rPr>
                <w:rFonts w:cstheme="minorHAnsi"/>
              </w:rPr>
              <w:t>label</w:t>
            </w:r>
            <w:proofErr w:type="spellEnd"/>
            <w:r w:rsidRPr="00874D15">
              <w:rPr>
                <w:rFonts w:cstheme="minorHAnsi"/>
              </w:rPr>
              <w:t xml:space="preserve"> for="</w:t>
            </w:r>
            <w:proofErr w:type="spellStart"/>
            <w:r w:rsidRPr="00874D15">
              <w:rPr>
                <w:rFonts w:cstheme="minorHAnsi"/>
              </w:rPr>
              <w:t>request_issue_type_select</w:t>
            </w:r>
            <w:proofErr w:type="spellEnd"/>
            <w:r w:rsidRPr="00874D15">
              <w:rPr>
                <w:rFonts w:cstheme="minorHAnsi"/>
              </w:rPr>
              <w:t>"&gt;Wybierz i wypełnij formularz zgłoszenia&lt;/</w:t>
            </w:r>
            <w:proofErr w:type="spellStart"/>
            <w:r w:rsidRPr="00874D15">
              <w:rPr>
                <w:rFonts w:cstheme="minorHAnsi"/>
              </w:rPr>
              <w:t>label</w:t>
            </w:r>
            <w:proofErr w:type="spellEnd"/>
            <w:r w:rsidRPr="00874D15">
              <w:rPr>
                <w:rFonts w:cstheme="minorHAnsi"/>
              </w:rPr>
              <w:t>&gt;</w:t>
            </w:r>
          </w:p>
          <w:p w14:paraId="45A008DC" w14:textId="77777777" w:rsidR="002D3C37" w:rsidRPr="00874D15" w:rsidRDefault="002D3C37" w:rsidP="009618C7">
            <w:pPr>
              <w:rPr>
                <w:rFonts w:cstheme="minorHAnsi"/>
              </w:rPr>
            </w:pPr>
            <w:r w:rsidRPr="00874D15">
              <w:rPr>
                <w:rFonts w:cstheme="minorHAnsi"/>
                <w:b/>
                <w:bCs/>
              </w:rPr>
              <w:t xml:space="preserve">&lt;a </w:t>
            </w:r>
            <w:proofErr w:type="spellStart"/>
            <w:r w:rsidRPr="00874D15">
              <w:rPr>
                <w:rFonts w:cstheme="minorHAnsi"/>
                <w:b/>
                <w:bCs/>
              </w:rPr>
              <w:t>class</w:t>
            </w:r>
            <w:proofErr w:type="spellEnd"/>
            <w:r w:rsidRPr="00874D15">
              <w:rPr>
                <w:rFonts w:cstheme="minorHAnsi"/>
                <w:b/>
                <w:bCs/>
              </w:rPr>
              <w:t>="</w:t>
            </w:r>
            <w:proofErr w:type="spellStart"/>
            <w:r w:rsidRPr="00874D15">
              <w:rPr>
                <w:rFonts w:cstheme="minorHAnsi"/>
                <w:b/>
                <w:bCs/>
              </w:rPr>
              <w:t>nesty-input</w:t>
            </w:r>
            <w:proofErr w:type="spellEnd"/>
            <w:r w:rsidRPr="00874D15">
              <w:rPr>
                <w:rFonts w:cstheme="minorHAnsi"/>
                <w:b/>
                <w:bCs/>
              </w:rPr>
              <w:t xml:space="preserve">" </w:t>
            </w:r>
            <w:proofErr w:type="spellStart"/>
            <w:r w:rsidRPr="00874D15">
              <w:rPr>
                <w:rFonts w:cstheme="minorHAnsi"/>
                <w:b/>
                <w:bCs/>
              </w:rPr>
              <w:t>tabindex</w:t>
            </w:r>
            <w:proofErr w:type="spellEnd"/>
            <w:r w:rsidRPr="00874D15">
              <w:rPr>
                <w:rFonts w:cstheme="minorHAnsi"/>
                <w:b/>
                <w:bCs/>
              </w:rPr>
              <w:t>="0" aria-</w:t>
            </w:r>
            <w:proofErr w:type="spellStart"/>
            <w:r w:rsidRPr="00874D15">
              <w:rPr>
                <w:rFonts w:cstheme="minorHAnsi"/>
                <w:b/>
                <w:bCs/>
              </w:rPr>
              <w:t>haspopup</w:t>
            </w:r>
            <w:proofErr w:type="spellEnd"/>
            <w:r w:rsidRPr="00874D15">
              <w:rPr>
                <w:rFonts w:cstheme="minorHAnsi"/>
                <w:b/>
                <w:bCs/>
              </w:rPr>
              <w:t>="</w:t>
            </w:r>
            <w:proofErr w:type="spellStart"/>
            <w:r w:rsidRPr="00874D15">
              <w:rPr>
                <w:rFonts w:cstheme="minorHAnsi"/>
                <w:b/>
                <w:bCs/>
              </w:rPr>
              <w:t>true</w:t>
            </w:r>
            <w:proofErr w:type="spellEnd"/>
            <w:r w:rsidRPr="00874D15">
              <w:rPr>
                <w:rFonts w:cstheme="minorHAnsi"/>
                <w:b/>
                <w:bCs/>
              </w:rPr>
              <w:t>" aria-</w:t>
            </w:r>
            <w:proofErr w:type="spellStart"/>
            <w:r w:rsidRPr="00874D15">
              <w:rPr>
                <w:rFonts w:cstheme="minorHAnsi"/>
                <w:b/>
                <w:bCs/>
              </w:rPr>
              <w:t>expanded</w:t>
            </w:r>
            <w:proofErr w:type="spellEnd"/>
            <w:r w:rsidRPr="00874D15">
              <w:rPr>
                <w:rFonts w:cstheme="minorHAnsi"/>
                <w:b/>
                <w:bCs/>
              </w:rPr>
              <w:t>="</w:t>
            </w:r>
            <w:proofErr w:type="spellStart"/>
            <w:r w:rsidRPr="00874D15">
              <w:rPr>
                <w:rFonts w:cstheme="minorHAnsi"/>
                <w:b/>
                <w:bCs/>
              </w:rPr>
              <w:t>false</w:t>
            </w:r>
            <w:proofErr w:type="spellEnd"/>
            <w:r w:rsidRPr="00874D15">
              <w:rPr>
                <w:rFonts w:cstheme="minorHAnsi"/>
                <w:b/>
                <w:bCs/>
              </w:rPr>
              <w:t>" aria-controls="_ib57y9v86" aria-</w:t>
            </w:r>
            <w:proofErr w:type="spellStart"/>
            <w:r w:rsidRPr="00874D15">
              <w:rPr>
                <w:rFonts w:cstheme="minorHAnsi"/>
                <w:b/>
                <w:bCs/>
              </w:rPr>
              <w:t>label</w:t>
            </w:r>
            <w:proofErr w:type="spellEnd"/>
            <w:r w:rsidRPr="00874D15">
              <w:rPr>
                <w:rFonts w:cstheme="minorHAnsi"/>
                <w:b/>
                <w:bCs/>
              </w:rPr>
              <w:t>="Wybierz i wypełnij formularz zgłoszenia" style="max-</w:t>
            </w:r>
            <w:proofErr w:type="spellStart"/>
            <w:r w:rsidRPr="00874D15">
              <w:rPr>
                <w:rFonts w:cstheme="minorHAnsi"/>
                <w:b/>
                <w:bCs/>
              </w:rPr>
              <w:t>width</w:t>
            </w:r>
            <w:proofErr w:type="spellEnd"/>
            <w:r w:rsidRPr="00874D15">
              <w:rPr>
                <w:rFonts w:cstheme="minorHAnsi"/>
                <w:b/>
                <w:bCs/>
              </w:rPr>
              <w:t>: 100%;"&gt;-&lt;/a&gt;&lt;</w:t>
            </w:r>
            <w:proofErr w:type="spellStart"/>
            <w:r w:rsidRPr="00874D15">
              <w:rPr>
                <w:rFonts w:cstheme="minorHAnsi"/>
              </w:rPr>
              <w:t>select</w:t>
            </w:r>
            <w:proofErr w:type="spellEnd"/>
            <w:r w:rsidRPr="00874D15">
              <w:rPr>
                <w:rFonts w:cstheme="minorHAnsi"/>
              </w:rPr>
              <w:t xml:space="preserve"> </w:t>
            </w:r>
            <w:proofErr w:type="spellStart"/>
            <w:r w:rsidRPr="00874D15">
              <w:rPr>
                <w:rFonts w:cstheme="minorHAnsi"/>
              </w:rPr>
              <w:t>name</w:t>
            </w:r>
            <w:proofErr w:type="spellEnd"/>
            <w:r w:rsidRPr="00874D15">
              <w:rPr>
                <w:rFonts w:cstheme="minorHAnsi"/>
              </w:rPr>
              <w:t>="</w:t>
            </w:r>
            <w:proofErr w:type="spellStart"/>
            <w:r w:rsidRPr="00874D15">
              <w:rPr>
                <w:rFonts w:cstheme="minorHAnsi"/>
              </w:rPr>
              <w:t>request</w:t>
            </w:r>
            <w:proofErr w:type="spellEnd"/>
            <w:r w:rsidRPr="00874D15">
              <w:rPr>
                <w:rFonts w:cstheme="minorHAnsi"/>
              </w:rPr>
              <w:t>[</w:t>
            </w:r>
            <w:proofErr w:type="spellStart"/>
            <w:r w:rsidRPr="00874D15">
              <w:rPr>
                <w:rFonts w:cstheme="minorHAnsi"/>
              </w:rPr>
              <w:t>ticket_form_id</w:t>
            </w:r>
            <w:proofErr w:type="spellEnd"/>
            <w:r w:rsidRPr="00874D15">
              <w:rPr>
                <w:rFonts w:cstheme="minorHAnsi"/>
              </w:rPr>
              <w:t xml:space="preserve">]" </w:t>
            </w:r>
            <w:r w:rsidRPr="00874D15">
              <w:rPr>
                <w:rFonts w:cstheme="minorHAnsi"/>
              </w:rPr>
              <w:lastRenderedPageBreak/>
              <w:t>id="</w:t>
            </w:r>
            <w:proofErr w:type="spellStart"/>
            <w:r w:rsidRPr="00874D15">
              <w:rPr>
                <w:rFonts w:cstheme="minorHAnsi"/>
              </w:rPr>
              <w:t>request_issue_type_select</w:t>
            </w:r>
            <w:proofErr w:type="spellEnd"/>
            <w:r w:rsidRPr="00874D15">
              <w:rPr>
                <w:rFonts w:cstheme="minorHAnsi"/>
              </w:rPr>
              <w:t>" aria-</w:t>
            </w:r>
            <w:proofErr w:type="spellStart"/>
            <w:r w:rsidRPr="00874D15">
              <w:rPr>
                <w:rFonts w:cstheme="minorHAnsi"/>
              </w:rPr>
              <w:t>label</w:t>
            </w:r>
            <w:proofErr w:type="spellEnd"/>
            <w:r w:rsidRPr="00874D15">
              <w:rPr>
                <w:rFonts w:cstheme="minorHAnsi"/>
              </w:rPr>
              <w:t xml:space="preserve">="Wybierz i wypełnij formularz zgłoszenia" autofocus="autofocus" style="display: </w:t>
            </w:r>
            <w:proofErr w:type="spellStart"/>
            <w:r w:rsidRPr="00874D15">
              <w:rPr>
                <w:rFonts w:cstheme="minorHAnsi"/>
              </w:rPr>
              <w:t>none</w:t>
            </w:r>
            <w:proofErr w:type="spellEnd"/>
            <w:r w:rsidRPr="00874D15">
              <w:rPr>
                <w:rFonts w:cstheme="minorHAnsi"/>
              </w:rPr>
              <w:t>;"&gt;&lt;</w:t>
            </w:r>
            <w:proofErr w:type="spellStart"/>
            <w:r w:rsidRPr="00874D15">
              <w:rPr>
                <w:rFonts w:cstheme="minorHAnsi"/>
              </w:rPr>
              <w:t>option</w:t>
            </w:r>
            <w:proofErr w:type="spellEnd"/>
            <w:r w:rsidRPr="00874D15">
              <w:rPr>
                <w:rFonts w:cstheme="minorHAnsi"/>
              </w:rPr>
              <w:t xml:space="preserve"> data-</w:t>
            </w:r>
            <w:proofErr w:type="spellStart"/>
            <w:r w:rsidRPr="00874D15">
              <w:rPr>
                <w:rFonts w:cstheme="minorHAnsi"/>
              </w:rPr>
              <w:t>url</w:t>
            </w:r>
            <w:proofErr w:type="spellEnd"/>
            <w:r w:rsidRPr="00874D15">
              <w:rPr>
                <w:rFonts w:cstheme="minorHAnsi"/>
              </w:rPr>
              <w:t>="https://support.pfron.org.pl/</w:t>
            </w:r>
            <w:proofErr w:type="spellStart"/>
            <w:r w:rsidRPr="00874D15">
              <w:rPr>
                <w:rFonts w:cstheme="minorHAnsi"/>
              </w:rPr>
              <w:t>hc</w:t>
            </w:r>
            <w:proofErr w:type="spellEnd"/>
            <w:r w:rsidRPr="00874D15">
              <w:rPr>
                <w:rFonts w:cstheme="minorHAnsi"/>
              </w:rPr>
              <w:t>/</w:t>
            </w:r>
            <w:proofErr w:type="spellStart"/>
            <w:r w:rsidRPr="00874D15">
              <w:rPr>
                <w:rFonts w:cstheme="minorHAnsi"/>
              </w:rPr>
              <w:t>pl</w:t>
            </w:r>
            <w:proofErr w:type="spellEnd"/>
            <w:r w:rsidRPr="00874D15">
              <w:rPr>
                <w:rFonts w:cstheme="minorHAnsi"/>
              </w:rPr>
              <w:t>/</w:t>
            </w:r>
            <w:proofErr w:type="spellStart"/>
            <w:r w:rsidRPr="00874D15">
              <w:rPr>
                <w:rFonts w:cstheme="minorHAnsi"/>
              </w:rPr>
              <w:t>requests</w:t>
            </w:r>
            <w:proofErr w:type="spellEnd"/>
            <w:r w:rsidRPr="00874D15">
              <w:rPr>
                <w:rFonts w:cstheme="minorHAnsi"/>
              </w:rPr>
              <w:t>/</w:t>
            </w:r>
            <w:proofErr w:type="spellStart"/>
            <w:r w:rsidRPr="00874D15">
              <w:rPr>
                <w:rFonts w:cstheme="minorHAnsi"/>
              </w:rPr>
              <w:t>new</w:t>
            </w:r>
            <w:proofErr w:type="spellEnd"/>
            <w:r w:rsidRPr="00874D15">
              <w:rPr>
                <w:rFonts w:cstheme="minorHAnsi"/>
              </w:rPr>
              <w:t xml:space="preserve">" </w:t>
            </w:r>
            <w:proofErr w:type="spellStart"/>
            <w:r w:rsidRPr="00874D15">
              <w:rPr>
                <w:rFonts w:cstheme="minorHAnsi"/>
              </w:rPr>
              <w:t>value</w:t>
            </w:r>
            <w:proofErr w:type="spellEnd"/>
            <w:r w:rsidRPr="00874D15">
              <w:rPr>
                <w:rFonts w:cstheme="minorHAnsi"/>
              </w:rPr>
              <w:t>="-"&gt;-&lt;/</w:t>
            </w:r>
            <w:proofErr w:type="spellStart"/>
            <w:r w:rsidRPr="00874D15">
              <w:rPr>
                <w:rFonts w:cstheme="minorHAnsi"/>
              </w:rPr>
              <w:t>option</w:t>
            </w:r>
            <w:proofErr w:type="spellEnd"/>
            <w:r w:rsidRPr="00874D15">
              <w:rPr>
                <w:rFonts w:cstheme="minorHAnsi"/>
              </w:rPr>
              <w:t>&gt;</w:t>
            </w:r>
          </w:p>
          <w:p w14:paraId="2780BCAF" w14:textId="77777777" w:rsidR="002D3C37" w:rsidRPr="00874D15" w:rsidRDefault="002D3C37" w:rsidP="009618C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&lt;</w:t>
            </w:r>
            <w:proofErr w:type="spellStart"/>
            <w:r w:rsidRPr="00874D15">
              <w:rPr>
                <w:rFonts w:cstheme="minorHAnsi"/>
              </w:rPr>
              <w:t>option</w:t>
            </w:r>
            <w:proofErr w:type="spellEnd"/>
            <w:r w:rsidRPr="00874D15">
              <w:rPr>
                <w:rFonts w:cstheme="minorHAnsi"/>
              </w:rPr>
              <w:t xml:space="preserve"> data-url="https://support.pfron.org.pl/hc/pl/requests/new?ticket_form_id=4794445017105" </w:t>
            </w:r>
            <w:proofErr w:type="spellStart"/>
            <w:r w:rsidRPr="00874D15">
              <w:rPr>
                <w:rFonts w:cstheme="minorHAnsi"/>
              </w:rPr>
              <w:t>value</w:t>
            </w:r>
            <w:proofErr w:type="spellEnd"/>
            <w:r w:rsidRPr="00874D15">
              <w:rPr>
                <w:rFonts w:cstheme="minorHAnsi"/>
              </w:rPr>
              <w:t>="4794445017105"&gt;Zgłaszam incydent do DIT - zgłoszenie incydentu przez pracownika PFRON&lt;/</w:t>
            </w:r>
            <w:proofErr w:type="spellStart"/>
            <w:r w:rsidRPr="00874D15">
              <w:rPr>
                <w:rFonts w:cstheme="minorHAnsi"/>
              </w:rPr>
              <w:t>option</w:t>
            </w:r>
            <w:proofErr w:type="spellEnd"/>
            <w:r w:rsidRPr="00874D15">
              <w:rPr>
                <w:rFonts w:cstheme="minorHAnsi"/>
              </w:rPr>
              <w:t>&gt;</w:t>
            </w:r>
          </w:p>
          <w:p w14:paraId="10D35A79" w14:textId="77777777" w:rsidR="002D3C37" w:rsidRPr="00874D15" w:rsidRDefault="002D3C37" w:rsidP="009618C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&lt;</w:t>
            </w:r>
            <w:proofErr w:type="spellStart"/>
            <w:r w:rsidRPr="00874D15">
              <w:rPr>
                <w:rFonts w:cstheme="minorHAnsi"/>
              </w:rPr>
              <w:t>option</w:t>
            </w:r>
            <w:proofErr w:type="spellEnd"/>
            <w:r w:rsidRPr="00874D15">
              <w:rPr>
                <w:rFonts w:cstheme="minorHAnsi"/>
              </w:rPr>
              <w:t xml:space="preserve"> data-url="https://support.pfron.org.pl/hc/pl/requests/new?ticket_form_id=4413870990609" </w:t>
            </w:r>
            <w:proofErr w:type="spellStart"/>
            <w:r w:rsidRPr="00874D15">
              <w:rPr>
                <w:rFonts w:cstheme="minorHAnsi"/>
              </w:rPr>
              <w:t>value</w:t>
            </w:r>
            <w:proofErr w:type="spellEnd"/>
            <w:r w:rsidRPr="00874D15">
              <w:rPr>
                <w:rFonts w:cstheme="minorHAnsi"/>
              </w:rPr>
              <w:t>="4413870990609"&gt;Pracownik DIT/ASI/AM - zgłoszenie wewnętrzne tylko dla pracowników DIT/ASI/AM&lt;/</w:t>
            </w:r>
            <w:proofErr w:type="spellStart"/>
            <w:r w:rsidRPr="00874D15">
              <w:rPr>
                <w:rFonts w:cstheme="minorHAnsi"/>
              </w:rPr>
              <w:t>option</w:t>
            </w:r>
            <w:proofErr w:type="spellEnd"/>
            <w:r w:rsidRPr="00874D15">
              <w:rPr>
                <w:rFonts w:cstheme="minorHAnsi"/>
              </w:rPr>
              <w:t>&gt;</w:t>
            </w:r>
          </w:p>
          <w:p w14:paraId="764A2DBB" w14:textId="17427FB8" w:rsidR="002D3C37" w:rsidRPr="00874D15" w:rsidRDefault="002D3C37" w:rsidP="009618C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&lt;</w:t>
            </w:r>
            <w:proofErr w:type="spellStart"/>
            <w:r w:rsidRPr="00874D15">
              <w:rPr>
                <w:rFonts w:cstheme="minorHAnsi"/>
              </w:rPr>
              <w:t>option</w:t>
            </w:r>
            <w:proofErr w:type="spellEnd"/>
            <w:r w:rsidRPr="00874D15">
              <w:rPr>
                <w:rFonts w:cstheme="minorHAnsi"/>
              </w:rPr>
              <w:t xml:space="preserve"> data-url="https://support.pfron.org.pl/hc/pl/requests/new?ticket_form_id=10359686366993" </w:t>
            </w:r>
            <w:proofErr w:type="spellStart"/>
            <w:r w:rsidRPr="00874D15">
              <w:rPr>
                <w:rFonts w:cstheme="minorHAnsi"/>
              </w:rPr>
              <w:t>value</w:t>
            </w:r>
            <w:proofErr w:type="spellEnd"/>
            <w:r w:rsidRPr="00874D15">
              <w:rPr>
                <w:rFonts w:cstheme="minorHAnsi"/>
              </w:rPr>
              <w:t xml:space="preserve">="10359686366993"&gt;Nowy system </w:t>
            </w:r>
            <w:proofErr w:type="spellStart"/>
            <w:r w:rsidRPr="00874D15">
              <w:rPr>
                <w:rFonts w:cstheme="minorHAnsi"/>
              </w:rPr>
              <w:t>linux</w:t>
            </w:r>
            <w:proofErr w:type="spellEnd"/>
            <w:r w:rsidRPr="00874D15">
              <w:rPr>
                <w:rFonts w:cstheme="minorHAnsi"/>
              </w:rPr>
              <w:t>&lt;/</w:t>
            </w:r>
            <w:proofErr w:type="spellStart"/>
            <w:r w:rsidRPr="00874D15">
              <w:rPr>
                <w:rFonts w:cstheme="minorHAnsi"/>
              </w:rPr>
              <w:t>option</w:t>
            </w:r>
            <w:proofErr w:type="spellEnd"/>
            <w:r w:rsidRPr="00874D15">
              <w:rPr>
                <w:rFonts w:cstheme="minorHAnsi"/>
              </w:rPr>
              <w:t>&gt;&lt;/</w:t>
            </w:r>
            <w:proofErr w:type="spellStart"/>
            <w:r w:rsidRPr="00874D15">
              <w:rPr>
                <w:rFonts w:cstheme="minorHAnsi"/>
              </w:rPr>
              <w:t>select</w:t>
            </w:r>
            <w:proofErr w:type="spellEnd"/>
            <w:r w:rsidRPr="00874D15">
              <w:rPr>
                <w:rFonts w:cstheme="minorHAnsi"/>
              </w:rPr>
              <w:t>&gt;&lt;/div&gt;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16C94357" w14:textId="77777777" w:rsidR="002D3C37" w:rsidRPr="00874D15" w:rsidRDefault="002D3C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7907E98C" w14:textId="187EC1D9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Poprawione</w:t>
            </w:r>
          </w:p>
        </w:tc>
      </w:tr>
      <w:tr w:rsidR="002D3C37" w:rsidRPr="00874D15" w14:paraId="493E4F02" w14:textId="3F978CE1" w:rsidTr="00874D15">
        <w:tc>
          <w:tcPr>
            <w:tcW w:w="562" w:type="dxa"/>
            <w:shd w:val="clear" w:color="auto" w:fill="E2EFD9" w:themeFill="accent6" w:themeFillTint="33"/>
          </w:tcPr>
          <w:p w14:paraId="374F0B1C" w14:textId="10A841AF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lastRenderedPageBreak/>
              <w:t>15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0BC7E7A0" w14:textId="77777777" w:rsidR="002D3C37" w:rsidRPr="00874D15" w:rsidRDefault="002D3C37" w:rsidP="00327369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Sekcja </w:t>
            </w:r>
            <w:r w:rsidRPr="00874D15">
              <w:rPr>
                <w:rFonts w:cstheme="minorHAnsi"/>
                <w:b/>
                <w:bCs/>
              </w:rPr>
              <w:t>Wyślij zgłoszenie</w:t>
            </w:r>
          </w:p>
          <w:p w14:paraId="6E69FAE6" w14:textId="0F0D9EC0" w:rsidR="002D3C37" w:rsidRPr="00874D15" w:rsidRDefault="002D3C37" w:rsidP="00327369">
            <w:pPr>
              <w:rPr>
                <w:rFonts w:cstheme="minorHAnsi"/>
              </w:rPr>
            </w:pPr>
            <w:hyperlink r:id="rId30" w:history="1">
              <w:r w:rsidRPr="00874D15">
                <w:rPr>
                  <w:rStyle w:val="Hipercze"/>
                  <w:rFonts w:cstheme="minorHAnsi"/>
                </w:rPr>
                <w:t>https://support.pfron.org.pl/hc/pl/requests/new?ticket_form_id=4794445017105</w:t>
              </w:r>
            </w:hyperlink>
          </w:p>
        </w:tc>
        <w:tc>
          <w:tcPr>
            <w:tcW w:w="4545" w:type="dxa"/>
            <w:shd w:val="clear" w:color="auto" w:fill="E2EFD9" w:themeFill="accent6" w:themeFillTint="33"/>
          </w:tcPr>
          <w:p w14:paraId="3F577DED" w14:textId="7B1B88F1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Błędnie ustawiony fokus po załadowaniu się strony.</w:t>
            </w:r>
          </w:p>
          <w:p w14:paraId="6B771AAC" w14:textId="53471C96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noProof/>
              </w:rPr>
              <w:drawing>
                <wp:inline distT="0" distB="0" distL="0" distR="0" wp14:anchorId="6A209A1B" wp14:editId="261891FF">
                  <wp:extent cx="2361063" cy="1067059"/>
                  <wp:effectExtent l="0" t="0" r="1270" b="0"/>
                  <wp:docPr id="22" name="Obraz 2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braz 2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246" cy="1076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CB3F90" w14:textId="250D21E7" w:rsidR="002D3C37" w:rsidRPr="00874D15" w:rsidRDefault="002D3C37">
            <w:r w:rsidRPr="00874D15">
              <w:t>Po załadowaniu strony fokus ustawia się na trzecim elemencie formularza „Temat”. Jest to niezgodne z zasadą konsekwentnej nawigacji.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37F3FD7A" w14:textId="5D5D805E" w:rsidR="002D3C37" w:rsidRPr="00874D15" w:rsidRDefault="002D3C37" w:rsidP="00327369">
            <w:r w:rsidRPr="00874D15">
              <w:t>Po załadowaniu się strony fokus powinien się ustawić na pierwszym aktywnym elemencie strony/formularza.</w:t>
            </w:r>
          </w:p>
          <w:p w14:paraId="7A527ACF" w14:textId="77777777" w:rsidR="002D3C37" w:rsidRPr="00874D15" w:rsidRDefault="002D3C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340478AB" w14:textId="5D0B886F" w:rsidR="002D3C37" w:rsidRPr="00874D15" w:rsidRDefault="002D3C37" w:rsidP="00327369">
            <w:r w:rsidRPr="00874D15">
              <w:t>Poprawione</w:t>
            </w:r>
          </w:p>
        </w:tc>
      </w:tr>
      <w:tr w:rsidR="002D3C37" w:rsidRPr="00874D15" w14:paraId="5F1B339A" w14:textId="2A96054D" w:rsidTr="00874D15">
        <w:tc>
          <w:tcPr>
            <w:tcW w:w="562" w:type="dxa"/>
            <w:shd w:val="clear" w:color="auto" w:fill="E2EFD9" w:themeFill="accent6" w:themeFillTint="33"/>
          </w:tcPr>
          <w:p w14:paraId="1B18D4E5" w14:textId="0B283E82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16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6B690270" w14:textId="77777777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Sekcja </w:t>
            </w:r>
            <w:r w:rsidRPr="00874D15">
              <w:rPr>
                <w:rFonts w:cstheme="minorHAnsi"/>
                <w:b/>
                <w:bCs/>
              </w:rPr>
              <w:t>Wyślij zgłoszenie</w:t>
            </w:r>
          </w:p>
          <w:p w14:paraId="22AC0A65" w14:textId="368F7A80" w:rsidR="002D3C37" w:rsidRPr="00874D15" w:rsidRDefault="002D3C37" w:rsidP="0094316B">
            <w:pPr>
              <w:rPr>
                <w:rFonts w:cstheme="minorHAnsi"/>
              </w:rPr>
            </w:pPr>
            <w:hyperlink r:id="rId32" w:history="1">
              <w:r w:rsidRPr="00874D15">
                <w:rPr>
                  <w:rStyle w:val="Hipercze"/>
                  <w:rFonts w:cstheme="minorHAnsi"/>
                </w:rPr>
                <w:t>https://support.pfron.org.pl/hc/pl/requests/new?ticket_form_id=4794445017105</w:t>
              </w:r>
            </w:hyperlink>
          </w:p>
        </w:tc>
        <w:tc>
          <w:tcPr>
            <w:tcW w:w="4545" w:type="dxa"/>
            <w:shd w:val="clear" w:color="auto" w:fill="E2EFD9" w:themeFill="accent6" w:themeFillTint="33"/>
          </w:tcPr>
          <w:p w14:paraId="19A017DA" w14:textId="242E443F" w:rsidR="002D3C37" w:rsidRPr="00874D15" w:rsidRDefault="002D3C37">
            <w:r w:rsidRPr="00874D15">
              <w:t>Na stronie nie opisano znaczenia „gwiazdki”.</w:t>
            </w:r>
          </w:p>
          <w:p w14:paraId="2F094FBE" w14:textId="71D1B5A3" w:rsidR="002D3C37" w:rsidRPr="00874D15" w:rsidRDefault="002D3C37">
            <w:r w:rsidRPr="00874D15">
              <w:rPr>
                <w:noProof/>
              </w:rPr>
              <w:drawing>
                <wp:inline distT="0" distB="0" distL="0" distR="0" wp14:anchorId="15322428" wp14:editId="17A5989D">
                  <wp:extent cx="647700" cy="342900"/>
                  <wp:effectExtent l="0" t="0" r="0" b="0"/>
                  <wp:docPr id="780235219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235219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1776D2" w14:textId="35B47E72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Osoba widząca gwiazdkę interpretuje ją jako oznaczenie pola wymaganego. Osoba niewidząca, korzystając z czytnika dostaje informację o tym, że pole jest wymagane poprzez aria-</w:t>
            </w:r>
            <w:proofErr w:type="spellStart"/>
            <w:r w:rsidRPr="00874D15">
              <w:rPr>
                <w:rFonts w:cstheme="minorHAnsi"/>
              </w:rPr>
              <w:t>required</w:t>
            </w:r>
            <w:proofErr w:type="spellEnd"/>
            <w:r w:rsidRPr="00874D15">
              <w:rPr>
                <w:rFonts w:cstheme="minorHAnsi"/>
              </w:rPr>
              <w:t>=”</w:t>
            </w:r>
            <w:proofErr w:type="spellStart"/>
            <w:r w:rsidRPr="00874D15">
              <w:rPr>
                <w:rFonts w:cstheme="minorHAnsi"/>
              </w:rPr>
              <w:t>true</w:t>
            </w:r>
            <w:proofErr w:type="spellEnd"/>
            <w:r w:rsidRPr="00874D15">
              <w:rPr>
                <w:rFonts w:cstheme="minorHAnsi"/>
              </w:rPr>
              <w:t>” i nie ma potrzeby aby czytnik anonsował istnienie gwiazdki.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48361D9F" w14:textId="16A64474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Gwiazdkę należy ukryć dla czytników ekranu (np. aria-</w:t>
            </w:r>
            <w:proofErr w:type="spellStart"/>
            <w:r w:rsidRPr="00874D15">
              <w:rPr>
                <w:rFonts w:cstheme="minorHAnsi"/>
              </w:rPr>
              <w:t>hidden</w:t>
            </w:r>
            <w:proofErr w:type="spellEnd"/>
            <w:r w:rsidRPr="00874D15">
              <w:rPr>
                <w:rFonts w:cstheme="minorHAnsi"/>
              </w:rPr>
              <w:t>).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85611E5" w14:textId="587D0C95" w:rsidR="002D3C37" w:rsidRPr="00874D15" w:rsidRDefault="002D3C37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Poprawione</w:t>
            </w:r>
          </w:p>
        </w:tc>
      </w:tr>
      <w:tr w:rsidR="002D3C37" w:rsidRPr="00874D15" w14:paraId="1180FAC7" w14:textId="78F95D7F" w:rsidTr="00874D15">
        <w:tc>
          <w:tcPr>
            <w:tcW w:w="562" w:type="dxa"/>
            <w:shd w:val="clear" w:color="auto" w:fill="E2EFD9" w:themeFill="accent6" w:themeFillTint="33"/>
          </w:tcPr>
          <w:p w14:paraId="39B4E8FD" w14:textId="798C3238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lastRenderedPageBreak/>
              <w:t>17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5746AF0A" w14:textId="77777777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Sekcja </w:t>
            </w:r>
            <w:r w:rsidRPr="00874D15">
              <w:rPr>
                <w:rFonts w:cstheme="minorHAnsi"/>
                <w:b/>
                <w:bCs/>
              </w:rPr>
              <w:t>Wyślij zgłoszenie</w:t>
            </w:r>
          </w:p>
          <w:p w14:paraId="6C5B1351" w14:textId="4DB5EABF" w:rsidR="002D3C37" w:rsidRPr="00874D15" w:rsidRDefault="002D3C37" w:rsidP="0094316B">
            <w:pPr>
              <w:rPr>
                <w:rFonts w:cstheme="minorHAnsi"/>
              </w:rPr>
            </w:pPr>
            <w:hyperlink r:id="rId34" w:history="1">
              <w:r w:rsidRPr="00874D15">
                <w:rPr>
                  <w:rStyle w:val="Hipercze"/>
                  <w:rFonts w:cstheme="minorHAnsi"/>
                </w:rPr>
                <w:t>https://support.pfron.org.pl/hc/pl/requests/new?ticket_form_id=4794445017105</w:t>
              </w:r>
            </w:hyperlink>
          </w:p>
        </w:tc>
        <w:tc>
          <w:tcPr>
            <w:tcW w:w="4545" w:type="dxa"/>
            <w:shd w:val="clear" w:color="auto" w:fill="E2EFD9" w:themeFill="accent6" w:themeFillTint="33"/>
          </w:tcPr>
          <w:p w14:paraId="071E7BF2" w14:textId="77777777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Niepoprawna etykieta w części dotyczącej możliwości dodania załącznika.</w:t>
            </w:r>
          </w:p>
          <w:p w14:paraId="70FA6CEB" w14:textId="77777777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noProof/>
              </w:rPr>
              <w:drawing>
                <wp:inline distT="0" distB="0" distL="0" distR="0" wp14:anchorId="4D2D7053" wp14:editId="148BE176">
                  <wp:extent cx="2531660" cy="500207"/>
                  <wp:effectExtent l="0" t="0" r="2540" b="0"/>
                  <wp:docPr id="113787766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87766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874" cy="50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00E95B" w14:textId="5F55584A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Czytnik anonsuje </w:t>
            </w:r>
            <w:r w:rsidRPr="00874D15">
              <w:rPr>
                <w:rFonts w:cstheme="minorHAnsi"/>
                <w:b/>
                <w:bCs/>
              </w:rPr>
              <w:t>Załączniki opcjonalnie, nie wybrano pliku</w:t>
            </w:r>
            <w:r w:rsidRPr="00874D15">
              <w:rPr>
                <w:rFonts w:cstheme="minorHAnsi"/>
              </w:rPr>
              <w:t>. Komunikat ten jest nieprecyzyjny. Użytkowni nie dostaje informacji, że może w tym miejscu dodać załącznik (plik) do zgłoszenia.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27054DA8" w14:textId="2FF7F1C1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Należy zmienić etykietę na </w:t>
            </w:r>
            <w:r w:rsidRPr="00874D15">
              <w:rPr>
                <w:rFonts w:cstheme="minorHAnsi"/>
                <w:b/>
                <w:bCs/>
              </w:rPr>
              <w:t>Załączniki opcjonalnie, Dodaj plik lub upuść pliki w tym miejscu.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184D324" w14:textId="71CDA314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Poprawione</w:t>
            </w:r>
          </w:p>
        </w:tc>
      </w:tr>
      <w:tr w:rsidR="002D3C37" w:rsidRPr="00874D15" w14:paraId="433DB411" w14:textId="2FA4C540" w:rsidTr="00874D15">
        <w:tc>
          <w:tcPr>
            <w:tcW w:w="562" w:type="dxa"/>
            <w:shd w:val="clear" w:color="auto" w:fill="E2EFD9" w:themeFill="accent6" w:themeFillTint="33"/>
          </w:tcPr>
          <w:p w14:paraId="3A9FAF27" w14:textId="3D4090CA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18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074704CA" w14:textId="77777777" w:rsidR="002D3C37" w:rsidRPr="00874D15" w:rsidRDefault="002D3C37" w:rsidP="00F24AF9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Sekcja </w:t>
            </w:r>
            <w:r w:rsidRPr="00874D15">
              <w:rPr>
                <w:rFonts w:cstheme="minorHAnsi"/>
                <w:b/>
                <w:bCs/>
              </w:rPr>
              <w:t>Wyślij zgłoszenie</w:t>
            </w:r>
          </w:p>
          <w:p w14:paraId="1B0F50A0" w14:textId="4A8F62E5" w:rsidR="002D3C37" w:rsidRPr="00874D15" w:rsidRDefault="002D3C37" w:rsidP="00F24AF9">
            <w:pPr>
              <w:rPr>
                <w:rFonts w:cstheme="minorHAnsi"/>
              </w:rPr>
            </w:pPr>
            <w:hyperlink r:id="rId36" w:history="1">
              <w:r w:rsidRPr="00874D15">
                <w:rPr>
                  <w:rStyle w:val="Hipercze"/>
                  <w:rFonts w:cstheme="minorHAnsi"/>
                </w:rPr>
                <w:t>https://support.pfron.org.pl/hc/pl/requests/new?ticket_form_id=4794445017105</w:t>
              </w:r>
            </w:hyperlink>
          </w:p>
        </w:tc>
        <w:tc>
          <w:tcPr>
            <w:tcW w:w="4545" w:type="dxa"/>
            <w:shd w:val="clear" w:color="auto" w:fill="E2EFD9" w:themeFill="accent6" w:themeFillTint="33"/>
          </w:tcPr>
          <w:p w14:paraId="68D2A627" w14:textId="77777777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Brak anonsowania błędów po próbie wysłania formularza.</w:t>
            </w:r>
          </w:p>
          <w:p w14:paraId="3594BB5B" w14:textId="2A61465A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t>Po próbie wysłania formularza następuje przeładowanie strony. Czytnik nie anonsuje, że formularz nie został wysłany z powodu błędów.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25E45280" w14:textId="23C4D907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t>Po próbie wysłania, na górze formularza powinien pojawić się komunikat  z role=”alert” z informacją o tym, że formularz nie został wysłany z powodu błędów.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F2FF26D" w14:textId="4796181D" w:rsidR="002D3C37" w:rsidRPr="00874D15" w:rsidRDefault="002D3C37" w:rsidP="0094316B">
            <w:r w:rsidRPr="00874D15">
              <w:t>Poprawione</w:t>
            </w:r>
          </w:p>
        </w:tc>
      </w:tr>
      <w:tr w:rsidR="002D3C37" w:rsidRPr="00874D15" w14:paraId="6B44AFB9" w14:textId="4D74390E" w:rsidTr="00874D15">
        <w:tc>
          <w:tcPr>
            <w:tcW w:w="562" w:type="dxa"/>
            <w:shd w:val="clear" w:color="auto" w:fill="E2EFD9" w:themeFill="accent6" w:themeFillTint="33"/>
          </w:tcPr>
          <w:p w14:paraId="1AE51F96" w14:textId="63A5415E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19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7FD04080" w14:textId="77777777" w:rsidR="002D3C37" w:rsidRPr="00874D15" w:rsidRDefault="002D3C37" w:rsidP="00F24AF9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Sekcja Wyślij zgłoszenie</w:t>
            </w:r>
          </w:p>
          <w:p w14:paraId="62F98E43" w14:textId="61DD36CD" w:rsidR="002D3C37" w:rsidRPr="00874D15" w:rsidRDefault="002D3C37" w:rsidP="00F24AF9">
            <w:pPr>
              <w:rPr>
                <w:rFonts w:cstheme="minorHAnsi"/>
              </w:rPr>
            </w:pPr>
            <w:hyperlink r:id="rId37" w:history="1">
              <w:r w:rsidRPr="00874D15">
                <w:rPr>
                  <w:rStyle w:val="Hipercze"/>
                  <w:rFonts w:cstheme="minorHAnsi"/>
                </w:rPr>
                <w:t>https://support.pfron.org.pl/hc/pl/requests/new?tic</w:t>
              </w:r>
              <w:r w:rsidRPr="00874D15">
                <w:rPr>
                  <w:rStyle w:val="Hipercze"/>
                  <w:rFonts w:cstheme="minorHAnsi"/>
                </w:rPr>
                <w:lastRenderedPageBreak/>
                <w:t>ket_form_id=4794445017105</w:t>
              </w:r>
            </w:hyperlink>
          </w:p>
        </w:tc>
        <w:tc>
          <w:tcPr>
            <w:tcW w:w="4545" w:type="dxa"/>
            <w:shd w:val="clear" w:color="auto" w:fill="E2EFD9" w:themeFill="accent6" w:themeFillTint="33"/>
          </w:tcPr>
          <w:p w14:paraId="2B3D40F2" w14:textId="77777777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lastRenderedPageBreak/>
              <w:t>Pole nie ma prawidłowo powiązanej etykiety. Nie jest ona odczytywana przez czytnik ekranu:</w:t>
            </w:r>
          </w:p>
          <w:p w14:paraId="1AD39934" w14:textId="2400CDD8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noProof/>
              </w:rPr>
              <w:lastRenderedPageBreak/>
              <w:drawing>
                <wp:inline distT="0" distB="0" distL="0" distR="0" wp14:anchorId="4DE5A3E5" wp14:editId="55551B39">
                  <wp:extent cx="3355451" cy="1704645"/>
                  <wp:effectExtent l="0" t="0" r="0" b="0"/>
                  <wp:docPr id="2063248083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248083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869" cy="1708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42A912D8" w14:textId="21E3B157" w:rsidR="002D3C37" w:rsidRPr="00874D15" w:rsidRDefault="002D3C37" w:rsidP="0094316B">
            <w:r w:rsidRPr="00874D15">
              <w:lastRenderedPageBreak/>
              <w:t>Każde pole formularza musi mieć poprawnie powiązaną etykietę, tak aby użytkownik korzystający z czytnika ekranu dostał odpowiednią informację. Pozostałe pola tej sekcji mają poprawnie powiązane etykiety.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EBDB8C8" w14:textId="782C0C15" w:rsidR="002D3C37" w:rsidRPr="00874D15" w:rsidRDefault="002D3C37" w:rsidP="0094316B">
            <w:r w:rsidRPr="00874D15">
              <w:t>Poprawione</w:t>
            </w:r>
          </w:p>
        </w:tc>
      </w:tr>
      <w:tr w:rsidR="002D3C37" w:rsidRPr="00874D15" w14:paraId="0CDEC01B" w14:textId="4F66C3AC" w:rsidTr="00874D15">
        <w:tc>
          <w:tcPr>
            <w:tcW w:w="562" w:type="dxa"/>
            <w:shd w:val="clear" w:color="auto" w:fill="E2EFD9" w:themeFill="accent6" w:themeFillTint="33"/>
          </w:tcPr>
          <w:p w14:paraId="046D0AF4" w14:textId="4A9F6DAC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20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2CB32B4B" w14:textId="77777777" w:rsidR="002D3C37" w:rsidRPr="00874D15" w:rsidRDefault="002D3C37" w:rsidP="00757944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Sekcja Wyślij zgłoszenie</w:t>
            </w:r>
          </w:p>
          <w:p w14:paraId="6649F420" w14:textId="70909603" w:rsidR="002D3C37" w:rsidRPr="00874D15" w:rsidRDefault="002D3C37" w:rsidP="00757944">
            <w:pPr>
              <w:rPr>
                <w:rFonts w:cstheme="minorHAnsi"/>
              </w:rPr>
            </w:pPr>
            <w:hyperlink r:id="rId39" w:history="1">
              <w:r w:rsidRPr="00874D15">
                <w:rPr>
                  <w:rStyle w:val="Hipercze"/>
                  <w:rFonts w:cstheme="minorHAnsi"/>
                </w:rPr>
                <w:t>https://support.pfron.org.pl/hc/pl/requests/new?ticket_form_id=4794445017105</w:t>
              </w:r>
            </w:hyperlink>
          </w:p>
        </w:tc>
        <w:tc>
          <w:tcPr>
            <w:tcW w:w="4545" w:type="dxa"/>
            <w:shd w:val="clear" w:color="auto" w:fill="E2EFD9" w:themeFill="accent6" w:themeFillTint="33"/>
          </w:tcPr>
          <w:p w14:paraId="41EDAE12" w14:textId="77A58893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Po wejściu w pole edytora odczytywana jest nadmiarowa informacja.</w:t>
            </w:r>
          </w:p>
          <w:p w14:paraId="451703C9" w14:textId="5207F1EF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+ </w:t>
            </w:r>
          </w:p>
          <w:p w14:paraId="60E3F916" w14:textId="7E2D3853" w:rsidR="002D3C37" w:rsidRPr="00874D15" w:rsidRDefault="002D3C37" w:rsidP="00E90A86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Zapewnienie dostępności edytora WYSIWYG</w:t>
            </w:r>
          </w:p>
          <w:p w14:paraId="4792B971" w14:textId="29233164" w:rsidR="002D3C37" w:rsidRPr="00874D15" w:rsidRDefault="002D3C37" w:rsidP="00E90A86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.</w:t>
            </w:r>
          </w:p>
          <w:p w14:paraId="3E276663" w14:textId="7C8C2BE5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noProof/>
              </w:rPr>
              <w:drawing>
                <wp:inline distT="0" distB="0" distL="0" distR="0" wp14:anchorId="287CDF03" wp14:editId="175560FC">
                  <wp:extent cx="3403159" cy="1629526"/>
                  <wp:effectExtent l="0" t="0" r="6985" b="8890"/>
                  <wp:docPr id="627044340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044340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688" cy="1634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20266C5D" w14:textId="5AF3AF74" w:rsidR="002D3C37" w:rsidRPr="00874D15" w:rsidRDefault="002D3C37" w:rsidP="0094316B">
            <w:r w:rsidRPr="00874D15">
              <w:t>Czytnik powinien zaanonsować „pole wielowierszowe” bez dodatkowych treści.</w:t>
            </w:r>
          </w:p>
          <w:p w14:paraId="1A0CDB59" w14:textId="77777777" w:rsidR="002D3C37" w:rsidRPr="00874D15" w:rsidRDefault="002D3C37" w:rsidP="0094316B">
            <w:r w:rsidRPr="00874D15">
              <w:t>+</w:t>
            </w:r>
          </w:p>
          <w:p w14:paraId="32A0D702" w14:textId="77777777" w:rsidR="002D3C37" w:rsidRPr="00874D15" w:rsidRDefault="002D3C37" w:rsidP="00E90A86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Wstępna rekomendacja na rozwiązanie WYSIWYG to </w:t>
            </w:r>
            <w:proofErr w:type="spellStart"/>
            <w:r w:rsidRPr="00874D15">
              <w:rPr>
                <w:rFonts w:cstheme="minorHAnsi"/>
              </w:rPr>
              <w:t>TinyMCE</w:t>
            </w:r>
            <w:proofErr w:type="spellEnd"/>
          </w:p>
          <w:p w14:paraId="1BAC93C4" w14:textId="77777777" w:rsidR="002D3C37" w:rsidRPr="00874D15" w:rsidRDefault="002D3C37" w:rsidP="00E90A86">
            <w:hyperlink r:id="rId41" w:history="1">
              <w:r w:rsidRPr="00874D15">
                <w:rPr>
                  <w:rStyle w:val="Hipercze"/>
                </w:rPr>
                <w:t>https://www.tiny.cloud/docs/demo/basic-example/</w:t>
              </w:r>
            </w:hyperlink>
          </w:p>
          <w:p w14:paraId="24686864" w14:textId="77777777" w:rsidR="002D3C37" w:rsidRPr="00874D15" w:rsidRDefault="002D3C37" w:rsidP="00E90A86">
            <w:pPr>
              <w:rPr>
                <w:b/>
                <w:bCs/>
              </w:rPr>
            </w:pPr>
            <w:r w:rsidRPr="00874D15">
              <w:rPr>
                <w:b/>
                <w:bCs/>
              </w:rPr>
              <w:t>30.01.2025</w:t>
            </w:r>
          </w:p>
          <w:p w14:paraId="4FB210EA" w14:textId="77777777" w:rsidR="002D3C37" w:rsidRPr="00874D15" w:rsidRDefault="002D3C37" w:rsidP="00E90A86">
            <w:r w:rsidRPr="00874D15">
              <w:t>W Chrome NVDA odczytuje poprawnie „pole wielowierszowe”. W FF pole anonsowane jest niepoprawnie „</w:t>
            </w:r>
            <w:proofErr w:type="spellStart"/>
            <w:r w:rsidRPr="00874D15">
              <w:t>null</w:t>
            </w:r>
            <w:proofErr w:type="spellEnd"/>
            <w:r w:rsidRPr="00874D15">
              <w:t xml:space="preserve"> dokument”.</w:t>
            </w:r>
          </w:p>
          <w:p w14:paraId="71AE42A7" w14:textId="163DA370" w:rsidR="002D3C37" w:rsidRPr="00874D15" w:rsidRDefault="002D3C37" w:rsidP="00B95A90">
            <w:r w:rsidRPr="00874D15">
              <w:t xml:space="preserve">Obsługa paska narzędzi ma wadę. Pasek jest możliwy do skorzystania za pomocą skrótu alt+F9 (należy o tym poinformować </w:t>
            </w:r>
            <w:r w:rsidRPr="00874D15">
              <w:lastRenderedPageBreak/>
              <w:t xml:space="preserve">użytkownika, na przykład w informacji pod polem powiązanej z polem), pasek nie ma podziału na kategorie, pasek nie powinien być dostępny z klawiatury poza wywołaniem za pomocą skrótu (tak jak </w:t>
            </w:r>
            <w:hyperlink r:id="rId42" w:history="1">
              <w:r w:rsidRPr="00874D15">
                <w:rPr>
                  <w:rStyle w:val="Hipercze"/>
                </w:rPr>
                <w:t>https://www.tiny.cloud/docs/demo/basic-example/</w:t>
              </w:r>
            </w:hyperlink>
            <w:r w:rsidRPr="00874D15">
              <w:t>)</w:t>
            </w:r>
          </w:p>
          <w:p w14:paraId="088FB9FC" w14:textId="453FEA18" w:rsidR="002D3C37" w:rsidRPr="00874D15" w:rsidRDefault="002D3C37" w:rsidP="00E90A86"/>
        </w:tc>
        <w:tc>
          <w:tcPr>
            <w:tcW w:w="1701" w:type="dxa"/>
            <w:shd w:val="clear" w:color="auto" w:fill="E2EFD9" w:themeFill="accent6" w:themeFillTint="33"/>
          </w:tcPr>
          <w:p w14:paraId="346D706E" w14:textId="14EF6359" w:rsidR="002D3C37" w:rsidRPr="00874D15" w:rsidRDefault="002D3C37" w:rsidP="0094316B">
            <w:r w:rsidRPr="00874D15">
              <w:lastRenderedPageBreak/>
              <w:t>Poprawione</w:t>
            </w:r>
          </w:p>
        </w:tc>
      </w:tr>
      <w:tr w:rsidR="002D3C37" w:rsidRPr="00874D15" w14:paraId="1D57C048" w14:textId="657F08B8" w:rsidTr="00874D15">
        <w:tc>
          <w:tcPr>
            <w:tcW w:w="562" w:type="dxa"/>
            <w:shd w:val="clear" w:color="auto" w:fill="E2EFD9" w:themeFill="accent6" w:themeFillTint="33"/>
          </w:tcPr>
          <w:p w14:paraId="42D17846" w14:textId="5175B799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21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7C3A5CF0" w14:textId="77777777" w:rsidR="002D3C37" w:rsidRPr="00874D15" w:rsidRDefault="002D3C37" w:rsidP="00B728F3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Sekcja Wyślij zgłoszenie</w:t>
            </w:r>
          </w:p>
          <w:p w14:paraId="0EE38355" w14:textId="77777777" w:rsidR="002D3C37" w:rsidRPr="00874D15" w:rsidRDefault="002D3C37" w:rsidP="00757944">
            <w:pPr>
              <w:rPr>
                <w:rFonts w:cstheme="minorHAnsi"/>
              </w:rPr>
            </w:pPr>
          </w:p>
          <w:p w14:paraId="78FFE992" w14:textId="391881DA" w:rsidR="002D3C37" w:rsidRPr="00874D15" w:rsidRDefault="002D3C37" w:rsidP="00757944">
            <w:pPr>
              <w:rPr>
                <w:rFonts w:cstheme="minorHAnsi"/>
              </w:rPr>
            </w:pPr>
            <w:hyperlink r:id="rId43" w:history="1">
              <w:r w:rsidRPr="00874D15">
                <w:rPr>
                  <w:rStyle w:val="Hipercze"/>
                  <w:rFonts w:cstheme="minorHAnsi"/>
                </w:rPr>
                <w:t>https://support.pfron.org.pl/hc/pl/requests</w:t>
              </w:r>
            </w:hyperlink>
            <w:r w:rsidRPr="00874D15">
              <w:rPr>
                <w:rFonts w:cstheme="minorHAnsi"/>
              </w:rPr>
              <w:t xml:space="preserve"> </w:t>
            </w:r>
          </w:p>
        </w:tc>
        <w:tc>
          <w:tcPr>
            <w:tcW w:w="4545" w:type="dxa"/>
            <w:shd w:val="clear" w:color="auto" w:fill="E2EFD9" w:themeFill="accent6" w:themeFillTint="33"/>
          </w:tcPr>
          <w:p w14:paraId="1FD81D7E" w14:textId="77777777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Brak programowej informacji o błędzie </w:t>
            </w:r>
          </w:p>
          <w:p w14:paraId="0CB08592" w14:textId="4FF3E242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noProof/>
              </w:rPr>
              <w:drawing>
                <wp:inline distT="0" distB="0" distL="0" distR="0" wp14:anchorId="5A3BEF57" wp14:editId="41765D2B">
                  <wp:extent cx="4543425" cy="1019810"/>
                  <wp:effectExtent l="0" t="0" r="9525" b="8890"/>
                  <wp:docPr id="1520262412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262412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101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6B00EB82" w14:textId="752E92F8" w:rsidR="002D3C37" w:rsidRPr="00874D15" w:rsidRDefault="002D3C37" w:rsidP="0094316B">
            <w:r w:rsidRPr="00874D15">
              <w:t xml:space="preserve">Do pola należy </w:t>
            </w:r>
            <w:proofErr w:type="spellStart"/>
            <w:r w:rsidRPr="00874D15">
              <w:t>dodac</w:t>
            </w:r>
            <w:proofErr w:type="spellEnd"/>
            <w:r w:rsidRPr="00874D15">
              <w:t xml:space="preserve"> </w:t>
            </w:r>
            <w:proofErr w:type="spellStart"/>
            <w:r w:rsidRPr="00874D15">
              <w:t>właśiwość</w:t>
            </w:r>
            <w:proofErr w:type="spellEnd"/>
            <w:r w:rsidRPr="00874D15">
              <w:t xml:space="preserve"> </w:t>
            </w:r>
            <w:proofErr w:type="spellStart"/>
            <w:r w:rsidRPr="00874D15">
              <w:t>invalid</w:t>
            </w:r>
            <w:proofErr w:type="spellEnd"/>
            <w:r w:rsidRPr="00874D15"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57E761A" w14:textId="65279D47" w:rsidR="002D3C37" w:rsidRPr="00874D15" w:rsidRDefault="002D3C37" w:rsidP="0094316B">
            <w:r w:rsidRPr="00874D15">
              <w:t>Poprawione</w:t>
            </w:r>
          </w:p>
        </w:tc>
      </w:tr>
      <w:tr w:rsidR="002D3C37" w:rsidRPr="00874D15" w14:paraId="3FFC65A6" w14:textId="6F859590" w:rsidTr="00874D15">
        <w:tc>
          <w:tcPr>
            <w:tcW w:w="562" w:type="dxa"/>
            <w:shd w:val="clear" w:color="auto" w:fill="E2EFD9" w:themeFill="accent6" w:themeFillTint="33"/>
          </w:tcPr>
          <w:p w14:paraId="7B87AF8F" w14:textId="30D15102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22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4908E4A0" w14:textId="77777777" w:rsidR="002D3C37" w:rsidRPr="00874D15" w:rsidRDefault="002D3C37" w:rsidP="000D4CF9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Sekcja Wyślij zgłoszenie</w:t>
            </w:r>
          </w:p>
          <w:p w14:paraId="1F66F637" w14:textId="05C11FFD" w:rsidR="002D3C37" w:rsidRPr="00874D15" w:rsidRDefault="002D3C37" w:rsidP="00757944">
            <w:pPr>
              <w:rPr>
                <w:rFonts w:cstheme="minorHAnsi"/>
              </w:rPr>
            </w:pPr>
          </w:p>
        </w:tc>
        <w:tc>
          <w:tcPr>
            <w:tcW w:w="4545" w:type="dxa"/>
            <w:shd w:val="clear" w:color="auto" w:fill="E2EFD9" w:themeFill="accent6" w:themeFillTint="33"/>
          </w:tcPr>
          <w:p w14:paraId="54F961A2" w14:textId="09A1445C" w:rsidR="002D3C37" w:rsidRPr="00874D15" w:rsidRDefault="002D3C37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Brak minimalnego kontrastu</w:t>
            </w:r>
          </w:p>
          <w:p w14:paraId="42A2AC22" w14:textId="446F7C9C" w:rsidR="002D3C37" w:rsidRPr="00874D15" w:rsidRDefault="002D3C37" w:rsidP="000D4CF9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1. Ramka pola formularza </w:t>
            </w:r>
            <w:r w:rsidRPr="00874D15">
              <w:rPr>
                <w:rFonts w:cstheme="minorHAnsi"/>
              </w:rPr>
              <w:br/>
              <w:t>kontrast ramki do szarego (zewnętrznego) tła 1,3:1</w:t>
            </w:r>
            <w:r w:rsidRPr="00874D15">
              <w:rPr>
                <w:rFonts w:cstheme="minorHAnsi"/>
              </w:rPr>
              <w:br/>
              <w:t>kontrast ramki do białego (wewnętrznego) tła 1,4:1</w:t>
            </w:r>
          </w:p>
          <w:p w14:paraId="4D954259" w14:textId="6D686EA2" w:rsidR="002D3C37" w:rsidRPr="00874D15" w:rsidRDefault="002D3C37" w:rsidP="000D4CF9">
            <w:pPr>
              <w:rPr>
                <w:rFonts w:cstheme="minorHAnsi"/>
              </w:rPr>
            </w:pPr>
            <w:r w:rsidRPr="00874D15">
              <w:rPr>
                <w:noProof/>
              </w:rPr>
              <w:lastRenderedPageBreak/>
              <w:drawing>
                <wp:inline distT="0" distB="0" distL="0" distR="0" wp14:anchorId="5A691EB5" wp14:editId="74E1083E">
                  <wp:extent cx="4543425" cy="795020"/>
                  <wp:effectExtent l="0" t="0" r="9525" b="5080"/>
                  <wp:docPr id="937929970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929970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C4F27" w14:textId="7B4816C2" w:rsidR="002D3C37" w:rsidRPr="00874D15" w:rsidRDefault="002D3C37" w:rsidP="000D4CF9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 xml:space="preserve">2. Strzałka </w:t>
            </w:r>
            <w:r w:rsidRPr="00874D15">
              <w:rPr>
                <w:rFonts w:cstheme="minorHAnsi"/>
              </w:rPr>
              <w:br/>
              <w:t>kontrast strzałki 2,8:1</w:t>
            </w:r>
          </w:p>
          <w:p w14:paraId="4C0059CC" w14:textId="1152C77E" w:rsidR="002D3C37" w:rsidRPr="00874D15" w:rsidRDefault="002D3C37" w:rsidP="000D4CF9">
            <w:pPr>
              <w:rPr>
                <w:rFonts w:cstheme="minorHAnsi"/>
              </w:rPr>
            </w:pPr>
            <w:r w:rsidRPr="00874D15">
              <w:rPr>
                <w:rFonts w:cstheme="minorHAnsi"/>
                <w:noProof/>
              </w:rPr>
              <w:drawing>
                <wp:inline distT="0" distB="0" distL="0" distR="0" wp14:anchorId="69FCE355" wp14:editId="21DD4F6C">
                  <wp:extent cx="4543425" cy="727710"/>
                  <wp:effectExtent l="0" t="0" r="9525" b="0"/>
                  <wp:docPr id="994219947" name="Obraz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219947" name="Obraz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425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4481BB54" w14:textId="0CA87ADC" w:rsidR="002D3C37" w:rsidRPr="00874D15" w:rsidRDefault="002D3C37" w:rsidP="0094316B">
            <w:r w:rsidRPr="00874D15">
              <w:lastRenderedPageBreak/>
              <w:t>Minimalny poziom kontrastu dla treści które nie są tekstem: 3:1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2C7B882" w14:textId="3AB93CDD" w:rsidR="002D3C37" w:rsidRPr="00874D15" w:rsidRDefault="002D3C37" w:rsidP="0094316B">
            <w:r w:rsidRPr="00874D15">
              <w:t>Poprawione</w:t>
            </w:r>
          </w:p>
        </w:tc>
      </w:tr>
      <w:tr w:rsidR="00F44784" w:rsidRPr="00874D15" w14:paraId="11853AAE" w14:textId="77777777" w:rsidTr="00874D15">
        <w:tc>
          <w:tcPr>
            <w:tcW w:w="562" w:type="dxa"/>
            <w:shd w:val="clear" w:color="auto" w:fill="E2EFD9" w:themeFill="accent6" w:themeFillTint="33"/>
          </w:tcPr>
          <w:p w14:paraId="2997F7F8" w14:textId="151DEF9B" w:rsidR="00F44784" w:rsidRPr="00874D15" w:rsidRDefault="00F44784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23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46109E6A" w14:textId="7FABBAB2" w:rsidR="00F44784" w:rsidRPr="00874D15" w:rsidRDefault="00F44784" w:rsidP="00F44784">
            <w:pPr>
              <w:pStyle w:val="Akapitzlist"/>
              <w:ind w:left="0"/>
            </w:pPr>
            <w:hyperlink r:id="rId47" w:history="1">
              <w:r w:rsidRPr="00874D15">
                <w:rPr>
                  <w:rStyle w:val="Hipercze"/>
                </w:rPr>
                <w:t>https://support.pfron.org.pl/hc/pl/profiles/17144319527057</w:t>
              </w:r>
            </w:hyperlink>
          </w:p>
        </w:tc>
        <w:tc>
          <w:tcPr>
            <w:tcW w:w="4545" w:type="dxa"/>
            <w:shd w:val="clear" w:color="auto" w:fill="E2EFD9" w:themeFill="accent6" w:themeFillTint="33"/>
          </w:tcPr>
          <w:p w14:paraId="1B86FAA1" w14:textId="77777777" w:rsidR="00F44784" w:rsidRPr="00874D15" w:rsidRDefault="00F44784" w:rsidP="0094316B">
            <w:r w:rsidRPr="00874D15">
              <w:t>Niewystarczający kontrast tekstu do tła (2,85:1 zamiast 4,5:1).</w:t>
            </w:r>
          </w:p>
          <w:p w14:paraId="069A20A1" w14:textId="2449BC5F" w:rsidR="00F44784" w:rsidRPr="00874D15" w:rsidRDefault="00F44784" w:rsidP="0094316B">
            <w:r w:rsidRPr="00874D15">
              <w:rPr>
                <w:noProof/>
              </w:rPr>
              <w:drawing>
                <wp:inline distT="0" distB="0" distL="0" distR="0" wp14:anchorId="3BCC3FBC" wp14:editId="423CA0CD">
                  <wp:extent cx="2679700" cy="793117"/>
                  <wp:effectExtent l="19050" t="19050" r="25400" b="26035"/>
                  <wp:docPr id="1295035283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035283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196" cy="8003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61E264FA" w14:textId="7E843864" w:rsidR="00F44784" w:rsidRPr="00874D15" w:rsidRDefault="00F44784" w:rsidP="0094316B">
            <w:r w:rsidRPr="00874D15">
              <w:t>Minimalny poziom kontrastu tekstu do tła to 4,5:1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548B644" w14:textId="6FBB4FC8" w:rsidR="00F44784" w:rsidRPr="00874D15" w:rsidRDefault="0067508F" w:rsidP="0094316B">
            <w:r w:rsidRPr="00874D15">
              <w:t>Poprawione</w:t>
            </w:r>
          </w:p>
        </w:tc>
      </w:tr>
      <w:tr w:rsidR="00F44784" w:rsidRPr="00874D15" w14:paraId="734CAF37" w14:textId="77777777" w:rsidTr="00874D15">
        <w:tc>
          <w:tcPr>
            <w:tcW w:w="562" w:type="dxa"/>
            <w:shd w:val="clear" w:color="auto" w:fill="E2EFD9" w:themeFill="accent6" w:themeFillTint="33"/>
          </w:tcPr>
          <w:p w14:paraId="40999333" w14:textId="18F140D4" w:rsidR="00F44784" w:rsidRPr="00874D15" w:rsidRDefault="00F44784" w:rsidP="0094316B">
            <w:pPr>
              <w:rPr>
                <w:rFonts w:cstheme="minorHAnsi"/>
              </w:rPr>
            </w:pPr>
            <w:r w:rsidRPr="00874D15">
              <w:rPr>
                <w:rFonts w:cstheme="minorHAnsi"/>
              </w:rPr>
              <w:t>24</w:t>
            </w:r>
          </w:p>
        </w:tc>
        <w:tc>
          <w:tcPr>
            <w:tcW w:w="1976" w:type="dxa"/>
            <w:shd w:val="clear" w:color="auto" w:fill="E2EFD9" w:themeFill="accent6" w:themeFillTint="33"/>
          </w:tcPr>
          <w:p w14:paraId="5EB0DD33" w14:textId="77777777" w:rsidR="00F44784" w:rsidRPr="00874D15" w:rsidRDefault="00F44784" w:rsidP="000D4CF9">
            <w:pPr>
              <w:rPr>
                <w:rFonts w:cstheme="minorHAnsi"/>
              </w:rPr>
            </w:pPr>
          </w:p>
        </w:tc>
        <w:tc>
          <w:tcPr>
            <w:tcW w:w="4545" w:type="dxa"/>
            <w:shd w:val="clear" w:color="auto" w:fill="E2EFD9" w:themeFill="accent6" w:themeFillTint="33"/>
          </w:tcPr>
          <w:p w14:paraId="372DF100" w14:textId="77777777" w:rsidR="00F44784" w:rsidRPr="00874D15" w:rsidRDefault="00F44784" w:rsidP="00F44784">
            <w:r w:rsidRPr="00874D15">
              <w:t>Niezamaskowany link. Brak celu linku</w:t>
            </w:r>
          </w:p>
          <w:p w14:paraId="4222C6EB" w14:textId="7883602B" w:rsidR="00F44784" w:rsidRPr="00874D15" w:rsidRDefault="00F44784" w:rsidP="00F44784">
            <w:pPr>
              <w:rPr>
                <w:rFonts w:cstheme="minorHAnsi"/>
              </w:rPr>
            </w:pPr>
            <w:r w:rsidRPr="00874D15">
              <w:rPr>
                <w:noProof/>
              </w:rPr>
              <w:drawing>
                <wp:inline distT="0" distB="0" distL="0" distR="0" wp14:anchorId="630D4349" wp14:editId="2AF1A5A7">
                  <wp:extent cx="2745549" cy="541667"/>
                  <wp:effectExtent l="19050" t="19050" r="17145" b="10795"/>
                  <wp:docPr id="2038140356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140356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334" cy="54576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4B35F399" w14:textId="31744878" w:rsidR="00F44784" w:rsidRPr="00874D15" w:rsidRDefault="00F44784" w:rsidP="0094316B">
            <w:r w:rsidRPr="00874D15">
              <w:t xml:space="preserve">Link powinien być czytelny i zrozumiały dla użytkownika np. „Jak samodzielnie sprawdzić adres IP komputera dowiesz się z artykułu </w:t>
            </w:r>
            <w:hyperlink r:id="rId50" w:history="1">
              <w:r w:rsidRPr="00874D15">
                <w:rPr>
                  <w:rStyle w:val="Hipercze"/>
                </w:rPr>
                <w:t>Jaka jest moja nazwa komputera oraz adres IP</w:t>
              </w:r>
            </w:hyperlink>
            <w:r w:rsidRPr="00874D15">
              <w:t>”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FCF0055" w14:textId="15DB84D4" w:rsidR="00F44784" w:rsidRPr="00874D15" w:rsidRDefault="0067508F" w:rsidP="0094316B">
            <w:r w:rsidRPr="00874D15">
              <w:t>Poprawione</w:t>
            </w:r>
          </w:p>
        </w:tc>
      </w:tr>
    </w:tbl>
    <w:p w14:paraId="451F6B02" w14:textId="22CED6D9" w:rsidR="00E15F15" w:rsidRPr="00E15F15" w:rsidRDefault="00E15F15" w:rsidP="00F44784"/>
    <w:sectPr w:rsidR="00E15F15" w:rsidRPr="00E15F15" w:rsidSect="005D0A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54A2" w14:textId="77777777" w:rsidR="00E35282" w:rsidRPr="00874D15" w:rsidRDefault="00E35282" w:rsidP="00910841">
      <w:pPr>
        <w:spacing w:after="0" w:line="240" w:lineRule="auto"/>
      </w:pPr>
      <w:r w:rsidRPr="00874D15">
        <w:separator/>
      </w:r>
    </w:p>
  </w:endnote>
  <w:endnote w:type="continuationSeparator" w:id="0">
    <w:p w14:paraId="10AD75C0" w14:textId="77777777" w:rsidR="00E35282" w:rsidRPr="00874D15" w:rsidRDefault="00E35282" w:rsidP="00910841">
      <w:pPr>
        <w:spacing w:after="0" w:line="240" w:lineRule="auto"/>
      </w:pPr>
      <w:r w:rsidRPr="00874D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DCDD" w14:textId="77777777" w:rsidR="00E35282" w:rsidRPr="00874D15" w:rsidRDefault="00E35282" w:rsidP="00910841">
      <w:pPr>
        <w:spacing w:after="0" w:line="240" w:lineRule="auto"/>
      </w:pPr>
      <w:r w:rsidRPr="00874D15">
        <w:separator/>
      </w:r>
    </w:p>
  </w:footnote>
  <w:footnote w:type="continuationSeparator" w:id="0">
    <w:p w14:paraId="639B6D1A" w14:textId="77777777" w:rsidR="00E35282" w:rsidRPr="00874D15" w:rsidRDefault="00E35282" w:rsidP="00910841">
      <w:pPr>
        <w:spacing w:after="0" w:line="240" w:lineRule="auto"/>
      </w:pPr>
      <w:r w:rsidRPr="00874D1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CA5"/>
    <w:multiLevelType w:val="hybridMultilevel"/>
    <w:tmpl w:val="63147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5F68"/>
    <w:multiLevelType w:val="hybridMultilevel"/>
    <w:tmpl w:val="7DD86C80"/>
    <w:lvl w:ilvl="0" w:tplc="05B06B5C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2788"/>
    <w:multiLevelType w:val="hybridMultilevel"/>
    <w:tmpl w:val="69CEA5E8"/>
    <w:lvl w:ilvl="0" w:tplc="4FBC4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1CDC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19CE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82C06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12C6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47AE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C367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9CE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3AA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3F9C75A7"/>
    <w:multiLevelType w:val="hybridMultilevel"/>
    <w:tmpl w:val="BB181D9A"/>
    <w:lvl w:ilvl="0" w:tplc="1D62A7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5CD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450D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B61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2EC79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97E22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6675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F7833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E4AF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568862BD"/>
    <w:multiLevelType w:val="hybridMultilevel"/>
    <w:tmpl w:val="522253C8"/>
    <w:lvl w:ilvl="0" w:tplc="B5F87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6C8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4B25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98E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5B40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0086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029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AD45F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04048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5E7D29AC"/>
    <w:multiLevelType w:val="hybridMultilevel"/>
    <w:tmpl w:val="B19A09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6162472">
    <w:abstractNumId w:val="1"/>
  </w:num>
  <w:num w:numId="2" w16cid:durableId="21054890">
    <w:abstractNumId w:val="2"/>
  </w:num>
  <w:num w:numId="3" w16cid:durableId="1585140042">
    <w:abstractNumId w:val="3"/>
  </w:num>
  <w:num w:numId="4" w16cid:durableId="566191867">
    <w:abstractNumId w:val="4"/>
  </w:num>
  <w:num w:numId="5" w16cid:durableId="36900006">
    <w:abstractNumId w:val="0"/>
  </w:num>
  <w:num w:numId="6" w16cid:durableId="696395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9A"/>
    <w:rsid w:val="0000183A"/>
    <w:rsid w:val="00011F16"/>
    <w:rsid w:val="00015E42"/>
    <w:rsid w:val="000255E5"/>
    <w:rsid w:val="00026B31"/>
    <w:rsid w:val="00041C2E"/>
    <w:rsid w:val="00051FBA"/>
    <w:rsid w:val="0007570C"/>
    <w:rsid w:val="00075DEF"/>
    <w:rsid w:val="000A03CB"/>
    <w:rsid w:val="000C63D9"/>
    <w:rsid w:val="000C6763"/>
    <w:rsid w:val="000D4CF9"/>
    <w:rsid w:val="000E5CCD"/>
    <w:rsid w:val="00101503"/>
    <w:rsid w:val="00113065"/>
    <w:rsid w:val="00165ED0"/>
    <w:rsid w:val="001847A2"/>
    <w:rsid w:val="001A3964"/>
    <w:rsid w:val="001A4A37"/>
    <w:rsid w:val="001A79ED"/>
    <w:rsid w:val="001C00E4"/>
    <w:rsid w:val="001F45DA"/>
    <w:rsid w:val="00200B83"/>
    <w:rsid w:val="00220EC9"/>
    <w:rsid w:val="00233A98"/>
    <w:rsid w:val="00254937"/>
    <w:rsid w:val="002567B9"/>
    <w:rsid w:val="00256EC5"/>
    <w:rsid w:val="0027214D"/>
    <w:rsid w:val="00285B86"/>
    <w:rsid w:val="002A5FA4"/>
    <w:rsid w:val="002B6B97"/>
    <w:rsid w:val="002C0AE6"/>
    <w:rsid w:val="002D3C37"/>
    <w:rsid w:val="002D56CC"/>
    <w:rsid w:val="002D57BC"/>
    <w:rsid w:val="002E1CA9"/>
    <w:rsid w:val="002E4CED"/>
    <w:rsid w:val="002F5743"/>
    <w:rsid w:val="00303B3B"/>
    <w:rsid w:val="0030651A"/>
    <w:rsid w:val="003139C8"/>
    <w:rsid w:val="00317929"/>
    <w:rsid w:val="00327369"/>
    <w:rsid w:val="003312B5"/>
    <w:rsid w:val="00344AB9"/>
    <w:rsid w:val="00355892"/>
    <w:rsid w:val="003628C9"/>
    <w:rsid w:val="00365011"/>
    <w:rsid w:val="00373DFE"/>
    <w:rsid w:val="003809AE"/>
    <w:rsid w:val="003B5034"/>
    <w:rsid w:val="003E12C4"/>
    <w:rsid w:val="003E1C0A"/>
    <w:rsid w:val="003F7F63"/>
    <w:rsid w:val="00412157"/>
    <w:rsid w:val="0043767D"/>
    <w:rsid w:val="00441ED7"/>
    <w:rsid w:val="00476A59"/>
    <w:rsid w:val="004B169F"/>
    <w:rsid w:val="004F0C4C"/>
    <w:rsid w:val="004F14FB"/>
    <w:rsid w:val="005373C2"/>
    <w:rsid w:val="00545E23"/>
    <w:rsid w:val="00560C69"/>
    <w:rsid w:val="0056642B"/>
    <w:rsid w:val="00573183"/>
    <w:rsid w:val="00584EE4"/>
    <w:rsid w:val="00587536"/>
    <w:rsid w:val="00596B8B"/>
    <w:rsid w:val="005A32F8"/>
    <w:rsid w:val="005A7F2E"/>
    <w:rsid w:val="005B0A24"/>
    <w:rsid w:val="005D0A9A"/>
    <w:rsid w:val="005D7954"/>
    <w:rsid w:val="005E097F"/>
    <w:rsid w:val="005E18C9"/>
    <w:rsid w:val="005F0609"/>
    <w:rsid w:val="005F4E1B"/>
    <w:rsid w:val="00604F6C"/>
    <w:rsid w:val="00607137"/>
    <w:rsid w:val="00616C45"/>
    <w:rsid w:val="00627258"/>
    <w:rsid w:val="00635582"/>
    <w:rsid w:val="0063565E"/>
    <w:rsid w:val="006417B6"/>
    <w:rsid w:val="0064225F"/>
    <w:rsid w:val="00653419"/>
    <w:rsid w:val="00671DA3"/>
    <w:rsid w:val="0067508F"/>
    <w:rsid w:val="006970D5"/>
    <w:rsid w:val="006A275B"/>
    <w:rsid w:val="006C45A9"/>
    <w:rsid w:val="006E4EE5"/>
    <w:rsid w:val="006E6DE9"/>
    <w:rsid w:val="00701C7C"/>
    <w:rsid w:val="00726434"/>
    <w:rsid w:val="00733179"/>
    <w:rsid w:val="00736617"/>
    <w:rsid w:val="00736E7E"/>
    <w:rsid w:val="00757944"/>
    <w:rsid w:val="00780D80"/>
    <w:rsid w:val="007861C4"/>
    <w:rsid w:val="007A1343"/>
    <w:rsid w:val="007C39F2"/>
    <w:rsid w:val="007D0A4C"/>
    <w:rsid w:val="007D3BB4"/>
    <w:rsid w:val="007E4AB8"/>
    <w:rsid w:val="0085326E"/>
    <w:rsid w:val="008557DB"/>
    <w:rsid w:val="00863BAB"/>
    <w:rsid w:val="00874D15"/>
    <w:rsid w:val="00893BF0"/>
    <w:rsid w:val="008943F6"/>
    <w:rsid w:val="008A72EC"/>
    <w:rsid w:val="008B0A17"/>
    <w:rsid w:val="008B4087"/>
    <w:rsid w:val="008C5B32"/>
    <w:rsid w:val="008D75A9"/>
    <w:rsid w:val="008F05B6"/>
    <w:rsid w:val="00904B03"/>
    <w:rsid w:val="00910841"/>
    <w:rsid w:val="00916A21"/>
    <w:rsid w:val="009352F7"/>
    <w:rsid w:val="0094316B"/>
    <w:rsid w:val="009570A9"/>
    <w:rsid w:val="009618C7"/>
    <w:rsid w:val="00962E2F"/>
    <w:rsid w:val="00963321"/>
    <w:rsid w:val="0097013D"/>
    <w:rsid w:val="00981D9A"/>
    <w:rsid w:val="00981EC9"/>
    <w:rsid w:val="0099700D"/>
    <w:rsid w:val="009B366A"/>
    <w:rsid w:val="009B445E"/>
    <w:rsid w:val="009B608D"/>
    <w:rsid w:val="009C6682"/>
    <w:rsid w:val="009D2FA6"/>
    <w:rsid w:val="009D369C"/>
    <w:rsid w:val="009F2FF9"/>
    <w:rsid w:val="00A10233"/>
    <w:rsid w:val="00A25578"/>
    <w:rsid w:val="00A30A08"/>
    <w:rsid w:val="00A87299"/>
    <w:rsid w:val="00AA40B8"/>
    <w:rsid w:val="00AB71E0"/>
    <w:rsid w:val="00AE436C"/>
    <w:rsid w:val="00AE6519"/>
    <w:rsid w:val="00AF7E34"/>
    <w:rsid w:val="00B273AF"/>
    <w:rsid w:val="00B63142"/>
    <w:rsid w:val="00B728F3"/>
    <w:rsid w:val="00B9451C"/>
    <w:rsid w:val="00B95A90"/>
    <w:rsid w:val="00B95D39"/>
    <w:rsid w:val="00BD10FE"/>
    <w:rsid w:val="00BF237F"/>
    <w:rsid w:val="00BF5778"/>
    <w:rsid w:val="00C2264D"/>
    <w:rsid w:val="00C271A4"/>
    <w:rsid w:val="00C5155E"/>
    <w:rsid w:val="00C62222"/>
    <w:rsid w:val="00CA129B"/>
    <w:rsid w:val="00CB7866"/>
    <w:rsid w:val="00CD3493"/>
    <w:rsid w:val="00CD7C31"/>
    <w:rsid w:val="00CE5AA9"/>
    <w:rsid w:val="00D36ED7"/>
    <w:rsid w:val="00D414F4"/>
    <w:rsid w:val="00DA3FAB"/>
    <w:rsid w:val="00DA58C4"/>
    <w:rsid w:val="00DB6E0E"/>
    <w:rsid w:val="00DD1B33"/>
    <w:rsid w:val="00DF3A79"/>
    <w:rsid w:val="00DF3B7E"/>
    <w:rsid w:val="00DF5834"/>
    <w:rsid w:val="00DF5C6B"/>
    <w:rsid w:val="00E12760"/>
    <w:rsid w:val="00E15F15"/>
    <w:rsid w:val="00E16701"/>
    <w:rsid w:val="00E35282"/>
    <w:rsid w:val="00E5415D"/>
    <w:rsid w:val="00E56007"/>
    <w:rsid w:val="00E71B01"/>
    <w:rsid w:val="00E90A59"/>
    <w:rsid w:val="00E90A86"/>
    <w:rsid w:val="00E97706"/>
    <w:rsid w:val="00EA6A80"/>
    <w:rsid w:val="00EB4E78"/>
    <w:rsid w:val="00ED0CDA"/>
    <w:rsid w:val="00EF61B7"/>
    <w:rsid w:val="00F24AF9"/>
    <w:rsid w:val="00F3795C"/>
    <w:rsid w:val="00F419C8"/>
    <w:rsid w:val="00F44784"/>
    <w:rsid w:val="00F45359"/>
    <w:rsid w:val="00F57473"/>
    <w:rsid w:val="00F77833"/>
    <w:rsid w:val="00FA3C3F"/>
    <w:rsid w:val="00FB09B7"/>
    <w:rsid w:val="00FB10A1"/>
    <w:rsid w:val="00FC1C6A"/>
    <w:rsid w:val="00FE1BA8"/>
    <w:rsid w:val="00FF4EE3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71E1"/>
  <w15:docId w15:val="{26DB2B41-A4F0-4157-A618-C994F51F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A90"/>
    <w:pPr>
      <w:spacing w:after="120" w:line="276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A2"/>
    <w:pPr>
      <w:keepNext/>
      <w:keepLines/>
      <w:spacing w:before="360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47A2"/>
    <w:pPr>
      <w:numPr>
        <w:numId w:val="1"/>
      </w:numPr>
      <w:spacing w:before="240"/>
      <w:ind w:left="714" w:hanging="357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7A2"/>
    <w:rPr>
      <w:rFonts w:eastAsiaTheme="majorEastAsia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847A2"/>
    <w:rPr>
      <w:b/>
      <w:bCs/>
      <w:sz w:val="32"/>
      <w:szCs w:val="32"/>
    </w:rPr>
  </w:style>
  <w:style w:type="table" w:styleId="Tabela-Siatka">
    <w:name w:val="Table Grid"/>
    <w:basedOn w:val="Standardowy"/>
    <w:uiPriority w:val="39"/>
    <w:rsid w:val="005D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3B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3BF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0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0A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0A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A2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0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0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084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7570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567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9" Type="http://schemas.openxmlformats.org/officeDocument/2006/relationships/hyperlink" Target="https://support.pfron.org.pl/hc/pl/requests/new?ticket_form_id=4794445017105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hyperlink" Target="https://support.pfron.org.pl/hc/pl/requests/new?ticket_form_id=4794445017105" TargetMode="External"/><Relationship Id="rId42" Type="http://schemas.openxmlformats.org/officeDocument/2006/relationships/hyperlink" Target="https://www.tiny.cloud/docs/demo/basic-example/" TargetMode="External"/><Relationship Id="rId47" Type="http://schemas.openxmlformats.org/officeDocument/2006/relationships/hyperlink" Target="https://support.pfron.org.pl/hc/pl/profiles/17144319527057" TargetMode="External"/><Relationship Id="rId50" Type="http://schemas.openxmlformats.org/officeDocument/2006/relationships/hyperlink" Target="https://support.pfron.org.pl/hc/pl/articles/4930523569681-Jaka-jest-moja-nazwa-komputera-oraz-adres-IP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support.pfron.org.pl/hc/pl/requests/new?ticket_form_id=4794445017105" TargetMode="External"/><Relationship Id="rId33" Type="http://schemas.openxmlformats.org/officeDocument/2006/relationships/image" Target="media/image22.png"/><Relationship Id="rId38" Type="http://schemas.openxmlformats.org/officeDocument/2006/relationships/image" Target="media/image24.png"/><Relationship Id="rId46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41" Type="http://schemas.openxmlformats.org/officeDocument/2006/relationships/hyperlink" Target="https://www.tiny.cloud/docs/demo/basic-exampl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hyperlink" Target="https://support.pfron.org.pl/hc/pl/requests/new?ticket_form_id=4794445017105" TargetMode="External"/><Relationship Id="rId37" Type="http://schemas.openxmlformats.org/officeDocument/2006/relationships/hyperlink" Target="https://support.pfron.org.pl/hc/pl/requests/new?ticket_form_id=4794445017105" TargetMode="External"/><Relationship Id="rId40" Type="http://schemas.openxmlformats.org/officeDocument/2006/relationships/image" Target="media/image25.png"/><Relationship Id="rId45" Type="http://schemas.openxmlformats.org/officeDocument/2006/relationships/image" Target="media/image2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19.png"/><Relationship Id="rId36" Type="http://schemas.openxmlformats.org/officeDocument/2006/relationships/hyperlink" Target="https://support.pfron.org.pl/hc/pl/requests/new?ticket_form_id=4794445017105" TargetMode="External"/><Relationship Id="rId49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hyperlink" Target="https://www.pfron.org.pl/o-funduszu/struktura-organizacyjna/biuro-funduszu/departament-ds-teleinf/" TargetMode="External"/><Relationship Id="rId31" Type="http://schemas.openxmlformats.org/officeDocument/2006/relationships/image" Target="media/image21.png"/><Relationship Id="rId44" Type="http://schemas.openxmlformats.org/officeDocument/2006/relationships/image" Target="media/image26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hyperlink" Target="https://support.pfron.org.pl/hc/pl/requests/new?ticket_form_id=4794445017105" TargetMode="External"/><Relationship Id="rId30" Type="http://schemas.openxmlformats.org/officeDocument/2006/relationships/hyperlink" Target="https://support.pfron.org.pl/hc/pl/requests/new?ticket_form_id=4794445017105" TargetMode="External"/><Relationship Id="rId35" Type="http://schemas.openxmlformats.org/officeDocument/2006/relationships/image" Target="media/image23.png"/><Relationship Id="rId43" Type="http://schemas.openxmlformats.org/officeDocument/2006/relationships/hyperlink" Target="https://support.pfron.org.pl/hc/pl/requests" TargetMode="External"/><Relationship Id="rId48" Type="http://schemas.openxmlformats.org/officeDocument/2006/relationships/image" Target="media/image29.png"/><Relationship Id="rId8" Type="http://schemas.openxmlformats.org/officeDocument/2006/relationships/image" Target="media/image2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1786</Words>
  <Characters>10717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WCAG strony suport.pfron.org.pl</vt:lpstr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WCAG strony support.pfron.org.pl</dc:title>
  <dc:subject/>
  <dc:creator>PFRON</dc:creator>
  <cp:keywords/>
  <dc:description/>
  <cp:revision>7</cp:revision>
  <dcterms:created xsi:type="dcterms:W3CDTF">2025-02-27T12:16:00Z</dcterms:created>
  <dcterms:modified xsi:type="dcterms:W3CDTF">2025-03-18T10:49:00Z</dcterms:modified>
</cp:coreProperties>
</file>