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D0A93" w14:textId="1165132A" w:rsidR="003F6046" w:rsidRPr="002065AF" w:rsidRDefault="00C5304A" w:rsidP="002065AF">
      <w:pPr>
        <w:pStyle w:val="Nagwek1"/>
        <w:spacing w:line="276" w:lineRule="auto"/>
        <w:jc w:val="center"/>
      </w:pPr>
      <w:r>
        <w:t xml:space="preserve">Audyt dostępności </w:t>
      </w:r>
      <w:r w:rsidR="009711C8">
        <w:br/>
        <w:t>Samoocena</w:t>
      </w:r>
      <w:r>
        <w:br/>
      </w:r>
      <w:r w:rsidR="000E529B" w:rsidRPr="000E529B">
        <w:rPr>
          <w:sz w:val="32"/>
        </w:rPr>
        <w:t>https://demo-sow.pfron.org.pl/</w:t>
      </w:r>
    </w:p>
    <w:p w14:paraId="3E3B7515" w14:textId="77777777" w:rsidR="003F6046" w:rsidRDefault="00C5304A" w:rsidP="002065AF">
      <w:pPr>
        <w:spacing w:line="276" w:lineRule="auto"/>
        <w:rPr>
          <w:b/>
          <w:sz w:val="22"/>
          <w:szCs w:val="22"/>
        </w:rPr>
      </w:pPr>
      <w:r>
        <w:br w:type="page"/>
      </w:r>
    </w:p>
    <w:p w14:paraId="59B93138" w14:textId="6DAE0696" w:rsidR="003F6046" w:rsidRDefault="00C5304A" w:rsidP="002065AF">
      <w:pPr>
        <w:spacing w:after="120" w:line="276" w:lineRule="auto"/>
        <w:rPr>
          <w:sz w:val="22"/>
          <w:szCs w:val="22"/>
        </w:rPr>
      </w:pPr>
      <w:r>
        <w:rPr>
          <w:sz w:val="22"/>
          <w:szCs w:val="22"/>
        </w:rPr>
        <w:lastRenderedPageBreak/>
        <w:t>Poniższa tabela opisuje typów błędów</w:t>
      </w:r>
    </w:p>
    <w:tbl>
      <w:tblPr>
        <w:tblStyle w:val="afffffffffffffff3"/>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3F6046" w14:paraId="2D7A9816" w14:textId="77777777" w:rsidTr="00635E4F">
        <w:trPr>
          <w:tblHeader/>
          <w:jc w:val="center"/>
        </w:trPr>
        <w:tc>
          <w:tcPr>
            <w:tcW w:w="5425" w:type="dxa"/>
            <w:shd w:val="clear" w:color="auto" w:fill="E7E6E6" w:themeFill="background2"/>
          </w:tcPr>
          <w:p w14:paraId="30A2057D" w14:textId="77777777" w:rsidR="003F6046" w:rsidRDefault="00C5304A" w:rsidP="002065AF">
            <w:pPr>
              <w:spacing w:line="276" w:lineRule="auto"/>
              <w:rPr>
                <w:b/>
                <w:sz w:val="22"/>
                <w:szCs w:val="22"/>
              </w:rPr>
            </w:pPr>
            <w:r>
              <w:rPr>
                <w:b/>
                <w:sz w:val="22"/>
                <w:szCs w:val="22"/>
              </w:rPr>
              <w:t>Typ błędu</w:t>
            </w:r>
          </w:p>
        </w:tc>
        <w:tc>
          <w:tcPr>
            <w:tcW w:w="6286" w:type="dxa"/>
            <w:shd w:val="clear" w:color="auto" w:fill="E7E6E6" w:themeFill="background2"/>
          </w:tcPr>
          <w:p w14:paraId="52B96593" w14:textId="6EB8D7B3" w:rsidR="003F6046" w:rsidRDefault="00C5304A" w:rsidP="002065AF">
            <w:pPr>
              <w:spacing w:line="276" w:lineRule="auto"/>
              <w:rPr>
                <w:b/>
                <w:sz w:val="22"/>
                <w:szCs w:val="22"/>
              </w:rPr>
            </w:pPr>
            <w:r>
              <w:rPr>
                <w:b/>
                <w:sz w:val="22"/>
                <w:szCs w:val="22"/>
              </w:rPr>
              <w:t>Skrót</w:t>
            </w:r>
          </w:p>
        </w:tc>
      </w:tr>
      <w:tr w:rsidR="003F6046" w14:paraId="6E2CF6A0" w14:textId="77777777">
        <w:trPr>
          <w:trHeight w:val="108"/>
          <w:jc w:val="center"/>
        </w:trPr>
        <w:tc>
          <w:tcPr>
            <w:tcW w:w="5425" w:type="dxa"/>
            <w:shd w:val="clear" w:color="auto" w:fill="FFFFFF"/>
          </w:tcPr>
          <w:p w14:paraId="53295C1B" w14:textId="77777777" w:rsidR="003F6046" w:rsidRDefault="00C5304A" w:rsidP="002065AF">
            <w:pPr>
              <w:spacing w:line="276" w:lineRule="auto"/>
              <w:rPr>
                <w:sz w:val="22"/>
                <w:szCs w:val="22"/>
              </w:rPr>
            </w:pPr>
            <w:r>
              <w:rPr>
                <w:sz w:val="22"/>
                <w:szCs w:val="22"/>
              </w:rPr>
              <w:t xml:space="preserve">Redakcyjny (Błąd redakcyjny) </w:t>
            </w:r>
          </w:p>
        </w:tc>
        <w:tc>
          <w:tcPr>
            <w:tcW w:w="6286" w:type="dxa"/>
            <w:shd w:val="clear" w:color="auto" w:fill="FFFFFF"/>
          </w:tcPr>
          <w:p w14:paraId="74BF6906" w14:textId="77777777" w:rsidR="003F6046" w:rsidRDefault="00C5304A" w:rsidP="002065AF">
            <w:pPr>
              <w:spacing w:line="276" w:lineRule="auto"/>
              <w:rPr>
                <w:sz w:val="22"/>
                <w:szCs w:val="22"/>
              </w:rPr>
            </w:pPr>
            <w:r>
              <w:rPr>
                <w:sz w:val="22"/>
                <w:szCs w:val="22"/>
              </w:rPr>
              <w:t>R</w:t>
            </w:r>
          </w:p>
        </w:tc>
      </w:tr>
      <w:tr w:rsidR="003F6046" w14:paraId="72B5EFFF" w14:textId="77777777">
        <w:trPr>
          <w:trHeight w:val="108"/>
          <w:jc w:val="center"/>
        </w:trPr>
        <w:tc>
          <w:tcPr>
            <w:tcW w:w="5425" w:type="dxa"/>
            <w:shd w:val="clear" w:color="auto" w:fill="FFFFFF"/>
          </w:tcPr>
          <w:p w14:paraId="4DFE443F" w14:textId="77777777" w:rsidR="003F6046" w:rsidRDefault="00C5304A" w:rsidP="002065AF">
            <w:pPr>
              <w:spacing w:line="276" w:lineRule="auto"/>
              <w:rPr>
                <w:sz w:val="22"/>
                <w:szCs w:val="22"/>
              </w:rPr>
            </w:pPr>
            <w:r>
              <w:rPr>
                <w:sz w:val="22"/>
                <w:szCs w:val="22"/>
              </w:rPr>
              <w:t>Techniczny (Błąd implementacyjny)</w:t>
            </w:r>
          </w:p>
        </w:tc>
        <w:tc>
          <w:tcPr>
            <w:tcW w:w="6286" w:type="dxa"/>
            <w:shd w:val="clear" w:color="auto" w:fill="FFFFFF"/>
          </w:tcPr>
          <w:p w14:paraId="2E8D02EC" w14:textId="77777777" w:rsidR="003F6046" w:rsidRDefault="00C5304A" w:rsidP="002065AF">
            <w:pPr>
              <w:spacing w:line="276" w:lineRule="auto"/>
              <w:rPr>
                <w:sz w:val="22"/>
                <w:szCs w:val="22"/>
              </w:rPr>
            </w:pPr>
            <w:r>
              <w:rPr>
                <w:sz w:val="22"/>
                <w:szCs w:val="22"/>
              </w:rPr>
              <w:t>T</w:t>
            </w:r>
          </w:p>
        </w:tc>
      </w:tr>
      <w:tr w:rsidR="003F6046" w14:paraId="735F1715" w14:textId="77777777">
        <w:trPr>
          <w:trHeight w:val="108"/>
          <w:jc w:val="center"/>
        </w:trPr>
        <w:tc>
          <w:tcPr>
            <w:tcW w:w="5425" w:type="dxa"/>
            <w:shd w:val="clear" w:color="auto" w:fill="FFFFFF"/>
          </w:tcPr>
          <w:p w14:paraId="48C508CA" w14:textId="77777777" w:rsidR="003F6046" w:rsidRDefault="00C5304A" w:rsidP="002065AF">
            <w:pPr>
              <w:spacing w:line="276" w:lineRule="auto"/>
              <w:rPr>
                <w:sz w:val="22"/>
                <w:szCs w:val="22"/>
              </w:rPr>
            </w:pPr>
            <w:r>
              <w:rPr>
                <w:sz w:val="22"/>
                <w:szCs w:val="22"/>
              </w:rPr>
              <w:t>Projekt (Błędnie zaprojektowany element lub błędnie zaimplementowany)</w:t>
            </w:r>
          </w:p>
        </w:tc>
        <w:tc>
          <w:tcPr>
            <w:tcW w:w="6286" w:type="dxa"/>
            <w:shd w:val="clear" w:color="auto" w:fill="FFFFFF"/>
          </w:tcPr>
          <w:p w14:paraId="49EF10AA" w14:textId="77777777" w:rsidR="003F6046" w:rsidRDefault="00C5304A" w:rsidP="002065AF">
            <w:pPr>
              <w:spacing w:line="276" w:lineRule="auto"/>
              <w:rPr>
                <w:sz w:val="22"/>
                <w:szCs w:val="22"/>
              </w:rPr>
            </w:pPr>
            <w:r>
              <w:rPr>
                <w:sz w:val="22"/>
                <w:szCs w:val="22"/>
              </w:rPr>
              <w:t>P</w:t>
            </w:r>
          </w:p>
        </w:tc>
      </w:tr>
    </w:tbl>
    <w:p w14:paraId="45076156" w14:textId="77777777" w:rsidR="003F6046" w:rsidRDefault="00C5304A" w:rsidP="002065AF">
      <w:pPr>
        <w:spacing w:before="120" w:after="120" w:line="276" w:lineRule="auto"/>
        <w:rPr>
          <w:b/>
        </w:rPr>
      </w:pPr>
      <w:r>
        <w:rPr>
          <w:b/>
        </w:rPr>
        <w:t>Strony podlegające audytowi</w:t>
      </w:r>
    </w:p>
    <w:p w14:paraId="5AE5BBE3" w14:textId="50C15C7D" w:rsidR="000E529B" w:rsidRPr="000E529B" w:rsidRDefault="000E529B" w:rsidP="002065AF">
      <w:pPr>
        <w:numPr>
          <w:ilvl w:val="0"/>
          <w:numId w:val="1"/>
        </w:numPr>
        <w:spacing w:after="120" w:line="276" w:lineRule="auto"/>
        <w:ind w:hanging="357"/>
        <w:contextualSpacing/>
        <w:rPr>
          <w:highlight w:val="white"/>
        </w:rPr>
      </w:pPr>
      <w:r>
        <w:t>Proces resetowania hasła</w:t>
      </w:r>
    </w:p>
    <w:p w14:paraId="10D9D5B3" w14:textId="6AF4C39E" w:rsidR="000E529B" w:rsidRPr="000E529B" w:rsidRDefault="000E529B" w:rsidP="002065AF">
      <w:pPr>
        <w:numPr>
          <w:ilvl w:val="1"/>
          <w:numId w:val="1"/>
        </w:numPr>
        <w:spacing w:after="120" w:line="276" w:lineRule="auto"/>
        <w:ind w:hanging="357"/>
        <w:contextualSpacing/>
        <w:rPr>
          <w:highlight w:val="white"/>
        </w:rPr>
      </w:pPr>
      <w:hyperlink r:id="rId9" w:history="1">
        <w:r w:rsidRPr="00445AE2">
          <w:rPr>
            <w:rStyle w:val="Hipercze"/>
          </w:rPr>
          <w:t>https://demo-sow.pfron.org.pl/przypomnij-haslo</w:t>
        </w:r>
      </w:hyperlink>
    </w:p>
    <w:p w14:paraId="4B4CD8E0" w14:textId="25061961" w:rsidR="003F6046" w:rsidRPr="000E529B" w:rsidRDefault="000E529B" w:rsidP="002065AF">
      <w:pPr>
        <w:numPr>
          <w:ilvl w:val="1"/>
          <w:numId w:val="1"/>
        </w:numPr>
        <w:spacing w:after="120" w:line="276" w:lineRule="auto"/>
        <w:ind w:hanging="357"/>
        <w:contextualSpacing/>
        <w:rPr>
          <w:highlight w:val="white"/>
        </w:rPr>
      </w:pPr>
      <w:hyperlink r:id="rId10" w:history="1">
        <w:r w:rsidRPr="00445AE2">
          <w:rPr>
            <w:rStyle w:val="Hipercze"/>
          </w:rPr>
          <w:t>https://demo-sow.pfron.org.pl/pfron//ustaw-haslo</w:t>
        </w:r>
      </w:hyperlink>
    </w:p>
    <w:p w14:paraId="5E28F07A" w14:textId="4785E683" w:rsidR="003F6046" w:rsidRPr="001869B9" w:rsidRDefault="00C5304A" w:rsidP="002065AF">
      <w:pPr>
        <w:numPr>
          <w:ilvl w:val="0"/>
          <w:numId w:val="1"/>
        </w:numPr>
        <w:spacing w:after="120" w:line="276" w:lineRule="auto"/>
        <w:ind w:hanging="357"/>
        <w:contextualSpacing/>
        <w:rPr>
          <w:highlight w:val="white"/>
        </w:rPr>
      </w:pPr>
      <w:r>
        <w:rPr>
          <w:highlight w:val="white"/>
        </w:rPr>
        <w:t xml:space="preserve"> </w:t>
      </w:r>
      <w:hyperlink r:id="rId11" w:history="1">
        <w:r w:rsidR="001869B9" w:rsidRPr="00445AE2">
          <w:rPr>
            <w:rStyle w:val="Hipercze"/>
          </w:rPr>
          <w:t>https://demo-sow.pfron.org.pl/pfron/index</w:t>
        </w:r>
      </w:hyperlink>
    </w:p>
    <w:p w14:paraId="32B5D7EA" w14:textId="1CF828F4" w:rsidR="003F6046" w:rsidRDefault="00C5304A" w:rsidP="002065AF">
      <w:pPr>
        <w:numPr>
          <w:ilvl w:val="0"/>
          <w:numId w:val="1"/>
        </w:numPr>
        <w:spacing w:after="120" w:line="276" w:lineRule="auto"/>
        <w:ind w:hanging="357"/>
        <w:contextualSpacing/>
        <w:rPr>
          <w:highlight w:val="white"/>
        </w:rPr>
      </w:pPr>
      <w:r>
        <w:rPr>
          <w:highlight w:val="white"/>
        </w:rPr>
        <w:t xml:space="preserve"> </w:t>
      </w:r>
      <w:r w:rsidR="00031163">
        <w:rPr>
          <w:highlight w:val="white"/>
        </w:rPr>
        <w:t>Formularz filtrów zaawansowanych</w:t>
      </w:r>
    </w:p>
    <w:p w14:paraId="0528F55E" w14:textId="6D56662B" w:rsidR="003F6046" w:rsidRDefault="00C5304A" w:rsidP="002065AF">
      <w:pPr>
        <w:numPr>
          <w:ilvl w:val="0"/>
          <w:numId w:val="1"/>
        </w:numPr>
        <w:spacing w:after="120" w:line="276" w:lineRule="auto"/>
        <w:ind w:hanging="357"/>
        <w:contextualSpacing/>
        <w:rPr>
          <w:highlight w:val="white"/>
        </w:rPr>
      </w:pPr>
      <w:r>
        <w:rPr>
          <w:highlight w:val="white"/>
        </w:rPr>
        <w:t xml:space="preserve"> </w:t>
      </w:r>
      <w:r w:rsidR="00031163">
        <w:rPr>
          <w:highlight w:val="white"/>
        </w:rPr>
        <w:t>Formularz filtrowania danych w tabeli</w:t>
      </w:r>
    </w:p>
    <w:p w14:paraId="0F59C3F5" w14:textId="3D32B290" w:rsidR="003F6046" w:rsidRDefault="00C5304A" w:rsidP="002065AF">
      <w:pPr>
        <w:numPr>
          <w:ilvl w:val="0"/>
          <w:numId w:val="1"/>
        </w:numPr>
        <w:spacing w:after="120" w:line="276" w:lineRule="auto"/>
        <w:ind w:hanging="357"/>
        <w:contextualSpacing/>
        <w:rPr>
          <w:highlight w:val="white"/>
        </w:rPr>
      </w:pPr>
      <w:r>
        <w:rPr>
          <w:highlight w:val="white"/>
        </w:rPr>
        <w:t xml:space="preserve"> </w:t>
      </w:r>
      <w:r w:rsidR="00031163">
        <w:t>Tabele wyników wyszukiwania</w:t>
      </w:r>
    </w:p>
    <w:p w14:paraId="1DE63CA0" w14:textId="39493FA7" w:rsidR="003F6046" w:rsidRPr="002065AF" w:rsidRDefault="00C5304A" w:rsidP="002065AF">
      <w:pPr>
        <w:numPr>
          <w:ilvl w:val="0"/>
          <w:numId w:val="1"/>
        </w:numPr>
        <w:spacing w:after="120" w:line="276" w:lineRule="auto"/>
        <w:rPr>
          <w:highlight w:val="white"/>
        </w:rPr>
      </w:pPr>
      <w:r>
        <w:rPr>
          <w:highlight w:val="white"/>
        </w:rPr>
        <w:t xml:space="preserve"> </w:t>
      </w:r>
      <w:r w:rsidR="00974FA2">
        <w:rPr>
          <w:highlight w:val="white"/>
        </w:rPr>
        <w:t xml:space="preserve">Edycja wskaźnika - </w:t>
      </w:r>
      <w:hyperlink r:id="rId12" w:history="1">
        <w:r w:rsidR="00974FA2" w:rsidRPr="004F4EF7">
          <w:rPr>
            <w:rStyle w:val="Hipercze"/>
          </w:rPr>
          <w:t>https://demo-sow.pfron.org.pl/pfron/limits/indicatorEdit?id=3</w:t>
        </w:r>
      </w:hyperlink>
    </w:p>
    <w:p w14:paraId="24B09554" w14:textId="76085C47" w:rsidR="003F6046" w:rsidRPr="001F5C14" w:rsidRDefault="00C5304A" w:rsidP="002065AF">
      <w:pPr>
        <w:spacing w:after="120" w:line="276" w:lineRule="auto"/>
        <w:rPr>
          <w:b/>
        </w:rPr>
      </w:pPr>
      <w:r w:rsidRPr="001F5C14">
        <w:rPr>
          <w:b/>
        </w:rPr>
        <w:t>Badanie eksperckie przeprowadzone w następującej konfiguracji:</w:t>
      </w:r>
    </w:p>
    <w:p w14:paraId="255D6AC5" w14:textId="39C8F8EB" w:rsidR="003F6046" w:rsidRDefault="00C5304A" w:rsidP="002065AF">
      <w:pPr>
        <w:numPr>
          <w:ilvl w:val="0"/>
          <w:numId w:val="8"/>
        </w:numPr>
        <w:spacing w:after="120" w:line="276" w:lineRule="auto"/>
        <w:ind w:left="714" w:hanging="357"/>
        <w:contextualSpacing/>
      </w:pPr>
      <w:bookmarkStart w:id="0" w:name="_heading=h.30j0zll" w:colFirst="0" w:colLast="0"/>
      <w:bookmarkEnd w:id="0"/>
      <w:r>
        <w:t xml:space="preserve">System operacyjny: Windows 10, </w:t>
      </w:r>
      <w:proofErr w:type="spellStart"/>
      <w:r>
        <w:t>MacOs</w:t>
      </w:r>
      <w:proofErr w:type="spellEnd"/>
      <w:r>
        <w:t xml:space="preserve"> Ventura 13.0, iOS 16, Android 11</w:t>
      </w:r>
    </w:p>
    <w:p w14:paraId="0BD5C456" w14:textId="4DE3F8B4" w:rsidR="003F6046" w:rsidRDefault="00C5304A" w:rsidP="002065AF">
      <w:pPr>
        <w:numPr>
          <w:ilvl w:val="0"/>
          <w:numId w:val="4"/>
        </w:numPr>
        <w:spacing w:after="120" w:line="276" w:lineRule="auto"/>
        <w:ind w:left="714" w:hanging="357"/>
        <w:contextualSpacing/>
      </w:pPr>
      <w:bookmarkStart w:id="1" w:name="_heading=h.2et92p0" w:colFirst="0" w:colLast="0"/>
      <w:bookmarkEnd w:id="1"/>
      <w:r>
        <w:t xml:space="preserve">Przeglądarki: Chrome Wersja </w:t>
      </w:r>
      <w:r w:rsidR="002B2E9D" w:rsidRPr="002B2E9D">
        <w:t>107.0.5304.88</w:t>
      </w:r>
      <w:r>
        <w:t xml:space="preserve">, </w:t>
      </w:r>
      <w:proofErr w:type="spellStart"/>
      <w:r>
        <w:t>Firefox</w:t>
      </w:r>
      <w:proofErr w:type="spellEnd"/>
      <w:r>
        <w:t xml:space="preserve"> 106.0.</w:t>
      </w:r>
      <w:r w:rsidR="002B2E9D">
        <w:t>5</w:t>
      </w:r>
    </w:p>
    <w:p w14:paraId="1A0BD1F5" w14:textId="3BB0ADAF" w:rsidR="003F6046" w:rsidRDefault="00C5304A" w:rsidP="002065AF">
      <w:pPr>
        <w:numPr>
          <w:ilvl w:val="0"/>
          <w:numId w:val="4"/>
        </w:numPr>
        <w:spacing w:after="120" w:line="276" w:lineRule="auto"/>
        <w:ind w:left="714" w:hanging="357"/>
        <w:contextualSpacing/>
      </w:pPr>
      <w:r>
        <w:t xml:space="preserve">Program czytający: </w:t>
      </w:r>
      <w:proofErr w:type="spellStart"/>
      <w:r>
        <w:t>VoiceOver</w:t>
      </w:r>
      <w:proofErr w:type="spellEnd"/>
      <w:r>
        <w:t>, NVDA 2022.3.1</w:t>
      </w:r>
    </w:p>
    <w:p w14:paraId="528253F5" w14:textId="77777777" w:rsidR="003F6046" w:rsidRDefault="00C5304A" w:rsidP="002065AF">
      <w:pPr>
        <w:spacing w:line="276" w:lineRule="auto"/>
        <w:rPr>
          <w:b/>
          <w:sz w:val="22"/>
          <w:szCs w:val="22"/>
        </w:rPr>
      </w:pPr>
      <w:r>
        <w:br w:type="page"/>
      </w:r>
    </w:p>
    <w:p w14:paraId="45989A96" w14:textId="253CAF2C" w:rsidR="003F6046" w:rsidRPr="002065AF" w:rsidRDefault="00C5304A" w:rsidP="002065AF">
      <w:pPr>
        <w:spacing w:after="120" w:line="276" w:lineRule="auto"/>
        <w:rPr>
          <w:highlight w:val="white"/>
        </w:rPr>
      </w:pPr>
      <w:r>
        <w:rPr>
          <w:b/>
          <w:sz w:val="22"/>
          <w:szCs w:val="22"/>
        </w:rPr>
        <w:lastRenderedPageBreak/>
        <w:t>Tabela podsumowująca raport dostępności</w:t>
      </w:r>
    </w:p>
    <w:p w14:paraId="1328689A" w14:textId="630DD8A2" w:rsidR="003F6046" w:rsidRPr="002065AF" w:rsidRDefault="00C5304A" w:rsidP="002065AF">
      <w:pPr>
        <w:spacing w:after="120" w:line="276" w:lineRule="auto"/>
        <w:rPr>
          <w:sz w:val="20"/>
          <w:szCs w:val="20"/>
        </w:rPr>
      </w:pPr>
      <w:r>
        <w:rPr>
          <w:b/>
          <w:sz w:val="22"/>
          <w:szCs w:val="22"/>
        </w:rPr>
        <w:t xml:space="preserve">Poniższa tabela jest podsumowaniem wyniku audytu dostępności WCAG 2.0/WCAG 2.1 oraz wytycznych KRI, która określają stan dostępności serwisu </w:t>
      </w:r>
      <w:hyperlink r:id="rId13" w:history="1">
        <w:r w:rsidR="0084367E" w:rsidRPr="001531DD">
          <w:rPr>
            <w:rStyle w:val="Hipercze"/>
            <w:b/>
            <w:sz w:val="22"/>
            <w:szCs w:val="22"/>
          </w:rPr>
          <w:t>https://demo-sow.pfron.org.pl/</w:t>
        </w:r>
      </w:hyperlink>
      <w:r>
        <w:br/>
      </w:r>
      <w:r>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5"/>
        <w:tblW w:w="465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108"/>
        <w:gridCol w:w="874"/>
        <w:gridCol w:w="2676"/>
        <w:gridCol w:w="2667"/>
      </w:tblGrid>
      <w:tr w:rsidR="002065AF" w14:paraId="0CCC9D55" w14:textId="7AA44225" w:rsidTr="002065AF">
        <w:trPr>
          <w:cantSplit/>
          <w:tblHeader/>
          <w:jc w:val="center"/>
        </w:trPr>
        <w:tc>
          <w:tcPr>
            <w:tcW w:w="2830" w:type="pct"/>
            <w:shd w:val="clear" w:color="auto" w:fill="E7E6E6" w:themeFill="background2"/>
            <w:tcMar>
              <w:top w:w="0" w:type="dxa"/>
              <w:left w:w="70" w:type="dxa"/>
              <w:bottom w:w="0" w:type="dxa"/>
              <w:right w:w="70" w:type="dxa"/>
            </w:tcMar>
            <w:vAlign w:val="center"/>
          </w:tcPr>
          <w:p w14:paraId="7664D337" w14:textId="77777777" w:rsidR="002065AF" w:rsidRDefault="002065AF" w:rsidP="002065AF">
            <w:pPr>
              <w:spacing w:line="276" w:lineRule="auto"/>
              <w:jc w:val="center"/>
              <w:rPr>
                <w:b/>
                <w:sz w:val="20"/>
                <w:szCs w:val="20"/>
              </w:rPr>
            </w:pPr>
            <w:r>
              <w:rPr>
                <w:b/>
                <w:sz w:val="20"/>
                <w:szCs w:val="20"/>
              </w:rPr>
              <w:t>Kryterium sukcesu</w:t>
            </w:r>
          </w:p>
        </w:tc>
        <w:tc>
          <w:tcPr>
            <w:tcW w:w="305" w:type="pct"/>
            <w:shd w:val="clear" w:color="auto" w:fill="E7E6E6" w:themeFill="background2"/>
            <w:tcMar>
              <w:top w:w="0" w:type="dxa"/>
              <w:left w:w="70" w:type="dxa"/>
              <w:bottom w:w="0" w:type="dxa"/>
              <w:right w:w="70" w:type="dxa"/>
            </w:tcMar>
            <w:vAlign w:val="center"/>
          </w:tcPr>
          <w:p w14:paraId="1507D7B3" w14:textId="77777777" w:rsidR="002065AF" w:rsidRDefault="002065AF" w:rsidP="002065AF">
            <w:pPr>
              <w:spacing w:line="276" w:lineRule="auto"/>
              <w:rPr>
                <w:b/>
                <w:sz w:val="20"/>
                <w:szCs w:val="20"/>
              </w:rPr>
            </w:pPr>
            <w:r>
              <w:rPr>
                <w:b/>
                <w:sz w:val="20"/>
                <w:szCs w:val="20"/>
              </w:rPr>
              <w:t>Poziom</w:t>
            </w:r>
          </w:p>
        </w:tc>
        <w:tc>
          <w:tcPr>
            <w:tcW w:w="934" w:type="pct"/>
            <w:shd w:val="clear" w:color="auto" w:fill="E7E6E6" w:themeFill="background2"/>
            <w:vAlign w:val="center"/>
          </w:tcPr>
          <w:p w14:paraId="68EAA519" w14:textId="77777777" w:rsidR="002065AF" w:rsidRDefault="002065AF" w:rsidP="002065AF">
            <w:pPr>
              <w:spacing w:line="276" w:lineRule="auto"/>
              <w:jc w:val="center"/>
              <w:rPr>
                <w:b/>
                <w:sz w:val="20"/>
                <w:szCs w:val="20"/>
              </w:rPr>
            </w:pPr>
            <w:r>
              <w:rPr>
                <w:b/>
                <w:sz w:val="20"/>
                <w:szCs w:val="20"/>
              </w:rPr>
              <w:t>Wynik testów manualnych</w:t>
            </w:r>
          </w:p>
        </w:tc>
        <w:tc>
          <w:tcPr>
            <w:tcW w:w="931" w:type="pct"/>
            <w:shd w:val="clear" w:color="auto" w:fill="E7E6E6" w:themeFill="background2"/>
          </w:tcPr>
          <w:p w14:paraId="229EF9BC" w14:textId="267DB0B4" w:rsidR="002065AF" w:rsidRDefault="002065AF" w:rsidP="002065AF">
            <w:pPr>
              <w:spacing w:line="276" w:lineRule="auto"/>
              <w:jc w:val="center"/>
              <w:rPr>
                <w:b/>
                <w:sz w:val="20"/>
                <w:szCs w:val="20"/>
              </w:rPr>
            </w:pPr>
            <w:r>
              <w:rPr>
                <w:b/>
                <w:sz w:val="20"/>
                <w:szCs w:val="20"/>
              </w:rPr>
              <w:t>Samoocena</w:t>
            </w:r>
          </w:p>
        </w:tc>
      </w:tr>
      <w:tr w:rsidR="002065AF" w14:paraId="47BFF20F" w14:textId="7C73B475" w:rsidTr="002065AF">
        <w:trPr>
          <w:cantSplit/>
          <w:trHeight w:val="108"/>
          <w:jc w:val="center"/>
        </w:trPr>
        <w:tc>
          <w:tcPr>
            <w:tcW w:w="2830" w:type="pct"/>
            <w:shd w:val="clear" w:color="auto" w:fill="FFFFFF"/>
            <w:tcMar>
              <w:top w:w="0" w:type="dxa"/>
              <w:left w:w="70" w:type="dxa"/>
              <w:bottom w:w="0" w:type="dxa"/>
              <w:right w:w="70" w:type="dxa"/>
            </w:tcMar>
            <w:vAlign w:val="center"/>
          </w:tcPr>
          <w:p w14:paraId="75A571B9" w14:textId="77777777" w:rsidR="002065AF" w:rsidRDefault="002065AF" w:rsidP="002065AF">
            <w:pPr>
              <w:spacing w:line="276" w:lineRule="auto"/>
              <w:rPr>
                <w:sz w:val="20"/>
                <w:szCs w:val="20"/>
              </w:rPr>
            </w:pPr>
            <w:r>
              <w:rPr>
                <w:sz w:val="20"/>
                <w:szCs w:val="20"/>
              </w:rPr>
              <w:t>1.1.1 - Treść nietekstowa</w:t>
            </w:r>
          </w:p>
        </w:tc>
        <w:tc>
          <w:tcPr>
            <w:tcW w:w="305" w:type="pct"/>
            <w:shd w:val="clear" w:color="auto" w:fill="FFFFFF"/>
            <w:tcMar>
              <w:top w:w="0" w:type="dxa"/>
              <w:left w:w="70" w:type="dxa"/>
              <w:bottom w:w="0" w:type="dxa"/>
              <w:right w:w="70" w:type="dxa"/>
            </w:tcMar>
            <w:vAlign w:val="center"/>
          </w:tcPr>
          <w:p w14:paraId="6708C103" w14:textId="77777777" w:rsidR="002065AF" w:rsidRDefault="002065AF" w:rsidP="002065AF">
            <w:pPr>
              <w:spacing w:line="276" w:lineRule="auto"/>
              <w:rPr>
                <w:sz w:val="20"/>
                <w:szCs w:val="20"/>
              </w:rPr>
            </w:pPr>
            <w:r>
              <w:rPr>
                <w:sz w:val="20"/>
                <w:szCs w:val="20"/>
              </w:rPr>
              <w:t>A</w:t>
            </w:r>
          </w:p>
        </w:tc>
        <w:tc>
          <w:tcPr>
            <w:tcW w:w="934" w:type="pct"/>
            <w:shd w:val="clear" w:color="auto" w:fill="BE5A11"/>
            <w:vAlign w:val="center"/>
          </w:tcPr>
          <w:p w14:paraId="55E18534" w14:textId="7DFD3CCF" w:rsidR="002065AF" w:rsidRDefault="002065AF" w:rsidP="002065AF">
            <w:pPr>
              <w:spacing w:line="276" w:lineRule="auto"/>
              <w:jc w:val="center"/>
              <w:rPr>
                <w:sz w:val="20"/>
                <w:szCs w:val="20"/>
              </w:rPr>
            </w:pPr>
            <w:r>
              <w:rPr>
                <w:b/>
                <w:color w:val="FFFFFF"/>
                <w:sz w:val="20"/>
                <w:szCs w:val="20"/>
              </w:rPr>
              <w:t>Spełnione częściowo</w:t>
            </w:r>
          </w:p>
        </w:tc>
        <w:tc>
          <w:tcPr>
            <w:tcW w:w="931" w:type="pct"/>
            <w:shd w:val="clear" w:color="auto" w:fill="538135" w:themeFill="accent6" w:themeFillShade="BF"/>
            <w:vAlign w:val="center"/>
          </w:tcPr>
          <w:p w14:paraId="1224B593" w14:textId="4251BA1E"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44682FF0" w14:textId="3F10C8F4" w:rsidTr="002065AF">
        <w:trPr>
          <w:cantSplit/>
          <w:trHeight w:val="169"/>
          <w:jc w:val="center"/>
        </w:trPr>
        <w:tc>
          <w:tcPr>
            <w:tcW w:w="2830" w:type="pct"/>
            <w:shd w:val="clear" w:color="auto" w:fill="FFFFFF"/>
            <w:tcMar>
              <w:top w:w="0" w:type="dxa"/>
              <w:left w:w="70" w:type="dxa"/>
              <w:bottom w:w="0" w:type="dxa"/>
              <w:right w:w="70" w:type="dxa"/>
            </w:tcMar>
            <w:vAlign w:val="center"/>
          </w:tcPr>
          <w:p w14:paraId="606CC651" w14:textId="77777777" w:rsidR="002065AF" w:rsidRDefault="002065AF" w:rsidP="002065AF">
            <w:pPr>
              <w:spacing w:line="276" w:lineRule="auto"/>
              <w:rPr>
                <w:sz w:val="20"/>
                <w:szCs w:val="20"/>
              </w:rPr>
            </w:pPr>
            <w:r>
              <w:rPr>
                <w:sz w:val="20"/>
                <w:szCs w:val="20"/>
              </w:rPr>
              <w:t>1.2.1 - Tylko audio oraz tylko wideo (nagranie)</w:t>
            </w:r>
          </w:p>
        </w:tc>
        <w:tc>
          <w:tcPr>
            <w:tcW w:w="305" w:type="pct"/>
            <w:shd w:val="clear" w:color="auto" w:fill="FFFFFF"/>
            <w:tcMar>
              <w:top w:w="0" w:type="dxa"/>
              <w:left w:w="70" w:type="dxa"/>
              <w:bottom w:w="0" w:type="dxa"/>
              <w:right w:w="70" w:type="dxa"/>
            </w:tcMar>
            <w:vAlign w:val="center"/>
          </w:tcPr>
          <w:p w14:paraId="4800F049" w14:textId="77777777" w:rsidR="002065AF" w:rsidRDefault="002065AF" w:rsidP="002065AF">
            <w:pPr>
              <w:spacing w:line="276" w:lineRule="auto"/>
              <w:rPr>
                <w:sz w:val="20"/>
                <w:szCs w:val="20"/>
              </w:rPr>
            </w:pPr>
            <w:r>
              <w:rPr>
                <w:sz w:val="20"/>
                <w:szCs w:val="20"/>
              </w:rPr>
              <w:t>A</w:t>
            </w:r>
          </w:p>
        </w:tc>
        <w:tc>
          <w:tcPr>
            <w:tcW w:w="934" w:type="pct"/>
            <w:shd w:val="clear" w:color="auto" w:fill="FFFFFF"/>
          </w:tcPr>
          <w:p w14:paraId="670EF8B5" w14:textId="26D5DB4E" w:rsidR="002065AF" w:rsidRPr="009616D6" w:rsidRDefault="002065AF" w:rsidP="002065AF">
            <w:pPr>
              <w:spacing w:line="276" w:lineRule="auto"/>
              <w:jc w:val="center"/>
              <w:rPr>
                <w:b/>
                <w:bCs/>
                <w:color w:val="FFFFFF"/>
                <w:sz w:val="20"/>
                <w:szCs w:val="20"/>
              </w:rPr>
            </w:pPr>
            <w:r w:rsidRPr="009616D6">
              <w:rPr>
                <w:b/>
                <w:bCs/>
                <w:sz w:val="20"/>
                <w:szCs w:val="20"/>
              </w:rPr>
              <w:t>Nie dotyczy</w:t>
            </w:r>
          </w:p>
        </w:tc>
        <w:tc>
          <w:tcPr>
            <w:tcW w:w="931" w:type="pct"/>
            <w:shd w:val="clear" w:color="auto" w:fill="FFFFFF"/>
          </w:tcPr>
          <w:p w14:paraId="59617094" w14:textId="0701E33A"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58F348F0" w14:textId="10549C27" w:rsidTr="002065AF">
        <w:trPr>
          <w:cantSplit/>
          <w:trHeight w:val="215"/>
          <w:jc w:val="center"/>
        </w:trPr>
        <w:tc>
          <w:tcPr>
            <w:tcW w:w="2830" w:type="pct"/>
            <w:shd w:val="clear" w:color="auto" w:fill="FFFFFF"/>
            <w:tcMar>
              <w:top w:w="0" w:type="dxa"/>
              <w:left w:w="70" w:type="dxa"/>
              <w:bottom w:w="0" w:type="dxa"/>
              <w:right w:w="70" w:type="dxa"/>
            </w:tcMar>
            <w:vAlign w:val="center"/>
          </w:tcPr>
          <w:p w14:paraId="51F735D7" w14:textId="77777777" w:rsidR="002065AF" w:rsidRDefault="002065AF" w:rsidP="002065AF">
            <w:pPr>
              <w:spacing w:line="276" w:lineRule="auto"/>
              <w:rPr>
                <w:sz w:val="20"/>
                <w:szCs w:val="20"/>
              </w:rPr>
            </w:pPr>
            <w:r>
              <w:rPr>
                <w:sz w:val="20"/>
                <w:szCs w:val="20"/>
              </w:rPr>
              <w:t>1.2.2 - Napisy rozszerzone (nagranie)</w:t>
            </w:r>
          </w:p>
        </w:tc>
        <w:tc>
          <w:tcPr>
            <w:tcW w:w="305" w:type="pct"/>
            <w:shd w:val="clear" w:color="auto" w:fill="FFFFFF"/>
            <w:tcMar>
              <w:top w:w="0" w:type="dxa"/>
              <w:left w:w="70" w:type="dxa"/>
              <w:bottom w:w="0" w:type="dxa"/>
              <w:right w:w="70" w:type="dxa"/>
            </w:tcMar>
            <w:vAlign w:val="center"/>
          </w:tcPr>
          <w:p w14:paraId="13D94C0E" w14:textId="77777777" w:rsidR="002065AF" w:rsidRDefault="002065AF" w:rsidP="002065AF">
            <w:pPr>
              <w:spacing w:line="276" w:lineRule="auto"/>
              <w:rPr>
                <w:sz w:val="20"/>
                <w:szCs w:val="20"/>
              </w:rPr>
            </w:pPr>
            <w:r>
              <w:rPr>
                <w:sz w:val="20"/>
                <w:szCs w:val="20"/>
              </w:rPr>
              <w:t>A</w:t>
            </w:r>
          </w:p>
        </w:tc>
        <w:tc>
          <w:tcPr>
            <w:tcW w:w="934" w:type="pct"/>
            <w:shd w:val="clear" w:color="auto" w:fill="FFFFFF"/>
          </w:tcPr>
          <w:p w14:paraId="12476B7D" w14:textId="5F6A9D86" w:rsidR="002065AF" w:rsidRPr="009616D6" w:rsidRDefault="002065AF" w:rsidP="002065AF">
            <w:pPr>
              <w:spacing w:line="276" w:lineRule="auto"/>
              <w:jc w:val="center"/>
              <w:rPr>
                <w:b/>
                <w:bCs/>
                <w:color w:val="FFFFFF"/>
                <w:sz w:val="20"/>
                <w:szCs w:val="20"/>
              </w:rPr>
            </w:pPr>
            <w:r w:rsidRPr="009616D6">
              <w:rPr>
                <w:b/>
                <w:bCs/>
                <w:sz w:val="20"/>
                <w:szCs w:val="20"/>
              </w:rPr>
              <w:t>Nie dotyczy</w:t>
            </w:r>
          </w:p>
        </w:tc>
        <w:tc>
          <w:tcPr>
            <w:tcW w:w="931" w:type="pct"/>
            <w:shd w:val="clear" w:color="auto" w:fill="FFFFFF"/>
          </w:tcPr>
          <w:p w14:paraId="11CF9A55" w14:textId="6E76DEFE"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2A738939" w14:textId="70FEF76D" w:rsidTr="002065AF">
        <w:trPr>
          <w:cantSplit/>
          <w:jc w:val="center"/>
        </w:trPr>
        <w:tc>
          <w:tcPr>
            <w:tcW w:w="2830" w:type="pct"/>
            <w:shd w:val="clear" w:color="auto" w:fill="FFFFFF"/>
            <w:tcMar>
              <w:top w:w="0" w:type="dxa"/>
              <w:left w:w="70" w:type="dxa"/>
              <w:bottom w:w="0" w:type="dxa"/>
              <w:right w:w="70" w:type="dxa"/>
            </w:tcMar>
            <w:vAlign w:val="center"/>
          </w:tcPr>
          <w:p w14:paraId="24336BA7" w14:textId="77777777" w:rsidR="002065AF" w:rsidRDefault="002065AF" w:rsidP="002065AF">
            <w:pPr>
              <w:spacing w:line="276" w:lineRule="auto"/>
              <w:rPr>
                <w:sz w:val="20"/>
                <w:szCs w:val="20"/>
              </w:rPr>
            </w:pPr>
            <w:r>
              <w:rPr>
                <w:sz w:val="20"/>
                <w:szCs w:val="20"/>
              </w:rPr>
              <w:t>1.2.3 - Audiodeskrypcja lub alternatywa dla mediów (nagranie)</w:t>
            </w:r>
          </w:p>
        </w:tc>
        <w:tc>
          <w:tcPr>
            <w:tcW w:w="305" w:type="pct"/>
            <w:shd w:val="clear" w:color="auto" w:fill="FFFFFF"/>
            <w:tcMar>
              <w:top w:w="0" w:type="dxa"/>
              <w:left w:w="70" w:type="dxa"/>
              <w:bottom w:w="0" w:type="dxa"/>
              <w:right w:w="70" w:type="dxa"/>
            </w:tcMar>
            <w:vAlign w:val="center"/>
          </w:tcPr>
          <w:p w14:paraId="63B5B3AB" w14:textId="77777777" w:rsidR="002065AF" w:rsidRDefault="002065AF" w:rsidP="002065AF">
            <w:pPr>
              <w:spacing w:line="276" w:lineRule="auto"/>
              <w:rPr>
                <w:sz w:val="20"/>
                <w:szCs w:val="20"/>
              </w:rPr>
            </w:pPr>
            <w:r>
              <w:rPr>
                <w:sz w:val="20"/>
                <w:szCs w:val="20"/>
              </w:rPr>
              <w:t>A</w:t>
            </w:r>
          </w:p>
        </w:tc>
        <w:tc>
          <w:tcPr>
            <w:tcW w:w="934" w:type="pct"/>
            <w:shd w:val="clear" w:color="auto" w:fill="FFFFFF"/>
          </w:tcPr>
          <w:p w14:paraId="4CBA8455" w14:textId="1829FBF1" w:rsidR="002065AF" w:rsidRPr="009616D6" w:rsidRDefault="002065AF" w:rsidP="002065AF">
            <w:pPr>
              <w:spacing w:line="276" w:lineRule="auto"/>
              <w:jc w:val="center"/>
              <w:rPr>
                <w:b/>
                <w:bCs/>
                <w:color w:val="FFFFFF"/>
                <w:sz w:val="20"/>
                <w:szCs w:val="20"/>
              </w:rPr>
            </w:pPr>
            <w:r w:rsidRPr="009616D6">
              <w:rPr>
                <w:b/>
                <w:bCs/>
                <w:sz w:val="20"/>
                <w:szCs w:val="20"/>
              </w:rPr>
              <w:t>Nie dotyczy</w:t>
            </w:r>
          </w:p>
        </w:tc>
        <w:tc>
          <w:tcPr>
            <w:tcW w:w="931" w:type="pct"/>
            <w:shd w:val="clear" w:color="auto" w:fill="FFFFFF"/>
          </w:tcPr>
          <w:p w14:paraId="12CEE985" w14:textId="61559595"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45CA1120" w14:textId="2D1ABFFC" w:rsidTr="002065AF">
        <w:trPr>
          <w:cantSplit/>
          <w:jc w:val="center"/>
        </w:trPr>
        <w:tc>
          <w:tcPr>
            <w:tcW w:w="2830" w:type="pct"/>
            <w:shd w:val="clear" w:color="auto" w:fill="FFFFFF"/>
            <w:tcMar>
              <w:top w:w="0" w:type="dxa"/>
              <w:left w:w="70" w:type="dxa"/>
              <w:bottom w:w="0" w:type="dxa"/>
              <w:right w:w="70" w:type="dxa"/>
            </w:tcMar>
            <w:vAlign w:val="center"/>
          </w:tcPr>
          <w:p w14:paraId="22806D24" w14:textId="77777777" w:rsidR="002065AF" w:rsidRDefault="002065AF" w:rsidP="002065AF">
            <w:pPr>
              <w:spacing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305" w:type="pct"/>
            <w:shd w:val="clear" w:color="auto" w:fill="FFFFFF"/>
            <w:tcMar>
              <w:top w:w="0" w:type="dxa"/>
              <w:left w:w="70" w:type="dxa"/>
              <w:bottom w:w="0" w:type="dxa"/>
              <w:right w:w="70" w:type="dxa"/>
            </w:tcMar>
            <w:vAlign w:val="center"/>
          </w:tcPr>
          <w:p w14:paraId="33E7C38A" w14:textId="77777777" w:rsidR="002065AF" w:rsidRDefault="002065AF" w:rsidP="002065AF">
            <w:pPr>
              <w:spacing w:line="276" w:lineRule="auto"/>
              <w:rPr>
                <w:sz w:val="20"/>
                <w:szCs w:val="20"/>
              </w:rPr>
            </w:pPr>
            <w:r>
              <w:rPr>
                <w:sz w:val="20"/>
                <w:szCs w:val="20"/>
              </w:rPr>
              <w:t>AA</w:t>
            </w:r>
          </w:p>
        </w:tc>
        <w:tc>
          <w:tcPr>
            <w:tcW w:w="934" w:type="pct"/>
            <w:shd w:val="clear" w:color="auto" w:fill="FFFFFF"/>
          </w:tcPr>
          <w:p w14:paraId="5D454738" w14:textId="1DB3135C" w:rsidR="002065AF" w:rsidRPr="009616D6" w:rsidRDefault="002065AF" w:rsidP="002065AF">
            <w:pPr>
              <w:spacing w:line="276" w:lineRule="auto"/>
              <w:jc w:val="center"/>
              <w:rPr>
                <w:b/>
                <w:bCs/>
                <w:sz w:val="20"/>
                <w:szCs w:val="20"/>
              </w:rPr>
            </w:pPr>
            <w:r w:rsidRPr="009616D6">
              <w:rPr>
                <w:b/>
                <w:bCs/>
                <w:sz w:val="20"/>
                <w:szCs w:val="20"/>
              </w:rPr>
              <w:t>Nie dotyczy</w:t>
            </w:r>
          </w:p>
        </w:tc>
        <w:tc>
          <w:tcPr>
            <w:tcW w:w="931" w:type="pct"/>
            <w:shd w:val="clear" w:color="auto" w:fill="FFFFFF"/>
          </w:tcPr>
          <w:p w14:paraId="5CFA983E" w14:textId="2B5850C5"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5752FE69" w14:textId="4940D38F" w:rsidTr="002065AF">
        <w:trPr>
          <w:cantSplit/>
          <w:jc w:val="center"/>
        </w:trPr>
        <w:tc>
          <w:tcPr>
            <w:tcW w:w="2830" w:type="pct"/>
            <w:shd w:val="clear" w:color="auto" w:fill="FFFFFF"/>
            <w:tcMar>
              <w:top w:w="0" w:type="dxa"/>
              <w:left w:w="70" w:type="dxa"/>
              <w:bottom w:w="0" w:type="dxa"/>
              <w:right w:w="70" w:type="dxa"/>
            </w:tcMar>
            <w:vAlign w:val="center"/>
          </w:tcPr>
          <w:p w14:paraId="2DA25716" w14:textId="77777777" w:rsidR="002065AF" w:rsidRDefault="002065AF" w:rsidP="002065AF">
            <w:pPr>
              <w:spacing w:line="276" w:lineRule="auto"/>
              <w:rPr>
                <w:sz w:val="20"/>
                <w:szCs w:val="20"/>
              </w:rPr>
            </w:pPr>
            <w:r>
              <w:rPr>
                <w:sz w:val="20"/>
                <w:szCs w:val="20"/>
              </w:rPr>
              <w:t>1.2.5 - Audiodeskrypcja (nagranie)</w:t>
            </w:r>
          </w:p>
        </w:tc>
        <w:tc>
          <w:tcPr>
            <w:tcW w:w="305" w:type="pct"/>
            <w:shd w:val="clear" w:color="auto" w:fill="FFFFFF"/>
            <w:tcMar>
              <w:top w:w="0" w:type="dxa"/>
              <w:left w:w="70" w:type="dxa"/>
              <w:bottom w:w="0" w:type="dxa"/>
              <w:right w:w="70" w:type="dxa"/>
            </w:tcMar>
            <w:vAlign w:val="center"/>
          </w:tcPr>
          <w:p w14:paraId="47F3C40E" w14:textId="77777777" w:rsidR="002065AF" w:rsidRDefault="002065AF" w:rsidP="002065AF">
            <w:pPr>
              <w:spacing w:line="276" w:lineRule="auto"/>
              <w:rPr>
                <w:sz w:val="20"/>
                <w:szCs w:val="20"/>
              </w:rPr>
            </w:pPr>
            <w:r>
              <w:rPr>
                <w:sz w:val="20"/>
                <w:szCs w:val="20"/>
              </w:rPr>
              <w:t>AA</w:t>
            </w:r>
          </w:p>
        </w:tc>
        <w:tc>
          <w:tcPr>
            <w:tcW w:w="934" w:type="pct"/>
            <w:shd w:val="clear" w:color="auto" w:fill="FFFFFF"/>
          </w:tcPr>
          <w:p w14:paraId="6DB5177D" w14:textId="79FA7CD8" w:rsidR="002065AF" w:rsidRPr="009616D6" w:rsidRDefault="002065AF" w:rsidP="002065AF">
            <w:pPr>
              <w:spacing w:line="276" w:lineRule="auto"/>
              <w:jc w:val="center"/>
              <w:rPr>
                <w:b/>
                <w:bCs/>
                <w:sz w:val="20"/>
                <w:szCs w:val="20"/>
              </w:rPr>
            </w:pPr>
            <w:r w:rsidRPr="009616D6">
              <w:rPr>
                <w:b/>
                <w:bCs/>
                <w:sz w:val="20"/>
                <w:szCs w:val="20"/>
              </w:rPr>
              <w:t>Nie dotyczy</w:t>
            </w:r>
          </w:p>
        </w:tc>
        <w:tc>
          <w:tcPr>
            <w:tcW w:w="931" w:type="pct"/>
            <w:shd w:val="clear" w:color="auto" w:fill="FFFFFF"/>
          </w:tcPr>
          <w:p w14:paraId="79B3DD2C" w14:textId="761F4EA9"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45B25BB0" w14:textId="1A842D83" w:rsidTr="002065AF">
        <w:trPr>
          <w:cantSplit/>
          <w:trHeight w:val="246"/>
          <w:jc w:val="center"/>
        </w:trPr>
        <w:tc>
          <w:tcPr>
            <w:tcW w:w="2830" w:type="pct"/>
            <w:shd w:val="clear" w:color="auto" w:fill="FFFFFF"/>
            <w:tcMar>
              <w:top w:w="0" w:type="dxa"/>
              <w:left w:w="70" w:type="dxa"/>
              <w:bottom w:w="0" w:type="dxa"/>
              <w:right w:w="70" w:type="dxa"/>
            </w:tcMar>
            <w:vAlign w:val="center"/>
          </w:tcPr>
          <w:p w14:paraId="4A95232C" w14:textId="77777777" w:rsidR="002065AF" w:rsidRDefault="002065AF" w:rsidP="002065AF">
            <w:pPr>
              <w:spacing w:line="276" w:lineRule="auto"/>
              <w:rPr>
                <w:sz w:val="20"/>
                <w:szCs w:val="20"/>
              </w:rPr>
            </w:pPr>
            <w:r>
              <w:rPr>
                <w:sz w:val="20"/>
                <w:szCs w:val="20"/>
              </w:rPr>
              <w:t>1.3.1 - Informacje i relacje</w:t>
            </w:r>
          </w:p>
        </w:tc>
        <w:tc>
          <w:tcPr>
            <w:tcW w:w="305" w:type="pct"/>
            <w:shd w:val="clear" w:color="auto" w:fill="FFFFFF"/>
            <w:tcMar>
              <w:top w:w="0" w:type="dxa"/>
              <w:left w:w="70" w:type="dxa"/>
              <w:bottom w:w="0" w:type="dxa"/>
              <w:right w:w="70" w:type="dxa"/>
            </w:tcMar>
            <w:vAlign w:val="center"/>
          </w:tcPr>
          <w:p w14:paraId="567333B0"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1C92C593" w14:textId="657A58BA" w:rsidR="002065AF" w:rsidRPr="009616D6" w:rsidRDefault="002065AF" w:rsidP="002065AF">
            <w:pPr>
              <w:spacing w:line="276" w:lineRule="auto"/>
              <w:jc w:val="center"/>
              <w:rPr>
                <w:b/>
                <w:color w:val="FFFFFF"/>
                <w:sz w:val="20"/>
                <w:szCs w:val="20"/>
              </w:rPr>
            </w:pPr>
            <w:r>
              <w:rPr>
                <w:b/>
                <w:color w:val="FFFFFF"/>
                <w:sz w:val="20"/>
                <w:szCs w:val="20"/>
              </w:rPr>
              <w:t>Niespełnione</w:t>
            </w:r>
          </w:p>
        </w:tc>
        <w:tc>
          <w:tcPr>
            <w:tcW w:w="931" w:type="pct"/>
            <w:shd w:val="clear" w:color="auto" w:fill="538135" w:themeFill="accent6" w:themeFillShade="BF"/>
            <w:vAlign w:val="center"/>
          </w:tcPr>
          <w:p w14:paraId="2D270B78" w14:textId="3B28D6A7"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01E2A1D0" w14:textId="729A88C0" w:rsidTr="002065AF">
        <w:trPr>
          <w:cantSplit/>
          <w:jc w:val="center"/>
        </w:trPr>
        <w:tc>
          <w:tcPr>
            <w:tcW w:w="2830" w:type="pct"/>
            <w:shd w:val="clear" w:color="auto" w:fill="FFFFFF"/>
            <w:tcMar>
              <w:top w:w="0" w:type="dxa"/>
              <w:left w:w="70" w:type="dxa"/>
              <w:bottom w:w="0" w:type="dxa"/>
              <w:right w:w="70" w:type="dxa"/>
            </w:tcMar>
            <w:vAlign w:val="center"/>
          </w:tcPr>
          <w:p w14:paraId="4C4999C7" w14:textId="77777777" w:rsidR="002065AF" w:rsidRDefault="002065AF" w:rsidP="002065AF">
            <w:pPr>
              <w:spacing w:line="276" w:lineRule="auto"/>
              <w:rPr>
                <w:sz w:val="20"/>
                <w:szCs w:val="20"/>
                <w:highlight w:val="yellow"/>
              </w:rPr>
            </w:pPr>
            <w:r>
              <w:rPr>
                <w:sz w:val="20"/>
                <w:szCs w:val="20"/>
              </w:rPr>
              <w:t>1.3.2 - Zrozumiała kolejność</w:t>
            </w:r>
          </w:p>
        </w:tc>
        <w:tc>
          <w:tcPr>
            <w:tcW w:w="305" w:type="pct"/>
            <w:shd w:val="clear" w:color="auto" w:fill="FFFFFF"/>
            <w:tcMar>
              <w:top w:w="0" w:type="dxa"/>
              <w:left w:w="70" w:type="dxa"/>
              <w:bottom w:w="0" w:type="dxa"/>
              <w:right w:w="70" w:type="dxa"/>
            </w:tcMar>
            <w:vAlign w:val="center"/>
          </w:tcPr>
          <w:p w14:paraId="3E9D4B3F"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335C9591" w14:textId="1E4B1AD9"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6D9F059" w14:textId="545DEF15"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118517F8" w14:textId="2704CA01" w:rsidTr="002065AF">
        <w:trPr>
          <w:cantSplit/>
          <w:trHeight w:val="252"/>
          <w:jc w:val="center"/>
        </w:trPr>
        <w:tc>
          <w:tcPr>
            <w:tcW w:w="2830" w:type="pct"/>
            <w:shd w:val="clear" w:color="auto" w:fill="FFFFFF"/>
            <w:tcMar>
              <w:top w:w="0" w:type="dxa"/>
              <w:left w:w="70" w:type="dxa"/>
              <w:bottom w:w="0" w:type="dxa"/>
              <w:right w:w="70" w:type="dxa"/>
            </w:tcMar>
            <w:vAlign w:val="center"/>
          </w:tcPr>
          <w:p w14:paraId="65CF98ED" w14:textId="77777777" w:rsidR="002065AF" w:rsidRDefault="002065AF" w:rsidP="002065AF">
            <w:pPr>
              <w:spacing w:line="276" w:lineRule="auto"/>
              <w:rPr>
                <w:sz w:val="20"/>
                <w:szCs w:val="20"/>
              </w:rPr>
            </w:pPr>
            <w:r>
              <w:rPr>
                <w:sz w:val="20"/>
                <w:szCs w:val="20"/>
              </w:rPr>
              <w:t>1.3.3 - Właściwości zmysłowe</w:t>
            </w:r>
          </w:p>
        </w:tc>
        <w:tc>
          <w:tcPr>
            <w:tcW w:w="305" w:type="pct"/>
            <w:shd w:val="clear" w:color="auto" w:fill="FFFFFF"/>
            <w:tcMar>
              <w:top w:w="0" w:type="dxa"/>
              <w:left w:w="70" w:type="dxa"/>
              <w:bottom w:w="0" w:type="dxa"/>
              <w:right w:w="70" w:type="dxa"/>
            </w:tcMar>
            <w:vAlign w:val="center"/>
          </w:tcPr>
          <w:p w14:paraId="682AB195"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48EB9A23" w14:textId="42003DAE"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71AA0F7F" w14:textId="32A9DED5"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2DACCBC3" w14:textId="2970170F" w:rsidTr="002065AF">
        <w:trPr>
          <w:cantSplit/>
          <w:trHeight w:val="252"/>
          <w:jc w:val="center"/>
        </w:trPr>
        <w:tc>
          <w:tcPr>
            <w:tcW w:w="2830" w:type="pct"/>
            <w:shd w:val="clear" w:color="auto" w:fill="FFFFFF"/>
            <w:tcMar>
              <w:top w:w="0" w:type="dxa"/>
              <w:left w:w="70" w:type="dxa"/>
              <w:bottom w:w="0" w:type="dxa"/>
              <w:right w:w="70" w:type="dxa"/>
            </w:tcMar>
            <w:vAlign w:val="center"/>
          </w:tcPr>
          <w:p w14:paraId="476B74AB" w14:textId="77777777" w:rsidR="002065AF" w:rsidRDefault="002065AF" w:rsidP="002065AF">
            <w:pPr>
              <w:spacing w:line="276" w:lineRule="auto"/>
              <w:rPr>
                <w:sz w:val="20"/>
                <w:szCs w:val="20"/>
              </w:rPr>
            </w:pPr>
            <w:r>
              <w:rPr>
                <w:sz w:val="20"/>
                <w:szCs w:val="20"/>
              </w:rPr>
              <w:t>1.3.4 - Orientacja - wyświetlanie treści w układzie poziomym, jak i pionowym</w:t>
            </w:r>
          </w:p>
        </w:tc>
        <w:tc>
          <w:tcPr>
            <w:tcW w:w="305" w:type="pct"/>
            <w:shd w:val="clear" w:color="auto" w:fill="FFFFFF"/>
            <w:tcMar>
              <w:top w:w="0" w:type="dxa"/>
              <w:left w:w="70" w:type="dxa"/>
              <w:bottom w:w="0" w:type="dxa"/>
              <w:right w:w="70" w:type="dxa"/>
            </w:tcMar>
            <w:vAlign w:val="center"/>
          </w:tcPr>
          <w:p w14:paraId="0067A5AF" w14:textId="77777777" w:rsidR="002065AF" w:rsidRDefault="002065AF" w:rsidP="002065AF">
            <w:pPr>
              <w:spacing w:line="276" w:lineRule="auto"/>
              <w:rPr>
                <w:sz w:val="20"/>
                <w:szCs w:val="20"/>
              </w:rPr>
            </w:pPr>
            <w:r>
              <w:rPr>
                <w:sz w:val="20"/>
                <w:szCs w:val="20"/>
              </w:rPr>
              <w:t>AA</w:t>
            </w:r>
          </w:p>
        </w:tc>
        <w:tc>
          <w:tcPr>
            <w:tcW w:w="934" w:type="pct"/>
            <w:shd w:val="clear" w:color="auto" w:fill="C00000"/>
            <w:vAlign w:val="center"/>
          </w:tcPr>
          <w:p w14:paraId="234BCAB8" w14:textId="1F9AA1C3"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C00000"/>
            <w:vAlign w:val="center"/>
          </w:tcPr>
          <w:p w14:paraId="73365738" w14:textId="3487E03F" w:rsidR="002065AF" w:rsidRDefault="002065AF" w:rsidP="002065AF">
            <w:pPr>
              <w:spacing w:line="276" w:lineRule="auto"/>
              <w:jc w:val="center"/>
              <w:rPr>
                <w:b/>
                <w:color w:val="FFFFFF"/>
                <w:sz w:val="20"/>
                <w:szCs w:val="20"/>
              </w:rPr>
            </w:pPr>
            <w:r>
              <w:rPr>
                <w:b/>
                <w:color w:val="FFFFFF"/>
                <w:sz w:val="20"/>
                <w:szCs w:val="20"/>
              </w:rPr>
              <w:t>Niespełnione</w:t>
            </w:r>
          </w:p>
        </w:tc>
      </w:tr>
      <w:tr w:rsidR="002065AF" w14:paraId="6B154F6C" w14:textId="276CD780" w:rsidTr="002065AF">
        <w:trPr>
          <w:cantSplit/>
          <w:trHeight w:val="252"/>
          <w:jc w:val="center"/>
        </w:trPr>
        <w:tc>
          <w:tcPr>
            <w:tcW w:w="2830" w:type="pct"/>
            <w:shd w:val="clear" w:color="auto" w:fill="FFFFFF"/>
            <w:tcMar>
              <w:top w:w="0" w:type="dxa"/>
              <w:left w:w="70" w:type="dxa"/>
              <w:bottom w:w="0" w:type="dxa"/>
              <w:right w:w="70" w:type="dxa"/>
            </w:tcMar>
            <w:vAlign w:val="center"/>
          </w:tcPr>
          <w:p w14:paraId="7E72301D" w14:textId="77777777" w:rsidR="002065AF" w:rsidRDefault="002065AF" w:rsidP="002065AF">
            <w:pPr>
              <w:spacing w:line="276" w:lineRule="auto"/>
              <w:rPr>
                <w:sz w:val="20"/>
                <w:szCs w:val="20"/>
              </w:rPr>
            </w:pPr>
            <w:r>
              <w:rPr>
                <w:sz w:val="20"/>
                <w:szCs w:val="20"/>
              </w:rPr>
              <w:t>1.3.5 - Określenie prawidłowej wartości</w:t>
            </w:r>
          </w:p>
        </w:tc>
        <w:tc>
          <w:tcPr>
            <w:tcW w:w="305" w:type="pct"/>
            <w:shd w:val="clear" w:color="auto" w:fill="FFFFFF"/>
            <w:tcMar>
              <w:top w:w="0" w:type="dxa"/>
              <w:left w:w="70" w:type="dxa"/>
              <w:bottom w:w="0" w:type="dxa"/>
              <w:right w:w="70" w:type="dxa"/>
            </w:tcMar>
            <w:vAlign w:val="center"/>
          </w:tcPr>
          <w:p w14:paraId="7DACCC1B" w14:textId="77777777" w:rsidR="002065AF" w:rsidRDefault="002065AF" w:rsidP="002065AF">
            <w:pPr>
              <w:spacing w:line="276" w:lineRule="auto"/>
              <w:rPr>
                <w:sz w:val="20"/>
                <w:szCs w:val="20"/>
              </w:rPr>
            </w:pPr>
            <w:r>
              <w:rPr>
                <w:sz w:val="20"/>
                <w:szCs w:val="20"/>
              </w:rPr>
              <w:t>AA</w:t>
            </w:r>
          </w:p>
        </w:tc>
        <w:tc>
          <w:tcPr>
            <w:tcW w:w="934" w:type="pct"/>
            <w:shd w:val="clear" w:color="auto" w:fill="FFFFFF"/>
            <w:vAlign w:val="center"/>
          </w:tcPr>
          <w:p w14:paraId="691F2683" w14:textId="3627DED3"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5C78A23C" w14:textId="5BB2925F"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3E744F15" w14:textId="6A2A712A" w:rsidTr="002065AF">
        <w:trPr>
          <w:cantSplit/>
          <w:jc w:val="center"/>
        </w:trPr>
        <w:tc>
          <w:tcPr>
            <w:tcW w:w="2830" w:type="pct"/>
            <w:shd w:val="clear" w:color="auto" w:fill="FFFFFF"/>
            <w:tcMar>
              <w:top w:w="0" w:type="dxa"/>
              <w:left w:w="70" w:type="dxa"/>
              <w:bottom w:w="0" w:type="dxa"/>
              <w:right w:w="70" w:type="dxa"/>
            </w:tcMar>
            <w:vAlign w:val="center"/>
          </w:tcPr>
          <w:p w14:paraId="447E6AB6" w14:textId="77777777" w:rsidR="002065AF" w:rsidRDefault="002065AF" w:rsidP="002065AF">
            <w:pPr>
              <w:spacing w:line="276" w:lineRule="auto"/>
              <w:rPr>
                <w:sz w:val="20"/>
                <w:szCs w:val="20"/>
                <w:highlight w:val="yellow"/>
              </w:rPr>
            </w:pPr>
            <w:r>
              <w:rPr>
                <w:sz w:val="20"/>
                <w:szCs w:val="20"/>
              </w:rPr>
              <w:t>1.4.1 - Użycie koloru</w:t>
            </w:r>
          </w:p>
        </w:tc>
        <w:tc>
          <w:tcPr>
            <w:tcW w:w="305" w:type="pct"/>
            <w:shd w:val="clear" w:color="auto" w:fill="FFFFFF"/>
            <w:tcMar>
              <w:top w:w="0" w:type="dxa"/>
              <w:left w:w="70" w:type="dxa"/>
              <w:bottom w:w="0" w:type="dxa"/>
              <w:right w:w="70" w:type="dxa"/>
            </w:tcMar>
            <w:vAlign w:val="center"/>
          </w:tcPr>
          <w:p w14:paraId="40D0A4CE"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1F4F40C4" w14:textId="79440852"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2C7503C9" w14:textId="39D661ED"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0DE73D3" w14:textId="3963FA12" w:rsidTr="002065AF">
        <w:trPr>
          <w:cantSplit/>
          <w:jc w:val="center"/>
        </w:trPr>
        <w:tc>
          <w:tcPr>
            <w:tcW w:w="2830" w:type="pct"/>
            <w:shd w:val="clear" w:color="auto" w:fill="FFFFFF"/>
            <w:tcMar>
              <w:top w:w="0" w:type="dxa"/>
              <w:left w:w="70" w:type="dxa"/>
              <w:bottom w:w="0" w:type="dxa"/>
              <w:right w:w="70" w:type="dxa"/>
            </w:tcMar>
            <w:vAlign w:val="center"/>
          </w:tcPr>
          <w:p w14:paraId="1E25BF45" w14:textId="77777777" w:rsidR="002065AF" w:rsidRDefault="002065AF" w:rsidP="002065AF">
            <w:pPr>
              <w:spacing w:line="276" w:lineRule="auto"/>
              <w:rPr>
                <w:sz w:val="20"/>
                <w:szCs w:val="20"/>
                <w:highlight w:val="yellow"/>
              </w:rPr>
            </w:pPr>
            <w:r>
              <w:rPr>
                <w:sz w:val="20"/>
                <w:szCs w:val="20"/>
              </w:rPr>
              <w:t>1.4.2 - Kontrola odtwarzania dźwięku</w:t>
            </w:r>
          </w:p>
        </w:tc>
        <w:tc>
          <w:tcPr>
            <w:tcW w:w="305" w:type="pct"/>
            <w:shd w:val="clear" w:color="auto" w:fill="FFFFFF"/>
            <w:tcMar>
              <w:top w:w="0" w:type="dxa"/>
              <w:left w:w="70" w:type="dxa"/>
              <w:bottom w:w="0" w:type="dxa"/>
              <w:right w:w="70" w:type="dxa"/>
            </w:tcMar>
            <w:vAlign w:val="center"/>
          </w:tcPr>
          <w:p w14:paraId="29276F0B"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68DBBC94" w14:textId="77AEAB51" w:rsidR="002065AF" w:rsidRDefault="002065AF" w:rsidP="002065AF">
            <w:pPr>
              <w:spacing w:line="276" w:lineRule="auto"/>
              <w:jc w:val="center"/>
              <w:rPr>
                <w:color w:val="C55911"/>
                <w:sz w:val="20"/>
                <w:szCs w:val="20"/>
              </w:rPr>
            </w:pPr>
            <w:r w:rsidRPr="009616D6">
              <w:rPr>
                <w:b/>
                <w:bCs/>
                <w:sz w:val="20"/>
                <w:szCs w:val="20"/>
              </w:rPr>
              <w:t>Nie dotyczy</w:t>
            </w:r>
          </w:p>
        </w:tc>
        <w:tc>
          <w:tcPr>
            <w:tcW w:w="931" w:type="pct"/>
            <w:shd w:val="clear" w:color="auto" w:fill="FFFFFF"/>
            <w:vAlign w:val="center"/>
          </w:tcPr>
          <w:p w14:paraId="3FE73567" w14:textId="40897C73"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0512D2F4" w14:textId="5BF137D8" w:rsidTr="002065AF">
        <w:trPr>
          <w:cantSplit/>
          <w:jc w:val="center"/>
        </w:trPr>
        <w:tc>
          <w:tcPr>
            <w:tcW w:w="2830" w:type="pct"/>
            <w:shd w:val="clear" w:color="auto" w:fill="FFFFFF"/>
            <w:tcMar>
              <w:top w:w="0" w:type="dxa"/>
              <w:left w:w="70" w:type="dxa"/>
              <w:bottom w:w="0" w:type="dxa"/>
              <w:right w:w="70" w:type="dxa"/>
            </w:tcMar>
            <w:vAlign w:val="center"/>
          </w:tcPr>
          <w:p w14:paraId="52C5ACD1" w14:textId="77777777" w:rsidR="002065AF" w:rsidRDefault="002065AF" w:rsidP="002065AF">
            <w:pPr>
              <w:spacing w:line="276" w:lineRule="auto"/>
              <w:rPr>
                <w:sz w:val="20"/>
                <w:szCs w:val="20"/>
              </w:rPr>
            </w:pPr>
            <w:r>
              <w:rPr>
                <w:sz w:val="20"/>
                <w:szCs w:val="20"/>
              </w:rPr>
              <w:t>1.4.3 - Kontrast (minimalny)</w:t>
            </w:r>
          </w:p>
        </w:tc>
        <w:tc>
          <w:tcPr>
            <w:tcW w:w="305" w:type="pct"/>
            <w:shd w:val="clear" w:color="auto" w:fill="FFFFFF"/>
            <w:tcMar>
              <w:top w:w="0" w:type="dxa"/>
              <w:left w:w="70" w:type="dxa"/>
              <w:bottom w:w="0" w:type="dxa"/>
              <w:right w:w="70" w:type="dxa"/>
            </w:tcMar>
            <w:vAlign w:val="center"/>
          </w:tcPr>
          <w:p w14:paraId="0483B96A" w14:textId="77777777" w:rsidR="002065AF" w:rsidRDefault="002065AF" w:rsidP="002065AF">
            <w:pPr>
              <w:spacing w:line="276" w:lineRule="auto"/>
              <w:rPr>
                <w:sz w:val="20"/>
                <w:szCs w:val="20"/>
              </w:rPr>
            </w:pPr>
            <w:r>
              <w:rPr>
                <w:sz w:val="20"/>
                <w:szCs w:val="20"/>
              </w:rPr>
              <w:t>AA</w:t>
            </w:r>
          </w:p>
        </w:tc>
        <w:tc>
          <w:tcPr>
            <w:tcW w:w="934" w:type="pct"/>
            <w:shd w:val="clear" w:color="auto" w:fill="C00000"/>
            <w:vAlign w:val="center"/>
          </w:tcPr>
          <w:p w14:paraId="4C6CCD75" w14:textId="311D9694"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38761D"/>
            <w:vAlign w:val="center"/>
          </w:tcPr>
          <w:p w14:paraId="2E7C6503" w14:textId="7077A50D"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3885E28A" w14:textId="2DBEB1C0" w:rsidTr="002065AF">
        <w:trPr>
          <w:cantSplit/>
          <w:trHeight w:val="320"/>
          <w:jc w:val="center"/>
        </w:trPr>
        <w:tc>
          <w:tcPr>
            <w:tcW w:w="2830" w:type="pct"/>
            <w:shd w:val="clear" w:color="auto" w:fill="FFFFFF"/>
            <w:tcMar>
              <w:top w:w="0" w:type="dxa"/>
              <w:left w:w="70" w:type="dxa"/>
              <w:bottom w:w="0" w:type="dxa"/>
              <w:right w:w="70" w:type="dxa"/>
            </w:tcMar>
            <w:vAlign w:val="center"/>
          </w:tcPr>
          <w:p w14:paraId="230D2D9C" w14:textId="77777777" w:rsidR="002065AF" w:rsidRDefault="002065AF" w:rsidP="002065AF">
            <w:pPr>
              <w:spacing w:line="276" w:lineRule="auto"/>
              <w:rPr>
                <w:sz w:val="20"/>
                <w:szCs w:val="20"/>
              </w:rPr>
            </w:pPr>
            <w:r>
              <w:rPr>
                <w:sz w:val="20"/>
                <w:szCs w:val="20"/>
              </w:rPr>
              <w:t>1.4.4 - Zmiana rozmiaru tekstu</w:t>
            </w:r>
          </w:p>
        </w:tc>
        <w:tc>
          <w:tcPr>
            <w:tcW w:w="305" w:type="pct"/>
            <w:shd w:val="clear" w:color="auto" w:fill="FFFFFF"/>
            <w:tcMar>
              <w:top w:w="0" w:type="dxa"/>
              <w:left w:w="70" w:type="dxa"/>
              <w:bottom w:w="0" w:type="dxa"/>
              <w:right w:w="70" w:type="dxa"/>
            </w:tcMar>
            <w:vAlign w:val="center"/>
          </w:tcPr>
          <w:p w14:paraId="4B9B9037"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29F85FF4" w14:textId="4356F00D"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286A01B" w14:textId="3903C967"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735D8F23" w14:textId="58D479D2" w:rsidTr="002065AF">
        <w:trPr>
          <w:cantSplit/>
          <w:trHeight w:val="254"/>
          <w:jc w:val="center"/>
        </w:trPr>
        <w:tc>
          <w:tcPr>
            <w:tcW w:w="2830" w:type="pct"/>
            <w:shd w:val="clear" w:color="auto" w:fill="FFFFFF"/>
            <w:tcMar>
              <w:top w:w="0" w:type="dxa"/>
              <w:left w:w="70" w:type="dxa"/>
              <w:bottom w:w="0" w:type="dxa"/>
              <w:right w:w="70" w:type="dxa"/>
            </w:tcMar>
            <w:vAlign w:val="center"/>
          </w:tcPr>
          <w:p w14:paraId="312E3967" w14:textId="77777777" w:rsidR="002065AF" w:rsidRDefault="002065AF" w:rsidP="002065AF">
            <w:pPr>
              <w:spacing w:line="276" w:lineRule="auto"/>
              <w:rPr>
                <w:sz w:val="20"/>
                <w:szCs w:val="20"/>
              </w:rPr>
            </w:pPr>
            <w:r>
              <w:rPr>
                <w:sz w:val="20"/>
                <w:szCs w:val="20"/>
              </w:rPr>
              <w:t>1.4.5 - Tekst w postaci grafiki</w:t>
            </w:r>
          </w:p>
        </w:tc>
        <w:tc>
          <w:tcPr>
            <w:tcW w:w="305" w:type="pct"/>
            <w:shd w:val="clear" w:color="auto" w:fill="FFFFFF"/>
            <w:tcMar>
              <w:top w:w="0" w:type="dxa"/>
              <w:left w:w="70" w:type="dxa"/>
              <w:bottom w:w="0" w:type="dxa"/>
              <w:right w:w="70" w:type="dxa"/>
            </w:tcMar>
            <w:vAlign w:val="center"/>
          </w:tcPr>
          <w:p w14:paraId="555CF03F"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697973D5" w14:textId="151E37FF"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40572C1" w14:textId="61523AA0"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31C5571C" w14:textId="5975A68B" w:rsidTr="002065AF">
        <w:trPr>
          <w:cantSplit/>
          <w:trHeight w:val="254"/>
          <w:jc w:val="center"/>
        </w:trPr>
        <w:tc>
          <w:tcPr>
            <w:tcW w:w="2830" w:type="pct"/>
            <w:shd w:val="clear" w:color="auto" w:fill="FFFFFF"/>
            <w:tcMar>
              <w:top w:w="0" w:type="dxa"/>
              <w:left w:w="70" w:type="dxa"/>
              <w:bottom w:w="0" w:type="dxa"/>
              <w:right w:w="70" w:type="dxa"/>
            </w:tcMar>
            <w:vAlign w:val="center"/>
          </w:tcPr>
          <w:p w14:paraId="5F57D079" w14:textId="77777777" w:rsidR="002065AF" w:rsidRDefault="002065AF" w:rsidP="002065AF">
            <w:pPr>
              <w:spacing w:line="276" w:lineRule="auto"/>
              <w:rPr>
                <w:sz w:val="20"/>
                <w:szCs w:val="20"/>
              </w:rPr>
            </w:pPr>
            <w:r>
              <w:rPr>
                <w:sz w:val="20"/>
                <w:szCs w:val="20"/>
              </w:rPr>
              <w:t>1.4.10 – Przewijanie ekranu</w:t>
            </w:r>
          </w:p>
        </w:tc>
        <w:tc>
          <w:tcPr>
            <w:tcW w:w="305" w:type="pct"/>
            <w:shd w:val="clear" w:color="auto" w:fill="FFFFFF"/>
            <w:tcMar>
              <w:top w:w="0" w:type="dxa"/>
              <w:left w:w="70" w:type="dxa"/>
              <w:bottom w:w="0" w:type="dxa"/>
              <w:right w:w="70" w:type="dxa"/>
            </w:tcMar>
            <w:vAlign w:val="center"/>
          </w:tcPr>
          <w:p w14:paraId="46E589B3" w14:textId="77777777" w:rsidR="002065AF" w:rsidRDefault="002065AF" w:rsidP="002065AF">
            <w:pPr>
              <w:spacing w:line="276" w:lineRule="auto"/>
              <w:rPr>
                <w:sz w:val="20"/>
                <w:szCs w:val="20"/>
              </w:rPr>
            </w:pPr>
            <w:r>
              <w:rPr>
                <w:sz w:val="20"/>
                <w:szCs w:val="20"/>
              </w:rPr>
              <w:t>AA</w:t>
            </w:r>
          </w:p>
        </w:tc>
        <w:tc>
          <w:tcPr>
            <w:tcW w:w="934" w:type="pct"/>
            <w:shd w:val="clear" w:color="auto" w:fill="C00000"/>
            <w:vAlign w:val="center"/>
          </w:tcPr>
          <w:p w14:paraId="6EE06666" w14:textId="0678533B"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38761D"/>
            <w:vAlign w:val="center"/>
          </w:tcPr>
          <w:p w14:paraId="0474CD88" w14:textId="2A9FED89"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1E84F04A" w14:textId="7E320FA3" w:rsidTr="002065AF">
        <w:trPr>
          <w:cantSplit/>
          <w:trHeight w:val="254"/>
          <w:jc w:val="center"/>
        </w:trPr>
        <w:tc>
          <w:tcPr>
            <w:tcW w:w="2830" w:type="pct"/>
            <w:shd w:val="clear" w:color="auto" w:fill="FFFFFF"/>
            <w:tcMar>
              <w:top w:w="0" w:type="dxa"/>
              <w:left w:w="70" w:type="dxa"/>
              <w:bottom w:w="0" w:type="dxa"/>
              <w:right w:w="70" w:type="dxa"/>
            </w:tcMar>
            <w:vAlign w:val="center"/>
          </w:tcPr>
          <w:p w14:paraId="6647495F" w14:textId="77777777" w:rsidR="002065AF" w:rsidRDefault="002065AF" w:rsidP="002065AF">
            <w:pPr>
              <w:spacing w:line="276" w:lineRule="auto"/>
              <w:rPr>
                <w:sz w:val="20"/>
                <w:szCs w:val="20"/>
              </w:rPr>
            </w:pPr>
            <w:r>
              <w:rPr>
                <w:sz w:val="20"/>
                <w:szCs w:val="20"/>
              </w:rPr>
              <w:t>1.4.11 - Kontrast dla treści niebędących tekstem</w:t>
            </w:r>
          </w:p>
        </w:tc>
        <w:tc>
          <w:tcPr>
            <w:tcW w:w="305" w:type="pct"/>
            <w:shd w:val="clear" w:color="auto" w:fill="FFFFFF"/>
            <w:tcMar>
              <w:top w:w="0" w:type="dxa"/>
              <w:left w:w="70" w:type="dxa"/>
              <w:bottom w:w="0" w:type="dxa"/>
              <w:right w:w="70" w:type="dxa"/>
            </w:tcMar>
            <w:vAlign w:val="center"/>
          </w:tcPr>
          <w:p w14:paraId="57D6BB0B"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63D286A9" w14:textId="3CF4C45F"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3FA6F09C" w14:textId="54685957"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6F78BCFC" w14:textId="4159A28F" w:rsidTr="002065AF">
        <w:trPr>
          <w:cantSplit/>
          <w:trHeight w:val="254"/>
          <w:jc w:val="center"/>
        </w:trPr>
        <w:tc>
          <w:tcPr>
            <w:tcW w:w="2830" w:type="pct"/>
            <w:shd w:val="clear" w:color="auto" w:fill="FFFFFF"/>
            <w:tcMar>
              <w:top w:w="0" w:type="dxa"/>
              <w:left w:w="70" w:type="dxa"/>
              <w:bottom w:w="0" w:type="dxa"/>
              <w:right w:w="70" w:type="dxa"/>
            </w:tcMar>
            <w:vAlign w:val="center"/>
          </w:tcPr>
          <w:p w14:paraId="5B446CE6" w14:textId="77777777" w:rsidR="002065AF" w:rsidRDefault="002065AF" w:rsidP="002065AF">
            <w:pPr>
              <w:spacing w:line="276" w:lineRule="auto"/>
              <w:rPr>
                <w:sz w:val="20"/>
                <w:szCs w:val="20"/>
              </w:rPr>
            </w:pPr>
            <w:r>
              <w:rPr>
                <w:sz w:val="20"/>
                <w:szCs w:val="20"/>
              </w:rPr>
              <w:t>1.4.12 - Odstępy w tekście</w:t>
            </w:r>
          </w:p>
        </w:tc>
        <w:tc>
          <w:tcPr>
            <w:tcW w:w="305" w:type="pct"/>
            <w:shd w:val="clear" w:color="auto" w:fill="FFFFFF"/>
            <w:tcMar>
              <w:top w:w="0" w:type="dxa"/>
              <w:left w:w="70" w:type="dxa"/>
              <w:bottom w:w="0" w:type="dxa"/>
              <w:right w:w="70" w:type="dxa"/>
            </w:tcMar>
            <w:vAlign w:val="center"/>
          </w:tcPr>
          <w:p w14:paraId="6B12951C"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42EF400B" w14:textId="33AADD33"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7BFEEC81" w14:textId="42383DC4"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7421FD8E" w14:textId="1EA7C72F" w:rsidTr="002065AF">
        <w:trPr>
          <w:cantSplit/>
          <w:trHeight w:val="254"/>
          <w:jc w:val="center"/>
        </w:trPr>
        <w:tc>
          <w:tcPr>
            <w:tcW w:w="2830" w:type="pct"/>
            <w:shd w:val="clear" w:color="auto" w:fill="FFFFFF"/>
            <w:tcMar>
              <w:top w:w="0" w:type="dxa"/>
              <w:left w:w="70" w:type="dxa"/>
              <w:bottom w:w="0" w:type="dxa"/>
              <w:right w:w="70" w:type="dxa"/>
            </w:tcMar>
            <w:vAlign w:val="center"/>
          </w:tcPr>
          <w:p w14:paraId="01764314" w14:textId="1926D2F3" w:rsidR="002065AF" w:rsidRDefault="002065AF" w:rsidP="002065AF">
            <w:pPr>
              <w:spacing w:line="276" w:lineRule="auto"/>
              <w:rPr>
                <w:sz w:val="20"/>
                <w:szCs w:val="20"/>
              </w:rPr>
            </w:pPr>
            <w:r>
              <w:rPr>
                <w:sz w:val="20"/>
                <w:szCs w:val="20"/>
              </w:rPr>
              <w:t>1.4.13 - Treści spod kursora lub fokusu</w:t>
            </w:r>
          </w:p>
        </w:tc>
        <w:tc>
          <w:tcPr>
            <w:tcW w:w="305" w:type="pct"/>
            <w:shd w:val="clear" w:color="auto" w:fill="FFFFFF"/>
            <w:tcMar>
              <w:top w:w="0" w:type="dxa"/>
              <w:left w:w="70" w:type="dxa"/>
              <w:bottom w:w="0" w:type="dxa"/>
              <w:right w:w="70" w:type="dxa"/>
            </w:tcMar>
            <w:vAlign w:val="center"/>
          </w:tcPr>
          <w:p w14:paraId="30F80E8A" w14:textId="77777777" w:rsidR="002065AF" w:rsidRDefault="002065AF" w:rsidP="002065AF">
            <w:pPr>
              <w:spacing w:line="276" w:lineRule="auto"/>
              <w:rPr>
                <w:sz w:val="20"/>
                <w:szCs w:val="20"/>
              </w:rPr>
            </w:pPr>
            <w:r>
              <w:rPr>
                <w:sz w:val="20"/>
                <w:szCs w:val="20"/>
              </w:rPr>
              <w:t>AA</w:t>
            </w:r>
          </w:p>
        </w:tc>
        <w:tc>
          <w:tcPr>
            <w:tcW w:w="934" w:type="pct"/>
            <w:shd w:val="clear" w:color="auto" w:fill="FFFFFF"/>
            <w:vAlign w:val="center"/>
          </w:tcPr>
          <w:p w14:paraId="3752876C" w14:textId="1E4E3845"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3BCA1279" w14:textId="5C721998"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6FAD0123" w14:textId="42C210FA" w:rsidTr="002065AF">
        <w:trPr>
          <w:cantSplit/>
          <w:trHeight w:val="179"/>
          <w:jc w:val="center"/>
        </w:trPr>
        <w:tc>
          <w:tcPr>
            <w:tcW w:w="2830" w:type="pct"/>
            <w:shd w:val="clear" w:color="auto" w:fill="FFFFFF"/>
            <w:tcMar>
              <w:top w:w="0" w:type="dxa"/>
              <w:left w:w="70" w:type="dxa"/>
              <w:bottom w:w="0" w:type="dxa"/>
              <w:right w:w="70" w:type="dxa"/>
            </w:tcMar>
            <w:vAlign w:val="center"/>
          </w:tcPr>
          <w:p w14:paraId="423E87FC" w14:textId="77777777" w:rsidR="002065AF" w:rsidRDefault="002065AF" w:rsidP="002065AF">
            <w:pPr>
              <w:spacing w:line="276" w:lineRule="auto"/>
              <w:rPr>
                <w:sz w:val="20"/>
                <w:szCs w:val="20"/>
              </w:rPr>
            </w:pPr>
            <w:r>
              <w:rPr>
                <w:sz w:val="20"/>
                <w:szCs w:val="20"/>
              </w:rPr>
              <w:t>2.1.1 - Klawiatura</w:t>
            </w:r>
          </w:p>
        </w:tc>
        <w:tc>
          <w:tcPr>
            <w:tcW w:w="305" w:type="pct"/>
            <w:shd w:val="clear" w:color="auto" w:fill="FFFFFF"/>
            <w:tcMar>
              <w:top w:w="0" w:type="dxa"/>
              <w:left w:w="70" w:type="dxa"/>
              <w:bottom w:w="0" w:type="dxa"/>
              <w:right w:w="70" w:type="dxa"/>
            </w:tcMar>
            <w:vAlign w:val="center"/>
          </w:tcPr>
          <w:p w14:paraId="73F3B0ED"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66D760E4" w14:textId="4FA38F72"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538135" w:themeFill="accent6" w:themeFillShade="BF"/>
            <w:vAlign w:val="center"/>
          </w:tcPr>
          <w:p w14:paraId="42F76C6B" w14:textId="494A244E"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E69163F" w14:textId="050F74AD" w:rsidTr="002065AF">
        <w:trPr>
          <w:cantSplit/>
          <w:jc w:val="center"/>
        </w:trPr>
        <w:tc>
          <w:tcPr>
            <w:tcW w:w="2830" w:type="pct"/>
            <w:shd w:val="clear" w:color="auto" w:fill="FFFFFF"/>
            <w:tcMar>
              <w:top w:w="0" w:type="dxa"/>
              <w:left w:w="70" w:type="dxa"/>
              <w:bottom w:w="0" w:type="dxa"/>
              <w:right w:w="70" w:type="dxa"/>
            </w:tcMar>
            <w:vAlign w:val="center"/>
          </w:tcPr>
          <w:p w14:paraId="797117BB" w14:textId="77777777" w:rsidR="002065AF" w:rsidRDefault="002065AF" w:rsidP="002065AF">
            <w:pPr>
              <w:spacing w:line="276" w:lineRule="auto"/>
              <w:rPr>
                <w:sz w:val="20"/>
                <w:szCs w:val="20"/>
              </w:rPr>
            </w:pPr>
            <w:r>
              <w:rPr>
                <w:sz w:val="20"/>
                <w:szCs w:val="20"/>
              </w:rPr>
              <w:t>2.1.2 - Brak pułapki na klawiaturę</w:t>
            </w:r>
          </w:p>
        </w:tc>
        <w:tc>
          <w:tcPr>
            <w:tcW w:w="305" w:type="pct"/>
            <w:shd w:val="clear" w:color="auto" w:fill="FFFFFF"/>
            <w:tcMar>
              <w:top w:w="0" w:type="dxa"/>
              <w:left w:w="70" w:type="dxa"/>
              <w:bottom w:w="0" w:type="dxa"/>
              <w:right w:w="70" w:type="dxa"/>
            </w:tcMar>
            <w:vAlign w:val="center"/>
          </w:tcPr>
          <w:p w14:paraId="02A84F4F"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0DF72C3F" w14:textId="73F5B197"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78C793C0" w14:textId="02A655E8"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0D79F207" w14:textId="1154941E" w:rsidTr="002065AF">
        <w:trPr>
          <w:cantSplit/>
          <w:jc w:val="center"/>
        </w:trPr>
        <w:tc>
          <w:tcPr>
            <w:tcW w:w="2830" w:type="pct"/>
            <w:shd w:val="clear" w:color="auto" w:fill="FFFFFF"/>
            <w:tcMar>
              <w:top w:w="0" w:type="dxa"/>
              <w:left w:w="70" w:type="dxa"/>
              <w:bottom w:w="0" w:type="dxa"/>
              <w:right w:w="70" w:type="dxa"/>
            </w:tcMar>
            <w:vAlign w:val="center"/>
          </w:tcPr>
          <w:p w14:paraId="595D367A" w14:textId="77777777" w:rsidR="002065AF" w:rsidRDefault="002065AF" w:rsidP="002065AF">
            <w:pPr>
              <w:spacing w:line="276" w:lineRule="auto"/>
              <w:rPr>
                <w:sz w:val="20"/>
                <w:szCs w:val="20"/>
              </w:rPr>
            </w:pPr>
            <w:r>
              <w:rPr>
                <w:sz w:val="20"/>
                <w:szCs w:val="20"/>
              </w:rPr>
              <w:t>2.1.4 - Jednoliterowe skróty klawiszowe</w:t>
            </w:r>
          </w:p>
        </w:tc>
        <w:tc>
          <w:tcPr>
            <w:tcW w:w="305" w:type="pct"/>
            <w:shd w:val="clear" w:color="auto" w:fill="FFFFFF"/>
            <w:tcMar>
              <w:top w:w="0" w:type="dxa"/>
              <w:left w:w="70" w:type="dxa"/>
              <w:bottom w:w="0" w:type="dxa"/>
              <w:right w:w="70" w:type="dxa"/>
            </w:tcMar>
            <w:vAlign w:val="center"/>
          </w:tcPr>
          <w:p w14:paraId="67FFCC85"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5B56013A" w14:textId="33D8F573"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75AEE8B0" w14:textId="2347DC0B"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192652EE" w14:textId="587B283B" w:rsidTr="002065AF">
        <w:trPr>
          <w:cantSplit/>
          <w:jc w:val="center"/>
        </w:trPr>
        <w:tc>
          <w:tcPr>
            <w:tcW w:w="2830" w:type="pct"/>
            <w:shd w:val="clear" w:color="auto" w:fill="FFFFFF"/>
            <w:tcMar>
              <w:top w:w="0" w:type="dxa"/>
              <w:left w:w="70" w:type="dxa"/>
              <w:bottom w:w="0" w:type="dxa"/>
              <w:right w:w="70" w:type="dxa"/>
            </w:tcMar>
            <w:vAlign w:val="center"/>
          </w:tcPr>
          <w:p w14:paraId="25061687" w14:textId="77777777" w:rsidR="002065AF" w:rsidRDefault="002065AF" w:rsidP="002065AF">
            <w:pPr>
              <w:spacing w:line="276" w:lineRule="auto"/>
              <w:rPr>
                <w:sz w:val="20"/>
                <w:szCs w:val="20"/>
              </w:rPr>
            </w:pPr>
            <w:r>
              <w:rPr>
                <w:sz w:val="20"/>
                <w:szCs w:val="20"/>
              </w:rPr>
              <w:lastRenderedPageBreak/>
              <w:t>2.2.1 - Możliwość dostosowania czasu</w:t>
            </w:r>
          </w:p>
        </w:tc>
        <w:tc>
          <w:tcPr>
            <w:tcW w:w="305" w:type="pct"/>
            <w:shd w:val="clear" w:color="auto" w:fill="FFFFFF"/>
            <w:tcMar>
              <w:top w:w="0" w:type="dxa"/>
              <w:left w:w="70" w:type="dxa"/>
              <w:bottom w:w="0" w:type="dxa"/>
              <w:right w:w="70" w:type="dxa"/>
            </w:tcMar>
            <w:vAlign w:val="center"/>
          </w:tcPr>
          <w:p w14:paraId="759AF5BB"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54D20C15" w14:textId="0CB425FE"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538135" w:themeFill="accent6" w:themeFillShade="BF"/>
            <w:vAlign w:val="center"/>
          </w:tcPr>
          <w:p w14:paraId="7AD004CD" w14:textId="00BAA4EC"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244A3590" w14:textId="43856590" w:rsidTr="002065AF">
        <w:trPr>
          <w:cantSplit/>
          <w:jc w:val="center"/>
        </w:trPr>
        <w:tc>
          <w:tcPr>
            <w:tcW w:w="2830" w:type="pct"/>
            <w:shd w:val="clear" w:color="auto" w:fill="FFFFFF"/>
            <w:tcMar>
              <w:top w:w="0" w:type="dxa"/>
              <w:left w:w="70" w:type="dxa"/>
              <w:bottom w:w="0" w:type="dxa"/>
              <w:right w:w="70" w:type="dxa"/>
            </w:tcMar>
            <w:vAlign w:val="center"/>
          </w:tcPr>
          <w:p w14:paraId="574F0DE7" w14:textId="77777777" w:rsidR="002065AF" w:rsidRDefault="002065AF" w:rsidP="002065AF">
            <w:pPr>
              <w:spacing w:line="276" w:lineRule="auto"/>
              <w:rPr>
                <w:sz w:val="20"/>
                <w:szCs w:val="20"/>
              </w:rPr>
            </w:pPr>
            <w:r>
              <w:rPr>
                <w:sz w:val="20"/>
                <w:szCs w:val="20"/>
              </w:rPr>
              <w:t>2.2.2 - Wstrzymywanie (pauza), zatrzymywanie, ukrywanie</w:t>
            </w:r>
          </w:p>
        </w:tc>
        <w:tc>
          <w:tcPr>
            <w:tcW w:w="305" w:type="pct"/>
            <w:shd w:val="clear" w:color="auto" w:fill="FFFFFF"/>
            <w:tcMar>
              <w:top w:w="0" w:type="dxa"/>
              <w:left w:w="70" w:type="dxa"/>
              <w:bottom w:w="0" w:type="dxa"/>
              <w:right w:w="70" w:type="dxa"/>
            </w:tcMar>
            <w:vAlign w:val="center"/>
          </w:tcPr>
          <w:p w14:paraId="0ED53B7A"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255761A8" w14:textId="0E5BC8DE" w:rsidR="002065AF" w:rsidRDefault="002065AF" w:rsidP="002065AF">
            <w:pPr>
              <w:spacing w:line="276" w:lineRule="auto"/>
              <w:jc w:val="center"/>
              <w:rPr>
                <w:color w:val="FFFFFF"/>
                <w:sz w:val="20"/>
                <w:szCs w:val="20"/>
              </w:rPr>
            </w:pPr>
            <w:r w:rsidRPr="009616D6">
              <w:rPr>
                <w:b/>
                <w:bCs/>
                <w:sz w:val="20"/>
                <w:szCs w:val="20"/>
              </w:rPr>
              <w:t>Nie dotyczy</w:t>
            </w:r>
          </w:p>
        </w:tc>
        <w:tc>
          <w:tcPr>
            <w:tcW w:w="931" w:type="pct"/>
            <w:shd w:val="clear" w:color="auto" w:fill="FFFFFF"/>
            <w:vAlign w:val="center"/>
          </w:tcPr>
          <w:p w14:paraId="5200DA19" w14:textId="75B660E0"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30987B86" w14:textId="1ECD9490" w:rsidTr="002065AF">
        <w:trPr>
          <w:cantSplit/>
          <w:jc w:val="center"/>
        </w:trPr>
        <w:tc>
          <w:tcPr>
            <w:tcW w:w="2830" w:type="pct"/>
            <w:shd w:val="clear" w:color="auto" w:fill="FFFFFF"/>
            <w:tcMar>
              <w:top w:w="0" w:type="dxa"/>
              <w:left w:w="70" w:type="dxa"/>
              <w:bottom w:w="0" w:type="dxa"/>
              <w:right w:w="70" w:type="dxa"/>
            </w:tcMar>
            <w:vAlign w:val="center"/>
          </w:tcPr>
          <w:p w14:paraId="7F83F039" w14:textId="77777777" w:rsidR="002065AF" w:rsidRDefault="002065AF" w:rsidP="002065AF">
            <w:pPr>
              <w:spacing w:line="276" w:lineRule="auto"/>
              <w:rPr>
                <w:sz w:val="20"/>
                <w:szCs w:val="20"/>
              </w:rPr>
            </w:pPr>
            <w:r>
              <w:rPr>
                <w:sz w:val="20"/>
                <w:szCs w:val="20"/>
              </w:rPr>
              <w:t>2.3.1 - Trzy błyski lub wartości poniżej progu</w:t>
            </w:r>
          </w:p>
        </w:tc>
        <w:tc>
          <w:tcPr>
            <w:tcW w:w="305" w:type="pct"/>
            <w:shd w:val="clear" w:color="auto" w:fill="FFFFFF"/>
            <w:tcMar>
              <w:top w:w="0" w:type="dxa"/>
              <w:left w:w="70" w:type="dxa"/>
              <w:bottom w:w="0" w:type="dxa"/>
              <w:right w:w="70" w:type="dxa"/>
            </w:tcMar>
            <w:vAlign w:val="center"/>
          </w:tcPr>
          <w:p w14:paraId="03A3C148"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3C3AA353" w14:textId="23879881" w:rsidR="002065AF" w:rsidRDefault="002065AF" w:rsidP="002065AF">
            <w:pPr>
              <w:spacing w:line="276" w:lineRule="auto"/>
              <w:jc w:val="center"/>
              <w:rPr>
                <w:color w:val="FFFFFF"/>
                <w:sz w:val="20"/>
                <w:szCs w:val="20"/>
              </w:rPr>
            </w:pPr>
            <w:r w:rsidRPr="009616D6">
              <w:rPr>
                <w:b/>
                <w:bCs/>
                <w:sz w:val="20"/>
                <w:szCs w:val="20"/>
              </w:rPr>
              <w:t>Nie dotyczy</w:t>
            </w:r>
          </w:p>
        </w:tc>
        <w:tc>
          <w:tcPr>
            <w:tcW w:w="931" w:type="pct"/>
            <w:shd w:val="clear" w:color="auto" w:fill="FFFFFF"/>
            <w:vAlign w:val="center"/>
          </w:tcPr>
          <w:p w14:paraId="791921A3" w14:textId="70AF6CB4"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269135C7" w14:textId="6F72623B" w:rsidTr="002065AF">
        <w:trPr>
          <w:cantSplit/>
          <w:jc w:val="center"/>
        </w:trPr>
        <w:tc>
          <w:tcPr>
            <w:tcW w:w="2830" w:type="pct"/>
            <w:shd w:val="clear" w:color="auto" w:fill="FFFFFF"/>
            <w:tcMar>
              <w:top w:w="0" w:type="dxa"/>
              <w:left w:w="70" w:type="dxa"/>
              <w:bottom w:w="0" w:type="dxa"/>
              <w:right w:w="70" w:type="dxa"/>
            </w:tcMar>
            <w:vAlign w:val="center"/>
          </w:tcPr>
          <w:p w14:paraId="368551C3" w14:textId="77777777" w:rsidR="002065AF" w:rsidRDefault="002065AF" w:rsidP="002065AF">
            <w:pPr>
              <w:spacing w:line="276" w:lineRule="auto"/>
              <w:rPr>
                <w:sz w:val="20"/>
                <w:szCs w:val="20"/>
              </w:rPr>
            </w:pPr>
            <w:r>
              <w:rPr>
                <w:sz w:val="20"/>
                <w:szCs w:val="20"/>
              </w:rPr>
              <w:t>2.4.1 - Możliwość pominięcia bloków</w:t>
            </w:r>
          </w:p>
        </w:tc>
        <w:tc>
          <w:tcPr>
            <w:tcW w:w="305" w:type="pct"/>
            <w:shd w:val="clear" w:color="auto" w:fill="FFFFFF"/>
            <w:tcMar>
              <w:top w:w="0" w:type="dxa"/>
              <w:left w:w="70" w:type="dxa"/>
              <w:bottom w:w="0" w:type="dxa"/>
              <w:right w:w="70" w:type="dxa"/>
            </w:tcMar>
            <w:vAlign w:val="center"/>
          </w:tcPr>
          <w:p w14:paraId="339E6621"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5EC0D3FB" w14:textId="09D765C4"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7012DA0" w14:textId="5DB7EC6B"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2233C7CC" w14:textId="463FBD85" w:rsidTr="002065AF">
        <w:trPr>
          <w:cantSplit/>
          <w:trHeight w:val="172"/>
          <w:jc w:val="center"/>
        </w:trPr>
        <w:tc>
          <w:tcPr>
            <w:tcW w:w="2830" w:type="pct"/>
            <w:shd w:val="clear" w:color="auto" w:fill="FFFFFF"/>
            <w:tcMar>
              <w:top w:w="0" w:type="dxa"/>
              <w:left w:w="70" w:type="dxa"/>
              <w:bottom w:w="0" w:type="dxa"/>
              <w:right w:w="70" w:type="dxa"/>
            </w:tcMar>
            <w:vAlign w:val="center"/>
          </w:tcPr>
          <w:p w14:paraId="12E8D1FF" w14:textId="77777777" w:rsidR="002065AF" w:rsidRDefault="002065AF" w:rsidP="002065AF">
            <w:pPr>
              <w:spacing w:line="276" w:lineRule="auto"/>
              <w:rPr>
                <w:sz w:val="20"/>
                <w:szCs w:val="20"/>
              </w:rPr>
            </w:pPr>
            <w:r>
              <w:rPr>
                <w:sz w:val="20"/>
                <w:szCs w:val="20"/>
              </w:rPr>
              <w:t>2.4.2 - Tytuły stron</w:t>
            </w:r>
          </w:p>
        </w:tc>
        <w:tc>
          <w:tcPr>
            <w:tcW w:w="305" w:type="pct"/>
            <w:shd w:val="clear" w:color="auto" w:fill="FFFFFF"/>
            <w:tcMar>
              <w:top w:w="0" w:type="dxa"/>
              <w:left w:w="70" w:type="dxa"/>
              <w:bottom w:w="0" w:type="dxa"/>
              <w:right w:w="70" w:type="dxa"/>
            </w:tcMar>
            <w:vAlign w:val="center"/>
          </w:tcPr>
          <w:p w14:paraId="08CCEB92"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387601E7" w14:textId="0837C347"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576867F2" w14:textId="77FFDAFF"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01CAFE5D" w14:textId="461C2EEE" w:rsidTr="002065AF">
        <w:trPr>
          <w:cantSplit/>
          <w:jc w:val="center"/>
        </w:trPr>
        <w:tc>
          <w:tcPr>
            <w:tcW w:w="2830" w:type="pct"/>
            <w:shd w:val="clear" w:color="auto" w:fill="FFFFFF"/>
            <w:tcMar>
              <w:top w:w="0" w:type="dxa"/>
              <w:left w:w="70" w:type="dxa"/>
              <w:bottom w:w="0" w:type="dxa"/>
              <w:right w:w="70" w:type="dxa"/>
            </w:tcMar>
            <w:vAlign w:val="center"/>
          </w:tcPr>
          <w:p w14:paraId="38BBC050" w14:textId="77777777" w:rsidR="002065AF" w:rsidRDefault="002065AF" w:rsidP="002065AF">
            <w:pPr>
              <w:spacing w:line="276" w:lineRule="auto"/>
              <w:rPr>
                <w:sz w:val="20"/>
                <w:szCs w:val="20"/>
              </w:rPr>
            </w:pPr>
            <w:r>
              <w:rPr>
                <w:sz w:val="20"/>
                <w:szCs w:val="20"/>
              </w:rPr>
              <w:t>2.4.3 - Kolejność fokusu</w:t>
            </w:r>
          </w:p>
        </w:tc>
        <w:tc>
          <w:tcPr>
            <w:tcW w:w="305" w:type="pct"/>
            <w:shd w:val="clear" w:color="auto" w:fill="FFFFFF"/>
            <w:tcMar>
              <w:top w:w="0" w:type="dxa"/>
              <w:left w:w="70" w:type="dxa"/>
              <w:bottom w:w="0" w:type="dxa"/>
              <w:right w:w="70" w:type="dxa"/>
            </w:tcMar>
            <w:vAlign w:val="center"/>
          </w:tcPr>
          <w:p w14:paraId="15CD8452" w14:textId="77777777" w:rsidR="002065AF" w:rsidRDefault="002065AF" w:rsidP="002065AF">
            <w:pPr>
              <w:spacing w:line="276" w:lineRule="auto"/>
              <w:rPr>
                <w:sz w:val="20"/>
                <w:szCs w:val="20"/>
              </w:rPr>
            </w:pPr>
            <w:r>
              <w:rPr>
                <w:sz w:val="20"/>
                <w:szCs w:val="20"/>
              </w:rPr>
              <w:t>A</w:t>
            </w:r>
          </w:p>
        </w:tc>
        <w:tc>
          <w:tcPr>
            <w:tcW w:w="934" w:type="pct"/>
            <w:shd w:val="clear" w:color="auto" w:fill="BE5A11"/>
            <w:vAlign w:val="center"/>
          </w:tcPr>
          <w:p w14:paraId="085A0DAB" w14:textId="273DE7BD" w:rsidR="002065AF" w:rsidRDefault="002065AF" w:rsidP="002065AF">
            <w:pPr>
              <w:spacing w:line="276" w:lineRule="auto"/>
              <w:jc w:val="center"/>
              <w:rPr>
                <w:sz w:val="20"/>
                <w:szCs w:val="20"/>
              </w:rPr>
            </w:pPr>
            <w:r>
              <w:rPr>
                <w:b/>
                <w:color w:val="FFFFFF"/>
                <w:sz w:val="20"/>
                <w:szCs w:val="20"/>
              </w:rPr>
              <w:t>Spełnione częściowo</w:t>
            </w:r>
          </w:p>
        </w:tc>
        <w:tc>
          <w:tcPr>
            <w:tcW w:w="931" w:type="pct"/>
            <w:shd w:val="clear" w:color="auto" w:fill="38761D"/>
            <w:vAlign w:val="center"/>
          </w:tcPr>
          <w:p w14:paraId="7D445643" w14:textId="62FB4CA3"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657E2416" w14:textId="296055B0" w:rsidTr="002065AF">
        <w:trPr>
          <w:cantSplit/>
          <w:trHeight w:val="254"/>
          <w:jc w:val="center"/>
        </w:trPr>
        <w:tc>
          <w:tcPr>
            <w:tcW w:w="2830" w:type="pct"/>
            <w:shd w:val="clear" w:color="auto" w:fill="FFFFFF"/>
            <w:tcMar>
              <w:top w:w="0" w:type="dxa"/>
              <w:left w:w="70" w:type="dxa"/>
              <w:bottom w:w="0" w:type="dxa"/>
              <w:right w:w="70" w:type="dxa"/>
            </w:tcMar>
            <w:vAlign w:val="center"/>
          </w:tcPr>
          <w:p w14:paraId="1C739311" w14:textId="77777777" w:rsidR="002065AF" w:rsidRDefault="002065AF" w:rsidP="002065AF">
            <w:pPr>
              <w:spacing w:line="276" w:lineRule="auto"/>
              <w:ind w:left="708" w:hanging="708"/>
              <w:rPr>
                <w:sz w:val="20"/>
                <w:szCs w:val="20"/>
              </w:rPr>
            </w:pPr>
            <w:r>
              <w:rPr>
                <w:sz w:val="20"/>
                <w:szCs w:val="20"/>
              </w:rPr>
              <w:t>2.4.4 – Cel Linku (w kontekście)</w:t>
            </w:r>
          </w:p>
        </w:tc>
        <w:tc>
          <w:tcPr>
            <w:tcW w:w="305" w:type="pct"/>
            <w:shd w:val="clear" w:color="auto" w:fill="FFFFFF"/>
            <w:tcMar>
              <w:top w:w="0" w:type="dxa"/>
              <w:left w:w="70" w:type="dxa"/>
              <w:bottom w:w="0" w:type="dxa"/>
              <w:right w:w="70" w:type="dxa"/>
            </w:tcMar>
            <w:vAlign w:val="center"/>
          </w:tcPr>
          <w:p w14:paraId="18DDC6CC"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0F204EDD" w14:textId="47BF1D64"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4B925583" w14:textId="5DF033AD"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12C992B9" w14:textId="5BA64E76" w:rsidTr="002065AF">
        <w:trPr>
          <w:cantSplit/>
          <w:jc w:val="center"/>
        </w:trPr>
        <w:tc>
          <w:tcPr>
            <w:tcW w:w="2830" w:type="pct"/>
            <w:shd w:val="clear" w:color="auto" w:fill="FFFFFF"/>
            <w:tcMar>
              <w:top w:w="0" w:type="dxa"/>
              <w:left w:w="70" w:type="dxa"/>
              <w:bottom w:w="0" w:type="dxa"/>
              <w:right w:w="70" w:type="dxa"/>
            </w:tcMar>
            <w:vAlign w:val="center"/>
          </w:tcPr>
          <w:p w14:paraId="28D2007A" w14:textId="77777777" w:rsidR="002065AF" w:rsidRDefault="002065AF" w:rsidP="002065AF">
            <w:pPr>
              <w:spacing w:line="276" w:lineRule="auto"/>
              <w:rPr>
                <w:sz w:val="20"/>
                <w:szCs w:val="20"/>
              </w:rPr>
            </w:pPr>
            <w:r>
              <w:rPr>
                <w:sz w:val="20"/>
                <w:szCs w:val="20"/>
              </w:rPr>
              <w:t>2.4.5 - Wiele sposobów na zlokalizowanie strony</w:t>
            </w:r>
          </w:p>
        </w:tc>
        <w:tc>
          <w:tcPr>
            <w:tcW w:w="305" w:type="pct"/>
            <w:shd w:val="clear" w:color="auto" w:fill="FFFFFF"/>
            <w:tcMar>
              <w:top w:w="0" w:type="dxa"/>
              <w:left w:w="70" w:type="dxa"/>
              <w:bottom w:w="0" w:type="dxa"/>
              <w:right w:w="70" w:type="dxa"/>
            </w:tcMar>
            <w:vAlign w:val="center"/>
          </w:tcPr>
          <w:p w14:paraId="1B6900D2" w14:textId="77777777" w:rsidR="002065AF" w:rsidRDefault="002065AF" w:rsidP="002065AF">
            <w:pPr>
              <w:spacing w:line="276" w:lineRule="auto"/>
              <w:rPr>
                <w:sz w:val="20"/>
                <w:szCs w:val="20"/>
              </w:rPr>
            </w:pPr>
            <w:r>
              <w:rPr>
                <w:sz w:val="20"/>
                <w:szCs w:val="20"/>
              </w:rPr>
              <w:t>AA</w:t>
            </w:r>
          </w:p>
        </w:tc>
        <w:tc>
          <w:tcPr>
            <w:tcW w:w="934" w:type="pct"/>
            <w:shd w:val="clear" w:color="auto" w:fill="FFFFFF"/>
            <w:vAlign w:val="center"/>
          </w:tcPr>
          <w:p w14:paraId="26512A1E" w14:textId="12C90852"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3BE4E730" w14:textId="7C658CC8"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4C07CE11" w14:textId="4F21DB42" w:rsidTr="002065AF">
        <w:trPr>
          <w:cantSplit/>
          <w:trHeight w:val="203"/>
          <w:jc w:val="center"/>
        </w:trPr>
        <w:tc>
          <w:tcPr>
            <w:tcW w:w="2830" w:type="pct"/>
            <w:shd w:val="clear" w:color="auto" w:fill="FFFFFF"/>
            <w:tcMar>
              <w:top w:w="0" w:type="dxa"/>
              <w:left w:w="70" w:type="dxa"/>
              <w:bottom w:w="0" w:type="dxa"/>
              <w:right w:w="70" w:type="dxa"/>
            </w:tcMar>
            <w:vAlign w:val="center"/>
          </w:tcPr>
          <w:p w14:paraId="39E26399" w14:textId="77777777" w:rsidR="002065AF" w:rsidRDefault="002065AF" w:rsidP="002065AF">
            <w:pPr>
              <w:spacing w:line="276" w:lineRule="auto"/>
              <w:rPr>
                <w:sz w:val="20"/>
                <w:szCs w:val="20"/>
              </w:rPr>
            </w:pPr>
            <w:r>
              <w:rPr>
                <w:sz w:val="20"/>
                <w:szCs w:val="20"/>
              </w:rPr>
              <w:t>2.4.6 - Nagłówki i etykiety</w:t>
            </w:r>
          </w:p>
        </w:tc>
        <w:tc>
          <w:tcPr>
            <w:tcW w:w="305" w:type="pct"/>
            <w:shd w:val="clear" w:color="auto" w:fill="FFFFFF"/>
            <w:tcMar>
              <w:top w:w="0" w:type="dxa"/>
              <w:left w:w="70" w:type="dxa"/>
              <w:bottom w:w="0" w:type="dxa"/>
              <w:right w:w="70" w:type="dxa"/>
            </w:tcMar>
            <w:vAlign w:val="center"/>
          </w:tcPr>
          <w:p w14:paraId="3D13A997"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365DEADC" w14:textId="501EC6D8"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1FE6021" w14:textId="2BC9207D"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2CB1A8D" w14:textId="29E5D718" w:rsidTr="002065AF">
        <w:trPr>
          <w:cantSplit/>
          <w:trHeight w:val="298"/>
          <w:jc w:val="center"/>
        </w:trPr>
        <w:tc>
          <w:tcPr>
            <w:tcW w:w="2830" w:type="pct"/>
            <w:shd w:val="clear" w:color="auto" w:fill="FFFFFF"/>
            <w:tcMar>
              <w:top w:w="0" w:type="dxa"/>
              <w:left w:w="70" w:type="dxa"/>
              <w:bottom w:w="0" w:type="dxa"/>
              <w:right w:w="70" w:type="dxa"/>
            </w:tcMar>
            <w:vAlign w:val="center"/>
          </w:tcPr>
          <w:p w14:paraId="22D5E700" w14:textId="77777777" w:rsidR="002065AF" w:rsidRDefault="002065AF" w:rsidP="002065AF">
            <w:pPr>
              <w:spacing w:line="276" w:lineRule="auto"/>
              <w:rPr>
                <w:sz w:val="20"/>
                <w:szCs w:val="20"/>
              </w:rPr>
            </w:pPr>
            <w:r>
              <w:rPr>
                <w:sz w:val="20"/>
                <w:szCs w:val="20"/>
              </w:rPr>
              <w:t>2.4.7 - Widoczny fokus</w:t>
            </w:r>
          </w:p>
        </w:tc>
        <w:tc>
          <w:tcPr>
            <w:tcW w:w="305" w:type="pct"/>
            <w:shd w:val="clear" w:color="auto" w:fill="FFFFFF"/>
            <w:tcMar>
              <w:top w:w="0" w:type="dxa"/>
              <w:left w:w="70" w:type="dxa"/>
              <w:bottom w:w="0" w:type="dxa"/>
              <w:right w:w="70" w:type="dxa"/>
            </w:tcMar>
            <w:vAlign w:val="center"/>
          </w:tcPr>
          <w:p w14:paraId="030BB5DB"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734C57A4" w14:textId="04FF45A0"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1CBB7862" w14:textId="0D7DBD05"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0854AC6E" w14:textId="19549B44" w:rsidTr="002065AF">
        <w:trPr>
          <w:cantSplit/>
          <w:trHeight w:val="298"/>
          <w:jc w:val="center"/>
        </w:trPr>
        <w:tc>
          <w:tcPr>
            <w:tcW w:w="2830" w:type="pct"/>
            <w:shd w:val="clear" w:color="auto" w:fill="FFFFFF"/>
            <w:tcMar>
              <w:top w:w="0" w:type="dxa"/>
              <w:left w:w="70" w:type="dxa"/>
              <w:bottom w:w="0" w:type="dxa"/>
              <w:right w:w="70" w:type="dxa"/>
            </w:tcMar>
            <w:vAlign w:val="center"/>
          </w:tcPr>
          <w:p w14:paraId="637DCB31" w14:textId="77777777" w:rsidR="002065AF" w:rsidRDefault="002065AF" w:rsidP="002065AF">
            <w:pPr>
              <w:spacing w:line="276" w:lineRule="auto"/>
              <w:rPr>
                <w:sz w:val="20"/>
                <w:szCs w:val="20"/>
              </w:rPr>
            </w:pPr>
            <w:r>
              <w:rPr>
                <w:sz w:val="20"/>
                <w:szCs w:val="20"/>
              </w:rPr>
              <w:t>2.5.1 - Gesty punktowe</w:t>
            </w:r>
          </w:p>
        </w:tc>
        <w:tc>
          <w:tcPr>
            <w:tcW w:w="305" w:type="pct"/>
            <w:shd w:val="clear" w:color="auto" w:fill="FFFFFF"/>
            <w:tcMar>
              <w:top w:w="0" w:type="dxa"/>
              <w:left w:w="70" w:type="dxa"/>
              <w:bottom w:w="0" w:type="dxa"/>
              <w:right w:w="70" w:type="dxa"/>
            </w:tcMar>
            <w:vAlign w:val="center"/>
          </w:tcPr>
          <w:p w14:paraId="6BE90099"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64C8D9B4" w14:textId="6E8A5527"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029A761C" w14:textId="2B8C6241"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1BF86EA9" w14:textId="023499BC" w:rsidTr="002065AF">
        <w:trPr>
          <w:cantSplit/>
          <w:trHeight w:val="298"/>
          <w:jc w:val="center"/>
        </w:trPr>
        <w:tc>
          <w:tcPr>
            <w:tcW w:w="2830" w:type="pct"/>
            <w:shd w:val="clear" w:color="auto" w:fill="FFFFFF"/>
            <w:tcMar>
              <w:top w:w="0" w:type="dxa"/>
              <w:left w:w="70" w:type="dxa"/>
              <w:bottom w:w="0" w:type="dxa"/>
              <w:right w:w="70" w:type="dxa"/>
            </w:tcMar>
            <w:vAlign w:val="center"/>
          </w:tcPr>
          <w:p w14:paraId="4895281B" w14:textId="77777777" w:rsidR="002065AF" w:rsidRDefault="002065AF" w:rsidP="002065AF">
            <w:pPr>
              <w:spacing w:line="276" w:lineRule="auto"/>
              <w:rPr>
                <w:sz w:val="20"/>
                <w:szCs w:val="20"/>
                <w:highlight w:val="yellow"/>
              </w:rPr>
            </w:pPr>
            <w:r>
              <w:rPr>
                <w:sz w:val="20"/>
                <w:szCs w:val="20"/>
              </w:rPr>
              <w:t>2.5.2 - Anulowanie kliknięcia</w:t>
            </w:r>
          </w:p>
        </w:tc>
        <w:tc>
          <w:tcPr>
            <w:tcW w:w="305" w:type="pct"/>
            <w:shd w:val="clear" w:color="auto" w:fill="FFFFFF"/>
            <w:tcMar>
              <w:top w:w="0" w:type="dxa"/>
              <w:left w:w="70" w:type="dxa"/>
              <w:bottom w:w="0" w:type="dxa"/>
              <w:right w:w="70" w:type="dxa"/>
            </w:tcMar>
            <w:vAlign w:val="center"/>
          </w:tcPr>
          <w:p w14:paraId="1D308088"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68BFAA62" w14:textId="4BF1A3F1"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4C9FFFE4" w14:textId="43A22743"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5A2BFEE0" w14:textId="29A10CF2" w:rsidTr="002065AF">
        <w:trPr>
          <w:cantSplit/>
          <w:trHeight w:val="298"/>
          <w:jc w:val="center"/>
        </w:trPr>
        <w:tc>
          <w:tcPr>
            <w:tcW w:w="2830" w:type="pct"/>
            <w:shd w:val="clear" w:color="auto" w:fill="FFFFFF"/>
            <w:tcMar>
              <w:top w:w="0" w:type="dxa"/>
              <w:left w:w="70" w:type="dxa"/>
              <w:bottom w:w="0" w:type="dxa"/>
              <w:right w:w="70" w:type="dxa"/>
            </w:tcMar>
            <w:vAlign w:val="center"/>
          </w:tcPr>
          <w:p w14:paraId="65353C1B" w14:textId="77777777" w:rsidR="002065AF" w:rsidRDefault="002065AF" w:rsidP="002065AF">
            <w:pPr>
              <w:spacing w:line="276" w:lineRule="auto"/>
              <w:rPr>
                <w:sz w:val="20"/>
                <w:szCs w:val="20"/>
                <w:highlight w:val="yellow"/>
              </w:rPr>
            </w:pPr>
            <w:r>
              <w:rPr>
                <w:sz w:val="20"/>
                <w:szCs w:val="20"/>
              </w:rPr>
              <w:t>2.5.3 - Etykieta w nazwie</w:t>
            </w:r>
          </w:p>
        </w:tc>
        <w:tc>
          <w:tcPr>
            <w:tcW w:w="305" w:type="pct"/>
            <w:shd w:val="clear" w:color="auto" w:fill="FFFFFF"/>
            <w:tcMar>
              <w:top w:w="0" w:type="dxa"/>
              <w:left w:w="70" w:type="dxa"/>
              <w:bottom w:w="0" w:type="dxa"/>
              <w:right w:w="70" w:type="dxa"/>
            </w:tcMar>
            <w:vAlign w:val="center"/>
          </w:tcPr>
          <w:p w14:paraId="464FC461"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7D2D9EA4" w14:textId="53B5EAD8"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3E4E799C" w14:textId="3A709E82"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3E25130" w14:textId="0424BBD2" w:rsidTr="002065AF">
        <w:trPr>
          <w:cantSplit/>
          <w:trHeight w:val="298"/>
          <w:jc w:val="center"/>
        </w:trPr>
        <w:tc>
          <w:tcPr>
            <w:tcW w:w="2830" w:type="pct"/>
            <w:shd w:val="clear" w:color="auto" w:fill="FFFFFF"/>
            <w:tcMar>
              <w:top w:w="0" w:type="dxa"/>
              <w:left w:w="70" w:type="dxa"/>
              <w:bottom w:w="0" w:type="dxa"/>
              <w:right w:w="70" w:type="dxa"/>
            </w:tcMar>
            <w:vAlign w:val="center"/>
          </w:tcPr>
          <w:p w14:paraId="02911430" w14:textId="77777777" w:rsidR="002065AF" w:rsidRDefault="002065AF" w:rsidP="002065AF">
            <w:pPr>
              <w:spacing w:line="276" w:lineRule="auto"/>
              <w:rPr>
                <w:sz w:val="20"/>
                <w:szCs w:val="20"/>
                <w:highlight w:val="yellow"/>
              </w:rPr>
            </w:pPr>
            <w:r>
              <w:rPr>
                <w:sz w:val="20"/>
                <w:szCs w:val="20"/>
              </w:rPr>
              <w:t>2.5.4 - Aktywowanie ruchem</w:t>
            </w:r>
          </w:p>
        </w:tc>
        <w:tc>
          <w:tcPr>
            <w:tcW w:w="305" w:type="pct"/>
            <w:shd w:val="clear" w:color="auto" w:fill="FFFFFF"/>
            <w:tcMar>
              <w:top w:w="0" w:type="dxa"/>
              <w:left w:w="70" w:type="dxa"/>
              <w:bottom w:w="0" w:type="dxa"/>
              <w:right w:w="70" w:type="dxa"/>
            </w:tcMar>
            <w:vAlign w:val="center"/>
          </w:tcPr>
          <w:p w14:paraId="12C03847" w14:textId="77777777" w:rsidR="002065AF" w:rsidRDefault="002065AF" w:rsidP="002065AF">
            <w:pPr>
              <w:spacing w:line="276" w:lineRule="auto"/>
              <w:rPr>
                <w:sz w:val="20"/>
                <w:szCs w:val="20"/>
              </w:rPr>
            </w:pPr>
            <w:r>
              <w:rPr>
                <w:sz w:val="20"/>
                <w:szCs w:val="20"/>
              </w:rPr>
              <w:t>A</w:t>
            </w:r>
          </w:p>
        </w:tc>
        <w:tc>
          <w:tcPr>
            <w:tcW w:w="934" w:type="pct"/>
            <w:shd w:val="clear" w:color="auto" w:fill="FFFFFF"/>
            <w:vAlign w:val="center"/>
          </w:tcPr>
          <w:p w14:paraId="733BB02B" w14:textId="723A6E14"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170530F5" w14:textId="42D3C3D2"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4F766635" w14:textId="1ECFA0B2" w:rsidTr="002065AF">
        <w:trPr>
          <w:cantSplit/>
          <w:trHeight w:val="234"/>
          <w:jc w:val="center"/>
        </w:trPr>
        <w:tc>
          <w:tcPr>
            <w:tcW w:w="2830" w:type="pct"/>
            <w:shd w:val="clear" w:color="auto" w:fill="FFFFFF"/>
            <w:tcMar>
              <w:top w:w="0" w:type="dxa"/>
              <w:left w:w="70" w:type="dxa"/>
              <w:bottom w:w="0" w:type="dxa"/>
              <w:right w:w="70" w:type="dxa"/>
            </w:tcMar>
            <w:vAlign w:val="center"/>
          </w:tcPr>
          <w:p w14:paraId="6D07D998" w14:textId="77777777" w:rsidR="002065AF" w:rsidRDefault="002065AF" w:rsidP="002065AF">
            <w:pPr>
              <w:spacing w:line="276" w:lineRule="auto"/>
              <w:rPr>
                <w:sz w:val="20"/>
                <w:szCs w:val="20"/>
              </w:rPr>
            </w:pPr>
            <w:r>
              <w:rPr>
                <w:sz w:val="20"/>
                <w:szCs w:val="20"/>
              </w:rPr>
              <w:t>3.1.1 - Język strony</w:t>
            </w:r>
          </w:p>
        </w:tc>
        <w:tc>
          <w:tcPr>
            <w:tcW w:w="305" w:type="pct"/>
            <w:shd w:val="clear" w:color="auto" w:fill="FFFFFF"/>
            <w:tcMar>
              <w:top w:w="0" w:type="dxa"/>
              <w:left w:w="70" w:type="dxa"/>
              <w:bottom w:w="0" w:type="dxa"/>
              <w:right w:w="70" w:type="dxa"/>
            </w:tcMar>
            <w:vAlign w:val="center"/>
          </w:tcPr>
          <w:p w14:paraId="61339D3E"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14244BA3" w14:textId="28F4D5AC"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2D26236F" w14:textId="01ABE4AE"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216AE7DD" w14:textId="75A14F5C" w:rsidTr="002065AF">
        <w:trPr>
          <w:cantSplit/>
          <w:trHeight w:val="170"/>
          <w:jc w:val="center"/>
        </w:trPr>
        <w:tc>
          <w:tcPr>
            <w:tcW w:w="2830" w:type="pct"/>
            <w:shd w:val="clear" w:color="auto" w:fill="FFFFFF"/>
            <w:tcMar>
              <w:top w:w="0" w:type="dxa"/>
              <w:left w:w="70" w:type="dxa"/>
              <w:bottom w:w="0" w:type="dxa"/>
              <w:right w:w="70" w:type="dxa"/>
            </w:tcMar>
            <w:vAlign w:val="center"/>
          </w:tcPr>
          <w:p w14:paraId="2811A3B3" w14:textId="77777777" w:rsidR="002065AF" w:rsidRDefault="002065AF" w:rsidP="002065AF">
            <w:pPr>
              <w:spacing w:line="276" w:lineRule="auto"/>
              <w:rPr>
                <w:sz w:val="20"/>
                <w:szCs w:val="20"/>
              </w:rPr>
            </w:pPr>
            <w:r>
              <w:rPr>
                <w:sz w:val="20"/>
                <w:szCs w:val="20"/>
              </w:rPr>
              <w:t>3.1.2 - Język części</w:t>
            </w:r>
          </w:p>
        </w:tc>
        <w:tc>
          <w:tcPr>
            <w:tcW w:w="305" w:type="pct"/>
            <w:shd w:val="clear" w:color="auto" w:fill="FFFFFF"/>
            <w:tcMar>
              <w:top w:w="0" w:type="dxa"/>
              <w:left w:w="70" w:type="dxa"/>
              <w:bottom w:w="0" w:type="dxa"/>
              <w:right w:w="70" w:type="dxa"/>
            </w:tcMar>
            <w:vAlign w:val="center"/>
          </w:tcPr>
          <w:p w14:paraId="47C1D661"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724A2499" w14:textId="3C55218C"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62E455E3" w14:textId="64DCB22A"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6886D227" w14:textId="3E71B506" w:rsidTr="002065AF">
        <w:trPr>
          <w:cantSplit/>
          <w:trHeight w:val="220"/>
          <w:jc w:val="center"/>
        </w:trPr>
        <w:tc>
          <w:tcPr>
            <w:tcW w:w="2830" w:type="pct"/>
            <w:shd w:val="clear" w:color="auto" w:fill="FFFFFF"/>
            <w:tcMar>
              <w:top w:w="0" w:type="dxa"/>
              <w:left w:w="70" w:type="dxa"/>
              <w:bottom w:w="0" w:type="dxa"/>
              <w:right w:w="70" w:type="dxa"/>
            </w:tcMar>
            <w:vAlign w:val="center"/>
          </w:tcPr>
          <w:p w14:paraId="74765042" w14:textId="77777777" w:rsidR="002065AF" w:rsidRDefault="002065AF" w:rsidP="002065AF">
            <w:pPr>
              <w:spacing w:line="276" w:lineRule="auto"/>
              <w:rPr>
                <w:sz w:val="20"/>
                <w:szCs w:val="20"/>
              </w:rPr>
            </w:pPr>
            <w:r>
              <w:rPr>
                <w:sz w:val="20"/>
                <w:szCs w:val="20"/>
              </w:rPr>
              <w:t>3.2.1 - Po oznaczeniu fokusem</w:t>
            </w:r>
          </w:p>
        </w:tc>
        <w:tc>
          <w:tcPr>
            <w:tcW w:w="305" w:type="pct"/>
            <w:shd w:val="clear" w:color="auto" w:fill="FFFFFF"/>
            <w:tcMar>
              <w:top w:w="0" w:type="dxa"/>
              <w:left w:w="70" w:type="dxa"/>
              <w:bottom w:w="0" w:type="dxa"/>
              <w:right w:w="70" w:type="dxa"/>
            </w:tcMar>
            <w:vAlign w:val="center"/>
          </w:tcPr>
          <w:p w14:paraId="79F1DD53"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4EC4A1FA" w14:textId="35B35874"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10BC1E4" w14:textId="23A7510A"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45C07704" w14:textId="64A9E088" w:rsidTr="002065AF">
        <w:trPr>
          <w:cantSplit/>
          <w:jc w:val="center"/>
        </w:trPr>
        <w:tc>
          <w:tcPr>
            <w:tcW w:w="2830" w:type="pct"/>
            <w:shd w:val="clear" w:color="auto" w:fill="FFFFFF"/>
            <w:tcMar>
              <w:top w:w="0" w:type="dxa"/>
              <w:left w:w="70" w:type="dxa"/>
              <w:bottom w:w="0" w:type="dxa"/>
              <w:right w:w="70" w:type="dxa"/>
            </w:tcMar>
            <w:vAlign w:val="center"/>
          </w:tcPr>
          <w:p w14:paraId="65A91411" w14:textId="77777777" w:rsidR="002065AF" w:rsidRDefault="002065AF" w:rsidP="002065AF">
            <w:pPr>
              <w:spacing w:line="276" w:lineRule="auto"/>
              <w:rPr>
                <w:sz w:val="20"/>
                <w:szCs w:val="20"/>
              </w:rPr>
            </w:pPr>
            <w:r>
              <w:rPr>
                <w:sz w:val="20"/>
                <w:szCs w:val="20"/>
              </w:rPr>
              <w:t>3.2.2 - Podczas wprowadzania danych</w:t>
            </w:r>
          </w:p>
        </w:tc>
        <w:tc>
          <w:tcPr>
            <w:tcW w:w="305" w:type="pct"/>
            <w:shd w:val="clear" w:color="auto" w:fill="FFFFFF"/>
            <w:tcMar>
              <w:top w:w="0" w:type="dxa"/>
              <w:left w:w="70" w:type="dxa"/>
              <w:bottom w:w="0" w:type="dxa"/>
              <w:right w:w="70" w:type="dxa"/>
            </w:tcMar>
            <w:vAlign w:val="center"/>
          </w:tcPr>
          <w:p w14:paraId="2273AED0"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4B0624D9" w14:textId="7705D46D"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6B06079" w14:textId="2103A395"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ED98400" w14:textId="732C7B76" w:rsidTr="002065AF">
        <w:trPr>
          <w:cantSplit/>
          <w:jc w:val="center"/>
        </w:trPr>
        <w:tc>
          <w:tcPr>
            <w:tcW w:w="2830" w:type="pct"/>
            <w:shd w:val="clear" w:color="auto" w:fill="FFFFFF"/>
            <w:tcMar>
              <w:top w:w="0" w:type="dxa"/>
              <w:left w:w="70" w:type="dxa"/>
              <w:bottom w:w="0" w:type="dxa"/>
              <w:right w:w="70" w:type="dxa"/>
            </w:tcMar>
            <w:vAlign w:val="center"/>
          </w:tcPr>
          <w:p w14:paraId="5F9404B8" w14:textId="77777777" w:rsidR="002065AF" w:rsidRDefault="002065AF" w:rsidP="002065AF">
            <w:pPr>
              <w:spacing w:line="276" w:lineRule="auto"/>
              <w:rPr>
                <w:sz w:val="20"/>
                <w:szCs w:val="20"/>
              </w:rPr>
            </w:pPr>
            <w:r>
              <w:rPr>
                <w:sz w:val="20"/>
                <w:szCs w:val="20"/>
              </w:rPr>
              <w:t>3.2.3 - Konsekwentna nawigacja</w:t>
            </w:r>
          </w:p>
        </w:tc>
        <w:tc>
          <w:tcPr>
            <w:tcW w:w="305" w:type="pct"/>
            <w:shd w:val="clear" w:color="auto" w:fill="FFFFFF"/>
            <w:tcMar>
              <w:top w:w="0" w:type="dxa"/>
              <w:left w:w="70" w:type="dxa"/>
              <w:bottom w:w="0" w:type="dxa"/>
              <w:right w:w="70" w:type="dxa"/>
            </w:tcMar>
            <w:vAlign w:val="center"/>
          </w:tcPr>
          <w:p w14:paraId="4C85EC85"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48CF96D0" w14:textId="293BD276"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66AB0584" w14:textId="1A9D5647"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AFD8E8A" w14:textId="3C35FA31" w:rsidTr="002065AF">
        <w:trPr>
          <w:cantSplit/>
          <w:jc w:val="center"/>
        </w:trPr>
        <w:tc>
          <w:tcPr>
            <w:tcW w:w="2830" w:type="pct"/>
            <w:shd w:val="clear" w:color="auto" w:fill="FFFFFF"/>
            <w:tcMar>
              <w:top w:w="0" w:type="dxa"/>
              <w:left w:w="70" w:type="dxa"/>
              <w:bottom w:w="0" w:type="dxa"/>
              <w:right w:w="70" w:type="dxa"/>
            </w:tcMar>
            <w:vAlign w:val="center"/>
          </w:tcPr>
          <w:p w14:paraId="5B5CC63C" w14:textId="77777777" w:rsidR="002065AF" w:rsidRDefault="002065AF" w:rsidP="002065AF">
            <w:pPr>
              <w:spacing w:line="276" w:lineRule="auto"/>
              <w:rPr>
                <w:sz w:val="20"/>
                <w:szCs w:val="20"/>
              </w:rPr>
            </w:pPr>
            <w:r>
              <w:rPr>
                <w:sz w:val="20"/>
                <w:szCs w:val="20"/>
              </w:rPr>
              <w:t>3.2.4 - Konsekwentna identyfikacja</w:t>
            </w:r>
          </w:p>
        </w:tc>
        <w:tc>
          <w:tcPr>
            <w:tcW w:w="305" w:type="pct"/>
            <w:shd w:val="clear" w:color="auto" w:fill="FFFFFF"/>
            <w:tcMar>
              <w:top w:w="0" w:type="dxa"/>
              <w:left w:w="70" w:type="dxa"/>
              <w:bottom w:w="0" w:type="dxa"/>
              <w:right w:w="70" w:type="dxa"/>
            </w:tcMar>
            <w:vAlign w:val="center"/>
          </w:tcPr>
          <w:p w14:paraId="112DC1BE" w14:textId="77777777" w:rsidR="002065AF" w:rsidRDefault="002065AF" w:rsidP="002065AF">
            <w:pPr>
              <w:spacing w:line="276" w:lineRule="auto"/>
              <w:rPr>
                <w:sz w:val="20"/>
                <w:szCs w:val="20"/>
              </w:rPr>
            </w:pPr>
            <w:r>
              <w:rPr>
                <w:sz w:val="20"/>
                <w:szCs w:val="20"/>
              </w:rPr>
              <w:t>AA</w:t>
            </w:r>
          </w:p>
        </w:tc>
        <w:tc>
          <w:tcPr>
            <w:tcW w:w="934" w:type="pct"/>
            <w:shd w:val="clear" w:color="auto" w:fill="38761D"/>
            <w:vAlign w:val="center"/>
          </w:tcPr>
          <w:p w14:paraId="236E569D" w14:textId="51F46E64"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5A03B6DF" w14:textId="60684148"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5A61EA73" w14:textId="0E6890E7" w:rsidTr="002065AF">
        <w:trPr>
          <w:cantSplit/>
          <w:jc w:val="center"/>
        </w:trPr>
        <w:tc>
          <w:tcPr>
            <w:tcW w:w="2830" w:type="pct"/>
            <w:shd w:val="clear" w:color="auto" w:fill="FFFFFF"/>
            <w:tcMar>
              <w:top w:w="0" w:type="dxa"/>
              <w:left w:w="70" w:type="dxa"/>
              <w:bottom w:w="0" w:type="dxa"/>
              <w:right w:w="70" w:type="dxa"/>
            </w:tcMar>
            <w:vAlign w:val="center"/>
          </w:tcPr>
          <w:p w14:paraId="64E409C5" w14:textId="77777777" w:rsidR="002065AF" w:rsidRDefault="002065AF" w:rsidP="002065AF">
            <w:pPr>
              <w:spacing w:line="276" w:lineRule="auto"/>
              <w:rPr>
                <w:sz w:val="20"/>
                <w:szCs w:val="20"/>
              </w:rPr>
            </w:pPr>
            <w:r>
              <w:rPr>
                <w:sz w:val="20"/>
                <w:szCs w:val="20"/>
              </w:rPr>
              <w:t>3.3.1 - Identyfikacja błędu</w:t>
            </w:r>
          </w:p>
        </w:tc>
        <w:tc>
          <w:tcPr>
            <w:tcW w:w="305" w:type="pct"/>
            <w:shd w:val="clear" w:color="auto" w:fill="FFFFFF"/>
            <w:tcMar>
              <w:top w:w="0" w:type="dxa"/>
              <w:left w:w="70" w:type="dxa"/>
              <w:bottom w:w="0" w:type="dxa"/>
              <w:right w:w="70" w:type="dxa"/>
            </w:tcMar>
            <w:vAlign w:val="center"/>
          </w:tcPr>
          <w:p w14:paraId="1B57BD22"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0FFF90C7" w14:textId="5D9C104A"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538135" w:themeFill="accent6" w:themeFillShade="BF"/>
            <w:vAlign w:val="center"/>
          </w:tcPr>
          <w:p w14:paraId="1C1586E9" w14:textId="0C22FE10"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3E157364" w14:textId="44C7C732" w:rsidTr="002065AF">
        <w:trPr>
          <w:cantSplit/>
          <w:trHeight w:val="228"/>
          <w:jc w:val="center"/>
        </w:trPr>
        <w:tc>
          <w:tcPr>
            <w:tcW w:w="2830" w:type="pct"/>
            <w:shd w:val="clear" w:color="auto" w:fill="FFFFFF"/>
            <w:tcMar>
              <w:top w:w="0" w:type="dxa"/>
              <w:left w:w="70" w:type="dxa"/>
              <w:bottom w:w="0" w:type="dxa"/>
              <w:right w:w="70" w:type="dxa"/>
            </w:tcMar>
            <w:vAlign w:val="center"/>
          </w:tcPr>
          <w:p w14:paraId="04BDC87D" w14:textId="77777777" w:rsidR="002065AF" w:rsidRDefault="002065AF" w:rsidP="002065AF">
            <w:pPr>
              <w:spacing w:line="276" w:lineRule="auto"/>
              <w:rPr>
                <w:sz w:val="20"/>
                <w:szCs w:val="20"/>
              </w:rPr>
            </w:pPr>
            <w:r>
              <w:rPr>
                <w:sz w:val="20"/>
                <w:szCs w:val="20"/>
              </w:rPr>
              <w:t>3.3.2 - Etykiety lub instrukcje</w:t>
            </w:r>
          </w:p>
        </w:tc>
        <w:tc>
          <w:tcPr>
            <w:tcW w:w="305" w:type="pct"/>
            <w:shd w:val="clear" w:color="auto" w:fill="FFFFFF"/>
            <w:tcMar>
              <w:top w:w="0" w:type="dxa"/>
              <w:left w:w="70" w:type="dxa"/>
              <w:bottom w:w="0" w:type="dxa"/>
              <w:right w:w="70" w:type="dxa"/>
            </w:tcMar>
            <w:vAlign w:val="center"/>
          </w:tcPr>
          <w:p w14:paraId="7FC1293D" w14:textId="77777777" w:rsidR="002065AF" w:rsidRDefault="002065AF" w:rsidP="002065AF">
            <w:pPr>
              <w:spacing w:line="276" w:lineRule="auto"/>
              <w:rPr>
                <w:sz w:val="20"/>
                <w:szCs w:val="20"/>
              </w:rPr>
            </w:pPr>
            <w:r>
              <w:rPr>
                <w:sz w:val="20"/>
                <w:szCs w:val="20"/>
              </w:rPr>
              <w:t>A</w:t>
            </w:r>
          </w:p>
        </w:tc>
        <w:tc>
          <w:tcPr>
            <w:tcW w:w="934" w:type="pct"/>
            <w:shd w:val="clear" w:color="auto" w:fill="38761D"/>
            <w:vAlign w:val="center"/>
          </w:tcPr>
          <w:p w14:paraId="30581474" w14:textId="7A16A63D" w:rsidR="002065AF" w:rsidRDefault="002065AF" w:rsidP="002065AF">
            <w:pPr>
              <w:spacing w:line="276" w:lineRule="auto"/>
              <w:jc w:val="center"/>
              <w:rPr>
                <w:sz w:val="20"/>
                <w:szCs w:val="20"/>
              </w:rPr>
            </w:pPr>
            <w:r>
              <w:rPr>
                <w:b/>
                <w:color w:val="FFFFFF"/>
                <w:sz w:val="20"/>
                <w:szCs w:val="20"/>
              </w:rPr>
              <w:t>Spełnione</w:t>
            </w:r>
          </w:p>
        </w:tc>
        <w:tc>
          <w:tcPr>
            <w:tcW w:w="931" w:type="pct"/>
            <w:shd w:val="clear" w:color="auto" w:fill="38761D"/>
            <w:vAlign w:val="center"/>
          </w:tcPr>
          <w:p w14:paraId="222549AF" w14:textId="517A6B03"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6FB43DAD" w14:textId="62836DB2" w:rsidTr="002065AF">
        <w:trPr>
          <w:cantSplit/>
          <w:jc w:val="center"/>
        </w:trPr>
        <w:tc>
          <w:tcPr>
            <w:tcW w:w="2830" w:type="pct"/>
            <w:shd w:val="clear" w:color="auto" w:fill="FFFFFF"/>
            <w:tcMar>
              <w:top w:w="0" w:type="dxa"/>
              <w:left w:w="70" w:type="dxa"/>
              <w:bottom w:w="0" w:type="dxa"/>
              <w:right w:w="70" w:type="dxa"/>
            </w:tcMar>
            <w:vAlign w:val="center"/>
          </w:tcPr>
          <w:p w14:paraId="6E61316F" w14:textId="77777777" w:rsidR="002065AF" w:rsidRDefault="002065AF" w:rsidP="002065AF">
            <w:pPr>
              <w:spacing w:line="276" w:lineRule="auto"/>
              <w:rPr>
                <w:sz w:val="20"/>
                <w:szCs w:val="20"/>
              </w:rPr>
            </w:pPr>
            <w:r>
              <w:rPr>
                <w:sz w:val="20"/>
                <w:szCs w:val="20"/>
              </w:rPr>
              <w:t>3.3.3 - Sugestie korekty błędów</w:t>
            </w:r>
          </w:p>
        </w:tc>
        <w:tc>
          <w:tcPr>
            <w:tcW w:w="305" w:type="pct"/>
            <w:shd w:val="clear" w:color="auto" w:fill="FFFFFF"/>
            <w:tcMar>
              <w:top w:w="0" w:type="dxa"/>
              <w:left w:w="70" w:type="dxa"/>
              <w:bottom w:w="0" w:type="dxa"/>
              <w:right w:w="70" w:type="dxa"/>
            </w:tcMar>
            <w:vAlign w:val="center"/>
          </w:tcPr>
          <w:p w14:paraId="21B271A0" w14:textId="77777777" w:rsidR="002065AF" w:rsidRDefault="002065AF" w:rsidP="002065AF">
            <w:pPr>
              <w:spacing w:line="276" w:lineRule="auto"/>
              <w:rPr>
                <w:sz w:val="20"/>
                <w:szCs w:val="20"/>
              </w:rPr>
            </w:pPr>
            <w:r>
              <w:rPr>
                <w:sz w:val="20"/>
                <w:szCs w:val="20"/>
              </w:rPr>
              <w:t>AA</w:t>
            </w:r>
          </w:p>
        </w:tc>
        <w:tc>
          <w:tcPr>
            <w:tcW w:w="934" w:type="pct"/>
            <w:shd w:val="clear" w:color="auto" w:fill="C00000"/>
            <w:vAlign w:val="center"/>
          </w:tcPr>
          <w:p w14:paraId="55BDDC2B" w14:textId="0F065BBC"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38761D"/>
            <w:vAlign w:val="center"/>
          </w:tcPr>
          <w:p w14:paraId="50A2C59D" w14:textId="2767BAEA"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4B71C729" w14:textId="7CD48E8E" w:rsidTr="002065AF">
        <w:trPr>
          <w:cantSplit/>
          <w:jc w:val="center"/>
        </w:trPr>
        <w:tc>
          <w:tcPr>
            <w:tcW w:w="2830" w:type="pct"/>
            <w:shd w:val="clear" w:color="auto" w:fill="FFFFFF"/>
            <w:tcMar>
              <w:top w:w="0" w:type="dxa"/>
              <w:left w:w="70" w:type="dxa"/>
              <w:bottom w:w="0" w:type="dxa"/>
              <w:right w:w="70" w:type="dxa"/>
            </w:tcMar>
            <w:vAlign w:val="center"/>
          </w:tcPr>
          <w:p w14:paraId="200961AF" w14:textId="77777777" w:rsidR="002065AF" w:rsidRDefault="002065AF" w:rsidP="002065AF">
            <w:pPr>
              <w:spacing w:line="276" w:lineRule="auto"/>
              <w:rPr>
                <w:sz w:val="20"/>
                <w:szCs w:val="20"/>
                <w:highlight w:val="yellow"/>
              </w:rPr>
            </w:pPr>
            <w:r>
              <w:rPr>
                <w:sz w:val="20"/>
                <w:szCs w:val="20"/>
              </w:rPr>
              <w:t>3.3.4 - Zapobieganie błędom (kontekst prawny, finansowy, związany z podawaniem danych)</w:t>
            </w:r>
          </w:p>
        </w:tc>
        <w:tc>
          <w:tcPr>
            <w:tcW w:w="305" w:type="pct"/>
            <w:shd w:val="clear" w:color="auto" w:fill="FFFFFF"/>
            <w:tcMar>
              <w:top w:w="0" w:type="dxa"/>
              <w:left w:w="70" w:type="dxa"/>
              <w:bottom w:w="0" w:type="dxa"/>
              <w:right w:w="70" w:type="dxa"/>
            </w:tcMar>
            <w:vAlign w:val="center"/>
          </w:tcPr>
          <w:p w14:paraId="22F52D6D" w14:textId="77777777" w:rsidR="002065AF" w:rsidRDefault="002065AF" w:rsidP="002065AF">
            <w:pPr>
              <w:spacing w:line="276" w:lineRule="auto"/>
              <w:rPr>
                <w:sz w:val="20"/>
                <w:szCs w:val="20"/>
              </w:rPr>
            </w:pPr>
            <w:r>
              <w:rPr>
                <w:sz w:val="20"/>
                <w:szCs w:val="20"/>
              </w:rPr>
              <w:t>AA</w:t>
            </w:r>
          </w:p>
        </w:tc>
        <w:tc>
          <w:tcPr>
            <w:tcW w:w="934" w:type="pct"/>
            <w:shd w:val="clear" w:color="auto" w:fill="FFFFFF"/>
            <w:vAlign w:val="center"/>
          </w:tcPr>
          <w:p w14:paraId="32DC6093" w14:textId="47A3DC85" w:rsidR="002065AF" w:rsidRDefault="002065AF" w:rsidP="002065AF">
            <w:pPr>
              <w:spacing w:line="276" w:lineRule="auto"/>
              <w:jc w:val="center"/>
              <w:rPr>
                <w:sz w:val="20"/>
                <w:szCs w:val="20"/>
              </w:rPr>
            </w:pPr>
            <w:r w:rsidRPr="009616D6">
              <w:rPr>
                <w:b/>
                <w:bCs/>
                <w:sz w:val="20"/>
                <w:szCs w:val="20"/>
              </w:rPr>
              <w:t>Nie dotyczy</w:t>
            </w:r>
          </w:p>
        </w:tc>
        <w:tc>
          <w:tcPr>
            <w:tcW w:w="931" w:type="pct"/>
            <w:shd w:val="clear" w:color="auto" w:fill="FFFFFF"/>
            <w:vAlign w:val="center"/>
          </w:tcPr>
          <w:p w14:paraId="27F69D88" w14:textId="68EDD783" w:rsidR="002065AF" w:rsidRPr="009616D6" w:rsidRDefault="002065AF" w:rsidP="002065AF">
            <w:pPr>
              <w:spacing w:line="276" w:lineRule="auto"/>
              <w:jc w:val="center"/>
              <w:rPr>
                <w:b/>
                <w:bCs/>
                <w:sz w:val="20"/>
                <w:szCs w:val="20"/>
              </w:rPr>
            </w:pPr>
            <w:r w:rsidRPr="009616D6">
              <w:rPr>
                <w:b/>
                <w:bCs/>
                <w:sz w:val="20"/>
                <w:szCs w:val="20"/>
              </w:rPr>
              <w:t>Nie dotyczy</w:t>
            </w:r>
          </w:p>
        </w:tc>
      </w:tr>
      <w:tr w:rsidR="002065AF" w14:paraId="2DD4FD65" w14:textId="21EA1D03" w:rsidTr="002065AF">
        <w:trPr>
          <w:cantSplit/>
          <w:trHeight w:val="278"/>
          <w:jc w:val="center"/>
        </w:trPr>
        <w:tc>
          <w:tcPr>
            <w:tcW w:w="2830" w:type="pct"/>
            <w:shd w:val="clear" w:color="auto" w:fill="FFFFFF"/>
            <w:tcMar>
              <w:top w:w="0" w:type="dxa"/>
              <w:left w:w="70" w:type="dxa"/>
              <w:bottom w:w="0" w:type="dxa"/>
              <w:right w:w="70" w:type="dxa"/>
            </w:tcMar>
            <w:vAlign w:val="center"/>
          </w:tcPr>
          <w:p w14:paraId="610531D4" w14:textId="77777777" w:rsidR="002065AF" w:rsidRDefault="002065AF" w:rsidP="002065AF">
            <w:pPr>
              <w:spacing w:line="276" w:lineRule="auto"/>
              <w:rPr>
                <w:sz w:val="20"/>
                <w:szCs w:val="20"/>
              </w:rPr>
            </w:pPr>
            <w:r>
              <w:rPr>
                <w:sz w:val="20"/>
                <w:szCs w:val="20"/>
              </w:rPr>
              <w:t xml:space="preserve">4.1.1 - </w:t>
            </w:r>
            <w:proofErr w:type="spellStart"/>
            <w:r>
              <w:rPr>
                <w:sz w:val="20"/>
                <w:szCs w:val="20"/>
              </w:rPr>
              <w:t>Parsowanie</w:t>
            </w:r>
            <w:proofErr w:type="spellEnd"/>
          </w:p>
        </w:tc>
        <w:tc>
          <w:tcPr>
            <w:tcW w:w="305" w:type="pct"/>
            <w:shd w:val="clear" w:color="auto" w:fill="FFFFFF"/>
            <w:tcMar>
              <w:top w:w="0" w:type="dxa"/>
              <w:left w:w="70" w:type="dxa"/>
              <w:bottom w:w="0" w:type="dxa"/>
              <w:right w:w="70" w:type="dxa"/>
            </w:tcMar>
            <w:vAlign w:val="center"/>
          </w:tcPr>
          <w:p w14:paraId="1F557A8B"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2D4AE8E2" w14:textId="5DB6DCC4"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C00000"/>
            <w:vAlign w:val="center"/>
          </w:tcPr>
          <w:p w14:paraId="4BA63D7A" w14:textId="07719C6D" w:rsidR="002065AF" w:rsidRDefault="002065AF" w:rsidP="002065AF">
            <w:pPr>
              <w:spacing w:line="276" w:lineRule="auto"/>
              <w:jc w:val="center"/>
              <w:rPr>
                <w:b/>
                <w:color w:val="FFFFFF"/>
                <w:sz w:val="20"/>
                <w:szCs w:val="20"/>
              </w:rPr>
            </w:pPr>
            <w:r>
              <w:rPr>
                <w:b/>
                <w:color w:val="FFFFFF"/>
                <w:sz w:val="20"/>
                <w:szCs w:val="20"/>
              </w:rPr>
              <w:t>Niespełnione</w:t>
            </w:r>
          </w:p>
        </w:tc>
      </w:tr>
      <w:tr w:rsidR="002065AF" w14:paraId="610A3179" w14:textId="4FEA428A" w:rsidTr="002065AF">
        <w:trPr>
          <w:cantSplit/>
          <w:trHeight w:val="342"/>
          <w:jc w:val="center"/>
        </w:trPr>
        <w:tc>
          <w:tcPr>
            <w:tcW w:w="2830" w:type="pct"/>
            <w:shd w:val="clear" w:color="auto" w:fill="FFFFFF"/>
            <w:tcMar>
              <w:top w:w="0" w:type="dxa"/>
              <w:left w:w="70" w:type="dxa"/>
              <w:bottom w:w="0" w:type="dxa"/>
              <w:right w:w="70" w:type="dxa"/>
            </w:tcMar>
            <w:vAlign w:val="center"/>
          </w:tcPr>
          <w:p w14:paraId="72CADC69" w14:textId="77777777" w:rsidR="002065AF" w:rsidRDefault="002065AF" w:rsidP="002065AF">
            <w:pPr>
              <w:spacing w:line="276" w:lineRule="auto"/>
              <w:rPr>
                <w:sz w:val="20"/>
                <w:szCs w:val="20"/>
              </w:rPr>
            </w:pPr>
            <w:r>
              <w:rPr>
                <w:sz w:val="20"/>
                <w:szCs w:val="20"/>
              </w:rPr>
              <w:t>4.1.2 - Nazwa, rola, wartość</w:t>
            </w:r>
          </w:p>
        </w:tc>
        <w:tc>
          <w:tcPr>
            <w:tcW w:w="305" w:type="pct"/>
            <w:shd w:val="clear" w:color="auto" w:fill="FFFFFF"/>
            <w:tcMar>
              <w:top w:w="0" w:type="dxa"/>
              <w:left w:w="70" w:type="dxa"/>
              <w:bottom w:w="0" w:type="dxa"/>
              <w:right w:w="70" w:type="dxa"/>
            </w:tcMar>
            <w:vAlign w:val="center"/>
          </w:tcPr>
          <w:p w14:paraId="6B769EE7" w14:textId="77777777" w:rsidR="002065AF" w:rsidRDefault="002065AF" w:rsidP="002065AF">
            <w:pPr>
              <w:spacing w:line="276" w:lineRule="auto"/>
              <w:rPr>
                <w:sz w:val="20"/>
                <w:szCs w:val="20"/>
              </w:rPr>
            </w:pPr>
            <w:r>
              <w:rPr>
                <w:sz w:val="20"/>
                <w:szCs w:val="20"/>
              </w:rPr>
              <w:t>A</w:t>
            </w:r>
          </w:p>
        </w:tc>
        <w:tc>
          <w:tcPr>
            <w:tcW w:w="934" w:type="pct"/>
            <w:shd w:val="clear" w:color="auto" w:fill="C00000"/>
            <w:vAlign w:val="center"/>
          </w:tcPr>
          <w:p w14:paraId="40BB0060" w14:textId="4B40238B"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538135" w:themeFill="accent6" w:themeFillShade="BF"/>
            <w:vAlign w:val="center"/>
          </w:tcPr>
          <w:p w14:paraId="4ADCC78C" w14:textId="1D6EB05E" w:rsidR="002065AF" w:rsidRDefault="002065AF" w:rsidP="002065AF">
            <w:pPr>
              <w:spacing w:line="276" w:lineRule="auto"/>
              <w:jc w:val="center"/>
              <w:rPr>
                <w:b/>
                <w:color w:val="FFFFFF"/>
                <w:sz w:val="20"/>
                <w:szCs w:val="20"/>
              </w:rPr>
            </w:pPr>
            <w:r>
              <w:rPr>
                <w:b/>
                <w:color w:val="FFFFFF"/>
                <w:sz w:val="20"/>
                <w:szCs w:val="20"/>
              </w:rPr>
              <w:t>Spełnione</w:t>
            </w:r>
          </w:p>
        </w:tc>
      </w:tr>
      <w:tr w:rsidR="002065AF" w14:paraId="3814EED2" w14:textId="3BE4E836" w:rsidTr="002065AF">
        <w:trPr>
          <w:cantSplit/>
          <w:trHeight w:val="342"/>
          <w:jc w:val="center"/>
        </w:trPr>
        <w:tc>
          <w:tcPr>
            <w:tcW w:w="2830" w:type="pct"/>
            <w:shd w:val="clear" w:color="auto" w:fill="FFFFFF"/>
            <w:tcMar>
              <w:top w:w="0" w:type="dxa"/>
              <w:left w:w="70" w:type="dxa"/>
              <w:bottom w:w="0" w:type="dxa"/>
              <w:right w:w="70" w:type="dxa"/>
            </w:tcMar>
            <w:vAlign w:val="center"/>
          </w:tcPr>
          <w:p w14:paraId="6AED64C2" w14:textId="77777777" w:rsidR="002065AF" w:rsidRDefault="002065AF" w:rsidP="002065AF">
            <w:pPr>
              <w:spacing w:line="276" w:lineRule="auto"/>
              <w:rPr>
                <w:sz w:val="20"/>
                <w:szCs w:val="20"/>
              </w:rPr>
            </w:pPr>
            <w:r>
              <w:rPr>
                <w:sz w:val="20"/>
                <w:szCs w:val="20"/>
              </w:rPr>
              <w:t>4.1.3 - Komunikaty o stanie</w:t>
            </w:r>
          </w:p>
        </w:tc>
        <w:tc>
          <w:tcPr>
            <w:tcW w:w="305" w:type="pct"/>
            <w:shd w:val="clear" w:color="auto" w:fill="FFFFFF"/>
            <w:tcMar>
              <w:top w:w="0" w:type="dxa"/>
              <w:left w:w="70" w:type="dxa"/>
              <w:bottom w:w="0" w:type="dxa"/>
              <w:right w:w="70" w:type="dxa"/>
            </w:tcMar>
            <w:vAlign w:val="center"/>
          </w:tcPr>
          <w:p w14:paraId="303F4FC1" w14:textId="77777777" w:rsidR="002065AF" w:rsidRDefault="002065AF" w:rsidP="002065AF">
            <w:pPr>
              <w:spacing w:line="276" w:lineRule="auto"/>
              <w:rPr>
                <w:sz w:val="20"/>
                <w:szCs w:val="20"/>
              </w:rPr>
            </w:pPr>
            <w:r>
              <w:rPr>
                <w:sz w:val="20"/>
                <w:szCs w:val="20"/>
              </w:rPr>
              <w:t>AA</w:t>
            </w:r>
          </w:p>
        </w:tc>
        <w:tc>
          <w:tcPr>
            <w:tcW w:w="934" w:type="pct"/>
            <w:shd w:val="clear" w:color="auto" w:fill="C00000"/>
            <w:vAlign w:val="center"/>
          </w:tcPr>
          <w:p w14:paraId="07E35A89" w14:textId="76A06B40" w:rsidR="002065AF" w:rsidRDefault="002065AF" w:rsidP="002065AF">
            <w:pPr>
              <w:spacing w:line="276" w:lineRule="auto"/>
              <w:jc w:val="center"/>
              <w:rPr>
                <w:sz w:val="20"/>
                <w:szCs w:val="20"/>
              </w:rPr>
            </w:pPr>
            <w:r>
              <w:rPr>
                <w:b/>
                <w:color w:val="FFFFFF"/>
                <w:sz w:val="20"/>
                <w:szCs w:val="20"/>
              </w:rPr>
              <w:t>Niespełnione</w:t>
            </w:r>
          </w:p>
        </w:tc>
        <w:tc>
          <w:tcPr>
            <w:tcW w:w="931" w:type="pct"/>
            <w:shd w:val="clear" w:color="auto" w:fill="538135" w:themeFill="accent6" w:themeFillShade="BF"/>
            <w:vAlign w:val="center"/>
          </w:tcPr>
          <w:p w14:paraId="49270AE1" w14:textId="6225F67E" w:rsidR="002065AF" w:rsidRDefault="002065AF" w:rsidP="002065AF">
            <w:pPr>
              <w:spacing w:line="276" w:lineRule="auto"/>
              <w:jc w:val="center"/>
              <w:rPr>
                <w:b/>
                <w:color w:val="FFFFFF"/>
                <w:sz w:val="20"/>
                <w:szCs w:val="20"/>
              </w:rPr>
            </w:pPr>
            <w:r>
              <w:rPr>
                <w:b/>
                <w:color w:val="FFFFFF"/>
                <w:sz w:val="20"/>
                <w:szCs w:val="20"/>
              </w:rPr>
              <w:t>Niespełnione</w:t>
            </w:r>
          </w:p>
        </w:tc>
      </w:tr>
    </w:tbl>
    <w:p w14:paraId="161AB8D8" w14:textId="7F6B9E58" w:rsidR="003F6046" w:rsidRPr="0001151C" w:rsidRDefault="00C5304A" w:rsidP="002065AF">
      <w:pPr>
        <w:spacing w:before="240" w:line="276" w:lineRule="auto"/>
        <w:rPr>
          <w:b/>
          <w:bCs/>
        </w:rPr>
      </w:pPr>
      <w:bookmarkStart w:id="2" w:name="_heading=h.gjdgxs" w:colFirst="0" w:colLast="0"/>
      <w:bookmarkEnd w:id="2"/>
      <w:r w:rsidRPr="0001151C">
        <w:rPr>
          <w:b/>
          <w:bCs/>
        </w:rPr>
        <w:lastRenderedPageBreak/>
        <w:t>Podsumowanie</w:t>
      </w:r>
      <w:r w:rsidR="00A2601C" w:rsidRPr="0001151C">
        <w:rPr>
          <w:b/>
          <w:bCs/>
        </w:rPr>
        <w:t xml:space="preserve"> audytu</w:t>
      </w:r>
      <w:r w:rsidRPr="0001151C">
        <w:rPr>
          <w:b/>
          <w:bCs/>
        </w:rPr>
        <w:t>:</w:t>
      </w:r>
    </w:p>
    <w:p w14:paraId="1A32060C" w14:textId="77777777" w:rsidR="003F6046" w:rsidRDefault="00C5304A" w:rsidP="002065AF">
      <w:pPr>
        <w:numPr>
          <w:ilvl w:val="0"/>
          <w:numId w:val="10"/>
        </w:numPr>
        <w:pBdr>
          <w:top w:val="nil"/>
          <w:left w:val="nil"/>
          <w:bottom w:val="nil"/>
          <w:right w:val="nil"/>
          <w:between w:val="nil"/>
        </w:pBdr>
        <w:spacing w:before="240" w:line="276" w:lineRule="auto"/>
      </w:pPr>
      <w:r>
        <w:rPr>
          <w:color w:val="000000"/>
        </w:rPr>
        <w:t xml:space="preserve">Ilość kryteriów sukcesu na poziomie A: </w:t>
      </w:r>
      <w:r>
        <w:rPr>
          <w:b/>
          <w:color w:val="000000"/>
        </w:rPr>
        <w:t>30</w:t>
      </w:r>
    </w:p>
    <w:p w14:paraId="0C1EAA18" w14:textId="77777777" w:rsidR="003F6046" w:rsidRDefault="00C5304A" w:rsidP="002065AF">
      <w:pPr>
        <w:numPr>
          <w:ilvl w:val="0"/>
          <w:numId w:val="10"/>
        </w:numPr>
        <w:pBdr>
          <w:top w:val="nil"/>
          <w:left w:val="nil"/>
          <w:bottom w:val="nil"/>
          <w:right w:val="nil"/>
          <w:between w:val="nil"/>
        </w:pBdr>
        <w:spacing w:line="276" w:lineRule="auto"/>
      </w:pPr>
      <w:r>
        <w:rPr>
          <w:color w:val="000000"/>
        </w:rPr>
        <w:t xml:space="preserve">Ilość kryteriów sukcesu na poziomie AA: </w:t>
      </w:r>
      <w:r>
        <w:rPr>
          <w:b/>
          <w:color w:val="000000"/>
        </w:rPr>
        <w:t>20</w:t>
      </w:r>
    </w:p>
    <w:p w14:paraId="0F7002E2" w14:textId="216C1630" w:rsidR="003F6046" w:rsidRDefault="00C5304A" w:rsidP="002065AF">
      <w:pPr>
        <w:numPr>
          <w:ilvl w:val="0"/>
          <w:numId w:val="10"/>
        </w:numPr>
        <w:spacing w:line="276" w:lineRule="auto"/>
      </w:pPr>
      <w:r>
        <w:t xml:space="preserve">Ilość przebadanych kryteriów sukcesów na poziomie A i AA: </w:t>
      </w:r>
      <w:r w:rsidR="002242D5">
        <w:rPr>
          <w:b/>
          <w:bCs/>
        </w:rPr>
        <w:t>3</w:t>
      </w:r>
      <w:r w:rsidR="002242D5" w:rsidRPr="002242D5">
        <w:rPr>
          <w:b/>
          <w:bCs/>
        </w:rPr>
        <w:t>3</w:t>
      </w:r>
    </w:p>
    <w:p w14:paraId="481C0753" w14:textId="77777777" w:rsidR="00D8374D" w:rsidRDefault="00D8374D" w:rsidP="002065AF">
      <w:pPr>
        <w:numPr>
          <w:ilvl w:val="0"/>
          <w:numId w:val="10"/>
        </w:numPr>
        <w:spacing w:line="276" w:lineRule="auto"/>
      </w:pPr>
      <w:r>
        <w:t xml:space="preserve">kryteria sukcesu </w:t>
      </w:r>
      <w:r>
        <w:rPr>
          <w:b/>
          <w:color w:val="38761D"/>
        </w:rPr>
        <w:t>spełnione</w:t>
      </w:r>
      <w:r>
        <w:t xml:space="preserve"> (ilość - procent całości):</w:t>
      </w:r>
      <w:r>
        <w:rPr>
          <w:b/>
        </w:rPr>
        <w:t xml:space="preserve"> 20/33 – 60,61%</w:t>
      </w:r>
    </w:p>
    <w:p w14:paraId="7651C3E8" w14:textId="77777777" w:rsidR="00D8374D" w:rsidRDefault="00D8374D" w:rsidP="002065AF">
      <w:pPr>
        <w:numPr>
          <w:ilvl w:val="0"/>
          <w:numId w:val="10"/>
        </w:numPr>
        <w:spacing w:line="276" w:lineRule="auto"/>
      </w:pPr>
      <w:r>
        <w:t xml:space="preserve">kryteria sukcesu </w:t>
      </w:r>
      <w:r>
        <w:rPr>
          <w:b/>
          <w:color w:val="BE5A11"/>
        </w:rPr>
        <w:t>spełnione częściowo</w:t>
      </w:r>
      <w:r>
        <w:t xml:space="preserve"> (ilość - procent całości):</w:t>
      </w:r>
      <w:r>
        <w:rPr>
          <w:b/>
        </w:rPr>
        <w:t xml:space="preserve"> 2/33 – 6,06%</w:t>
      </w:r>
      <w:r>
        <w:t xml:space="preserve"> </w:t>
      </w:r>
    </w:p>
    <w:p w14:paraId="1F0BC749" w14:textId="67C55F19" w:rsidR="0001151C" w:rsidRPr="00A2601C" w:rsidRDefault="00D8374D" w:rsidP="002065AF">
      <w:pPr>
        <w:numPr>
          <w:ilvl w:val="0"/>
          <w:numId w:val="10"/>
        </w:numPr>
        <w:spacing w:line="276" w:lineRule="auto"/>
      </w:pPr>
      <w:r>
        <w:t xml:space="preserve">kryteria sukcesu </w:t>
      </w:r>
      <w:r>
        <w:rPr>
          <w:b/>
          <w:color w:val="C00000"/>
        </w:rPr>
        <w:t>niespełnione</w:t>
      </w:r>
      <w:r>
        <w:t xml:space="preserve"> (ilość - procent całości):</w:t>
      </w:r>
      <w:r>
        <w:rPr>
          <w:b/>
        </w:rPr>
        <w:t xml:space="preserve"> 11/33 – 33,33%</w:t>
      </w:r>
    </w:p>
    <w:p w14:paraId="6C9D7C36" w14:textId="58647A35" w:rsidR="00A2601C" w:rsidRPr="0001151C" w:rsidRDefault="00A2601C" w:rsidP="002065AF">
      <w:pPr>
        <w:spacing w:before="240" w:line="276" w:lineRule="auto"/>
        <w:rPr>
          <w:b/>
          <w:bCs/>
        </w:rPr>
      </w:pPr>
      <w:r w:rsidRPr="0001151C">
        <w:rPr>
          <w:b/>
          <w:bCs/>
        </w:rPr>
        <w:t xml:space="preserve">Podsumowanie </w:t>
      </w:r>
      <w:r w:rsidR="009B19B8">
        <w:rPr>
          <w:b/>
          <w:bCs/>
        </w:rPr>
        <w:t>samooceny</w:t>
      </w:r>
      <w:r w:rsidRPr="0001151C">
        <w:rPr>
          <w:b/>
          <w:bCs/>
        </w:rPr>
        <w:t>:</w:t>
      </w:r>
    </w:p>
    <w:p w14:paraId="70B31D99" w14:textId="77777777" w:rsidR="00A2601C" w:rsidRDefault="00A2601C" w:rsidP="002065AF">
      <w:pPr>
        <w:numPr>
          <w:ilvl w:val="0"/>
          <w:numId w:val="10"/>
        </w:numPr>
        <w:pBdr>
          <w:top w:val="nil"/>
          <w:left w:val="nil"/>
          <w:bottom w:val="nil"/>
          <w:right w:val="nil"/>
          <w:between w:val="nil"/>
        </w:pBdr>
        <w:spacing w:before="240" w:line="276" w:lineRule="auto"/>
      </w:pPr>
      <w:r>
        <w:rPr>
          <w:color w:val="000000"/>
        </w:rPr>
        <w:t xml:space="preserve">Ilość kryteriów sukcesu na poziomie A: </w:t>
      </w:r>
      <w:r>
        <w:rPr>
          <w:b/>
          <w:color w:val="000000"/>
        </w:rPr>
        <w:t>30</w:t>
      </w:r>
    </w:p>
    <w:p w14:paraId="22836BB2" w14:textId="77777777" w:rsidR="00A2601C" w:rsidRDefault="00A2601C" w:rsidP="002065AF">
      <w:pPr>
        <w:numPr>
          <w:ilvl w:val="0"/>
          <w:numId w:val="10"/>
        </w:numPr>
        <w:pBdr>
          <w:top w:val="nil"/>
          <w:left w:val="nil"/>
          <w:bottom w:val="nil"/>
          <w:right w:val="nil"/>
          <w:between w:val="nil"/>
        </w:pBdr>
        <w:spacing w:line="276" w:lineRule="auto"/>
      </w:pPr>
      <w:r>
        <w:rPr>
          <w:color w:val="000000"/>
        </w:rPr>
        <w:t xml:space="preserve">Ilość kryteriów sukcesu na poziomie AA: </w:t>
      </w:r>
      <w:r>
        <w:rPr>
          <w:b/>
          <w:color w:val="000000"/>
        </w:rPr>
        <w:t>20</w:t>
      </w:r>
    </w:p>
    <w:p w14:paraId="26C761E9" w14:textId="77777777" w:rsidR="00A2601C" w:rsidRDefault="00A2601C" w:rsidP="002065AF">
      <w:pPr>
        <w:numPr>
          <w:ilvl w:val="0"/>
          <w:numId w:val="10"/>
        </w:numPr>
        <w:spacing w:line="276" w:lineRule="auto"/>
      </w:pPr>
      <w:r>
        <w:t xml:space="preserve">Ilość przebadanych kryteriów sukcesów na poziomie A i AA: </w:t>
      </w:r>
      <w:r>
        <w:rPr>
          <w:b/>
          <w:bCs/>
        </w:rPr>
        <w:t>3</w:t>
      </w:r>
      <w:r w:rsidRPr="002242D5">
        <w:rPr>
          <w:b/>
          <w:bCs/>
        </w:rPr>
        <w:t>3</w:t>
      </w:r>
    </w:p>
    <w:p w14:paraId="7EB432E9" w14:textId="77777777" w:rsidR="009B19B8" w:rsidRDefault="009B19B8" w:rsidP="002065AF">
      <w:pPr>
        <w:numPr>
          <w:ilvl w:val="0"/>
          <w:numId w:val="10"/>
        </w:numPr>
        <w:spacing w:line="276" w:lineRule="auto"/>
      </w:pPr>
      <w:r>
        <w:t xml:space="preserve">kryteria sukcesu </w:t>
      </w:r>
      <w:r>
        <w:rPr>
          <w:b/>
          <w:color w:val="38761D"/>
        </w:rPr>
        <w:t>spełnione</w:t>
      </w:r>
      <w:r>
        <w:t xml:space="preserve"> (ilość - procent całości):</w:t>
      </w:r>
      <w:r>
        <w:rPr>
          <w:b/>
        </w:rPr>
        <w:t xml:space="preserve"> 31/33 – 93,1%</w:t>
      </w:r>
    </w:p>
    <w:p w14:paraId="3C5AC04A" w14:textId="4982474A" w:rsidR="003F6046" w:rsidRDefault="009B19B8" w:rsidP="002065AF">
      <w:pPr>
        <w:numPr>
          <w:ilvl w:val="0"/>
          <w:numId w:val="10"/>
        </w:numPr>
        <w:spacing w:line="276" w:lineRule="auto"/>
      </w:pPr>
      <w:r>
        <w:t xml:space="preserve">kryteria sukcesu </w:t>
      </w:r>
      <w:r>
        <w:rPr>
          <w:b/>
          <w:color w:val="C00000"/>
        </w:rPr>
        <w:t>niespełnione</w:t>
      </w:r>
      <w:r>
        <w:t xml:space="preserve"> (ilość - procent całości):</w:t>
      </w:r>
      <w:r>
        <w:rPr>
          <w:b/>
        </w:rPr>
        <w:t xml:space="preserve"> 2/33 – 6,9%</w:t>
      </w:r>
      <w:r w:rsidR="00C5304A">
        <w:br w:type="page"/>
      </w:r>
    </w:p>
    <w:p w14:paraId="59DCB9C6" w14:textId="5FD072A3" w:rsidR="003F6046" w:rsidRPr="000F1C12" w:rsidRDefault="00C5304A" w:rsidP="00594D18">
      <w:pPr>
        <w:pStyle w:val="Nagwek2"/>
        <w:jc w:val="center"/>
      </w:pPr>
      <w:r w:rsidRPr="000F1C12">
        <w:lastRenderedPageBreak/>
        <w:t>Wyniki audytu dostępności</w:t>
      </w:r>
    </w:p>
    <w:p w14:paraId="03CFC689" w14:textId="77777777" w:rsidR="003F6046" w:rsidRDefault="00C5304A" w:rsidP="002065AF">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t>Zasada nr 1: Postrzegalność — informacje oraz komponenty interfejsu użytkownika muszą być przedstawione użytkownikom w sposób dostępny dla ich zmysłów.</w:t>
      </w:r>
    </w:p>
    <w:p w14:paraId="03FB9363" w14:textId="62CC665E" w:rsidR="003F6046" w:rsidRPr="002065AF" w:rsidRDefault="00C5304A" w:rsidP="002065AF">
      <w:pPr>
        <w:pStyle w:val="Nagwek3"/>
      </w:pPr>
      <w:r w:rsidRPr="002065AF">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14D52177" w14:textId="568019B6" w:rsidR="003F6046" w:rsidRPr="002065AF" w:rsidRDefault="00C5304A" w:rsidP="002065AF">
      <w:pPr>
        <w:pBdr>
          <w:top w:val="nil"/>
          <w:left w:val="nil"/>
          <w:bottom w:val="nil"/>
          <w:right w:val="nil"/>
          <w:between w:val="nil"/>
        </w:pBdr>
        <w:spacing w:after="120" w:line="276" w:lineRule="auto"/>
        <w:rPr>
          <w:color w:val="000000"/>
          <w:highlight w:val="white"/>
        </w:rPr>
      </w:pPr>
      <w:r>
        <w:rPr>
          <w:b/>
          <w:color w:val="000000"/>
          <w:highlight w:val="white"/>
        </w:rPr>
        <w:t>1.1.1 Treść nietekstowa:</w:t>
      </w:r>
      <w:r>
        <w:rPr>
          <w:color w:val="000000"/>
          <w:highlight w:val="white"/>
        </w:rPr>
        <w:t> Wszelkie </w:t>
      </w:r>
      <w:hyperlink r:id="rId14" w:anchor="non-text-contentdef">
        <w:r>
          <w:rPr>
            <w:color w:val="000000"/>
            <w:highlight w:val="white"/>
          </w:rPr>
          <w:t>treści nietekstowe</w:t>
        </w:r>
      </w:hyperlink>
      <w:r>
        <w:rPr>
          <w:color w:val="000000"/>
          <w:highlight w:val="white"/>
        </w:rPr>
        <w:t> przedstawione użytkownikowi posiadają swoją </w:t>
      </w:r>
      <w:hyperlink r:id="rId15" w:anchor="text-altdef">
        <w:r>
          <w:rPr>
            <w:color w:val="000000"/>
            <w:highlight w:val="white"/>
          </w:rPr>
          <w:t>tekstową alternatywę</w:t>
        </w:r>
      </w:hyperlink>
      <w:r>
        <w:rPr>
          <w:color w:val="000000"/>
          <w:highlight w:val="white"/>
        </w:rPr>
        <w:t>, która pełni tę samą funkcję, z wyjątkiem sytuacji opisanych poniżej (Poziom A)</w:t>
      </w:r>
    </w:p>
    <w:p w14:paraId="6C35ED3E" w14:textId="2CCEF992" w:rsidR="00583A75" w:rsidRDefault="00C5304A" w:rsidP="002065AF">
      <w:pPr>
        <w:spacing w:after="120" w:line="276" w:lineRule="auto"/>
      </w:pPr>
      <w:r>
        <w:rPr>
          <w:color w:val="000000"/>
          <w:highlight w:val="white"/>
        </w:rPr>
        <w:t xml:space="preserve">Wynik audytu: </w:t>
      </w:r>
      <w:r w:rsidR="00297466">
        <w:rPr>
          <w:b/>
          <w:color w:val="BE5A11"/>
        </w:rPr>
        <w:t>Spełnione częściowo</w:t>
      </w:r>
    </w:p>
    <w:p w14:paraId="149CBA2D" w14:textId="0B6734BC" w:rsidR="00297466" w:rsidRPr="002065AF" w:rsidRDefault="00583A75" w:rsidP="002065AF">
      <w:pPr>
        <w:spacing w:after="120" w:line="276" w:lineRule="auto"/>
      </w:pPr>
      <w:r>
        <w:rPr>
          <w:color w:val="000000"/>
          <w:highlight w:val="white"/>
        </w:rPr>
        <w:t xml:space="preserve">Wynik </w:t>
      </w:r>
      <w:r w:rsidR="0096203A">
        <w:rPr>
          <w:color w:val="000000"/>
          <w:highlight w:val="white"/>
        </w:rPr>
        <w:t>samooceny</w:t>
      </w:r>
      <w:r>
        <w:rPr>
          <w:color w:val="000000"/>
          <w:highlight w:val="white"/>
        </w:rPr>
        <w:t xml:space="preserve">: </w:t>
      </w:r>
      <w:r w:rsidR="0096203A" w:rsidRPr="0096203A">
        <w:rPr>
          <w:b/>
          <w:color w:val="538135" w:themeColor="accent6" w:themeShade="BF"/>
        </w:rPr>
        <w:t>Poprawione</w:t>
      </w:r>
      <w:r>
        <w:tab/>
      </w:r>
    </w:p>
    <w:tbl>
      <w:tblPr>
        <w:tblStyle w:val="a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C10D0F" w14:paraId="0E91940D" w14:textId="2869E810" w:rsidTr="002065AF">
        <w:trPr>
          <w:trHeight w:val="200"/>
          <w:tblHeader/>
          <w:jc w:val="center"/>
        </w:trPr>
        <w:tc>
          <w:tcPr>
            <w:tcW w:w="2835" w:type="dxa"/>
            <w:shd w:val="clear" w:color="auto" w:fill="E7E6E6" w:themeFill="background2"/>
            <w:vAlign w:val="center"/>
          </w:tcPr>
          <w:p w14:paraId="5B9EFDFA" w14:textId="650CA9A8" w:rsidR="00C10D0F" w:rsidRDefault="00C10D0F"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7D825168" w14:textId="77777777" w:rsidR="00C10D0F" w:rsidRDefault="00C10D0F"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0B7A1113" w14:textId="77777777" w:rsidR="00C10D0F" w:rsidRDefault="00C10D0F"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64EDB6FA" w14:textId="77777777" w:rsidR="00C10D0F" w:rsidRDefault="00C10D0F"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01F88901" w14:textId="54BE53C5" w:rsidR="00C10D0F" w:rsidRDefault="0096203A" w:rsidP="002065AF">
            <w:pPr>
              <w:spacing w:line="276" w:lineRule="auto"/>
              <w:rPr>
                <w:b/>
                <w:color w:val="000000"/>
                <w:sz w:val="20"/>
                <w:szCs w:val="20"/>
              </w:rPr>
            </w:pPr>
            <w:r>
              <w:rPr>
                <w:b/>
                <w:color w:val="000000"/>
                <w:sz w:val="20"/>
                <w:szCs w:val="20"/>
              </w:rPr>
              <w:t>Samoocena</w:t>
            </w:r>
          </w:p>
        </w:tc>
      </w:tr>
      <w:tr w:rsidR="00C10D0F" w:rsidRPr="00D3101F" w14:paraId="5D2203E8" w14:textId="36ACA103" w:rsidTr="003F03E4">
        <w:trPr>
          <w:trHeight w:val="659"/>
          <w:jc w:val="center"/>
        </w:trPr>
        <w:tc>
          <w:tcPr>
            <w:tcW w:w="2835" w:type="dxa"/>
            <w:shd w:val="clear" w:color="auto" w:fill="E2EFD9" w:themeFill="accent6" w:themeFillTint="33"/>
            <w:vAlign w:val="center"/>
          </w:tcPr>
          <w:p w14:paraId="01E97A89" w14:textId="4EEDE42E" w:rsidR="00C10D0F" w:rsidRDefault="00C10D0F" w:rsidP="002065AF">
            <w:pPr>
              <w:spacing w:line="276" w:lineRule="auto"/>
            </w:pPr>
            <w:r>
              <w:t>Cały serwis</w:t>
            </w:r>
          </w:p>
        </w:tc>
        <w:tc>
          <w:tcPr>
            <w:tcW w:w="5670" w:type="dxa"/>
            <w:shd w:val="clear" w:color="auto" w:fill="E2EFD9" w:themeFill="accent6" w:themeFillTint="33"/>
            <w:vAlign w:val="center"/>
          </w:tcPr>
          <w:p w14:paraId="75B8B801" w14:textId="31D57F47" w:rsidR="00C10D0F" w:rsidRPr="002065AF" w:rsidRDefault="00C10D0F" w:rsidP="002065AF">
            <w:pPr>
              <w:spacing w:line="276" w:lineRule="auto"/>
              <w:rPr>
                <w:color w:val="000000"/>
                <w:sz w:val="20"/>
                <w:szCs w:val="20"/>
              </w:rPr>
            </w:pPr>
            <w:r>
              <w:rPr>
                <w:color w:val="000000"/>
                <w:sz w:val="20"/>
                <w:szCs w:val="20"/>
              </w:rPr>
              <w:t xml:space="preserve">Wszystkie ikony zostały </w:t>
            </w:r>
            <w:r w:rsidRPr="00AB20A9">
              <w:rPr>
                <w:color w:val="000000"/>
                <w:sz w:val="20"/>
                <w:szCs w:val="20"/>
              </w:rPr>
              <w:t>zamieszczan</w:t>
            </w:r>
            <w:r>
              <w:rPr>
                <w:color w:val="000000"/>
                <w:sz w:val="20"/>
                <w:szCs w:val="20"/>
              </w:rPr>
              <w:t>o</w:t>
            </w:r>
            <w:r w:rsidRPr="00AB20A9">
              <w:rPr>
                <w:color w:val="000000"/>
                <w:sz w:val="20"/>
                <w:szCs w:val="20"/>
              </w:rPr>
              <w:t xml:space="preserve"> jako czcionki i przedstawione za pomocą właściwości </w:t>
            </w:r>
            <w:proofErr w:type="spellStart"/>
            <w:r w:rsidRPr="00AB20A9">
              <w:rPr>
                <w:rStyle w:val="kodZnak0"/>
              </w:rPr>
              <w:t>content</w:t>
            </w:r>
            <w:proofErr w:type="spellEnd"/>
            <w:r w:rsidRPr="00AB20A9">
              <w:rPr>
                <w:color w:val="000000"/>
                <w:sz w:val="20"/>
                <w:szCs w:val="20"/>
              </w:rPr>
              <w:t xml:space="preserve">  w zależności od zawartości mogą być przetwarzane przez technologie asystujące</w:t>
            </w:r>
          </w:p>
          <w:p w14:paraId="59137CEE" w14:textId="66809A30" w:rsidR="00C10D0F" w:rsidRDefault="00C10D0F" w:rsidP="002065AF">
            <w:pPr>
              <w:spacing w:line="276" w:lineRule="auto"/>
              <w:rPr>
                <w:color w:val="000000"/>
                <w:sz w:val="20"/>
                <w:szCs w:val="20"/>
              </w:rPr>
            </w:pPr>
            <w:r w:rsidRPr="00297466">
              <w:rPr>
                <w:noProof/>
                <w:color w:val="000000"/>
                <w:sz w:val="20"/>
                <w:szCs w:val="20"/>
              </w:rPr>
              <w:drawing>
                <wp:inline distT="0" distB="0" distL="0" distR="0" wp14:anchorId="0AE3E5CD" wp14:editId="0DA775B1">
                  <wp:extent cx="1762371" cy="409632"/>
                  <wp:effectExtent l="0" t="0" r="9525" b="9525"/>
                  <wp:docPr id="28" name="Obraz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a:extLst>
                              <a:ext uri="{C183D7F6-B498-43B3-948B-1728B52AA6E4}">
                                <adec:decorative xmlns:adec="http://schemas.microsoft.com/office/drawing/2017/decorative" val="1"/>
                              </a:ext>
                            </a:extLst>
                          </pic:cNvPr>
                          <pic:cNvPicPr/>
                        </pic:nvPicPr>
                        <pic:blipFill>
                          <a:blip r:embed="rId16"/>
                          <a:stretch>
                            <a:fillRect/>
                          </a:stretch>
                        </pic:blipFill>
                        <pic:spPr>
                          <a:xfrm>
                            <a:off x="0" y="0"/>
                            <a:ext cx="1762371" cy="409632"/>
                          </a:xfrm>
                          <a:prstGeom prst="rect">
                            <a:avLst/>
                          </a:prstGeom>
                        </pic:spPr>
                      </pic:pic>
                    </a:graphicData>
                  </a:graphic>
                </wp:inline>
              </w:drawing>
            </w:r>
          </w:p>
          <w:p w14:paraId="4F1E31BE" w14:textId="3611FD67" w:rsidR="00C10D0F" w:rsidRPr="002065AF" w:rsidRDefault="00C10D0F" w:rsidP="002065AF">
            <w:pPr>
              <w:pStyle w:val="kod0"/>
              <w:spacing w:line="276" w:lineRule="auto"/>
            </w:pPr>
            <w:r w:rsidRPr="00902DD4">
              <w:rPr>
                <w:lang w:val="en-US"/>
              </w:rPr>
              <w:t>&lt;</w:t>
            </w:r>
            <w:proofErr w:type="spellStart"/>
            <w:r w:rsidRPr="00902DD4">
              <w:rPr>
                <w:lang w:val="en-US"/>
              </w:rPr>
              <w:t>i</w:t>
            </w:r>
            <w:proofErr w:type="spellEnd"/>
            <w:r w:rsidRPr="00902DD4">
              <w:rPr>
                <w:lang w:val="en-US"/>
              </w:rPr>
              <w:t xml:space="preserve"> class="fa fa-adjust"&gt;</w:t>
            </w:r>
            <w:r>
              <w:t>::</w:t>
            </w:r>
            <w:proofErr w:type="spellStart"/>
            <w:r>
              <w:t>before</w:t>
            </w:r>
            <w:proofErr w:type="spellEnd"/>
            <w:r w:rsidRPr="00AB20A9">
              <w:t>&lt;/i&gt;</w:t>
            </w:r>
          </w:p>
          <w:p w14:paraId="1696A726" w14:textId="6B332717" w:rsidR="00C10D0F" w:rsidRPr="00AB20A9" w:rsidRDefault="00C10D0F" w:rsidP="002065AF">
            <w:pPr>
              <w:spacing w:line="276" w:lineRule="auto"/>
              <w:rPr>
                <w:b/>
                <w:bCs/>
                <w:color w:val="000000"/>
                <w:sz w:val="20"/>
                <w:szCs w:val="20"/>
              </w:rPr>
            </w:pPr>
            <w:r w:rsidRPr="00AB20A9">
              <w:rPr>
                <w:b/>
                <w:bCs/>
                <w:color w:val="000000"/>
                <w:sz w:val="20"/>
                <w:szCs w:val="20"/>
              </w:rPr>
              <w:t>Błąd marginalny</w:t>
            </w:r>
          </w:p>
        </w:tc>
        <w:tc>
          <w:tcPr>
            <w:tcW w:w="2835" w:type="dxa"/>
            <w:shd w:val="clear" w:color="auto" w:fill="E2EFD9" w:themeFill="accent6" w:themeFillTint="33"/>
            <w:vAlign w:val="center"/>
          </w:tcPr>
          <w:p w14:paraId="32DA8D71" w14:textId="246F92EC" w:rsidR="00C10D0F" w:rsidRDefault="00C10D0F" w:rsidP="002065AF">
            <w:pPr>
              <w:spacing w:line="276" w:lineRule="auto"/>
              <w:rPr>
                <w:sz w:val="20"/>
                <w:szCs w:val="20"/>
                <w:lang w:eastAsia="en-GB"/>
              </w:rPr>
            </w:pPr>
            <w:r w:rsidRPr="00AB20A9">
              <w:rPr>
                <w:sz w:val="20"/>
                <w:szCs w:val="20"/>
                <w:lang w:eastAsia="en-GB"/>
              </w:rPr>
              <w:t xml:space="preserve">Ikony zamieszczane jako czcionki i przedstawione za pomocą właściwości </w:t>
            </w:r>
            <w:proofErr w:type="spellStart"/>
            <w:r w:rsidRPr="00AB20A9">
              <w:rPr>
                <w:rStyle w:val="kodZnak0"/>
                <w:lang w:eastAsia="en-GB"/>
              </w:rPr>
              <w:t>content</w:t>
            </w:r>
            <w:proofErr w:type="spellEnd"/>
            <w:r w:rsidRPr="00AB20A9">
              <w:rPr>
                <w:sz w:val="20"/>
                <w:szCs w:val="20"/>
                <w:lang w:eastAsia="en-GB"/>
              </w:rPr>
              <w:t xml:space="preserve"> powinny być osadzone jako osobne znaczniki HTML z dodatkowym atrybutem </w:t>
            </w:r>
            <w:r w:rsidRPr="00031F85">
              <w:rPr>
                <w:rStyle w:val="kodZnak0"/>
              </w:rPr>
              <w:t>aria-</w:t>
            </w:r>
            <w:proofErr w:type="spellStart"/>
            <w:r w:rsidRPr="00031F85">
              <w:rPr>
                <w:rStyle w:val="kodZnak0"/>
              </w:rPr>
              <w:t>hidden</w:t>
            </w:r>
            <w:proofErr w:type="spellEnd"/>
            <w:r w:rsidRPr="00031F85">
              <w:rPr>
                <w:rStyle w:val="kodZnak0"/>
              </w:rPr>
              <w:t>=”</w:t>
            </w:r>
            <w:proofErr w:type="spellStart"/>
            <w:r w:rsidRPr="00031F85">
              <w:rPr>
                <w:rStyle w:val="kodZnak0"/>
              </w:rPr>
              <w:t>true</w:t>
            </w:r>
            <w:proofErr w:type="spellEnd"/>
            <w:r w:rsidRPr="00031F85">
              <w:rPr>
                <w:rStyle w:val="kodZnak0"/>
              </w:rPr>
              <w:t>”</w:t>
            </w:r>
            <w:r w:rsidRPr="00AB20A9">
              <w:rPr>
                <w:sz w:val="20"/>
                <w:szCs w:val="20"/>
                <w:lang w:eastAsia="en-GB"/>
              </w:rPr>
              <w:t xml:space="preserve"> ukrywającymi je przez technologiami asystującymi, aby mieć pewność, że w żadnym </w:t>
            </w:r>
            <w:r w:rsidRPr="00AB20A9">
              <w:rPr>
                <w:sz w:val="20"/>
                <w:szCs w:val="20"/>
                <w:lang w:eastAsia="en-GB"/>
              </w:rPr>
              <w:lastRenderedPageBreak/>
              <w:t>przypadku nie będą przetworzone, wprowadzając użytkownika w błąd.</w:t>
            </w:r>
          </w:p>
          <w:p w14:paraId="5B5991CE" w14:textId="77777777" w:rsidR="00C10D0F" w:rsidRPr="00902DD4" w:rsidRDefault="00C10D0F" w:rsidP="002065AF">
            <w:pPr>
              <w:pStyle w:val="kod0"/>
              <w:spacing w:line="276" w:lineRule="auto"/>
              <w:rPr>
                <w:lang w:val="en-US"/>
              </w:rPr>
            </w:pPr>
            <w:r w:rsidRPr="00902DD4">
              <w:rPr>
                <w:lang w:val="en-US"/>
              </w:rPr>
              <w:t>&lt;</w:t>
            </w:r>
            <w:proofErr w:type="spellStart"/>
            <w:r w:rsidRPr="00902DD4">
              <w:rPr>
                <w:lang w:val="en-US"/>
              </w:rPr>
              <w:t>i</w:t>
            </w:r>
            <w:proofErr w:type="spellEnd"/>
            <w:r w:rsidRPr="00902DD4">
              <w:rPr>
                <w:lang w:val="en-US"/>
              </w:rPr>
              <w:t xml:space="preserve"> class="fa fa-adjust" </w:t>
            </w:r>
            <w:r w:rsidRPr="00902DD4">
              <w:rPr>
                <w:b/>
                <w:bCs/>
                <w:highlight w:val="lightGray"/>
                <w:lang w:val="en-US"/>
              </w:rPr>
              <w:t>aria-hidden="true"</w:t>
            </w:r>
            <w:r w:rsidRPr="00902DD4">
              <w:rPr>
                <w:lang w:val="en-US"/>
              </w:rPr>
              <w:t>&gt;</w:t>
            </w:r>
          </w:p>
          <w:p w14:paraId="1DFC6D7D" w14:textId="67641B0F" w:rsidR="00C10D0F" w:rsidRPr="00230D2E" w:rsidRDefault="00C10D0F" w:rsidP="002065AF">
            <w:pPr>
              <w:pStyle w:val="kod0"/>
              <w:spacing w:line="276" w:lineRule="auto"/>
            </w:pPr>
            <w:r>
              <w:t>::</w:t>
            </w:r>
            <w:proofErr w:type="spellStart"/>
            <w:r>
              <w:t>before</w:t>
            </w:r>
            <w:proofErr w:type="spellEnd"/>
            <w:r w:rsidRPr="00AB20A9">
              <w:t>&lt;/i&gt;</w:t>
            </w:r>
          </w:p>
        </w:tc>
        <w:tc>
          <w:tcPr>
            <w:tcW w:w="704" w:type="dxa"/>
            <w:shd w:val="clear" w:color="auto" w:fill="E2EFD9" w:themeFill="accent6" w:themeFillTint="33"/>
            <w:vAlign w:val="center"/>
          </w:tcPr>
          <w:p w14:paraId="780118D1" w14:textId="77777777" w:rsidR="00C10D0F" w:rsidRDefault="00C10D0F" w:rsidP="002065AF">
            <w:pPr>
              <w:spacing w:line="276" w:lineRule="auto"/>
              <w:rPr>
                <w:b/>
                <w:color w:val="000000"/>
                <w:sz w:val="20"/>
                <w:szCs w:val="20"/>
              </w:rPr>
            </w:pPr>
            <w:r>
              <w:rPr>
                <w:b/>
                <w:color w:val="000000"/>
                <w:sz w:val="20"/>
                <w:szCs w:val="20"/>
              </w:rPr>
              <w:lastRenderedPageBreak/>
              <w:t>P</w:t>
            </w:r>
          </w:p>
        </w:tc>
        <w:tc>
          <w:tcPr>
            <w:tcW w:w="2698" w:type="dxa"/>
            <w:shd w:val="clear" w:color="auto" w:fill="E2EFD9" w:themeFill="accent6" w:themeFillTint="33"/>
          </w:tcPr>
          <w:p w14:paraId="17A9CC08" w14:textId="069646E2" w:rsidR="00230D2E" w:rsidRPr="00A45064" w:rsidRDefault="002065AF" w:rsidP="002065AF">
            <w:pPr>
              <w:spacing w:line="276" w:lineRule="auto"/>
              <w:rPr>
                <w:b/>
                <w:color w:val="000000"/>
                <w:sz w:val="20"/>
                <w:szCs w:val="20"/>
              </w:rPr>
            </w:pPr>
            <w:r>
              <w:rPr>
                <w:b/>
                <w:color w:val="000000"/>
                <w:sz w:val="20"/>
                <w:szCs w:val="20"/>
              </w:rPr>
              <w:t>Spełnione</w:t>
            </w:r>
          </w:p>
        </w:tc>
      </w:tr>
      <w:tr w:rsidR="00C10D0F" w:rsidRPr="00090D94" w14:paraId="54E8CB85" w14:textId="68051483" w:rsidTr="003F03E4">
        <w:trPr>
          <w:trHeight w:val="659"/>
          <w:jc w:val="center"/>
        </w:trPr>
        <w:tc>
          <w:tcPr>
            <w:tcW w:w="2835" w:type="dxa"/>
            <w:shd w:val="clear" w:color="auto" w:fill="E2EFD9" w:themeFill="accent6" w:themeFillTint="33"/>
            <w:vAlign w:val="center"/>
          </w:tcPr>
          <w:p w14:paraId="12F8DF16" w14:textId="5DF72001" w:rsidR="00C10D0F" w:rsidRDefault="00C10D0F" w:rsidP="002065AF">
            <w:pPr>
              <w:spacing w:line="276" w:lineRule="auto"/>
            </w:pPr>
            <w:r>
              <w:t>Menu</w:t>
            </w:r>
          </w:p>
        </w:tc>
        <w:tc>
          <w:tcPr>
            <w:tcW w:w="5670" w:type="dxa"/>
            <w:shd w:val="clear" w:color="auto" w:fill="E2EFD9" w:themeFill="accent6" w:themeFillTint="33"/>
            <w:vAlign w:val="center"/>
          </w:tcPr>
          <w:p w14:paraId="200D39FA" w14:textId="3675F76D" w:rsidR="00C10D0F" w:rsidRDefault="00C10D0F" w:rsidP="002065AF">
            <w:pPr>
              <w:spacing w:line="276" w:lineRule="auto"/>
              <w:rPr>
                <w:color w:val="000000"/>
                <w:sz w:val="20"/>
                <w:szCs w:val="20"/>
              </w:rPr>
            </w:pPr>
            <w:r w:rsidRPr="00902DD4">
              <w:rPr>
                <w:color w:val="000000"/>
                <w:sz w:val="20"/>
                <w:szCs w:val="20"/>
              </w:rPr>
              <w:t>Główne menu (w wersji responsywnej) jest opisane podwójnie oraz brak zmiany tekstu w momencie otwarcia menu (</w:t>
            </w:r>
            <w:r w:rsidRPr="00B82253">
              <w:rPr>
                <w:rStyle w:val="kodZnak0"/>
              </w:rPr>
              <w:t>aria-</w:t>
            </w:r>
            <w:proofErr w:type="spellStart"/>
            <w:r w:rsidRPr="00B82253">
              <w:rPr>
                <w:rStyle w:val="kodZnak0"/>
              </w:rPr>
              <w:t>expanded</w:t>
            </w:r>
            <w:proofErr w:type="spellEnd"/>
            <w:r w:rsidRPr="00B82253">
              <w:rPr>
                <w:rStyle w:val="kodZnak0"/>
              </w:rPr>
              <w:t>=”</w:t>
            </w:r>
            <w:proofErr w:type="spellStart"/>
            <w:r w:rsidRPr="00B82253">
              <w:rPr>
                <w:rStyle w:val="kodZnak0"/>
              </w:rPr>
              <w:t>true</w:t>
            </w:r>
            <w:proofErr w:type="spellEnd"/>
            <w:r w:rsidRPr="00B82253">
              <w:rPr>
                <w:rStyle w:val="kodZnak0"/>
              </w:rPr>
              <w:t>”</w:t>
            </w:r>
            <w:r>
              <w:rPr>
                <w:color w:val="000000"/>
                <w:sz w:val="20"/>
                <w:szCs w:val="20"/>
              </w:rPr>
              <w:t>)</w:t>
            </w:r>
          </w:p>
          <w:p w14:paraId="43C111F4" w14:textId="096642D9" w:rsidR="00C10D0F" w:rsidRPr="008C4327" w:rsidRDefault="00C10D0F" w:rsidP="002065AF">
            <w:pPr>
              <w:pStyle w:val="kod0"/>
              <w:spacing w:line="276" w:lineRule="auto"/>
              <w:rPr>
                <w:lang w:val="en-US"/>
              </w:rPr>
            </w:pPr>
            <w:r w:rsidRPr="00ED53AC">
              <w:rPr>
                <w:noProof/>
              </w:rPr>
              <w:drawing>
                <wp:inline distT="0" distB="0" distL="0" distR="0" wp14:anchorId="331F4591" wp14:editId="0A2FAFBD">
                  <wp:extent cx="3134162" cy="2591162"/>
                  <wp:effectExtent l="0" t="0" r="0" b="0"/>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pic:nvPicPr>
                        <pic:blipFill>
                          <a:blip r:embed="rId17"/>
                          <a:stretch>
                            <a:fillRect/>
                          </a:stretch>
                        </pic:blipFill>
                        <pic:spPr>
                          <a:xfrm>
                            <a:off x="0" y="0"/>
                            <a:ext cx="3134162" cy="2591162"/>
                          </a:xfrm>
                          <a:prstGeom prst="rect">
                            <a:avLst/>
                          </a:prstGeom>
                        </pic:spPr>
                      </pic:pic>
                    </a:graphicData>
                  </a:graphic>
                </wp:inline>
              </w:drawing>
            </w:r>
            <w:r w:rsidRPr="008C4327">
              <w:rPr>
                <w:lang w:val="en-US"/>
              </w:rPr>
              <w:br/>
              <w:t xml:space="preserve">&lt;button class="menu-toggler responsive-toggler" data-toggle="collapse" data-target=".navbar-collapse" </w:t>
            </w:r>
            <w:r w:rsidRPr="008C4327">
              <w:rPr>
                <w:b/>
                <w:bCs/>
                <w:highlight w:val="lightGray"/>
                <w:lang w:val="en-US"/>
              </w:rPr>
              <w:t>aria-expanded="true" title="</w:t>
            </w:r>
            <w:proofErr w:type="spellStart"/>
            <w:r w:rsidRPr="008C4327">
              <w:rPr>
                <w:b/>
                <w:bCs/>
                <w:highlight w:val="lightGray"/>
                <w:lang w:val="en-US"/>
              </w:rPr>
              <w:t>Pokaż</w:t>
            </w:r>
            <w:proofErr w:type="spellEnd"/>
            <w:r w:rsidRPr="008C4327">
              <w:rPr>
                <w:b/>
                <w:bCs/>
                <w:highlight w:val="lightGray"/>
                <w:lang w:val="en-US"/>
              </w:rPr>
              <w:t xml:space="preserve"> menu"&gt;</w:t>
            </w:r>
          </w:p>
          <w:p w14:paraId="60DA8C17" w14:textId="527F75B5" w:rsidR="00C10D0F" w:rsidRPr="00902DD4" w:rsidRDefault="00C10D0F" w:rsidP="002065AF">
            <w:pPr>
              <w:pStyle w:val="kod0"/>
              <w:spacing w:line="276" w:lineRule="auto"/>
              <w:rPr>
                <w:lang w:val="en-US"/>
              </w:rPr>
            </w:pPr>
            <w:r w:rsidRPr="00902DD4">
              <w:rPr>
                <w:lang w:val="en-US"/>
              </w:rPr>
              <w:t>&lt;span&gt;</w:t>
            </w:r>
          </w:p>
          <w:p w14:paraId="3B3D2F03" w14:textId="08C6BEAD" w:rsidR="00C10D0F" w:rsidRPr="00902DD4" w:rsidRDefault="00C10D0F" w:rsidP="002065AF">
            <w:pPr>
              <w:pStyle w:val="kod0"/>
              <w:spacing w:line="276" w:lineRule="auto"/>
              <w:rPr>
                <w:lang w:val="en-US"/>
              </w:rPr>
            </w:pPr>
            <w:r w:rsidRPr="00902DD4">
              <w:rPr>
                <w:lang w:val="en-US"/>
              </w:rPr>
              <w:t>&lt;span class="</w:t>
            </w:r>
            <w:proofErr w:type="spellStart"/>
            <w:r w:rsidRPr="00902DD4">
              <w:rPr>
                <w:lang w:val="en-US"/>
              </w:rPr>
              <w:t>sr</w:t>
            </w:r>
            <w:proofErr w:type="spellEnd"/>
            <w:r w:rsidRPr="00902DD4">
              <w:rPr>
                <w:lang w:val="en-US"/>
              </w:rPr>
              <w:t>-only"&gt;</w:t>
            </w:r>
            <w:proofErr w:type="spellStart"/>
            <w:r w:rsidRPr="00B82253">
              <w:rPr>
                <w:b/>
                <w:bCs/>
                <w:highlight w:val="lightGray"/>
                <w:lang w:val="en-US"/>
              </w:rPr>
              <w:t>Pokaż</w:t>
            </w:r>
            <w:proofErr w:type="spellEnd"/>
            <w:r w:rsidRPr="00B82253">
              <w:rPr>
                <w:b/>
                <w:bCs/>
                <w:highlight w:val="lightGray"/>
                <w:lang w:val="en-US"/>
              </w:rPr>
              <w:t xml:space="preserve"> menu</w:t>
            </w:r>
            <w:r w:rsidRPr="00902DD4">
              <w:rPr>
                <w:lang w:val="en-US"/>
              </w:rPr>
              <w:t>&lt;/span&gt;</w:t>
            </w:r>
          </w:p>
          <w:p w14:paraId="35416C11" w14:textId="13235699" w:rsidR="00C10D0F" w:rsidRPr="00902DD4" w:rsidRDefault="00C10D0F" w:rsidP="002065AF">
            <w:pPr>
              <w:pStyle w:val="kod0"/>
              <w:spacing w:line="276" w:lineRule="auto"/>
            </w:pPr>
            <w:r w:rsidRPr="00902DD4">
              <w:t>&lt;/</w:t>
            </w:r>
            <w:proofErr w:type="spellStart"/>
            <w:r w:rsidRPr="00902DD4">
              <w:t>span</w:t>
            </w:r>
            <w:proofErr w:type="spellEnd"/>
            <w:r w:rsidRPr="00902DD4">
              <w:t>&gt;</w:t>
            </w:r>
          </w:p>
          <w:p w14:paraId="55B55F8D" w14:textId="3E834EE5" w:rsidR="00C10D0F" w:rsidRPr="002065AF" w:rsidRDefault="00C10D0F" w:rsidP="002065AF">
            <w:pPr>
              <w:pStyle w:val="kod0"/>
              <w:spacing w:line="276" w:lineRule="auto"/>
            </w:pPr>
            <w:r w:rsidRPr="00902DD4">
              <w:t>&lt;/</w:t>
            </w:r>
            <w:proofErr w:type="spellStart"/>
            <w:r w:rsidRPr="00902DD4">
              <w:t>button</w:t>
            </w:r>
            <w:proofErr w:type="spellEnd"/>
            <w:r w:rsidRPr="00902DD4">
              <w:t>&gt;</w:t>
            </w:r>
          </w:p>
          <w:p w14:paraId="70931592" w14:textId="2A1F900C" w:rsidR="00C10D0F" w:rsidRDefault="00C10D0F" w:rsidP="002065AF">
            <w:pPr>
              <w:spacing w:line="276" w:lineRule="auto"/>
              <w:rPr>
                <w:color w:val="000000"/>
                <w:sz w:val="20"/>
                <w:szCs w:val="20"/>
              </w:rPr>
            </w:pPr>
            <w:r w:rsidRPr="00AB20A9">
              <w:rPr>
                <w:b/>
                <w:bCs/>
                <w:color w:val="000000"/>
                <w:sz w:val="20"/>
                <w:szCs w:val="20"/>
              </w:rPr>
              <w:t>Błąd marginalny</w:t>
            </w:r>
          </w:p>
        </w:tc>
        <w:tc>
          <w:tcPr>
            <w:tcW w:w="2835" w:type="dxa"/>
            <w:shd w:val="clear" w:color="auto" w:fill="E2EFD9" w:themeFill="accent6" w:themeFillTint="33"/>
            <w:vAlign w:val="center"/>
          </w:tcPr>
          <w:p w14:paraId="2A944A5D" w14:textId="4E7672F1" w:rsidR="00C10D0F" w:rsidRDefault="00C10D0F" w:rsidP="002065AF">
            <w:pPr>
              <w:spacing w:line="276" w:lineRule="auto"/>
              <w:rPr>
                <w:sz w:val="20"/>
                <w:szCs w:val="20"/>
                <w:lang w:eastAsia="en-GB"/>
              </w:rPr>
            </w:pPr>
            <w:r w:rsidRPr="00701F89">
              <w:rPr>
                <w:sz w:val="20"/>
                <w:szCs w:val="20"/>
                <w:lang w:eastAsia="en-GB"/>
              </w:rPr>
              <w:t xml:space="preserve">Atrybuty </w:t>
            </w:r>
            <w:proofErr w:type="spellStart"/>
            <w:r w:rsidRPr="00701F89">
              <w:rPr>
                <w:sz w:val="20"/>
                <w:szCs w:val="20"/>
                <w:lang w:eastAsia="en-GB"/>
              </w:rPr>
              <w:t>title</w:t>
            </w:r>
            <w:proofErr w:type="spellEnd"/>
            <w:r w:rsidRPr="00701F89">
              <w:rPr>
                <w:sz w:val="20"/>
                <w:szCs w:val="20"/>
                <w:lang w:eastAsia="en-GB"/>
              </w:rPr>
              <w:t xml:space="preserve"> nie zawsze są odczytywane przez programy czytające w zależności od producenta i sposobu nawigacji, np. przy standardowej nawigacji za pomocą strzałek, program NVDA ich nie odczytuje.</w:t>
            </w:r>
          </w:p>
          <w:p w14:paraId="63CCB804" w14:textId="312479E5" w:rsidR="00C10D0F" w:rsidRDefault="00C10D0F" w:rsidP="002065AF">
            <w:pPr>
              <w:spacing w:line="276" w:lineRule="auto"/>
              <w:rPr>
                <w:sz w:val="20"/>
                <w:szCs w:val="20"/>
                <w:lang w:eastAsia="en-GB"/>
              </w:rPr>
            </w:pPr>
            <w:r w:rsidRPr="00701F89">
              <w:rPr>
                <w:sz w:val="20"/>
                <w:szCs w:val="20"/>
                <w:lang w:eastAsia="en-GB"/>
              </w:rPr>
              <w:t>W celu usunięcia efektu jąkania należy usunąć zdublowane treśc</w:t>
            </w:r>
            <w:r>
              <w:rPr>
                <w:sz w:val="20"/>
                <w:szCs w:val="20"/>
                <w:lang w:eastAsia="en-GB"/>
              </w:rPr>
              <w:t>i</w:t>
            </w:r>
            <w:r w:rsidRPr="00701F89">
              <w:rPr>
                <w:sz w:val="20"/>
                <w:szCs w:val="20"/>
                <w:lang w:eastAsia="en-GB"/>
              </w:rPr>
              <w:t>.</w:t>
            </w:r>
          </w:p>
          <w:p w14:paraId="7AC9EC85" w14:textId="5F6500B5" w:rsidR="00C10D0F" w:rsidRDefault="00C10D0F" w:rsidP="002065AF">
            <w:pPr>
              <w:spacing w:line="276" w:lineRule="auto"/>
              <w:rPr>
                <w:sz w:val="20"/>
                <w:szCs w:val="20"/>
                <w:lang w:eastAsia="en-GB"/>
              </w:rPr>
            </w:pPr>
            <w:r>
              <w:rPr>
                <w:sz w:val="20"/>
                <w:szCs w:val="20"/>
                <w:lang w:eastAsia="en-GB"/>
              </w:rPr>
              <w:t xml:space="preserve">Należy zadbać również o zmianę opisu przycisku zgodnie z atrybutem </w:t>
            </w:r>
            <w:r w:rsidRPr="00701F89">
              <w:rPr>
                <w:rStyle w:val="kodZnak0"/>
              </w:rPr>
              <w:t>aria-</w:t>
            </w:r>
            <w:proofErr w:type="spellStart"/>
            <w:r w:rsidRPr="00701F89">
              <w:rPr>
                <w:rStyle w:val="kodZnak0"/>
              </w:rPr>
              <w:t>expanded</w:t>
            </w:r>
            <w:proofErr w:type="spellEnd"/>
            <w:r>
              <w:rPr>
                <w:sz w:val="20"/>
                <w:szCs w:val="20"/>
                <w:lang w:eastAsia="en-GB"/>
              </w:rPr>
              <w:t>:</w:t>
            </w:r>
          </w:p>
          <w:p w14:paraId="695DFC4F" w14:textId="0824C205" w:rsidR="00C10D0F" w:rsidRPr="008C4327" w:rsidRDefault="00C10D0F" w:rsidP="002065AF">
            <w:pPr>
              <w:pStyle w:val="kod0"/>
              <w:spacing w:line="276" w:lineRule="auto"/>
              <w:rPr>
                <w:rStyle w:val="kodZnak0"/>
                <w:lang w:val="en-US"/>
              </w:rPr>
            </w:pPr>
            <w:r w:rsidRPr="008C4327">
              <w:rPr>
                <w:rStyle w:val="kodZnak0"/>
                <w:lang w:val="en-US"/>
              </w:rPr>
              <w:t>aria-expanded=”false”</w:t>
            </w:r>
          </w:p>
          <w:p w14:paraId="37E640A3" w14:textId="40D91AA3" w:rsidR="00C10D0F" w:rsidRPr="002065AF" w:rsidRDefault="00C10D0F" w:rsidP="002065AF">
            <w:pPr>
              <w:pStyle w:val="kod0"/>
              <w:spacing w:line="276" w:lineRule="auto"/>
              <w:rPr>
                <w:lang w:val="en-US"/>
              </w:rPr>
            </w:pPr>
            <w:r w:rsidRPr="00902DD4">
              <w:rPr>
                <w:lang w:val="en-US"/>
              </w:rPr>
              <w:t>&lt;span class="</w:t>
            </w:r>
            <w:proofErr w:type="spellStart"/>
            <w:r w:rsidRPr="00902DD4">
              <w:rPr>
                <w:lang w:val="en-US"/>
              </w:rPr>
              <w:t>sr</w:t>
            </w:r>
            <w:proofErr w:type="spellEnd"/>
            <w:r w:rsidRPr="00902DD4">
              <w:rPr>
                <w:lang w:val="en-US"/>
              </w:rPr>
              <w:t>-only"&gt;</w:t>
            </w:r>
            <w:proofErr w:type="spellStart"/>
            <w:r w:rsidRPr="00B82253">
              <w:rPr>
                <w:b/>
                <w:bCs/>
                <w:highlight w:val="lightGray"/>
                <w:lang w:val="en-US"/>
              </w:rPr>
              <w:t>Pokaż</w:t>
            </w:r>
            <w:proofErr w:type="spellEnd"/>
            <w:r w:rsidRPr="00B82253">
              <w:rPr>
                <w:b/>
                <w:bCs/>
                <w:highlight w:val="lightGray"/>
                <w:lang w:val="en-US"/>
              </w:rPr>
              <w:t xml:space="preserve"> menu</w:t>
            </w:r>
            <w:r w:rsidRPr="00902DD4">
              <w:rPr>
                <w:lang w:val="en-US"/>
              </w:rPr>
              <w:t>&lt;/span&gt;</w:t>
            </w:r>
          </w:p>
          <w:p w14:paraId="6D00BE9B" w14:textId="77777777" w:rsidR="00C10D0F" w:rsidRPr="008C4327" w:rsidRDefault="00C10D0F" w:rsidP="002065AF">
            <w:pPr>
              <w:pStyle w:val="kod0"/>
              <w:spacing w:line="276" w:lineRule="auto"/>
              <w:rPr>
                <w:sz w:val="20"/>
                <w:szCs w:val="20"/>
                <w:lang w:val="en-US" w:eastAsia="en-GB"/>
              </w:rPr>
            </w:pPr>
            <w:r w:rsidRPr="008C4327">
              <w:rPr>
                <w:rStyle w:val="kodZnak0"/>
                <w:lang w:val="en-US"/>
              </w:rPr>
              <w:t>aria-expanded=”true”</w:t>
            </w:r>
            <w:r w:rsidRPr="008C4327">
              <w:rPr>
                <w:sz w:val="20"/>
                <w:szCs w:val="20"/>
                <w:lang w:val="en-US" w:eastAsia="en-GB"/>
              </w:rPr>
              <w:t xml:space="preserve"> </w:t>
            </w:r>
          </w:p>
          <w:p w14:paraId="55AF8649" w14:textId="63DFB4DB" w:rsidR="00C10D0F" w:rsidRPr="008C4327" w:rsidRDefault="00C10D0F" w:rsidP="002065AF">
            <w:pPr>
              <w:pStyle w:val="kod0"/>
              <w:spacing w:line="276" w:lineRule="auto"/>
              <w:rPr>
                <w:sz w:val="20"/>
                <w:szCs w:val="20"/>
                <w:lang w:val="en-US" w:eastAsia="en-GB"/>
              </w:rPr>
            </w:pPr>
            <w:r w:rsidRPr="00902DD4">
              <w:rPr>
                <w:lang w:val="en-US"/>
              </w:rPr>
              <w:t>&lt;span class="</w:t>
            </w:r>
            <w:proofErr w:type="spellStart"/>
            <w:r w:rsidRPr="00902DD4">
              <w:rPr>
                <w:lang w:val="en-US"/>
              </w:rPr>
              <w:t>sr</w:t>
            </w:r>
            <w:proofErr w:type="spellEnd"/>
            <w:r w:rsidRPr="00902DD4">
              <w:rPr>
                <w:lang w:val="en-US"/>
              </w:rPr>
              <w:t>-only"&gt;</w:t>
            </w:r>
            <w:proofErr w:type="spellStart"/>
            <w:r>
              <w:rPr>
                <w:b/>
                <w:bCs/>
                <w:highlight w:val="lightGray"/>
                <w:lang w:val="en-US"/>
              </w:rPr>
              <w:t>Ukryj</w:t>
            </w:r>
            <w:proofErr w:type="spellEnd"/>
            <w:r w:rsidRPr="00B82253">
              <w:rPr>
                <w:b/>
                <w:bCs/>
                <w:highlight w:val="lightGray"/>
                <w:lang w:val="en-US"/>
              </w:rPr>
              <w:t xml:space="preserve"> menu</w:t>
            </w:r>
            <w:r w:rsidRPr="00902DD4">
              <w:rPr>
                <w:lang w:val="en-US"/>
              </w:rPr>
              <w:t>&lt;/span&gt;</w:t>
            </w:r>
          </w:p>
        </w:tc>
        <w:tc>
          <w:tcPr>
            <w:tcW w:w="704" w:type="dxa"/>
            <w:shd w:val="clear" w:color="auto" w:fill="E2EFD9" w:themeFill="accent6" w:themeFillTint="33"/>
            <w:vAlign w:val="center"/>
          </w:tcPr>
          <w:p w14:paraId="49BF8F49" w14:textId="3E8ED960" w:rsidR="00C10D0F" w:rsidRDefault="00C10D0F" w:rsidP="002065AF">
            <w:pPr>
              <w:spacing w:line="276" w:lineRule="auto"/>
              <w:rPr>
                <w:b/>
                <w:color w:val="000000"/>
                <w:sz w:val="20"/>
                <w:szCs w:val="20"/>
              </w:rPr>
            </w:pPr>
            <w:r>
              <w:rPr>
                <w:b/>
                <w:color w:val="000000"/>
                <w:sz w:val="20"/>
                <w:szCs w:val="20"/>
              </w:rPr>
              <w:t>P,T</w:t>
            </w:r>
          </w:p>
        </w:tc>
        <w:tc>
          <w:tcPr>
            <w:tcW w:w="2698" w:type="dxa"/>
            <w:shd w:val="clear" w:color="auto" w:fill="E2EFD9" w:themeFill="accent6" w:themeFillTint="33"/>
          </w:tcPr>
          <w:p w14:paraId="25F0DBFA" w14:textId="47B59267" w:rsidR="00090D94" w:rsidRPr="00090D94" w:rsidRDefault="002065AF" w:rsidP="002065AF">
            <w:pPr>
              <w:pStyle w:val="kod0"/>
              <w:spacing w:line="276" w:lineRule="auto"/>
            </w:pPr>
            <w:r w:rsidRPr="002065AF">
              <w:rPr>
                <w:rFonts w:ascii="Open Sans" w:hAnsi="Open Sans" w:cs="Open Sans"/>
                <w:b/>
                <w:color w:val="000000"/>
                <w:sz w:val="20"/>
                <w:szCs w:val="20"/>
              </w:rPr>
              <w:t>Spełnione</w:t>
            </w:r>
          </w:p>
        </w:tc>
      </w:tr>
    </w:tbl>
    <w:p w14:paraId="475BDD78" w14:textId="77777777" w:rsidR="003F6046" w:rsidRPr="00090D94" w:rsidRDefault="00C5304A" w:rsidP="002065AF">
      <w:pPr>
        <w:spacing w:line="276" w:lineRule="auto"/>
        <w:rPr>
          <w:b/>
          <w:highlight w:val="white"/>
          <w:lang w:val="en-US"/>
        </w:rPr>
      </w:pPr>
      <w:r w:rsidRPr="00090D94">
        <w:rPr>
          <w:lang w:val="en-US"/>
        </w:rPr>
        <w:br w:type="page"/>
      </w:r>
    </w:p>
    <w:p w14:paraId="44B9DFB0" w14:textId="701FDDD6" w:rsidR="003F6046" w:rsidRPr="002065AF" w:rsidRDefault="00C5304A" w:rsidP="002065AF">
      <w:pPr>
        <w:pStyle w:val="Nagwek3"/>
      </w:pPr>
      <w:r>
        <w:lastRenderedPageBreak/>
        <w:t>Wytyczna 1.2. Media zmienne w czasie: Należy dostarczyć alternatywę dla mediów zmiennych w czasie.</w:t>
      </w:r>
    </w:p>
    <w:p w14:paraId="59CFC2D8" w14:textId="118E42D2" w:rsidR="003F6046" w:rsidRPr="002065AF" w:rsidRDefault="00C5304A" w:rsidP="002065AF">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798886B6" w14:textId="77777777" w:rsidR="00583A75" w:rsidRDefault="00C5304A" w:rsidP="002065AF">
      <w:pPr>
        <w:spacing w:after="120" w:line="276" w:lineRule="auto"/>
        <w:rPr>
          <w:b/>
          <w:bCs/>
        </w:rPr>
      </w:pPr>
      <w:r>
        <w:rPr>
          <w:color w:val="000000"/>
          <w:highlight w:val="white"/>
        </w:rPr>
        <w:t xml:space="preserve">Wynik audytu: </w:t>
      </w:r>
      <w:r w:rsidRPr="0073111A">
        <w:rPr>
          <w:b/>
          <w:bCs/>
        </w:rPr>
        <w:t>Nie dotyczy</w:t>
      </w:r>
    </w:p>
    <w:p w14:paraId="4645740A" w14:textId="17BE4DF6" w:rsidR="0073111A" w:rsidRPr="002065AF" w:rsidRDefault="00583A75" w:rsidP="002065AF">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bookmarkStart w:id="3" w:name="_heading=h.3znysh7" w:colFirst="0" w:colLast="0"/>
      <w:bookmarkEnd w:id="3"/>
    </w:p>
    <w:p w14:paraId="62D9AC9A" w14:textId="7AC19AEC" w:rsidR="003F6046" w:rsidRPr="002065AF" w:rsidRDefault="00C5304A" w:rsidP="002065AF">
      <w:pPr>
        <w:spacing w:after="120" w:line="276" w:lineRule="auto"/>
      </w:pPr>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6EF3F6BE" w14:textId="706157A7" w:rsidR="00583A75" w:rsidRDefault="00C5304A" w:rsidP="002065AF">
      <w:pPr>
        <w:spacing w:after="120" w:line="276" w:lineRule="auto"/>
        <w:rPr>
          <w:b/>
          <w:bCs/>
        </w:rPr>
      </w:pPr>
      <w:r>
        <w:rPr>
          <w:color w:val="000000"/>
          <w:highlight w:val="white"/>
        </w:rPr>
        <w:t xml:space="preserve">Wynik audytu: </w:t>
      </w:r>
      <w:r w:rsidRPr="0073111A">
        <w:rPr>
          <w:b/>
          <w:bCs/>
        </w:rPr>
        <w:t>Nie dotyczy</w:t>
      </w:r>
    </w:p>
    <w:p w14:paraId="7E6786BC" w14:textId="1CAADADE" w:rsidR="0073111A" w:rsidRPr="00583A75" w:rsidRDefault="00583A75" w:rsidP="002065AF">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3C2F80F5" w14:textId="619B43D3" w:rsidR="003F6046" w:rsidRPr="002065AF" w:rsidRDefault="00C5304A" w:rsidP="002065AF">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62050352" w14:textId="77777777" w:rsidR="00583A75" w:rsidRDefault="00C5304A" w:rsidP="002065AF">
      <w:pPr>
        <w:spacing w:after="120" w:line="276" w:lineRule="auto"/>
        <w:rPr>
          <w:b/>
          <w:bCs/>
        </w:rPr>
      </w:pPr>
      <w:r>
        <w:rPr>
          <w:color w:val="000000"/>
          <w:highlight w:val="white"/>
        </w:rPr>
        <w:t xml:space="preserve">Wynik audytu: </w:t>
      </w:r>
      <w:r w:rsidRPr="0073111A">
        <w:rPr>
          <w:b/>
          <w:bCs/>
        </w:rPr>
        <w:t>Nie dotyczy</w:t>
      </w:r>
    </w:p>
    <w:p w14:paraId="7BD45529" w14:textId="54FA207F" w:rsidR="0073111A" w:rsidRDefault="00583A75" w:rsidP="002065AF">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3234EAF9" w14:textId="73752263" w:rsidR="003F6046" w:rsidRPr="002065AF" w:rsidRDefault="00C5304A" w:rsidP="002065AF">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w:t>
      </w:r>
    </w:p>
    <w:p w14:paraId="16794ED3" w14:textId="6FB51989" w:rsidR="00583A75" w:rsidRDefault="00C5304A" w:rsidP="002065AF">
      <w:pPr>
        <w:spacing w:after="120" w:line="276" w:lineRule="auto"/>
        <w:rPr>
          <w:b/>
          <w:bCs/>
        </w:rPr>
      </w:pPr>
      <w:r>
        <w:rPr>
          <w:color w:val="000000"/>
          <w:highlight w:val="white"/>
        </w:rPr>
        <w:t xml:space="preserve">Wynik audytu: </w:t>
      </w:r>
      <w:r w:rsidRPr="0073111A">
        <w:rPr>
          <w:b/>
          <w:bCs/>
        </w:rPr>
        <w:t>Nie dotyczy</w:t>
      </w:r>
    </w:p>
    <w:p w14:paraId="027ACA2F" w14:textId="540C70F7" w:rsidR="0073111A" w:rsidRDefault="00583A75" w:rsidP="002065AF">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38040988" w14:textId="77777777" w:rsidR="00084B41" w:rsidRDefault="00084B41">
      <w:pPr>
        <w:rPr>
          <w:b/>
          <w:highlight w:val="white"/>
        </w:rPr>
      </w:pPr>
      <w:r>
        <w:rPr>
          <w:b/>
          <w:highlight w:val="white"/>
        </w:rPr>
        <w:br w:type="page"/>
      </w:r>
    </w:p>
    <w:p w14:paraId="28132C99" w14:textId="4B7A9071" w:rsidR="003F6046" w:rsidRPr="002065AF" w:rsidRDefault="00C5304A" w:rsidP="002065AF">
      <w:pPr>
        <w:spacing w:after="120" w:line="276" w:lineRule="auto"/>
      </w:pPr>
      <w:r>
        <w:rPr>
          <w:b/>
          <w:highlight w:val="white"/>
        </w:rPr>
        <w:lastRenderedPageBreak/>
        <w:t>1.2.5 Audiodeskrypcja (nagranie):</w:t>
      </w:r>
      <w:r>
        <w:rPr>
          <w:highlight w:val="white"/>
        </w:rPr>
        <w:t xml:space="preserve"> Zape</w:t>
      </w:r>
      <w:r>
        <w:t>wniona jest audiodeskrypcja dla wszystkich nagrań wideo w multimediach zsynchronizowanych (dźwięk i obraz). (Poziom AA)</w:t>
      </w:r>
    </w:p>
    <w:p w14:paraId="75B2BA12" w14:textId="77777777" w:rsidR="00583A75" w:rsidRDefault="00C5304A" w:rsidP="002065AF">
      <w:pPr>
        <w:spacing w:after="120" w:line="276" w:lineRule="auto"/>
        <w:rPr>
          <w:b/>
          <w:bCs/>
        </w:rPr>
      </w:pPr>
      <w:r>
        <w:rPr>
          <w:color w:val="000000"/>
          <w:highlight w:val="white"/>
        </w:rPr>
        <w:t xml:space="preserve">Wynik audytu: </w:t>
      </w:r>
      <w:r w:rsidRPr="0073111A">
        <w:rPr>
          <w:b/>
          <w:bCs/>
        </w:rPr>
        <w:t>Nie dotyczy</w:t>
      </w:r>
    </w:p>
    <w:p w14:paraId="305D5CA7" w14:textId="4960370E" w:rsidR="003F6046" w:rsidRDefault="00583A75" w:rsidP="002065AF">
      <w:pPr>
        <w:spacing w:after="120" w:line="276" w:lineRule="auto"/>
        <w:rPr>
          <w:b/>
          <w:sz w:val="32"/>
          <w:szCs w:val="32"/>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2150696B" w14:textId="58664B1A" w:rsidR="003F6046" w:rsidRPr="00084B41" w:rsidRDefault="00C5304A" w:rsidP="00084B41">
      <w:pPr>
        <w:pStyle w:val="Nagwek3"/>
      </w:pPr>
      <w:r>
        <w:t>Wytyczna 1.3 Możliwość adaptacji: Należy tworzyć treści, które mogą być prezentowane na różne sposoby (np. uproszczony układ wizualny), bez utraty informacji czy struktury.</w:t>
      </w:r>
    </w:p>
    <w:p w14:paraId="17810955" w14:textId="675C02A1" w:rsidR="003F6046" w:rsidRPr="00084B41" w:rsidRDefault="00C5304A" w:rsidP="00084B41">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034CB713" w14:textId="4FDDC0B1" w:rsidR="00E93AD4" w:rsidRDefault="00C5304A" w:rsidP="00084B41">
      <w:pPr>
        <w:spacing w:after="120" w:line="276" w:lineRule="auto"/>
      </w:pPr>
      <w:r>
        <w:rPr>
          <w:color w:val="000000"/>
          <w:highlight w:val="white"/>
        </w:rPr>
        <w:t xml:space="preserve">Wynik audytu: </w:t>
      </w:r>
      <w:r>
        <w:rPr>
          <w:b/>
          <w:color w:val="C00000"/>
        </w:rPr>
        <w:t>Niespełnione</w:t>
      </w:r>
    </w:p>
    <w:p w14:paraId="28ED35BB" w14:textId="7B1766C8" w:rsidR="003F6046" w:rsidRPr="00084B41" w:rsidRDefault="003B7081" w:rsidP="00084B41">
      <w:pPr>
        <w:spacing w:after="120" w:line="276" w:lineRule="auto"/>
      </w:pPr>
      <w:r>
        <w:rPr>
          <w:color w:val="000000"/>
          <w:highlight w:val="white"/>
        </w:rPr>
        <w:t xml:space="preserve">Wynik samooceny: </w:t>
      </w:r>
      <w:r w:rsidRPr="0096203A">
        <w:rPr>
          <w:b/>
          <w:color w:val="538135" w:themeColor="accent6" w:themeShade="BF"/>
        </w:rPr>
        <w:t>Poprawione</w:t>
      </w:r>
      <w:r>
        <w:tab/>
      </w:r>
    </w:p>
    <w:tbl>
      <w:tblPr>
        <w:tblStyle w:val="afffffffffffffffc"/>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524"/>
        <w:gridCol w:w="2981"/>
        <w:gridCol w:w="704"/>
        <w:gridCol w:w="2698"/>
      </w:tblGrid>
      <w:tr w:rsidR="000A1B38" w14:paraId="1F3CAE22" w14:textId="63C2FCC5" w:rsidTr="00084B41">
        <w:trPr>
          <w:trHeight w:val="200"/>
          <w:tblHeader/>
          <w:jc w:val="center"/>
        </w:trPr>
        <w:tc>
          <w:tcPr>
            <w:tcW w:w="2835" w:type="dxa"/>
            <w:shd w:val="clear" w:color="auto" w:fill="E7E6E6" w:themeFill="background2"/>
            <w:vAlign w:val="center"/>
          </w:tcPr>
          <w:p w14:paraId="2F332053" w14:textId="2694FB01" w:rsidR="000A1B38" w:rsidRDefault="000A1B38" w:rsidP="002065AF">
            <w:pPr>
              <w:spacing w:line="276" w:lineRule="auto"/>
              <w:rPr>
                <w:b/>
                <w:color w:val="000000"/>
                <w:sz w:val="20"/>
                <w:szCs w:val="20"/>
              </w:rPr>
            </w:pPr>
            <w:r>
              <w:rPr>
                <w:b/>
                <w:color w:val="000000"/>
                <w:sz w:val="20"/>
                <w:szCs w:val="20"/>
              </w:rPr>
              <w:t>Strona</w:t>
            </w:r>
          </w:p>
        </w:tc>
        <w:tc>
          <w:tcPr>
            <w:tcW w:w="5524" w:type="dxa"/>
            <w:shd w:val="clear" w:color="auto" w:fill="E7E6E6" w:themeFill="background2"/>
            <w:vAlign w:val="center"/>
          </w:tcPr>
          <w:p w14:paraId="576BDE60" w14:textId="77777777" w:rsidR="000A1B38" w:rsidRDefault="000A1B38" w:rsidP="002065AF">
            <w:pPr>
              <w:spacing w:line="276" w:lineRule="auto"/>
              <w:rPr>
                <w:b/>
                <w:color w:val="000000"/>
                <w:sz w:val="20"/>
                <w:szCs w:val="20"/>
              </w:rPr>
            </w:pPr>
            <w:r>
              <w:rPr>
                <w:b/>
                <w:color w:val="000000"/>
                <w:sz w:val="20"/>
                <w:szCs w:val="20"/>
              </w:rPr>
              <w:t>Opis Problemu</w:t>
            </w:r>
          </w:p>
        </w:tc>
        <w:tc>
          <w:tcPr>
            <w:tcW w:w="2981" w:type="dxa"/>
            <w:shd w:val="clear" w:color="auto" w:fill="E7E6E6" w:themeFill="background2"/>
            <w:vAlign w:val="center"/>
          </w:tcPr>
          <w:p w14:paraId="603EFAFD" w14:textId="77777777" w:rsidR="000A1B38" w:rsidRDefault="000A1B38"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6B2FAE40" w14:textId="77777777" w:rsidR="000A1B38" w:rsidRDefault="000A1B38"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4A67FF69" w14:textId="321FC82E" w:rsidR="000A1B38" w:rsidRDefault="00D04CDD" w:rsidP="002065AF">
            <w:pPr>
              <w:spacing w:line="276" w:lineRule="auto"/>
              <w:rPr>
                <w:b/>
                <w:color w:val="000000"/>
                <w:sz w:val="20"/>
                <w:szCs w:val="20"/>
              </w:rPr>
            </w:pPr>
            <w:r>
              <w:rPr>
                <w:b/>
                <w:color w:val="000000"/>
                <w:sz w:val="20"/>
                <w:szCs w:val="20"/>
              </w:rPr>
              <w:t>Samoocena</w:t>
            </w:r>
          </w:p>
        </w:tc>
      </w:tr>
      <w:tr w:rsidR="000A1B38" w14:paraId="5806F1DF" w14:textId="12BE43ED" w:rsidTr="00084B41">
        <w:trPr>
          <w:trHeight w:val="659"/>
          <w:jc w:val="center"/>
        </w:trPr>
        <w:tc>
          <w:tcPr>
            <w:tcW w:w="2835" w:type="dxa"/>
            <w:shd w:val="clear" w:color="auto" w:fill="E2EFD9" w:themeFill="accent6" w:themeFillTint="33"/>
            <w:vAlign w:val="center"/>
          </w:tcPr>
          <w:p w14:paraId="75F122F1" w14:textId="604C4ADC" w:rsidR="000A1B38" w:rsidRDefault="000A1B38" w:rsidP="002065AF">
            <w:pPr>
              <w:spacing w:line="276" w:lineRule="auto"/>
            </w:pPr>
            <w:r>
              <w:t>Formularz filtrów zaawansowanych</w:t>
            </w:r>
          </w:p>
        </w:tc>
        <w:tc>
          <w:tcPr>
            <w:tcW w:w="5524" w:type="dxa"/>
            <w:shd w:val="clear" w:color="auto" w:fill="E2EFD9" w:themeFill="accent6" w:themeFillTint="33"/>
            <w:vAlign w:val="center"/>
          </w:tcPr>
          <w:p w14:paraId="4BF7E53E" w14:textId="6BB0D776" w:rsidR="000A1B38" w:rsidRDefault="000A1B38" w:rsidP="002065AF">
            <w:pPr>
              <w:spacing w:line="276" w:lineRule="auto"/>
              <w:rPr>
                <w:rFonts w:ascii="Courier New" w:hAnsi="Courier New"/>
                <w:color w:val="000000"/>
                <w:sz w:val="20"/>
                <w:szCs w:val="20"/>
              </w:rPr>
            </w:pPr>
            <w:r>
              <w:rPr>
                <w:color w:val="000000"/>
                <w:sz w:val="20"/>
                <w:szCs w:val="20"/>
              </w:rPr>
              <w:t xml:space="preserve">Filtry zaawansowane nie są zgrupowane i nie mają </w:t>
            </w:r>
            <w:r w:rsidRPr="0026049F">
              <w:rPr>
                <w:color w:val="000000"/>
                <w:sz w:val="20"/>
                <w:szCs w:val="20"/>
              </w:rPr>
              <w:t xml:space="preserve">zdefiniowanego znacznika </w:t>
            </w:r>
            <w:proofErr w:type="spellStart"/>
            <w:r w:rsidRPr="0026049F">
              <w:rPr>
                <w:rFonts w:ascii="Courier New" w:hAnsi="Courier New"/>
                <w:color w:val="000000"/>
                <w:sz w:val="20"/>
                <w:szCs w:val="20"/>
              </w:rPr>
              <w:t>fieldset</w:t>
            </w:r>
            <w:proofErr w:type="spellEnd"/>
            <w:r w:rsidRPr="0026049F">
              <w:rPr>
                <w:color w:val="000000"/>
                <w:sz w:val="20"/>
                <w:szCs w:val="20"/>
              </w:rPr>
              <w:t xml:space="preserve"> </w:t>
            </w:r>
            <w:r>
              <w:rPr>
                <w:color w:val="000000"/>
                <w:sz w:val="20"/>
                <w:szCs w:val="20"/>
              </w:rPr>
              <w:t xml:space="preserve">oraz </w:t>
            </w:r>
            <w:r w:rsidRPr="0026049F">
              <w:rPr>
                <w:rFonts w:ascii="Courier New" w:hAnsi="Courier New"/>
                <w:color w:val="000000"/>
                <w:sz w:val="20"/>
                <w:szCs w:val="20"/>
              </w:rPr>
              <w:t>legend</w:t>
            </w:r>
          </w:p>
          <w:p w14:paraId="039B66BE" w14:textId="45EC15B9" w:rsidR="000A1B38" w:rsidRPr="00084B41" w:rsidRDefault="000A1B38" w:rsidP="002065AF">
            <w:pPr>
              <w:spacing w:line="276" w:lineRule="auto"/>
              <w:rPr>
                <w:color w:val="000000"/>
                <w:sz w:val="20"/>
                <w:szCs w:val="20"/>
              </w:rPr>
            </w:pPr>
            <w:r w:rsidRPr="00623DAD">
              <w:rPr>
                <w:noProof/>
                <w:color w:val="000000"/>
                <w:sz w:val="20"/>
                <w:szCs w:val="20"/>
              </w:rPr>
              <w:drawing>
                <wp:inline distT="0" distB="0" distL="0" distR="0" wp14:anchorId="4CE05B0C" wp14:editId="52D3FA9A">
                  <wp:extent cx="3130906" cy="989015"/>
                  <wp:effectExtent l="0" t="0" r="0" b="190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57405" cy="997386"/>
                          </a:xfrm>
                          <a:prstGeom prst="rect">
                            <a:avLst/>
                          </a:prstGeom>
                        </pic:spPr>
                      </pic:pic>
                    </a:graphicData>
                  </a:graphic>
                </wp:inline>
              </w:drawing>
            </w:r>
          </w:p>
          <w:p w14:paraId="3ED67A87" w14:textId="3539C084" w:rsidR="000A1B38" w:rsidRPr="00BD78E0" w:rsidRDefault="000A1B38" w:rsidP="002065AF">
            <w:pPr>
              <w:spacing w:line="276" w:lineRule="auto"/>
              <w:rPr>
                <w:b/>
                <w:color w:val="000000"/>
                <w:sz w:val="20"/>
                <w:szCs w:val="20"/>
              </w:rPr>
            </w:pPr>
            <w:r>
              <w:rPr>
                <w:b/>
                <w:color w:val="000000"/>
                <w:sz w:val="20"/>
                <w:szCs w:val="20"/>
              </w:rPr>
              <w:t>Błąd istotny</w:t>
            </w:r>
          </w:p>
        </w:tc>
        <w:tc>
          <w:tcPr>
            <w:tcW w:w="2981" w:type="dxa"/>
            <w:shd w:val="clear" w:color="auto" w:fill="E2EFD9" w:themeFill="accent6" w:themeFillTint="33"/>
            <w:vAlign w:val="center"/>
          </w:tcPr>
          <w:p w14:paraId="43690E08" w14:textId="656D0068" w:rsidR="000A1B38" w:rsidRPr="00084B41" w:rsidRDefault="000A1B38" w:rsidP="002065AF">
            <w:pPr>
              <w:spacing w:line="276" w:lineRule="auto"/>
              <w:rPr>
                <w:rFonts w:cs="Open Sans"/>
                <w:color w:val="000000"/>
                <w:sz w:val="20"/>
                <w:szCs w:val="20"/>
              </w:rPr>
            </w:pPr>
            <w:r w:rsidRPr="00084B41">
              <w:rPr>
                <w:rFonts w:cs="Open Sans"/>
                <w:color w:val="000000"/>
                <w:sz w:val="20"/>
                <w:szCs w:val="20"/>
              </w:rPr>
              <w:t>Należy zgrupować pola formularza oraz dodać ich opis w formie znaczników &lt;legend&gt; &amp; &lt;</w:t>
            </w:r>
            <w:proofErr w:type="spellStart"/>
            <w:r w:rsidRPr="00084B41">
              <w:rPr>
                <w:rFonts w:cs="Open Sans"/>
                <w:color w:val="000000"/>
                <w:sz w:val="20"/>
                <w:szCs w:val="20"/>
              </w:rPr>
              <w:t>fieldset</w:t>
            </w:r>
            <w:proofErr w:type="spellEnd"/>
            <w:r w:rsidRPr="00084B41">
              <w:rPr>
                <w:rFonts w:cs="Open Sans"/>
                <w:color w:val="000000"/>
                <w:sz w:val="20"/>
                <w:szCs w:val="20"/>
              </w:rPr>
              <w:t>&gt;.</w:t>
            </w:r>
          </w:p>
          <w:p w14:paraId="39C5D296" w14:textId="77777777" w:rsidR="00084B41" w:rsidRDefault="000A1B38" w:rsidP="00084B41">
            <w:pPr>
              <w:spacing w:line="276" w:lineRule="auto"/>
              <w:rPr>
                <w:rFonts w:cs="Open Sans"/>
                <w:sz w:val="20"/>
                <w:szCs w:val="20"/>
                <w:lang w:val="en-US"/>
              </w:rPr>
            </w:pPr>
            <w:r w:rsidRPr="00084B41">
              <w:rPr>
                <w:rFonts w:cs="Open Sans"/>
                <w:color w:val="000000"/>
                <w:sz w:val="20"/>
                <w:szCs w:val="20"/>
              </w:rPr>
              <w:t xml:space="preserve">Alternatywą jest skorzystanie z atrybutu </w:t>
            </w:r>
            <w:r w:rsidRPr="00084B41">
              <w:rPr>
                <w:rStyle w:val="kodZnak0"/>
                <w:rFonts w:ascii="Open Sans" w:hAnsi="Open Sans" w:cs="Open Sans"/>
                <w:sz w:val="20"/>
                <w:szCs w:val="20"/>
              </w:rPr>
              <w:t>role=”</w:t>
            </w:r>
            <w:proofErr w:type="spellStart"/>
            <w:r w:rsidRPr="00084B41">
              <w:rPr>
                <w:rStyle w:val="kodZnak0"/>
                <w:rFonts w:ascii="Open Sans" w:hAnsi="Open Sans" w:cs="Open Sans"/>
                <w:sz w:val="20"/>
                <w:szCs w:val="20"/>
              </w:rPr>
              <w:t>group</w:t>
            </w:r>
            <w:proofErr w:type="spellEnd"/>
            <w:r w:rsidRPr="00084B41">
              <w:rPr>
                <w:rStyle w:val="kodZnak0"/>
                <w:rFonts w:ascii="Open Sans" w:hAnsi="Open Sans" w:cs="Open Sans"/>
                <w:sz w:val="20"/>
                <w:szCs w:val="20"/>
              </w:rPr>
              <w:t>”</w:t>
            </w:r>
            <w:r w:rsidRPr="00084B41">
              <w:rPr>
                <w:rStyle w:val="kodZnak0"/>
                <w:rFonts w:ascii="Open Sans" w:hAnsi="Open Sans" w:cs="Open Sans"/>
                <w:sz w:val="20"/>
                <w:szCs w:val="20"/>
                <w:lang w:val="en-GB"/>
              </w:rPr>
              <w:br/>
            </w:r>
            <w:r w:rsidRPr="00084B41">
              <w:rPr>
                <w:rFonts w:cs="Open Sans"/>
                <w:sz w:val="20"/>
                <w:szCs w:val="20"/>
                <w:lang w:val="en-US"/>
              </w:rPr>
              <w:t>&lt;span class="control-label label-custom"&gt;</w:t>
            </w:r>
            <w:proofErr w:type="spellStart"/>
            <w:r w:rsidRPr="00084B41">
              <w:rPr>
                <w:rFonts w:cs="Open Sans"/>
                <w:sz w:val="20"/>
                <w:szCs w:val="20"/>
                <w:lang w:val="en-US"/>
              </w:rPr>
              <w:t>Filtry</w:t>
            </w:r>
            <w:proofErr w:type="spellEnd"/>
            <w:r w:rsidRPr="00084B41">
              <w:rPr>
                <w:rFonts w:cs="Open Sans"/>
                <w:sz w:val="20"/>
                <w:szCs w:val="20"/>
                <w:lang w:val="en-US"/>
              </w:rPr>
              <w:t xml:space="preserve"> </w:t>
            </w:r>
            <w:proofErr w:type="spellStart"/>
            <w:r w:rsidRPr="00084B41">
              <w:rPr>
                <w:rFonts w:cs="Open Sans"/>
                <w:sz w:val="20"/>
                <w:szCs w:val="20"/>
                <w:lang w:val="en-US"/>
              </w:rPr>
              <w:t>zaawansowane</w:t>
            </w:r>
            <w:proofErr w:type="spellEnd"/>
            <w:r w:rsidRPr="00084B41">
              <w:rPr>
                <w:rFonts w:cs="Open Sans"/>
                <w:sz w:val="20"/>
                <w:szCs w:val="20"/>
                <w:lang w:val="en-US"/>
              </w:rPr>
              <w:t>&lt;/span&gt;</w:t>
            </w:r>
            <w:r w:rsidRPr="00084B41">
              <w:rPr>
                <w:rFonts w:cs="Open Sans"/>
                <w:sz w:val="20"/>
                <w:szCs w:val="20"/>
                <w:lang w:val="en-US"/>
              </w:rPr>
              <w:br/>
              <w:t xml:space="preserve">&lt;div </w:t>
            </w:r>
            <w:r w:rsidRPr="00084B41">
              <w:rPr>
                <w:rStyle w:val="kodZnak0"/>
                <w:rFonts w:ascii="Open Sans" w:hAnsi="Open Sans" w:cs="Open Sans"/>
                <w:b/>
                <w:bCs/>
                <w:sz w:val="20"/>
                <w:szCs w:val="20"/>
                <w:highlight w:val="lightGray"/>
                <w:lang w:val="en-US"/>
              </w:rPr>
              <w:t>role=”group”</w:t>
            </w:r>
            <w:r w:rsidRPr="00084B41">
              <w:rPr>
                <w:rStyle w:val="kodZnak0"/>
                <w:rFonts w:ascii="Open Sans" w:hAnsi="Open Sans" w:cs="Open Sans"/>
                <w:sz w:val="20"/>
                <w:szCs w:val="20"/>
                <w:lang w:val="en-US"/>
              </w:rPr>
              <w:t xml:space="preserve"> </w:t>
            </w:r>
            <w:r w:rsidRPr="00084B41">
              <w:rPr>
                <w:rFonts w:cs="Open Sans"/>
                <w:sz w:val="20"/>
                <w:szCs w:val="20"/>
                <w:lang w:val="en-US"/>
              </w:rPr>
              <w:t xml:space="preserve">class="row baseline-align </w:t>
            </w:r>
            <w:proofErr w:type="spellStart"/>
            <w:r w:rsidRPr="00084B41">
              <w:rPr>
                <w:rFonts w:cs="Open Sans"/>
                <w:sz w:val="20"/>
                <w:szCs w:val="20"/>
                <w:lang w:val="en-US"/>
              </w:rPr>
              <w:t>advancedFiltersRow</w:t>
            </w:r>
            <w:proofErr w:type="spellEnd"/>
            <w:r w:rsidRPr="00084B41">
              <w:rPr>
                <w:rFonts w:cs="Open Sans"/>
                <w:sz w:val="20"/>
                <w:szCs w:val="20"/>
                <w:lang w:val="en-US"/>
              </w:rPr>
              <w:t>"&gt;</w:t>
            </w:r>
          </w:p>
          <w:p w14:paraId="529C61E4" w14:textId="7E4BB759" w:rsidR="000A1B38" w:rsidRPr="00084B41" w:rsidRDefault="000A1B38" w:rsidP="00084B41">
            <w:pPr>
              <w:spacing w:line="276" w:lineRule="auto"/>
              <w:rPr>
                <w:rFonts w:cs="Open Sans"/>
                <w:sz w:val="20"/>
                <w:szCs w:val="20"/>
              </w:rPr>
            </w:pPr>
            <w:r w:rsidRPr="00084B41">
              <w:rPr>
                <w:rFonts w:cs="Open Sans"/>
                <w:sz w:val="20"/>
                <w:szCs w:val="20"/>
                <w:lang w:val="en-US"/>
              </w:rPr>
              <w:t>&lt;/div&gt;</w:t>
            </w:r>
          </w:p>
          <w:p w14:paraId="45275400" w14:textId="7F82A90D" w:rsidR="000A1B38" w:rsidRPr="00145D44" w:rsidRDefault="000A1B38" w:rsidP="002065AF">
            <w:pPr>
              <w:spacing w:line="276" w:lineRule="auto"/>
              <w:rPr>
                <w:sz w:val="20"/>
                <w:szCs w:val="20"/>
                <w:lang w:val="en-US"/>
              </w:rPr>
            </w:pPr>
            <w:hyperlink r:id="rId19" w:history="1">
              <w:r w:rsidRPr="00145D44">
                <w:rPr>
                  <w:rStyle w:val="Hipercze"/>
                  <w:sz w:val="20"/>
                  <w:szCs w:val="20"/>
                  <w:lang w:val="en-US"/>
                </w:rPr>
                <w:t>https://www.w3.org/WAI/tutorials/forms/grouping/</w:t>
              </w:r>
            </w:hyperlink>
          </w:p>
        </w:tc>
        <w:tc>
          <w:tcPr>
            <w:tcW w:w="704" w:type="dxa"/>
            <w:shd w:val="clear" w:color="auto" w:fill="E2EFD9" w:themeFill="accent6" w:themeFillTint="33"/>
            <w:vAlign w:val="center"/>
          </w:tcPr>
          <w:p w14:paraId="10CE5E5E" w14:textId="7BB3BBD7" w:rsidR="000A1B38" w:rsidRDefault="000A1B38" w:rsidP="002065AF">
            <w:pPr>
              <w:spacing w:line="276" w:lineRule="auto"/>
              <w:rPr>
                <w:b/>
                <w:color w:val="000000"/>
                <w:sz w:val="20"/>
                <w:szCs w:val="20"/>
              </w:rPr>
            </w:pPr>
            <w:r>
              <w:rPr>
                <w:b/>
                <w:color w:val="000000"/>
                <w:sz w:val="20"/>
                <w:szCs w:val="20"/>
              </w:rPr>
              <w:t>T, P</w:t>
            </w:r>
          </w:p>
        </w:tc>
        <w:tc>
          <w:tcPr>
            <w:tcW w:w="2698" w:type="dxa"/>
            <w:shd w:val="clear" w:color="auto" w:fill="E2EFD9" w:themeFill="accent6" w:themeFillTint="33"/>
          </w:tcPr>
          <w:p w14:paraId="28409A57" w14:textId="66B1969E" w:rsidR="000A1B38" w:rsidRDefault="00084B41" w:rsidP="002065AF">
            <w:pPr>
              <w:spacing w:line="276" w:lineRule="auto"/>
              <w:rPr>
                <w:b/>
                <w:color w:val="000000"/>
                <w:sz w:val="20"/>
                <w:szCs w:val="20"/>
              </w:rPr>
            </w:pPr>
            <w:r>
              <w:rPr>
                <w:b/>
                <w:color w:val="000000"/>
                <w:sz w:val="20"/>
                <w:szCs w:val="20"/>
              </w:rPr>
              <w:t>Spełnione</w:t>
            </w:r>
          </w:p>
        </w:tc>
      </w:tr>
      <w:tr w:rsidR="000A1B38" w14:paraId="45FFCB4E" w14:textId="516DBAC5" w:rsidTr="00084B41">
        <w:trPr>
          <w:trHeight w:val="659"/>
          <w:jc w:val="center"/>
        </w:trPr>
        <w:tc>
          <w:tcPr>
            <w:tcW w:w="2835" w:type="dxa"/>
            <w:shd w:val="clear" w:color="auto" w:fill="E2EFD9" w:themeFill="accent6" w:themeFillTint="33"/>
            <w:vAlign w:val="center"/>
          </w:tcPr>
          <w:p w14:paraId="15B1D07A" w14:textId="54402E07" w:rsidR="000A1B38" w:rsidRDefault="000A1B38" w:rsidP="002065AF">
            <w:pPr>
              <w:spacing w:line="276" w:lineRule="auto"/>
            </w:pPr>
            <w:r>
              <w:lastRenderedPageBreak/>
              <w:t>Formularz filtrowania danych w tabeli</w:t>
            </w:r>
          </w:p>
        </w:tc>
        <w:tc>
          <w:tcPr>
            <w:tcW w:w="5524" w:type="dxa"/>
            <w:shd w:val="clear" w:color="auto" w:fill="E2EFD9" w:themeFill="accent6" w:themeFillTint="33"/>
            <w:vAlign w:val="center"/>
          </w:tcPr>
          <w:p w14:paraId="2846DB32" w14:textId="39A87E9C" w:rsidR="000A1B38" w:rsidRDefault="000A1B38" w:rsidP="002065AF">
            <w:pPr>
              <w:spacing w:line="276" w:lineRule="auto"/>
              <w:rPr>
                <w:color w:val="000000"/>
                <w:sz w:val="20"/>
                <w:szCs w:val="20"/>
              </w:rPr>
            </w:pPr>
            <w:r>
              <w:rPr>
                <w:color w:val="000000"/>
                <w:sz w:val="20"/>
                <w:szCs w:val="20"/>
              </w:rPr>
              <w:t xml:space="preserve">Został użyty podwójny znacznik </w:t>
            </w:r>
            <w:proofErr w:type="spellStart"/>
            <w:r w:rsidRPr="00974FA2">
              <w:rPr>
                <w:rStyle w:val="kodZnak0"/>
              </w:rPr>
              <w:t>fieldset</w:t>
            </w:r>
            <w:proofErr w:type="spellEnd"/>
          </w:p>
          <w:p w14:paraId="53D309F0" w14:textId="1E0FFD9F" w:rsidR="00C81D22" w:rsidRPr="00084B41" w:rsidRDefault="000A1B38" w:rsidP="00084B41">
            <w:pPr>
              <w:spacing w:line="276" w:lineRule="auto"/>
              <w:rPr>
                <w:color w:val="000000"/>
                <w:sz w:val="20"/>
                <w:szCs w:val="20"/>
              </w:rPr>
            </w:pPr>
            <w:r w:rsidRPr="00CC26AB">
              <w:rPr>
                <w:noProof/>
                <w:color w:val="000000"/>
                <w:sz w:val="20"/>
                <w:szCs w:val="20"/>
              </w:rPr>
              <w:drawing>
                <wp:inline distT="0" distB="0" distL="0" distR="0" wp14:anchorId="36BB56D0" wp14:editId="276FCD65">
                  <wp:extent cx="3736975" cy="787179"/>
                  <wp:effectExtent l="0" t="0" r="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pic:nvPicPr>
                        <pic:blipFill rotWithShape="1">
                          <a:blip r:embed="rId20"/>
                          <a:srcRect r="37571" b="-6452"/>
                          <a:stretch/>
                        </pic:blipFill>
                        <pic:spPr bwMode="auto">
                          <a:xfrm>
                            <a:off x="0" y="0"/>
                            <a:ext cx="3736975" cy="787179"/>
                          </a:xfrm>
                          <a:prstGeom prst="rect">
                            <a:avLst/>
                          </a:prstGeom>
                          <a:ln>
                            <a:noFill/>
                          </a:ln>
                          <a:extLst>
                            <a:ext uri="{53640926-AAD7-44D8-BBD7-CCE9431645EC}">
                              <a14:shadowObscured xmlns:a14="http://schemas.microsoft.com/office/drawing/2010/main"/>
                            </a:ext>
                          </a:extLst>
                        </pic:spPr>
                      </pic:pic>
                    </a:graphicData>
                  </a:graphic>
                </wp:inline>
              </w:drawing>
            </w:r>
          </w:p>
          <w:p w14:paraId="1F06308E" w14:textId="5C160538" w:rsidR="000A1B38" w:rsidRPr="00145D44" w:rsidRDefault="000A1B38" w:rsidP="002065AF">
            <w:pPr>
              <w:pStyle w:val="kod0"/>
              <w:spacing w:line="276" w:lineRule="auto"/>
              <w:rPr>
                <w:lang w:val="en-US"/>
              </w:rPr>
            </w:pPr>
            <w:r w:rsidRPr="00145D44">
              <w:rPr>
                <w:lang w:val="en-US"/>
              </w:rPr>
              <w:t>&lt;</w:t>
            </w:r>
            <w:proofErr w:type="spellStart"/>
            <w:r w:rsidRPr="00145D44">
              <w:rPr>
                <w:lang w:val="en-US"/>
              </w:rPr>
              <w:t>fieldset</w:t>
            </w:r>
            <w:proofErr w:type="spellEnd"/>
            <w:r w:rsidRPr="00145D44">
              <w:rPr>
                <w:lang w:val="en-US"/>
              </w:rPr>
              <w:t>&gt;</w:t>
            </w:r>
          </w:p>
          <w:p w14:paraId="399E72BA" w14:textId="77777777" w:rsidR="000A1B38" w:rsidRPr="00145D44" w:rsidRDefault="000A1B38" w:rsidP="002065AF">
            <w:pPr>
              <w:pStyle w:val="kod0"/>
              <w:spacing w:line="276" w:lineRule="auto"/>
              <w:rPr>
                <w:lang w:val="en-US"/>
              </w:rPr>
            </w:pPr>
            <w:r w:rsidRPr="00145D44">
              <w:rPr>
                <w:lang w:val="en-US"/>
              </w:rPr>
              <w:t xml:space="preserve"> &lt;div class="row" style="align-items: flex-start;"&gt;</w:t>
            </w:r>
          </w:p>
          <w:p w14:paraId="5D954B4B" w14:textId="77777777" w:rsidR="000A1B38" w:rsidRPr="00145D44" w:rsidRDefault="000A1B38" w:rsidP="002065AF">
            <w:pPr>
              <w:pStyle w:val="kod0"/>
              <w:spacing w:line="276" w:lineRule="auto"/>
              <w:rPr>
                <w:lang w:val="en-US"/>
              </w:rPr>
            </w:pPr>
            <w:r w:rsidRPr="00145D44">
              <w:rPr>
                <w:lang w:val="en-US"/>
              </w:rPr>
              <w:t xml:space="preserve">  &lt;div class="col-md-8"&gt;</w:t>
            </w:r>
          </w:p>
          <w:p w14:paraId="323A934D" w14:textId="77777777" w:rsidR="000A1B38" w:rsidRPr="00145D44" w:rsidRDefault="000A1B38" w:rsidP="002065AF">
            <w:pPr>
              <w:pStyle w:val="kod0"/>
              <w:spacing w:line="276" w:lineRule="auto"/>
              <w:rPr>
                <w:lang w:val="en-US"/>
              </w:rPr>
            </w:pPr>
            <w:r w:rsidRPr="00145D44">
              <w:rPr>
                <w:lang w:val="en-US"/>
              </w:rPr>
              <w:t xml:space="preserve">   &lt;</w:t>
            </w:r>
            <w:proofErr w:type="spellStart"/>
            <w:r w:rsidRPr="00145D44">
              <w:rPr>
                <w:lang w:val="en-US"/>
              </w:rPr>
              <w:t>fieldset</w:t>
            </w:r>
            <w:proofErr w:type="spellEnd"/>
            <w:r w:rsidRPr="00145D44">
              <w:rPr>
                <w:lang w:val="en-US"/>
              </w:rPr>
              <w:t>&gt;</w:t>
            </w:r>
          </w:p>
          <w:p w14:paraId="3B7ABF75" w14:textId="77777777" w:rsidR="000A1B38" w:rsidRPr="00145D44" w:rsidRDefault="000A1B38" w:rsidP="002065AF">
            <w:pPr>
              <w:pStyle w:val="kod0"/>
              <w:spacing w:line="276" w:lineRule="auto"/>
              <w:rPr>
                <w:b/>
                <w:bCs/>
                <w:highlight w:val="lightGray"/>
                <w:lang w:val="en-US"/>
              </w:rPr>
            </w:pPr>
            <w:r w:rsidRPr="00145D44">
              <w:rPr>
                <w:lang w:val="en-US"/>
              </w:rPr>
              <w:t xml:space="preserve">    </w:t>
            </w:r>
            <w:r w:rsidRPr="00145D44">
              <w:rPr>
                <w:b/>
                <w:bCs/>
                <w:highlight w:val="lightGray"/>
                <w:lang w:val="en-US"/>
              </w:rPr>
              <w:t>&lt;legend&gt;</w:t>
            </w:r>
          </w:p>
          <w:p w14:paraId="192A3E1A" w14:textId="77777777" w:rsidR="000A1B38" w:rsidRPr="00145D44" w:rsidRDefault="000A1B38" w:rsidP="002065AF">
            <w:pPr>
              <w:pStyle w:val="kod0"/>
              <w:spacing w:line="276" w:lineRule="auto"/>
              <w:rPr>
                <w:b/>
                <w:bCs/>
                <w:highlight w:val="lightGray"/>
                <w:lang w:val="en-US"/>
              </w:rPr>
            </w:pPr>
            <w:r w:rsidRPr="00145D44">
              <w:rPr>
                <w:b/>
                <w:bCs/>
                <w:highlight w:val="lightGray"/>
                <w:lang w:val="en-US"/>
              </w:rPr>
              <w:t xml:space="preserve">     &lt;span class="control-label label-custom"&gt;</w:t>
            </w:r>
            <w:proofErr w:type="spellStart"/>
            <w:r w:rsidRPr="00145D44">
              <w:rPr>
                <w:b/>
                <w:bCs/>
                <w:highlight w:val="lightGray"/>
                <w:lang w:val="en-US"/>
              </w:rPr>
              <w:t>Filtrowanie</w:t>
            </w:r>
            <w:proofErr w:type="spellEnd"/>
            <w:r w:rsidRPr="00145D44">
              <w:rPr>
                <w:b/>
                <w:bCs/>
                <w:highlight w:val="lightGray"/>
                <w:lang w:val="en-US"/>
              </w:rPr>
              <w:t xml:space="preserve"> </w:t>
            </w:r>
            <w:proofErr w:type="spellStart"/>
            <w:r w:rsidRPr="00145D44">
              <w:rPr>
                <w:b/>
                <w:bCs/>
                <w:highlight w:val="lightGray"/>
                <w:lang w:val="en-US"/>
              </w:rPr>
              <w:t>danych</w:t>
            </w:r>
            <w:proofErr w:type="spellEnd"/>
            <w:r w:rsidRPr="00145D44">
              <w:rPr>
                <w:b/>
                <w:bCs/>
                <w:highlight w:val="lightGray"/>
                <w:lang w:val="en-US"/>
              </w:rPr>
              <w:t xml:space="preserve"> w </w:t>
            </w:r>
            <w:proofErr w:type="spellStart"/>
            <w:r w:rsidRPr="00145D44">
              <w:rPr>
                <w:b/>
                <w:bCs/>
                <w:highlight w:val="lightGray"/>
                <w:lang w:val="en-US"/>
              </w:rPr>
              <w:t>tabeli</w:t>
            </w:r>
            <w:proofErr w:type="spellEnd"/>
            <w:r w:rsidRPr="00145D44">
              <w:rPr>
                <w:b/>
                <w:bCs/>
                <w:highlight w:val="lightGray"/>
                <w:lang w:val="en-US"/>
              </w:rPr>
              <w:t>&lt;/span&gt;</w:t>
            </w:r>
          </w:p>
          <w:p w14:paraId="77BBA8EA" w14:textId="77777777" w:rsidR="000A1B38" w:rsidRPr="00145D44" w:rsidRDefault="000A1B38" w:rsidP="002065AF">
            <w:pPr>
              <w:pStyle w:val="kod0"/>
              <w:spacing w:line="276" w:lineRule="auto"/>
              <w:rPr>
                <w:lang w:val="en-US"/>
              </w:rPr>
            </w:pPr>
            <w:r w:rsidRPr="00145D44">
              <w:rPr>
                <w:b/>
                <w:bCs/>
                <w:highlight w:val="lightGray"/>
                <w:lang w:val="en-US"/>
              </w:rPr>
              <w:t xml:space="preserve">    &lt;/legend&gt;</w:t>
            </w:r>
          </w:p>
          <w:p w14:paraId="40245593" w14:textId="77777777" w:rsidR="000A1B38" w:rsidRPr="00145D44" w:rsidRDefault="000A1B38" w:rsidP="002065AF">
            <w:pPr>
              <w:pStyle w:val="kod0"/>
              <w:spacing w:line="276" w:lineRule="auto"/>
              <w:rPr>
                <w:lang w:val="en-US"/>
              </w:rPr>
            </w:pPr>
            <w:r w:rsidRPr="00145D44">
              <w:rPr>
                <w:lang w:val="en-US"/>
              </w:rPr>
              <w:t xml:space="preserve">   &lt;/</w:t>
            </w:r>
            <w:proofErr w:type="spellStart"/>
            <w:r w:rsidRPr="00145D44">
              <w:rPr>
                <w:lang w:val="en-US"/>
              </w:rPr>
              <w:t>fieldset</w:t>
            </w:r>
            <w:proofErr w:type="spellEnd"/>
            <w:r w:rsidRPr="00145D44">
              <w:rPr>
                <w:lang w:val="en-US"/>
              </w:rPr>
              <w:t>&gt;</w:t>
            </w:r>
          </w:p>
          <w:p w14:paraId="02D6F2F9" w14:textId="10D24DC8" w:rsidR="000A1B38" w:rsidRPr="00145D44" w:rsidRDefault="000A1B38" w:rsidP="002065AF">
            <w:pPr>
              <w:pStyle w:val="kod0"/>
              <w:spacing w:line="276" w:lineRule="auto"/>
              <w:rPr>
                <w:lang w:val="en-US"/>
              </w:rPr>
            </w:pPr>
            <w:r w:rsidRPr="00145D44">
              <w:rPr>
                <w:lang w:val="en-US"/>
              </w:rPr>
              <w:t xml:space="preserve">  &lt;/div&gt;</w:t>
            </w:r>
          </w:p>
          <w:p w14:paraId="6BA43BA7" w14:textId="6EFEA56E" w:rsidR="000A1B38" w:rsidRPr="00084B41" w:rsidRDefault="000A1B38" w:rsidP="00084B41">
            <w:pPr>
              <w:pStyle w:val="kod0"/>
              <w:spacing w:line="276" w:lineRule="auto"/>
              <w:rPr>
                <w:color w:val="000000"/>
                <w:sz w:val="20"/>
                <w:szCs w:val="20"/>
                <w:lang w:val="en-US"/>
              </w:rPr>
            </w:pPr>
            <w:r w:rsidRPr="00145D44">
              <w:rPr>
                <w:lang w:val="en-US"/>
              </w:rPr>
              <w:t>&lt;/</w:t>
            </w:r>
            <w:proofErr w:type="spellStart"/>
            <w:r w:rsidRPr="00145D44">
              <w:rPr>
                <w:lang w:val="en-US"/>
              </w:rPr>
              <w:t>fieldset</w:t>
            </w:r>
            <w:proofErr w:type="spellEnd"/>
            <w:r w:rsidRPr="00145D44">
              <w:rPr>
                <w:lang w:val="en-US"/>
              </w:rPr>
              <w:t>&gt;</w:t>
            </w:r>
          </w:p>
          <w:p w14:paraId="61979F47" w14:textId="16915F8B" w:rsidR="000A1B38" w:rsidRPr="00145D44" w:rsidRDefault="000A1B38" w:rsidP="002065AF">
            <w:pPr>
              <w:spacing w:line="276" w:lineRule="auto"/>
              <w:rPr>
                <w:b/>
                <w:bCs/>
                <w:lang w:val="en-US"/>
              </w:rPr>
            </w:pPr>
            <w:proofErr w:type="spellStart"/>
            <w:r w:rsidRPr="00145D44">
              <w:rPr>
                <w:b/>
                <w:bCs/>
                <w:sz w:val="20"/>
                <w:szCs w:val="20"/>
                <w:lang w:val="en-US"/>
              </w:rPr>
              <w:t>Błąd</w:t>
            </w:r>
            <w:proofErr w:type="spellEnd"/>
            <w:r w:rsidRPr="00145D44">
              <w:rPr>
                <w:b/>
                <w:bCs/>
                <w:sz w:val="20"/>
                <w:szCs w:val="20"/>
                <w:lang w:val="en-US"/>
              </w:rPr>
              <w:t xml:space="preserve"> </w:t>
            </w:r>
            <w:proofErr w:type="spellStart"/>
            <w:r w:rsidRPr="00145D44">
              <w:rPr>
                <w:b/>
                <w:bCs/>
                <w:sz w:val="20"/>
                <w:szCs w:val="20"/>
                <w:lang w:val="en-US"/>
              </w:rPr>
              <w:t>istotny</w:t>
            </w:r>
            <w:proofErr w:type="spellEnd"/>
          </w:p>
        </w:tc>
        <w:tc>
          <w:tcPr>
            <w:tcW w:w="2981" w:type="dxa"/>
            <w:shd w:val="clear" w:color="auto" w:fill="E2EFD9" w:themeFill="accent6" w:themeFillTint="33"/>
            <w:vAlign w:val="center"/>
          </w:tcPr>
          <w:p w14:paraId="396A566E" w14:textId="1325F649" w:rsidR="000A1B38" w:rsidRPr="00084B41" w:rsidRDefault="000A1B38" w:rsidP="002065AF">
            <w:pPr>
              <w:pStyle w:val="kod0"/>
              <w:spacing w:line="276" w:lineRule="auto"/>
              <w:rPr>
                <w:color w:val="000000"/>
                <w:sz w:val="20"/>
                <w:szCs w:val="20"/>
              </w:rPr>
            </w:pPr>
            <w:r w:rsidRPr="00386CBF">
              <w:rPr>
                <w:rFonts w:ascii="Open Sans" w:hAnsi="Open Sans" w:cs="Open Sans"/>
                <w:sz w:val="20"/>
                <w:szCs w:val="28"/>
              </w:rPr>
              <w:t xml:space="preserve">Należy usunąć </w:t>
            </w:r>
            <w:r>
              <w:rPr>
                <w:rFonts w:ascii="Open Sans" w:hAnsi="Open Sans" w:cs="Open Sans"/>
                <w:sz w:val="20"/>
                <w:szCs w:val="28"/>
              </w:rPr>
              <w:t xml:space="preserve">wewnętrzny </w:t>
            </w:r>
            <w:proofErr w:type="spellStart"/>
            <w:r w:rsidRPr="00974FA2">
              <w:rPr>
                <w:rStyle w:val="kodZnak0"/>
              </w:rPr>
              <w:t>fieldset</w:t>
            </w:r>
            <w:proofErr w:type="spellEnd"/>
            <w:r>
              <w:rPr>
                <w:rFonts w:ascii="Open Sans" w:hAnsi="Open Sans" w:cs="Open Sans"/>
                <w:sz w:val="20"/>
                <w:szCs w:val="28"/>
              </w:rPr>
              <w:t xml:space="preserve"> dzięki czemu technologie asystujące będą prawidłowo odczytywać  </w:t>
            </w:r>
            <w:r w:rsidRPr="00974FA2">
              <w:t>legend</w:t>
            </w:r>
            <w:r w:rsidRPr="009B19B8">
              <w:rPr>
                <w:color w:val="000000"/>
                <w:sz w:val="20"/>
                <w:szCs w:val="20"/>
                <w:lang w:val="en-GB"/>
              </w:rPr>
              <w:br/>
            </w:r>
            <w:r w:rsidRPr="0001151C">
              <w:rPr>
                <w:lang w:val="en-US"/>
              </w:rPr>
              <w:t>&lt;</w:t>
            </w:r>
            <w:proofErr w:type="spellStart"/>
            <w:r w:rsidRPr="0001151C">
              <w:rPr>
                <w:lang w:val="en-US"/>
              </w:rPr>
              <w:t>fieldset</w:t>
            </w:r>
            <w:proofErr w:type="spellEnd"/>
            <w:r w:rsidRPr="0001151C">
              <w:rPr>
                <w:lang w:val="en-US"/>
              </w:rPr>
              <w:t>&gt;</w:t>
            </w:r>
          </w:p>
          <w:p w14:paraId="4BA3B491" w14:textId="6750F809" w:rsidR="000A1B38" w:rsidRPr="00145D44" w:rsidRDefault="000A1B38" w:rsidP="002065AF">
            <w:pPr>
              <w:pStyle w:val="kod0"/>
              <w:spacing w:line="276" w:lineRule="auto"/>
              <w:rPr>
                <w:b/>
                <w:bCs/>
                <w:highlight w:val="lightGray"/>
                <w:lang w:val="en-US"/>
              </w:rPr>
            </w:pPr>
            <w:r w:rsidRPr="0001151C">
              <w:rPr>
                <w:b/>
                <w:bCs/>
                <w:lang w:val="en-US"/>
              </w:rPr>
              <w:t xml:space="preserve"> </w:t>
            </w:r>
            <w:r w:rsidRPr="00145D44">
              <w:rPr>
                <w:b/>
                <w:bCs/>
                <w:highlight w:val="lightGray"/>
                <w:lang w:val="en-US"/>
              </w:rPr>
              <w:t>&lt;legend&gt;</w:t>
            </w:r>
          </w:p>
          <w:p w14:paraId="62530CBE" w14:textId="0ABACA34" w:rsidR="000A1B38" w:rsidRPr="00145D44" w:rsidRDefault="000A1B38" w:rsidP="002065AF">
            <w:pPr>
              <w:pStyle w:val="kod0"/>
              <w:spacing w:line="276" w:lineRule="auto"/>
              <w:rPr>
                <w:b/>
                <w:bCs/>
                <w:highlight w:val="lightGray"/>
                <w:lang w:val="en-US"/>
              </w:rPr>
            </w:pPr>
            <w:r w:rsidRPr="00145D44">
              <w:rPr>
                <w:b/>
                <w:bCs/>
                <w:highlight w:val="lightGray"/>
                <w:lang w:val="en-US"/>
              </w:rPr>
              <w:t xml:space="preserve">  &lt;span class="control-label label-custom"&gt;</w:t>
            </w:r>
            <w:proofErr w:type="spellStart"/>
            <w:r w:rsidRPr="00145D44">
              <w:rPr>
                <w:b/>
                <w:bCs/>
                <w:highlight w:val="lightGray"/>
                <w:lang w:val="en-US"/>
              </w:rPr>
              <w:t>Filtrowanie</w:t>
            </w:r>
            <w:proofErr w:type="spellEnd"/>
            <w:r w:rsidRPr="00145D44">
              <w:rPr>
                <w:b/>
                <w:bCs/>
                <w:highlight w:val="lightGray"/>
                <w:lang w:val="en-US"/>
              </w:rPr>
              <w:t xml:space="preserve"> </w:t>
            </w:r>
            <w:proofErr w:type="spellStart"/>
            <w:r w:rsidRPr="00145D44">
              <w:rPr>
                <w:b/>
                <w:bCs/>
                <w:highlight w:val="lightGray"/>
                <w:lang w:val="en-US"/>
              </w:rPr>
              <w:t>danych</w:t>
            </w:r>
            <w:proofErr w:type="spellEnd"/>
            <w:r w:rsidRPr="00145D44">
              <w:rPr>
                <w:b/>
                <w:bCs/>
                <w:highlight w:val="lightGray"/>
                <w:lang w:val="en-US"/>
              </w:rPr>
              <w:t xml:space="preserve"> w </w:t>
            </w:r>
            <w:proofErr w:type="spellStart"/>
            <w:r w:rsidRPr="00145D44">
              <w:rPr>
                <w:b/>
                <w:bCs/>
                <w:highlight w:val="lightGray"/>
                <w:lang w:val="en-US"/>
              </w:rPr>
              <w:t>tabeli</w:t>
            </w:r>
            <w:proofErr w:type="spellEnd"/>
            <w:r w:rsidRPr="00145D44">
              <w:rPr>
                <w:b/>
                <w:bCs/>
                <w:highlight w:val="lightGray"/>
                <w:lang w:val="en-US"/>
              </w:rPr>
              <w:t>&lt;/span&gt;</w:t>
            </w:r>
          </w:p>
          <w:p w14:paraId="36651B8B" w14:textId="2C563A0A" w:rsidR="000A1B38" w:rsidRPr="00145D44" w:rsidRDefault="000A1B38" w:rsidP="002065AF">
            <w:pPr>
              <w:pStyle w:val="kod0"/>
              <w:spacing w:line="276" w:lineRule="auto"/>
              <w:rPr>
                <w:b/>
                <w:bCs/>
                <w:lang w:val="en-US"/>
              </w:rPr>
            </w:pPr>
            <w:r w:rsidRPr="00145D44">
              <w:rPr>
                <w:b/>
                <w:bCs/>
                <w:highlight w:val="lightGray"/>
                <w:lang w:val="en-US"/>
              </w:rPr>
              <w:t xml:space="preserve"> &lt;/legend&gt;</w:t>
            </w:r>
          </w:p>
          <w:p w14:paraId="5549E06C" w14:textId="0EF9FEB7" w:rsidR="000A1B38" w:rsidRPr="00084B41" w:rsidRDefault="000A1B38" w:rsidP="002065AF">
            <w:pPr>
              <w:pStyle w:val="kod0"/>
              <w:spacing w:line="276" w:lineRule="auto"/>
              <w:rPr>
                <w:lang w:val="en-US"/>
              </w:rPr>
            </w:pPr>
            <w:r w:rsidRPr="00145D44">
              <w:rPr>
                <w:lang w:val="en-US"/>
              </w:rPr>
              <w:t xml:space="preserve"> &lt;div class="row" style="align-items: flex-start;"&gt;</w:t>
            </w:r>
          </w:p>
          <w:p w14:paraId="10C64129" w14:textId="0E3375BD" w:rsidR="000A1B38" w:rsidRPr="0026049F" w:rsidRDefault="000A1B38" w:rsidP="002065AF">
            <w:pPr>
              <w:pStyle w:val="kod0"/>
              <w:spacing w:line="276" w:lineRule="auto"/>
              <w:rPr>
                <w:color w:val="000000"/>
                <w:sz w:val="20"/>
                <w:szCs w:val="20"/>
              </w:rPr>
            </w:pPr>
            <w:r w:rsidRPr="00CC26AB">
              <w:t>&lt;/</w:t>
            </w:r>
            <w:proofErr w:type="spellStart"/>
            <w:r w:rsidRPr="00CC26AB">
              <w:t>fieldset</w:t>
            </w:r>
            <w:proofErr w:type="spellEnd"/>
            <w:r w:rsidRPr="00CC26AB">
              <w:t>&gt;</w:t>
            </w:r>
          </w:p>
        </w:tc>
        <w:tc>
          <w:tcPr>
            <w:tcW w:w="704" w:type="dxa"/>
            <w:shd w:val="clear" w:color="auto" w:fill="E2EFD9" w:themeFill="accent6" w:themeFillTint="33"/>
            <w:vAlign w:val="center"/>
          </w:tcPr>
          <w:p w14:paraId="20BE779F" w14:textId="064ADBBA" w:rsidR="000A1B38" w:rsidRDefault="000A1B38"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79A2F61F" w14:textId="451B77EC" w:rsidR="00BC5462" w:rsidRPr="00CF71DC" w:rsidRDefault="00084B41" w:rsidP="002065AF">
            <w:pPr>
              <w:spacing w:line="276" w:lineRule="auto"/>
              <w:rPr>
                <w:b/>
                <w:color w:val="000000"/>
                <w:sz w:val="20"/>
                <w:szCs w:val="20"/>
              </w:rPr>
            </w:pPr>
            <w:r>
              <w:rPr>
                <w:b/>
                <w:color w:val="000000"/>
                <w:sz w:val="20"/>
                <w:szCs w:val="20"/>
              </w:rPr>
              <w:t>Spełnione</w:t>
            </w:r>
          </w:p>
        </w:tc>
      </w:tr>
      <w:tr w:rsidR="000A1B38" w14:paraId="547F0B54" w14:textId="7BC90C4D" w:rsidTr="00084B41">
        <w:trPr>
          <w:trHeight w:val="659"/>
          <w:jc w:val="center"/>
        </w:trPr>
        <w:tc>
          <w:tcPr>
            <w:tcW w:w="2835" w:type="dxa"/>
            <w:shd w:val="clear" w:color="auto" w:fill="E2EFD9" w:themeFill="accent6" w:themeFillTint="33"/>
            <w:vAlign w:val="center"/>
          </w:tcPr>
          <w:p w14:paraId="54E9B770" w14:textId="76144343" w:rsidR="000A1B38" w:rsidRDefault="000A1B38" w:rsidP="002065AF">
            <w:pPr>
              <w:spacing w:line="276" w:lineRule="auto"/>
            </w:pPr>
            <w:r>
              <w:t>Tabele wyników wyszukiwania</w:t>
            </w:r>
          </w:p>
        </w:tc>
        <w:tc>
          <w:tcPr>
            <w:tcW w:w="5524" w:type="dxa"/>
            <w:shd w:val="clear" w:color="auto" w:fill="E2EFD9" w:themeFill="accent6" w:themeFillTint="33"/>
            <w:vAlign w:val="center"/>
          </w:tcPr>
          <w:p w14:paraId="4AB847E5" w14:textId="75F4664E" w:rsidR="000A1B38" w:rsidRPr="00084B41" w:rsidRDefault="000A1B38" w:rsidP="002065AF">
            <w:pPr>
              <w:spacing w:line="276" w:lineRule="auto"/>
              <w:rPr>
                <w:sz w:val="20"/>
                <w:szCs w:val="20"/>
              </w:rPr>
            </w:pPr>
            <w:r>
              <w:rPr>
                <w:color w:val="000000"/>
                <w:sz w:val="20"/>
                <w:szCs w:val="20"/>
              </w:rPr>
              <w:t xml:space="preserve">Brak znacznika </w:t>
            </w:r>
            <w:r w:rsidRPr="000F3F87">
              <w:rPr>
                <w:rFonts w:ascii="Courier New" w:hAnsi="Courier New"/>
                <w:color w:val="000000"/>
                <w:sz w:val="20"/>
                <w:szCs w:val="20"/>
              </w:rPr>
              <w:t>&lt;</w:t>
            </w:r>
            <w:proofErr w:type="spellStart"/>
            <w:r w:rsidRPr="000F3F87">
              <w:rPr>
                <w:rFonts w:ascii="Courier New" w:hAnsi="Courier New"/>
                <w:color w:val="000000"/>
                <w:sz w:val="20"/>
                <w:szCs w:val="20"/>
              </w:rPr>
              <w:t>caption</w:t>
            </w:r>
            <w:proofErr w:type="spellEnd"/>
            <w:r w:rsidRPr="000F3F87">
              <w:rPr>
                <w:rFonts w:ascii="Courier New" w:hAnsi="Courier New"/>
                <w:color w:val="000000"/>
                <w:sz w:val="20"/>
                <w:szCs w:val="20"/>
              </w:rPr>
              <w:t>&gt;</w:t>
            </w:r>
            <w:r>
              <w:rPr>
                <w:rFonts w:ascii="Courier New" w:hAnsi="Courier New"/>
                <w:color w:val="000000"/>
                <w:sz w:val="20"/>
                <w:szCs w:val="20"/>
              </w:rPr>
              <w:t xml:space="preserve"> </w:t>
            </w:r>
            <w:r w:rsidRPr="00A650A7">
              <w:rPr>
                <w:sz w:val="20"/>
                <w:szCs w:val="20"/>
              </w:rPr>
              <w:t>w tabelach</w:t>
            </w:r>
            <w:r>
              <w:rPr>
                <w:sz w:val="20"/>
                <w:szCs w:val="20"/>
              </w:rPr>
              <w:t>.</w:t>
            </w:r>
          </w:p>
          <w:p w14:paraId="252F2ADE" w14:textId="1AAB0552" w:rsidR="000A1B38" w:rsidRDefault="000A1B38" w:rsidP="002065AF">
            <w:pPr>
              <w:spacing w:line="276" w:lineRule="auto"/>
              <w:rPr>
                <w:color w:val="000000"/>
                <w:sz w:val="20"/>
                <w:szCs w:val="20"/>
              </w:rPr>
            </w:pPr>
            <w:r>
              <w:rPr>
                <w:b/>
                <w:color w:val="000000"/>
                <w:sz w:val="20"/>
                <w:szCs w:val="20"/>
              </w:rPr>
              <w:t>Błąd istotny</w:t>
            </w:r>
          </w:p>
        </w:tc>
        <w:tc>
          <w:tcPr>
            <w:tcW w:w="2981" w:type="dxa"/>
            <w:shd w:val="clear" w:color="auto" w:fill="E2EFD9" w:themeFill="accent6" w:themeFillTint="33"/>
            <w:vAlign w:val="center"/>
          </w:tcPr>
          <w:p w14:paraId="1D8C3EB2" w14:textId="277F041C" w:rsidR="000A1B38" w:rsidRPr="0026049F" w:rsidRDefault="000A1B38" w:rsidP="002065AF">
            <w:pPr>
              <w:spacing w:line="276" w:lineRule="auto"/>
              <w:rPr>
                <w:color w:val="000000"/>
                <w:sz w:val="20"/>
                <w:szCs w:val="20"/>
              </w:rPr>
            </w:pPr>
            <w:r w:rsidRPr="0034641B">
              <w:rPr>
                <w:sz w:val="20"/>
                <w:szCs w:val="20"/>
              </w:rPr>
              <w:t xml:space="preserve">Nadanie </w:t>
            </w:r>
            <w:r>
              <w:rPr>
                <w:sz w:val="20"/>
                <w:szCs w:val="20"/>
              </w:rPr>
              <w:t>podpisu</w:t>
            </w:r>
            <w:r w:rsidRPr="0034641B">
              <w:rPr>
                <w:sz w:val="20"/>
                <w:szCs w:val="20"/>
              </w:rPr>
              <w:t xml:space="preserve"> tabeli pozwala</w:t>
            </w:r>
            <w:r>
              <w:rPr>
                <w:sz w:val="20"/>
                <w:szCs w:val="20"/>
              </w:rPr>
              <w:t xml:space="preserve"> technologiom asystującym </w:t>
            </w:r>
            <w:r w:rsidRPr="0034641B">
              <w:rPr>
                <w:sz w:val="20"/>
                <w:szCs w:val="20"/>
              </w:rPr>
              <w:t>poinformowanie użytkownika co w danej tabeli się znajduje.</w:t>
            </w:r>
          </w:p>
        </w:tc>
        <w:tc>
          <w:tcPr>
            <w:tcW w:w="704" w:type="dxa"/>
            <w:shd w:val="clear" w:color="auto" w:fill="E2EFD9" w:themeFill="accent6" w:themeFillTint="33"/>
            <w:vAlign w:val="center"/>
          </w:tcPr>
          <w:p w14:paraId="284E0769" w14:textId="00DC23C6" w:rsidR="000A1B38" w:rsidRDefault="000A1B38"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6AE9EEB7" w14:textId="418B7B67" w:rsidR="000A1B38" w:rsidRDefault="00084B41" w:rsidP="002065AF">
            <w:pPr>
              <w:spacing w:line="276" w:lineRule="auto"/>
              <w:rPr>
                <w:b/>
                <w:color w:val="000000"/>
                <w:sz w:val="20"/>
                <w:szCs w:val="20"/>
              </w:rPr>
            </w:pPr>
            <w:r>
              <w:rPr>
                <w:b/>
                <w:color w:val="000000"/>
                <w:sz w:val="20"/>
                <w:szCs w:val="20"/>
              </w:rPr>
              <w:t>Spełnione</w:t>
            </w:r>
          </w:p>
        </w:tc>
      </w:tr>
      <w:tr w:rsidR="000A1B38" w14:paraId="377ED629" w14:textId="2B77CF5A" w:rsidTr="00084B41">
        <w:trPr>
          <w:trHeight w:val="659"/>
          <w:jc w:val="center"/>
        </w:trPr>
        <w:tc>
          <w:tcPr>
            <w:tcW w:w="2835" w:type="dxa"/>
            <w:shd w:val="clear" w:color="auto" w:fill="E2EFD9" w:themeFill="accent6" w:themeFillTint="33"/>
            <w:vAlign w:val="center"/>
          </w:tcPr>
          <w:p w14:paraId="64AA0B7B" w14:textId="05940DA7" w:rsidR="000A1B38" w:rsidRDefault="000A1B38" w:rsidP="002065AF">
            <w:pPr>
              <w:spacing w:line="276" w:lineRule="auto"/>
            </w:pPr>
            <w:r>
              <w:t>Tabele wyników wyszukiwania</w:t>
            </w:r>
          </w:p>
        </w:tc>
        <w:tc>
          <w:tcPr>
            <w:tcW w:w="5524" w:type="dxa"/>
            <w:shd w:val="clear" w:color="auto" w:fill="E2EFD9" w:themeFill="accent6" w:themeFillTint="33"/>
            <w:vAlign w:val="center"/>
          </w:tcPr>
          <w:p w14:paraId="14C3C141" w14:textId="77777777" w:rsidR="000A1B38" w:rsidRDefault="000A1B38" w:rsidP="002065AF">
            <w:pPr>
              <w:spacing w:line="276" w:lineRule="auto"/>
              <w:rPr>
                <w:color w:val="000000"/>
                <w:sz w:val="20"/>
                <w:szCs w:val="20"/>
              </w:rPr>
            </w:pPr>
            <w:r>
              <w:rPr>
                <w:color w:val="000000"/>
                <w:sz w:val="20"/>
                <w:szCs w:val="20"/>
              </w:rPr>
              <w:t>Brak informacji dla pustych komórek. Puste pola nie są anonsowane przez technologie asystujące.</w:t>
            </w:r>
          </w:p>
          <w:p w14:paraId="7D5FBBFB" w14:textId="2401E4BE" w:rsidR="000A1B38" w:rsidRDefault="000A1B38" w:rsidP="002065AF">
            <w:pPr>
              <w:spacing w:line="276" w:lineRule="auto"/>
              <w:rPr>
                <w:b/>
                <w:color w:val="000000"/>
                <w:sz w:val="20"/>
                <w:szCs w:val="20"/>
              </w:rPr>
            </w:pPr>
            <w:r w:rsidRPr="00CB6D8B">
              <w:rPr>
                <w:noProof/>
                <w:color w:val="000000"/>
                <w:sz w:val="20"/>
                <w:szCs w:val="20"/>
              </w:rPr>
              <w:drawing>
                <wp:inline distT="0" distB="0" distL="0" distR="0" wp14:anchorId="5F057813" wp14:editId="03A89F43">
                  <wp:extent cx="3506525" cy="1136269"/>
                  <wp:effectExtent l="0" t="0" r="0" b="6985"/>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21"/>
                          <a:stretch>
                            <a:fillRect/>
                          </a:stretch>
                        </pic:blipFill>
                        <pic:spPr>
                          <a:xfrm>
                            <a:off x="0" y="0"/>
                            <a:ext cx="3514560" cy="1138873"/>
                          </a:xfrm>
                          <a:prstGeom prst="rect">
                            <a:avLst/>
                          </a:prstGeom>
                        </pic:spPr>
                      </pic:pic>
                    </a:graphicData>
                  </a:graphic>
                </wp:inline>
              </w:drawing>
            </w:r>
          </w:p>
          <w:p w14:paraId="6A8760FF" w14:textId="4695B6E3" w:rsidR="000A1B38" w:rsidRDefault="000A1B38" w:rsidP="002065AF">
            <w:pPr>
              <w:spacing w:line="276" w:lineRule="auto"/>
              <w:rPr>
                <w:color w:val="000000"/>
                <w:sz w:val="20"/>
                <w:szCs w:val="20"/>
              </w:rPr>
            </w:pPr>
            <w:r>
              <w:rPr>
                <w:b/>
                <w:color w:val="000000"/>
                <w:sz w:val="20"/>
                <w:szCs w:val="20"/>
              </w:rPr>
              <w:t>Błąd marginalny</w:t>
            </w:r>
          </w:p>
        </w:tc>
        <w:tc>
          <w:tcPr>
            <w:tcW w:w="2981" w:type="dxa"/>
            <w:shd w:val="clear" w:color="auto" w:fill="E2EFD9" w:themeFill="accent6" w:themeFillTint="33"/>
            <w:vAlign w:val="center"/>
          </w:tcPr>
          <w:p w14:paraId="66A10561" w14:textId="1F4C4B76" w:rsidR="000A1B38" w:rsidRPr="0034641B" w:rsidRDefault="000A1B38" w:rsidP="002065AF">
            <w:pPr>
              <w:spacing w:line="276" w:lineRule="auto"/>
              <w:rPr>
                <w:sz w:val="20"/>
                <w:szCs w:val="20"/>
              </w:rPr>
            </w:pPr>
            <w:r>
              <w:rPr>
                <w:sz w:val="20"/>
                <w:szCs w:val="20"/>
              </w:rPr>
              <w:t>Należy dodać informację, że w danej komórce brak jest danych. Semantycznym elementem może być „-„ lub „brak wartości” (elementy mogą być ukryte dla technologii asystującej.)</w:t>
            </w:r>
          </w:p>
        </w:tc>
        <w:tc>
          <w:tcPr>
            <w:tcW w:w="704" w:type="dxa"/>
            <w:shd w:val="clear" w:color="auto" w:fill="E2EFD9" w:themeFill="accent6" w:themeFillTint="33"/>
            <w:vAlign w:val="center"/>
          </w:tcPr>
          <w:p w14:paraId="4A5845E9" w14:textId="55BCAFC9" w:rsidR="000A1B38" w:rsidRDefault="000A1B38" w:rsidP="002065AF">
            <w:pPr>
              <w:spacing w:line="276" w:lineRule="auto"/>
              <w:rPr>
                <w:b/>
                <w:color w:val="000000"/>
                <w:sz w:val="20"/>
                <w:szCs w:val="20"/>
              </w:rPr>
            </w:pPr>
            <w:r>
              <w:rPr>
                <w:b/>
                <w:color w:val="000000"/>
                <w:sz w:val="20"/>
                <w:szCs w:val="20"/>
              </w:rPr>
              <w:t>E</w:t>
            </w:r>
          </w:p>
        </w:tc>
        <w:tc>
          <w:tcPr>
            <w:tcW w:w="2698" w:type="dxa"/>
            <w:shd w:val="clear" w:color="auto" w:fill="E2EFD9" w:themeFill="accent6" w:themeFillTint="33"/>
          </w:tcPr>
          <w:p w14:paraId="2E5A86B0" w14:textId="5C1B726F" w:rsidR="000A1B38" w:rsidRDefault="00084B41" w:rsidP="002065AF">
            <w:pPr>
              <w:spacing w:line="276" w:lineRule="auto"/>
              <w:rPr>
                <w:b/>
                <w:color w:val="000000"/>
                <w:sz w:val="20"/>
                <w:szCs w:val="20"/>
              </w:rPr>
            </w:pPr>
            <w:r>
              <w:rPr>
                <w:b/>
                <w:color w:val="000000"/>
                <w:sz w:val="20"/>
                <w:szCs w:val="20"/>
              </w:rPr>
              <w:t>Spełnione</w:t>
            </w:r>
          </w:p>
        </w:tc>
      </w:tr>
      <w:tr w:rsidR="000A1B38" w14:paraId="75F360D8" w14:textId="61EDE35B" w:rsidTr="00084B41">
        <w:trPr>
          <w:trHeight w:val="659"/>
          <w:jc w:val="center"/>
        </w:trPr>
        <w:tc>
          <w:tcPr>
            <w:tcW w:w="2835" w:type="dxa"/>
            <w:shd w:val="clear" w:color="auto" w:fill="E2EFD9" w:themeFill="accent6" w:themeFillTint="33"/>
            <w:vAlign w:val="center"/>
          </w:tcPr>
          <w:p w14:paraId="608DE056" w14:textId="10C2ADFE" w:rsidR="000A1B38" w:rsidRDefault="000A1B38" w:rsidP="002065AF">
            <w:pPr>
              <w:spacing w:line="276" w:lineRule="auto"/>
            </w:pPr>
            <w:hyperlink r:id="rId22" w:history="1">
              <w:r w:rsidRPr="002B0B08">
                <w:rPr>
                  <w:rStyle w:val="Hipercze"/>
                </w:rPr>
                <w:t>https://demo-sow.pfron.org.pl/pfron/</w:t>
              </w:r>
            </w:hyperlink>
          </w:p>
        </w:tc>
        <w:tc>
          <w:tcPr>
            <w:tcW w:w="5524" w:type="dxa"/>
            <w:shd w:val="clear" w:color="auto" w:fill="E2EFD9" w:themeFill="accent6" w:themeFillTint="33"/>
            <w:vAlign w:val="center"/>
          </w:tcPr>
          <w:p w14:paraId="61E0B537" w14:textId="77B10D62" w:rsidR="000A1B38" w:rsidRDefault="000A1B38" w:rsidP="002065AF">
            <w:pPr>
              <w:spacing w:line="276" w:lineRule="auto"/>
              <w:rPr>
                <w:color w:val="000000"/>
                <w:sz w:val="20"/>
                <w:szCs w:val="20"/>
              </w:rPr>
            </w:pPr>
            <w:r w:rsidRPr="008424E2">
              <w:rPr>
                <w:color w:val="000000"/>
                <w:sz w:val="20"/>
                <w:szCs w:val="20"/>
              </w:rPr>
              <w:t xml:space="preserve">W serwisie zastosowano landmarki: </w:t>
            </w:r>
            <w:proofErr w:type="spellStart"/>
            <w:r w:rsidRPr="008424E2">
              <w:rPr>
                <w:rFonts w:ascii="Courier New" w:hAnsi="Courier New"/>
                <w:color w:val="000000"/>
                <w:sz w:val="20"/>
                <w:szCs w:val="20"/>
              </w:rPr>
              <w:t>header</w:t>
            </w:r>
            <w:proofErr w:type="spellEnd"/>
            <w:r w:rsidRPr="008424E2">
              <w:rPr>
                <w:color w:val="000000"/>
                <w:sz w:val="20"/>
                <w:szCs w:val="20"/>
              </w:rPr>
              <w:t>,</w:t>
            </w:r>
            <w:r>
              <w:rPr>
                <w:color w:val="000000"/>
                <w:sz w:val="20"/>
                <w:szCs w:val="20"/>
              </w:rPr>
              <w:t xml:space="preserve"> </w:t>
            </w:r>
            <w:proofErr w:type="spellStart"/>
            <w:r w:rsidRPr="008424E2">
              <w:rPr>
                <w:rFonts w:ascii="Courier New" w:hAnsi="Courier New"/>
                <w:color w:val="000000"/>
                <w:sz w:val="20"/>
                <w:szCs w:val="20"/>
              </w:rPr>
              <w:t>nav</w:t>
            </w:r>
            <w:proofErr w:type="spellEnd"/>
            <w:r>
              <w:rPr>
                <w:rFonts w:ascii="Courier New" w:hAnsi="Courier New"/>
                <w:color w:val="000000"/>
                <w:sz w:val="20"/>
                <w:szCs w:val="20"/>
              </w:rPr>
              <w:t>,</w:t>
            </w:r>
            <w:r w:rsidRPr="008424E2">
              <w:rPr>
                <w:color w:val="000000"/>
                <w:sz w:val="20"/>
                <w:szCs w:val="20"/>
              </w:rPr>
              <w:t xml:space="preserve"> </w:t>
            </w:r>
            <w:proofErr w:type="spellStart"/>
            <w:r w:rsidRPr="008424E2">
              <w:rPr>
                <w:rFonts w:ascii="Courier New" w:hAnsi="Courier New"/>
                <w:color w:val="000000"/>
                <w:sz w:val="20"/>
                <w:szCs w:val="20"/>
              </w:rPr>
              <w:t>aside</w:t>
            </w:r>
            <w:proofErr w:type="spellEnd"/>
            <w:r w:rsidRPr="008424E2">
              <w:rPr>
                <w:color w:val="000000"/>
                <w:sz w:val="20"/>
                <w:szCs w:val="20"/>
              </w:rPr>
              <w:t xml:space="preserve">, </w:t>
            </w:r>
            <w:proofErr w:type="spellStart"/>
            <w:r w:rsidRPr="008424E2">
              <w:rPr>
                <w:rFonts w:ascii="Courier New" w:hAnsi="Courier New"/>
                <w:color w:val="000000"/>
                <w:sz w:val="20"/>
                <w:szCs w:val="20"/>
              </w:rPr>
              <w:t>footer</w:t>
            </w:r>
            <w:proofErr w:type="spellEnd"/>
            <w:r w:rsidRPr="008424E2">
              <w:rPr>
                <w:color w:val="000000"/>
                <w:sz w:val="20"/>
                <w:szCs w:val="20"/>
              </w:rPr>
              <w:t xml:space="preserve"> ale nie ma głównego punktu orientacyjnego </w:t>
            </w:r>
            <w:proofErr w:type="spellStart"/>
            <w:r w:rsidRPr="008424E2">
              <w:rPr>
                <w:rFonts w:ascii="Courier New" w:hAnsi="Courier New"/>
                <w:color w:val="000000"/>
                <w:sz w:val="20"/>
                <w:szCs w:val="20"/>
              </w:rPr>
              <w:t>main</w:t>
            </w:r>
            <w:proofErr w:type="spellEnd"/>
          </w:p>
          <w:p w14:paraId="1EA983F3" w14:textId="5E5B69ED" w:rsidR="000A1B38" w:rsidRPr="00084B41" w:rsidRDefault="000A1B38" w:rsidP="00084B41">
            <w:pPr>
              <w:pStyle w:val="kod0"/>
              <w:spacing w:line="276" w:lineRule="auto"/>
              <w:rPr>
                <w:lang w:val="en-US"/>
              </w:rPr>
            </w:pPr>
            <w:r w:rsidRPr="00145D44">
              <w:rPr>
                <w:lang w:val="en-US"/>
              </w:rPr>
              <w:t>&lt;div class="page-content" id="page-content" style="min-height: 1214px;"&gt;</w:t>
            </w:r>
          </w:p>
          <w:p w14:paraId="3DE4216D" w14:textId="6837C742" w:rsidR="000A1B38" w:rsidRDefault="000A1B38" w:rsidP="002065AF">
            <w:pPr>
              <w:spacing w:line="276" w:lineRule="auto"/>
            </w:pPr>
            <w:r w:rsidRPr="00974FA2">
              <w:rPr>
                <w:b/>
                <w:bCs/>
                <w:sz w:val="20"/>
                <w:szCs w:val="20"/>
              </w:rPr>
              <w:t>Błąd istotny</w:t>
            </w:r>
          </w:p>
        </w:tc>
        <w:tc>
          <w:tcPr>
            <w:tcW w:w="2981" w:type="dxa"/>
            <w:shd w:val="clear" w:color="auto" w:fill="E2EFD9" w:themeFill="accent6" w:themeFillTint="33"/>
            <w:vAlign w:val="center"/>
          </w:tcPr>
          <w:p w14:paraId="36571954" w14:textId="73FB96B7" w:rsidR="000A1B38" w:rsidRPr="00846AEC" w:rsidRDefault="000A1B38" w:rsidP="002065AF">
            <w:pPr>
              <w:spacing w:line="276" w:lineRule="auto"/>
              <w:rPr>
                <w:sz w:val="20"/>
                <w:szCs w:val="20"/>
              </w:rPr>
            </w:pPr>
            <w:r w:rsidRPr="00846AEC">
              <w:rPr>
                <w:sz w:val="20"/>
                <w:szCs w:val="20"/>
              </w:rPr>
              <w:t>Należy dodać wymagane landmarki, dzięki którym łatwiej będzie zidentyfikować użytkownikom korzystającym z oprogramowania asystującego, w której części strony się znajdują.</w:t>
            </w:r>
          </w:p>
          <w:p w14:paraId="73E338CC" w14:textId="7701C369" w:rsidR="000A1B38" w:rsidRDefault="000A1B38" w:rsidP="002065AF">
            <w:pPr>
              <w:spacing w:line="276" w:lineRule="auto"/>
              <w:rPr>
                <w:sz w:val="20"/>
                <w:szCs w:val="20"/>
              </w:rPr>
            </w:pPr>
            <w:r w:rsidRPr="00846AEC">
              <w:rPr>
                <w:sz w:val="20"/>
                <w:szCs w:val="20"/>
              </w:rPr>
              <w:t xml:space="preserve">Należy dodać znaczniki </w:t>
            </w:r>
            <w:r w:rsidRPr="00846AEC">
              <w:rPr>
                <w:rFonts w:ascii="Courier New" w:hAnsi="Courier New"/>
                <w:color w:val="000000"/>
                <w:sz w:val="20"/>
                <w:szCs w:val="20"/>
              </w:rPr>
              <w:t>&lt;</w:t>
            </w:r>
            <w:proofErr w:type="spellStart"/>
            <w:r w:rsidRPr="00846AEC">
              <w:rPr>
                <w:rFonts w:ascii="Courier New" w:hAnsi="Courier New"/>
                <w:color w:val="000000"/>
                <w:sz w:val="20"/>
                <w:szCs w:val="20"/>
              </w:rPr>
              <w:t>main</w:t>
            </w:r>
            <w:proofErr w:type="spellEnd"/>
            <w:r w:rsidRPr="00846AEC">
              <w:rPr>
                <w:rFonts w:ascii="Courier New" w:hAnsi="Courier New"/>
                <w:color w:val="000000"/>
                <w:sz w:val="20"/>
                <w:szCs w:val="20"/>
              </w:rPr>
              <w:t xml:space="preserve">&gt; </w:t>
            </w:r>
            <w:r w:rsidRPr="00846AEC">
              <w:rPr>
                <w:sz w:val="20"/>
                <w:szCs w:val="20"/>
              </w:rPr>
              <w:t>do głównej treści na stronie</w:t>
            </w:r>
            <w:r>
              <w:rPr>
                <w:sz w:val="20"/>
                <w:szCs w:val="20"/>
              </w:rPr>
              <w:t>:</w:t>
            </w:r>
            <w:r>
              <w:rPr>
                <w:sz w:val="20"/>
                <w:szCs w:val="20"/>
              </w:rPr>
              <w:br/>
            </w:r>
            <w:r w:rsidRPr="00846AEC">
              <w:rPr>
                <w:rStyle w:val="kodZnak0"/>
              </w:rPr>
              <w:t>&lt;</w:t>
            </w:r>
            <w:proofErr w:type="spellStart"/>
            <w:r w:rsidRPr="00846AEC">
              <w:rPr>
                <w:rStyle w:val="kodZnak0"/>
                <w:b/>
                <w:bCs/>
                <w:highlight w:val="lightGray"/>
              </w:rPr>
              <w:t>main</w:t>
            </w:r>
            <w:proofErr w:type="spellEnd"/>
            <w:r w:rsidRPr="00846AEC">
              <w:rPr>
                <w:rStyle w:val="kodZnak0"/>
              </w:rPr>
              <w:t xml:space="preserve"> </w:t>
            </w:r>
            <w:proofErr w:type="spellStart"/>
            <w:r w:rsidRPr="00846AEC">
              <w:rPr>
                <w:rStyle w:val="kodZnak0"/>
              </w:rPr>
              <w:t>class</w:t>
            </w:r>
            <w:proofErr w:type="spellEnd"/>
            <w:r w:rsidRPr="00846AEC">
              <w:rPr>
                <w:rStyle w:val="kodZnak0"/>
              </w:rPr>
              <w:t>="</w:t>
            </w:r>
            <w:proofErr w:type="spellStart"/>
            <w:r w:rsidRPr="00846AEC">
              <w:rPr>
                <w:rStyle w:val="kodZnak0"/>
              </w:rPr>
              <w:t>page-content</w:t>
            </w:r>
            <w:proofErr w:type="spellEnd"/>
            <w:r w:rsidRPr="00846AEC">
              <w:rPr>
                <w:rStyle w:val="kodZnak0"/>
              </w:rPr>
              <w:t xml:space="preserve">" </w:t>
            </w:r>
            <w:r w:rsidRPr="00846AEC">
              <w:rPr>
                <w:rStyle w:val="kodZnak0"/>
                <w:b/>
                <w:bCs/>
                <w:highlight w:val="lightGray"/>
              </w:rPr>
              <w:t>id="</w:t>
            </w:r>
            <w:proofErr w:type="spellStart"/>
            <w:r w:rsidRPr="00846AEC">
              <w:rPr>
                <w:rStyle w:val="kodZnak0"/>
                <w:b/>
                <w:bCs/>
                <w:highlight w:val="lightGray"/>
              </w:rPr>
              <w:t>page-content</w:t>
            </w:r>
            <w:proofErr w:type="spellEnd"/>
            <w:r w:rsidRPr="00846AEC">
              <w:rPr>
                <w:rStyle w:val="kodZnak0"/>
                <w:b/>
                <w:bCs/>
                <w:highlight w:val="lightGray"/>
              </w:rPr>
              <w:t>"</w:t>
            </w:r>
            <w:r w:rsidRPr="00846AEC">
              <w:rPr>
                <w:rStyle w:val="kodZnak0"/>
              </w:rPr>
              <w:t xml:space="preserve"> style="min-</w:t>
            </w:r>
            <w:proofErr w:type="spellStart"/>
            <w:r w:rsidRPr="00846AEC">
              <w:rPr>
                <w:rStyle w:val="kodZnak0"/>
              </w:rPr>
              <w:t>height</w:t>
            </w:r>
            <w:proofErr w:type="spellEnd"/>
            <w:r w:rsidRPr="00846AEC">
              <w:rPr>
                <w:rStyle w:val="kodZnak0"/>
              </w:rPr>
              <w:t>: 1214px;"&gt;</w:t>
            </w:r>
          </w:p>
        </w:tc>
        <w:tc>
          <w:tcPr>
            <w:tcW w:w="704" w:type="dxa"/>
            <w:shd w:val="clear" w:color="auto" w:fill="E2EFD9" w:themeFill="accent6" w:themeFillTint="33"/>
            <w:vAlign w:val="center"/>
          </w:tcPr>
          <w:p w14:paraId="6F06E105" w14:textId="525721C9" w:rsidR="000A1B38" w:rsidRDefault="000A1B38" w:rsidP="002065AF">
            <w:pPr>
              <w:spacing w:line="276" w:lineRule="auto"/>
              <w:rPr>
                <w:b/>
                <w:color w:val="000000"/>
                <w:sz w:val="20"/>
                <w:szCs w:val="20"/>
              </w:rPr>
            </w:pPr>
            <w:r>
              <w:rPr>
                <w:b/>
                <w:color w:val="000000"/>
                <w:sz w:val="20"/>
                <w:szCs w:val="20"/>
              </w:rPr>
              <w:t>T, P</w:t>
            </w:r>
          </w:p>
        </w:tc>
        <w:tc>
          <w:tcPr>
            <w:tcW w:w="2698" w:type="dxa"/>
            <w:shd w:val="clear" w:color="auto" w:fill="E2EFD9" w:themeFill="accent6" w:themeFillTint="33"/>
          </w:tcPr>
          <w:p w14:paraId="7E37F697" w14:textId="2FA6BE99" w:rsidR="000A1B38" w:rsidRDefault="00084B41" w:rsidP="002065AF">
            <w:pPr>
              <w:spacing w:line="276" w:lineRule="auto"/>
              <w:rPr>
                <w:b/>
                <w:color w:val="000000"/>
                <w:sz w:val="20"/>
                <w:szCs w:val="20"/>
              </w:rPr>
            </w:pPr>
            <w:r>
              <w:rPr>
                <w:b/>
                <w:color w:val="000000"/>
                <w:sz w:val="20"/>
                <w:szCs w:val="20"/>
              </w:rPr>
              <w:t>Spełnione</w:t>
            </w:r>
          </w:p>
        </w:tc>
      </w:tr>
      <w:tr w:rsidR="000A1B38" w14:paraId="20C3047A" w14:textId="43FC0B92" w:rsidTr="00084B41">
        <w:trPr>
          <w:trHeight w:val="659"/>
          <w:jc w:val="center"/>
        </w:trPr>
        <w:tc>
          <w:tcPr>
            <w:tcW w:w="2835" w:type="dxa"/>
            <w:shd w:val="clear" w:color="auto" w:fill="E2EFD9" w:themeFill="accent6" w:themeFillTint="33"/>
            <w:vAlign w:val="center"/>
          </w:tcPr>
          <w:p w14:paraId="03D2EB59" w14:textId="1174BA85" w:rsidR="000A1B38" w:rsidRDefault="000A1B38" w:rsidP="002065AF">
            <w:pPr>
              <w:spacing w:line="276" w:lineRule="auto"/>
            </w:pPr>
            <w:r>
              <w:t>Cały serwis</w:t>
            </w:r>
          </w:p>
        </w:tc>
        <w:tc>
          <w:tcPr>
            <w:tcW w:w="5524" w:type="dxa"/>
            <w:shd w:val="clear" w:color="auto" w:fill="E2EFD9" w:themeFill="accent6" w:themeFillTint="33"/>
            <w:vAlign w:val="center"/>
          </w:tcPr>
          <w:p w14:paraId="0BEB5A38" w14:textId="0646C9AC" w:rsidR="000A1B38" w:rsidRDefault="000A1B38" w:rsidP="002065AF">
            <w:pPr>
              <w:spacing w:line="276" w:lineRule="auto"/>
              <w:rPr>
                <w:color w:val="000000"/>
                <w:sz w:val="20"/>
                <w:szCs w:val="20"/>
              </w:rPr>
            </w:pPr>
            <w:r>
              <w:rPr>
                <w:color w:val="000000"/>
                <w:sz w:val="20"/>
                <w:szCs w:val="20"/>
              </w:rPr>
              <w:t xml:space="preserve">Boczne menu nawigacyjne zostało zawarte w </w:t>
            </w:r>
            <w:proofErr w:type="spellStart"/>
            <w:r>
              <w:rPr>
                <w:color w:val="000000"/>
                <w:sz w:val="20"/>
                <w:szCs w:val="20"/>
              </w:rPr>
              <w:t>landmarku</w:t>
            </w:r>
            <w:proofErr w:type="spellEnd"/>
            <w:r>
              <w:rPr>
                <w:color w:val="000000"/>
                <w:sz w:val="20"/>
                <w:szCs w:val="20"/>
              </w:rPr>
              <w:t xml:space="preserve"> </w:t>
            </w:r>
            <w:proofErr w:type="spellStart"/>
            <w:r w:rsidRPr="0071689A">
              <w:rPr>
                <w:rStyle w:val="kodZnak0"/>
              </w:rPr>
              <w:t>aside</w:t>
            </w:r>
            <w:proofErr w:type="spellEnd"/>
            <w:r>
              <w:rPr>
                <w:color w:val="000000"/>
                <w:sz w:val="20"/>
                <w:szCs w:val="20"/>
              </w:rPr>
              <w:t xml:space="preserve"> zamiast </w:t>
            </w:r>
            <w:proofErr w:type="spellStart"/>
            <w:r w:rsidRPr="0071689A">
              <w:rPr>
                <w:rStyle w:val="kodZnak0"/>
              </w:rPr>
              <w:t>nav</w:t>
            </w:r>
            <w:proofErr w:type="spellEnd"/>
          </w:p>
          <w:p w14:paraId="5727C733" w14:textId="77777777" w:rsidR="000A1B38" w:rsidRDefault="000A1B38" w:rsidP="002065AF">
            <w:pPr>
              <w:spacing w:line="276" w:lineRule="auto"/>
              <w:rPr>
                <w:color w:val="000000"/>
                <w:sz w:val="20"/>
                <w:szCs w:val="20"/>
              </w:rPr>
            </w:pPr>
            <w:r>
              <w:rPr>
                <w:color w:val="000000"/>
                <w:sz w:val="20"/>
                <w:szCs w:val="20"/>
              </w:rPr>
              <w:lastRenderedPageBreak/>
              <w:t xml:space="preserve"> </w:t>
            </w:r>
            <w:r w:rsidRPr="00F3243F">
              <w:rPr>
                <w:noProof/>
                <w:color w:val="000000"/>
                <w:sz w:val="20"/>
                <w:szCs w:val="20"/>
              </w:rPr>
              <w:drawing>
                <wp:inline distT="0" distB="0" distL="0" distR="0" wp14:anchorId="191E3547" wp14:editId="6FD8F4AB">
                  <wp:extent cx="1908374" cy="5589917"/>
                  <wp:effectExtent l="0" t="0" r="0" b="0"/>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pic:nvPicPr>
                        <pic:blipFill>
                          <a:blip r:embed="rId23"/>
                          <a:stretch>
                            <a:fillRect/>
                          </a:stretch>
                        </pic:blipFill>
                        <pic:spPr>
                          <a:xfrm>
                            <a:off x="0" y="0"/>
                            <a:ext cx="1920143" cy="5624390"/>
                          </a:xfrm>
                          <a:prstGeom prst="rect">
                            <a:avLst/>
                          </a:prstGeom>
                        </pic:spPr>
                      </pic:pic>
                    </a:graphicData>
                  </a:graphic>
                </wp:inline>
              </w:drawing>
            </w:r>
          </w:p>
          <w:p w14:paraId="1B8ABD5E" w14:textId="7AC5FB37" w:rsidR="000A1B38" w:rsidRPr="00084B41" w:rsidRDefault="000A1B38" w:rsidP="00084B41">
            <w:pPr>
              <w:pStyle w:val="kod0"/>
              <w:spacing w:line="276" w:lineRule="auto"/>
              <w:rPr>
                <w:lang w:val="en-US"/>
              </w:rPr>
            </w:pPr>
            <w:r w:rsidRPr="008C4327">
              <w:rPr>
                <w:lang w:val="en-US"/>
              </w:rPr>
              <w:t>&lt;aside class="main-sidebar"&gt;</w:t>
            </w:r>
          </w:p>
          <w:p w14:paraId="4D9B5EC4" w14:textId="0033DDAB" w:rsidR="000A1B38" w:rsidRPr="00084B41" w:rsidRDefault="000A1B38" w:rsidP="002065AF">
            <w:pPr>
              <w:spacing w:line="276" w:lineRule="auto"/>
              <w:rPr>
                <w:b/>
                <w:bCs/>
                <w:color w:val="000000"/>
                <w:sz w:val="20"/>
                <w:szCs w:val="20"/>
              </w:rPr>
            </w:pPr>
            <w:r w:rsidRPr="00084B41">
              <w:rPr>
                <w:b/>
                <w:bCs/>
                <w:color w:val="000000"/>
                <w:sz w:val="20"/>
                <w:szCs w:val="20"/>
              </w:rPr>
              <w:t>Bł</w:t>
            </w:r>
            <w:r w:rsidR="0001151C" w:rsidRPr="00084B41">
              <w:rPr>
                <w:b/>
                <w:bCs/>
                <w:color w:val="000000"/>
                <w:sz w:val="20"/>
                <w:szCs w:val="20"/>
              </w:rPr>
              <w:t>ą</w:t>
            </w:r>
            <w:r w:rsidRPr="00084B41">
              <w:rPr>
                <w:b/>
                <w:bCs/>
                <w:color w:val="000000"/>
                <w:sz w:val="20"/>
                <w:szCs w:val="20"/>
              </w:rPr>
              <w:t>d marginalny</w:t>
            </w:r>
          </w:p>
        </w:tc>
        <w:tc>
          <w:tcPr>
            <w:tcW w:w="2981" w:type="dxa"/>
            <w:shd w:val="clear" w:color="auto" w:fill="E2EFD9" w:themeFill="accent6" w:themeFillTint="33"/>
            <w:vAlign w:val="center"/>
          </w:tcPr>
          <w:p w14:paraId="19F210E1" w14:textId="1B1DA933" w:rsidR="000A1B38" w:rsidRDefault="000A1B38" w:rsidP="002065AF">
            <w:pPr>
              <w:spacing w:line="276" w:lineRule="auto"/>
              <w:rPr>
                <w:sz w:val="20"/>
                <w:szCs w:val="20"/>
              </w:rPr>
            </w:pPr>
            <w:r>
              <w:rPr>
                <w:sz w:val="20"/>
                <w:szCs w:val="20"/>
              </w:rPr>
              <w:lastRenderedPageBreak/>
              <w:t xml:space="preserve">Punkt orientacyjny </w:t>
            </w:r>
            <w:proofErr w:type="spellStart"/>
            <w:r w:rsidRPr="0055639B">
              <w:rPr>
                <w:rStyle w:val="kodZnak0"/>
              </w:rPr>
              <w:t>aside</w:t>
            </w:r>
            <w:proofErr w:type="spellEnd"/>
            <w:r>
              <w:rPr>
                <w:sz w:val="20"/>
                <w:szCs w:val="20"/>
              </w:rPr>
              <w:t xml:space="preserve">  ma na celu uzupełnić główną treść, a nie pełnić funkcję nawigacji.</w:t>
            </w:r>
          </w:p>
          <w:p w14:paraId="461FF6D2" w14:textId="5BF0D49B" w:rsidR="000A1B38" w:rsidRDefault="000A1B38" w:rsidP="002065AF">
            <w:pPr>
              <w:spacing w:line="276" w:lineRule="auto"/>
              <w:rPr>
                <w:sz w:val="20"/>
                <w:szCs w:val="20"/>
              </w:rPr>
            </w:pPr>
            <w:hyperlink r:id="rId24" w:history="1">
              <w:r w:rsidRPr="00151C2A">
                <w:rPr>
                  <w:rStyle w:val="Hipercze"/>
                  <w:sz w:val="20"/>
                  <w:szCs w:val="20"/>
                </w:rPr>
                <w:t>https://developer.mozilla.org/en-US/docs/Web/Accessibility/ARIA/Roles/complementary_role</w:t>
              </w:r>
            </w:hyperlink>
          </w:p>
          <w:p w14:paraId="365C6366" w14:textId="4119184C" w:rsidR="000A1B38" w:rsidRDefault="000A1B38" w:rsidP="002065AF">
            <w:pPr>
              <w:spacing w:line="276" w:lineRule="auto"/>
              <w:rPr>
                <w:sz w:val="20"/>
                <w:szCs w:val="20"/>
              </w:rPr>
            </w:pPr>
            <w:hyperlink r:id="rId25" w:history="1">
              <w:r w:rsidRPr="00151C2A">
                <w:rPr>
                  <w:rStyle w:val="Hipercze"/>
                  <w:sz w:val="20"/>
                  <w:szCs w:val="20"/>
                </w:rPr>
                <w:t>https://www.w3.org/WAI/ARIA/apg/example-index/landmarks/complementary.html</w:t>
              </w:r>
            </w:hyperlink>
          </w:p>
          <w:p w14:paraId="405B6893" w14:textId="6C7304D2" w:rsidR="000A1B38" w:rsidRDefault="000A1B38" w:rsidP="002065AF">
            <w:pPr>
              <w:spacing w:line="276" w:lineRule="auto"/>
              <w:rPr>
                <w:sz w:val="20"/>
                <w:szCs w:val="20"/>
              </w:rPr>
            </w:pPr>
            <w:r>
              <w:rPr>
                <w:sz w:val="20"/>
                <w:szCs w:val="20"/>
              </w:rPr>
              <w:t xml:space="preserve">W serwisie mogą występować dwie nawigacje. Trzeba jedynie pamiętać, aby nadać im oddzielne etykiety </w:t>
            </w:r>
            <w:r>
              <w:rPr>
                <w:sz w:val="20"/>
                <w:szCs w:val="20"/>
              </w:rPr>
              <w:lastRenderedPageBreak/>
              <w:t xml:space="preserve">choćby poprzez atrybut </w:t>
            </w:r>
            <w:r w:rsidRPr="00D25B0F">
              <w:rPr>
                <w:rStyle w:val="kodZnak0"/>
              </w:rPr>
              <w:t>aria-</w:t>
            </w:r>
            <w:proofErr w:type="spellStart"/>
            <w:r w:rsidRPr="00D25B0F">
              <w:rPr>
                <w:rStyle w:val="kodZnak0"/>
              </w:rPr>
              <w:t>label</w:t>
            </w:r>
            <w:proofErr w:type="spellEnd"/>
            <w:r>
              <w:rPr>
                <w:rStyle w:val="kodZnak0"/>
              </w:rPr>
              <w:t>:</w:t>
            </w:r>
          </w:p>
          <w:p w14:paraId="2D340767" w14:textId="3FAC6704" w:rsidR="000A1B38" w:rsidRDefault="000A1B38" w:rsidP="002065AF">
            <w:pPr>
              <w:pStyle w:val="kod0"/>
              <w:spacing w:line="276" w:lineRule="auto"/>
            </w:pPr>
            <w:r w:rsidRPr="00D25B0F">
              <w:t>aria-</w:t>
            </w:r>
            <w:proofErr w:type="spellStart"/>
            <w:r w:rsidRPr="00D25B0F">
              <w:t>label</w:t>
            </w:r>
            <w:proofErr w:type="spellEnd"/>
            <w:r w:rsidRPr="00D25B0F">
              <w:t>="</w:t>
            </w:r>
            <w:r>
              <w:t>Ustawienia</w:t>
            </w:r>
            <w:r w:rsidRPr="00D25B0F">
              <w:t>"</w:t>
            </w:r>
          </w:p>
          <w:p w14:paraId="5C8F7033" w14:textId="1843647E" w:rsidR="000A1B38" w:rsidRPr="00084B41" w:rsidRDefault="000A1B38" w:rsidP="00084B41">
            <w:pPr>
              <w:pStyle w:val="kod0"/>
              <w:spacing w:line="276" w:lineRule="auto"/>
            </w:pPr>
            <w:r w:rsidRPr="00D25B0F">
              <w:t>aria-</w:t>
            </w:r>
            <w:proofErr w:type="spellStart"/>
            <w:r w:rsidRPr="00D25B0F">
              <w:t>label</w:t>
            </w:r>
            <w:proofErr w:type="spellEnd"/>
            <w:r>
              <w:t>=”Menu główne”</w:t>
            </w:r>
          </w:p>
        </w:tc>
        <w:tc>
          <w:tcPr>
            <w:tcW w:w="704" w:type="dxa"/>
            <w:shd w:val="clear" w:color="auto" w:fill="E2EFD9" w:themeFill="accent6" w:themeFillTint="33"/>
            <w:vAlign w:val="center"/>
          </w:tcPr>
          <w:p w14:paraId="05D03D0E" w14:textId="13C2D7E9" w:rsidR="000A1B38" w:rsidRDefault="000A1B38" w:rsidP="002065AF">
            <w:pPr>
              <w:spacing w:line="276" w:lineRule="auto"/>
              <w:rPr>
                <w:b/>
                <w:color w:val="000000"/>
                <w:sz w:val="20"/>
                <w:szCs w:val="20"/>
              </w:rPr>
            </w:pPr>
            <w:r>
              <w:rPr>
                <w:b/>
                <w:color w:val="000000"/>
                <w:sz w:val="20"/>
                <w:szCs w:val="20"/>
              </w:rPr>
              <w:lastRenderedPageBreak/>
              <w:t>T,P</w:t>
            </w:r>
          </w:p>
        </w:tc>
        <w:tc>
          <w:tcPr>
            <w:tcW w:w="2698" w:type="dxa"/>
            <w:shd w:val="clear" w:color="auto" w:fill="E2EFD9" w:themeFill="accent6" w:themeFillTint="33"/>
          </w:tcPr>
          <w:p w14:paraId="3754BEAD" w14:textId="108A0CE7" w:rsidR="00042041" w:rsidRPr="00084B41" w:rsidRDefault="00084B41" w:rsidP="002065AF">
            <w:pPr>
              <w:spacing w:line="276" w:lineRule="auto"/>
              <w:rPr>
                <w:b/>
                <w:color w:val="000000"/>
                <w:sz w:val="20"/>
                <w:szCs w:val="20"/>
              </w:rPr>
            </w:pPr>
            <w:r>
              <w:rPr>
                <w:b/>
                <w:color w:val="000000"/>
                <w:sz w:val="20"/>
                <w:szCs w:val="20"/>
              </w:rPr>
              <w:t>Spełnione</w:t>
            </w:r>
          </w:p>
        </w:tc>
      </w:tr>
      <w:tr w:rsidR="000A1B38" w14:paraId="6AEEE7ED" w14:textId="4923B622" w:rsidTr="00084B41">
        <w:trPr>
          <w:trHeight w:val="659"/>
          <w:jc w:val="center"/>
        </w:trPr>
        <w:tc>
          <w:tcPr>
            <w:tcW w:w="2835" w:type="dxa"/>
            <w:shd w:val="clear" w:color="auto" w:fill="E2EFD9" w:themeFill="accent6" w:themeFillTint="33"/>
            <w:vAlign w:val="center"/>
          </w:tcPr>
          <w:p w14:paraId="40605BDA" w14:textId="138CDE55" w:rsidR="000A1B38" w:rsidRDefault="000A1B38" w:rsidP="002065AF">
            <w:pPr>
              <w:spacing w:line="276" w:lineRule="auto"/>
            </w:pPr>
            <w:r>
              <w:rPr>
                <w:highlight w:val="white"/>
              </w:rPr>
              <w:lastRenderedPageBreak/>
              <w:t>Edycja wskaźnika</w:t>
            </w:r>
          </w:p>
          <w:p w14:paraId="29D0037B" w14:textId="56E5C9FF" w:rsidR="000A1B38" w:rsidRDefault="000A1B38" w:rsidP="002065AF">
            <w:pPr>
              <w:spacing w:line="276" w:lineRule="auto"/>
            </w:pPr>
            <w:hyperlink r:id="rId26" w:history="1">
              <w:r w:rsidRPr="004F4EF7">
                <w:rPr>
                  <w:rStyle w:val="Hipercze"/>
                </w:rPr>
                <w:t>https://demo-sow.pfron.org.pl/pfron//ustaw-haslo</w:t>
              </w:r>
            </w:hyperlink>
          </w:p>
        </w:tc>
        <w:tc>
          <w:tcPr>
            <w:tcW w:w="5524" w:type="dxa"/>
            <w:shd w:val="clear" w:color="auto" w:fill="E2EFD9" w:themeFill="accent6" w:themeFillTint="33"/>
            <w:vAlign w:val="center"/>
          </w:tcPr>
          <w:p w14:paraId="03C5E1AC" w14:textId="77777777" w:rsidR="000A1B38" w:rsidRDefault="000A1B38" w:rsidP="002065AF">
            <w:pPr>
              <w:spacing w:line="276" w:lineRule="auto"/>
              <w:rPr>
                <w:color w:val="000000"/>
                <w:sz w:val="20"/>
                <w:szCs w:val="20"/>
              </w:rPr>
            </w:pPr>
            <w:r>
              <w:rPr>
                <w:color w:val="000000"/>
                <w:sz w:val="20"/>
                <w:szCs w:val="20"/>
              </w:rPr>
              <w:t>Po błędnym wypełnieniu formularza pojawia się dodatkowy nagłówek H2</w:t>
            </w:r>
          </w:p>
          <w:p w14:paraId="199C788D" w14:textId="36198288" w:rsidR="000A1B38" w:rsidRDefault="000A1B38" w:rsidP="002065AF">
            <w:pPr>
              <w:spacing w:line="276" w:lineRule="auto"/>
              <w:rPr>
                <w:color w:val="000000"/>
                <w:sz w:val="20"/>
                <w:szCs w:val="20"/>
              </w:rPr>
            </w:pPr>
            <w:r w:rsidRPr="00C86483">
              <w:rPr>
                <w:noProof/>
                <w:color w:val="000000"/>
                <w:sz w:val="20"/>
                <w:szCs w:val="20"/>
              </w:rPr>
              <w:drawing>
                <wp:inline distT="0" distB="0" distL="0" distR="0" wp14:anchorId="0BB15ACD" wp14:editId="0B934519">
                  <wp:extent cx="3162741" cy="1581371"/>
                  <wp:effectExtent l="0" t="0" r="0" b="0"/>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pic:nvPicPr>
                        <pic:blipFill>
                          <a:blip r:embed="rId27"/>
                          <a:stretch>
                            <a:fillRect/>
                          </a:stretch>
                        </pic:blipFill>
                        <pic:spPr>
                          <a:xfrm>
                            <a:off x="0" y="0"/>
                            <a:ext cx="3162741" cy="1581371"/>
                          </a:xfrm>
                          <a:prstGeom prst="rect">
                            <a:avLst/>
                          </a:prstGeom>
                        </pic:spPr>
                      </pic:pic>
                    </a:graphicData>
                  </a:graphic>
                </wp:inline>
              </w:drawing>
            </w:r>
          </w:p>
          <w:p w14:paraId="5AE75436" w14:textId="1E3A280A" w:rsidR="000A1B38" w:rsidRPr="00084B41" w:rsidRDefault="000A1B38" w:rsidP="00084B41">
            <w:pPr>
              <w:pStyle w:val="kod0"/>
              <w:spacing w:line="276" w:lineRule="auto"/>
            </w:pPr>
            <w:r w:rsidRPr="00C86483">
              <w:t xml:space="preserve">&lt;h2 </w:t>
            </w:r>
            <w:proofErr w:type="spellStart"/>
            <w:r w:rsidRPr="00C86483">
              <w:t>class</w:t>
            </w:r>
            <w:proofErr w:type="spellEnd"/>
            <w:r w:rsidRPr="00C86483">
              <w:t>="error-list"&gt;Błędy w formularzu&lt;/h2&gt;</w:t>
            </w:r>
          </w:p>
          <w:p w14:paraId="2C224766" w14:textId="779683B1" w:rsidR="000A1B38" w:rsidRPr="008424E2" w:rsidRDefault="000A1B38" w:rsidP="002065AF">
            <w:pPr>
              <w:spacing w:line="276" w:lineRule="auto"/>
              <w:rPr>
                <w:color w:val="000000"/>
                <w:sz w:val="20"/>
                <w:szCs w:val="20"/>
              </w:rPr>
            </w:pPr>
            <w:r w:rsidRPr="00974FA2">
              <w:rPr>
                <w:b/>
                <w:bCs/>
                <w:sz w:val="20"/>
                <w:szCs w:val="20"/>
              </w:rPr>
              <w:t>Błąd istotny</w:t>
            </w:r>
          </w:p>
        </w:tc>
        <w:tc>
          <w:tcPr>
            <w:tcW w:w="2981" w:type="dxa"/>
            <w:shd w:val="clear" w:color="auto" w:fill="E2EFD9" w:themeFill="accent6" w:themeFillTint="33"/>
            <w:vAlign w:val="center"/>
          </w:tcPr>
          <w:p w14:paraId="6B9C135B" w14:textId="381ED436" w:rsidR="000A1B38" w:rsidRPr="0034641B" w:rsidRDefault="000A1B38" w:rsidP="002065AF">
            <w:pPr>
              <w:spacing w:line="276" w:lineRule="auto"/>
              <w:rPr>
                <w:sz w:val="20"/>
                <w:szCs w:val="20"/>
              </w:rPr>
            </w:pPr>
            <w:r w:rsidRPr="0034641B">
              <w:rPr>
                <w:sz w:val="20"/>
                <w:szCs w:val="20"/>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11CFD510" w14:textId="49E5B713" w:rsidR="000A1B38" w:rsidRDefault="000A1B38" w:rsidP="002065AF">
            <w:pPr>
              <w:spacing w:line="276" w:lineRule="auto"/>
              <w:rPr>
                <w:sz w:val="20"/>
                <w:szCs w:val="20"/>
              </w:rPr>
            </w:pPr>
            <w:r w:rsidRPr="0034641B">
              <w:rPr>
                <w:sz w:val="20"/>
                <w:szCs w:val="20"/>
              </w:rPr>
              <w:t xml:space="preserve">Struktura nagłówków powinna dokładnie opisywać główne sekcje informacyjne, ponieważ dla użytkowników </w:t>
            </w:r>
            <w:r w:rsidRPr="0034641B">
              <w:rPr>
                <w:sz w:val="20"/>
                <w:szCs w:val="20"/>
              </w:rPr>
              <w:lastRenderedPageBreak/>
              <w:t>korzystających z programów czytających jest to jeden z najbardziej pożądanych elementów usprawniających nawigację po stronie internetowej.</w:t>
            </w:r>
          </w:p>
          <w:p w14:paraId="1B8AFC7A" w14:textId="77777777" w:rsidR="000A1B38" w:rsidRDefault="000A1B38" w:rsidP="002065AF">
            <w:pPr>
              <w:spacing w:line="276" w:lineRule="auto"/>
              <w:rPr>
                <w:sz w:val="20"/>
                <w:szCs w:val="20"/>
              </w:rPr>
            </w:pPr>
            <w:r>
              <w:rPr>
                <w:sz w:val="20"/>
                <w:szCs w:val="20"/>
              </w:rPr>
              <w:t>Każda dynamiczna zmiana hierarchii nagłówków wprowadza zamieszanie.</w:t>
            </w:r>
          </w:p>
          <w:p w14:paraId="14FE3608" w14:textId="0CAD292D" w:rsidR="000A1B38" w:rsidRDefault="000A1B38" w:rsidP="002065AF">
            <w:pPr>
              <w:spacing w:line="276" w:lineRule="auto"/>
              <w:rPr>
                <w:sz w:val="20"/>
                <w:szCs w:val="20"/>
              </w:rPr>
            </w:pPr>
            <w:r>
              <w:rPr>
                <w:sz w:val="20"/>
                <w:szCs w:val="20"/>
              </w:rPr>
              <w:t xml:space="preserve">Rekomendujemy usunięcie wymienionego nagłówka, zastąpienie go poprzez </w:t>
            </w:r>
            <w:r w:rsidRPr="00C86483">
              <w:rPr>
                <w:rStyle w:val="kodZnak0"/>
              </w:rPr>
              <w:t>&lt;</w:t>
            </w:r>
            <w:proofErr w:type="spellStart"/>
            <w:r w:rsidRPr="00C86483">
              <w:rPr>
                <w:rStyle w:val="kodZnak0"/>
              </w:rPr>
              <w:t>span</w:t>
            </w:r>
            <w:proofErr w:type="spellEnd"/>
            <w:r w:rsidRPr="00C86483">
              <w:rPr>
                <w:rStyle w:val="kodZnak0"/>
              </w:rPr>
              <w:t>&gt;</w:t>
            </w:r>
            <w:r>
              <w:rPr>
                <w:sz w:val="20"/>
                <w:szCs w:val="20"/>
              </w:rPr>
              <w:t xml:space="preserve"> oraz odpowiednie </w:t>
            </w:r>
            <w:proofErr w:type="spellStart"/>
            <w:r>
              <w:rPr>
                <w:sz w:val="20"/>
                <w:szCs w:val="20"/>
              </w:rPr>
              <w:t>ostylowanie</w:t>
            </w:r>
            <w:proofErr w:type="spellEnd"/>
            <w:r>
              <w:rPr>
                <w:sz w:val="20"/>
                <w:szCs w:val="20"/>
              </w:rPr>
              <w:t>:</w:t>
            </w:r>
          </w:p>
          <w:p w14:paraId="3A19D2FF" w14:textId="7FCB149F" w:rsidR="000A1B38" w:rsidRPr="00846AEC" w:rsidRDefault="000A1B38" w:rsidP="002065AF">
            <w:pPr>
              <w:spacing w:line="276" w:lineRule="auto"/>
              <w:rPr>
                <w:sz w:val="20"/>
                <w:szCs w:val="20"/>
              </w:rPr>
            </w:pPr>
            <w:r w:rsidRPr="00607E1A">
              <w:rPr>
                <w:b/>
                <w:bCs/>
                <w:sz w:val="20"/>
                <w:szCs w:val="20"/>
              </w:rPr>
              <w:t>H1</w:t>
            </w:r>
            <w:r>
              <w:rPr>
                <w:sz w:val="20"/>
                <w:szCs w:val="20"/>
              </w:rPr>
              <w:t xml:space="preserve"> PFRON DEMO</w:t>
            </w:r>
            <w:r>
              <w:rPr>
                <w:sz w:val="20"/>
                <w:szCs w:val="20"/>
              </w:rPr>
              <w:br/>
              <w:t xml:space="preserve"> </w:t>
            </w:r>
            <w:r w:rsidRPr="00607E1A">
              <w:rPr>
                <w:b/>
                <w:bCs/>
                <w:sz w:val="20"/>
                <w:szCs w:val="20"/>
              </w:rPr>
              <w:t>H2</w:t>
            </w:r>
            <w:r>
              <w:rPr>
                <w:sz w:val="20"/>
                <w:szCs w:val="20"/>
              </w:rPr>
              <w:t xml:space="preserve"> Edycja wskaźnika</w:t>
            </w:r>
          </w:p>
        </w:tc>
        <w:tc>
          <w:tcPr>
            <w:tcW w:w="704" w:type="dxa"/>
            <w:shd w:val="clear" w:color="auto" w:fill="E2EFD9" w:themeFill="accent6" w:themeFillTint="33"/>
            <w:vAlign w:val="center"/>
          </w:tcPr>
          <w:p w14:paraId="0BC04A4B" w14:textId="5D019640" w:rsidR="000A1B38" w:rsidRDefault="000A1B38" w:rsidP="002065AF">
            <w:pPr>
              <w:spacing w:line="276" w:lineRule="auto"/>
              <w:rPr>
                <w:b/>
                <w:color w:val="000000"/>
                <w:sz w:val="20"/>
                <w:szCs w:val="20"/>
              </w:rPr>
            </w:pPr>
            <w:r>
              <w:rPr>
                <w:b/>
                <w:color w:val="000000"/>
                <w:sz w:val="20"/>
                <w:szCs w:val="20"/>
              </w:rPr>
              <w:lastRenderedPageBreak/>
              <w:t>T, P</w:t>
            </w:r>
          </w:p>
        </w:tc>
        <w:tc>
          <w:tcPr>
            <w:tcW w:w="2698" w:type="dxa"/>
            <w:shd w:val="clear" w:color="auto" w:fill="E2EFD9" w:themeFill="accent6" w:themeFillTint="33"/>
          </w:tcPr>
          <w:p w14:paraId="7A0F1489" w14:textId="0A21B33C" w:rsidR="000A1B38" w:rsidRDefault="00084B41" w:rsidP="002065AF">
            <w:pPr>
              <w:spacing w:line="276" w:lineRule="auto"/>
              <w:rPr>
                <w:b/>
                <w:color w:val="000000"/>
                <w:sz w:val="20"/>
                <w:szCs w:val="20"/>
              </w:rPr>
            </w:pPr>
            <w:r>
              <w:rPr>
                <w:b/>
                <w:color w:val="000000"/>
                <w:sz w:val="20"/>
                <w:szCs w:val="20"/>
              </w:rPr>
              <w:t>Spełnione</w:t>
            </w:r>
          </w:p>
        </w:tc>
      </w:tr>
      <w:tr w:rsidR="000A1B38" w14:paraId="6151041C" w14:textId="2F93B1F9" w:rsidTr="00084B41">
        <w:trPr>
          <w:trHeight w:val="659"/>
          <w:jc w:val="center"/>
        </w:trPr>
        <w:tc>
          <w:tcPr>
            <w:tcW w:w="2835" w:type="dxa"/>
            <w:shd w:val="clear" w:color="auto" w:fill="E2EFD9" w:themeFill="accent6" w:themeFillTint="33"/>
            <w:vAlign w:val="center"/>
          </w:tcPr>
          <w:p w14:paraId="698BBBDD" w14:textId="2585CD71" w:rsidR="000A1B38" w:rsidRDefault="000A1B38" w:rsidP="002065AF">
            <w:pPr>
              <w:spacing w:line="276" w:lineRule="auto"/>
              <w:rPr>
                <w:highlight w:val="white"/>
              </w:rPr>
            </w:pPr>
            <w:r>
              <w:rPr>
                <w:highlight w:val="white"/>
              </w:rPr>
              <w:t>Cały serwis</w:t>
            </w:r>
          </w:p>
        </w:tc>
        <w:tc>
          <w:tcPr>
            <w:tcW w:w="5524" w:type="dxa"/>
            <w:shd w:val="clear" w:color="auto" w:fill="E2EFD9" w:themeFill="accent6" w:themeFillTint="33"/>
            <w:vAlign w:val="center"/>
          </w:tcPr>
          <w:p w14:paraId="307140D4" w14:textId="77777777" w:rsidR="000A1B38" w:rsidRDefault="000A1B38" w:rsidP="002065AF">
            <w:pPr>
              <w:spacing w:line="276" w:lineRule="auto"/>
              <w:rPr>
                <w:color w:val="000000"/>
                <w:sz w:val="20"/>
                <w:szCs w:val="20"/>
              </w:rPr>
            </w:pPr>
            <w:r>
              <w:rPr>
                <w:color w:val="000000"/>
                <w:sz w:val="20"/>
                <w:szCs w:val="20"/>
              </w:rPr>
              <w:t xml:space="preserve">W widoku mobilnym znika nagłówek </w:t>
            </w:r>
            <w:r w:rsidRPr="000B1F3D">
              <w:rPr>
                <w:b/>
                <w:bCs/>
                <w:color w:val="000000"/>
                <w:sz w:val="20"/>
                <w:szCs w:val="20"/>
              </w:rPr>
              <w:t>H2 Menu główne</w:t>
            </w:r>
            <w:r>
              <w:rPr>
                <w:color w:val="000000"/>
                <w:sz w:val="20"/>
                <w:szCs w:val="20"/>
              </w:rPr>
              <w:t>, który pojawia się dopiero po rozwinięciu menu.</w:t>
            </w:r>
          </w:p>
          <w:p w14:paraId="03D0D62B" w14:textId="77777777" w:rsidR="000A1B38" w:rsidRDefault="000A1B38" w:rsidP="002065AF">
            <w:pPr>
              <w:spacing w:line="276" w:lineRule="auto"/>
              <w:rPr>
                <w:color w:val="000000"/>
                <w:sz w:val="20"/>
                <w:szCs w:val="20"/>
              </w:rPr>
            </w:pPr>
            <w:r w:rsidRPr="000B1F3D">
              <w:rPr>
                <w:noProof/>
                <w:color w:val="000000"/>
                <w:sz w:val="20"/>
                <w:szCs w:val="20"/>
              </w:rPr>
              <w:drawing>
                <wp:inline distT="0" distB="0" distL="0" distR="0" wp14:anchorId="1785A590" wp14:editId="6B8937D4">
                  <wp:extent cx="3143689" cy="1943371"/>
                  <wp:effectExtent l="0" t="0" r="0" b="0"/>
                  <wp:docPr id="32" name="Obraz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a:extLst>
                              <a:ext uri="{C183D7F6-B498-43B3-948B-1728B52AA6E4}">
                                <adec:decorative xmlns:adec="http://schemas.microsoft.com/office/drawing/2017/decorative" val="1"/>
                              </a:ext>
                            </a:extLst>
                          </pic:cNvPr>
                          <pic:cNvPicPr/>
                        </pic:nvPicPr>
                        <pic:blipFill>
                          <a:blip r:embed="rId28"/>
                          <a:stretch>
                            <a:fillRect/>
                          </a:stretch>
                        </pic:blipFill>
                        <pic:spPr>
                          <a:xfrm>
                            <a:off x="0" y="0"/>
                            <a:ext cx="3143689" cy="1943371"/>
                          </a:xfrm>
                          <a:prstGeom prst="rect">
                            <a:avLst/>
                          </a:prstGeom>
                        </pic:spPr>
                      </pic:pic>
                    </a:graphicData>
                  </a:graphic>
                </wp:inline>
              </w:drawing>
            </w:r>
          </w:p>
          <w:p w14:paraId="1DD83A82" w14:textId="6A114B95" w:rsidR="000A1B38" w:rsidRPr="00084B41" w:rsidRDefault="000A1B38" w:rsidP="002065AF">
            <w:pPr>
              <w:spacing w:line="276" w:lineRule="auto"/>
              <w:rPr>
                <w:color w:val="000000"/>
                <w:sz w:val="20"/>
                <w:szCs w:val="20"/>
                <w:lang w:val="en-US"/>
              </w:rPr>
            </w:pPr>
            <w:r w:rsidRPr="008C4327">
              <w:rPr>
                <w:color w:val="000000"/>
                <w:sz w:val="20"/>
                <w:szCs w:val="20"/>
                <w:lang w:val="en-US"/>
              </w:rPr>
              <w:t>&lt;h2 class="</w:t>
            </w:r>
            <w:proofErr w:type="spellStart"/>
            <w:r w:rsidRPr="008C4327">
              <w:rPr>
                <w:color w:val="000000"/>
                <w:sz w:val="20"/>
                <w:szCs w:val="20"/>
                <w:lang w:val="en-US"/>
              </w:rPr>
              <w:t>sr</w:t>
            </w:r>
            <w:proofErr w:type="spellEnd"/>
            <w:r w:rsidRPr="008C4327">
              <w:rPr>
                <w:color w:val="000000"/>
                <w:sz w:val="20"/>
                <w:szCs w:val="20"/>
                <w:lang w:val="en-US"/>
              </w:rPr>
              <w:t xml:space="preserve">-only"&gt;Menu </w:t>
            </w:r>
            <w:proofErr w:type="spellStart"/>
            <w:r w:rsidRPr="008C4327">
              <w:rPr>
                <w:color w:val="000000"/>
                <w:sz w:val="20"/>
                <w:szCs w:val="20"/>
                <w:lang w:val="en-US"/>
              </w:rPr>
              <w:t>główne</w:t>
            </w:r>
            <w:proofErr w:type="spellEnd"/>
            <w:r w:rsidRPr="008C4327">
              <w:rPr>
                <w:color w:val="000000"/>
                <w:sz w:val="20"/>
                <w:szCs w:val="20"/>
                <w:lang w:val="en-US"/>
              </w:rPr>
              <w:t>&lt;/h2&gt;</w:t>
            </w:r>
          </w:p>
          <w:p w14:paraId="30B2EED8" w14:textId="0B49566F" w:rsidR="000A1B38" w:rsidRDefault="000A1B38" w:rsidP="002065AF">
            <w:pPr>
              <w:spacing w:line="276" w:lineRule="auto"/>
              <w:rPr>
                <w:color w:val="000000"/>
                <w:sz w:val="20"/>
                <w:szCs w:val="20"/>
              </w:rPr>
            </w:pPr>
            <w:r w:rsidRPr="00974FA2">
              <w:rPr>
                <w:b/>
                <w:bCs/>
                <w:sz w:val="20"/>
                <w:szCs w:val="20"/>
              </w:rPr>
              <w:t>Błąd istotny</w:t>
            </w:r>
          </w:p>
        </w:tc>
        <w:tc>
          <w:tcPr>
            <w:tcW w:w="2981" w:type="dxa"/>
            <w:shd w:val="clear" w:color="auto" w:fill="E2EFD9" w:themeFill="accent6" w:themeFillTint="33"/>
            <w:vAlign w:val="center"/>
          </w:tcPr>
          <w:p w14:paraId="22DE86D0" w14:textId="33B673F2" w:rsidR="000A1B38" w:rsidRDefault="000A1B38" w:rsidP="002065AF">
            <w:pPr>
              <w:spacing w:line="276" w:lineRule="auto"/>
              <w:rPr>
                <w:sz w:val="20"/>
                <w:szCs w:val="20"/>
              </w:rPr>
            </w:pPr>
            <w:r>
              <w:rPr>
                <w:sz w:val="20"/>
                <w:szCs w:val="20"/>
              </w:rPr>
              <w:t>Hierarchia nagłówków nie powinna być różna w zależności od widoku.</w:t>
            </w:r>
          </w:p>
          <w:p w14:paraId="6C71B277" w14:textId="348D81B9" w:rsidR="000A1B38" w:rsidRDefault="000A1B38" w:rsidP="002065AF">
            <w:pPr>
              <w:spacing w:line="276" w:lineRule="auto"/>
              <w:rPr>
                <w:sz w:val="20"/>
                <w:szCs w:val="20"/>
              </w:rPr>
            </w:pPr>
            <w:r>
              <w:rPr>
                <w:sz w:val="20"/>
                <w:szCs w:val="20"/>
              </w:rPr>
              <w:t xml:space="preserve">Rekomendujemy zrezygnowanie z tego nagłówka, który znajduje się w oddzielnej sekcji. </w:t>
            </w:r>
            <w:r>
              <w:rPr>
                <w:sz w:val="20"/>
                <w:szCs w:val="20"/>
              </w:rPr>
              <w:br/>
              <w:t xml:space="preserve">Również nagłówek </w:t>
            </w:r>
            <w:r w:rsidRPr="00485EDC">
              <w:rPr>
                <w:b/>
                <w:bCs/>
                <w:sz w:val="20"/>
                <w:szCs w:val="20"/>
              </w:rPr>
              <w:t>H2 Ustawienia</w:t>
            </w:r>
            <w:r>
              <w:rPr>
                <w:sz w:val="20"/>
                <w:szCs w:val="20"/>
              </w:rPr>
              <w:t xml:space="preserve"> nie jest niezbędny, skoro znajduje się w nawigacji</w:t>
            </w:r>
          </w:p>
          <w:p w14:paraId="6BE2BF8D" w14:textId="2C2416C7" w:rsidR="000A1B38" w:rsidRDefault="000A1B38" w:rsidP="002065AF">
            <w:pPr>
              <w:spacing w:line="276" w:lineRule="auto"/>
              <w:rPr>
                <w:sz w:val="20"/>
                <w:szCs w:val="20"/>
              </w:rPr>
            </w:pPr>
            <w:r>
              <w:rPr>
                <w:sz w:val="20"/>
                <w:szCs w:val="20"/>
              </w:rPr>
              <w:t>Przykład hierarchii nagłówków:</w:t>
            </w:r>
            <w:r>
              <w:rPr>
                <w:sz w:val="20"/>
                <w:szCs w:val="20"/>
              </w:rPr>
              <w:br/>
            </w:r>
            <w:r w:rsidRPr="00485EDC">
              <w:rPr>
                <w:b/>
                <w:bCs/>
                <w:sz w:val="20"/>
                <w:szCs w:val="20"/>
              </w:rPr>
              <w:t>H1</w:t>
            </w:r>
            <w:r>
              <w:rPr>
                <w:sz w:val="20"/>
                <w:szCs w:val="20"/>
              </w:rPr>
              <w:t xml:space="preserve"> Realizator DEMO…</w:t>
            </w:r>
            <w:r>
              <w:rPr>
                <w:sz w:val="20"/>
                <w:szCs w:val="20"/>
              </w:rPr>
              <w:br/>
              <w:t xml:space="preserve"> </w:t>
            </w:r>
            <w:r w:rsidRPr="00485EDC">
              <w:rPr>
                <w:b/>
                <w:bCs/>
                <w:sz w:val="20"/>
                <w:szCs w:val="20"/>
              </w:rPr>
              <w:t>H2</w:t>
            </w:r>
            <w:r w:rsidRPr="00485EDC">
              <w:rPr>
                <w:sz w:val="20"/>
                <w:szCs w:val="20"/>
              </w:rPr>
              <w:t xml:space="preserve"> Obsługa wniosków</w:t>
            </w:r>
          </w:p>
          <w:p w14:paraId="7D6596BC" w14:textId="41B27C52" w:rsidR="000A1B38" w:rsidRPr="00485EDC" w:rsidRDefault="000A1B38" w:rsidP="002065AF">
            <w:pPr>
              <w:spacing w:line="276" w:lineRule="auto"/>
              <w:rPr>
                <w:sz w:val="20"/>
                <w:szCs w:val="20"/>
              </w:rPr>
            </w:pPr>
            <w:r>
              <w:rPr>
                <w:sz w:val="20"/>
                <w:szCs w:val="20"/>
              </w:rPr>
              <w:lastRenderedPageBreak/>
              <w:t xml:space="preserve"> </w:t>
            </w:r>
            <w:r w:rsidRPr="00485EDC">
              <w:rPr>
                <w:b/>
                <w:bCs/>
                <w:sz w:val="20"/>
                <w:szCs w:val="20"/>
              </w:rPr>
              <w:t>H2</w:t>
            </w:r>
            <w:r w:rsidRPr="00485EDC">
              <w:rPr>
                <w:sz w:val="20"/>
                <w:szCs w:val="20"/>
              </w:rPr>
              <w:t xml:space="preserve"> Rejestr wniosków</w:t>
            </w:r>
          </w:p>
          <w:p w14:paraId="3D5499B7" w14:textId="7837331B" w:rsidR="000A1B38" w:rsidRPr="00485EDC" w:rsidRDefault="000A1B38" w:rsidP="002065AF">
            <w:pPr>
              <w:spacing w:line="276" w:lineRule="auto"/>
              <w:rPr>
                <w:sz w:val="20"/>
                <w:szCs w:val="20"/>
              </w:rPr>
            </w:pPr>
            <w:r>
              <w:rPr>
                <w:sz w:val="20"/>
                <w:szCs w:val="20"/>
              </w:rPr>
              <w:t xml:space="preserve"> </w:t>
            </w:r>
            <w:r w:rsidRPr="00485EDC">
              <w:rPr>
                <w:b/>
                <w:bCs/>
                <w:sz w:val="20"/>
                <w:szCs w:val="20"/>
              </w:rPr>
              <w:t>H2</w:t>
            </w:r>
            <w:r w:rsidRPr="00485EDC">
              <w:rPr>
                <w:sz w:val="20"/>
                <w:szCs w:val="20"/>
              </w:rPr>
              <w:t xml:space="preserve"> Limity w podziale na zadania AS</w:t>
            </w:r>
          </w:p>
          <w:p w14:paraId="5B819AFA" w14:textId="1B706501" w:rsidR="000A1B38" w:rsidRPr="0034641B" w:rsidRDefault="000A1B38" w:rsidP="002065AF">
            <w:pPr>
              <w:spacing w:line="276" w:lineRule="auto"/>
              <w:rPr>
                <w:sz w:val="20"/>
                <w:szCs w:val="20"/>
              </w:rPr>
            </w:pPr>
            <w:r>
              <w:rPr>
                <w:sz w:val="20"/>
                <w:szCs w:val="20"/>
              </w:rPr>
              <w:t xml:space="preserve"> </w:t>
            </w:r>
            <w:r w:rsidRPr="00485EDC">
              <w:rPr>
                <w:b/>
                <w:bCs/>
                <w:sz w:val="20"/>
                <w:szCs w:val="20"/>
              </w:rPr>
              <w:t>H2</w:t>
            </w:r>
            <w:r w:rsidRPr="00485EDC">
              <w:rPr>
                <w:sz w:val="20"/>
                <w:szCs w:val="20"/>
              </w:rPr>
              <w:t xml:space="preserve"> Limity w podziale na zadania Sw</w:t>
            </w:r>
            <w:r w:rsidR="00084B41">
              <w:rPr>
                <w:sz w:val="20"/>
                <w:szCs w:val="20"/>
              </w:rPr>
              <w:t>a…</w:t>
            </w:r>
          </w:p>
        </w:tc>
        <w:tc>
          <w:tcPr>
            <w:tcW w:w="704" w:type="dxa"/>
            <w:shd w:val="clear" w:color="auto" w:fill="E2EFD9" w:themeFill="accent6" w:themeFillTint="33"/>
            <w:vAlign w:val="center"/>
          </w:tcPr>
          <w:p w14:paraId="16233FBD" w14:textId="1E448C48" w:rsidR="000A1B38" w:rsidRDefault="000A1B38" w:rsidP="002065AF">
            <w:pPr>
              <w:spacing w:line="276" w:lineRule="auto"/>
              <w:rPr>
                <w:b/>
                <w:color w:val="000000"/>
                <w:sz w:val="20"/>
                <w:szCs w:val="20"/>
              </w:rPr>
            </w:pPr>
            <w:r>
              <w:rPr>
                <w:b/>
                <w:color w:val="000000"/>
                <w:sz w:val="20"/>
                <w:szCs w:val="20"/>
              </w:rPr>
              <w:lastRenderedPageBreak/>
              <w:t>T,P</w:t>
            </w:r>
          </w:p>
        </w:tc>
        <w:tc>
          <w:tcPr>
            <w:tcW w:w="2698" w:type="dxa"/>
            <w:shd w:val="clear" w:color="auto" w:fill="E2EFD9" w:themeFill="accent6" w:themeFillTint="33"/>
          </w:tcPr>
          <w:p w14:paraId="501F6E01" w14:textId="5C0CE49C" w:rsidR="000A1B38" w:rsidRDefault="00084B41" w:rsidP="002065AF">
            <w:pPr>
              <w:spacing w:line="276" w:lineRule="auto"/>
              <w:rPr>
                <w:b/>
                <w:color w:val="000000"/>
                <w:sz w:val="20"/>
                <w:szCs w:val="20"/>
              </w:rPr>
            </w:pPr>
            <w:r>
              <w:rPr>
                <w:b/>
                <w:color w:val="000000"/>
                <w:sz w:val="20"/>
                <w:szCs w:val="20"/>
              </w:rPr>
              <w:t>Spełnione</w:t>
            </w:r>
          </w:p>
        </w:tc>
      </w:tr>
    </w:tbl>
    <w:p w14:paraId="5D564FCF" w14:textId="41DF9362" w:rsidR="003F6046" w:rsidRPr="00084B41" w:rsidRDefault="00C5304A" w:rsidP="00084B41">
      <w:pPr>
        <w:spacing w:before="120" w:after="120" w:line="276" w:lineRule="auto"/>
      </w:pPr>
      <w:r>
        <w:rPr>
          <w:b/>
          <w:highlight w:val="white"/>
        </w:rPr>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10233892" w14:textId="77777777" w:rsidR="00E93AD4" w:rsidRDefault="00C5304A" w:rsidP="00084B41">
      <w:pPr>
        <w:spacing w:after="120" w:line="276" w:lineRule="auto"/>
        <w:rPr>
          <w:b/>
        </w:rPr>
      </w:pPr>
      <w:r>
        <w:rPr>
          <w:color w:val="000000"/>
          <w:highlight w:val="white"/>
        </w:rPr>
        <w:t xml:space="preserve">Wynik audytu: </w:t>
      </w:r>
      <w:r>
        <w:rPr>
          <w:b/>
          <w:color w:val="538135"/>
        </w:rPr>
        <w:t>Spełnione</w:t>
      </w:r>
    </w:p>
    <w:p w14:paraId="4AA195B0" w14:textId="3925DD09" w:rsidR="007E4CA3"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2409CA9F" w14:textId="7C9D7237" w:rsidR="003F6046" w:rsidRPr="00084B41" w:rsidRDefault="00C5304A" w:rsidP="00084B41">
      <w:pPr>
        <w:spacing w:after="120" w:line="276" w:lineRule="auto"/>
      </w:pPr>
      <w:r>
        <w:rPr>
          <w:b/>
          <w:highlight w:val="white"/>
        </w:rPr>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628E64A8" w14:textId="3AB11171" w:rsidR="00E93AD4" w:rsidRDefault="00C5304A" w:rsidP="00084B41">
      <w:pPr>
        <w:spacing w:after="120" w:line="276" w:lineRule="auto"/>
        <w:rPr>
          <w:b/>
        </w:rPr>
      </w:pPr>
      <w:r>
        <w:rPr>
          <w:color w:val="000000"/>
          <w:highlight w:val="white"/>
        </w:rPr>
        <w:t xml:space="preserve">Wynik audytu: </w:t>
      </w:r>
      <w:r>
        <w:rPr>
          <w:b/>
          <w:color w:val="538135"/>
        </w:rPr>
        <w:t>Spełnione</w:t>
      </w:r>
    </w:p>
    <w:p w14:paraId="322FE3F3" w14:textId="3F33A0EA" w:rsidR="00FB7421" w:rsidRPr="00084B41"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332D0601" w14:textId="35F6ED20" w:rsidR="003F6046" w:rsidRDefault="00C5304A" w:rsidP="00084B41">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0BE8BA30" w14:textId="5CF3ACA1" w:rsidR="007602E9" w:rsidRDefault="007602E9" w:rsidP="00084B41">
      <w:pPr>
        <w:spacing w:after="120" w:line="276" w:lineRule="auto"/>
      </w:pPr>
      <w:r>
        <w:rPr>
          <w:color w:val="000000"/>
          <w:highlight w:val="white"/>
        </w:rPr>
        <w:t xml:space="preserve">Wynik audytu: </w:t>
      </w:r>
      <w:r>
        <w:rPr>
          <w:b/>
          <w:color w:val="C00000"/>
        </w:rPr>
        <w:t>Niespełnione</w:t>
      </w:r>
    </w:p>
    <w:p w14:paraId="3E2305C7" w14:textId="12DF5BAB" w:rsidR="003F6046" w:rsidRPr="00084B41" w:rsidRDefault="007602E9" w:rsidP="00084B41">
      <w:pPr>
        <w:spacing w:after="120" w:line="276" w:lineRule="auto"/>
      </w:pPr>
      <w:r>
        <w:rPr>
          <w:color w:val="000000"/>
          <w:highlight w:val="white"/>
        </w:rPr>
        <w:t xml:space="preserve">Wynik </w:t>
      </w:r>
      <w:r w:rsidR="003B7081">
        <w:rPr>
          <w:color w:val="000000"/>
          <w:highlight w:val="white"/>
        </w:rPr>
        <w:t>samooceny</w:t>
      </w:r>
      <w:r>
        <w:rPr>
          <w:color w:val="000000"/>
          <w:highlight w:val="white"/>
        </w:rPr>
        <w:t xml:space="preserve">: </w:t>
      </w:r>
      <w:r>
        <w:rPr>
          <w:b/>
          <w:color w:val="C00000"/>
        </w:rPr>
        <w:t>Niespełnione</w:t>
      </w:r>
    </w:p>
    <w:tbl>
      <w:tblPr>
        <w:tblStyle w:val="affffffffffffffff"/>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BA62A8" w14:paraId="1EB88E29" w14:textId="576DA2CA" w:rsidTr="00084B41">
        <w:trPr>
          <w:trHeight w:val="200"/>
          <w:tblHeader/>
          <w:jc w:val="center"/>
        </w:trPr>
        <w:tc>
          <w:tcPr>
            <w:tcW w:w="2835" w:type="dxa"/>
            <w:shd w:val="clear" w:color="auto" w:fill="E7E6E6" w:themeFill="background2"/>
            <w:vAlign w:val="center"/>
          </w:tcPr>
          <w:p w14:paraId="60A16AFF" w14:textId="4FD4D72C" w:rsidR="00BA62A8" w:rsidRDefault="00BA62A8"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2B92B252" w14:textId="77777777" w:rsidR="00BA62A8" w:rsidRDefault="00BA62A8"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35CFCD08" w14:textId="77777777" w:rsidR="00BA62A8" w:rsidRDefault="00BA62A8"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7FF96C31" w14:textId="77777777" w:rsidR="00BA62A8" w:rsidRDefault="00BA62A8"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240B0344" w14:textId="090DA6E9" w:rsidR="00BA62A8" w:rsidRDefault="00D04CDD" w:rsidP="002065AF">
            <w:pPr>
              <w:spacing w:line="276" w:lineRule="auto"/>
              <w:rPr>
                <w:b/>
                <w:color w:val="000000"/>
                <w:sz w:val="20"/>
                <w:szCs w:val="20"/>
              </w:rPr>
            </w:pPr>
            <w:r>
              <w:rPr>
                <w:b/>
                <w:color w:val="000000"/>
                <w:sz w:val="20"/>
                <w:szCs w:val="20"/>
              </w:rPr>
              <w:t>Samoocena</w:t>
            </w:r>
          </w:p>
        </w:tc>
      </w:tr>
      <w:tr w:rsidR="00BA62A8" w14:paraId="2C142A99" w14:textId="5589000C" w:rsidTr="00084B41">
        <w:trPr>
          <w:trHeight w:val="659"/>
          <w:jc w:val="center"/>
        </w:trPr>
        <w:tc>
          <w:tcPr>
            <w:tcW w:w="2835" w:type="dxa"/>
            <w:shd w:val="clear" w:color="auto" w:fill="E2EFD9" w:themeFill="accent6" w:themeFillTint="33"/>
            <w:vAlign w:val="center"/>
          </w:tcPr>
          <w:p w14:paraId="29328633" w14:textId="6484C914" w:rsidR="00BA62A8" w:rsidRDefault="00BA62A8" w:rsidP="002065AF">
            <w:pPr>
              <w:spacing w:line="276" w:lineRule="auto"/>
            </w:pPr>
            <w:r>
              <w:t>Filtry zaawansowane</w:t>
            </w:r>
          </w:p>
        </w:tc>
        <w:tc>
          <w:tcPr>
            <w:tcW w:w="5670" w:type="dxa"/>
            <w:shd w:val="clear" w:color="auto" w:fill="E2EFD9" w:themeFill="accent6" w:themeFillTint="33"/>
            <w:vAlign w:val="center"/>
          </w:tcPr>
          <w:p w14:paraId="68600EC1" w14:textId="3DDDE452" w:rsidR="00BA62A8" w:rsidRPr="00084B41" w:rsidRDefault="00BA62A8" w:rsidP="002065AF">
            <w:pPr>
              <w:spacing w:line="276" w:lineRule="auto"/>
              <w:rPr>
                <w:color w:val="000000"/>
                <w:sz w:val="20"/>
                <w:szCs w:val="20"/>
              </w:rPr>
            </w:pPr>
            <w:r>
              <w:rPr>
                <w:color w:val="000000"/>
                <w:sz w:val="20"/>
                <w:szCs w:val="20"/>
              </w:rPr>
              <w:t>W widoku mobilnym (pionowym) filtry nie są widoczne.</w:t>
            </w:r>
            <w:r w:rsidRPr="00EB2E45">
              <w:rPr>
                <w:noProof/>
                <w:color w:val="000000"/>
                <w:sz w:val="20"/>
                <w:szCs w:val="20"/>
              </w:rPr>
              <w:drawing>
                <wp:inline distT="0" distB="0" distL="0" distR="0" wp14:anchorId="70C28D17" wp14:editId="4AF1FA78">
                  <wp:extent cx="1623975" cy="1104633"/>
                  <wp:effectExtent l="0" t="0" r="0" b="635"/>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pic:nvPicPr>
                        <pic:blipFill>
                          <a:blip r:embed="rId29"/>
                          <a:stretch>
                            <a:fillRect/>
                          </a:stretch>
                        </pic:blipFill>
                        <pic:spPr>
                          <a:xfrm>
                            <a:off x="0" y="0"/>
                            <a:ext cx="1634884" cy="1112053"/>
                          </a:xfrm>
                          <a:prstGeom prst="rect">
                            <a:avLst/>
                          </a:prstGeom>
                        </pic:spPr>
                      </pic:pic>
                    </a:graphicData>
                  </a:graphic>
                </wp:inline>
              </w:drawing>
            </w:r>
          </w:p>
          <w:p w14:paraId="12531B10" w14:textId="655170AD" w:rsidR="00BA62A8" w:rsidRDefault="00BA62A8" w:rsidP="002065AF">
            <w:pPr>
              <w:spacing w:line="276" w:lineRule="auto"/>
              <w:rPr>
                <w:color w:val="000000"/>
                <w:sz w:val="20"/>
                <w:szCs w:val="20"/>
              </w:rPr>
            </w:pPr>
            <w:r>
              <w:rPr>
                <w:b/>
                <w:color w:val="000000"/>
                <w:sz w:val="20"/>
                <w:szCs w:val="20"/>
              </w:rPr>
              <w:t>Błąd istotny</w:t>
            </w:r>
          </w:p>
        </w:tc>
        <w:tc>
          <w:tcPr>
            <w:tcW w:w="2835" w:type="dxa"/>
            <w:shd w:val="clear" w:color="auto" w:fill="E2EFD9" w:themeFill="accent6" w:themeFillTint="33"/>
            <w:vAlign w:val="center"/>
          </w:tcPr>
          <w:p w14:paraId="00DC1BF4" w14:textId="048CF7C8" w:rsidR="00BA62A8" w:rsidRDefault="00BA62A8" w:rsidP="002065AF">
            <w:pPr>
              <w:spacing w:line="276" w:lineRule="auto"/>
              <w:rPr>
                <w:sz w:val="20"/>
                <w:szCs w:val="20"/>
              </w:rPr>
            </w:pPr>
            <w:r w:rsidRPr="0034641B">
              <w:rPr>
                <w:sz w:val="20"/>
                <w:szCs w:val="20"/>
              </w:rPr>
              <w:t>Należy zapewnić możliwość zmiany orientacji ekranu bez utraty treści i funkcjonalności. Treść powinna się dopasowywać do szerokości ekranu.</w:t>
            </w:r>
          </w:p>
          <w:p w14:paraId="1941E1B2" w14:textId="4ED34797" w:rsidR="00BA62A8" w:rsidRDefault="00BA62A8" w:rsidP="002065AF">
            <w:pPr>
              <w:spacing w:line="276" w:lineRule="auto"/>
              <w:rPr>
                <w:sz w:val="20"/>
                <w:szCs w:val="20"/>
              </w:rPr>
            </w:pPr>
            <w:r>
              <w:rPr>
                <w:sz w:val="20"/>
                <w:szCs w:val="20"/>
              </w:rPr>
              <w:t xml:space="preserve">Rekomendujemy zastosowanie mechanizmu </w:t>
            </w:r>
            <w:r>
              <w:rPr>
                <w:sz w:val="20"/>
                <w:szCs w:val="20"/>
              </w:rPr>
              <w:lastRenderedPageBreak/>
              <w:t>przenoszenia filtrów do kolejnych linii. Tak jak jest to rozwiązane przy filtrowaniu danych w tabeli.</w:t>
            </w:r>
          </w:p>
        </w:tc>
        <w:tc>
          <w:tcPr>
            <w:tcW w:w="704" w:type="dxa"/>
            <w:shd w:val="clear" w:color="auto" w:fill="E2EFD9" w:themeFill="accent6" w:themeFillTint="33"/>
            <w:vAlign w:val="center"/>
          </w:tcPr>
          <w:p w14:paraId="0F7C3BF0" w14:textId="4BFF20F1" w:rsidR="00BA62A8" w:rsidRDefault="00BA62A8" w:rsidP="002065AF">
            <w:pPr>
              <w:spacing w:line="276" w:lineRule="auto"/>
              <w:rPr>
                <w:b/>
                <w:color w:val="000000"/>
                <w:sz w:val="20"/>
                <w:szCs w:val="20"/>
              </w:rPr>
            </w:pPr>
            <w:r w:rsidRPr="0034641B">
              <w:rPr>
                <w:b/>
                <w:color w:val="000000"/>
                <w:sz w:val="20"/>
                <w:szCs w:val="20"/>
              </w:rPr>
              <w:lastRenderedPageBreak/>
              <w:t>T, P</w:t>
            </w:r>
          </w:p>
        </w:tc>
        <w:tc>
          <w:tcPr>
            <w:tcW w:w="2698" w:type="dxa"/>
            <w:shd w:val="clear" w:color="auto" w:fill="E2EFD9" w:themeFill="accent6" w:themeFillTint="33"/>
          </w:tcPr>
          <w:p w14:paraId="03D3BCFB" w14:textId="3E00AB11" w:rsidR="00BA62A8" w:rsidRPr="0034641B" w:rsidRDefault="00084B41" w:rsidP="002065AF">
            <w:pPr>
              <w:spacing w:line="276" w:lineRule="auto"/>
              <w:rPr>
                <w:b/>
                <w:color w:val="000000"/>
                <w:sz w:val="20"/>
                <w:szCs w:val="20"/>
              </w:rPr>
            </w:pPr>
            <w:r>
              <w:rPr>
                <w:b/>
                <w:color w:val="000000"/>
                <w:sz w:val="20"/>
                <w:szCs w:val="20"/>
              </w:rPr>
              <w:t>Spełnione</w:t>
            </w:r>
          </w:p>
        </w:tc>
      </w:tr>
      <w:tr w:rsidR="00BA62A8" w14:paraId="4DC2AE05" w14:textId="6D059CE2" w:rsidTr="00084B41">
        <w:trPr>
          <w:trHeight w:val="659"/>
          <w:jc w:val="center"/>
        </w:trPr>
        <w:tc>
          <w:tcPr>
            <w:tcW w:w="2835" w:type="dxa"/>
            <w:shd w:val="clear" w:color="auto" w:fill="FBE4D5" w:themeFill="accent2" w:themeFillTint="33"/>
            <w:vAlign w:val="center"/>
          </w:tcPr>
          <w:p w14:paraId="3F24FE12" w14:textId="35970EFB" w:rsidR="00BA62A8" w:rsidRDefault="00BA62A8" w:rsidP="002065AF">
            <w:pPr>
              <w:spacing w:line="276" w:lineRule="auto"/>
            </w:pPr>
            <w:r>
              <w:t>Tabele wyników wyszukiwania</w:t>
            </w:r>
          </w:p>
        </w:tc>
        <w:tc>
          <w:tcPr>
            <w:tcW w:w="5670" w:type="dxa"/>
            <w:shd w:val="clear" w:color="auto" w:fill="FBE4D5" w:themeFill="accent2" w:themeFillTint="33"/>
            <w:vAlign w:val="center"/>
          </w:tcPr>
          <w:p w14:paraId="3C97FD3E" w14:textId="175D6F3E" w:rsidR="00BA62A8" w:rsidRPr="00084B41" w:rsidRDefault="00BA62A8" w:rsidP="002065AF">
            <w:pPr>
              <w:spacing w:line="276" w:lineRule="auto"/>
              <w:rPr>
                <w:color w:val="000000"/>
                <w:sz w:val="20"/>
                <w:szCs w:val="20"/>
              </w:rPr>
            </w:pPr>
            <w:r>
              <w:rPr>
                <w:color w:val="000000"/>
                <w:sz w:val="20"/>
                <w:szCs w:val="20"/>
              </w:rPr>
              <w:t>W widoku mobilnym (pionowym) zawartość komórek jest niewidoczna (obcięta).</w:t>
            </w:r>
            <w:r>
              <w:rPr>
                <w:color w:val="000000"/>
                <w:sz w:val="20"/>
                <w:szCs w:val="20"/>
              </w:rPr>
              <w:br/>
            </w:r>
            <w:r w:rsidRPr="007901DE">
              <w:rPr>
                <w:noProof/>
                <w:color w:val="000000"/>
                <w:sz w:val="20"/>
                <w:szCs w:val="20"/>
              </w:rPr>
              <w:drawing>
                <wp:inline distT="0" distB="0" distL="0" distR="0" wp14:anchorId="077AB686" wp14:editId="4A4E42C0">
                  <wp:extent cx="2538375" cy="2717002"/>
                  <wp:effectExtent l="0" t="0" r="0" b="7620"/>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pic:nvPicPr>
                        <pic:blipFill rotWithShape="1">
                          <a:blip r:embed="rId30"/>
                          <a:srcRect t="47428" r="-2686" b="13"/>
                          <a:stretch/>
                        </pic:blipFill>
                        <pic:spPr bwMode="auto">
                          <a:xfrm>
                            <a:off x="0" y="0"/>
                            <a:ext cx="2582634" cy="2764375"/>
                          </a:xfrm>
                          <a:prstGeom prst="rect">
                            <a:avLst/>
                          </a:prstGeom>
                          <a:ln>
                            <a:noFill/>
                          </a:ln>
                          <a:extLst>
                            <a:ext uri="{53640926-AAD7-44D8-BBD7-CCE9431645EC}">
                              <a14:shadowObscured xmlns:a14="http://schemas.microsoft.com/office/drawing/2010/main"/>
                            </a:ext>
                          </a:extLst>
                        </pic:spPr>
                      </pic:pic>
                    </a:graphicData>
                  </a:graphic>
                </wp:inline>
              </w:drawing>
            </w:r>
          </w:p>
          <w:p w14:paraId="0933C019" w14:textId="2DDB04BF" w:rsidR="00BA62A8" w:rsidRDefault="00BA62A8" w:rsidP="002065AF">
            <w:pPr>
              <w:spacing w:line="276" w:lineRule="auto"/>
              <w:rPr>
                <w:color w:val="000000"/>
                <w:sz w:val="20"/>
                <w:szCs w:val="20"/>
              </w:rPr>
            </w:pPr>
            <w:r>
              <w:rPr>
                <w:b/>
                <w:color w:val="000000"/>
                <w:sz w:val="20"/>
                <w:szCs w:val="20"/>
              </w:rPr>
              <w:t>Błąd istotny</w:t>
            </w:r>
          </w:p>
        </w:tc>
        <w:tc>
          <w:tcPr>
            <w:tcW w:w="2835" w:type="dxa"/>
            <w:shd w:val="clear" w:color="auto" w:fill="FBE4D5" w:themeFill="accent2" w:themeFillTint="33"/>
            <w:vAlign w:val="center"/>
          </w:tcPr>
          <w:p w14:paraId="661F9A9C" w14:textId="768160E2" w:rsidR="00BA62A8" w:rsidRDefault="00BA62A8" w:rsidP="002065AF">
            <w:pPr>
              <w:spacing w:line="276" w:lineRule="auto"/>
              <w:rPr>
                <w:sz w:val="20"/>
                <w:szCs w:val="20"/>
              </w:rPr>
            </w:pPr>
            <w:r w:rsidRPr="0034641B">
              <w:rPr>
                <w:sz w:val="20"/>
                <w:szCs w:val="20"/>
              </w:rPr>
              <w:t>Należy zapewnić możliwość zmiany orientacji ekranu bez utraty treści i funkcjonalności. Treść powinna się dopasowywać do szerokości ekranu.</w:t>
            </w:r>
            <w:r>
              <w:rPr>
                <w:sz w:val="20"/>
                <w:szCs w:val="20"/>
              </w:rPr>
              <w:t xml:space="preserve"> Z tym wyjątkiem, że dane tabelaryczne mogą być przewijane w poziomie, aby przekazać całą treść w nich zawartą.</w:t>
            </w:r>
          </w:p>
          <w:p w14:paraId="215D4478" w14:textId="1D551591" w:rsidR="00BA62A8" w:rsidRPr="0034641B" w:rsidRDefault="00BA62A8" w:rsidP="002065AF">
            <w:pPr>
              <w:spacing w:line="276" w:lineRule="auto"/>
              <w:rPr>
                <w:sz w:val="20"/>
                <w:szCs w:val="20"/>
              </w:rPr>
            </w:pPr>
            <w:hyperlink r:id="rId31" w:anchor="displaying_large_tables_in_small_spaces" w:history="1">
              <w:r w:rsidRPr="002B0B08">
                <w:rPr>
                  <w:rStyle w:val="Hipercze"/>
                  <w:sz w:val="20"/>
                  <w:szCs w:val="20"/>
                </w:rPr>
                <w:t>https://developer.mozilla.org/en-US/docs/Web/HTML/Element/table#displaying_large_tables_in_small_spaces</w:t>
              </w:r>
            </w:hyperlink>
          </w:p>
        </w:tc>
        <w:tc>
          <w:tcPr>
            <w:tcW w:w="704" w:type="dxa"/>
            <w:shd w:val="clear" w:color="auto" w:fill="FBE4D5" w:themeFill="accent2" w:themeFillTint="33"/>
            <w:vAlign w:val="center"/>
          </w:tcPr>
          <w:p w14:paraId="12186AB7" w14:textId="7CF2E223" w:rsidR="00BA62A8" w:rsidRPr="0034641B" w:rsidRDefault="00BA62A8" w:rsidP="002065AF">
            <w:pPr>
              <w:spacing w:line="276" w:lineRule="auto"/>
              <w:rPr>
                <w:b/>
                <w:color w:val="000000"/>
                <w:sz w:val="20"/>
                <w:szCs w:val="20"/>
              </w:rPr>
            </w:pPr>
            <w:r>
              <w:rPr>
                <w:b/>
                <w:color w:val="000000"/>
                <w:sz w:val="20"/>
                <w:szCs w:val="20"/>
              </w:rPr>
              <w:t>T</w:t>
            </w:r>
          </w:p>
        </w:tc>
        <w:tc>
          <w:tcPr>
            <w:tcW w:w="2698" w:type="dxa"/>
            <w:shd w:val="clear" w:color="auto" w:fill="FBE4D5" w:themeFill="accent2" w:themeFillTint="33"/>
          </w:tcPr>
          <w:p w14:paraId="0B6070AF" w14:textId="677B6210" w:rsidR="00BA62A8" w:rsidRDefault="00084B41" w:rsidP="002065AF">
            <w:pPr>
              <w:spacing w:line="276" w:lineRule="auto"/>
              <w:rPr>
                <w:b/>
                <w:color w:val="000000"/>
                <w:sz w:val="20"/>
                <w:szCs w:val="20"/>
              </w:rPr>
            </w:pPr>
            <w:r>
              <w:rPr>
                <w:b/>
                <w:color w:val="000000"/>
                <w:sz w:val="20"/>
                <w:szCs w:val="20"/>
              </w:rPr>
              <w:t>Niespełnione</w:t>
            </w:r>
          </w:p>
        </w:tc>
      </w:tr>
      <w:tr w:rsidR="00BA62A8" w14:paraId="4DAF27FF" w14:textId="0DCF9051" w:rsidTr="00084B41">
        <w:trPr>
          <w:trHeight w:val="659"/>
          <w:jc w:val="center"/>
        </w:trPr>
        <w:tc>
          <w:tcPr>
            <w:tcW w:w="2835" w:type="dxa"/>
            <w:shd w:val="clear" w:color="auto" w:fill="E2EFD9" w:themeFill="accent6" w:themeFillTint="33"/>
            <w:vAlign w:val="center"/>
          </w:tcPr>
          <w:p w14:paraId="3B6F3CB6" w14:textId="539E3794" w:rsidR="00BA62A8" w:rsidRDefault="00BA62A8" w:rsidP="002065AF">
            <w:pPr>
              <w:spacing w:line="276" w:lineRule="auto"/>
            </w:pPr>
            <w:r>
              <w:t>Tabele wyników wyszukiwania</w:t>
            </w:r>
          </w:p>
        </w:tc>
        <w:tc>
          <w:tcPr>
            <w:tcW w:w="5670" w:type="dxa"/>
            <w:shd w:val="clear" w:color="auto" w:fill="E2EFD9" w:themeFill="accent6" w:themeFillTint="33"/>
            <w:vAlign w:val="center"/>
          </w:tcPr>
          <w:p w14:paraId="075BE743" w14:textId="77777777" w:rsidR="0001151C" w:rsidRDefault="00BA62A8" w:rsidP="002065AF">
            <w:pPr>
              <w:spacing w:line="276" w:lineRule="auto"/>
              <w:rPr>
                <w:color w:val="000000"/>
                <w:sz w:val="20"/>
                <w:szCs w:val="20"/>
              </w:rPr>
            </w:pPr>
            <w:r>
              <w:rPr>
                <w:color w:val="000000"/>
                <w:sz w:val="20"/>
                <w:szCs w:val="20"/>
              </w:rPr>
              <w:t>W widoku mobilnym (pionowym) tekst nachodzi na inny tekst.</w:t>
            </w:r>
          </w:p>
          <w:p w14:paraId="646D0C0B" w14:textId="0856DCA9" w:rsidR="00BA62A8" w:rsidRPr="00234112" w:rsidRDefault="00BA62A8" w:rsidP="002065AF">
            <w:pPr>
              <w:spacing w:line="276" w:lineRule="auto"/>
              <w:rPr>
                <w:color w:val="000000"/>
                <w:sz w:val="20"/>
                <w:szCs w:val="20"/>
              </w:rPr>
            </w:pPr>
            <w:r w:rsidRPr="0000690D">
              <w:rPr>
                <w:noProof/>
                <w:color w:val="000000"/>
                <w:sz w:val="20"/>
                <w:szCs w:val="20"/>
              </w:rPr>
              <w:drawing>
                <wp:inline distT="0" distB="0" distL="0" distR="0" wp14:anchorId="18B76BC9" wp14:editId="676AD413">
                  <wp:extent cx="1858061" cy="1235064"/>
                  <wp:effectExtent l="0" t="0" r="0" b="3810"/>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val="1"/>
                              </a:ext>
                            </a:extLst>
                          </pic:cNvPr>
                          <pic:cNvPicPr/>
                        </pic:nvPicPr>
                        <pic:blipFill>
                          <a:blip r:embed="rId32"/>
                          <a:stretch>
                            <a:fillRect/>
                          </a:stretch>
                        </pic:blipFill>
                        <pic:spPr>
                          <a:xfrm>
                            <a:off x="0" y="0"/>
                            <a:ext cx="1861059" cy="1237057"/>
                          </a:xfrm>
                          <a:prstGeom prst="rect">
                            <a:avLst/>
                          </a:prstGeom>
                        </pic:spPr>
                      </pic:pic>
                    </a:graphicData>
                  </a:graphic>
                </wp:inline>
              </w:drawing>
            </w:r>
          </w:p>
          <w:p w14:paraId="3578DD59" w14:textId="4673DFF5" w:rsidR="00BA62A8" w:rsidRDefault="00BA62A8" w:rsidP="002065AF">
            <w:pPr>
              <w:spacing w:line="276" w:lineRule="auto"/>
              <w:rPr>
                <w:color w:val="000000"/>
                <w:sz w:val="20"/>
                <w:szCs w:val="20"/>
              </w:rPr>
            </w:pPr>
            <w:r>
              <w:rPr>
                <w:b/>
                <w:color w:val="000000"/>
                <w:sz w:val="20"/>
                <w:szCs w:val="20"/>
              </w:rPr>
              <w:t>Błąd istotny</w:t>
            </w:r>
          </w:p>
        </w:tc>
        <w:tc>
          <w:tcPr>
            <w:tcW w:w="2835" w:type="dxa"/>
            <w:shd w:val="clear" w:color="auto" w:fill="E2EFD9" w:themeFill="accent6" w:themeFillTint="33"/>
            <w:vAlign w:val="center"/>
          </w:tcPr>
          <w:p w14:paraId="78D060E4" w14:textId="5C6EBA42" w:rsidR="00BA62A8" w:rsidRPr="0034641B" w:rsidRDefault="00BA62A8" w:rsidP="002065AF">
            <w:pPr>
              <w:spacing w:line="276" w:lineRule="auto"/>
              <w:rPr>
                <w:sz w:val="20"/>
                <w:szCs w:val="20"/>
              </w:rPr>
            </w:pPr>
            <w:r w:rsidRPr="0034641B">
              <w:rPr>
                <w:sz w:val="20"/>
                <w:szCs w:val="20"/>
              </w:rPr>
              <w:t>Należy zapewnić możliwość zmiany orientacji ekranu bez utraty treści i funkcjonalności. Treść powinna się dopasowywać do szerokości ekranu.</w:t>
            </w:r>
          </w:p>
        </w:tc>
        <w:tc>
          <w:tcPr>
            <w:tcW w:w="704" w:type="dxa"/>
            <w:shd w:val="clear" w:color="auto" w:fill="E2EFD9" w:themeFill="accent6" w:themeFillTint="33"/>
            <w:vAlign w:val="center"/>
          </w:tcPr>
          <w:p w14:paraId="6D22088E" w14:textId="7DFFF235" w:rsidR="00BA62A8" w:rsidRPr="0034641B" w:rsidRDefault="00BA62A8"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6EE02361" w14:textId="6AA217E3" w:rsidR="00BA62A8" w:rsidRDefault="00084B41" w:rsidP="002065AF">
            <w:pPr>
              <w:spacing w:line="276" w:lineRule="auto"/>
              <w:rPr>
                <w:b/>
                <w:color w:val="000000"/>
                <w:sz w:val="20"/>
                <w:szCs w:val="20"/>
              </w:rPr>
            </w:pPr>
            <w:r>
              <w:rPr>
                <w:b/>
                <w:color w:val="000000"/>
                <w:sz w:val="20"/>
                <w:szCs w:val="20"/>
              </w:rPr>
              <w:t>Spełnione</w:t>
            </w:r>
          </w:p>
        </w:tc>
      </w:tr>
    </w:tbl>
    <w:p w14:paraId="6F1B59BE" w14:textId="036DF0A9" w:rsidR="003F6046" w:rsidRDefault="00C5304A" w:rsidP="002065AF">
      <w:pPr>
        <w:spacing w:line="276" w:lineRule="auto"/>
      </w:pPr>
      <w:r>
        <w:rPr>
          <w:b/>
        </w:rPr>
        <w:lastRenderedPageBreak/>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6016BE0A" w14:textId="2BB625A3" w:rsidR="003F6046" w:rsidRDefault="00C5304A" w:rsidP="002065AF">
      <w:pPr>
        <w:spacing w:line="276" w:lineRule="auto"/>
        <w:rPr>
          <w:b/>
          <w:bCs/>
        </w:rPr>
      </w:pPr>
      <w:r>
        <w:rPr>
          <w:color w:val="000000"/>
          <w:highlight w:val="white"/>
        </w:rPr>
        <w:t xml:space="preserve">Wynik audytu: </w:t>
      </w:r>
      <w:r w:rsidRPr="00F866E9">
        <w:rPr>
          <w:b/>
          <w:bCs/>
        </w:rPr>
        <w:t>Nie dotyczy</w:t>
      </w:r>
    </w:p>
    <w:p w14:paraId="1E69F080" w14:textId="77777777" w:rsidR="00084B41" w:rsidRDefault="00E93AD4" w:rsidP="002065AF">
      <w:pPr>
        <w:spacing w:line="276" w:lineRule="auto"/>
        <w:rPr>
          <w:b/>
          <w:bCs/>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12FF24D7" w14:textId="050081B3" w:rsidR="003F6046" w:rsidRDefault="00C5304A" w:rsidP="00084B41">
      <w:pPr>
        <w:pStyle w:val="Nagwek3"/>
        <w:rPr>
          <w:sz w:val="22"/>
          <w:szCs w:val="22"/>
        </w:rPr>
      </w:pPr>
      <w:r>
        <w:t>Wytyczna 1.4 Możliwość rozróżniania: Ułatwiaj oglądanie i słuchanie treści oraz oddzielanie informacji od tła.</w:t>
      </w:r>
    </w:p>
    <w:p w14:paraId="4CDE3F07" w14:textId="7F7C5650" w:rsidR="003F6046" w:rsidRDefault="00C5304A" w:rsidP="00084B41">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23D1ABC4" w14:textId="6008344B" w:rsidR="00E93AD4" w:rsidRDefault="00C5304A" w:rsidP="00084B41">
      <w:pPr>
        <w:spacing w:after="120" w:line="276" w:lineRule="auto"/>
        <w:rPr>
          <w:b/>
        </w:rPr>
      </w:pPr>
      <w:r>
        <w:rPr>
          <w:color w:val="000000"/>
          <w:highlight w:val="white"/>
        </w:rPr>
        <w:t xml:space="preserve">Wynik audytu: </w:t>
      </w:r>
      <w:r>
        <w:rPr>
          <w:b/>
          <w:color w:val="538135"/>
        </w:rPr>
        <w:t>Spełnione</w:t>
      </w:r>
    </w:p>
    <w:p w14:paraId="288F0D78" w14:textId="35CB1D8E" w:rsidR="009847D3" w:rsidRPr="00084B41"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777CCD7E" w14:textId="578334DA" w:rsidR="003F6046" w:rsidRDefault="00C5304A" w:rsidP="00084B41">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242D8827" w14:textId="5F8F704D" w:rsidR="00E93AD4" w:rsidRDefault="00C5304A" w:rsidP="00084B41">
      <w:pPr>
        <w:spacing w:after="120" w:line="276" w:lineRule="auto"/>
      </w:pPr>
      <w:r>
        <w:rPr>
          <w:color w:val="000000"/>
          <w:highlight w:val="white"/>
        </w:rPr>
        <w:t xml:space="preserve">Wynik audytu: </w:t>
      </w:r>
      <w:r w:rsidRPr="009847D3">
        <w:rPr>
          <w:b/>
          <w:bCs/>
        </w:rPr>
        <w:t>Nie dotyczy</w:t>
      </w:r>
    </w:p>
    <w:p w14:paraId="18C517AC" w14:textId="7C5EB471" w:rsidR="003F6046" w:rsidRPr="00084B41"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5C29D063" w14:textId="77777777" w:rsidR="003F6046" w:rsidRDefault="00C5304A" w:rsidP="00084B41">
      <w:pPr>
        <w:spacing w:after="120" w:line="276" w:lineRule="auto"/>
      </w:pPr>
      <w:r>
        <w:rPr>
          <w:b/>
        </w:rPr>
        <w:t>1.4.3 Kontrast (minimalny):</w:t>
      </w:r>
      <w:r>
        <w:t xml:space="preserve"> Wizualne przedstawienie tekstu, lub obrazu tekstu posiada kontrast wynoszący przynajmniej 4,5:1, poza następującymi wyjątkami: (Poziom AA)</w:t>
      </w:r>
    </w:p>
    <w:p w14:paraId="4B2C5AED" w14:textId="42202843" w:rsidR="003F6046" w:rsidRDefault="00C5304A" w:rsidP="00084B41">
      <w:pPr>
        <w:pStyle w:val="Akapitzlist"/>
        <w:numPr>
          <w:ilvl w:val="0"/>
          <w:numId w:val="13"/>
        </w:numPr>
        <w:spacing w:after="120" w:line="276" w:lineRule="auto"/>
      </w:pPr>
      <w:r>
        <w:t>Duży tekst: Duży tekst oraz grafiki takiego tekstu posiadają kontrast przynajmniej 3:1.</w:t>
      </w:r>
    </w:p>
    <w:p w14:paraId="7FA924B0" w14:textId="588E17AF" w:rsidR="003F6046" w:rsidRDefault="00C5304A" w:rsidP="00084B41">
      <w:pPr>
        <w:pStyle w:val="Akapitzlist"/>
        <w:numPr>
          <w:ilvl w:val="0"/>
          <w:numId w:val="13"/>
        </w:numPr>
        <w:spacing w:after="120"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4896D41A" w14:textId="2A2031AA" w:rsidR="003F6046" w:rsidRPr="00084B41" w:rsidRDefault="00084B41" w:rsidP="00084B41">
      <w:pPr>
        <w:pStyle w:val="Akapitzlist"/>
        <w:numPr>
          <w:ilvl w:val="0"/>
          <w:numId w:val="13"/>
        </w:numPr>
        <w:spacing w:after="120" w:line="276" w:lineRule="auto"/>
      </w:pPr>
      <w:r>
        <w:t>L</w:t>
      </w:r>
      <w:r w:rsidR="00C5304A">
        <w:t>ogo: Nie wymaga się minimalnego kontrastu dla tekstu, który jest częścią logo lub nazwy własnej produktu (marki).</w:t>
      </w:r>
      <w:r w:rsidR="00C5304A" w:rsidRPr="00084B41">
        <w:rPr>
          <w:b/>
        </w:rPr>
        <w:br/>
      </w:r>
      <w:r w:rsidR="00C5304A">
        <w:t>Badanie dotyczyło weryfikacji kontrastu treści do tła.</w:t>
      </w:r>
    </w:p>
    <w:p w14:paraId="433095E9" w14:textId="4E74AE8F" w:rsidR="00664730" w:rsidRPr="00084B41" w:rsidRDefault="00C5304A" w:rsidP="00084B41">
      <w:pPr>
        <w:spacing w:after="120" w:line="276" w:lineRule="auto"/>
      </w:pPr>
      <w:r>
        <w:rPr>
          <w:color w:val="000000"/>
          <w:highlight w:val="white"/>
        </w:rPr>
        <w:lastRenderedPageBreak/>
        <w:t xml:space="preserve">Wynik audytu: </w:t>
      </w:r>
      <w:r w:rsidR="005649B0">
        <w:rPr>
          <w:b/>
          <w:color w:val="C00000"/>
        </w:rPr>
        <w:t>Niespełnione</w:t>
      </w:r>
      <w:r w:rsidR="008E1423">
        <w:rPr>
          <w:b/>
          <w:color w:val="C00000"/>
        </w:rPr>
        <w:br/>
      </w:r>
      <w:r w:rsidR="008E1423">
        <w:rPr>
          <w:color w:val="000000"/>
          <w:highlight w:val="white"/>
        </w:rPr>
        <w:t xml:space="preserve">Wynik </w:t>
      </w:r>
      <w:r w:rsidR="003F03E4">
        <w:rPr>
          <w:color w:val="000000"/>
          <w:highlight w:val="white"/>
        </w:rPr>
        <w:t>samooceny</w:t>
      </w:r>
      <w:r w:rsidR="008E1423">
        <w:rPr>
          <w:color w:val="000000"/>
          <w:highlight w:val="white"/>
        </w:rPr>
        <w:t xml:space="preserve">: </w:t>
      </w:r>
      <w:r w:rsidR="008E1423">
        <w:rPr>
          <w:b/>
          <w:color w:val="38761D"/>
        </w:rPr>
        <w:t>Spełnione</w:t>
      </w:r>
    </w:p>
    <w:tbl>
      <w:tblPr>
        <w:tblStyle w:val="a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505A89" w14:paraId="1055897A" w14:textId="368BEB43" w:rsidTr="00084B41">
        <w:trPr>
          <w:trHeight w:val="200"/>
          <w:tblHeader/>
          <w:jc w:val="center"/>
        </w:trPr>
        <w:tc>
          <w:tcPr>
            <w:tcW w:w="2835" w:type="dxa"/>
            <w:shd w:val="clear" w:color="auto" w:fill="E7E6E6" w:themeFill="background2"/>
            <w:vAlign w:val="center"/>
          </w:tcPr>
          <w:p w14:paraId="53A6AB7A" w14:textId="5CFFFB0E" w:rsidR="00505A89" w:rsidRDefault="00505A89"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3C0D58D6" w14:textId="77777777" w:rsidR="00505A89" w:rsidRDefault="00505A89"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6715EAB3" w14:textId="77777777" w:rsidR="00505A89" w:rsidRDefault="00505A89"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4ED9B084" w14:textId="77777777" w:rsidR="00505A89" w:rsidRDefault="00505A89"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30CD3265" w14:textId="7195FFAD" w:rsidR="00505A89" w:rsidRDefault="00D04CDD" w:rsidP="002065AF">
            <w:pPr>
              <w:spacing w:line="276" w:lineRule="auto"/>
              <w:rPr>
                <w:b/>
                <w:color w:val="000000"/>
                <w:sz w:val="20"/>
                <w:szCs w:val="20"/>
              </w:rPr>
            </w:pPr>
            <w:r>
              <w:rPr>
                <w:b/>
                <w:color w:val="000000"/>
                <w:sz w:val="20"/>
                <w:szCs w:val="20"/>
              </w:rPr>
              <w:t>Samoocena</w:t>
            </w:r>
          </w:p>
        </w:tc>
      </w:tr>
      <w:tr w:rsidR="00505A89" w14:paraId="0C536C59" w14:textId="4B132A5A" w:rsidTr="00084B41">
        <w:trPr>
          <w:trHeight w:val="659"/>
          <w:jc w:val="center"/>
        </w:trPr>
        <w:tc>
          <w:tcPr>
            <w:tcW w:w="2835" w:type="dxa"/>
            <w:shd w:val="clear" w:color="auto" w:fill="E2EFD9" w:themeFill="accent6" w:themeFillTint="33"/>
            <w:vAlign w:val="center"/>
          </w:tcPr>
          <w:p w14:paraId="1AD1F532" w14:textId="0BB26E97" w:rsidR="00505A89" w:rsidRDefault="00505A89" w:rsidP="002065AF">
            <w:pPr>
              <w:spacing w:line="276" w:lineRule="auto"/>
            </w:pPr>
            <w:hyperlink r:id="rId33" w:history="1">
              <w:r w:rsidRPr="009F6160">
                <w:rPr>
                  <w:rStyle w:val="Hipercze"/>
                </w:rPr>
                <w:t>https://demo-sow.pfron.org.pl/pfron/pfronamount/editForm?id=1</w:t>
              </w:r>
            </w:hyperlink>
          </w:p>
        </w:tc>
        <w:tc>
          <w:tcPr>
            <w:tcW w:w="5670" w:type="dxa"/>
            <w:shd w:val="clear" w:color="auto" w:fill="E2EFD9" w:themeFill="accent6" w:themeFillTint="33"/>
            <w:vAlign w:val="center"/>
          </w:tcPr>
          <w:p w14:paraId="71C9BD97" w14:textId="1AE85D95" w:rsidR="00505A89" w:rsidRPr="00084B41" w:rsidRDefault="00505A89" w:rsidP="002065AF">
            <w:pPr>
              <w:spacing w:line="276" w:lineRule="auto"/>
              <w:rPr>
                <w:color w:val="000000"/>
                <w:sz w:val="20"/>
                <w:szCs w:val="20"/>
              </w:rPr>
            </w:pPr>
            <w:r>
              <w:rPr>
                <w:color w:val="000000"/>
                <w:sz w:val="20"/>
                <w:szCs w:val="20"/>
              </w:rPr>
              <w:t>Elementy tekstowe (pola tekstowe w tabeli) w wersji kontrastowej, nie posiadają minimalnej wersji kontrastu.</w:t>
            </w:r>
            <w:r>
              <w:rPr>
                <w:color w:val="000000"/>
                <w:sz w:val="20"/>
                <w:szCs w:val="20"/>
              </w:rPr>
              <w:br/>
            </w:r>
            <w:r w:rsidRPr="00902DD4">
              <w:rPr>
                <w:noProof/>
                <w:color w:val="000000"/>
                <w:sz w:val="20"/>
                <w:szCs w:val="20"/>
              </w:rPr>
              <w:drawing>
                <wp:inline distT="0" distB="0" distL="0" distR="0" wp14:anchorId="3F3AFEF5" wp14:editId="712F4106">
                  <wp:extent cx="3736975" cy="1164590"/>
                  <wp:effectExtent l="0" t="0" r="0" b="38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4"/>
                          <a:stretch>
                            <a:fillRect/>
                          </a:stretch>
                        </pic:blipFill>
                        <pic:spPr>
                          <a:xfrm>
                            <a:off x="0" y="0"/>
                            <a:ext cx="3736975" cy="1164590"/>
                          </a:xfrm>
                          <a:prstGeom prst="rect">
                            <a:avLst/>
                          </a:prstGeom>
                        </pic:spPr>
                      </pic:pic>
                    </a:graphicData>
                  </a:graphic>
                </wp:inline>
              </w:drawing>
            </w:r>
          </w:p>
          <w:p w14:paraId="03B85184" w14:textId="3C6B0C75" w:rsidR="00505A89" w:rsidRDefault="00505A89" w:rsidP="002065AF">
            <w:pPr>
              <w:spacing w:line="276" w:lineRule="auto"/>
              <w:rPr>
                <w:color w:val="000000"/>
                <w:sz w:val="20"/>
                <w:szCs w:val="20"/>
              </w:rPr>
            </w:pPr>
            <w:r>
              <w:rPr>
                <w:b/>
                <w:color w:val="000000"/>
                <w:sz w:val="20"/>
                <w:szCs w:val="20"/>
              </w:rPr>
              <w:t>Błąd marginalny</w:t>
            </w:r>
          </w:p>
        </w:tc>
        <w:tc>
          <w:tcPr>
            <w:tcW w:w="2835" w:type="dxa"/>
            <w:shd w:val="clear" w:color="auto" w:fill="E2EFD9" w:themeFill="accent6" w:themeFillTint="33"/>
            <w:vAlign w:val="center"/>
          </w:tcPr>
          <w:p w14:paraId="2128B396" w14:textId="3C4921BA" w:rsidR="00505A89" w:rsidRPr="0034641B" w:rsidRDefault="00505A89" w:rsidP="002065AF">
            <w:pPr>
              <w:spacing w:line="276" w:lineRule="auto"/>
              <w:rPr>
                <w:sz w:val="20"/>
                <w:szCs w:val="20"/>
                <w:lang w:eastAsia="en-GB"/>
              </w:rPr>
            </w:pPr>
            <w:r w:rsidRPr="0034641B">
              <w:rPr>
                <w:sz w:val="20"/>
                <w:szCs w:val="20"/>
                <w:lang w:eastAsia="en-GB"/>
              </w:rPr>
              <w:t>Zmiana koloru tekstu lub/i tła</w:t>
            </w:r>
          </w:p>
          <w:p w14:paraId="511BD9F8" w14:textId="5F5ADFD0" w:rsidR="00505A89" w:rsidRPr="00084B41" w:rsidRDefault="00505A89" w:rsidP="002065AF">
            <w:pPr>
              <w:spacing w:line="276" w:lineRule="auto"/>
              <w:rPr>
                <w:color w:val="000000"/>
                <w:sz w:val="20"/>
                <w:szCs w:val="20"/>
                <w:lang w:eastAsia="en-GB"/>
              </w:rPr>
            </w:pPr>
            <w:r w:rsidRPr="0034641B">
              <w:rPr>
                <w:color w:val="000000"/>
                <w:sz w:val="20"/>
                <w:szCs w:val="20"/>
                <w:lang w:eastAsia="en-GB"/>
              </w:rPr>
              <w:t>Należy zapewnić kontrast treści oraz elementów funkcjonalnych w stosunku do tła na poziomie minimum 4.5:1.</w:t>
            </w:r>
          </w:p>
        </w:tc>
        <w:tc>
          <w:tcPr>
            <w:tcW w:w="704" w:type="dxa"/>
            <w:shd w:val="clear" w:color="auto" w:fill="E2EFD9" w:themeFill="accent6" w:themeFillTint="33"/>
            <w:vAlign w:val="center"/>
          </w:tcPr>
          <w:p w14:paraId="3485CE98" w14:textId="7B77D302" w:rsidR="00505A89" w:rsidRDefault="00505A89" w:rsidP="002065AF">
            <w:pPr>
              <w:spacing w:line="276" w:lineRule="auto"/>
              <w:rPr>
                <w:b/>
                <w:color w:val="000000"/>
                <w:sz w:val="20"/>
                <w:szCs w:val="20"/>
              </w:rPr>
            </w:pPr>
            <w:r>
              <w:rPr>
                <w:b/>
                <w:color w:val="000000"/>
                <w:sz w:val="20"/>
                <w:szCs w:val="20"/>
              </w:rPr>
              <w:t>P</w:t>
            </w:r>
          </w:p>
        </w:tc>
        <w:tc>
          <w:tcPr>
            <w:tcW w:w="2698" w:type="dxa"/>
            <w:shd w:val="clear" w:color="auto" w:fill="E2EFD9" w:themeFill="accent6" w:themeFillTint="33"/>
          </w:tcPr>
          <w:p w14:paraId="394C9A7C" w14:textId="3FAE8678" w:rsidR="00505A89" w:rsidRDefault="00084B41" w:rsidP="002065AF">
            <w:pPr>
              <w:spacing w:line="276" w:lineRule="auto"/>
              <w:rPr>
                <w:b/>
                <w:color w:val="000000"/>
                <w:sz w:val="20"/>
                <w:szCs w:val="20"/>
              </w:rPr>
            </w:pPr>
            <w:r>
              <w:rPr>
                <w:b/>
                <w:color w:val="000000"/>
                <w:sz w:val="20"/>
                <w:szCs w:val="20"/>
              </w:rPr>
              <w:t>Spełnione</w:t>
            </w:r>
          </w:p>
        </w:tc>
      </w:tr>
      <w:tr w:rsidR="00505A89" w14:paraId="5F09C1B8" w14:textId="4ACF4E14" w:rsidTr="00084B41">
        <w:trPr>
          <w:trHeight w:val="659"/>
          <w:jc w:val="center"/>
        </w:trPr>
        <w:tc>
          <w:tcPr>
            <w:tcW w:w="2835" w:type="dxa"/>
            <w:shd w:val="clear" w:color="auto" w:fill="E2EFD9" w:themeFill="accent6" w:themeFillTint="33"/>
            <w:vAlign w:val="center"/>
          </w:tcPr>
          <w:p w14:paraId="5639E110" w14:textId="3D9F5CC1" w:rsidR="00505A89" w:rsidRDefault="00505A89" w:rsidP="002065AF">
            <w:pPr>
              <w:spacing w:line="276" w:lineRule="auto"/>
            </w:pPr>
            <w:r>
              <w:t>Kalendarze</w:t>
            </w:r>
          </w:p>
        </w:tc>
        <w:tc>
          <w:tcPr>
            <w:tcW w:w="5670" w:type="dxa"/>
            <w:shd w:val="clear" w:color="auto" w:fill="E2EFD9" w:themeFill="accent6" w:themeFillTint="33"/>
            <w:vAlign w:val="center"/>
          </w:tcPr>
          <w:p w14:paraId="58F7D733" w14:textId="19529B8F" w:rsidR="00505A89" w:rsidRDefault="00505A89" w:rsidP="002065AF">
            <w:pPr>
              <w:spacing w:line="276" w:lineRule="auto"/>
              <w:rPr>
                <w:color w:val="000000"/>
                <w:sz w:val="20"/>
                <w:szCs w:val="20"/>
              </w:rPr>
            </w:pPr>
            <w:r>
              <w:rPr>
                <w:color w:val="000000"/>
                <w:sz w:val="20"/>
                <w:szCs w:val="20"/>
              </w:rPr>
              <w:t xml:space="preserve">W </w:t>
            </w:r>
            <w:r w:rsidRPr="00C06224">
              <w:rPr>
                <w:color w:val="000000"/>
                <w:sz w:val="20"/>
                <w:szCs w:val="20"/>
              </w:rPr>
              <w:t>wersji kontrastowej nie widać strzałek</w:t>
            </w:r>
            <w:r>
              <w:rPr>
                <w:color w:val="000000"/>
                <w:sz w:val="20"/>
                <w:szCs w:val="20"/>
              </w:rPr>
              <w:t xml:space="preserve"> zmiany miesięcy oraz</w:t>
            </w:r>
          </w:p>
          <w:p w14:paraId="60622BBF" w14:textId="11268422" w:rsidR="00505A89" w:rsidRPr="00234112" w:rsidRDefault="00505A89" w:rsidP="002065AF">
            <w:pPr>
              <w:spacing w:line="276" w:lineRule="auto"/>
              <w:rPr>
                <w:color w:val="000000"/>
                <w:sz w:val="20"/>
                <w:szCs w:val="20"/>
              </w:rPr>
            </w:pPr>
            <w:r w:rsidRPr="00C06224">
              <w:rPr>
                <w:noProof/>
                <w:color w:val="000000"/>
                <w:sz w:val="20"/>
                <w:szCs w:val="20"/>
              </w:rPr>
              <w:drawing>
                <wp:inline distT="0" distB="0" distL="0" distR="0" wp14:anchorId="2ADCBFB0" wp14:editId="147FA27E">
                  <wp:extent cx="2691994" cy="2824523"/>
                  <wp:effectExtent l="0" t="0" r="0" b="0"/>
                  <wp:docPr id="25"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dec="http://schemas.microsoft.com/office/drawing/2017/decorative" val="1"/>
                              </a:ext>
                            </a:extLst>
                          </pic:cNvPr>
                          <pic:cNvPicPr/>
                        </pic:nvPicPr>
                        <pic:blipFill>
                          <a:blip r:embed="rId35"/>
                          <a:stretch>
                            <a:fillRect/>
                          </a:stretch>
                        </pic:blipFill>
                        <pic:spPr>
                          <a:xfrm>
                            <a:off x="0" y="0"/>
                            <a:ext cx="2695141" cy="2827825"/>
                          </a:xfrm>
                          <a:prstGeom prst="rect">
                            <a:avLst/>
                          </a:prstGeom>
                        </pic:spPr>
                      </pic:pic>
                    </a:graphicData>
                  </a:graphic>
                </wp:inline>
              </w:drawing>
            </w:r>
          </w:p>
          <w:p w14:paraId="057C13E2" w14:textId="31352EDB" w:rsidR="00505A89" w:rsidRDefault="00505A89" w:rsidP="002065AF">
            <w:pPr>
              <w:spacing w:line="276" w:lineRule="auto"/>
              <w:rPr>
                <w:color w:val="000000"/>
                <w:sz w:val="20"/>
                <w:szCs w:val="20"/>
              </w:rPr>
            </w:pPr>
            <w:r>
              <w:rPr>
                <w:b/>
                <w:color w:val="000000"/>
                <w:sz w:val="20"/>
                <w:szCs w:val="20"/>
              </w:rPr>
              <w:t>Błąd istotny</w:t>
            </w:r>
          </w:p>
        </w:tc>
        <w:tc>
          <w:tcPr>
            <w:tcW w:w="2835" w:type="dxa"/>
            <w:shd w:val="clear" w:color="auto" w:fill="E2EFD9" w:themeFill="accent6" w:themeFillTint="33"/>
            <w:vAlign w:val="center"/>
          </w:tcPr>
          <w:p w14:paraId="6645051C" w14:textId="0DA7D543" w:rsidR="00505A89" w:rsidRPr="0034641B" w:rsidRDefault="00505A89" w:rsidP="002065AF">
            <w:pPr>
              <w:spacing w:line="276" w:lineRule="auto"/>
              <w:rPr>
                <w:sz w:val="20"/>
                <w:szCs w:val="20"/>
                <w:lang w:eastAsia="en-GB"/>
              </w:rPr>
            </w:pPr>
            <w:r w:rsidRPr="0034641B">
              <w:rPr>
                <w:sz w:val="20"/>
                <w:szCs w:val="20"/>
                <w:lang w:eastAsia="en-GB"/>
              </w:rPr>
              <w:t>Zmiana koloru tekstu lub/i tła</w:t>
            </w:r>
          </w:p>
          <w:p w14:paraId="04137C41" w14:textId="7AAD14B2" w:rsidR="00505A89" w:rsidRPr="00084B41" w:rsidRDefault="00505A89" w:rsidP="002065AF">
            <w:pPr>
              <w:spacing w:line="276" w:lineRule="auto"/>
              <w:rPr>
                <w:color w:val="000000"/>
                <w:sz w:val="20"/>
                <w:szCs w:val="20"/>
                <w:lang w:eastAsia="en-GB"/>
              </w:rPr>
            </w:pPr>
            <w:r w:rsidRPr="0034641B">
              <w:rPr>
                <w:color w:val="000000"/>
                <w:sz w:val="20"/>
                <w:szCs w:val="20"/>
                <w:lang w:eastAsia="en-GB"/>
              </w:rPr>
              <w:t>Należy zapewnić kontrast treści oraz elementów funkcjonalnych w stosunku do tła na poziomie minimum 4.5:1.</w:t>
            </w:r>
          </w:p>
        </w:tc>
        <w:tc>
          <w:tcPr>
            <w:tcW w:w="704" w:type="dxa"/>
            <w:shd w:val="clear" w:color="auto" w:fill="E2EFD9" w:themeFill="accent6" w:themeFillTint="33"/>
            <w:vAlign w:val="center"/>
          </w:tcPr>
          <w:p w14:paraId="7A927119" w14:textId="7871D983" w:rsidR="00505A89" w:rsidRDefault="00505A89" w:rsidP="002065AF">
            <w:pPr>
              <w:spacing w:line="276" w:lineRule="auto"/>
              <w:rPr>
                <w:b/>
                <w:color w:val="000000"/>
                <w:sz w:val="20"/>
                <w:szCs w:val="20"/>
              </w:rPr>
            </w:pPr>
            <w:r>
              <w:rPr>
                <w:b/>
                <w:color w:val="000000"/>
                <w:sz w:val="20"/>
                <w:szCs w:val="20"/>
              </w:rPr>
              <w:t>P</w:t>
            </w:r>
          </w:p>
        </w:tc>
        <w:tc>
          <w:tcPr>
            <w:tcW w:w="2698" w:type="dxa"/>
            <w:shd w:val="clear" w:color="auto" w:fill="E2EFD9" w:themeFill="accent6" w:themeFillTint="33"/>
          </w:tcPr>
          <w:p w14:paraId="0DF3369A" w14:textId="5EF74390" w:rsidR="00505A89" w:rsidRDefault="00084B41" w:rsidP="002065AF">
            <w:pPr>
              <w:spacing w:line="276" w:lineRule="auto"/>
              <w:rPr>
                <w:b/>
                <w:color w:val="000000"/>
                <w:sz w:val="20"/>
                <w:szCs w:val="20"/>
              </w:rPr>
            </w:pPr>
            <w:r>
              <w:rPr>
                <w:b/>
                <w:color w:val="000000"/>
                <w:sz w:val="20"/>
                <w:szCs w:val="20"/>
              </w:rPr>
              <w:t>Spełnione</w:t>
            </w:r>
          </w:p>
        </w:tc>
      </w:tr>
    </w:tbl>
    <w:p w14:paraId="1B2A199C" w14:textId="480FC555" w:rsidR="003F6046" w:rsidRPr="00084B41" w:rsidRDefault="00C5304A" w:rsidP="00084B41">
      <w:pPr>
        <w:spacing w:after="120" w:line="276" w:lineRule="auto"/>
        <w:rPr>
          <w:sz w:val="22"/>
          <w:szCs w:val="22"/>
        </w:rPr>
      </w:pPr>
      <w:r>
        <w:rPr>
          <w:b/>
        </w:rPr>
        <w:lastRenderedPageBreak/>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1B498980" w14:textId="201236B5" w:rsidR="00E93AD4" w:rsidRDefault="00C5304A" w:rsidP="00084B41">
      <w:pPr>
        <w:spacing w:after="120" w:line="276" w:lineRule="auto"/>
        <w:rPr>
          <w:b/>
        </w:rPr>
      </w:pPr>
      <w:r>
        <w:rPr>
          <w:color w:val="000000"/>
          <w:highlight w:val="white"/>
        </w:rPr>
        <w:t xml:space="preserve">Wynik audytu: </w:t>
      </w:r>
      <w:r>
        <w:rPr>
          <w:b/>
          <w:color w:val="538135"/>
        </w:rPr>
        <w:t>Spełnione</w:t>
      </w:r>
    </w:p>
    <w:p w14:paraId="7362BA9A" w14:textId="75C975A6" w:rsidR="00D412EF" w:rsidRPr="00084B41"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18BE6E35" w14:textId="3084D817" w:rsidR="003F6046" w:rsidRDefault="00C5304A" w:rsidP="00084B41">
      <w:pPr>
        <w:spacing w:after="120" w:line="276" w:lineRule="auto"/>
      </w:pPr>
      <w:r>
        <w:rPr>
          <w:b/>
        </w:rPr>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5C969FF9" w14:textId="15D66AD3" w:rsidR="003F6046" w:rsidRDefault="00C5304A" w:rsidP="00084B41">
      <w:pPr>
        <w:pStyle w:val="Akapitzlist"/>
        <w:numPr>
          <w:ilvl w:val="0"/>
          <w:numId w:val="14"/>
        </w:numPr>
        <w:spacing w:after="120" w:line="276" w:lineRule="auto"/>
      </w:pPr>
      <w:r w:rsidRPr="00084B41">
        <w:rPr>
          <w:b/>
        </w:rPr>
        <w:t>Możliwość dostosowania:</w:t>
      </w:r>
      <w:r>
        <w:t xml:space="preserve"> Obraz tekstu można wizualnie dostosować do wymagań użytkownika;</w:t>
      </w:r>
    </w:p>
    <w:p w14:paraId="78160D0B" w14:textId="4A2AFF5C" w:rsidR="003F6046" w:rsidRDefault="00C5304A" w:rsidP="00084B41">
      <w:pPr>
        <w:pStyle w:val="Akapitzlist"/>
        <w:numPr>
          <w:ilvl w:val="0"/>
          <w:numId w:val="14"/>
        </w:numPr>
        <w:spacing w:after="120" w:line="276" w:lineRule="auto"/>
      </w:pPr>
      <w:r w:rsidRPr="00084B41">
        <w:rPr>
          <w:b/>
        </w:rPr>
        <w:t>Kluczowy:</w:t>
      </w:r>
      <w:r>
        <w:t xml:space="preserve"> Dla przekazywanych informacji niezbędna jest szczególna prezentacja tekstu.</w:t>
      </w:r>
    </w:p>
    <w:p w14:paraId="58C08D31" w14:textId="148F277E" w:rsidR="00E93AD4" w:rsidRDefault="00C5304A" w:rsidP="00084B41">
      <w:pPr>
        <w:spacing w:after="120" w:line="276" w:lineRule="auto"/>
        <w:rPr>
          <w:b/>
        </w:rPr>
      </w:pPr>
      <w:r>
        <w:rPr>
          <w:color w:val="000000"/>
          <w:highlight w:val="white"/>
        </w:rPr>
        <w:t xml:space="preserve">Wynik audytu: </w:t>
      </w:r>
      <w:r>
        <w:rPr>
          <w:b/>
          <w:color w:val="538135"/>
        </w:rPr>
        <w:t>Spełnione</w:t>
      </w:r>
    </w:p>
    <w:p w14:paraId="6DF57102" w14:textId="749FF0FA" w:rsidR="00E93AD4" w:rsidRDefault="00E93AD4" w:rsidP="00084B41">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2470B7E0" w14:textId="673C282C" w:rsidR="003F6046" w:rsidRDefault="00C5304A" w:rsidP="00084B41">
      <w:pPr>
        <w:shd w:val="clear" w:color="auto" w:fill="FFFFFF"/>
        <w:spacing w:after="120" w:line="276" w:lineRule="auto"/>
        <w:rPr>
          <w:color w:val="000000"/>
          <w:sz w:val="22"/>
          <w:szCs w:val="22"/>
        </w:rPr>
      </w:pPr>
      <w:r>
        <w:rPr>
          <w:b/>
        </w:rPr>
        <w:t xml:space="preserve">1.4.10 Przewijanie ekranu (2.1) </w:t>
      </w:r>
      <w:r>
        <w:t xml:space="preserve">Zawartość na ekranie powinna być wyświetlana tak, by nie było konieczne przewijanie ekranu w poziomie </w:t>
      </w:r>
      <w:r>
        <w:rPr>
          <w:color w:val="000000"/>
          <w:highlight w:val="white"/>
        </w:rPr>
        <w:t>(Poziom AA)</w:t>
      </w:r>
      <w:r>
        <w:t>.</w:t>
      </w:r>
    </w:p>
    <w:p w14:paraId="7AAB32FB" w14:textId="6458A419" w:rsidR="007F34EC" w:rsidRDefault="00C5304A" w:rsidP="00084B41">
      <w:pPr>
        <w:spacing w:after="120" w:line="276" w:lineRule="auto"/>
        <w:rPr>
          <w:b/>
          <w:color w:val="538135"/>
        </w:rPr>
      </w:pPr>
      <w:r>
        <w:rPr>
          <w:color w:val="000000"/>
          <w:highlight w:val="white"/>
        </w:rPr>
        <w:t>Wynik audytu:</w:t>
      </w:r>
      <w:r w:rsidRPr="009173E4">
        <w:rPr>
          <w:color w:val="C00000"/>
          <w:highlight w:val="white"/>
        </w:rPr>
        <w:t xml:space="preserve"> </w:t>
      </w:r>
      <w:r w:rsidR="007F34EC" w:rsidRPr="009173E4">
        <w:rPr>
          <w:b/>
          <w:color w:val="C00000"/>
        </w:rPr>
        <w:t>Niespełnione</w:t>
      </w:r>
      <w:r w:rsidR="008E1423">
        <w:rPr>
          <w:b/>
          <w:color w:val="C00000"/>
        </w:rPr>
        <w:br/>
      </w:r>
      <w:r w:rsidR="008E1423">
        <w:rPr>
          <w:color w:val="000000"/>
          <w:highlight w:val="white"/>
        </w:rPr>
        <w:t xml:space="preserve">Wynik </w:t>
      </w:r>
      <w:r w:rsidR="003F03E4">
        <w:rPr>
          <w:color w:val="000000"/>
          <w:highlight w:val="white"/>
        </w:rPr>
        <w:t>Samooceny</w:t>
      </w:r>
      <w:r w:rsidR="008E1423">
        <w:rPr>
          <w:color w:val="000000"/>
          <w:highlight w:val="white"/>
        </w:rPr>
        <w:t xml:space="preserve">: </w:t>
      </w:r>
      <w:r w:rsidR="008E1423">
        <w:rPr>
          <w:b/>
          <w:color w:val="38761D"/>
        </w:rPr>
        <w:t>Spełnione</w:t>
      </w:r>
    </w:p>
    <w:tbl>
      <w:tblPr>
        <w:tblStyle w:val="a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EA016E" w14:paraId="1D32696A" w14:textId="1637D296" w:rsidTr="00084B41">
        <w:trPr>
          <w:trHeight w:val="200"/>
          <w:tblHeader/>
          <w:jc w:val="center"/>
        </w:trPr>
        <w:tc>
          <w:tcPr>
            <w:tcW w:w="2835" w:type="dxa"/>
            <w:shd w:val="clear" w:color="auto" w:fill="E7E6E6" w:themeFill="background2"/>
            <w:vAlign w:val="center"/>
          </w:tcPr>
          <w:p w14:paraId="6121E6A6" w14:textId="060F6044" w:rsidR="00EA016E" w:rsidRDefault="00EA016E"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6C9A6A9C" w14:textId="77777777" w:rsidR="00EA016E" w:rsidRDefault="00EA016E"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7AF8C99F" w14:textId="77777777" w:rsidR="00EA016E" w:rsidRDefault="00EA016E"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355BC8C8" w14:textId="77777777" w:rsidR="00EA016E" w:rsidRDefault="00EA016E"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76968753" w14:textId="55F74EE4" w:rsidR="00EA016E" w:rsidRDefault="00D04CDD" w:rsidP="002065AF">
            <w:pPr>
              <w:spacing w:line="276" w:lineRule="auto"/>
              <w:rPr>
                <w:b/>
                <w:color w:val="000000"/>
                <w:sz w:val="20"/>
                <w:szCs w:val="20"/>
              </w:rPr>
            </w:pPr>
            <w:r>
              <w:rPr>
                <w:b/>
                <w:color w:val="000000"/>
                <w:sz w:val="20"/>
                <w:szCs w:val="20"/>
              </w:rPr>
              <w:t>Samoocena</w:t>
            </w:r>
          </w:p>
        </w:tc>
      </w:tr>
      <w:tr w:rsidR="00EA016E" w14:paraId="43F288BC" w14:textId="07D27C42" w:rsidTr="00084B41">
        <w:trPr>
          <w:trHeight w:val="659"/>
          <w:jc w:val="center"/>
        </w:trPr>
        <w:tc>
          <w:tcPr>
            <w:tcW w:w="2835" w:type="dxa"/>
            <w:shd w:val="clear" w:color="auto" w:fill="E2EFD9" w:themeFill="accent6" w:themeFillTint="33"/>
            <w:vAlign w:val="center"/>
          </w:tcPr>
          <w:p w14:paraId="3202C94C" w14:textId="4EB10406" w:rsidR="00EA016E" w:rsidRDefault="00EA016E" w:rsidP="002065AF">
            <w:pPr>
              <w:spacing w:line="276" w:lineRule="auto"/>
            </w:pPr>
            <w:r>
              <w:t>Cały serwis</w:t>
            </w:r>
          </w:p>
        </w:tc>
        <w:tc>
          <w:tcPr>
            <w:tcW w:w="5670" w:type="dxa"/>
            <w:shd w:val="clear" w:color="auto" w:fill="E2EFD9" w:themeFill="accent6" w:themeFillTint="33"/>
            <w:vAlign w:val="center"/>
          </w:tcPr>
          <w:p w14:paraId="69948CBE" w14:textId="69DA01FB" w:rsidR="00EA016E" w:rsidRDefault="00EA016E" w:rsidP="002065AF">
            <w:pPr>
              <w:spacing w:line="276" w:lineRule="auto"/>
              <w:rPr>
                <w:color w:val="000000"/>
                <w:sz w:val="20"/>
                <w:szCs w:val="20"/>
              </w:rPr>
            </w:pPr>
            <w:r>
              <w:rPr>
                <w:color w:val="000000"/>
                <w:sz w:val="20"/>
                <w:szCs w:val="20"/>
              </w:rPr>
              <w:t xml:space="preserve">Jest możliwe poziome </w:t>
            </w:r>
            <w:proofErr w:type="spellStart"/>
            <w:r>
              <w:rPr>
                <w:color w:val="000000"/>
                <w:sz w:val="20"/>
                <w:szCs w:val="20"/>
              </w:rPr>
              <w:t>scrollowanie</w:t>
            </w:r>
            <w:proofErr w:type="spellEnd"/>
            <w:r>
              <w:rPr>
                <w:color w:val="000000"/>
                <w:sz w:val="20"/>
                <w:szCs w:val="20"/>
              </w:rPr>
              <w:t xml:space="preserve"> na urządzeniach mobilnych. Cała treść rusza się na urządzeniu mobilnym w lewo/prawo poza elementy </w:t>
            </w:r>
            <w:proofErr w:type="spellStart"/>
            <w:r>
              <w:rPr>
                <w:color w:val="000000"/>
                <w:sz w:val="20"/>
                <w:szCs w:val="20"/>
              </w:rPr>
              <w:t>grida</w:t>
            </w:r>
            <w:proofErr w:type="spellEnd"/>
            <w:r>
              <w:rPr>
                <w:color w:val="000000"/>
                <w:sz w:val="20"/>
                <w:szCs w:val="20"/>
              </w:rPr>
              <w:t>.</w:t>
            </w:r>
          </w:p>
          <w:p w14:paraId="6B83920A" w14:textId="14252C49" w:rsidR="00EA016E" w:rsidRPr="00234112" w:rsidRDefault="00EA016E" w:rsidP="002065AF">
            <w:pPr>
              <w:spacing w:line="276" w:lineRule="auto"/>
              <w:rPr>
                <w:color w:val="000000"/>
                <w:sz w:val="20"/>
                <w:szCs w:val="20"/>
              </w:rPr>
            </w:pPr>
            <w:r>
              <w:rPr>
                <w:color w:val="000000"/>
                <w:sz w:val="20"/>
                <w:szCs w:val="20"/>
              </w:rPr>
              <w:lastRenderedPageBreak/>
              <w:br/>
            </w:r>
            <w:r w:rsidRPr="00431914">
              <w:rPr>
                <w:noProof/>
                <w:color w:val="000000"/>
                <w:sz w:val="20"/>
                <w:szCs w:val="20"/>
              </w:rPr>
              <w:drawing>
                <wp:inline distT="0" distB="0" distL="0" distR="0" wp14:anchorId="05775D6E" wp14:editId="3E3825CC">
                  <wp:extent cx="869430" cy="1881696"/>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6"/>
                          <a:stretch>
                            <a:fillRect/>
                          </a:stretch>
                        </pic:blipFill>
                        <pic:spPr>
                          <a:xfrm>
                            <a:off x="0" y="0"/>
                            <a:ext cx="872050" cy="1887367"/>
                          </a:xfrm>
                          <a:prstGeom prst="rect">
                            <a:avLst/>
                          </a:prstGeom>
                        </pic:spPr>
                      </pic:pic>
                    </a:graphicData>
                  </a:graphic>
                </wp:inline>
              </w:drawing>
            </w:r>
          </w:p>
          <w:p w14:paraId="0F6B686F" w14:textId="556D21CA" w:rsidR="00EA016E" w:rsidRDefault="00EA016E" w:rsidP="002065AF">
            <w:pPr>
              <w:spacing w:line="276" w:lineRule="auto"/>
              <w:rPr>
                <w:color w:val="000000"/>
                <w:sz w:val="20"/>
                <w:szCs w:val="20"/>
              </w:rPr>
            </w:pPr>
            <w:r>
              <w:rPr>
                <w:b/>
                <w:color w:val="000000"/>
                <w:sz w:val="20"/>
                <w:szCs w:val="20"/>
              </w:rPr>
              <w:t>Błąd istotny</w:t>
            </w:r>
          </w:p>
        </w:tc>
        <w:tc>
          <w:tcPr>
            <w:tcW w:w="2835" w:type="dxa"/>
            <w:shd w:val="clear" w:color="auto" w:fill="E2EFD9" w:themeFill="accent6" w:themeFillTint="33"/>
            <w:vAlign w:val="center"/>
          </w:tcPr>
          <w:p w14:paraId="737E1D89" w14:textId="40478E26" w:rsidR="00EA016E" w:rsidRPr="008A0C48" w:rsidRDefault="00EA016E" w:rsidP="002065AF">
            <w:pPr>
              <w:spacing w:before="100" w:beforeAutospacing="1" w:after="100" w:afterAutospacing="1" w:line="276" w:lineRule="auto"/>
              <w:rPr>
                <w:sz w:val="20"/>
                <w:szCs w:val="20"/>
              </w:rPr>
            </w:pPr>
            <w:r w:rsidRPr="008A0C48">
              <w:rPr>
                <w:rFonts w:ascii="Calibri" w:hAnsi="Calibri" w:cs="Calibri"/>
                <w:sz w:val="22"/>
                <w:szCs w:val="22"/>
              </w:rPr>
              <w:lastRenderedPageBreak/>
              <w:t xml:space="preserve">Przy szerokości ekranu 320px nie może nastąpić utrata </w:t>
            </w:r>
            <w:r w:rsidR="00911A8D" w:rsidRPr="008A0C48">
              <w:rPr>
                <w:rFonts w:ascii="Calibri" w:hAnsi="Calibri" w:cs="Calibri"/>
                <w:sz w:val="22"/>
                <w:szCs w:val="22"/>
              </w:rPr>
              <w:t>treści</w:t>
            </w:r>
            <w:r w:rsidRPr="008A0C48">
              <w:rPr>
                <w:rFonts w:ascii="Calibri" w:hAnsi="Calibri" w:cs="Calibri"/>
                <w:sz w:val="22"/>
                <w:szCs w:val="22"/>
              </w:rPr>
              <w:t xml:space="preserve"> lub funkcjonalności oraz nie może występować przewijanie w poziomie. Wyjątkiem </w:t>
            </w:r>
            <w:proofErr w:type="spellStart"/>
            <w:r w:rsidRPr="008A0C48">
              <w:rPr>
                <w:rFonts w:ascii="Calibri" w:hAnsi="Calibri" w:cs="Calibri"/>
                <w:sz w:val="22"/>
                <w:szCs w:val="22"/>
              </w:rPr>
              <w:t>sa</w:t>
            </w:r>
            <w:proofErr w:type="spellEnd"/>
            <w:r w:rsidRPr="008A0C48">
              <w:rPr>
                <w:rFonts w:ascii="Calibri" w:hAnsi="Calibri" w:cs="Calibri"/>
                <w:sz w:val="22"/>
                <w:szCs w:val="22"/>
              </w:rPr>
              <w:t xml:space="preserve">̨ </w:t>
            </w:r>
            <w:r w:rsidR="00911A8D" w:rsidRPr="008A0C48">
              <w:rPr>
                <w:rFonts w:ascii="Calibri" w:hAnsi="Calibri" w:cs="Calibri"/>
                <w:sz w:val="22"/>
                <w:szCs w:val="22"/>
              </w:rPr>
              <w:t>treści</w:t>
            </w:r>
            <w:r w:rsidRPr="008A0C48">
              <w:rPr>
                <w:rFonts w:ascii="Calibri" w:hAnsi="Calibri" w:cs="Calibri"/>
                <w:sz w:val="22"/>
                <w:szCs w:val="22"/>
              </w:rPr>
              <w:t xml:space="preserve"> </w:t>
            </w:r>
            <w:r w:rsidR="00911A8D" w:rsidRPr="008A0C48">
              <w:rPr>
                <w:rFonts w:ascii="Calibri" w:hAnsi="Calibri" w:cs="Calibri"/>
                <w:sz w:val="22"/>
                <w:szCs w:val="22"/>
              </w:rPr>
              <w:t>wymagające</w:t>
            </w:r>
            <w:r w:rsidRPr="008A0C48">
              <w:rPr>
                <w:rFonts w:ascii="Calibri" w:hAnsi="Calibri" w:cs="Calibri"/>
                <w:sz w:val="22"/>
                <w:szCs w:val="22"/>
              </w:rPr>
              <w:t xml:space="preserve"> przewijania w poziomie takie jak np.: tabele danych, </w:t>
            </w:r>
            <w:proofErr w:type="spellStart"/>
            <w:r w:rsidRPr="008A0C48">
              <w:rPr>
                <w:rFonts w:ascii="Calibri" w:hAnsi="Calibri" w:cs="Calibri"/>
                <w:sz w:val="22"/>
                <w:szCs w:val="22"/>
              </w:rPr>
              <w:t>złożone</w:t>
            </w:r>
            <w:proofErr w:type="spellEnd"/>
            <w:r w:rsidRPr="008A0C48">
              <w:rPr>
                <w:rFonts w:ascii="Calibri" w:hAnsi="Calibri" w:cs="Calibri"/>
                <w:sz w:val="22"/>
                <w:szCs w:val="22"/>
              </w:rPr>
              <w:t xml:space="preserve"> </w:t>
            </w:r>
            <w:r w:rsidRPr="008A0C48">
              <w:rPr>
                <w:rFonts w:ascii="Calibri" w:hAnsi="Calibri" w:cs="Calibri"/>
                <w:sz w:val="22"/>
                <w:szCs w:val="22"/>
              </w:rPr>
              <w:lastRenderedPageBreak/>
              <w:t xml:space="preserve">obrazy (mapy, wykresy), paski narzędzi, itp. </w:t>
            </w:r>
          </w:p>
          <w:p w14:paraId="484004C2" w14:textId="163B200D" w:rsidR="00EA016E" w:rsidRPr="008A0C48" w:rsidRDefault="00EA016E" w:rsidP="002065AF">
            <w:pPr>
              <w:spacing w:before="100" w:beforeAutospacing="1" w:after="100" w:afterAutospacing="1" w:line="276" w:lineRule="auto"/>
              <w:rPr>
                <w:sz w:val="20"/>
                <w:szCs w:val="20"/>
              </w:rPr>
            </w:pPr>
            <w:r w:rsidRPr="008A0C48">
              <w:rPr>
                <w:rFonts w:ascii="Calibri" w:hAnsi="Calibri" w:cs="Calibri"/>
                <w:sz w:val="22"/>
                <w:szCs w:val="22"/>
              </w:rPr>
              <w:t xml:space="preserve">Należy zastosować zmiany w CSS uwzględniając </w:t>
            </w:r>
            <w:r w:rsidR="00911A8D" w:rsidRPr="008A0C48">
              <w:rPr>
                <w:rFonts w:ascii="Calibri" w:hAnsi="Calibri" w:cs="Calibri"/>
                <w:sz w:val="22"/>
                <w:szCs w:val="22"/>
              </w:rPr>
              <w:t>różne</w:t>
            </w:r>
            <w:r w:rsidRPr="008A0C48">
              <w:rPr>
                <w:rFonts w:ascii="Calibri" w:hAnsi="Calibri" w:cs="Calibri"/>
                <w:sz w:val="22"/>
                <w:szCs w:val="22"/>
              </w:rPr>
              <w:t xml:space="preserve"> </w:t>
            </w:r>
            <w:r w:rsidR="00911A8D" w:rsidRPr="008A0C48">
              <w:rPr>
                <w:rFonts w:ascii="Calibri" w:hAnsi="Calibri" w:cs="Calibri"/>
                <w:sz w:val="22"/>
                <w:szCs w:val="22"/>
              </w:rPr>
              <w:t>rozdzielczości</w:t>
            </w:r>
            <w:r w:rsidRPr="008A0C48">
              <w:rPr>
                <w:rFonts w:ascii="Calibri" w:hAnsi="Calibri" w:cs="Calibri"/>
                <w:sz w:val="22"/>
                <w:szCs w:val="22"/>
              </w:rPr>
              <w:t xml:space="preserve"> </w:t>
            </w:r>
            <w:r w:rsidR="00911A8D" w:rsidRPr="008A0C48">
              <w:rPr>
                <w:rFonts w:ascii="Calibri" w:hAnsi="Calibri" w:cs="Calibri"/>
                <w:sz w:val="22"/>
                <w:szCs w:val="22"/>
              </w:rPr>
              <w:t>ekranów</w:t>
            </w:r>
            <w:r w:rsidRPr="008A0C48">
              <w:rPr>
                <w:rFonts w:ascii="Calibri" w:hAnsi="Calibri" w:cs="Calibri"/>
                <w:sz w:val="22"/>
                <w:szCs w:val="22"/>
              </w:rPr>
              <w:t xml:space="preserve"> , w tym brane jest pod uwagę̨ </w:t>
            </w:r>
            <w:r w:rsidR="00911A8D" w:rsidRPr="008A0C48">
              <w:rPr>
                <w:rFonts w:ascii="Calibri" w:hAnsi="Calibri" w:cs="Calibri"/>
                <w:sz w:val="22"/>
                <w:szCs w:val="22"/>
              </w:rPr>
              <w:t>powiększenie</w:t>
            </w:r>
            <w:r w:rsidRPr="008A0C48">
              <w:rPr>
                <w:rFonts w:ascii="Calibri" w:hAnsi="Calibri" w:cs="Calibri"/>
                <w:sz w:val="22"/>
                <w:szCs w:val="22"/>
              </w:rPr>
              <w:t xml:space="preserve"> ekranu, </w:t>
            </w:r>
            <w:r w:rsidR="00911A8D" w:rsidRPr="008A0C48">
              <w:rPr>
                <w:rFonts w:ascii="Calibri" w:hAnsi="Calibri" w:cs="Calibri"/>
                <w:sz w:val="22"/>
                <w:szCs w:val="22"/>
              </w:rPr>
              <w:t>które</w:t>
            </w:r>
            <w:r w:rsidRPr="008A0C48">
              <w:rPr>
                <w:rFonts w:ascii="Calibri" w:hAnsi="Calibri" w:cs="Calibri"/>
                <w:sz w:val="22"/>
                <w:szCs w:val="22"/>
              </w:rPr>
              <w:t xml:space="preserve"> </w:t>
            </w:r>
            <w:proofErr w:type="spellStart"/>
            <w:r w:rsidRPr="008A0C48">
              <w:rPr>
                <w:rFonts w:ascii="Calibri" w:hAnsi="Calibri" w:cs="Calibri"/>
                <w:sz w:val="22"/>
                <w:szCs w:val="22"/>
              </w:rPr>
              <w:t>równiez</w:t>
            </w:r>
            <w:proofErr w:type="spellEnd"/>
            <w:r w:rsidRPr="008A0C48">
              <w:rPr>
                <w:rFonts w:ascii="Calibri" w:hAnsi="Calibri" w:cs="Calibri"/>
                <w:sz w:val="22"/>
                <w:szCs w:val="22"/>
              </w:rPr>
              <w:t xml:space="preserve">̇ korzysta z </w:t>
            </w:r>
            <w:proofErr w:type="spellStart"/>
            <w:r w:rsidRPr="008A0C48">
              <w:rPr>
                <w:rFonts w:ascii="Calibri" w:hAnsi="Calibri" w:cs="Calibri"/>
                <w:sz w:val="22"/>
                <w:szCs w:val="22"/>
              </w:rPr>
              <w:t>responsywności</w:t>
            </w:r>
            <w:proofErr w:type="spellEnd"/>
            <w:r w:rsidRPr="008A0C48">
              <w:rPr>
                <w:rFonts w:ascii="Calibri" w:hAnsi="Calibri" w:cs="Calibri"/>
                <w:sz w:val="22"/>
                <w:szCs w:val="22"/>
              </w:rPr>
              <w:t xml:space="preserve"> strony.</w:t>
            </w:r>
          </w:p>
          <w:p w14:paraId="66CF6FBC" w14:textId="5B036735" w:rsidR="00EA016E" w:rsidRDefault="00EA016E" w:rsidP="002065AF">
            <w:pPr>
              <w:spacing w:line="276" w:lineRule="auto"/>
              <w:rPr>
                <w:sz w:val="20"/>
                <w:szCs w:val="20"/>
              </w:rPr>
            </w:pPr>
            <w:hyperlink r:id="rId37" w:history="1">
              <w:r w:rsidRPr="008A0C48">
                <w:rPr>
                  <w:rFonts w:ascii="Calibri" w:hAnsi="Calibri" w:cs="Calibri"/>
                  <w:color w:val="0563C1" w:themeColor="hyperlink"/>
                  <w:sz w:val="22"/>
                  <w:szCs w:val="22"/>
                  <w:u w:val="single"/>
                </w:rPr>
                <w:t>https://www.w3.org/WAI/WCAG21/Techniques/css/C32</w:t>
              </w:r>
            </w:hyperlink>
          </w:p>
        </w:tc>
        <w:tc>
          <w:tcPr>
            <w:tcW w:w="704" w:type="dxa"/>
            <w:shd w:val="clear" w:color="auto" w:fill="E2EFD9" w:themeFill="accent6" w:themeFillTint="33"/>
            <w:vAlign w:val="center"/>
          </w:tcPr>
          <w:p w14:paraId="3EFE7C47" w14:textId="77777777" w:rsidR="00EA016E" w:rsidRDefault="00EA016E" w:rsidP="002065AF">
            <w:pPr>
              <w:spacing w:line="276" w:lineRule="auto"/>
              <w:rPr>
                <w:b/>
                <w:color w:val="000000"/>
                <w:sz w:val="20"/>
                <w:szCs w:val="20"/>
              </w:rPr>
            </w:pPr>
            <w:r>
              <w:rPr>
                <w:b/>
                <w:color w:val="000000"/>
                <w:sz w:val="20"/>
                <w:szCs w:val="20"/>
              </w:rPr>
              <w:lastRenderedPageBreak/>
              <w:t>P</w:t>
            </w:r>
          </w:p>
        </w:tc>
        <w:tc>
          <w:tcPr>
            <w:tcW w:w="2698" w:type="dxa"/>
            <w:shd w:val="clear" w:color="auto" w:fill="E2EFD9" w:themeFill="accent6" w:themeFillTint="33"/>
          </w:tcPr>
          <w:p w14:paraId="30F5A241" w14:textId="026E3413" w:rsidR="00EA016E" w:rsidRDefault="00911A8D" w:rsidP="002065AF">
            <w:pPr>
              <w:spacing w:line="276" w:lineRule="auto"/>
              <w:rPr>
                <w:b/>
                <w:color w:val="000000"/>
                <w:sz w:val="20"/>
                <w:szCs w:val="20"/>
              </w:rPr>
            </w:pPr>
            <w:r>
              <w:rPr>
                <w:b/>
                <w:color w:val="000000"/>
                <w:sz w:val="20"/>
                <w:szCs w:val="20"/>
              </w:rPr>
              <w:t>Spełnione</w:t>
            </w:r>
          </w:p>
        </w:tc>
      </w:tr>
    </w:tbl>
    <w:p w14:paraId="37971228" w14:textId="77777777" w:rsidR="003F6046" w:rsidRDefault="00C5304A" w:rsidP="00911A8D">
      <w:pPr>
        <w:spacing w:before="120" w:after="120" w:line="276" w:lineRule="auto"/>
      </w:pPr>
      <w:r>
        <w:rPr>
          <w:b/>
        </w:rPr>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39A06B10" w14:textId="77777777" w:rsidR="003F6046" w:rsidRPr="00911A8D" w:rsidRDefault="00C5304A" w:rsidP="00911A8D">
      <w:pPr>
        <w:pStyle w:val="Akapitzlist"/>
        <w:numPr>
          <w:ilvl w:val="0"/>
          <w:numId w:val="15"/>
        </w:numPr>
        <w:pBdr>
          <w:top w:val="nil"/>
          <w:left w:val="nil"/>
          <w:bottom w:val="nil"/>
          <w:right w:val="nil"/>
          <w:between w:val="nil"/>
        </w:pBdr>
        <w:spacing w:after="120" w:line="276" w:lineRule="auto"/>
        <w:rPr>
          <w:b/>
          <w:color w:val="000000"/>
        </w:rPr>
      </w:pPr>
      <w:r w:rsidRPr="00911A8D">
        <w:rPr>
          <w:b/>
          <w:color w:val="000000"/>
        </w:rPr>
        <w:t xml:space="preserve">Komponenty interfejsu użytkownika: </w:t>
      </w:r>
      <w:r w:rsidRPr="00911A8D">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5A38192E" w14:textId="77777777" w:rsidR="003F6046" w:rsidRPr="00911A8D" w:rsidRDefault="00C5304A" w:rsidP="00911A8D">
      <w:pPr>
        <w:pStyle w:val="Akapitzlist"/>
        <w:numPr>
          <w:ilvl w:val="0"/>
          <w:numId w:val="15"/>
        </w:numPr>
        <w:pBdr>
          <w:top w:val="nil"/>
          <w:left w:val="nil"/>
          <w:bottom w:val="nil"/>
          <w:right w:val="nil"/>
          <w:between w:val="nil"/>
        </w:pBdr>
        <w:spacing w:after="120" w:line="276" w:lineRule="auto"/>
        <w:rPr>
          <w:b/>
          <w:color w:val="000000"/>
        </w:rPr>
      </w:pPr>
      <w:r w:rsidRPr="00911A8D">
        <w:rPr>
          <w:b/>
          <w:color w:val="000000"/>
        </w:rPr>
        <w:t xml:space="preserve">Obiekty graficzne: </w:t>
      </w:r>
      <w:r w:rsidRPr="00911A8D">
        <w:rPr>
          <w:color w:val="000000"/>
        </w:rPr>
        <w:t>Części grafiki wymagane do zrozumienia treści, z wyjątkiem sytuacji, gdy konkretna prezentacja grafiki ma istotne znaczenie dla przekazywanych informacji.</w:t>
      </w:r>
    </w:p>
    <w:p w14:paraId="3CFD846C" w14:textId="6B268471" w:rsidR="00E93AD4" w:rsidRDefault="00C5304A" w:rsidP="00911A8D">
      <w:pPr>
        <w:spacing w:after="120" w:line="276" w:lineRule="auto"/>
        <w:rPr>
          <w:b/>
        </w:rPr>
      </w:pPr>
      <w:r>
        <w:rPr>
          <w:color w:val="000000"/>
          <w:highlight w:val="white"/>
        </w:rPr>
        <w:t xml:space="preserve">Wynik audytu: </w:t>
      </w:r>
      <w:r>
        <w:rPr>
          <w:b/>
          <w:color w:val="538135"/>
        </w:rPr>
        <w:t>Spełnione</w:t>
      </w:r>
    </w:p>
    <w:p w14:paraId="64BB7545" w14:textId="60F04855" w:rsidR="004F7B12" w:rsidRPr="00911A8D" w:rsidRDefault="00E93AD4" w:rsidP="00911A8D">
      <w:pPr>
        <w:spacing w:after="120" w:line="276" w:lineRule="auto"/>
        <w:rPr>
          <w:b/>
          <w:color w:val="000000"/>
          <w:sz w:val="20"/>
          <w:szCs w:val="20"/>
        </w:rPr>
      </w:pPr>
      <w:r>
        <w:rPr>
          <w:color w:val="000000"/>
          <w:highlight w:val="white"/>
        </w:rPr>
        <w:t xml:space="preserve">Wynik </w:t>
      </w:r>
      <w:r w:rsidR="009173E4">
        <w:rPr>
          <w:color w:val="000000"/>
          <w:highlight w:val="white"/>
        </w:rPr>
        <w:t>s</w:t>
      </w:r>
      <w:r w:rsidR="003F03E4">
        <w:rPr>
          <w:color w:val="000000"/>
          <w:highlight w:val="white"/>
        </w:rPr>
        <w:t>amooceny</w:t>
      </w:r>
      <w:r>
        <w:rPr>
          <w:color w:val="000000"/>
          <w:highlight w:val="white"/>
        </w:rPr>
        <w:t xml:space="preserve">: </w:t>
      </w:r>
      <w:r>
        <w:rPr>
          <w:b/>
          <w:color w:val="538135"/>
        </w:rPr>
        <w:t>Spełnione</w:t>
      </w:r>
    </w:p>
    <w:p w14:paraId="6399BE16" w14:textId="77777777" w:rsidR="00911A8D" w:rsidRDefault="00911A8D">
      <w:pPr>
        <w:rPr>
          <w:b/>
        </w:rPr>
      </w:pPr>
      <w:r>
        <w:rPr>
          <w:b/>
        </w:rPr>
        <w:br w:type="page"/>
      </w:r>
    </w:p>
    <w:p w14:paraId="101184EA" w14:textId="0DF0A294" w:rsidR="003F6046" w:rsidRDefault="00C5304A" w:rsidP="00911A8D">
      <w:pPr>
        <w:spacing w:after="120" w:line="276" w:lineRule="auto"/>
      </w:pPr>
      <w:r>
        <w:rPr>
          <w:b/>
        </w:rPr>
        <w:lastRenderedPageBreak/>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0B24CB85" w14:textId="70DA8089" w:rsidR="003F6046" w:rsidRDefault="00C5304A" w:rsidP="00911A8D">
      <w:pPr>
        <w:pStyle w:val="Akapitzlist"/>
        <w:numPr>
          <w:ilvl w:val="0"/>
          <w:numId w:val="16"/>
        </w:numPr>
        <w:spacing w:after="120" w:line="276" w:lineRule="auto"/>
      </w:pPr>
      <w:r>
        <w:t>Wysokość linii (odstępy między wierszami) co najmniej 1,5 razy większa od rozmiaru czcionki;</w:t>
      </w:r>
    </w:p>
    <w:p w14:paraId="1DA05DDF" w14:textId="5B4ADADB" w:rsidR="003F6046" w:rsidRDefault="00C5304A" w:rsidP="00911A8D">
      <w:pPr>
        <w:pStyle w:val="Akapitzlist"/>
        <w:numPr>
          <w:ilvl w:val="0"/>
          <w:numId w:val="16"/>
        </w:numPr>
        <w:spacing w:after="120" w:line="276" w:lineRule="auto"/>
      </w:pPr>
      <w:r>
        <w:t>Odstępy między akapitami do co najmniej 2-krotnego rozmiaru czcionki;</w:t>
      </w:r>
    </w:p>
    <w:p w14:paraId="2C3E0277" w14:textId="5C6CD9F4" w:rsidR="003F6046" w:rsidRDefault="00C5304A" w:rsidP="00911A8D">
      <w:pPr>
        <w:pStyle w:val="Akapitzlist"/>
        <w:numPr>
          <w:ilvl w:val="0"/>
          <w:numId w:val="16"/>
        </w:numPr>
        <w:spacing w:after="120" w:line="276" w:lineRule="auto"/>
      </w:pPr>
      <w:r>
        <w:t>Odstępy między literami (śledzenie) co najmniej 0,12 razy większe niż rozmiar czcionki;</w:t>
      </w:r>
    </w:p>
    <w:p w14:paraId="61F14986" w14:textId="28267016" w:rsidR="003F6046" w:rsidRDefault="00C5304A" w:rsidP="00911A8D">
      <w:pPr>
        <w:pStyle w:val="Akapitzlist"/>
        <w:numPr>
          <w:ilvl w:val="0"/>
          <w:numId w:val="16"/>
        </w:numPr>
        <w:spacing w:after="120" w:line="276" w:lineRule="auto"/>
      </w:pPr>
      <w:r>
        <w:t>Odstępy między wyrazami co najmniej 0,16 razy większe niż rozmiar czcionki.</w:t>
      </w:r>
    </w:p>
    <w:p w14:paraId="7EDF0FF8" w14:textId="00ECC183" w:rsidR="00E93AD4" w:rsidRDefault="00C5304A" w:rsidP="00911A8D">
      <w:pPr>
        <w:spacing w:after="120" w:line="276" w:lineRule="auto"/>
        <w:rPr>
          <w:b/>
        </w:rPr>
      </w:pPr>
      <w:r>
        <w:rPr>
          <w:color w:val="000000"/>
          <w:highlight w:val="white"/>
        </w:rPr>
        <w:t xml:space="preserve">Wynik audytu: </w:t>
      </w:r>
      <w:r>
        <w:rPr>
          <w:b/>
          <w:color w:val="538135"/>
        </w:rPr>
        <w:t>Spełnione</w:t>
      </w:r>
    </w:p>
    <w:p w14:paraId="2796C1F2" w14:textId="0F711985" w:rsidR="004F7B12" w:rsidRPr="00911A8D" w:rsidRDefault="00E93AD4" w:rsidP="00911A8D">
      <w:pPr>
        <w:spacing w:after="120" w:line="276" w:lineRule="auto"/>
        <w:rPr>
          <w:b/>
          <w:color w:val="000000"/>
          <w:sz w:val="20"/>
          <w:szCs w:val="20"/>
        </w:rPr>
      </w:pPr>
      <w:r>
        <w:rPr>
          <w:color w:val="000000"/>
          <w:highlight w:val="white"/>
        </w:rPr>
        <w:t xml:space="preserve">Wynik </w:t>
      </w:r>
      <w:r w:rsidR="009173E4">
        <w:rPr>
          <w:color w:val="000000"/>
          <w:highlight w:val="white"/>
        </w:rPr>
        <w:t>s</w:t>
      </w:r>
      <w:r w:rsidR="003F03E4">
        <w:rPr>
          <w:color w:val="000000"/>
          <w:highlight w:val="white"/>
        </w:rPr>
        <w:t>amooceny</w:t>
      </w:r>
      <w:r>
        <w:rPr>
          <w:color w:val="000000"/>
          <w:highlight w:val="white"/>
        </w:rPr>
        <w:t xml:space="preserve">: </w:t>
      </w:r>
      <w:r>
        <w:rPr>
          <w:b/>
          <w:color w:val="538135"/>
        </w:rPr>
        <w:t>Spełnione</w:t>
      </w:r>
    </w:p>
    <w:p w14:paraId="7EC6A2EA" w14:textId="177CBE21" w:rsidR="003F6046" w:rsidRDefault="00C5304A" w:rsidP="00911A8D">
      <w:pPr>
        <w:spacing w:after="120" w:line="276" w:lineRule="auto"/>
      </w:pPr>
      <w:r>
        <w:rPr>
          <w:b/>
        </w:rPr>
        <w:t>1.4.13 Treść spod kursora lub fokusu:</w:t>
      </w:r>
      <w:r>
        <w:t xml:space="preserve"> Gdy jakaś treść staje się widoczna po otrzymaniu kursora lub fokusu klawiatury, a po ich usunięciu znika, spełnione są poniższe warunki (Poziom AA):</w:t>
      </w:r>
    </w:p>
    <w:p w14:paraId="2564DA81" w14:textId="77777777" w:rsidR="003F6046" w:rsidRDefault="00C5304A" w:rsidP="00911A8D">
      <w:pPr>
        <w:numPr>
          <w:ilvl w:val="0"/>
          <w:numId w:val="5"/>
        </w:numPr>
        <w:pBdr>
          <w:top w:val="nil"/>
          <w:left w:val="nil"/>
          <w:bottom w:val="nil"/>
          <w:right w:val="nil"/>
          <w:between w:val="nil"/>
        </w:pBdr>
        <w:spacing w:after="120" w:line="276" w:lineRule="auto"/>
      </w:pPr>
      <w:r>
        <w:rPr>
          <w:b/>
          <w:color w:val="000000"/>
        </w:rPr>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291F4521" w14:textId="77777777" w:rsidR="003F6046" w:rsidRDefault="00C5304A" w:rsidP="00911A8D">
      <w:pPr>
        <w:numPr>
          <w:ilvl w:val="0"/>
          <w:numId w:val="5"/>
        </w:numPr>
        <w:pBdr>
          <w:top w:val="nil"/>
          <w:left w:val="nil"/>
          <w:bottom w:val="nil"/>
          <w:right w:val="nil"/>
          <w:between w:val="nil"/>
        </w:pBdr>
        <w:spacing w:after="120" w:line="276" w:lineRule="auto"/>
      </w:pPr>
      <w:r>
        <w:rPr>
          <w:b/>
          <w:color w:val="000000"/>
        </w:rPr>
        <w:t>Wskazywane:</w:t>
      </w:r>
      <w:r>
        <w:rPr>
          <w:color w:val="000000"/>
        </w:rPr>
        <w:t xml:space="preserve"> Jeśli wskaźnik myszy (</w:t>
      </w:r>
      <w:proofErr w:type="spellStart"/>
      <w:r>
        <w:rPr>
          <w:color w:val="000000"/>
        </w:rPr>
        <w:t>hover</w:t>
      </w:r>
      <w:proofErr w:type="spellEnd"/>
      <w:r>
        <w:rPr>
          <w:color w:val="000000"/>
        </w:rPr>
        <w:t>) może wyzwolić dodatkową treść, wówczas wskaźnik może zostać przeniesiony na dodatkową treść bez znikania dodatkowej treści;</w:t>
      </w:r>
    </w:p>
    <w:p w14:paraId="2FABDAA8" w14:textId="77777777" w:rsidR="003F6046" w:rsidRDefault="00C5304A" w:rsidP="00911A8D">
      <w:pPr>
        <w:numPr>
          <w:ilvl w:val="0"/>
          <w:numId w:val="5"/>
        </w:numPr>
        <w:pBdr>
          <w:top w:val="nil"/>
          <w:left w:val="nil"/>
          <w:bottom w:val="nil"/>
          <w:right w:val="nil"/>
          <w:between w:val="nil"/>
        </w:pBdr>
        <w:spacing w:after="120"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0DFF7480" w14:textId="77777777" w:rsidR="003F6046" w:rsidRDefault="00C5304A" w:rsidP="00911A8D">
      <w:pPr>
        <w:spacing w:after="120" w:line="276" w:lineRule="auto"/>
        <w:rPr>
          <w:b/>
        </w:rPr>
      </w:pPr>
      <w:r>
        <w:t>Wyjątek: Wizualna prezentacja dodatkowej treści jest kontrolowana przez program użytkownika i nie jest modyfikowana przez autora.</w:t>
      </w:r>
    </w:p>
    <w:p w14:paraId="771A1105" w14:textId="77777777" w:rsidR="00E93AD4" w:rsidRDefault="00C5304A" w:rsidP="00911A8D">
      <w:pPr>
        <w:spacing w:after="120" w:line="276" w:lineRule="auto"/>
      </w:pPr>
      <w:r>
        <w:rPr>
          <w:color w:val="000000"/>
          <w:highlight w:val="white"/>
        </w:rPr>
        <w:t xml:space="preserve">Wynik audytu: </w:t>
      </w:r>
      <w:r w:rsidRPr="00F866E9">
        <w:rPr>
          <w:b/>
          <w:bCs/>
        </w:rPr>
        <w:t>Nie dotyczy</w:t>
      </w:r>
    </w:p>
    <w:p w14:paraId="1CDAC050" w14:textId="5B8D9C05" w:rsidR="003F6046" w:rsidRDefault="00E93AD4" w:rsidP="00911A8D">
      <w:pPr>
        <w:spacing w:after="120" w:line="276" w:lineRule="auto"/>
        <w:rPr>
          <w:b/>
          <w:color w:val="000000"/>
          <w:sz w:val="36"/>
          <w:szCs w:val="36"/>
        </w:rPr>
      </w:pPr>
      <w:r>
        <w:rPr>
          <w:color w:val="000000"/>
          <w:highlight w:val="white"/>
        </w:rPr>
        <w:t xml:space="preserve">Wynik </w:t>
      </w:r>
      <w:r w:rsidR="00593CBF">
        <w:rPr>
          <w:color w:val="000000"/>
          <w:highlight w:val="white"/>
        </w:rPr>
        <w:t>s</w:t>
      </w:r>
      <w:r w:rsidR="003F03E4">
        <w:rPr>
          <w:color w:val="000000"/>
          <w:highlight w:val="white"/>
        </w:rPr>
        <w:t>amooceny</w:t>
      </w:r>
      <w:r>
        <w:rPr>
          <w:color w:val="000000"/>
          <w:highlight w:val="white"/>
        </w:rPr>
        <w:t xml:space="preserve">: </w:t>
      </w:r>
      <w:r w:rsidRPr="0073111A">
        <w:rPr>
          <w:b/>
          <w:bCs/>
        </w:rPr>
        <w:t>Nie dotyczy</w:t>
      </w:r>
      <w:r>
        <w:br w:type="page"/>
      </w:r>
    </w:p>
    <w:p w14:paraId="0F107569" w14:textId="77777777" w:rsidR="003F6046" w:rsidRDefault="00C5304A" w:rsidP="002065AF">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2: Funkcjonalność — komponenty interfejsu użytkownika oraz nawigacja muszą być możliwe do użycia.</w:t>
      </w:r>
    </w:p>
    <w:p w14:paraId="75A9AE1E" w14:textId="304C4C23" w:rsidR="003F6046" w:rsidRPr="00911A8D" w:rsidRDefault="00C5304A" w:rsidP="00911A8D">
      <w:pPr>
        <w:pStyle w:val="Nagwek3"/>
      </w:pPr>
      <w:bookmarkStart w:id="4" w:name="bookmark=id.30j0zll" w:colFirst="0" w:colLast="0"/>
      <w:bookmarkEnd w:id="4"/>
      <w:r>
        <w:t>Wytyczna 2.1 Dostępność z klawiatury: Zapewnij dostępność wszystkich funkcjonalności za pomocą klawiatury.</w:t>
      </w:r>
    </w:p>
    <w:p w14:paraId="7F1E646B" w14:textId="7A11B78C" w:rsidR="003F6046" w:rsidRDefault="00C5304A" w:rsidP="00911A8D">
      <w:pPr>
        <w:spacing w:after="120" w:line="276" w:lineRule="auto"/>
        <w:rPr>
          <w:color w:val="000000"/>
          <w:highlight w:val="white"/>
        </w:rPr>
      </w:pPr>
      <w:r>
        <w:rPr>
          <w:b/>
          <w:color w:val="000000"/>
          <w:highlight w:val="white"/>
        </w:rPr>
        <w:t>2.1.1 Klawiatura: </w:t>
      </w:r>
      <w:r>
        <w:rPr>
          <w:color w:val="000000"/>
          <w:highlight w:val="white"/>
        </w:rPr>
        <w:t xml:space="preserve">Cała treść oraz wszystkie zawarte </w:t>
      </w:r>
      <w:r w:rsidRPr="00911A8D">
        <w:rPr>
          <w:color w:val="000000"/>
          <w:highlight w:val="white"/>
        </w:rPr>
        <w:t>w niej </w:t>
      </w:r>
      <w:hyperlink r:id="rId38" w:anchor="functiondef">
        <w:r w:rsidRPr="00911A8D">
          <w:rPr>
            <w:color w:val="000000"/>
            <w:highlight w:val="white"/>
          </w:rPr>
          <w:t>funkcjonalności</w:t>
        </w:r>
      </w:hyperlink>
      <w:r>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t xml:space="preserve"> (Poziom A)</w:t>
      </w:r>
      <w:r>
        <w:rPr>
          <w:color w:val="000000"/>
          <w:highlight w:val="white"/>
        </w:rPr>
        <w:t>.</w:t>
      </w:r>
    </w:p>
    <w:p w14:paraId="25A9AE99" w14:textId="14BB7816" w:rsidR="008E1423" w:rsidRDefault="00C5304A" w:rsidP="00911A8D">
      <w:pPr>
        <w:spacing w:after="120" w:line="276" w:lineRule="auto"/>
      </w:pPr>
      <w:r>
        <w:rPr>
          <w:color w:val="000000"/>
          <w:highlight w:val="white"/>
        </w:rPr>
        <w:t xml:space="preserve">Wynik audytu: </w:t>
      </w:r>
      <w:r>
        <w:rPr>
          <w:b/>
          <w:color w:val="C00000"/>
        </w:rPr>
        <w:t>Niespełnione</w:t>
      </w:r>
    </w:p>
    <w:p w14:paraId="1E1B59A8" w14:textId="0A90FA3B" w:rsidR="003F6046" w:rsidRDefault="00CC7A8B" w:rsidP="00911A8D">
      <w:pPr>
        <w:spacing w:after="120" w:line="276" w:lineRule="auto"/>
      </w:pPr>
      <w:r>
        <w:rPr>
          <w:color w:val="000000"/>
          <w:highlight w:val="white"/>
        </w:rPr>
        <w:t xml:space="preserve">Wynik samooceny: </w:t>
      </w:r>
      <w:r w:rsidRPr="0096203A">
        <w:rPr>
          <w:b/>
          <w:color w:val="538135" w:themeColor="accent6" w:themeShade="BF"/>
        </w:rPr>
        <w:t>Poprawione</w:t>
      </w:r>
      <w:r>
        <w:tab/>
      </w:r>
    </w:p>
    <w:tbl>
      <w:tblPr>
        <w:tblStyle w:val="affffffffffffffff9"/>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3114"/>
        <w:gridCol w:w="709"/>
        <w:gridCol w:w="2414"/>
      </w:tblGrid>
      <w:tr w:rsidR="0094750E" w14:paraId="797247D7" w14:textId="171591B5" w:rsidTr="00911A8D">
        <w:trPr>
          <w:trHeight w:val="200"/>
          <w:tblHeader/>
          <w:jc w:val="center"/>
        </w:trPr>
        <w:tc>
          <w:tcPr>
            <w:tcW w:w="2835" w:type="dxa"/>
            <w:shd w:val="clear" w:color="auto" w:fill="E7E6E6" w:themeFill="background2"/>
            <w:vAlign w:val="center"/>
          </w:tcPr>
          <w:p w14:paraId="1A4B36EF" w14:textId="325B0F35" w:rsidR="0094750E" w:rsidRDefault="0094750E"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52872B71" w14:textId="77777777" w:rsidR="0094750E" w:rsidRDefault="0094750E" w:rsidP="002065AF">
            <w:pPr>
              <w:spacing w:line="276" w:lineRule="auto"/>
              <w:rPr>
                <w:b/>
                <w:color w:val="000000"/>
                <w:sz w:val="20"/>
                <w:szCs w:val="20"/>
              </w:rPr>
            </w:pPr>
            <w:r>
              <w:rPr>
                <w:b/>
                <w:color w:val="000000"/>
                <w:sz w:val="20"/>
                <w:szCs w:val="20"/>
              </w:rPr>
              <w:t>Opis Problemu</w:t>
            </w:r>
          </w:p>
        </w:tc>
        <w:tc>
          <w:tcPr>
            <w:tcW w:w="3114" w:type="dxa"/>
            <w:shd w:val="clear" w:color="auto" w:fill="E7E6E6" w:themeFill="background2"/>
            <w:vAlign w:val="center"/>
          </w:tcPr>
          <w:p w14:paraId="269A65DE" w14:textId="77777777" w:rsidR="0094750E" w:rsidRDefault="0094750E" w:rsidP="002065AF">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0C42CAFF" w14:textId="77777777" w:rsidR="0094750E" w:rsidRDefault="0094750E" w:rsidP="002065AF">
            <w:pPr>
              <w:spacing w:line="276" w:lineRule="auto"/>
              <w:rPr>
                <w:b/>
                <w:color w:val="000000"/>
                <w:sz w:val="20"/>
                <w:szCs w:val="20"/>
              </w:rPr>
            </w:pPr>
            <w:r>
              <w:rPr>
                <w:b/>
                <w:color w:val="000000"/>
                <w:sz w:val="20"/>
                <w:szCs w:val="20"/>
              </w:rPr>
              <w:t>Typ</w:t>
            </w:r>
          </w:p>
        </w:tc>
        <w:tc>
          <w:tcPr>
            <w:tcW w:w="2414" w:type="dxa"/>
            <w:shd w:val="clear" w:color="auto" w:fill="E7E6E6" w:themeFill="background2"/>
          </w:tcPr>
          <w:p w14:paraId="318399C8" w14:textId="11A42FA9" w:rsidR="0094750E" w:rsidRDefault="00D04CDD" w:rsidP="002065AF">
            <w:pPr>
              <w:spacing w:line="276" w:lineRule="auto"/>
              <w:rPr>
                <w:b/>
                <w:color w:val="000000"/>
                <w:sz w:val="20"/>
                <w:szCs w:val="20"/>
              </w:rPr>
            </w:pPr>
            <w:r>
              <w:rPr>
                <w:b/>
                <w:color w:val="000000"/>
                <w:sz w:val="20"/>
                <w:szCs w:val="20"/>
              </w:rPr>
              <w:t>Samoocena</w:t>
            </w:r>
          </w:p>
        </w:tc>
      </w:tr>
      <w:tr w:rsidR="0094750E" w14:paraId="394F2263" w14:textId="20AF5D02" w:rsidTr="00911A8D">
        <w:trPr>
          <w:trHeight w:val="659"/>
          <w:jc w:val="center"/>
        </w:trPr>
        <w:tc>
          <w:tcPr>
            <w:tcW w:w="2835" w:type="dxa"/>
            <w:shd w:val="clear" w:color="auto" w:fill="E2EFD9" w:themeFill="accent6" w:themeFillTint="33"/>
            <w:vAlign w:val="center"/>
          </w:tcPr>
          <w:p w14:paraId="303AED94" w14:textId="0B298A33" w:rsidR="0094750E" w:rsidRDefault="0094750E" w:rsidP="002065AF">
            <w:pPr>
              <w:spacing w:line="276" w:lineRule="auto"/>
            </w:pPr>
            <w:r>
              <w:t>Cały serwis</w:t>
            </w:r>
          </w:p>
        </w:tc>
        <w:tc>
          <w:tcPr>
            <w:tcW w:w="5670" w:type="dxa"/>
            <w:shd w:val="clear" w:color="auto" w:fill="E2EFD9" w:themeFill="accent6" w:themeFillTint="33"/>
            <w:vAlign w:val="center"/>
          </w:tcPr>
          <w:p w14:paraId="2F0CAA4C" w14:textId="0E3830AC" w:rsidR="0094750E" w:rsidRDefault="0094750E" w:rsidP="002065AF">
            <w:pPr>
              <w:spacing w:line="276" w:lineRule="auto"/>
              <w:rPr>
                <w:color w:val="000000"/>
                <w:sz w:val="20"/>
                <w:szCs w:val="20"/>
              </w:rPr>
            </w:pPr>
            <w:r>
              <w:rPr>
                <w:color w:val="000000"/>
                <w:sz w:val="20"/>
                <w:szCs w:val="20"/>
              </w:rPr>
              <w:t>Brak możliwości otworzenia wskazówki odnośnie wypełnienia pola w formularzu. Dotyczy wszystkich elementów oznaczonych poniższą ikoną</w:t>
            </w:r>
          </w:p>
          <w:p w14:paraId="7A80C434" w14:textId="115B8D5F" w:rsidR="0094750E" w:rsidRDefault="0094750E" w:rsidP="002065AF">
            <w:pPr>
              <w:spacing w:line="276" w:lineRule="auto"/>
              <w:rPr>
                <w:color w:val="000000"/>
                <w:sz w:val="20"/>
                <w:szCs w:val="20"/>
              </w:rPr>
            </w:pPr>
            <w:r w:rsidRPr="009D67D7">
              <w:rPr>
                <w:noProof/>
                <w:color w:val="000000"/>
                <w:sz w:val="20"/>
                <w:szCs w:val="20"/>
              </w:rPr>
              <w:drawing>
                <wp:inline distT="0" distB="0" distL="0" distR="0" wp14:anchorId="004B2B8A" wp14:editId="2AE20A69">
                  <wp:extent cx="1355343" cy="819510"/>
                  <wp:effectExtent l="0" t="0" r="0" b="0"/>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a:extLst>
                              <a:ext uri="{C183D7F6-B498-43B3-948B-1728B52AA6E4}">
                                <adec:decorative xmlns:adec="http://schemas.microsoft.com/office/drawing/2017/decorative" val="1"/>
                              </a:ext>
                            </a:extLst>
                          </pic:cNvPr>
                          <pic:cNvPicPr/>
                        </pic:nvPicPr>
                        <pic:blipFill>
                          <a:blip r:embed="rId39"/>
                          <a:stretch>
                            <a:fillRect/>
                          </a:stretch>
                        </pic:blipFill>
                        <pic:spPr>
                          <a:xfrm>
                            <a:off x="0" y="0"/>
                            <a:ext cx="1371551" cy="829310"/>
                          </a:xfrm>
                          <a:prstGeom prst="rect">
                            <a:avLst/>
                          </a:prstGeom>
                        </pic:spPr>
                      </pic:pic>
                    </a:graphicData>
                  </a:graphic>
                </wp:inline>
              </w:drawing>
            </w:r>
          </w:p>
          <w:p w14:paraId="03EAD1C0" w14:textId="77777777" w:rsidR="0094750E" w:rsidRPr="009D67D7" w:rsidRDefault="0094750E" w:rsidP="002065AF">
            <w:pPr>
              <w:pStyle w:val="kod0"/>
              <w:spacing w:line="276" w:lineRule="auto"/>
            </w:pPr>
            <w:r w:rsidRPr="009D67D7">
              <w:t xml:space="preserve">&lt;a </w:t>
            </w:r>
            <w:proofErr w:type="spellStart"/>
            <w:r w:rsidRPr="009D67D7">
              <w:t>class</w:t>
            </w:r>
            <w:proofErr w:type="spellEnd"/>
            <w:r w:rsidRPr="009D67D7">
              <w:t>="</w:t>
            </w:r>
            <w:proofErr w:type="spellStart"/>
            <w:r w:rsidRPr="009D67D7">
              <w:t>tooltip-helper</w:t>
            </w:r>
            <w:proofErr w:type="spellEnd"/>
            <w:r w:rsidRPr="009D67D7">
              <w:t>" data-</w:t>
            </w:r>
            <w:proofErr w:type="spellStart"/>
            <w:r w:rsidRPr="009D67D7">
              <w:t>placement</w:t>
            </w:r>
            <w:proofErr w:type="spellEnd"/>
            <w:r w:rsidRPr="009D67D7">
              <w:t>="</w:t>
            </w:r>
            <w:proofErr w:type="spellStart"/>
            <w:r w:rsidRPr="009D67D7">
              <w:t>bottom</w:t>
            </w:r>
            <w:proofErr w:type="spellEnd"/>
            <w:r w:rsidRPr="009D67D7">
              <w:t>" data-</w:t>
            </w:r>
            <w:proofErr w:type="spellStart"/>
            <w:r w:rsidRPr="009D67D7">
              <w:t>toggle</w:t>
            </w:r>
            <w:proofErr w:type="spellEnd"/>
            <w:r w:rsidRPr="009D67D7">
              <w:t>="</w:t>
            </w:r>
            <w:proofErr w:type="spellStart"/>
            <w:r w:rsidRPr="009D67D7">
              <w:t>tooltip-helper</w:t>
            </w:r>
            <w:proofErr w:type="spellEnd"/>
            <w:r w:rsidRPr="009D67D7">
              <w:t xml:space="preserve">" </w:t>
            </w:r>
            <w:proofErr w:type="spellStart"/>
            <w:r w:rsidRPr="009D67D7">
              <w:t>title</w:t>
            </w:r>
            <w:proofErr w:type="spellEnd"/>
            <w:r w:rsidRPr="009D67D7">
              <w:t>="Wskazówka do pola Nowe hasło" data-</w:t>
            </w:r>
            <w:proofErr w:type="spellStart"/>
            <w:r w:rsidRPr="009D67D7">
              <w:t>content</w:t>
            </w:r>
            <w:proofErr w:type="spellEnd"/>
            <w:r w:rsidRPr="009D67D7">
              <w:t>="Hasło musi zawierać min. 8 znaków, małą i dużą literę oraz cyfrę lub znak specjalny - nie może być takie samo, jak ostatnie 10 haseł."&gt;</w:t>
            </w:r>
          </w:p>
          <w:p w14:paraId="627D5909" w14:textId="4478C39D" w:rsidR="0094750E" w:rsidRPr="009D67D7" w:rsidRDefault="0094750E" w:rsidP="002065AF">
            <w:pPr>
              <w:pStyle w:val="kod0"/>
              <w:spacing w:line="276" w:lineRule="auto"/>
            </w:pPr>
            <w:r w:rsidRPr="009D67D7">
              <w:t>&lt;</w:t>
            </w:r>
            <w:proofErr w:type="spellStart"/>
            <w:r w:rsidRPr="009D67D7">
              <w:t>span</w:t>
            </w:r>
            <w:proofErr w:type="spellEnd"/>
            <w:r w:rsidRPr="009D67D7">
              <w:t xml:space="preserve"> </w:t>
            </w:r>
            <w:proofErr w:type="spellStart"/>
            <w:r w:rsidRPr="009D67D7">
              <w:t>class</w:t>
            </w:r>
            <w:proofErr w:type="spellEnd"/>
            <w:r w:rsidRPr="009D67D7">
              <w:t>="</w:t>
            </w:r>
            <w:proofErr w:type="spellStart"/>
            <w:r w:rsidRPr="009D67D7">
              <w:t>sr-only</w:t>
            </w:r>
            <w:proofErr w:type="spellEnd"/>
            <w:r w:rsidRPr="009D67D7">
              <w:t>"&gt;Wskazówka do pola Nowe hasło&lt;/</w:t>
            </w:r>
            <w:proofErr w:type="spellStart"/>
            <w:r w:rsidRPr="009D67D7">
              <w:t>span</w:t>
            </w:r>
            <w:proofErr w:type="spellEnd"/>
            <w:r w:rsidRPr="009D67D7">
              <w:t>&gt;</w:t>
            </w:r>
          </w:p>
          <w:p w14:paraId="4065010E" w14:textId="0C7F93D2" w:rsidR="0094750E" w:rsidRPr="00911A8D" w:rsidRDefault="0094750E" w:rsidP="00911A8D">
            <w:pPr>
              <w:pStyle w:val="kod0"/>
              <w:spacing w:line="276" w:lineRule="auto"/>
              <w:rPr>
                <w:lang w:val="en-US"/>
              </w:rPr>
            </w:pPr>
            <w:r w:rsidRPr="00145D44">
              <w:rPr>
                <w:lang w:val="en-US"/>
              </w:rPr>
              <w:t>&lt;</w:t>
            </w:r>
            <w:proofErr w:type="spellStart"/>
            <w:r w:rsidRPr="00145D44">
              <w:rPr>
                <w:lang w:val="en-US"/>
              </w:rPr>
              <w:t>i</w:t>
            </w:r>
            <w:proofErr w:type="spellEnd"/>
            <w:r w:rsidRPr="00145D44">
              <w:rPr>
                <w:lang w:val="en-US"/>
              </w:rPr>
              <w:t xml:space="preserve"> class="fa fa-info-circle grey"&gt;&lt;/</w:t>
            </w:r>
            <w:proofErr w:type="spellStart"/>
            <w:r w:rsidRPr="00145D44">
              <w:rPr>
                <w:lang w:val="en-US"/>
              </w:rPr>
              <w:t>i</w:t>
            </w:r>
            <w:proofErr w:type="spellEnd"/>
            <w:r w:rsidRPr="00145D44">
              <w:rPr>
                <w:lang w:val="en-US"/>
              </w:rPr>
              <w:t>&gt;</w:t>
            </w:r>
            <w:r w:rsidRPr="009D67D7">
              <w:rPr>
                <w:color w:val="000000"/>
                <w:sz w:val="20"/>
                <w:szCs w:val="20"/>
              </w:rPr>
              <w:t>&lt;/a&gt;</w:t>
            </w:r>
          </w:p>
          <w:p w14:paraId="5FB924F3" w14:textId="1CF6651F" w:rsidR="0094750E" w:rsidRPr="009D67D7" w:rsidRDefault="0094750E" w:rsidP="002065AF">
            <w:pPr>
              <w:spacing w:line="276" w:lineRule="auto"/>
              <w:rPr>
                <w:b/>
                <w:bCs/>
                <w:color w:val="000000"/>
                <w:sz w:val="20"/>
                <w:szCs w:val="20"/>
              </w:rPr>
            </w:pPr>
            <w:r w:rsidRPr="009D67D7">
              <w:rPr>
                <w:b/>
                <w:bCs/>
                <w:color w:val="000000"/>
                <w:sz w:val="20"/>
                <w:szCs w:val="20"/>
              </w:rPr>
              <w:t>Błąd istotny</w:t>
            </w:r>
          </w:p>
        </w:tc>
        <w:tc>
          <w:tcPr>
            <w:tcW w:w="3114" w:type="dxa"/>
            <w:shd w:val="clear" w:color="auto" w:fill="E2EFD9" w:themeFill="accent6" w:themeFillTint="33"/>
            <w:vAlign w:val="center"/>
          </w:tcPr>
          <w:p w14:paraId="1EC5138F" w14:textId="15568535" w:rsidR="0094750E" w:rsidRPr="009D67D7" w:rsidRDefault="0094750E" w:rsidP="002065AF">
            <w:pPr>
              <w:spacing w:line="276" w:lineRule="auto"/>
              <w:rPr>
                <w:sz w:val="20"/>
                <w:szCs w:val="20"/>
              </w:rPr>
            </w:pPr>
            <w:r w:rsidRPr="009D67D7">
              <w:rPr>
                <w:sz w:val="20"/>
                <w:szCs w:val="20"/>
              </w:rPr>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element aktywny był </w:t>
            </w:r>
            <w:r w:rsidRPr="009D67D7">
              <w:rPr>
                <w:sz w:val="20"/>
                <w:szCs w:val="20"/>
              </w:rPr>
              <w:lastRenderedPageBreak/>
              <w:t xml:space="preserve">przedstawiony za pomocą jego semantycznego odpowiednika HTML: dla linków będzie to znacznik </w:t>
            </w:r>
            <w:r w:rsidRPr="009D67D7">
              <w:rPr>
                <w:rFonts w:ascii="Courier New" w:hAnsi="Courier New"/>
                <w:color w:val="000000"/>
                <w:sz w:val="20"/>
                <w:szCs w:val="20"/>
              </w:rPr>
              <w:t>&lt;a&gt;</w:t>
            </w:r>
            <w:r w:rsidRPr="009D67D7">
              <w:rPr>
                <w:sz w:val="20"/>
                <w:szCs w:val="20"/>
              </w:rPr>
              <w:t xml:space="preserve">, który powinien zawierać atrybut </w:t>
            </w:r>
            <w:proofErr w:type="spellStart"/>
            <w:r w:rsidRPr="009D67D7">
              <w:rPr>
                <w:rFonts w:ascii="Courier New" w:hAnsi="Courier New"/>
                <w:color w:val="000000"/>
                <w:sz w:val="20"/>
                <w:szCs w:val="20"/>
              </w:rPr>
              <w:t>href</w:t>
            </w:r>
            <w:proofErr w:type="spellEnd"/>
            <w:r w:rsidRPr="009D67D7">
              <w:rPr>
                <w:sz w:val="20"/>
                <w:szCs w:val="20"/>
              </w:rPr>
              <w:t xml:space="preserve">, dla pól formularzy będą to znaczniki np. </w:t>
            </w:r>
            <w:r w:rsidRPr="009D67D7">
              <w:rPr>
                <w:rFonts w:ascii="Courier New" w:hAnsi="Courier New"/>
                <w:color w:val="000000"/>
                <w:sz w:val="20"/>
                <w:szCs w:val="20"/>
              </w:rPr>
              <w:t>&lt;</w:t>
            </w:r>
            <w:proofErr w:type="spellStart"/>
            <w:r w:rsidRPr="009D67D7">
              <w:rPr>
                <w:rFonts w:ascii="Courier New" w:hAnsi="Courier New"/>
                <w:color w:val="000000"/>
                <w:sz w:val="20"/>
                <w:szCs w:val="20"/>
              </w:rPr>
              <w:t>input</w:t>
            </w:r>
            <w:proofErr w:type="spellEnd"/>
            <w:r w:rsidRPr="009D67D7">
              <w:rPr>
                <w:rFonts w:ascii="Courier New" w:hAnsi="Courier New"/>
                <w:color w:val="000000"/>
                <w:sz w:val="20"/>
                <w:szCs w:val="20"/>
              </w:rPr>
              <w:t>&gt;</w:t>
            </w:r>
            <w:r w:rsidRPr="009D67D7">
              <w:rPr>
                <w:sz w:val="20"/>
                <w:szCs w:val="20"/>
              </w:rPr>
              <w:t xml:space="preserve">, </w:t>
            </w:r>
            <w:r w:rsidRPr="009D67D7">
              <w:rPr>
                <w:rFonts w:ascii="Courier New" w:hAnsi="Courier New"/>
                <w:color w:val="000000"/>
                <w:sz w:val="20"/>
                <w:szCs w:val="20"/>
              </w:rPr>
              <w:t>&lt;</w:t>
            </w:r>
            <w:proofErr w:type="spellStart"/>
            <w:r w:rsidRPr="009D67D7">
              <w:rPr>
                <w:rFonts w:ascii="Courier New" w:hAnsi="Courier New"/>
                <w:color w:val="000000"/>
                <w:sz w:val="20"/>
                <w:szCs w:val="20"/>
              </w:rPr>
              <w:t>select</w:t>
            </w:r>
            <w:proofErr w:type="spellEnd"/>
            <w:r w:rsidRPr="009D67D7">
              <w:rPr>
                <w:rFonts w:ascii="Courier New" w:hAnsi="Courier New"/>
                <w:color w:val="000000"/>
                <w:sz w:val="20"/>
                <w:szCs w:val="20"/>
              </w:rPr>
              <w:t>&gt;</w:t>
            </w:r>
            <w:r w:rsidRPr="009D67D7">
              <w:rPr>
                <w:sz w:val="20"/>
                <w:szCs w:val="20"/>
              </w:rPr>
              <w:t xml:space="preserve">, </w:t>
            </w:r>
            <w:r w:rsidRPr="009D67D7">
              <w:rPr>
                <w:rFonts w:ascii="Courier New" w:hAnsi="Courier New"/>
                <w:color w:val="000000"/>
                <w:sz w:val="20"/>
                <w:szCs w:val="20"/>
              </w:rPr>
              <w:t>&lt;</w:t>
            </w:r>
            <w:proofErr w:type="spellStart"/>
            <w:r w:rsidRPr="009D67D7">
              <w:rPr>
                <w:rFonts w:ascii="Courier New" w:hAnsi="Courier New"/>
                <w:color w:val="000000"/>
                <w:sz w:val="20"/>
                <w:szCs w:val="20"/>
              </w:rPr>
              <w:t>button</w:t>
            </w:r>
            <w:proofErr w:type="spellEnd"/>
            <w:r w:rsidRPr="009D67D7">
              <w:rPr>
                <w:rFonts w:ascii="Courier New" w:hAnsi="Courier New"/>
                <w:color w:val="000000"/>
                <w:sz w:val="20"/>
                <w:szCs w:val="20"/>
              </w:rPr>
              <w:t>&gt;</w:t>
            </w:r>
            <w:r w:rsidRPr="009D67D7">
              <w:rPr>
                <w:sz w:val="20"/>
                <w:szCs w:val="20"/>
              </w:rPr>
              <w:t xml:space="preserve">, itp. Szczególną uwagę należy zwrócić na wykonywanie zdarzeń typu: </w:t>
            </w:r>
            <w:proofErr w:type="spellStart"/>
            <w:r w:rsidRPr="009D67D7">
              <w:rPr>
                <w:rFonts w:ascii="Courier New" w:hAnsi="Courier New"/>
                <w:color w:val="000000"/>
                <w:sz w:val="20"/>
                <w:szCs w:val="20"/>
              </w:rPr>
              <w:t>onclick</w:t>
            </w:r>
            <w:proofErr w:type="spellEnd"/>
            <w:r w:rsidRPr="009D67D7">
              <w:rPr>
                <w:sz w:val="20"/>
                <w:szCs w:val="20"/>
              </w:rPr>
              <w:t xml:space="preserve">, </w:t>
            </w:r>
            <w:proofErr w:type="spellStart"/>
            <w:r w:rsidRPr="009D67D7">
              <w:rPr>
                <w:rFonts w:ascii="Courier New" w:hAnsi="Courier New"/>
                <w:color w:val="000000"/>
                <w:sz w:val="20"/>
                <w:szCs w:val="20"/>
              </w:rPr>
              <w:t>onmouseover</w:t>
            </w:r>
            <w:proofErr w:type="spellEnd"/>
            <w:r w:rsidRPr="009D67D7">
              <w:rPr>
                <w:sz w:val="20"/>
                <w:szCs w:val="20"/>
              </w:rPr>
              <w:t>, itp. zwłaszcza, jeśli zachodzą one na elementach nieaktywnych. Wówczas nie będzie możliwe wykonania zadania bez użycia myszki.</w:t>
            </w:r>
          </w:p>
          <w:p w14:paraId="37912901" w14:textId="3340F249" w:rsidR="0094750E" w:rsidRPr="00911A8D" w:rsidRDefault="0094750E" w:rsidP="002065AF">
            <w:pPr>
              <w:spacing w:line="276" w:lineRule="auto"/>
              <w:rPr>
                <w:color w:val="0563C1" w:themeColor="hyperlink"/>
                <w:sz w:val="20"/>
                <w:szCs w:val="20"/>
                <w:u w:val="single"/>
              </w:rPr>
            </w:pPr>
            <w:hyperlink r:id="rId40" w:history="1">
              <w:r w:rsidRPr="009D67D7">
                <w:rPr>
                  <w:color w:val="0563C1" w:themeColor="hyperlink"/>
                  <w:sz w:val="20"/>
                  <w:szCs w:val="20"/>
                  <w:u w:val="single"/>
                </w:rPr>
                <w:t>https://www.w3.org/TR/WCAG20-TECHS/G202.html</w:t>
              </w:r>
            </w:hyperlink>
          </w:p>
          <w:p w14:paraId="665C18E5" w14:textId="5D9B9E8E" w:rsidR="0094750E" w:rsidRDefault="0094750E" w:rsidP="002065AF">
            <w:pPr>
              <w:spacing w:line="276" w:lineRule="auto"/>
              <w:rPr>
                <w:sz w:val="20"/>
                <w:szCs w:val="20"/>
              </w:rPr>
            </w:pPr>
            <w:r>
              <w:rPr>
                <w:sz w:val="20"/>
                <w:szCs w:val="20"/>
              </w:rPr>
              <w:t xml:space="preserve">Rekomendujemy zmianę elementu na przycisk lub wykorzystanie roli </w:t>
            </w:r>
            <w:proofErr w:type="spellStart"/>
            <w:r>
              <w:rPr>
                <w:sz w:val="20"/>
                <w:szCs w:val="20"/>
              </w:rPr>
              <w:t>tooltipa</w:t>
            </w:r>
            <w:proofErr w:type="spellEnd"/>
          </w:p>
          <w:p w14:paraId="5CCB647A" w14:textId="264B6491" w:rsidR="0094750E" w:rsidRDefault="0094750E" w:rsidP="002065AF">
            <w:pPr>
              <w:spacing w:line="276" w:lineRule="auto"/>
              <w:rPr>
                <w:sz w:val="20"/>
                <w:szCs w:val="20"/>
              </w:rPr>
            </w:pPr>
            <w:hyperlink r:id="rId41" w:history="1">
              <w:r w:rsidRPr="004F4EF7">
                <w:rPr>
                  <w:rStyle w:val="Hipercze"/>
                  <w:sz w:val="20"/>
                  <w:szCs w:val="20"/>
                </w:rPr>
                <w:t>https://developer.mozilla.org/en-US/docs/Web/Accessibility/ARIA/Roles/tooltip_role</w:t>
              </w:r>
            </w:hyperlink>
          </w:p>
        </w:tc>
        <w:tc>
          <w:tcPr>
            <w:tcW w:w="709" w:type="dxa"/>
            <w:shd w:val="clear" w:color="auto" w:fill="E2EFD9" w:themeFill="accent6" w:themeFillTint="33"/>
            <w:vAlign w:val="center"/>
          </w:tcPr>
          <w:p w14:paraId="01DA933C" w14:textId="77777777" w:rsidR="0094750E" w:rsidRDefault="0094750E" w:rsidP="002065AF">
            <w:pPr>
              <w:spacing w:line="276" w:lineRule="auto"/>
              <w:rPr>
                <w:b/>
                <w:color w:val="000000"/>
                <w:sz w:val="20"/>
                <w:szCs w:val="20"/>
              </w:rPr>
            </w:pPr>
            <w:r>
              <w:rPr>
                <w:b/>
                <w:color w:val="000000"/>
                <w:sz w:val="20"/>
                <w:szCs w:val="20"/>
              </w:rPr>
              <w:lastRenderedPageBreak/>
              <w:t>T</w:t>
            </w:r>
          </w:p>
        </w:tc>
        <w:tc>
          <w:tcPr>
            <w:tcW w:w="2414" w:type="dxa"/>
            <w:shd w:val="clear" w:color="auto" w:fill="E2EFD9" w:themeFill="accent6" w:themeFillTint="33"/>
          </w:tcPr>
          <w:p w14:paraId="028FD6EB" w14:textId="02AEC16F" w:rsidR="008610E7" w:rsidRPr="00911A8D" w:rsidRDefault="00911A8D" w:rsidP="002065AF">
            <w:pPr>
              <w:spacing w:line="276" w:lineRule="auto"/>
              <w:rPr>
                <w:b/>
                <w:color w:val="000000"/>
                <w:sz w:val="20"/>
                <w:szCs w:val="20"/>
              </w:rPr>
            </w:pPr>
            <w:r>
              <w:rPr>
                <w:b/>
                <w:color w:val="000000"/>
                <w:sz w:val="20"/>
                <w:szCs w:val="20"/>
              </w:rPr>
              <w:t>Spełnione</w:t>
            </w:r>
          </w:p>
        </w:tc>
      </w:tr>
    </w:tbl>
    <w:p w14:paraId="4BBDB9D0" w14:textId="77777777" w:rsidR="00911A8D" w:rsidRDefault="00911A8D">
      <w:pPr>
        <w:rPr>
          <w:b/>
          <w:color w:val="000000"/>
          <w:highlight w:val="white"/>
        </w:rPr>
      </w:pPr>
      <w:r>
        <w:rPr>
          <w:b/>
          <w:color w:val="000000"/>
          <w:highlight w:val="white"/>
        </w:rPr>
        <w:br w:type="page"/>
      </w:r>
    </w:p>
    <w:p w14:paraId="4A1228A3" w14:textId="02BA9A4A" w:rsidR="003F6046" w:rsidRDefault="00C5304A" w:rsidP="00911A8D">
      <w:pPr>
        <w:spacing w:after="120" w:line="276" w:lineRule="auto"/>
        <w:rPr>
          <w:color w:val="000000"/>
          <w:highlight w:val="white"/>
        </w:rPr>
      </w:pPr>
      <w:r>
        <w:rPr>
          <w:b/>
          <w:color w:val="000000"/>
          <w:highlight w:val="white"/>
        </w:rPr>
        <w:lastRenderedPageBreak/>
        <w:t>2.1.2 Brak pułapki na klawiaturę: </w:t>
      </w:r>
      <w:r>
        <w:rPr>
          <w:color w:val="000000"/>
          <w:highlight w:val="white"/>
        </w:rPr>
        <w:t xml:space="preserve">Jeśli fokus klawiatury można przemieścić do danego komponentu strony </w:t>
      </w:r>
      <w:r w:rsidRPr="00911A8D">
        <w:rPr>
          <w:color w:val="000000"/>
          <w:highlight w:val="white"/>
        </w:rPr>
        <w:t>za pomocą </w:t>
      </w:r>
      <w:hyperlink r:id="rId42" w:anchor="keybrd-interfacedef">
        <w:r w:rsidRPr="00911A8D">
          <w:rPr>
            <w:color w:val="000000"/>
            <w:highlight w:val="white"/>
          </w:rPr>
          <w:t>interfejsu klawiatury</w:t>
        </w:r>
      </w:hyperlink>
      <w:r w:rsidRPr="00911A8D">
        <w:rPr>
          <w:color w:val="000000"/>
          <w:highlight w:val="white"/>
        </w:rPr>
        <w:t>, to może on być z niego usunięty również za pomocą interfejsu klawiatury, w przypadku gdy wy</w:t>
      </w:r>
      <w:r>
        <w:rPr>
          <w:color w:val="000000"/>
          <w:highlight w:val="white"/>
        </w:rPr>
        <w:t>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70B48570" w14:textId="77777777" w:rsidR="00E93AD4" w:rsidRDefault="00C5304A" w:rsidP="00911A8D">
      <w:pPr>
        <w:spacing w:after="120" w:line="276" w:lineRule="auto"/>
        <w:rPr>
          <w:b/>
        </w:rPr>
      </w:pPr>
      <w:r>
        <w:rPr>
          <w:color w:val="000000"/>
          <w:highlight w:val="white"/>
        </w:rPr>
        <w:t xml:space="preserve">Wynik audytu: </w:t>
      </w:r>
      <w:r>
        <w:rPr>
          <w:b/>
          <w:color w:val="538135"/>
        </w:rPr>
        <w:t xml:space="preserve">Spełnione </w:t>
      </w:r>
    </w:p>
    <w:p w14:paraId="19C9FC61" w14:textId="518F44FB" w:rsidR="003300CC" w:rsidRPr="00911A8D" w:rsidRDefault="00E93AD4" w:rsidP="00911A8D">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19A5F25C" w14:textId="77777777" w:rsidR="003F6046" w:rsidRDefault="00C5304A" w:rsidP="00911A8D">
      <w:pPr>
        <w:spacing w:after="120" w:line="276" w:lineRule="auto"/>
        <w:rPr>
          <w:color w:val="000000"/>
        </w:rPr>
      </w:pPr>
      <w:r>
        <w:rPr>
          <w:b/>
          <w:color w:val="000000"/>
          <w:highlight w:val="white"/>
        </w:rPr>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0E4F7390" w14:textId="77777777" w:rsidR="003F6046" w:rsidRDefault="00C5304A" w:rsidP="00911A8D">
      <w:pPr>
        <w:numPr>
          <w:ilvl w:val="0"/>
          <w:numId w:val="6"/>
        </w:numPr>
        <w:pBdr>
          <w:top w:val="nil"/>
          <w:left w:val="nil"/>
          <w:bottom w:val="nil"/>
          <w:right w:val="nil"/>
          <w:between w:val="nil"/>
        </w:pBdr>
        <w:spacing w:after="120" w:line="276" w:lineRule="auto"/>
        <w:rPr>
          <w:color w:val="000000"/>
        </w:rPr>
      </w:pPr>
      <w:r>
        <w:rPr>
          <w:b/>
          <w:color w:val="000000"/>
        </w:rPr>
        <w:t>Wyłączanie:</w:t>
      </w:r>
      <w:r>
        <w:rPr>
          <w:color w:val="000000"/>
        </w:rPr>
        <w:t xml:space="preserve"> Istnieje mechanizm wyłączania skrótu;</w:t>
      </w:r>
    </w:p>
    <w:p w14:paraId="19112160" w14:textId="77777777" w:rsidR="003F6046" w:rsidRDefault="00C5304A" w:rsidP="00911A8D">
      <w:pPr>
        <w:numPr>
          <w:ilvl w:val="0"/>
          <w:numId w:val="6"/>
        </w:numPr>
        <w:pBdr>
          <w:top w:val="nil"/>
          <w:left w:val="nil"/>
          <w:bottom w:val="nil"/>
          <w:right w:val="nil"/>
          <w:between w:val="nil"/>
        </w:pBdr>
        <w:spacing w:after="120" w:line="276" w:lineRule="auto"/>
        <w:rPr>
          <w:color w:val="000000"/>
        </w:rPr>
      </w:pPr>
      <w:r>
        <w:rPr>
          <w:b/>
          <w:color w:val="000000"/>
        </w:rPr>
        <w:t>Mapowanie:</w:t>
      </w:r>
      <w:r>
        <w:rPr>
          <w:color w:val="000000"/>
        </w:rPr>
        <w:t xml:space="preserve"> Istnieje mechanizm zmiany mapowania skrótu w celu użycia jednego lub więcej niedrukowalnych znaków klawiatury (np. Ctrl, Alt, itp.);</w:t>
      </w:r>
    </w:p>
    <w:p w14:paraId="6B10E05C" w14:textId="23349990" w:rsidR="003F6046" w:rsidRPr="00911A8D" w:rsidRDefault="00C5304A" w:rsidP="00911A8D">
      <w:pPr>
        <w:numPr>
          <w:ilvl w:val="0"/>
          <w:numId w:val="6"/>
        </w:numPr>
        <w:pBdr>
          <w:top w:val="nil"/>
          <w:left w:val="nil"/>
          <w:bottom w:val="nil"/>
          <w:right w:val="nil"/>
          <w:between w:val="nil"/>
        </w:pBdr>
        <w:spacing w:after="120" w:line="276" w:lineRule="auto"/>
        <w:rPr>
          <w:color w:val="000000"/>
        </w:rPr>
      </w:pPr>
      <w:r>
        <w:rPr>
          <w:b/>
          <w:color w:val="000000"/>
        </w:rPr>
        <w:t>Aktywny tylko po otrzymaniu fokusu:</w:t>
      </w:r>
      <w:r>
        <w:rPr>
          <w:color w:val="000000"/>
        </w:rPr>
        <w:t xml:space="preserve"> Skrót klawiaturowy dla komponentu interfejsu użytkownika jest aktywny tylko wtedy, gdy ten komponent ma fokus.</w:t>
      </w:r>
    </w:p>
    <w:p w14:paraId="67632F16" w14:textId="33F3E388" w:rsidR="00E93AD4" w:rsidRDefault="00C5304A" w:rsidP="00911A8D">
      <w:pPr>
        <w:spacing w:after="120" w:line="276" w:lineRule="auto"/>
      </w:pPr>
      <w:r>
        <w:rPr>
          <w:color w:val="000000"/>
          <w:highlight w:val="white"/>
        </w:rPr>
        <w:t xml:space="preserve">Wynik audytu: </w:t>
      </w:r>
      <w:r w:rsidRPr="00C03207">
        <w:rPr>
          <w:b/>
          <w:bCs/>
        </w:rPr>
        <w:t>Nie dotyczy</w:t>
      </w:r>
    </w:p>
    <w:p w14:paraId="6E55D121" w14:textId="488E2B7E" w:rsidR="003F6046" w:rsidRDefault="00E93AD4" w:rsidP="00911A8D">
      <w:pPr>
        <w:spacing w:after="120" w:line="276" w:lineRule="auto"/>
        <w:rPr>
          <w:b/>
          <w:sz w:val="32"/>
          <w:szCs w:val="32"/>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6EF566E3" w14:textId="77777777" w:rsidR="00911A8D" w:rsidRDefault="00911A8D">
      <w:pPr>
        <w:rPr>
          <w:b/>
          <w:sz w:val="32"/>
          <w:szCs w:val="32"/>
        </w:rPr>
      </w:pPr>
      <w:r>
        <w:br w:type="page"/>
      </w:r>
    </w:p>
    <w:p w14:paraId="02E332A1" w14:textId="57790F12" w:rsidR="003F6046" w:rsidRPr="00911A8D" w:rsidRDefault="00C5304A" w:rsidP="00911A8D">
      <w:pPr>
        <w:pStyle w:val="Nagwek3"/>
      </w:pPr>
      <w:r>
        <w:lastRenderedPageBreak/>
        <w:t>Wytyczna 2.2 Wystarczająca ilość czasu: Zapewnij użytkownikom wystarczająco dużo czasu na przeczytanie i skorzystanie z treści.</w:t>
      </w:r>
    </w:p>
    <w:p w14:paraId="6119F1AD" w14:textId="31CCA43C" w:rsidR="003F6046" w:rsidRDefault="00C5304A" w:rsidP="00911A8D">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w:t>
      </w:r>
      <w:r w:rsidR="00911A8D">
        <w:rPr>
          <w:color w:val="000000"/>
        </w:rPr>
        <w:t> </w:t>
      </w:r>
      <w:r>
        <w:rPr>
          <w:color w:val="000000"/>
        </w:rPr>
        <w:t>poniższych założeń</w:t>
      </w:r>
      <w:r>
        <w:t xml:space="preserve"> (Poziom A)</w:t>
      </w:r>
      <w:r>
        <w:rPr>
          <w:color w:val="000000"/>
        </w:rPr>
        <w:t xml:space="preserve">: </w:t>
      </w:r>
    </w:p>
    <w:p w14:paraId="3B59539D" w14:textId="77777777" w:rsidR="003F6046" w:rsidRDefault="00C5304A" w:rsidP="00911A8D">
      <w:pPr>
        <w:numPr>
          <w:ilvl w:val="0"/>
          <w:numId w:val="12"/>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Wyłączenie:</w:t>
      </w:r>
      <w:r>
        <w:rPr>
          <w:color w:val="000000"/>
        </w:rPr>
        <w:t> Użytkownik może wyłączyć limit czasowy zanim czas upłynie; lub:</w:t>
      </w:r>
    </w:p>
    <w:p w14:paraId="6CE98FBD" w14:textId="77777777" w:rsidR="003F6046" w:rsidRDefault="00C5304A" w:rsidP="00911A8D">
      <w:pPr>
        <w:numPr>
          <w:ilvl w:val="0"/>
          <w:numId w:val="12"/>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Dostosowanie:</w:t>
      </w:r>
      <w:r>
        <w:rPr>
          <w:color w:val="000000"/>
        </w:rPr>
        <w:t> Użytkownik może swobodnie dostosować limit czasowy (przynajmniej o wartość 10 razy większą od wartości domyślnej) zanim czas upłynie; lub</w:t>
      </w:r>
    </w:p>
    <w:p w14:paraId="573C4077" w14:textId="77777777" w:rsidR="003F6046" w:rsidRDefault="00C5304A" w:rsidP="00911A8D">
      <w:pPr>
        <w:numPr>
          <w:ilvl w:val="0"/>
          <w:numId w:val="12"/>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Wydłużenie:</w:t>
      </w:r>
      <w:r>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3D820A58" w14:textId="77777777" w:rsidR="003F6046" w:rsidRDefault="00C5304A" w:rsidP="00911A8D">
      <w:pPr>
        <w:numPr>
          <w:ilvl w:val="0"/>
          <w:numId w:val="12"/>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Wyjątek dotyczący czasu rzeczywistego:</w:t>
      </w:r>
      <w:r>
        <w:rPr>
          <w:color w:val="000000"/>
        </w:rPr>
        <w:t> Limit czasowy jest wymaganym komponentem jakiejś czynności w czasie rzeczywistym (np. aukcji) i nie ma możliwości zmiany limitu, lub:</w:t>
      </w:r>
    </w:p>
    <w:p w14:paraId="40D3A823" w14:textId="77777777" w:rsidR="003F6046" w:rsidRDefault="00C5304A" w:rsidP="00911A8D">
      <w:pPr>
        <w:numPr>
          <w:ilvl w:val="0"/>
          <w:numId w:val="12"/>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Wyjątek dotyczący istoty czynności:</w:t>
      </w:r>
      <w:r>
        <w:rPr>
          <w:color w:val="000000"/>
        </w:rPr>
        <w:t xml:space="preserve"> Limit </w:t>
      </w:r>
      <w:r w:rsidRPr="00911A8D">
        <w:rPr>
          <w:color w:val="000000"/>
        </w:rPr>
        <w:t>czasowy jest </w:t>
      </w:r>
      <w:hyperlink r:id="rId43" w:anchor="essentialdef">
        <w:r w:rsidRPr="00911A8D">
          <w:rPr>
            <w:color w:val="000000"/>
            <w:highlight w:val="white"/>
          </w:rPr>
          <w:t>istotny</w:t>
        </w:r>
      </w:hyperlink>
      <w:r>
        <w:rPr>
          <w:color w:val="000000"/>
        </w:rPr>
        <w:t> i wydłużenie go anulowałoby lub zaburzałoby daną czynność, lub:</w:t>
      </w:r>
    </w:p>
    <w:p w14:paraId="20D500C3" w14:textId="0BA837F8" w:rsidR="003F6046" w:rsidRPr="00911A8D" w:rsidRDefault="00C5304A" w:rsidP="00911A8D">
      <w:pPr>
        <w:numPr>
          <w:ilvl w:val="0"/>
          <w:numId w:val="12"/>
        </w:numPr>
        <w:pBdr>
          <w:top w:val="nil"/>
          <w:left w:val="nil"/>
          <w:bottom w:val="nil"/>
          <w:right w:val="nil"/>
          <w:between w:val="nil"/>
        </w:pBdr>
        <w:shd w:val="clear" w:color="auto" w:fill="FFFFFF"/>
        <w:spacing w:after="120" w:line="276" w:lineRule="auto"/>
        <w:rPr>
          <w:color w:val="000000"/>
        </w:rPr>
      </w:pPr>
      <w:r>
        <w:rPr>
          <w:b/>
          <w:color w:val="000000"/>
        </w:rPr>
        <w:t>Wyjątek 20 godzin:</w:t>
      </w:r>
      <w:r>
        <w:rPr>
          <w:color w:val="000000"/>
        </w:rPr>
        <w:t> Limit czasowy przekracza 20 godzin.</w:t>
      </w:r>
    </w:p>
    <w:p w14:paraId="06D3D66E" w14:textId="4F77CC0E" w:rsidR="00664730" w:rsidRDefault="00C5304A" w:rsidP="00911A8D">
      <w:pPr>
        <w:spacing w:after="120" w:line="276" w:lineRule="auto"/>
      </w:pPr>
      <w:r>
        <w:rPr>
          <w:color w:val="000000"/>
          <w:highlight w:val="white"/>
        </w:rPr>
        <w:t xml:space="preserve">Wynik audytu: </w:t>
      </w:r>
      <w:r>
        <w:rPr>
          <w:b/>
          <w:color w:val="C00000"/>
        </w:rPr>
        <w:t>Niespełnione</w:t>
      </w:r>
    </w:p>
    <w:p w14:paraId="3BDAA29D" w14:textId="71A25D45" w:rsidR="003F6046" w:rsidRDefault="00CC7A8B" w:rsidP="00911A8D">
      <w:pPr>
        <w:spacing w:after="120" w:line="276" w:lineRule="auto"/>
      </w:pPr>
      <w:r>
        <w:rPr>
          <w:color w:val="000000"/>
          <w:highlight w:val="white"/>
        </w:rPr>
        <w:t xml:space="preserve">Wynik samooceny: </w:t>
      </w:r>
      <w:r w:rsidRPr="0096203A">
        <w:rPr>
          <w:b/>
          <w:color w:val="538135" w:themeColor="accent6" w:themeShade="BF"/>
        </w:rPr>
        <w:t>Poprawione</w:t>
      </w:r>
    </w:p>
    <w:tbl>
      <w:tblPr>
        <w:tblStyle w:val="affffffffffffffffc"/>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01151C" w14:paraId="7A8EFD74" w14:textId="7D6A297D" w:rsidTr="00911A8D">
        <w:trPr>
          <w:trHeight w:val="200"/>
          <w:tblHeader/>
          <w:jc w:val="center"/>
        </w:trPr>
        <w:tc>
          <w:tcPr>
            <w:tcW w:w="2835" w:type="dxa"/>
            <w:shd w:val="clear" w:color="auto" w:fill="E7E6E6" w:themeFill="background2"/>
            <w:vAlign w:val="center"/>
          </w:tcPr>
          <w:p w14:paraId="4D9D393A" w14:textId="12C550BD" w:rsidR="0001151C" w:rsidRDefault="0001151C"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23A937E5" w14:textId="77777777" w:rsidR="0001151C" w:rsidRDefault="0001151C"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2DD20D28" w14:textId="77777777" w:rsidR="0001151C" w:rsidRDefault="0001151C"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6E4F7D83" w14:textId="77777777" w:rsidR="0001151C" w:rsidRDefault="0001151C"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6CC6A674" w14:textId="549DDB46" w:rsidR="0001151C" w:rsidRDefault="00D04CDD" w:rsidP="002065AF">
            <w:pPr>
              <w:spacing w:line="276" w:lineRule="auto"/>
              <w:rPr>
                <w:b/>
                <w:color w:val="000000"/>
                <w:sz w:val="20"/>
                <w:szCs w:val="20"/>
              </w:rPr>
            </w:pPr>
            <w:r>
              <w:rPr>
                <w:b/>
                <w:color w:val="000000"/>
                <w:sz w:val="20"/>
                <w:szCs w:val="20"/>
              </w:rPr>
              <w:t>Samoocena</w:t>
            </w:r>
          </w:p>
        </w:tc>
      </w:tr>
      <w:tr w:rsidR="0001151C" w14:paraId="7382C028" w14:textId="1BECAEB2" w:rsidTr="00911A8D">
        <w:trPr>
          <w:trHeight w:val="659"/>
          <w:jc w:val="center"/>
        </w:trPr>
        <w:tc>
          <w:tcPr>
            <w:tcW w:w="2835" w:type="dxa"/>
            <w:shd w:val="clear" w:color="auto" w:fill="E2EFD9" w:themeFill="accent6" w:themeFillTint="33"/>
            <w:vAlign w:val="center"/>
          </w:tcPr>
          <w:p w14:paraId="5A9E3683" w14:textId="142C6773" w:rsidR="0001151C" w:rsidRDefault="0001151C" w:rsidP="002065AF">
            <w:pPr>
              <w:spacing w:line="276" w:lineRule="auto"/>
            </w:pPr>
            <w:r>
              <w:t>Cały serwis</w:t>
            </w:r>
          </w:p>
        </w:tc>
        <w:tc>
          <w:tcPr>
            <w:tcW w:w="5670" w:type="dxa"/>
            <w:shd w:val="clear" w:color="auto" w:fill="E2EFD9" w:themeFill="accent6" w:themeFillTint="33"/>
            <w:vAlign w:val="center"/>
          </w:tcPr>
          <w:p w14:paraId="6408E43A" w14:textId="3D8E7B7F" w:rsidR="0001151C" w:rsidRPr="0034641B" w:rsidRDefault="0001151C" w:rsidP="002065AF">
            <w:pPr>
              <w:spacing w:line="276" w:lineRule="auto"/>
              <w:rPr>
                <w:color w:val="000000"/>
                <w:sz w:val="20"/>
                <w:szCs w:val="20"/>
              </w:rPr>
            </w:pPr>
            <w:r>
              <w:rPr>
                <w:color w:val="000000"/>
                <w:sz w:val="20"/>
                <w:szCs w:val="20"/>
              </w:rPr>
              <w:t>Brak informacji po jakim czasie zostanie zakończona sesja i użytkownik zostanie wylogowany.</w:t>
            </w:r>
          </w:p>
          <w:p w14:paraId="029E24AC" w14:textId="4428796F" w:rsidR="0001151C" w:rsidRDefault="0001151C" w:rsidP="002065AF">
            <w:pPr>
              <w:spacing w:line="276" w:lineRule="auto"/>
              <w:rPr>
                <w:color w:val="000000"/>
                <w:sz w:val="20"/>
                <w:szCs w:val="20"/>
              </w:rPr>
            </w:pPr>
            <w:r w:rsidRPr="0034641B">
              <w:rPr>
                <w:b/>
                <w:bCs/>
                <w:color w:val="000000"/>
                <w:sz w:val="20"/>
                <w:szCs w:val="20"/>
              </w:rPr>
              <w:t>Błąd istotny</w:t>
            </w:r>
          </w:p>
        </w:tc>
        <w:tc>
          <w:tcPr>
            <w:tcW w:w="2835" w:type="dxa"/>
            <w:shd w:val="clear" w:color="auto" w:fill="E2EFD9" w:themeFill="accent6" w:themeFillTint="33"/>
            <w:vAlign w:val="center"/>
          </w:tcPr>
          <w:p w14:paraId="5FC77489" w14:textId="77777777" w:rsidR="0001151C" w:rsidRPr="0034641B" w:rsidRDefault="0001151C" w:rsidP="002065AF">
            <w:pPr>
              <w:spacing w:line="276" w:lineRule="auto"/>
              <w:rPr>
                <w:sz w:val="20"/>
                <w:szCs w:val="20"/>
              </w:rPr>
            </w:pPr>
            <w:r w:rsidRPr="0034641B">
              <w:rPr>
                <w:sz w:val="20"/>
                <w:szCs w:val="20"/>
              </w:rPr>
              <w:t>Dodanie możliwości przedłużenia sesji.</w:t>
            </w:r>
          </w:p>
          <w:p w14:paraId="07F18F3D" w14:textId="01CE841D" w:rsidR="0001151C" w:rsidRDefault="0001151C" w:rsidP="002065AF">
            <w:pPr>
              <w:spacing w:line="276" w:lineRule="auto"/>
              <w:rPr>
                <w:sz w:val="20"/>
                <w:szCs w:val="20"/>
              </w:rPr>
            </w:pPr>
            <w:r w:rsidRPr="0034641B">
              <w:rPr>
                <w:rFonts w:cs="Open Sans"/>
                <w:bCs/>
                <w:color w:val="000000" w:themeColor="text1"/>
                <w:sz w:val="20"/>
                <w:szCs w:val="20"/>
              </w:rPr>
              <w:t>Użytkownik powinien być ostrzegany przed upłynięciem limitu czasowego i mieć przynajmniej 20 sekund na wydłużenie limitu za pomocą prostej czynności (np. „wciśnij klawisz spacji”)</w:t>
            </w:r>
          </w:p>
        </w:tc>
        <w:tc>
          <w:tcPr>
            <w:tcW w:w="704" w:type="dxa"/>
            <w:shd w:val="clear" w:color="auto" w:fill="E2EFD9" w:themeFill="accent6" w:themeFillTint="33"/>
            <w:vAlign w:val="center"/>
          </w:tcPr>
          <w:p w14:paraId="5910C5D7" w14:textId="57835A8C" w:rsidR="0001151C" w:rsidRDefault="0001151C" w:rsidP="002065AF">
            <w:pPr>
              <w:spacing w:line="276" w:lineRule="auto"/>
              <w:rPr>
                <w:b/>
                <w:color w:val="000000"/>
                <w:sz w:val="20"/>
                <w:szCs w:val="20"/>
              </w:rPr>
            </w:pPr>
            <w:r w:rsidRPr="0034641B">
              <w:rPr>
                <w:b/>
                <w:color w:val="000000"/>
                <w:sz w:val="20"/>
                <w:szCs w:val="20"/>
              </w:rPr>
              <w:t>T</w:t>
            </w:r>
          </w:p>
        </w:tc>
        <w:tc>
          <w:tcPr>
            <w:tcW w:w="2698" w:type="dxa"/>
            <w:shd w:val="clear" w:color="auto" w:fill="E2EFD9" w:themeFill="accent6" w:themeFillTint="33"/>
          </w:tcPr>
          <w:p w14:paraId="61F6B48F" w14:textId="79DDCF61" w:rsidR="0001151C" w:rsidRPr="0034641B" w:rsidRDefault="00911A8D" w:rsidP="002065AF">
            <w:pPr>
              <w:spacing w:line="276" w:lineRule="auto"/>
              <w:rPr>
                <w:b/>
                <w:color w:val="000000"/>
                <w:sz w:val="20"/>
                <w:szCs w:val="20"/>
              </w:rPr>
            </w:pPr>
            <w:r>
              <w:rPr>
                <w:b/>
                <w:color w:val="000000"/>
                <w:sz w:val="20"/>
                <w:szCs w:val="20"/>
              </w:rPr>
              <w:t>Spełnione</w:t>
            </w:r>
          </w:p>
        </w:tc>
      </w:tr>
    </w:tbl>
    <w:p w14:paraId="37BC970E" w14:textId="77777777" w:rsidR="003F6046" w:rsidRDefault="00C5304A" w:rsidP="00911A8D">
      <w:pPr>
        <w:spacing w:after="120" w:line="276" w:lineRule="auto"/>
        <w:jc w:val="both"/>
        <w:rPr>
          <w:sz w:val="22"/>
          <w:szCs w:val="22"/>
        </w:rPr>
      </w:pPr>
      <w:r>
        <w:rPr>
          <w:b/>
          <w:color w:val="000000"/>
        </w:rPr>
        <w:lastRenderedPageBreak/>
        <w:t>2.2.2: Wstrzymywanie (pauza), zatrzymywanie, ukrywanie:</w:t>
      </w:r>
      <w:r>
        <w:rPr>
          <w:color w:val="000000"/>
        </w:rPr>
        <w:t> Wszystkie poniższe zasady obowiązują w przypadku informacji, która przesuwa się, porusza, migocze</w:t>
      </w:r>
      <w:r>
        <w:t> </w:t>
      </w:r>
      <w:r>
        <w:rPr>
          <w:highlight w:val="white"/>
        </w:rPr>
        <w:t>migocze</w:t>
      </w:r>
      <w:r>
        <w:t> </w:t>
      </w:r>
      <w:r>
        <w:rPr>
          <w:color w:val="000000"/>
        </w:rPr>
        <w:t xml:space="preserve">lub </w:t>
      </w:r>
      <w:r>
        <w:t>automatycznie</w:t>
      </w:r>
      <w:r>
        <w:rPr>
          <w:color w:val="000000"/>
        </w:rPr>
        <w:t xml:space="preserve"> jest aktualizowana (Poziom A):</w:t>
      </w:r>
    </w:p>
    <w:p w14:paraId="58FBB7BF" w14:textId="77777777" w:rsidR="003F6046" w:rsidRPr="00911A8D" w:rsidRDefault="00C5304A" w:rsidP="00911A8D">
      <w:pPr>
        <w:numPr>
          <w:ilvl w:val="0"/>
          <w:numId w:val="3"/>
        </w:numPr>
        <w:pBdr>
          <w:top w:val="nil"/>
          <w:left w:val="nil"/>
          <w:bottom w:val="nil"/>
          <w:right w:val="nil"/>
          <w:between w:val="nil"/>
        </w:pBdr>
        <w:shd w:val="clear" w:color="auto" w:fill="FFFFFF"/>
        <w:spacing w:after="120" w:line="276" w:lineRule="auto"/>
        <w:ind w:left="714" w:hanging="357"/>
        <w:contextualSpacing/>
        <w:rPr>
          <w:color w:val="000000"/>
        </w:rPr>
      </w:pPr>
      <w:r>
        <w:rPr>
          <w:b/>
          <w:color w:val="000000"/>
        </w:rPr>
        <w:t>Poruszanie się, przesuwanie, migotanie:</w:t>
      </w:r>
      <w:r>
        <w:rPr>
          <w:color w:val="000000"/>
        </w:rPr>
        <w:t> Każdą informację, która porusza się, przesuwa lub mruga, a takie działanie (1) włącza się automatycznie, (2) jest widoczne dłużej niż 5 sekund, (3) jest przedstawiane równolegle z inną treścią — użytkownik może </w:t>
      </w:r>
      <w:hyperlink r:id="rId44" w:anchor="pauseddef">
        <w:r>
          <w:rPr>
            <w:color w:val="000000"/>
            <w:highlight w:val="white"/>
            <w:u w:val="single"/>
          </w:rPr>
          <w:t>wstrzymać</w:t>
        </w:r>
      </w:hyperlink>
      <w:r>
        <w:rPr>
          <w:color w:val="000000"/>
        </w:rPr>
        <w:t xml:space="preserve">, zatrzymać </w:t>
      </w:r>
      <w:r w:rsidRPr="00911A8D">
        <w:rPr>
          <w:color w:val="000000"/>
        </w:rPr>
        <w:t>lub ukryć za pomocą dostępnego mechanizmu, chyba, że poruszanie się, przesuwanie lub migotanie jest częścią czynności gdzie takie działanie jest </w:t>
      </w:r>
      <w:hyperlink r:id="rId45" w:anchor="essentialdef">
        <w:r w:rsidRPr="00911A8D">
          <w:rPr>
            <w:color w:val="000000"/>
            <w:highlight w:val="white"/>
          </w:rPr>
          <w:t>istotne</w:t>
        </w:r>
      </w:hyperlink>
      <w:r w:rsidRPr="00911A8D">
        <w:rPr>
          <w:color w:val="000000"/>
        </w:rPr>
        <w:t>, oraz:</w:t>
      </w:r>
    </w:p>
    <w:p w14:paraId="5DF9C551" w14:textId="56EFEADC" w:rsidR="003F6046" w:rsidRPr="00911A8D" w:rsidRDefault="00C5304A" w:rsidP="00911A8D">
      <w:pPr>
        <w:numPr>
          <w:ilvl w:val="0"/>
          <w:numId w:val="3"/>
        </w:numPr>
        <w:pBdr>
          <w:top w:val="nil"/>
          <w:left w:val="nil"/>
          <w:bottom w:val="nil"/>
          <w:right w:val="nil"/>
          <w:between w:val="nil"/>
        </w:pBdr>
        <w:shd w:val="clear" w:color="auto" w:fill="FFFFFF"/>
        <w:spacing w:after="120" w:line="276" w:lineRule="auto"/>
        <w:rPr>
          <w:color w:val="000000"/>
        </w:rPr>
      </w:pPr>
      <w:r>
        <w:rPr>
          <w:b/>
          <w:color w:val="000000"/>
        </w:rPr>
        <w:t>Automatyczna aktualizacja:</w:t>
      </w:r>
      <w:r>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4F571B50" w14:textId="4D11E658" w:rsidR="00E93AD4" w:rsidRDefault="00C5304A" w:rsidP="00911A8D">
      <w:pPr>
        <w:spacing w:after="120" w:line="276" w:lineRule="auto"/>
      </w:pPr>
      <w:r>
        <w:rPr>
          <w:color w:val="000000"/>
          <w:highlight w:val="white"/>
        </w:rPr>
        <w:t xml:space="preserve">Wynik audytu: </w:t>
      </w:r>
      <w:r w:rsidRPr="00065980">
        <w:rPr>
          <w:b/>
          <w:bCs/>
        </w:rPr>
        <w:t>Nie dotyczy</w:t>
      </w:r>
    </w:p>
    <w:p w14:paraId="32DF51D1" w14:textId="77777777" w:rsidR="00911A8D" w:rsidRDefault="00E93AD4" w:rsidP="00911A8D">
      <w:pPr>
        <w:spacing w:after="120" w:line="276" w:lineRule="auto"/>
        <w:rPr>
          <w:b/>
          <w:bCs/>
        </w:rPr>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5FE6E617" w14:textId="2771B028" w:rsidR="003F6046" w:rsidRPr="00911A8D" w:rsidRDefault="00C5304A" w:rsidP="00911A8D">
      <w:pPr>
        <w:pStyle w:val="Nagwek3"/>
      </w:pPr>
      <w:r>
        <w:t>Wytyczna 2.3. Ataki padaczki: Nie należy projektować treści w taki sposób, aby prowokować ataki padaczki.</w:t>
      </w:r>
    </w:p>
    <w:p w14:paraId="3B51CB77" w14:textId="4F7FC8F8" w:rsidR="003F6046" w:rsidRDefault="00C5304A" w:rsidP="00911A8D">
      <w:pPr>
        <w:spacing w:after="120" w:line="276" w:lineRule="auto"/>
        <w:rPr>
          <w:color w:val="000000"/>
          <w:highlight w:val="white"/>
        </w:rPr>
      </w:pPr>
      <w:r>
        <w:rPr>
          <w:b/>
          <w:color w:val="000000"/>
        </w:rPr>
        <w:t xml:space="preserve">2.3.1. Trzy błyski lub wartości poniżej progu. </w:t>
      </w:r>
      <w:r>
        <w:t>(Poziom A)</w:t>
      </w:r>
    </w:p>
    <w:p w14:paraId="080125EA" w14:textId="744DB525" w:rsidR="00E93AD4" w:rsidRDefault="00C5304A" w:rsidP="00911A8D">
      <w:pPr>
        <w:spacing w:after="120" w:line="276" w:lineRule="auto"/>
      </w:pPr>
      <w:r>
        <w:rPr>
          <w:color w:val="000000"/>
          <w:highlight w:val="white"/>
        </w:rPr>
        <w:t xml:space="preserve">Wynik audytu: </w:t>
      </w:r>
      <w:r w:rsidRPr="00AD3F37">
        <w:rPr>
          <w:b/>
          <w:bCs/>
        </w:rPr>
        <w:t>Nie dotyczy</w:t>
      </w:r>
    </w:p>
    <w:p w14:paraId="5A0526ED" w14:textId="6CE5DF26" w:rsidR="003F6046" w:rsidRPr="00AD3F37" w:rsidRDefault="00E93AD4" w:rsidP="00911A8D">
      <w:pPr>
        <w:spacing w:after="120" w:line="276" w:lineRule="auto"/>
        <w:rPr>
          <w:b/>
          <w:bCs/>
          <w:sz w:val="32"/>
          <w:szCs w:val="32"/>
        </w:rPr>
      </w:pPr>
      <w:r>
        <w:rPr>
          <w:color w:val="000000"/>
          <w:highlight w:val="white"/>
        </w:rPr>
        <w:t xml:space="preserve">Wynik </w:t>
      </w:r>
      <w:r w:rsidR="00D04CDD">
        <w:rPr>
          <w:color w:val="000000"/>
          <w:highlight w:val="white"/>
        </w:rPr>
        <w:t>samooceny</w:t>
      </w:r>
      <w:r>
        <w:rPr>
          <w:color w:val="000000"/>
          <w:highlight w:val="white"/>
        </w:rPr>
        <w:t xml:space="preserve">: </w:t>
      </w:r>
      <w:r w:rsidRPr="0073111A">
        <w:rPr>
          <w:b/>
          <w:bCs/>
        </w:rPr>
        <w:t>Nie dotyczy</w:t>
      </w:r>
    </w:p>
    <w:p w14:paraId="12B33707" w14:textId="77777777" w:rsidR="003F6046" w:rsidRDefault="00C5304A" w:rsidP="002065AF">
      <w:pPr>
        <w:spacing w:line="276" w:lineRule="auto"/>
        <w:rPr>
          <w:b/>
          <w:sz w:val="32"/>
          <w:szCs w:val="32"/>
        </w:rPr>
      </w:pPr>
      <w:r>
        <w:br w:type="page"/>
      </w:r>
    </w:p>
    <w:p w14:paraId="04B77422" w14:textId="3CF4BF6F" w:rsidR="003F6046" w:rsidRPr="00911A8D" w:rsidRDefault="00C5304A" w:rsidP="00911A8D">
      <w:pPr>
        <w:pStyle w:val="Nagwek3"/>
      </w:pPr>
      <w:r>
        <w:lastRenderedPageBreak/>
        <w:t>Wytyczna 2.4 Możliwość nawigacji: Dostarczenie narzędzi ułatwiających użytkownikowi nawigowanie, znajdowanie treści i ustalanie, gdzie się w danym momencie znajduje.</w:t>
      </w:r>
    </w:p>
    <w:p w14:paraId="46454E9E" w14:textId="624A2C58" w:rsidR="003F6046" w:rsidRPr="00911A8D" w:rsidRDefault="00C5304A" w:rsidP="00911A8D">
      <w:pPr>
        <w:spacing w:after="120" w:line="276" w:lineRule="auto"/>
        <w:rPr>
          <w:color w:val="000000"/>
          <w:highlight w:val="white"/>
        </w:rPr>
      </w:pPr>
      <w:r w:rsidRPr="00911A8D">
        <w:rPr>
          <w:b/>
          <w:color w:val="000000"/>
          <w:highlight w:val="white"/>
        </w:rPr>
        <w:t>2.4.1 Możliwość pominięcia bloków:</w:t>
      </w:r>
      <w:r w:rsidRPr="00911A8D">
        <w:rPr>
          <w:color w:val="000000"/>
          <w:highlight w:val="white"/>
        </w:rPr>
        <w:t> Dostępny jest </w:t>
      </w:r>
      <w:hyperlink r:id="rId46" w:anchor="mechanismdef">
        <w:r w:rsidRPr="00911A8D">
          <w:rPr>
            <w:color w:val="000000"/>
            <w:highlight w:val="white"/>
          </w:rPr>
          <w:t>mechanizm</w:t>
        </w:r>
      </w:hyperlink>
      <w:r w:rsidRPr="00911A8D">
        <w:rPr>
          <w:color w:val="000000"/>
          <w:highlight w:val="white"/>
        </w:rPr>
        <w:t>, który umożliwia pominięcie bloków treści powtarzanych na wielu </w:t>
      </w:r>
      <w:hyperlink r:id="rId47" w:anchor="webpagedef">
        <w:r w:rsidRPr="00911A8D">
          <w:rPr>
            <w:color w:val="000000"/>
            <w:highlight w:val="white"/>
          </w:rPr>
          <w:t>stronach internetowych</w:t>
        </w:r>
      </w:hyperlink>
      <w:r w:rsidRPr="00911A8D">
        <w:t xml:space="preserve"> (Poziom A)</w:t>
      </w:r>
      <w:r w:rsidRPr="00911A8D">
        <w:rPr>
          <w:color w:val="000000"/>
          <w:highlight w:val="white"/>
        </w:rPr>
        <w:t>.</w:t>
      </w:r>
    </w:p>
    <w:p w14:paraId="3094CEF3" w14:textId="77777777" w:rsidR="00E93AD4" w:rsidRPr="00911A8D" w:rsidRDefault="00C5304A" w:rsidP="00911A8D">
      <w:pPr>
        <w:spacing w:after="120" w:line="276" w:lineRule="auto"/>
        <w:rPr>
          <w:b/>
        </w:rPr>
      </w:pPr>
      <w:r w:rsidRPr="00911A8D">
        <w:rPr>
          <w:color w:val="000000"/>
          <w:highlight w:val="white"/>
        </w:rPr>
        <w:t xml:space="preserve">Wynik audytu: </w:t>
      </w:r>
      <w:r w:rsidRPr="00911A8D">
        <w:rPr>
          <w:b/>
          <w:color w:val="538135"/>
        </w:rPr>
        <w:t>Spełnione</w:t>
      </w:r>
    </w:p>
    <w:p w14:paraId="6B9A3131" w14:textId="52941159" w:rsidR="00164212" w:rsidRPr="00911A8D" w:rsidRDefault="00D04CDD" w:rsidP="00911A8D">
      <w:pPr>
        <w:spacing w:after="120" w:line="276" w:lineRule="auto"/>
        <w:rPr>
          <w:b/>
          <w:color w:val="000000"/>
          <w:sz w:val="20"/>
          <w:szCs w:val="20"/>
        </w:rPr>
      </w:pPr>
      <w:r w:rsidRPr="00911A8D">
        <w:rPr>
          <w:color w:val="000000"/>
          <w:highlight w:val="white"/>
        </w:rPr>
        <w:t xml:space="preserve">Wynik samooceny: </w:t>
      </w:r>
      <w:r w:rsidRPr="00911A8D">
        <w:rPr>
          <w:b/>
          <w:color w:val="538135" w:themeColor="accent6" w:themeShade="BF"/>
        </w:rPr>
        <w:t>Poprawione</w:t>
      </w:r>
      <w:r w:rsidRPr="00911A8D">
        <w:tab/>
      </w:r>
    </w:p>
    <w:p w14:paraId="3E74FC26" w14:textId="156A53F5" w:rsidR="003F6046" w:rsidRPr="00911A8D" w:rsidRDefault="00C5304A" w:rsidP="00911A8D">
      <w:pPr>
        <w:spacing w:after="120" w:line="276" w:lineRule="auto"/>
        <w:rPr>
          <w:color w:val="000000"/>
          <w:highlight w:val="white"/>
        </w:rPr>
      </w:pPr>
      <w:r w:rsidRPr="00911A8D">
        <w:rPr>
          <w:b/>
          <w:color w:val="000000"/>
          <w:highlight w:val="white"/>
        </w:rPr>
        <w:t>2.4.2 Tytuły stron:</w:t>
      </w:r>
      <w:r w:rsidRPr="00911A8D">
        <w:rPr>
          <w:color w:val="000000"/>
          <w:highlight w:val="white"/>
        </w:rPr>
        <w:t> </w:t>
      </w:r>
      <w:hyperlink r:id="rId48" w:anchor="webpagedef">
        <w:r w:rsidRPr="00911A8D">
          <w:rPr>
            <w:color w:val="000000"/>
            <w:highlight w:val="white"/>
          </w:rPr>
          <w:t>Strony internetowe</w:t>
        </w:r>
      </w:hyperlink>
      <w:r w:rsidRPr="00911A8D">
        <w:rPr>
          <w:color w:val="000000"/>
          <w:highlight w:val="white"/>
        </w:rPr>
        <w:t> posiadają tytuły, które opisują ich cel lub przedstawiają ich temat</w:t>
      </w:r>
      <w:r w:rsidRPr="00911A8D">
        <w:t xml:space="preserve"> (Poziom A)</w:t>
      </w:r>
      <w:r w:rsidRPr="00911A8D">
        <w:rPr>
          <w:color w:val="000000"/>
          <w:highlight w:val="white"/>
        </w:rPr>
        <w:t>.</w:t>
      </w:r>
    </w:p>
    <w:p w14:paraId="6BC2FA52" w14:textId="2B23A291" w:rsidR="00E93AD4" w:rsidRPr="00911A8D" w:rsidRDefault="00C5304A" w:rsidP="00911A8D">
      <w:pPr>
        <w:spacing w:after="120" w:line="276" w:lineRule="auto"/>
        <w:rPr>
          <w:b/>
        </w:rPr>
      </w:pPr>
      <w:r w:rsidRPr="00911A8D">
        <w:rPr>
          <w:color w:val="000000"/>
          <w:highlight w:val="white"/>
        </w:rPr>
        <w:t xml:space="preserve">Wynik audytu: </w:t>
      </w:r>
      <w:r w:rsidR="00431914" w:rsidRPr="00911A8D">
        <w:rPr>
          <w:b/>
          <w:color w:val="538135"/>
        </w:rPr>
        <w:t>Spełnione</w:t>
      </w:r>
    </w:p>
    <w:p w14:paraId="233D1BA4" w14:textId="11204FDF" w:rsidR="00164212" w:rsidRPr="00911A8D" w:rsidRDefault="00E93AD4" w:rsidP="00911A8D">
      <w:pPr>
        <w:spacing w:after="120" w:line="276" w:lineRule="auto"/>
        <w:rPr>
          <w:b/>
          <w:color w:val="000000"/>
          <w:sz w:val="20"/>
          <w:szCs w:val="20"/>
        </w:rPr>
      </w:pPr>
      <w:r w:rsidRPr="00911A8D">
        <w:rPr>
          <w:color w:val="000000"/>
          <w:highlight w:val="white"/>
        </w:rPr>
        <w:t xml:space="preserve">Wynik </w:t>
      </w:r>
      <w:r w:rsidR="00A62A33" w:rsidRPr="00911A8D">
        <w:rPr>
          <w:color w:val="000000"/>
          <w:highlight w:val="white"/>
        </w:rPr>
        <w:t>s</w:t>
      </w:r>
      <w:r w:rsidR="003F03E4" w:rsidRPr="00911A8D">
        <w:rPr>
          <w:color w:val="000000"/>
          <w:highlight w:val="white"/>
        </w:rPr>
        <w:t>amooceny</w:t>
      </w:r>
      <w:r w:rsidRPr="00911A8D">
        <w:rPr>
          <w:color w:val="000000"/>
          <w:highlight w:val="white"/>
        </w:rPr>
        <w:t xml:space="preserve">: </w:t>
      </w:r>
      <w:r w:rsidRPr="00911A8D">
        <w:rPr>
          <w:b/>
          <w:color w:val="538135"/>
        </w:rPr>
        <w:t>Spełnione</w:t>
      </w:r>
    </w:p>
    <w:p w14:paraId="0E752038" w14:textId="04066140" w:rsidR="003F6046" w:rsidRPr="00911A8D" w:rsidRDefault="00C5304A" w:rsidP="00911A8D">
      <w:pPr>
        <w:pBdr>
          <w:top w:val="nil"/>
          <w:left w:val="nil"/>
          <w:bottom w:val="nil"/>
          <w:right w:val="nil"/>
          <w:between w:val="nil"/>
        </w:pBdr>
        <w:shd w:val="clear" w:color="auto" w:fill="FFFFFF"/>
        <w:tabs>
          <w:tab w:val="left" w:pos="2443"/>
        </w:tabs>
        <w:spacing w:after="120" w:line="276" w:lineRule="auto"/>
        <w:rPr>
          <w:color w:val="000000"/>
        </w:rPr>
      </w:pPr>
      <w:r w:rsidRPr="00911A8D">
        <w:rPr>
          <w:b/>
          <w:color w:val="000000"/>
        </w:rPr>
        <w:t xml:space="preserve">2.4.3 Kolejność </w:t>
      </w:r>
      <w:r w:rsidR="00911A8D" w:rsidRPr="00911A8D">
        <w:rPr>
          <w:b/>
          <w:color w:val="000000"/>
        </w:rPr>
        <w:t>fokusu</w:t>
      </w:r>
      <w:r w:rsidRPr="00911A8D">
        <w:rPr>
          <w:b/>
          <w:color w:val="000000"/>
        </w:rPr>
        <w:t>:</w:t>
      </w:r>
      <w:r w:rsidRPr="00911A8D">
        <w:rPr>
          <w:color w:val="000000"/>
        </w:rPr>
        <w:t> Jeśli </w:t>
      </w:r>
      <w:hyperlink r:id="rId49" w:anchor="webpagedef">
        <w:r w:rsidRPr="00911A8D">
          <w:rPr>
            <w:color w:val="000000"/>
            <w:highlight w:val="white"/>
          </w:rPr>
          <w:t>strona internetowa</w:t>
        </w:r>
      </w:hyperlink>
      <w:r w:rsidRPr="00911A8D">
        <w:rPr>
          <w:color w:val="000000"/>
        </w:rPr>
        <w:t> może być </w:t>
      </w:r>
      <w:hyperlink r:id="rId50" w:anchor="nav-seqdef">
        <w:r w:rsidRPr="00911A8D">
          <w:rPr>
            <w:color w:val="000000"/>
            <w:highlight w:val="white"/>
          </w:rPr>
          <w:t>nawigowana sekwencyjnie</w:t>
        </w:r>
      </w:hyperlink>
      <w:r w:rsidRPr="00911A8D">
        <w:rPr>
          <w:color w:val="000000"/>
        </w:rPr>
        <w:t>, a kolejność nawigacji wpływa na zrozumienie lub funkcjonalność strony, komponenty przyjmujące fokus zachowują kolejność, dzięki której zachowany jest sens i funkcjonalność treści (Poziom A).</w:t>
      </w:r>
    </w:p>
    <w:p w14:paraId="092B8F31" w14:textId="03CD8E8C" w:rsidR="008E1423" w:rsidRPr="00911A8D" w:rsidRDefault="00C5304A" w:rsidP="00911A8D">
      <w:pPr>
        <w:spacing w:after="120" w:line="276" w:lineRule="auto"/>
      </w:pPr>
      <w:r w:rsidRPr="00911A8D">
        <w:rPr>
          <w:color w:val="000000"/>
          <w:highlight w:val="white"/>
        </w:rPr>
        <w:t xml:space="preserve">Wynik audytu: </w:t>
      </w:r>
      <w:r w:rsidRPr="00911A8D">
        <w:rPr>
          <w:b/>
          <w:color w:val="BE5A11"/>
        </w:rPr>
        <w:t>Spełnione częściowo</w:t>
      </w:r>
    </w:p>
    <w:p w14:paraId="46E118EF" w14:textId="3DA8B4AF" w:rsidR="003F6046" w:rsidRDefault="00D04CDD" w:rsidP="00911A8D">
      <w:pPr>
        <w:spacing w:after="120" w:line="276" w:lineRule="auto"/>
      </w:pPr>
      <w:r w:rsidRPr="00911A8D">
        <w:rPr>
          <w:color w:val="000000"/>
          <w:highlight w:val="white"/>
        </w:rPr>
        <w:t xml:space="preserve">Wynik samooceny: </w:t>
      </w:r>
      <w:r w:rsidRPr="00911A8D">
        <w:rPr>
          <w:b/>
          <w:color w:val="538135" w:themeColor="accent6" w:themeShade="BF"/>
        </w:rPr>
        <w:t>Poprawione</w:t>
      </w:r>
      <w:r w:rsidRPr="00911A8D">
        <w:tab/>
      </w:r>
    </w:p>
    <w:tbl>
      <w:tblPr>
        <w:tblStyle w:val="afffffffffffffffff1"/>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846"/>
        <w:gridCol w:w="2556"/>
      </w:tblGrid>
      <w:tr w:rsidR="001349FA" w14:paraId="375C6A1E" w14:textId="52E28A38" w:rsidTr="00911A8D">
        <w:trPr>
          <w:trHeight w:val="200"/>
          <w:tblHeader/>
          <w:jc w:val="center"/>
        </w:trPr>
        <w:tc>
          <w:tcPr>
            <w:tcW w:w="2835" w:type="dxa"/>
            <w:shd w:val="clear" w:color="auto" w:fill="E7E6E6" w:themeFill="background2"/>
            <w:vAlign w:val="center"/>
          </w:tcPr>
          <w:p w14:paraId="44866297" w14:textId="1B57012D" w:rsidR="001349FA" w:rsidRDefault="001349FA"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7281058E" w14:textId="77777777" w:rsidR="001349FA" w:rsidRDefault="001349FA"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5ABF1C75" w14:textId="77777777" w:rsidR="001349FA" w:rsidRDefault="001349FA" w:rsidP="002065AF">
            <w:pPr>
              <w:spacing w:line="276" w:lineRule="auto"/>
              <w:rPr>
                <w:b/>
                <w:color w:val="000000"/>
                <w:sz w:val="20"/>
                <w:szCs w:val="20"/>
              </w:rPr>
            </w:pPr>
            <w:r>
              <w:rPr>
                <w:b/>
                <w:color w:val="000000"/>
                <w:sz w:val="20"/>
                <w:szCs w:val="20"/>
              </w:rPr>
              <w:t>Rozwiązanie</w:t>
            </w:r>
          </w:p>
        </w:tc>
        <w:tc>
          <w:tcPr>
            <w:tcW w:w="846" w:type="dxa"/>
            <w:shd w:val="clear" w:color="auto" w:fill="E7E6E6" w:themeFill="background2"/>
            <w:vAlign w:val="center"/>
          </w:tcPr>
          <w:p w14:paraId="70B3A8B7" w14:textId="77777777" w:rsidR="001349FA" w:rsidRDefault="001349FA" w:rsidP="002065AF">
            <w:pPr>
              <w:spacing w:line="276" w:lineRule="auto"/>
              <w:rPr>
                <w:b/>
                <w:color w:val="000000"/>
                <w:sz w:val="20"/>
                <w:szCs w:val="20"/>
              </w:rPr>
            </w:pPr>
            <w:r>
              <w:rPr>
                <w:b/>
                <w:color w:val="000000"/>
                <w:sz w:val="20"/>
                <w:szCs w:val="20"/>
              </w:rPr>
              <w:t>Typ</w:t>
            </w:r>
          </w:p>
        </w:tc>
        <w:tc>
          <w:tcPr>
            <w:tcW w:w="2556" w:type="dxa"/>
            <w:shd w:val="clear" w:color="auto" w:fill="E7E6E6" w:themeFill="background2"/>
          </w:tcPr>
          <w:p w14:paraId="57DD583D" w14:textId="5CB4BE3A" w:rsidR="001349FA" w:rsidRDefault="00D04CDD" w:rsidP="002065AF">
            <w:pPr>
              <w:spacing w:line="276" w:lineRule="auto"/>
              <w:rPr>
                <w:b/>
                <w:color w:val="000000"/>
                <w:sz w:val="20"/>
                <w:szCs w:val="20"/>
              </w:rPr>
            </w:pPr>
            <w:r>
              <w:rPr>
                <w:b/>
                <w:color w:val="000000"/>
                <w:sz w:val="20"/>
                <w:szCs w:val="20"/>
              </w:rPr>
              <w:t>Samoocena</w:t>
            </w:r>
          </w:p>
        </w:tc>
      </w:tr>
      <w:tr w:rsidR="001349FA" w14:paraId="4B1227BA" w14:textId="618F0A74" w:rsidTr="00911A8D">
        <w:trPr>
          <w:trHeight w:val="659"/>
          <w:jc w:val="center"/>
        </w:trPr>
        <w:tc>
          <w:tcPr>
            <w:tcW w:w="2835" w:type="dxa"/>
            <w:shd w:val="clear" w:color="auto" w:fill="E2EFD9" w:themeFill="accent6" w:themeFillTint="33"/>
            <w:vAlign w:val="center"/>
          </w:tcPr>
          <w:p w14:paraId="6F5FE1A1" w14:textId="16FC1913" w:rsidR="001349FA" w:rsidRDefault="001349FA" w:rsidP="002065AF">
            <w:pPr>
              <w:spacing w:line="276" w:lineRule="auto"/>
            </w:pPr>
            <w:hyperlink r:id="rId51" w:history="1">
              <w:r w:rsidRPr="00C159AD">
                <w:rPr>
                  <w:rStyle w:val="Hipercze"/>
                </w:rPr>
                <w:t>Dodatkowe filtry w wynikach wyszukiwania</w:t>
              </w:r>
            </w:hyperlink>
          </w:p>
        </w:tc>
        <w:tc>
          <w:tcPr>
            <w:tcW w:w="5670" w:type="dxa"/>
            <w:shd w:val="clear" w:color="auto" w:fill="E2EFD9" w:themeFill="accent6" w:themeFillTint="33"/>
            <w:vAlign w:val="center"/>
          </w:tcPr>
          <w:p w14:paraId="728E252D" w14:textId="604457E7" w:rsidR="001349FA" w:rsidRDefault="001349FA" w:rsidP="002065AF">
            <w:pPr>
              <w:spacing w:line="276" w:lineRule="auto"/>
              <w:rPr>
                <w:color w:val="000000"/>
                <w:sz w:val="20"/>
                <w:szCs w:val="20"/>
              </w:rPr>
            </w:pPr>
            <w:r>
              <w:rPr>
                <w:color w:val="000000"/>
                <w:sz w:val="20"/>
                <w:szCs w:val="20"/>
              </w:rPr>
              <w:t xml:space="preserve">Grupa </w:t>
            </w:r>
            <w:proofErr w:type="spellStart"/>
            <w:r>
              <w:rPr>
                <w:color w:val="000000"/>
                <w:sz w:val="20"/>
                <w:szCs w:val="20"/>
              </w:rPr>
              <w:t>checkbox’ów</w:t>
            </w:r>
            <w:proofErr w:type="spellEnd"/>
            <w:r>
              <w:rPr>
                <w:color w:val="000000"/>
                <w:sz w:val="20"/>
                <w:szCs w:val="20"/>
              </w:rPr>
              <w:t xml:space="preserve"> przyjmuje fokus, choć nie jest elementem interaktywnym. Wynikiem tego jest podwójne czytanie całej grupy przez technologie asystujące.</w:t>
            </w:r>
            <w:r w:rsidRPr="00C159AD">
              <w:rPr>
                <w:noProof/>
                <w:color w:val="000000"/>
                <w:sz w:val="20"/>
                <w:szCs w:val="20"/>
              </w:rPr>
              <w:drawing>
                <wp:inline distT="0" distB="0" distL="0" distR="0" wp14:anchorId="69B436D7" wp14:editId="31B91550">
                  <wp:extent cx="3736975" cy="1059180"/>
                  <wp:effectExtent l="0" t="0" r="0" b="7620"/>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pic:nvPicPr>
                        <pic:blipFill>
                          <a:blip r:embed="rId52"/>
                          <a:stretch>
                            <a:fillRect/>
                          </a:stretch>
                        </pic:blipFill>
                        <pic:spPr>
                          <a:xfrm>
                            <a:off x="0" y="0"/>
                            <a:ext cx="3736975" cy="1059180"/>
                          </a:xfrm>
                          <a:prstGeom prst="rect">
                            <a:avLst/>
                          </a:prstGeom>
                        </pic:spPr>
                      </pic:pic>
                    </a:graphicData>
                  </a:graphic>
                </wp:inline>
              </w:drawing>
            </w:r>
          </w:p>
          <w:p w14:paraId="7703DFC0" w14:textId="77777777" w:rsidR="001349FA" w:rsidRPr="00145D44" w:rsidRDefault="001349FA" w:rsidP="002065AF">
            <w:pPr>
              <w:pStyle w:val="kod0"/>
              <w:spacing w:line="276" w:lineRule="auto"/>
              <w:rPr>
                <w:lang w:val="en-US"/>
              </w:rPr>
            </w:pPr>
            <w:r w:rsidRPr="00145D44">
              <w:rPr>
                <w:lang w:val="en-US"/>
              </w:rPr>
              <w:t>&lt;</w:t>
            </w:r>
            <w:proofErr w:type="spellStart"/>
            <w:r w:rsidRPr="00145D44">
              <w:rPr>
                <w:lang w:val="en-US"/>
              </w:rPr>
              <w:t>fieldset</w:t>
            </w:r>
            <w:proofErr w:type="spellEnd"/>
            <w:r w:rsidRPr="00145D44">
              <w:rPr>
                <w:lang w:val="en-US"/>
              </w:rPr>
              <w:t xml:space="preserve"> class="</w:t>
            </w:r>
            <w:proofErr w:type="spellStart"/>
            <w:r w:rsidRPr="00145D44">
              <w:rPr>
                <w:lang w:val="en-US"/>
              </w:rPr>
              <w:t>fieldsetgroup</w:t>
            </w:r>
            <w:proofErr w:type="spellEnd"/>
            <w:r w:rsidRPr="00145D44">
              <w:rPr>
                <w:lang w:val="en-US"/>
              </w:rPr>
              <w:t xml:space="preserve">" </w:t>
            </w:r>
            <w:proofErr w:type="spellStart"/>
            <w:r w:rsidRPr="00145D44">
              <w:rPr>
                <w:b/>
                <w:bCs/>
                <w:highlight w:val="lightGray"/>
                <w:lang w:val="en-US"/>
              </w:rPr>
              <w:t>tabindex</w:t>
            </w:r>
            <w:proofErr w:type="spellEnd"/>
            <w:r w:rsidRPr="00145D44">
              <w:rPr>
                <w:b/>
                <w:bCs/>
                <w:highlight w:val="lightGray"/>
                <w:lang w:val="en-US"/>
              </w:rPr>
              <w:t>="0"</w:t>
            </w:r>
            <w:r w:rsidRPr="00145D44">
              <w:rPr>
                <w:lang w:val="en-US"/>
              </w:rPr>
              <w:t>&gt;</w:t>
            </w:r>
          </w:p>
          <w:p w14:paraId="0433A130" w14:textId="77777777" w:rsidR="001349FA" w:rsidRPr="00145D44" w:rsidRDefault="001349FA" w:rsidP="002065AF">
            <w:pPr>
              <w:pStyle w:val="kod0"/>
              <w:spacing w:line="276" w:lineRule="auto"/>
              <w:rPr>
                <w:lang w:val="en-US"/>
              </w:rPr>
            </w:pPr>
            <w:r w:rsidRPr="00145D44">
              <w:rPr>
                <w:lang w:val="en-US"/>
              </w:rPr>
              <w:lastRenderedPageBreak/>
              <w:t xml:space="preserve"> &lt;legend&gt;</w:t>
            </w:r>
          </w:p>
          <w:p w14:paraId="715E8744" w14:textId="2462FA93" w:rsidR="001349FA" w:rsidRPr="00145D44" w:rsidRDefault="001349FA" w:rsidP="002065AF">
            <w:pPr>
              <w:pStyle w:val="kod0"/>
              <w:spacing w:line="276" w:lineRule="auto"/>
              <w:rPr>
                <w:lang w:val="en-US"/>
              </w:rPr>
            </w:pPr>
            <w:r w:rsidRPr="00145D44">
              <w:rPr>
                <w:lang w:val="en-US"/>
              </w:rPr>
              <w:t xml:space="preserve">  &lt;label class="control-label label-custom"&gt;</w:t>
            </w:r>
            <w:proofErr w:type="spellStart"/>
            <w:r w:rsidRPr="00145D44">
              <w:rPr>
                <w:lang w:val="en-US"/>
              </w:rPr>
              <w:t>Stopień</w:t>
            </w:r>
            <w:proofErr w:type="spellEnd"/>
            <w:r w:rsidRPr="00145D44">
              <w:rPr>
                <w:lang w:val="en-US"/>
              </w:rPr>
              <w:t xml:space="preserve"> </w:t>
            </w:r>
            <w:proofErr w:type="spellStart"/>
            <w:r w:rsidRPr="00145D44">
              <w:rPr>
                <w:lang w:val="en-US"/>
              </w:rPr>
              <w:t>niepełnosprawności</w:t>
            </w:r>
            <w:proofErr w:type="spellEnd"/>
            <w:r w:rsidRPr="00145D44">
              <w:rPr>
                <w:lang w:val="en-US"/>
              </w:rPr>
              <w:t>:</w:t>
            </w:r>
          </w:p>
          <w:p w14:paraId="0B3D33C0" w14:textId="5B1F0F1B" w:rsidR="001349FA" w:rsidRPr="00145D44" w:rsidRDefault="001349FA" w:rsidP="002065AF">
            <w:pPr>
              <w:pStyle w:val="kod0"/>
              <w:spacing w:line="276" w:lineRule="auto"/>
              <w:rPr>
                <w:lang w:val="en-US"/>
              </w:rPr>
            </w:pPr>
            <w:r w:rsidRPr="00145D44">
              <w:rPr>
                <w:lang w:val="en-US"/>
              </w:rPr>
              <w:t xml:space="preserve"> &lt;/label&gt;</w:t>
            </w:r>
            <w:r w:rsidRPr="00145D44">
              <w:rPr>
                <w:lang w:val="en-US"/>
              </w:rPr>
              <w:br/>
              <w:t>&lt;/</w:t>
            </w:r>
            <w:proofErr w:type="spellStart"/>
            <w:r w:rsidRPr="00145D44">
              <w:rPr>
                <w:lang w:val="en-US"/>
              </w:rPr>
              <w:t>fieldset</w:t>
            </w:r>
            <w:proofErr w:type="spellEnd"/>
            <w:r w:rsidRPr="00145D44">
              <w:rPr>
                <w:lang w:val="en-US"/>
              </w:rPr>
              <w:t>&gt;</w:t>
            </w:r>
          </w:p>
          <w:p w14:paraId="4C5FCA6F" w14:textId="02887DB1" w:rsidR="001349FA" w:rsidRPr="00234F68" w:rsidRDefault="001349FA" w:rsidP="002065AF">
            <w:pPr>
              <w:spacing w:line="276" w:lineRule="auto"/>
              <w:rPr>
                <w:b/>
                <w:bCs/>
                <w:sz w:val="20"/>
                <w:szCs w:val="20"/>
              </w:rPr>
            </w:pPr>
            <w:r>
              <w:rPr>
                <w:b/>
                <w:bCs/>
                <w:sz w:val="20"/>
                <w:szCs w:val="20"/>
              </w:rPr>
              <w:t>Błąd marginalny</w:t>
            </w:r>
          </w:p>
        </w:tc>
        <w:tc>
          <w:tcPr>
            <w:tcW w:w="2835" w:type="dxa"/>
            <w:shd w:val="clear" w:color="auto" w:fill="E2EFD9" w:themeFill="accent6" w:themeFillTint="33"/>
            <w:vAlign w:val="center"/>
          </w:tcPr>
          <w:p w14:paraId="09CB9A62" w14:textId="7D8D2516" w:rsidR="001349FA" w:rsidRDefault="001349FA" w:rsidP="002065AF">
            <w:pPr>
              <w:spacing w:line="276" w:lineRule="auto"/>
              <w:rPr>
                <w:sz w:val="20"/>
                <w:szCs w:val="20"/>
              </w:rPr>
            </w:pPr>
            <w:r>
              <w:rPr>
                <w:sz w:val="20"/>
                <w:szCs w:val="20"/>
              </w:rPr>
              <w:lastRenderedPageBreak/>
              <w:t xml:space="preserve">Używanie atrybutu </w:t>
            </w:r>
            <w:proofErr w:type="spellStart"/>
            <w:r w:rsidRPr="00234F68">
              <w:rPr>
                <w:rStyle w:val="kodZnak0"/>
              </w:rPr>
              <w:t>tabindex</w:t>
            </w:r>
            <w:proofErr w:type="spellEnd"/>
            <w:r>
              <w:rPr>
                <w:rStyle w:val="kodZnak0"/>
              </w:rPr>
              <w:t xml:space="preserve"> </w:t>
            </w:r>
            <w:r w:rsidRPr="00234F68">
              <w:rPr>
                <w:sz w:val="20"/>
                <w:szCs w:val="20"/>
              </w:rPr>
              <w:t>może</w:t>
            </w:r>
            <w:r>
              <w:rPr>
                <w:sz w:val="20"/>
                <w:szCs w:val="20"/>
              </w:rPr>
              <w:t xml:space="preserve"> doprowadzać do sytuacji, w których:</w:t>
            </w:r>
          </w:p>
          <w:p w14:paraId="7680E0D6" w14:textId="77777777" w:rsidR="001349FA" w:rsidRDefault="001349FA" w:rsidP="002065AF">
            <w:pPr>
              <w:spacing w:line="276" w:lineRule="auto"/>
              <w:rPr>
                <w:sz w:val="20"/>
                <w:szCs w:val="20"/>
              </w:rPr>
            </w:pPr>
            <w:r>
              <w:rPr>
                <w:sz w:val="20"/>
                <w:szCs w:val="20"/>
              </w:rPr>
              <w:t>- użytkownik będzie zaskoczony, że element nieinteraktywny znajduje się w porządku tabulacji</w:t>
            </w:r>
          </w:p>
          <w:p w14:paraId="71BE7834" w14:textId="77777777" w:rsidR="001349FA" w:rsidRDefault="001349FA" w:rsidP="002065AF">
            <w:pPr>
              <w:spacing w:line="276" w:lineRule="auto"/>
              <w:rPr>
                <w:sz w:val="20"/>
                <w:szCs w:val="20"/>
              </w:rPr>
            </w:pPr>
            <w:r>
              <w:rPr>
                <w:sz w:val="20"/>
                <w:szCs w:val="20"/>
              </w:rPr>
              <w:lastRenderedPageBreak/>
              <w:t>- osoba korzystająca wyłącznie z klawiatury będzie musiała wykonać dodatkową pracę</w:t>
            </w:r>
          </w:p>
          <w:p w14:paraId="0E423C70" w14:textId="5193726C" w:rsidR="001349FA" w:rsidRDefault="001349FA" w:rsidP="002065AF">
            <w:pPr>
              <w:spacing w:line="276" w:lineRule="auto"/>
              <w:rPr>
                <w:sz w:val="20"/>
                <w:szCs w:val="20"/>
              </w:rPr>
            </w:pPr>
            <w:r>
              <w:rPr>
                <w:sz w:val="20"/>
                <w:szCs w:val="20"/>
              </w:rPr>
              <w:t>- użytkownik nie będzie poinformowany jakie jest przeznaczenie elementu. Nie będzie wiedział jaka jest jego semantyka</w:t>
            </w:r>
          </w:p>
          <w:p w14:paraId="11E5E25D" w14:textId="41CAC4B4" w:rsidR="001349FA" w:rsidRDefault="001349FA" w:rsidP="002065AF">
            <w:pPr>
              <w:spacing w:line="276" w:lineRule="auto"/>
              <w:rPr>
                <w:sz w:val="20"/>
                <w:szCs w:val="20"/>
              </w:rPr>
            </w:pPr>
            <w:hyperlink r:id="rId53" w:anchor="accessibility_concerns" w:history="1">
              <w:r w:rsidRPr="004F4EF7">
                <w:rPr>
                  <w:rStyle w:val="Hipercze"/>
                  <w:sz w:val="20"/>
                  <w:szCs w:val="20"/>
                </w:rPr>
                <w:t>https://developer.mozilla.org/en-US/docs/Web/HTML/Global_attributes/tabindex#accessibility_concerns</w:t>
              </w:r>
            </w:hyperlink>
          </w:p>
        </w:tc>
        <w:tc>
          <w:tcPr>
            <w:tcW w:w="846" w:type="dxa"/>
            <w:shd w:val="clear" w:color="auto" w:fill="E2EFD9" w:themeFill="accent6" w:themeFillTint="33"/>
            <w:vAlign w:val="center"/>
          </w:tcPr>
          <w:p w14:paraId="3B29BBB0" w14:textId="77777777" w:rsidR="001349FA" w:rsidRDefault="001349FA" w:rsidP="002065AF">
            <w:pPr>
              <w:spacing w:line="276" w:lineRule="auto"/>
              <w:rPr>
                <w:b/>
                <w:color w:val="000000"/>
                <w:sz w:val="20"/>
                <w:szCs w:val="20"/>
              </w:rPr>
            </w:pPr>
            <w:r>
              <w:rPr>
                <w:b/>
                <w:color w:val="000000"/>
                <w:sz w:val="20"/>
                <w:szCs w:val="20"/>
              </w:rPr>
              <w:lastRenderedPageBreak/>
              <w:t>T</w:t>
            </w:r>
          </w:p>
        </w:tc>
        <w:tc>
          <w:tcPr>
            <w:tcW w:w="2556" w:type="dxa"/>
            <w:shd w:val="clear" w:color="auto" w:fill="E2EFD9" w:themeFill="accent6" w:themeFillTint="33"/>
          </w:tcPr>
          <w:p w14:paraId="4790EC5E" w14:textId="1E313094" w:rsidR="001349FA" w:rsidRDefault="00911A8D" w:rsidP="002065AF">
            <w:pPr>
              <w:spacing w:line="276" w:lineRule="auto"/>
              <w:rPr>
                <w:b/>
                <w:color w:val="000000"/>
                <w:sz w:val="20"/>
                <w:szCs w:val="20"/>
              </w:rPr>
            </w:pPr>
            <w:r>
              <w:rPr>
                <w:b/>
                <w:color w:val="000000"/>
                <w:sz w:val="20"/>
                <w:szCs w:val="20"/>
              </w:rPr>
              <w:t>Spełnione</w:t>
            </w:r>
          </w:p>
        </w:tc>
      </w:tr>
    </w:tbl>
    <w:p w14:paraId="3F3C1CA6" w14:textId="20997D7E" w:rsidR="003F6046" w:rsidRPr="00911A8D" w:rsidRDefault="00C5304A" w:rsidP="00911A8D">
      <w:pPr>
        <w:spacing w:before="120"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w:t>
      </w:r>
      <w:r w:rsidRPr="00911A8D">
        <w:rPr>
          <w:color w:val="000000"/>
        </w:rPr>
        <w:t>określonym kontekstem, poza tymi przypadkami, kiedy cel łącza i tak byłby niejasny dla użytkowników (Poziom A).</w:t>
      </w:r>
    </w:p>
    <w:p w14:paraId="74C9FF62" w14:textId="77777777" w:rsidR="00E93AD4" w:rsidRPr="00911A8D" w:rsidRDefault="00C5304A" w:rsidP="00911A8D">
      <w:pPr>
        <w:spacing w:after="120" w:line="276" w:lineRule="auto"/>
        <w:rPr>
          <w:b/>
        </w:rPr>
      </w:pPr>
      <w:r w:rsidRPr="00911A8D">
        <w:rPr>
          <w:color w:val="000000"/>
          <w:highlight w:val="white"/>
        </w:rPr>
        <w:t xml:space="preserve">Wynik audytu: </w:t>
      </w:r>
      <w:r w:rsidR="00DF0368" w:rsidRPr="00911A8D">
        <w:rPr>
          <w:b/>
          <w:color w:val="538135"/>
        </w:rPr>
        <w:t>Spełnione</w:t>
      </w:r>
    </w:p>
    <w:p w14:paraId="57C81C27" w14:textId="3B6FFF99" w:rsidR="00DF0368" w:rsidRPr="00911A8D" w:rsidRDefault="00E93AD4" w:rsidP="00911A8D">
      <w:pPr>
        <w:spacing w:after="120" w:line="276" w:lineRule="auto"/>
        <w:rPr>
          <w:b/>
          <w:color w:val="000000"/>
          <w:sz w:val="20"/>
          <w:szCs w:val="20"/>
        </w:rPr>
      </w:pPr>
      <w:r w:rsidRPr="00911A8D">
        <w:rPr>
          <w:color w:val="000000"/>
          <w:highlight w:val="white"/>
        </w:rPr>
        <w:t xml:space="preserve">Wynik </w:t>
      </w:r>
      <w:r w:rsidR="003F03E4" w:rsidRPr="00911A8D">
        <w:rPr>
          <w:color w:val="000000"/>
          <w:highlight w:val="white"/>
        </w:rPr>
        <w:t>Samooceny</w:t>
      </w:r>
      <w:r w:rsidRPr="00911A8D">
        <w:rPr>
          <w:color w:val="000000"/>
          <w:highlight w:val="white"/>
        </w:rPr>
        <w:t xml:space="preserve">: </w:t>
      </w:r>
      <w:r w:rsidRPr="00911A8D">
        <w:rPr>
          <w:b/>
          <w:color w:val="538135"/>
        </w:rPr>
        <w:t>Spełnione</w:t>
      </w:r>
    </w:p>
    <w:p w14:paraId="496ECBF5" w14:textId="622BDF27" w:rsidR="003F6046" w:rsidRPr="00911A8D" w:rsidRDefault="00C5304A" w:rsidP="00911A8D">
      <w:pPr>
        <w:pBdr>
          <w:top w:val="nil"/>
          <w:left w:val="nil"/>
          <w:bottom w:val="nil"/>
          <w:right w:val="nil"/>
          <w:between w:val="nil"/>
        </w:pBdr>
        <w:shd w:val="clear" w:color="auto" w:fill="FFFFFF"/>
        <w:spacing w:after="120" w:line="276" w:lineRule="auto"/>
        <w:rPr>
          <w:color w:val="000000"/>
        </w:rPr>
      </w:pPr>
      <w:r w:rsidRPr="00911A8D">
        <w:rPr>
          <w:b/>
          <w:color w:val="000000"/>
        </w:rPr>
        <w:t>2.4.5 Wiele dróg:</w:t>
      </w:r>
      <w:r w:rsidRPr="00911A8D">
        <w:rPr>
          <w:color w:val="000000"/>
        </w:rPr>
        <w:t> Istnieje więcej niż jedna droga umożliwiająca zlokalizowanie </w:t>
      </w:r>
      <w:hyperlink r:id="rId54" w:anchor="webpagedef">
        <w:r w:rsidRPr="00911A8D">
          <w:rPr>
            <w:color w:val="000000"/>
            <w:highlight w:val="white"/>
          </w:rPr>
          <w:t>strony</w:t>
        </w:r>
      </w:hyperlink>
      <w:r w:rsidRPr="00911A8D">
        <w:rPr>
          <w:color w:val="000000"/>
        </w:rPr>
        <w:t> w danym </w:t>
      </w:r>
      <w:hyperlink r:id="rId55" w:anchor="set-of-web-pagesdef">
        <w:r w:rsidRPr="00911A8D">
          <w:rPr>
            <w:color w:val="000000"/>
            <w:highlight w:val="white"/>
          </w:rPr>
          <w:t>serwisie internetowym</w:t>
        </w:r>
      </w:hyperlink>
      <w:r w:rsidRPr="00911A8D">
        <w:rPr>
          <w:color w:val="000000"/>
        </w:rPr>
        <w:t xml:space="preserve">, </w:t>
      </w:r>
      <w:r w:rsidRPr="00911A8D">
        <w:rPr>
          <w:highlight w:val="white"/>
        </w:rPr>
        <w:t xml:space="preserve">z wyjątkiem </w:t>
      </w:r>
      <w:r w:rsidRPr="00911A8D">
        <w:rPr>
          <w:color w:val="000000"/>
        </w:rPr>
        <w:t>sytuacji, kiedy dana strona jest wynikiem jakiejś </w:t>
      </w:r>
      <w:hyperlink r:id="rId56" w:anchor="processdef">
        <w:r w:rsidRPr="00911A8D">
          <w:rPr>
            <w:color w:val="000000"/>
            <w:highlight w:val="white"/>
          </w:rPr>
          <w:t>procedury</w:t>
        </w:r>
      </w:hyperlink>
      <w:r w:rsidRPr="00911A8D">
        <w:rPr>
          <w:color w:val="000000"/>
        </w:rPr>
        <w:t> lub jednym z jej etapów</w:t>
      </w:r>
      <w:r w:rsidRPr="00911A8D">
        <w:t xml:space="preserve"> (Poziom AA)</w:t>
      </w:r>
      <w:r w:rsidRPr="00911A8D">
        <w:rPr>
          <w:color w:val="000000"/>
        </w:rPr>
        <w:t>.</w:t>
      </w:r>
    </w:p>
    <w:p w14:paraId="4F5E20FE" w14:textId="49720A92" w:rsidR="00E93AD4" w:rsidRPr="00911A8D" w:rsidRDefault="00C5304A" w:rsidP="00911A8D">
      <w:pPr>
        <w:spacing w:after="120" w:line="276" w:lineRule="auto"/>
      </w:pPr>
      <w:r w:rsidRPr="00911A8D">
        <w:rPr>
          <w:color w:val="000000"/>
          <w:highlight w:val="white"/>
        </w:rPr>
        <w:t xml:space="preserve">Wynik audytu: </w:t>
      </w:r>
      <w:r w:rsidRPr="00911A8D">
        <w:rPr>
          <w:b/>
          <w:bCs/>
        </w:rPr>
        <w:t>Nie dotyczy</w:t>
      </w:r>
    </w:p>
    <w:p w14:paraId="0BFA3A62" w14:textId="370C5F47" w:rsidR="001A3C16" w:rsidRPr="00911A8D" w:rsidRDefault="00E93AD4" w:rsidP="00911A8D">
      <w:pPr>
        <w:spacing w:after="120" w:line="276" w:lineRule="auto"/>
      </w:pPr>
      <w:r w:rsidRPr="00911A8D">
        <w:rPr>
          <w:color w:val="000000"/>
          <w:highlight w:val="white"/>
        </w:rPr>
        <w:t xml:space="preserve">Wynik </w:t>
      </w:r>
      <w:r w:rsidR="00D04CDD" w:rsidRPr="00911A8D">
        <w:rPr>
          <w:color w:val="000000"/>
          <w:highlight w:val="white"/>
        </w:rPr>
        <w:t>samooceny</w:t>
      </w:r>
      <w:r w:rsidRPr="00911A8D">
        <w:rPr>
          <w:color w:val="000000"/>
          <w:highlight w:val="white"/>
        </w:rPr>
        <w:t xml:space="preserve">: </w:t>
      </w:r>
      <w:r w:rsidRPr="00911A8D">
        <w:rPr>
          <w:b/>
          <w:bCs/>
        </w:rPr>
        <w:t>Nie dotyczy</w:t>
      </w:r>
    </w:p>
    <w:p w14:paraId="204D93DD" w14:textId="28C7D309" w:rsidR="003F6046" w:rsidRPr="00911A8D" w:rsidRDefault="00C5304A" w:rsidP="00911A8D">
      <w:pPr>
        <w:pBdr>
          <w:top w:val="nil"/>
          <w:left w:val="nil"/>
          <w:bottom w:val="nil"/>
          <w:right w:val="nil"/>
          <w:between w:val="nil"/>
        </w:pBdr>
        <w:shd w:val="clear" w:color="auto" w:fill="FFFFFF"/>
        <w:spacing w:after="120" w:line="276" w:lineRule="auto"/>
        <w:rPr>
          <w:color w:val="000000"/>
        </w:rPr>
      </w:pPr>
      <w:r w:rsidRPr="00911A8D">
        <w:rPr>
          <w:b/>
          <w:color w:val="000000"/>
        </w:rPr>
        <w:t>2.4.6 Nagłówki i etykiety:</w:t>
      </w:r>
      <w:r w:rsidRPr="00911A8D">
        <w:rPr>
          <w:color w:val="000000"/>
        </w:rPr>
        <w:t> Nagłówki i </w:t>
      </w:r>
      <w:hyperlink r:id="rId57" w:anchor="labeldef">
        <w:r w:rsidRPr="00911A8D">
          <w:rPr>
            <w:color w:val="000000"/>
            <w:highlight w:val="white"/>
          </w:rPr>
          <w:t>etykiety</w:t>
        </w:r>
      </w:hyperlink>
      <w:r w:rsidRPr="00911A8D">
        <w:rPr>
          <w:color w:val="000000"/>
        </w:rPr>
        <w:t> opisują temat lub cel treści</w:t>
      </w:r>
      <w:r w:rsidRPr="00911A8D">
        <w:t xml:space="preserve"> (Poziom AA)</w:t>
      </w:r>
      <w:r w:rsidRPr="00911A8D">
        <w:rPr>
          <w:color w:val="000000"/>
        </w:rPr>
        <w:t>.</w:t>
      </w:r>
    </w:p>
    <w:p w14:paraId="3B4C4D02" w14:textId="03887512" w:rsidR="00E93AD4" w:rsidRPr="00911A8D" w:rsidRDefault="00C5304A" w:rsidP="00911A8D">
      <w:pPr>
        <w:spacing w:after="120" w:line="276" w:lineRule="auto"/>
        <w:rPr>
          <w:b/>
        </w:rPr>
      </w:pPr>
      <w:r w:rsidRPr="00911A8D">
        <w:rPr>
          <w:color w:val="000000"/>
          <w:highlight w:val="white"/>
        </w:rPr>
        <w:t xml:space="preserve">Wynik audytu: </w:t>
      </w:r>
      <w:r w:rsidRPr="00911A8D">
        <w:rPr>
          <w:b/>
          <w:color w:val="538135"/>
        </w:rPr>
        <w:t>Spełnione</w:t>
      </w:r>
    </w:p>
    <w:p w14:paraId="30591701" w14:textId="0A483F5E" w:rsidR="00B5206F" w:rsidRDefault="00D04CDD" w:rsidP="00911A8D">
      <w:pPr>
        <w:spacing w:after="120" w:line="276" w:lineRule="auto"/>
        <w:rPr>
          <w:b/>
          <w:color w:val="000000"/>
          <w:sz w:val="20"/>
          <w:szCs w:val="20"/>
        </w:rPr>
      </w:pPr>
      <w:r w:rsidRPr="00911A8D">
        <w:rPr>
          <w:color w:val="000000"/>
          <w:highlight w:val="white"/>
        </w:rPr>
        <w:t xml:space="preserve">Wynik samooceny: </w:t>
      </w:r>
      <w:r w:rsidRPr="00911A8D">
        <w:rPr>
          <w:b/>
          <w:color w:val="538135" w:themeColor="accent6" w:themeShade="BF"/>
        </w:rPr>
        <w:t>Poprawione</w:t>
      </w:r>
    </w:p>
    <w:p w14:paraId="441889BD" w14:textId="10B3AFC6" w:rsidR="003F6046" w:rsidRDefault="00C5304A" w:rsidP="00911A8D">
      <w:pPr>
        <w:spacing w:after="120" w:line="276" w:lineRule="auto"/>
        <w:rPr>
          <w:color w:val="000000"/>
          <w:highlight w:val="white"/>
        </w:rPr>
      </w:pPr>
      <w:r>
        <w:rPr>
          <w:b/>
          <w:color w:val="000000"/>
          <w:highlight w:val="white"/>
        </w:rPr>
        <w:lastRenderedPageBreak/>
        <w:t>2.4.7 Widoczny fokus:</w:t>
      </w:r>
      <w:r>
        <w:rPr>
          <w:color w:val="000000"/>
          <w:highlight w:val="white"/>
        </w:rPr>
        <w:t xml:space="preserve"> Każdy interfejs możliwy do nawigacji za pomocą klawiatury, posiada widoczny wskaźnik </w:t>
      </w:r>
      <w:proofErr w:type="spellStart"/>
      <w:r>
        <w:rPr>
          <w:color w:val="000000"/>
          <w:highlight w:val="white"/>
        </w:rPr>
        <w:t>fokusa</w:t>
      </w:r>
      <w:proofErr w:type="spellEnd"/>
      <w:r>
        <w:rPr>
          <w:color w:val="000000"/>
          <w:highlight w:val="white"/>
        </w:rPr>
        <w:t xml:space="preserve"> klawiatury</w:t>
      </w:r>
      <w:r>
        <w:t xml:space="preserve"> (Poziom AA).</w:t>
      </w:r>
    </w:p>
    <w:p w14:paraId="6E3585A0" w14:textId="586B025D" w:rsidR="00E93AD4" w:rsidRDefault="00C5304A" w:rsidP="00911A8D">
      <w:pPr>
        <w:spacing w:after="120" w:line="276" w:lineRule="auto"/>
        <w:rPr>
          <w:b/>
        </w:rPr>
      </w:pPr>
      <w:r>
        <w:rPr>
          <w:color w:val="000000"/>
          <w:highlight w:val="white"/>
        </w:rPr>
        <w:t xml:space="preserve">Wynik audytu: </w:t>
      </w:r>
      <w:r>
        <w:rPr>
          <w:b/>
          <w:color w:val="538135"/>
        </w:rPr>
        <w:t>Spełnione</w:t>
      </w:r>
    </w:p>
    <w:p w14:paraId="45B10DC0" w14:textId="2DC24505" w:rsidR="003F6046" w:rsidRPr="00911A8D" w:rsidRDefault="00D04CDD" w:rsidP="00911A8D">
      <w:pPr>
        <w:spacing w:after="120" w:line="276" w:lineRule="auto"/>
        <w:rPr>
          <w:b/>
          <w:color w:val="000000"/>
          <w:sz w:val="20"/>
          <w:szCs w:val="20"/>
        </w:rPr>
      </w:pPr>
      <w:r>
        <w:rPr>
          <w:color w:val="000000"/>
          <w:highlight w:val="white"/>
        </w:rPr>
        <w:t xml:space="preserve">Wynik samooceny: </w:t>
      </w:r>
      <w:r w:rsidRPr="0096203A">
        <w:rPr>
          <w:b/>
          <w:color w:val="538135" w:themeColor="accent6" w:themeShade="BF"/>
        </w:rPr>
        <w:t>Poprawione</w:t>
      </w:r>
    </w:p>
    <w:p w14:paraId="470E3AD2" w14:textId="4F15963C" w:rsidR="003F6046" w:rsidRPr="00911A8D" w:rsidRDefault="00C5304A" w:rsidP="00911A8D">
      <w:pPr>
        <w:pStyle w:val="Nagwek3"/>
        <w:rPr>
          <w:highlight w:val="white"/>
        </w:rPr>
      </w:pPr>
      <w:r>
        <w:t>Wytyczna 2.5. Wprowadzanie danych: Ułatw użytkownikom obsługę funkcji za pomocą różnych danych wejściowych poza klawiaturą.</w:t>
      </w:r>
    </w:p>
    <w:p w14:paraId="22577501" w14:textId="2A7E98A2" w:rsidR="003F6046" w:rsidRPr="00911A8D" w:rsidRDefault="00C5304A" w:rsidP="00F7365C">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3C237191" w14:textId="2532D769" w:rsidR="00E93AD4" w:rsidRDefault="00C5304A" w:rsidP="00F7365C">
      <w:pPr>
        <w:spacing w:after="120" w:line="276" w:lineRule="auto"/>
      </w:pPr>
      <w:r>
        <w:rPr>
          <w:color w:val="000000"/>
          <w:highlight w:val="white"/>
        </w:rPr>
        <w:t xml:space="preserve">Wynik audytu: </w:t>
      </w:r>
      <w:r w:rsidRPr="00B33B1D">
        <w:rPr>
          <w:b/>
          <w:bCs/>
        </w:rPr>
        <w:t>Nie dotyczy</w:t>
      </w:r>
    </w:p>
    <w:p w14:paraId="182F8F9B" w14:textId="34972045" w:rsidR="003F6046" w:rsidRPr="00911A8D" w:rsidRDefault="00E93AD4" w:rsidP="00F7365C">
      <w:pPr>
        <w:spacing w:after="120" w:line="276" w:lineRule="auto"/>
        <w:rPr>
          <w:sz w:val="22"/>
          <w:szCs w:val="22"/>
        </w:rPr>
      </w:pPr>
      <w:r>
        <w:rPr>
          <w:color w:val="000000"/>
          <w:highlight w:val="white"/>
        </w:rPr>
        <w:t xml:space="preserve">Wynik </w:t>
      </w:r>
      <w:r w:rsidR="00D04CDD">
        <w:rPr>
          <w:color w:val="000000"/>
          <w:highlight w:val="white"/>
        </w:rPr>
        <w:t>samooceny</w:t>
      </w:r>
      <w:r>
        <w:rPr>
          <w:color w:val="000000"/>
          <w:highlight w:val="white"/>
        </w:rPr>
        <w:t xml:space="preserve">: </w:t>
      </w:r>
      <w:r w:rsidRPr="0073111A">
        <w:rPr>
          <w:b/>
          <w:bCs/>
        </w:rPr>
        <w:t>Nie dotyczy</w:t>
      </w:r>
    </w:p>
    <w:p w14:paraId="191F1BDF" w14:textId="24BDBEA0" w:rsidR="003F6046" w:rsidRPr="00911A8D" w:rsidRDefault="00C5304A" w:rsidP="00F7365C">
      <w:pPr>
        <w:spacing w:after="120" w:line="276" w:lineRule="auto"/>
        <w:rPr>
          <w:color w:val="000000"/>
        </w:rPr>
      </w:pPr>
      <w:r>
        <w:rPr>
          <w:b/>
          <w:color w:val="000000"/>
        </w:rPr>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597D0829" w14:textId="77777777" w:rsidR="003F6046" w:rsidRDefault="00C5304A" w:rsidP="00F7365C">
      <w:pPr>
        <w:numPr>
          <w:ilvl w:val="0"/>
          <w:numId w:val="11"/>
        </w:numPr>
        <w:pBdr>
          <w:top w:val="nil"/>
          <w:left w:val="nil"/>
          <w:bottom w:val="nil"/>
          <w:right w:val="nil"/>
          <w:between w:val="nil"/>
        </w:pBdr>
        <w:spacing w:after="120" w:line="276" w:lineRule="auto"/>
        <w:ind w:left="714" w:hanging="357"/>
        <w:contextualSpacing/>
        <w:rPr>
          <w:color w:val="000000"/>
        </w:rPr>
      </w:pPr>
      <w:r>
        <w:rPr>
          <w:b/>
          <w:color w:val="000000"/>
        </w:rPr>
        <w:t xml:space="preserve">Brak zdarzenia: </w:t>
      </w:r>
      <w:r>
        <w:rPr>
          <w:color w:val="000000"/>
        </w:rPr>
        <w:t>Naciskanie nie wywołuje jakiejkolwiek części zdarzenia;</w:t>
      </w:r>
    </w:p>
    <w:p w14:paraId="2CAEF80B" w14:textId="77777777" w:rsidR="003F6046" w:rsidRDefault="00C5304A" w:rsidP="00F7365C">
      <w:pPr>
        <w:numPr>
          <w:ilvl w:val="0"/>
          <w:numId w:val="11"/>
        </w:numPr>
        <w:pBdr>
          <w:top w:val="nil"/>
          <w:left w:val="nil"/>
          <w:bottom w:val="nil"/>
          <w:right w:val="nil"/>
          <w:between w:val="nil"/>
        </w:pBdr>
        <w:spacing w:after="120" w:line="276" w:lineRule="auto"/>
        <w:ind w:left="714" w:hanging="357"/>
        <w:contextualSpacing/>
        <w:rPr>
          <w:b/>
          <w:color w:val="000000"/>
        </w:rPr>
      </w:pPr>
      <w:r>
        <w:rPr>
          <w:b/>
          <w:color w:val="000000"/>
        </w:rPr>
        <w:t xml:space="preserve">Przerwanie lub cofnięcie: </w:t>
      </w:r>
      <w:r>
        <w:rPr>
          <w:color w:val="000000"/>
        </w:rPr>
        <w:t>Zdarzenie jest zależne od zwolnienia nacisku i istnieje mechanizm, którym można je przerwać lub cofnąć po zwolnieniu nacisku;</w:t>
      </w:r>
    </w:p>
    <w:p w14:paraId="4F6E8E18" w14:textId="77777777" w:rsidR="003F6046" w:rsidRDefault="00C5304A" w:rsidP="00F7365C">
      <w:pPr>
        <w:numPr>
          <w:ilvl w:val="0"/>
          <w:numId w:val="11"/>
        </w:numPr>
        <w:pBdr>
          <w:top w:val="nil"/>
          <w:left w:val="nil"/>
          <w:bottom w:val="nil"/>
          <w:right w:val="nil"/>
          <w:between w:val="nil"/>
        </w:pBdr>
        <w:spacing w:after="120" w:line="276" w:lineRule="auto"/>
        <w:ind w:left="714" w:hanging="357"/>
        <w:contextualSpacing/>
        <w:rPr>
          <w:b/>
          <w:color w:val="000000"/>
        </w:rPr>
      </w:pPr>
      <w:r>
        <w:rPr>
          <w:b/>
          <w:color w:val="000000"/>
        </w:rPr>
        <w:t xml:space="preserve">Odwrócenie zdarzenia: </w:t>
      </w:r>
      <w:r>
        <w:rPr>
          <w:color w:val="000000"/>
        </w:rPr>
        <w:t>Zwolnienie nacisku cofa wywołane zdarzenie i przywraca stan sprzed zdarzenia;</w:t>
      </w:r>
    </w:p>
    <w:p w14:paraId="50AAFC1C" w14:textId="0E58B372" w:rsidR="003F6046" w:rsidRPr="00911A8D" w:rsidRDefault="00C5304A" w:rsidP="00F7365C">
      <w:pPr>
        <w:numPr>
          <w:ilvl w:val="0"/>
          <w:numId w:val="11"/>
        </w:numPr>
        <w:pBdr>
          <w:top w:val="nil"/>
          <w:left w:val="nil"/>
          <w:bottom w:val="nil"/>
          <w:right w:val="nil"/>
          <w:between w:val="nil"/>
        </w:pBdr>
        <w:spacing w:after="120" w:line="276" w:lineRule="auto"/>
        <w:rPr>
          <w:b/>
          <w:color w:val="000000"/>
        </w:rPr>
      </w:pPr>
      <w:r>
        <w:rPr>
          <w:b/>
          <w:color w:val="000000"/>
        </w:rPr>
        <w:t xml:space="preserve">Istotne: </w:t>
      </w:r>
      <w:r>
        <w:rPr>
          <w:color w:val="000000"/>
        </w:rPr>
        <w:t>Wciśnięcie jest niezbędne do wywołania zdarzenia.</w:t>
      </w:r>
    </w:p>
    <w:p w14:paraId="491A1FF0" w14:textId="7BE8D25D" w:rsidR="00E93AD4" w:rsidRDefault="00C5304A" w:rsidP="00F7365C">
      <w:pPr>
        <w:spacing w:after="120" w:line="276" w:lineRule="auto"/>
      </w:pPr>
      <w:r>
        <w:rPr>
          <w:color w:val="000000"/>
          <w:highlight w:val="white"/>
        </w:rPr>
        <w:t xml:space="preserve">Wynik audytu: </w:t>
      </w:r>
      <w:r w:rsidRPr="00DB272F">
        <w:rPr>
          <w:b/>
          <w:bCs/>
        </w:rPr>
        <w:t>Nie dotyczy</w:t>
      </w:r>
    </w:p>
    <w:p w14:paraId="66FD74F5" w14:textId="585C7DEB" w:rsidR="00DB272F" w:rsidRPr="00911A8D" w:rsidRDefault="00E93AD4" w:rsidP="00F7365C">
      <w:pPr>
        <w:spacing w:after="120" w:line="276" w:lineRule="auto"/>
      </w:pPr>
      <w:r>
        <w:rPr>
          <w:color w:val="000000"/>
          <w:highlight w:val="white"/>
        </w:rPr>
        <w:t xml:space="preserve">Wynik </w:t>
      </w:r>
      <w:r w:rsidR="003F03E4">
        <w:rPr>
          <w:color w:val="000000"/>
          <w:highlight w:val="white"/>
        </w:rPr>
        <w:t>Samooceny</w:t>
      </w:r>
      <w:r>
        <w:rPr>
          <w:color w:val="000000"/>
          <w:highlight w:val="white"/>
        </w:rPr>
        <w:t xml:space="preserve">: </w:t>
      </w:r>
      <w:r w:rsidRPr="0073111A">
        <w:rPr>
          <w:b/>
          <w:bCs/>
        </w:rPr>
        <w:t>Nie dotyczy</w:t>
      </w:r>
    </w:p>
    <w:p w14:paraId="2B115AE4" w14:textId="6F57890B" w:rsidR="003F6046" w:rsidRPr="00911A8D" w:rsidRDefault="00C5304A" w:rsidP="00F7365C">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7F30590A" w14:textId="77777777" w:rsidR="00E93AD4" w:rsidRDefault="00C5304A" w:rsidP="00F7365C">
      <w:pPr>
        <w:spacing w:after="120" w:line="276" w:lineRule="auto"/>
        <w:rPr>
          <w:b/>
        </w:rPr>
      </w:pPr>
      <w:r>
        <w:rPr>
          <w:color w:val="000000"/>
          <w:highlight w:val="white"/>
        </w:rPr>
        <w:lastRenderedPageBreak/>
        <w:t xml:space="preserve">Wynik audytu: </w:t>
      </w:r>
      <w:r>
        <w:rPr>
          <w:b/>
          <w:color w:val="538135"/>
        </w:rPr>
        <w:t>Spełnione</w:t>
      </w:r>
    </w:p>
    <w:p w14:paraId="1FAD640B" w14:textId="0C3161B0" w:rsidR="00DC22C2" w:rsidRPr="00911A8D" w:rsidRDefault="00E93AD4" w:rsidP="00F7365C">
      <w:pPr>
        <w:spacing w:after="120" w:line="276" w:lineRule="auto"/>
        <w:rPr>
          <w:b/>
          <w:color w:val="000000"/>
          <w:sz w:val="20"/>
          <w:szCs w:val="20"/>
        </w:rPr>
      </w:pPr>
      <w:r>
        <w:rPr>
          <w:color w:val="000000"/>
          <w:highlight w:val="white"/>
        </w:rPr>
        <w:t xml:space="preserve">Wynik </w:t>
      </w:r>
      <w:r w:rsidR="003F03E4">
        <w:rPr>
          <w:color w:val="000000"/>
          <w:highlight w:val="white"/>
        </w:rPr>
        <w:t>Samooceny</w:t>
      </w:r>
      <w:r>
        <w:rPr>
          <w:color w:val="000000"/>
          <w:highlight w:val="white"/>
        </w:rPr>
        <w:t xml:space="preserve">: </w:t>
      </w:r>
      <w:r>
        <w:rPr>
          <w:b/>
          <w:color w:val="538135"/>
        </w:rPr>
        <w:t>Spełnione</w:t>
      </w:r>
    </w:p>
    <w:p w14:paraId="7E25B0B0" w14:textId="5BD1EE3C" w:rsidR="003F6046" w:rsidRDefault="00C5304A" w:rsidP="00F7365C">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06F85996" w14:textId="77777777" w:rsidR="003F6046" w:rsidRDefault="00C5304A" w:rsidP="00F7365C">
      <w:pPr>
        <w:numPr>
          <w:ilvl w:val="0"/>
          <w:numId w:val="2"/>
        </w:numPr>
        <w:pBdr>
          <w:top w:val="nil"/>
          <w:left w:val="nil"/>
          <w:bottom w:val="nil"/>
          <w:right w:val="nil"/>
          <w:between w:val="nil"/>
        </w:pBdr>
        <w:spacing w:after="120" w:line="276" w:lineRule="auto"/>
        <w:ind w:left="714" w:hanging="357"/>
        <w:contextualSpacing/>
        <w:rPr>
          <w:b/>
          <w:color w:val="000000"/>
        </w:rPr>
      </w:pPr>
      <w:r>
        <w:rPr>
          <w:b/>
          <w:color w:val="000000"/>
        </w:rPr>
        <w:t xml:space="preserve">Obsługiwany interfejs: </w:t>
      </w:r>
      <w:r>
        <w:rPr>
          <w:color w:val="000000"/>
        </w:rPr>
        <w:t>Ruch służy do obsługi funkcjonalności poprzez interfejs obsługiwany przez dostępność;</w:t>
      </w:r>
    </w:p>
    <w:p w14:paraId="677D0B3B" w14:textId="75195B57" w:rsidR="003F6046" w:rsidRPr="00911A8D" w:rsidRDefault="00C5304A" w:rsidP="00F7365C">
      <w:pPr>
        <w:numPr>
          <w:ilvl w:val="0"/>
          <w:numId w:val="2"/>
        </w:numPr>
        <w:pBdr>
          <w:top w:val="nil"/>
          <w:left w:val="nil"/>
          <w:bottom w:val="nil"/>
          <w:right w:val="nil"/>
          <w:between w:val="nil"/>
        </w:pBdr>
        <w:spacing w:after="120" w:line="276" w:lineRule="auto"/>
        <w:rPr>
          <w:b/>
          <w:color w:val="000000"/>
        </w:rPr>
      </w:pPr>
      <w:r>
        <w:rPr>
          <w:b/>
          <w:color w:val="000000"/>
        </w:rPr>
        <w:t xml:space="preserve">Istotny: </w:t>
      </w:r>
      <w:r>
        <w:rPr>
          <w:color w:val="000000"/>
        </w:rPr>
        <w:t>Ruch jest niezbędny dla funkcji, a to spowodowałoby unieważnienie działania.</w:t>
      </w:r>
    </w:p>
    <w:p w14:paraId="089CF495" w14:textId="68D21655" w:rsidR="00E93AD4" w:rsidRDefault="00C5304A" w:rsidP="00F7365C">
      <w:pPr>
        <w:spacing w:after="120" w:line="276" w:lineRule="auto"/>
      </w:pPr>
      <w:r>
        <w:rPr>
          <w:color w:val="000000"/>
          <w:highlight w:val="white"/>
        </w:rPr>
        <w:t xml:space="preserve">Wynik audytu: </w:t>
      </w:r>
      <w:r w:rsidRPr="00DC22C2">
        <w:rPr>
          <w:b/>
          <w:bCs/>
        </w:rPr>
        <w:t>Nie dotyczy</w:t>
      </w:r>
    </w:p>
    <w:p w14:paraId="4324CFBE" w14:textId="157DF3C1" w:rsidR="003F6046" w:rsidRDefault="00E93AD4" w:rsidP="00F7365C">
      <w:pPr>
        <w:spacing w:after="120" w:line="276" w:lineRule="auto"/>
      </w:pPr>
      <w:r>
        <w:rPr>
          <w:color w:val="000000"/>
          <w:highlight w:val="white"/>
        </w:rPr>
        <w:t xml:space="preserve">Wynik </w:t>
      </w:r>
      <w:r w:rsidR="000209B3">
        <w:rPr>
          <w:color w:val="000000"/>
          <w:highlight w:val="white"/>
        </w:rPr>
        <w:t>samooceny</w:t>
      </w:r>
      <w:r>
        <w:rPr>
          <w:color w:val="000000"/>
          <w:highlight w:val="white"/>
        </w:rPr>
        <w:t xml:space="preserve">: </w:t>
      </w:r>
      <w:r w:rsidRPr="0073111A">
        <w:rPr>
          <w:b/>
          <w:bCs/>
        </w:rPr>
        <w:t>Nie dotyczy</w:t>
      </w:r>
    </w:p>
    <w:p w14:paraId="269D0F47" w14:textId="77777777" w:rsidR="003F6046" w:rsidRDefault="00C5304A" w:rsidP="002065AF">
      <w:pPr>
        <w:spacing w:line="276" w:lineRule="auto"/>
        <w:jc w:val="both"/>
        <w:rPr>
          <w:sz w:val="22"/>
          <w:szCs w:val="22"/>
          <w:u w:val="single"/>
        </w:rPr>
      </w:pPr>
      <w:r>
        <w:br w:type="page"/>
      </w:r>
    </w:p>
    <w:p w14:paraId="725FDB33" w14:textId="77777777" w:rsidR="003F6046" w:rsidRDefault="00C5304A" w:rsidP="002065AF">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3: Zrozumiałość — informacje oraz obsługa interfejsu użytkownika muszą być zrozumiałe.</w:t>
      </w:r>
    </w:p>
    <w:p w14:paraId="7803C956" w14:textId="75EE2A9F" w:rsidR="003F6046" w:rsidRPr="00F7365C" w:rsidRDefault="00C5304A" w:rsidP="00F7365C">
      <w:pPr>
        <w:pStyle w:val="Nagwek3"/>
      </w:pPr>
      <w:r>
        <w:t>Wytyczna 3.1 Możliwość odczytania: Treść powinna być zrozumiała i możliwa do odczytania.</w:t>
      </w:r>
    </w:p>
    <w:p w14:paraId="48085593" w14:textId="2E0B82C3" w:rsidR="003F6046" w:rsidRPr="00F7365C" w:rsidRDefault="00C5304A" w:rsidP="00F7365C">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p>
    <w:p w14:paraId="380C8449" w14:textId="0AA44650" w:rsidR="00E93AD4" w:rsidRDefault="00C5304A" w:rsidP="00F7365C">
      <w:pPr>
        <w:spacing w:after="120" w:line="276" w:lineRule="auto"/>
        <w:rPr>
          <w:b/>
        </w:rPr>
      </w:pPr>
      <w:r>
        <w:rPr>
          <w:color w:val="000000"/>
          <w:highlight w:val="white"/>
        </w:rPr>
        <w:t xml:space="preserve">Wynik audytu: </w:t>
      </w:r>
      <w:r>
        <w:rPr>
          <w:b/>
          <w:color w:val="538135"/>
        </w:rPr>
        <w:t>Spełnione</w:t>
      </w:r>
    </w:p>
    <w:p w14:paraId="5724CA12" w14:textId="7BE20EC8" w:rsidR="000057C7" w:rsidRPr="00F7365C" w:rsidRDefault="000209B3" w:rsidP="00F7365C">
      <w:pPr>
        <w:spacing w:after="120" w:line="276" w:lineRule="auto"/>
        <w:rPr>
          <w:b/>
          <w:color w:val="000000"/>
          <w:sz w:val="20"/>
          <w:szCs w:val="20"/>
        </w:rPr>
      </w:pPr>
      <w:r>
        <w:rPr>
          <w:color w:val="000000"/>
          <w:highlight w:val="white"/>
        </w:rPr>
        <w:t xml:space="preserve">Wynik samooceny: </w:t>
      </w:r>
      <w:r w:rsidRPr="0096203A">
        <w:rPr>
          <w:b/>
          <w:color w:val="538135" w:themeColor="accent6" w:themeShade="BF"/>
        </w:rPr>
        <w:t>Poprawione</w:t>
      </w:r>
    </w:p>
    <w:p w14:paraId="037C8C88" w14:textId="46E52C30" w:rsidR="003F6046" w:rsidRPr="00F7365C" w:rsidRDefault="00C5304A" w:rsidP="00F7365C">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w:t>
      </w:r>
      <w:r w:rsidR="00F7365C">
        <w:rPr>
          <w:color w:val="1D1D1D"/>
          <w:highlight w:val="white"/>
        </w:rPr>
        <w:t> </w:t>
      </w:r>
      <w:r>
        <w:rPr>
          <w:color w:val="1D1D1D"/>
          <w:highlight w:val="white"/>
        </w:rPr>
        <w:t>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069BC9EB" w14:textId="221962EA" w:rsidR="00E93AD4" w:rsidRDefault="00C5304A" w:rsidP="00F7365C">
      <w:pPr>
        <w:spacing w:after="120" w:line="276" w:lineRule="auto"/>
        <w:rPr>
          <w:b/>
        </w:rPr>
      </w:pPr>
      <w:r>
        <w:rPr>
          <w:color w:val="000000"/>
          <w:highlight w:val="white"/>
        </w:rPr>
        <w:t xml:space="preserve">Wynik audytu: </w:t>
      </w:r>
      <w:r>
        <w:rPr>
          <w:b/>
          <w:color w:val="538135"/>
        </w:rPr>
        <w:t>Spełnione</w:t>
      </w:r>
    </w:p>
    <w:p w14:paraId="6F59B2E0" w14:textId="148742D0" w:rsidR="003F6046" w:rsidRPr="00F7365C" w:rsidRDefault="00E93AD4" w:rsidP="00F7365C">
      <w:pPr>
        <w:spacing w:after="120" w:line="276" w:lineRule="auto"/>
        <w:rPr>
          <w:b/>
          <w:color w:val="000000"/>
          <w:sz w:val="20"/>
          <w:szCs w:val="20"/>
        </w:rPr>
      </w:pPr>
      <w:r>
        <w:rPr>
          <w:color w:val="000000"/>
          <w:highlight w:val="white"/>
        </w:rPr>
        <w:t xml:space="preserve">Wynik </w:t>
      </w:r>
      <w:r w:rsidR="000209B3">
        <w:rPr>
          <w:color w:val="000000"/>
          <w:highlight w:val="white"/>
        </w:rPr>
        <w:t>samooceny</w:t>
      </w:r>
      <w:r>
        <w:rPr>
          <w:color w:val="000000"/>
          <w:highlight w:val="white"/>
        </w:rPr>
        <w:t xml:space="preserve">: </w:t>
      </w:r>
      <w:r>
        <w:rPr>
          <w:b/>
          <w:color w:val="538135"/>
        </w:rPr>
        <w:t>Spełnione</w:t>
      </w:r>
    </w:p>
    <w:p w14:paraId="54CCD828" w14:textId="38F44A7A" w:rsidR="003F6046" w:rsidRPr="00F7365C" w:rsidRDefault="00C5304A" w:rsidP="00F7365C">
      <w:pPr>
        <w:pStyle w:val="Nagwek3"/>
      </w:pPr>
      <w:r>
        <w:t>Wytyczna 3.2 Twórz strony internetowe tak, aby otwierały się, wyglądały i działały w sposób przewidywalny.</w:t>
      </w:r>
    </w:p>
    <w:p w14:paraId="33EF8E17" w14:textId="0ED9FF5E" w:rsidR="003F6046" w:rsidRPr="00F7365C" w:rsidRDefault="00C5304A" w:rsidP="00F7365C">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6549CC44" w14:textId="4A109D10" w:rsidR="00E93AD4" w:rsidRDefault="00C5304A" w:rsidP="00F7365C">
      <w:pPr>
        <w:spacing w:after="120" w:line="276" w:lineRule="auto"/>
        <w:rPr>
          <w:b/>
        </w:rPr>
      </w:pPr>
      <w:r>
        <w:rPr>
          <w:color w:val="000000"/>
          <w:highlight w:val="white"/>
        </w:rPr>
        <w:t xml:space="preserve">Wynik audytu: </w:t>
      </w:r>
      <w:r w:rsidR="00E10C3C">
        <w:rPr>
          <w:b/>
          <w:color w:val="538135"/>
        </w:rPr>
        <w:t>Spełnione</w:t>
      </w:r>
    </w:p>
    <w:p w14:paraId="156370CA" w14:textId="5C2672D8" w:rsidR="00E10C3C" w:rsidRPr="00F7365C" w:rsidRDefault="00E93AD4" w:rsidP="00F7365C">
      <w:pPr>
        <w:spacing w:after="120" w:line="276" w:lineRule="auto"/>
        <w:rPr>
          <w:b/>
          <w:color w:val="000000"/>
          <w:sz w:val="20"/>
          <w:szCs w:val="20"/>
        </w:rPr>
      </w:pPr>
      <w:r>
        <w:rPr>
          <w:color w:val="000000"/>
          <w:highlight w:val="white"/>
        </w:rPr>
        <w:t xml:space="preserve">Wynik </w:t>
      </w:r>
      <w:r w:rsidR="000209B3">
        <w:rPr>
          <w:color w:val="000000"/>
          <w:highlight w:val="white"/>
        </w:rPr>
        <w:t>samooceny</w:t>
      </w:r>
      <w:r>
        <w:rPr>
          <w:color w:val="000000"/>
          <w:highlight w:val="white"/>
        </w:rPr>
        <w:t xml:space="preserve">: </w:t>
      </w:r>
      <w:r>
        <w:rPr>
          <w:b/>
          <w:color w:val="538135"/>
        </w:rPr>
        <w:t>Spełnione</w:t>
      </w:r>
    </w:p>
    <w:p w14:paraId="10C72F52" w14:textId="7A664B6C" w:rsidR="003F6046" w:rsidRDefault="00C5304A" w:rsidP="00F7365C">
      <w:pPr>
        <w:spacing w:after="120" w:line="276" w:lineRule="auto"/>
        <w:rPr>
          <w:b/>
        </w:rPr>
      </w:pPr>
      <w:r>
        <w:rPr>
          <w:b/>
        </w:rPr>
        <w:lastRenderedPageBreak/>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22CCB70F" w14:textId="77777777" w:rsidR="00E93AD4" w:rsidRDefault="00C5304A" w:rsidP="00F7365C">
      <w:pPr>
        <w:spacing w:after="120" w:line="276" w:lineRule="auto"/>
        <w:rPr>
          <w:b/>
        </w:rPr>
      </w:pPr>
      <w:r>
        <w:rPr>
          <w:color w:val="000000"/>
          <w:highlight w:val="white"/>
        </w:rPr>
        <w:t xml:space="preserve">Wynik audytu: </w:t>
      </w:r>
      <w:r>
        <w:rPr>
          <w:b/>
          <w:color w:val="538135"/>
        </w:rPr>
        <w:t>Spełnione</w:t>
      </w:r>
    </w:p>
    <w:p w14:paraId="4A735E53" w14:textId="41685B8E" w:rsidR="00C433FC" w:rsidRPr="00F7365C" w:rsidRDefault="00E93AD4" w:rsidP="00F7365C">
      <w:pPr>
        <w:spacing w:after="120" w:line="276" w:lineRule="auto"/>
        <w:rPr>
          <w:b/>
          <w:color w:val="000000"/>
          <w:sz w:val="20"/>
          <w:szCs w:val="20"/>
        </w:rPr>
      </w:pPr>
      <w:r>
        <w:rPr>
          <w:color w:val="000000"/>
          <w:highlight w:val="white"/>
        </w:rPr>
        <w:t xml:space="preserve">Wynik </w:t>
      </w:r>
      <w:r w:rsidR="000209B3">
        <w:rPr>
          <w:color w:val="000000"/>
          <w:highlight w:val="white"/>
        </w:rPr>
        <w:t>samooceny</w:t>
      </w:r>
      <w:r>
        <w:rPr>
          <w:color w:val="000000"/>
          <w:highlight w:val="white"/>
        </w:rPr>
        <w:t xml:space="preserve">: </w:t>
      </w:r>
      <w:r>
        <w:rPr>
          <w:b/>
          <w:color w:val="538135"/>
        </w:rPr>
        <w:t>Spełnione</w:t>
      </w:r>
    </w:p>
    <w:p w14:paraId="5FC6F55A" w14:textId="5B8D3106" w:rsidR="003F6046" w:rsidRPr="00F7365C" w:rsidRDefault="00C5304A" w:rsidP="00F7365C">
      <w:pPr>
        <w:spacing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5972C814" w14:textId="28F65A95" w:rsidR="00E93AD4" w:rsidRDefault="00C5304A" w:rsidP="00F7365C">
      <w:pPr>
        <w:spacing w:after="120" w:line="276" w:lineRule="auto"/>
        <w:rPr>
          <w:b/>
        </w:rPr>
      </w:pPr>
      <w:r>
        <w:rPr>
          <w:color w:val="000000"/>
          <w:highlight w:val="white"/>
        </w:rPr>
        <w:t xml:space="preserve">Wynik audytu: </w:t>
      </w:r>
      <w:r>
        <w:rPr>
          <w:b/>
          <w:color w:val="538135"/>
        </w:rPr>
        <w:t>Spełnione</w:t>
      </w:r>
    </w:p>
    <w:p w14:paraId="625E8BA9" w14:textId="0DFDD75B" w:rsidR="00D640A4" w:rsidRPr="00F7365C" w:rsidRDefault="00E93AD4" w:rsidP="00F7365C">
      <w:pPr>
        <w:spacing w:after="120" w:line="276" w:lineRule="auto"/>
        <w:rPr>
          <w:b/>
          <w:color w:val="000000"/>
          <w:sz w:val="20"/>
          <w:szCs w:val="20"/>
        </w:rPr>
      </w:pPr>
      <w:r>
        <w:rPr>
          <w:color w:val="000000"/>
          <w:highlight w:val="white"/>
        </w:rPr>
        <w:t xml:space="preserve">Wynik </w:t>
      </w:r>
      <w:r w:rsidR="000209B3">
        <w:rPr>
          <w:color w:val="000000"/>
          <w:highlight w:val="white"/>
        </w:rPr>
        <w:t>samooceny</w:t>
      </w:r>
      <w:r>
        <w:rPr>
          <w:color w:val="000000"/>
          <w:highlight w:val="white"/>
        </w:rPr>
        <w:t xml:space="preserve">: </w:t>
      </w:r>
      <w:r>
        <w:rPr>
          <w:b/>
          <w:color w:val="538135"/>
        </w:rPr>
        <w:t>Spełnione</w:t>
      </w:r>
    </w:p>
    <w:p w14:paraId="26A77D69" w14:textId="5E3B6DA3" w:rsidR="003F6046" w:rsidRPr="00F7365C" w:rsidRDefault="00C5304A" w:rsidP="00F7365C">
      <w:pPr>
        <w:spacing w:after="120" w:line="276" w:lineRule="auto"/>
        <w:rPr>
          <w:b/>
          <w:color w:val="000000"/>
        </w:rPr>
      </w:pPr>
      <w:r>
        <w:rPr>
          <w:b/>
        </w:rPr>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33CA2492" w14:textId="28E9ED2B" w:rsidR="00E93AD4" w:rsidRDefault="00C5304A" w:rsidP="00F7365C">
      <w:pPr>
        <w:spacing w:after="120" w:line="276" w:lineRule="auto"/>
        <w:rPr>
          <w:b/>
        </w:rPr>
      </w:pPr>
      <w:r>
        <w:rPr>
          <w:color w:val="000000"/>
          <w:highlight w:val="white"/>
        </w:rPr>
        <w:t xml:space="preserve">Wynik audytu: </w:t>
      </w:r>
      <w:r w:rsidR="00F06995">
        <w:rPr>
          <w:b/>
          <w:color w:val="538135"/>
        </w:rPr>
        <w:t>Spełnione</w:t>
      </w:r>
      <w:r w:rsidR="003247C1">
        <w:tab/>
      </w:r>
    </w:p>
    <w:p w14:paraId="6ABD7886" w14:textId="19BF15C6" w:rsidR="003F6046" w:rsidRPr="00F7365C" w:rsidRDefault="00E93AD4" w:rsidP="00F7365C">
      <w:pPr>
        <w:spacing w:after="120" w:line="276" w:lineRule="auto"/>
        <w:rPr>
          <w:b/>
          <w:color w:val="000000"/>
          <w:sz w:val="20"/>
          <w:szCs w:val="20"/>
        </w:rPr>
      </w:pPr>
      <w:r>
        <w:rPr>
          <w:color w:val="000000"/>
          <w:highlight w:val="white"/>
        </w:rPr>
        <w:t xml:space="preserve">Wynik </w:t>
      </w:r>
      <w:r w:rsidR="000209B3">
        <w:rPr>
          <w:color w:val="000000"/>
          <w:highlight w:val="white"/>
        </w:rPr>
        <w:t>samooceny</w:t>
      </w:r>
      <w:r>
        <w:rPr>
          <w:color w:val="000000"/>
          <w:highlight w:val="white"/>
        </w:rPr>
        <w:t xml:space="preserve">: </w:t>
      </w:r>
      <w:r>
        <w:rPr>
          <w:b/>
          <w:color w:val="538135"/>
        </w:rPr>
        <w:t>Spełnione</w:t>
      </w:r>
    </w:p>
    <w:p w14:paraId="17E227A3" w14:textId="247138A4" w:rsidR="003F6046" w:rsidRPr="00F7365C" w:rsidRDefault="00C5304A" w:rsidP="00F7365C">
      <w:pPr>
        <w:pStyle w:val="Nagwek3"/>
      </w:pPr>
      <w:r>
        <w:t>Wytyczna 3.3 Pomoc przy wprowadzaniu informacji: Istnieje wsparcie dla użytkownika, by mógł uniknąć błędów lub je skorygować.</w:t>
      </w:r>
    </w:p>
    <w:p w14:paraId="4DEA4981" w14:textId="26969FF4" w:rsidR="003F6046" w:rsidRPr="00F7365C" w:rsidRDefault="00C5304A" w:rsidP="00F7365C">
      <w:pPr>
        <w:spacing w:after="120" w:line="276" w:lineRule="auto"/>
      </w:pPr>
      <w:r>
        <w:rPr>
          <w:b/>
        </w:rPr>
        <w:t>3.3.1 Identyfikacja błędów</w:t>
      </w:r>
      <w:r>
        <w:t>: Jeśli automatycznie zostanie wykryty błąd wprowadzania danych, system wskazuje błędny element, a użytkownik otrzymuje opis błędu w postaci tekstu (Poziom A).</w:t>
      </w:r>
    </w:p>
    <w:p w14:paraId="7FD2B334" w14:textId="7B832C34" w:rsidR="00211F3D" w:rsidRDefault="00C5304A" w:rsidP="00F7365C">
      <w:pPr>
        <w:spacing w:after="120" w:line="276" w:lineRule="auto"/>
      </w:pPr>
      <w:r>
        <w:rPr>
          <w:color w:val="000000"/>
          <w:highlight w:val="white"/>
        </w:rPr>
        <w:t xml:space="preserve">Wynik audytu: </w:t>
      </w:r>
      <w:r>
        <w:rPr>
          <w:b/>
          <w:color w:val="C00000"/>
        </w:rPr>
        <w:t>Niespełnione</w:t>
      </w:r>
    </w:p>
    <w:p w14:paraId="5B2853AB" w14:textId="2B7F0962" w:rsidR="003F6046" w:rsidRDefault="0076349F" w:rsidP="00F7365C">
      <w:pPr>
        <w:spacing w:after="120" w:line="276" w:lineRule="auto"/>
      </w:pPr>
      <w:r>
        <w:rPr>
          <w:color w:val="000000"/>
          <w:highlight w:val="white"/>
        </w:rPr>
        <w:t xml:space="preserve">Wynik samooceny: </w:t>
      </w:r>
      <w:r w:rsidRPr="0096203A">
        <w:rPr>
          <w:b/>
          <w:color w:val="538135" w:themeColor="accent6" w:themeShade="BF"/>
        </w:rPr>
        <w:t>Poprawione</w:t>
      </w:r>
      <w:r>
        <w:tab/>
      </w:r>
    </w:p>
    <w:tbl>
      <w:tblPr>
        <w:tblStyle w:val="affffffffffffffffff0"/>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6D7233" w14:paraId="583EF8DC" w14:textId="2BA53B20" w:rsidTr="00F7365C">
        <w:trPr>
          <w:trHeight w:val="200"/>
          <w:tblHeader/>
          <w:jc w:val="center"/>
        </w:trPr>
        <w:tc>
          <w:tcPr>
            <w:tcW w:w="2835" w:type="dxa"/>
            <w:shd w:val="clear" w:color="auto" w:fill="E7E6E6" w:themeFill="background2"/>
            <w:vAlign w:val="center"/>
          </w:tcPr>
          <w:p w14:paraId="351EBD82" w14:textId="7DAEF00A" w:rsidR="006D7233" w:rsidRDefault="006D7233" w:rsidP="002065AF">
            <w:pPr>
              <w:spacing w:line="276" w:lineRule="auto"/>
              <w:rPr>
                <w:b/>
                <w:color w:val="000000"/>
                <w:sz w:val="20"/>
                <w:szCs w:val="20"/>
              </w:rPr>
            </w:pPr>
            <w:r>
              <w:rPr>
                <w:b/>
                <w:color w:val="000000"/>
                <w:sz w:val="20"/>
                <w:szCs w:val="20"/>
              </w:rPr>
              <w:lastRenderedPageBreak/>
              <w:t>Strona</w:t>
            </w:r>
          </w:p>
        </w:tc>
        <w:tc>
          <w:tcPr>
            <w:tcW w:w="5670" w:type="dxa"/>
            <w:shd w:val="clear" w:color="auto" w:fill="E7E6E6" w:themeFill="background2"/>
            <w:vAlign w:val="center"/>
          </w:tcPr>
          <w:p w14:paraId="7758FDC3" w14:textId="77777777" w:rsidR="006D7233" w:rsidRDefault="006D7233"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2C0C245E" w14:textId="77777777" w:rsidR="006D7233" w:rsidRDefault="006D7233"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68DBEDCE" w14:textId="77777777" w:rsidR="006D7233" w:rsidRDefault="006D7233"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7CD9FF7B" w14:textId="16AEFABE" w:rsidR="006D7233" w:rsidRDefault="009711C8" w:rsidP="002065AF">
            <w:pPr>
              <w:spacing w:line="276" w:lineRule="auto"/>
              <w:rPr>
                <w:b/>
                <w:color w:val="000000"/>
                <w:sz w:val="20"/>
                <w:szCs w:val="20"/>
              </w:rPr>
            </w:pPr>
            <w:r>
              <w:rPr>
                <w:b/>
                <w:color w:val="000000"/>
                <w:sz w:val="20"/>
                <w:szCs w:val="20"/>
              </w:rPr>
              <w:t>Samoocena</w:t>
            </w:r>
          </w:p>
        </w:tc>
      </w:tr>
      <w:tr w:rsidR="006D7233" w14:paraId="0E724689" w14:textId="522B0F1D" w:rsidTr="00F7365C">
        <w:trPr>
          <w:trHeight w:val="659"/>
          <w:jc w:val="center"/>
        </w:trPr>
        <w:tc>
          <w:tcPr>
            <w:tcW w:w="2835" w:type="dxa"/>
            <w:shd w:val="clear" w:color="auto" w:fill="E2EFD9" w:themeFill="accent6" w:themeFillTint="33"/>
            <w:vAlign w:val="center"/>
          </w:tcPr>
          <w:p w14:paraId="02DE07E3" w14:textId="1E243015" w:rsidR="006D7233" w:rsidRDefault="006D7233" w:rsidP="002065AF">
            <w:pPr>
              <w:spacing w:line="276" w:lineRule="auto"/>
            </w:pPr>
            <w:hyperlink r:id="rId58" w:history="1">
              <w:r w:rsidRPr="00445AE2">
                <w:rPr>
                  <w:rStyle w:val="Hipercze"/>
                </w:rPr>
                <w:t>https://demo-sow.pfron.org.pl/przypomnij-haslo</w:t>
              </w:r>
            </w:hyperlink>
          </w:p>
        </w:tc>
        <w:tc>
          <w:tcPr>
            <w:tcW w:w="5670" w:type="dxa"/>
            <w:shd w:val="clear" w:color="auto" w:fill="E2EFD9" w:themeFill="accent6" w:themeFillTint="33"/>
            <w:vAlign w:val="center"/>
          </w:tcPr>
          <w:p w14:paraId="55B1DF18" w14:textId="1299E4AC" w:rsidR="006D7233" w:rsidRPr="0034641B" w:rsidRDefault="006D7233" w:rsidP="002065AF">
            <w:pPr>
              <w:spacing w:line="276" w:lineRule="auto"/>
              <w:rPr>
                <w:color w:val="000000"/>
                <w:sz w:val="20"/>
                <w:szCs w:val="20"/>
              </w:rPr>
            </w:pPr>
            <w:r w:rsidRPr="0034641B">
              <w:rPr>
                <w:color w:val="000000"/>
                <w:sz w:val="20"/>
                <w:szCs w:val="20"/>
              </w:rPr>
              <w:t>Brak powiązanego błędów z formularzem. Czytnik ekranu nie poinformuje użytkownika o wystąpieniu błędu w trakcie zapisania.</w:t>
            </w:r>
          </w:p>
          <w:p w14:paraId="572394E1" w14:textId="77777777" w:rsidR="006D7233" w:rsidRDefault="006D7233" w:rsidP="002065AF">
            <w:pPr>
              <w:spacing w:line="276" w:lineRule="auto"/>
              <w:rPr>
                <w:color w:val="000000"/>
                <w:sz w:val="20"/>
                <w:szCs w:val="20"/>
              </w:rPr>
            </w:pPr>
            <w:r w:rsidRPr="001F5C14">
              <w:rPr>
                <w:noProof/>
                <w:color w:val="000000"/>
                <w:sz w:val="20"/>
                <w:szCs w:val="20"/>
              </w:rPr>
              <w:drawing>
                <wp:inline distT="0" distB="0" distL="0" distR="0" wp14:anchorId="07B74B0F" wp14:editId="65F2583C">
                  <wp:extent cx="3157268" cy="1571391"/>
                  <wp:effectExtent l="0" t="0" r="508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59"/>
                          <a:stretch>
                            <a:fillRect/>
                          </a:stretch>
                        </pic:blipFill>
                        <pic:spPr>
                          <a:xfrm>
                            <a:off x="0" y="0"/>
                            <a:ext cx="3174210" cy="1579823"/>
                          </a:xfrm>
                          <a:prstGeom prst="rect">
                            <a:avLst/>
                          </a:prstGeom>
                        </pic:spPr>
                      </pic:pic>
                    </a:graphicData>
                  </a:graphic>
                </wp:inline>
              </w:drawing>
            </w:r>
          </w:p>
          <w:p w14:paraId="415C1E42" w14:textId="77777777" w:rsidR="006D7233" w:rsidRPr="00145D44" w:rsidRDefault="006D7233" w:rsidP="002065AF">
            <w:pPr>
              <w:pStyle w:val="kod0"/>
              <w:spacing w:line="276" w:lineRule="auto"/>
              <w:rPr>
                <w:lang w:val="en-US"/>
              </w:rPr>
            </w:pPr>
            <w:r w:rsidRPr="00145D44">
              <w:rPr>
                <w:lang w:val="en-US"/>
              </w:rPr>
              <w:t xml:space="preserve">&lt;div class="alert alert-danger alert-dismissible"&gt;Adres e-mail jest </w:t>
            </w:r>
            <w:proofErr w:type="spellStart"/>
            <w:r w:rsidRPr="00145D44">
              <w:rPr>
                <w:lang w:val="en-US"/>
              </w:rPr>
              <w:t>wymagany</w:t>
            </w:r>
            <w:proofErr w:type="spellEnd"/>
            <w:r w:rsidRPr="00145D44">
              <w:rPr>
                <w:lang w:val="en-US"/>
              </w:rPr>
              <w:t>&lt;/div&gt;</w:t>
            </w:r>
          </w:p>
          <w:p w14:paraId="46076CD5" w14:textId="0520E753" w:rsidR="006D7233" w:rsidRPr="00145D44" w:rsidRDefault="006D7233" w:rsidP="002065AF">
            <w:pPr>
              <w:pStyle w:val="kod0"/>
              <w:spacing w:line="276" w:lineRule="auto"/>
              <w:rPr>
                <w:lang w:val="en-US"/>
              </w:rPr>
            </w:pPr>
            <w:r w:rsidRPr="00145D44">
              <w:rPr>
                <w:lang w:val="en-US"/>
              </w:rPr>
              <w:t xml:space="preserve">&lt;div class="alert alert-danger alert-dismissible"&gt;Adres e-mail jest </w:t>
            </w:r>
            <w:proofErr w:type="spellStart"/>
            <w:r w:rsidRPr="00145D44">
              <w:rPr>
                <w:lang w:val="en-US"/>
              </w:rPr>
              <w:t>nieprawidłowy</w:t>
            </w:r>
            <w:proofErr w:type="spellEnd"/>
            <w:r w:rsidRPr="00145D44">
              <w:rPr>
                <w:lang w:val="en-US"/>
              </w:rPr>
              <w:t>&lt;/div&gt;</w:t>
            </w:r>
          </w:p>
          <w:p w14:paraId="045FBAD8" w14:textId="77777777" w:rsidR="006D7233" w:rsidRPr="00145D44" w:rsidRDefault="006D7233" w:rsidP="002065AF">
            <w:pPr>
              <w:pStyle w:val="kod0"/>
              <w:spacing w:line="276" w:lineRule="auto"/>
              <w:rPr>
                <w:lang w:val="en-US"/>
              </w:rPr>
            </w:pPr>
            <w:r w:rsidRPr="00145D44">
              <w:rPr>
                <w:lang w:val="en-US"/>
              </w:rPr>
              <w:t>&lt;div class="form-group"&gt;</w:t>
            </w:r>
          </w:p>
          <w:p w14:paraId="64D23B8C" w14:textId="1D35B2A7" w:rsidR="006D7233" w:rsidRPr="00145D44" w:rsidRDefault="006D7233" w:rsidP="002065AF">
            <w:pPr>
              <w:pStyle w:val="kod0"/>
              <w:spacing w:line="276" w:lineRule="auto"/>
              <w:rPr>
                <w:lang w:val="en-US"/>
              </w:rPr>
            </w:pPr>
            <w:r w:rsidRPr="00145D44">
              <w:rPr>
                <w:lang w:val="en-US"/>
              </w:rPr>
              <w:t xml:space="preserve"> &lt;label for="email" class="control-label"&gt;&lt;</w:t>
            </w:r>
            <w:proofErr w:type="spellStart"/>
            <w:r w:rsidRPr="00145D44">
              <w:rPr>
                <w:lang w:val="en-US"/>
              </w:rPr>
              <w:t>i</w:t>
            </w:r>
            <w:proofErr w:type="spellEnd"/>
            <w:r w:rsidRPr="00145D44">
              <w:rPr>
                <w:lang w:val="en-US"/>
              </w:rPr>
              <w:t xml:space="preserve"> class="fa fa-envelope-o"&gt;&lt;/</w:t>
            </w:r>
            <w:proofErr w:type="spellStart"/>
            <w:r w:rsidRPr="00145D44">
              <w:rPr>
                <w:lang w:val="en-US"/>
              </w:rPr>
              <w:t>i</w:t>
            </w:r>
            <w:proofErr w:type="spellEnd"/>
            <w:r w:rsidRPr="00145D44">
              <w:rPr>
                <w:lang w:val="en-US"/>
              </w:rPr>
              <w:t>&gt; Login&lt;/label&gt;</w:t>
            </w:r>
          </w:p>
          <w:p w14:paraId="4049C8E4" w14:textId="77777777" w:rsidR="006D7233" w:rsidRPr="00145D44" w:rsidRDefault="006D7233" w:rsidP="002065AF">
            <w:pPr>
              <w:pStyle w:val="kod0"/>
              <w:spacing w:line="276" w:lineRule="auto"/>
              <w:rPr>
                <w:lang w:val="en-US"/>
              </w:rPr>
            </w:pPr>
            <w:r w:rsidRPr="00145D44">
              <w:rPr>
                <w:lang w:val="en-US"/>
              </w:rPr>
              <w:t>&lt;div class="input-group"&gt;</w:t>
            </w:r>
          </w:p>
          <w:p w14:paraId="43D1663E" w14:textId="77777777" w:rsidR="006D7233" w:rsidRPr="00145D44" w:rsidRDefault="006D7233" w:rsidP="002065AF">
            <w:pPr>
              <w:pStyle w:val="kod0"/>
              <w:spacing w:line="276" w:lineRule="auto"/>
              <w:rPr>
                <w:lang w:val="en-US"/>
              </w:rPr>
            </w:pPr>
            <w:r w:rsidRPr="00145D44">
              <w:rPr>
                <w:lang w:val="en-US"/>
              </w:rPr>
              <w:t xml:space="preserve"> &lt;input class="form-control form-control-solid placeholder-no-fix" type="email" autocomplete="off" placeholder="Adres e-mail (login)" value="" name="email" id="email"&gt;&lt;/div&gt;</w:t>
            </w:r>
          </w:p>
          <w:p w14:paraId="7896A26A" w14:textId="5A57075C" w:rsidR="006D7233" w:rsidRPr="00F7365C" w:rsidRDefault="006D7233" w:rsidP="00F7365C">
            <w:pPr>
              <w:pStyle w:val="kod0"/>
              <w:spacing w:line="276" w:lineRule="auto"/>
            </w:pPr>
            <w:r>
              <w:t>&lt;/div&gt;</w:t>
            </w:r>
          </w:p>
          <w:p w14:paraId="1AE13B86" w14:textId="45E1A3FC" w:rsidR="006D7233" w:rsidRPr="00706DFF" w:rsidRDefault="006D7233" w:rsidP="002065AF">
            <w:pPr>
              <w:pStyle w:val="kod0"/>
              <w:spacing w:line="276" w:lineRule="auto"/>
              <w:rPr>
                <w:rFonts w:ascii="Open Sans" w:hAnsi="Open Sans" w:cs="Open Sans"/>
              </w:rPr>
            </w:pPr>
            <w:r w:rsidRPr="00706DFF">
              <w:rPr>
                <w:rFonts w:ascii="Open Sans" w:hAnsi="Open Sans" w:cs="Open Sans"/>
                <w:b/>
                <w:color w:val="000000"/>
                <w:sz w:val="20"/>
                <w:szCs w:val="20"/>
              </w:rPr>
              <w:t>Błąd istotny</w:t>
            </w:r>
          </w:p>
        </w:tc>
        <w:tc>
          <w:tcPr>
            <w:tcW w:w="2835" w:type="dxa"/>
            <w:shd w:val="clear" w:color="auto" w:fill="E2EFD9" w:themeFill="accent6" w:themeFillTint="33"/>
            <w:vAlign w:val="center"/>
          </w:tcPr>
          <w:p w14:paraId="7809DC8F" w14:textId="57C234B4" w:rsidR="006D7233" w:rsidRPr="004E6ABC" w:rsidRDefault="006D7233" w:rsidP="002065AF">
            <w:pPr>
              <w:spacing w:line="276" w:lineRule="auto"/>
              <w:rPr>
                <w:sz w:val="20"/>
                <w:szCs w:val="20"/>
              </w:rPr>
            </w:pPr>
            <w:r w:rsidRPr="004E6ABC">
              <w:rPr>
                <w:sz w:val="20"/>
                <w:szCs w:val="20"/>
              </w:rPr>
              <w:t xml:space="preserve">Powiązanie programistyczne błędów z polami tekstowymi. Wykorzystanie np. </w:t>
            </w:r>
            <w:r w:rsidRPr="004E6ABC">
              <w:rPr>
                <w:rFonts w:ascii="Courier New" w:hAnsi="Courier New"/>
                <w:color w:val="000000"/>
                <w:sz w:val="20"/>
                <w:szCs w:val="20"/>
              </w:rPr>
              <w:t>aria-describedby</w:t>
            </w:r>
            <w:r w:rsidRPr="004E6ABC">
              <w:rPr>
                <w:sz w:val="20"/>
                <w:szCs w:val="20"/>
              </w:rPr>
              <w:t xml:space="preserve"> do obsługi błędów.</w:t>
            </w:r>
          </w:p>
          <w:p w14:paraId="7C29CA6C" w14:textId="506CC6E4" w:rsidR="006D7233" w:rsidRPr="00F7365C" w:rsidRDefault="006D7233" w:rsidP="002065AF">
            <w:pPr>
              <w:spacing w:line="276" w:lineRule="auto"/>
              <w:rPr>
                <w:color w:val="0563C1" w:themeColor="hyperlink"/>
                <w:sz w:val="20"/>
                <w:szCs w:val="20"/>
                <w:u w:val="single"/>
              </w:rPr>
            </w:pPr>
            <w:hyperlink r:id="rId60" w:history="1">
              <w:r w:rsidRPr="004E6ABC">
                <w:rPr>
                  <w:color w:val="0563C1" w:themeColor="hyperlink"/>
                  <w:sz w:val="20"/>
                  <w:szCs w:val="20"/>
                  <w:u w:val="single"/>
                </w:rPr>
                <w:t>https://www.w3.org/WAI/WCAG21/Understanding/error-identification.html</w:t>
              </w:r>
            </w:hyperlink>
          </w:p>
          <w:p w14:paraId="1FA6F03E" w14:textId="38237551" w:rsidR="006D7233" w:rsidRPr="00145D44" w:rsidRDefault="006D7233" w:rsidP="002065AF">
            <w:pPr>
              <w:pStyle w:val="kod0"/>
              <w:spacing w:line="276" w:lineRule="auto"/>
              <w:rPr>
                <w:lang w:val="en-US"/>
              </w:rPr>
            </w:pPr>
            <w:r w:rsidRPr="00145D44">
              <w:rPr>
                <w:lang w:val="en-US"/>
              </w:rPr>
              <w:t xml:space="preserve">&lt;div </w:t>
            </w:r>
            <w:r w:rsidRPr="00145D44">
              <w:rPr>
                <w:b/>
                <w:bCs/>
                <w:highlight w:val="lightGray"/>
                <w:lang w:val="en-US"/>
              </w:rPr>
              <w:t>id=”</w:t>
            </w:r>
            <w:proofErr w:type="spellStart"/>
            <w:r w:rsidRPr="00145D44">
              <w:rPr>
                <w:b/>
                <w:bCs/>
                <w:highlight w:val="lightGray"/>
                <w:lang w:val="en-US"/>
              </w:rPr>
              <w:t>email_wymagany</w:t>
            </w:r>
            <w:proofErr w:type="spellEnd"/>
            <w:r w:rsidRPr="00145D44">
              <w:rPr>
                <w:b/>
                <w:bCs/>
                <w:highlight w:val="lightGray"/>
                <w:lang w:val="en-US"/>
              </w:rPr>
              <w:t>”</w:t>
            </w:r>
            <w:r w:rsidRPr="00145D44">
              <w:rPr>
                <w:lang w:val="en-US"/>
              </w:rPr>
              <w:t xml:space="preserve"> class="alert alert-danger alert-dismissible"&gt;Adres e-mail jest </w:t>
            </w:r>
            <w:proofErr w:type="spellStart"/>
            <w:r w:rsidRPr="00145D44">
              <w:rPr>
                <w:lang w:val="en-US"/>
              </w:rPr>
              <w:t>wymagany</w:t>
            </w:r>
            <w:proofErr w:type="spellEnd"/>
            <w:r w:rsidRPr="00145D44">
              <w:rPr>
                <w:lang w:val="en-US"/>
              </w:rPr>
              <w:t>&lt;/div&gt;</w:t>
            </w:r>
          </w:p>
          <w:p w14:paraId="38633E60" w14:textId="21F86C59" w:rsidR="006D7233" w:rsidRDefault="006D7233" w:rsidP="002065AF">
            <w:pPr>
              <w:pStyle w:val="kod0"/>
              <w:spacing w:line="276" w:lineRule="auto"/>
              <w:rPr>
                <w:lang w:val="en-US"/>
              </w:rPr>
            </w:pPr>
            <w:r w:rsidRPr="00145D44">
              <w:rPr>
                <w:lang w:val="en-US"/>
              </w:rPr>
              <w:t xml:space="preserve">&lt;div </w:t>
            </w:r>
            <w:r w:rsidRPr="00145D44">
              <w:rPr>
                <w:b/>
                <w:bCs/>
                <w:highlight w:val="lightGray"/>
                <w:lang w:val="en-US"/>
              </w:rPr>
              <w:t>id=”</w:t>
            </w:r>
            <w:proofErr w:type="spellStart"/>
            <w:r w:rsidRPr="00145D44">
              <w:rPr>
                <w:b/>
                <w:bCs/>
                <w:highlight w:val="lightGray"/>
                <w:lang w:val="en-US"/>
              </w:rPr>
              <w:t>email_nieprawidłowy</w:t>
            </w:r>
            <w:proofErr w:type="spellEnd"/>
            <w:r w:rsidRPr="00145D44">
              <w:rPr>
                <w:b/>
                <w:bCs/>
                <w:highlight w:val="lightGray"/>
                <w:lang w:val="en-US"/>
              </w:rPr>
              <w:t>”</w:t>
            </w:r>
            <w:r w:rsidRPr="00145D44">
              <w:rPr>
                <w:lang w:val="en-US"/>
              </w:rPr>
              <w:t xml:space="preserve"> class="alert alert-danger alert-dismissible"&gt;Adres e-mail jest </w:t>
            </w:r>
            <w:proofErr w:type="spellStart"/>
            <w:r w:rsidRPr="00145D44">
              <w:rPr>
                <w:lang w:val="en-US"/>
              </w:rPr>
              <w:t>nieprawidłowy</w:t>
            </w:r>
            <w:proofErr w:type="spellEnd"/>
            <w:r w:rsidRPr="00145D44">
              <w:rPr>
                <w:lang w:val="en-US"/>
              </w:rPr>
              <w:t>&lt;/div&gt;</w:t>
            </w:r>
          </w:p>
          <w:p w14:paraId="7D0436B9" w14:textId="2EAF945C" w:rsidR="00F7365C" w:rsidRPr="00145D44" w:rsidRDefault="00F7365C" w:rsidP="002065AF">
            <w:pPr>
              <w:pStyle w:val="kod0"/>
              <w:spacing w:line="276" w:lineRule="auto"/>
              <w:rPr>
                <w:lang w:val="en-US"/>
              </w:rPr>
            </w:pPr>
            <w:r>
              <w:rPr>
                <w:lang w:val="en-US"/>
              </w:rPr>
              <w:t>…</w:t>
            </w:r>
          </w:p>
          <w:p w14:paraId="525CABC9" w14:textId="77777777" w:rsidR="006D7233" w:rsidRPr="00145D44" w:rsidRDefault="006D7233" w:rsidP="002065AF">
            <w:pPr>
              <w:pStyle w:val="kod0"/>
              <w:spacing w:line="276" w:lineRule="auto"/>
              <w:rPr>
                <w:lang w:val="en-US"/>
              </w:rPr>
            </w:pPr>
            <w:r w:rsidRPr="00145D44">
              <w:rPr>
                <w:lang w:val="en-US"/>
              </w:rPr>
              <w:t>&lt;div class="form-group"&gt;</w:t>
            </w:r>
          </w:p>
          <w:p w14:paraId="48371FBA" w14:textId="77777777" w:rsidR="006D7233" w:rsidRPr="00145D44" w:rsidRDefault="006D7233" w:rsidP="002065AF">
            <w:pPr>
              <w:pStyle w:val="kod0"/>
              <w:spacing w:line="276" w:lineRule="auto"/>
              <w:rPr>
                <w:lang w:val="en-US"/>
              </w:rPr>
            </w:pPr>
            <w:r w:rsidRPr="00145D44">
              <w:rPr>
                <w:lang w:val="en-US"/>
              </w:rPr>
              <w:t xml:space="preserve"> &lt;label for="email" class="control-label"&gt;&lt;</w:t>
            </w:r>
            <w:proofErr w:type="spellStart"/>
            <w:r w:rsidRPr="00145D44">
              <w:rPr>
                <w:lang w:val="en-US"/>
              </w:rPr>
              <w:t>i</w:t>
            </w:r>
            <w:proofErr w:type="spellEnd"/>
            <w:r w:rsidRPr="00145D44">
              <w:rPr>
                <w:lang w:val="en-US"/>
              </w:rPr>
              <w:t xml:space="preserve"> class="fa fa-envelope-o"&gt;&lt;/</w:t>
            </w:r>
            <w:proofErr w:type="spellStart"/>
            <w:r w:rsidRPr="00145D44">
              <w:rPr>
                <w:lang w:val="en-US"/>
              </w:rPr>
              <w:t>i</w:t>
            </w:r>
            <w:proofErr w:type="spellEnd"/>
            <w:r w:rsidRPr="00145D44">
              <w:rPr>
                <w:lang w:val="en-US"/>
              </w:rPr>
              <w:t>&gt; Login&lt;/label&gt;</w:t>
            </w:r>
          </w:p>
          <w:p w14:paraId="05C8F705" w14:textId="77777777" w:rsidR="006D7233" w:rsidRPr="00145D44" w:rsidRDefault="006D7233" w:rsidP="002065AF">
            <w:pPr>
              <w:pStyle w:val="kod0"/>
              <w:spacing w:line="276" w:lineRule="auto"/>
              <w:rPr>
                <w:lang w:val="en-US"/>
              </w:rPr>
            </w:pPr>
            <w:r w:rsidRPr="00145D44">
              <w:rPr>
                <w:lang w:val="en-US"/>
              </w:rPr>
              <w:t>&lt;div class="input-group"&gt;</w:t>
            </w:r>
          </w:p>
          <w:p w14:paraId="09B92322" w14:textId="6F64F375" w:rsidR="006D7233" w:rsidRPr="00145D44" w:rsidRDefault="006D7233" w:rsidP="002065AF">
            <w:pPr>
              <w:pStyle w:val="kod0"/>
              <w:spacing w:line="276" w:lineRule="auto"/>
              <w:rPr>
                <w:lang w:val="en-US"/>
              </w:rPr>
            </w:pPr>
            <w:r w:rsidRPr="00145D44">
              <w:rPr>
                <w:lang w:val="en-US"/>
              </w:rPr>
              <w:t xml:space="preserve"> &lt;input class="form-control form-control-solid placeholder-no-fix" type="email" autocomplete="off" placeholder="Adres e-mail (login)" value="" name="email" id="email" </w:t>
            </w:r>
            <w:r w:rsidRPr="00145D44">
              <w:rPr>
                <w:b/>
                <w:bCs/>
                <w:highlight w:val="lightGray"/>
                <w:lang w:val="en-US"/>
              </w:rPr>
              <w:t>aria-</w:t>
            </w:r>
            <w:r w:rsidRPr="00145D44">
              <w:rPr>
                <w:b/>
                <w:bCs/>
                <w:highlight w:val="lightGray"/>
                <w:lang w:val="en-US"/>
              </w:rPr>
              <w:lastRenderedPageBreak/>
              <w:t>describedby=”</w:t>
            </w:r>
            <w:proofErr w:type="spellStart"/>
            <w:r w:rsidRPr="00145D44">
              <w:rPr>
                <w:b/>
                <w:bCs/>
                <w:highlight w:val="lightGray"/>
                <w:lang w:val="en-US"/>
              </w:rPr>
              <w:t>email_wymagany</w:t>
            </w:r>
            <w:proofErr w:type="spellEnd"/>
            <w:r w:rsidRPr="00145D44">
              <w:rPr>
                <w:b/>
                <w:bCs/>
                <w:highlight w:val="lightGray"/>
                <w:lang w:val="en-US"/>
              </w:rPr>
              <w:t xml:space="preserve"> </w:t>
            </w:r>
            <w:proofErr w:type="spellStart"/>
            <w:r w:rsidRPr="00145D44">
              <w:rPr>
                <w:b/>
                <w:bCs/>
                <w:highlight w:val="lightGray"/>
                <w:lang w:val="en-US"/>
              </w:rPr>
              <w:t>email_nieprawidłowy</w:t>
            </w:r>
            <w:proofErr w:type="spellEnd"/>
            <w:r w:rsidRPr="00145D44">
              <w:rPr>
                <w:b/>
                <w:bCs/>
                <w:highlight w:val="lightGray"/>
                <w:lang w:val="en-US"/>
              </w:rPr>
              <w:t>”</w:t>
            </w:r>
            <w:r w:rsidRPr="00145D44">
              <w:rPr>
                <w:lang w:val="en-US"/>
              </w:rPr>
              <w:t>&gt;&lt;/div&gt;</w:t>
            </w:r>
          </w:p>
          <w:p w14:paraId="4DB55607" w14:textId="1E857831" w:rsidR="006D7233" w:rsidRDefault="006D7233" w:rsidP="002065AF">
            <w:pPr>
              <w:pStyle w:val="kod0"/>
              <w:spacing w:line="276" w:lineRule="auto"/>
            </w:pPr>
            <w:r>
              <w:t>&lt;/div&gt;</w:t>
            </w:r>
          </w:p>
        </w:tc>
        <w:tc>
          <w:tcPr>
            <w:tcW w:w="704" w:type="dxa"/>
            <w:shd w:val="clear" w:color="auto" w:fill="E2EFD9" w:themeFill="accent6" w:themeFillTint="33"/>
            <w:vAlign w:val="center"/>
          </w:tcPr>
          <w:p w14:paraId="40B22CED" w14:textId="77777777" w:rsidR="006D7233" w:rsidRDefault="006D7233" w:rsidP="002065AF">
            <w:pPr>
              <w:spacing w:line="276" w:lineRule="auto"/>
              <w:rPr>
                <w:b/>
                <w:color w:val="000000"/>
                <w:sz w:val="20"/>
                <w:szCs w:val="20"/>
              </w:rPr>
            </w:pPr>
            <w:r>
              <w:rPr>
                <w:b/>
                <w:color w:val="000000"/>
                <w:sz w:val="20"/>
                <w:szCs w:val="20"/>
              </w:rPr>
              <w:lastRenderedPageBreak/>
              <w:t>T</w:t>
            </w:r>
          </w:p>
        </w:tc>
        <w:tc>
          <w:tcPr>
            <w:tcW w:w="2698" w:type="dxa"/>
            <w:shd w:val="clear" w:color="auto" w:fill="E2EFD9" w:themeFill="accent6" w:themeFillTint="33"/>
          </w:tcPr>
          <w:p w14:paraId="58EFA812" w14:textId="1866716F" w:rsidR="006D7233" w:rsidRDefault="00F7365C" w:rsidP="002065AF">
            <w:pPr>
              <w:spacing w:line="276" w:lineRule="auto"/>
              <w:rPr>
                <w:b/>
                <w:color w:val="000000"/>
                <w:sz w:val="20"/>
                <w:szCs w:val="20"/>
              </w:rPr>
            </w:pPr>
            <w:r>
              <w:rPr>
                <w:b/>
                <w:color w:val="000000"/>
                <w:sz w:val="20"/>
                <w:szCs w:val="20"/>
              </w:rPr>
              <w:t>Spełnione</w:t>
            </w:r>
          </w:p>
        </w:tc>
      </w:tr>
    </w:tbl>
    <w:p w14:paraId="7F4758C5" w14:textId="3D69D3BA" w:rsidR="003F6046" w:rsidRDefault="00C5304A" w:rsidP="00F7365C">
      <w:pPr>
        <w:spacing w:before="120" w:after="120" w:line="276" w:lineRule="auto"/>
      </w:pPr>
      <w:r>
        <w:rPr>
          <w:b/>
        </w:rPr>
        <w:t>3.3.2 Etykiety lub instrukcje:</w:t>
      </w:r>
      <w:r>
        <w:t xml:space="preserve"> Pojawiają się etykiety lub instrukcje, kiedy w treści wymagane jest wprowadzenie informacji przez użytkownika. (Poziom A)</w:t>
      </w:r>
    </w:p>
    <w:p w14:paraId="596C185F" w14:textId="1FEC49C9" w:rsidR="00E93AD4" w:rsidRDefault="00C5304A" w:rsidP="00F7365C">
      <w:pPr>
        <w:spacing w:after="120" w:line="276" w:lineRule="auto"/>
        <w:rPr>
          <w:b/>
        </w:rPr>
      </w:pPr>
      <w:r>
        <w:rPr>
          <w:color w:val="000000"/>
          <w:highlight w:val="white"/>
        </w:rPr>
        <w:t xml:space="preserve">Wynik audytu: </w:t>
      </w:r>
      <w:r>
        <w:rPr>
          <w:b/>
          <w:color w:val="538135"/>
        </w:rPr>
        <w:t>Spełnione</w:t>
      </w:r>
    </w:p>
    <w:p w14:paraId="6DC45B0B" w14:textId="46D754DF" w:rsidR="009B478D" w:rsidRPr="00F7365C" w:rsidRDefault="00E93AD4" w:rsidP="00F7365C">
      <w:pPr>
        <w:spacing w:after="120" w:line="276" w:lineRule="auto"/>
        <w:rPr>
          <w:b/>
          <w:color w:val="000000"/>
          <w:sz w:val="20"/>
          <w:szCs w:val="20"/>
        </w:rPr>
      </w:pPr>
      <w:r>
        <w:rPr>
          <w:color w:val="000000"/>
          <w:highlight w:val="white"/>
        </w:rPr>
        <w:t xml:space="preserve">Wynik </w:t>
      </w:r>
      <w:r w:rsidR="0076349F">
        <w:rPr>
          <w:color w:val="000000"/>
          <w:highlight w:val="white"/>
        </w:rPr>
        <w:t>samooceny</w:t>
      </w:r>
      <w:r>
        <w:rPr>
          <w:color w:val="000000"/>
          <w:highlight w:val="white"/>
        </w:rPr>
        <w:t xml:space="preserve">: </w:t>
      </w:r>
      <w:r>
        <w:rPr>
          <w:b/>
          <w:color w:val="538135"/>
        </w:rPr>
        <w:t>Spełnione</w:t>
      </w:r>
    </w:p>
    <w:p w14:paraId="096EE29B" w14:textId="4DDFD956" w:rsidR="003F6046" w:rsidRPr="00F7365C" w:rsidRDefault="00C5304A" w:rsidP="00F7365C">
      <w:pPr>
        <w:spacing w:after="120" w:line="276" w:lineRule="auto"/>
        <w:rPr>
          <w:b/>
          <w:sz w:val="22"/>
          <w:szCs w:val="22"/>
        </w:rPr>
      </w:pPr>
      <w:r>
        <w:rPr>
          <w:b/>
        </w:rPr>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4AA81A50" w14:textId="77777777" w:rsidR="00211F3D" w:rsidRDefault="00C5304A" w:rsidP="00F7365C">
      <w:pPr>
        <w:spacing w:after="120" w:line="276" w:lineRule="auto"/>
        <w:rPr>
          <w:b/>
          <w:color w:val="C00000"/>
        </w:rPr>
      </w:pPr>
      <w:r>
        <w:rPr>
          <w:color w:val="000000"/>
          <w:highlight w:val="white"/>
        </w:rPr>
        <w:t xml:space="preserve">Wynik audytu: </w:t>
      </w:r>
      <w:r>
        <w:rPr>
          <w:b/>
          <w:color w:val="C00000"/>
        </w:rPr>
        <w:t>Niespełnione</w:t>
      </w:r>
    </w:p>
    <w:p w14:paraId="2FE21519" w14:textId="49B96477" w:rsidR="003F6046" w:rsidRPr="00F7365C" w:rsidRDefault="00211F3D" w:rsidP="00F7365C">
      <w:pPr>
        <w:spacing w:after="120" w:line="276" w:lineRule="auto"/>
        <w:rPr>
          <w:b/>
          <w:color w:val="BE5A11"/>
        </w:rPr>
      </w:pPr>
      <w:r>
        <w:rPr>
          <w:color w:val="000000"/>
          <w:highlight w:val="white"/>
        </w:rPr>
        <w:t xml:space="preserve">Wynik </w:t>
      </w:r>
      <w:r w:rsidR="0076349F">
        <w:rPr>
          <w:color w:val="000000"/>
          <w:highlight w:val="white"/>
        </w:rPr>
        <w:t>samooceny</w:t>
      </w:r>
      <w:r>
        <w:rPr>
          <w:color w:val="000000"/>
          <w:highlight w:val="white"/>
        </w:rPr>
        <w:t xml:space="preserve">: </w:t>
      </w:r>
      <w:r>
        <w:rPr>
          <w:b/>
          <w:color w:val="538135"/>
        </w:rPr>
        <w:t>Spełnione</w:t>
      </w:r>
    </w:p>
    <w:tbl>
      <w:tblPr>
        <w:tblStyle w:val="aff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955784" w14:paraId="428F3A1F" w14:textId="74B02271" w:rsidTr="00F7365C">
        <w:trPr>
          <w:trHeight w:val="200"/>
          <w:tblHeader/>
          <w:jc w:val="center"/>
        </w:trPr>
        <w:tc>
          <w:tcPr>
            <w:tcW w:w="2835" w:type="dxa"/>
            <w:shd w:val="clear" w:color="auto" w:fill="E7E6E6" w:themeFill="background2"/>
            <w:vAlign w:val="center"/>
          </w:tcPr>
          <w:p w14:paraId="0F502731" w14:textId="4BD3D000" w:rsidR="00955784" w:rsidRDefault="00955784"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10FC44BE" w14:textId="77777777" w:rsidR="00955784" w:rsidRDefault="00955784"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38E5DA81" w14:textId="77777777" w:rsidR="00955784" w:rsidRDefault="00955784"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64FC6A84" w14:textId="77777777" w:rsidR="00955784" w:rsidRDefault="00955784"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24264AAE" w14:textId="1AB0B93E" w:rsidR="00955784" w:rsidRDefault="009711C8" w:rsidP="002065AF">
            <w:pPr>
              <w:spacing w:line="276" w:lineRule="auto"/>
              <w:rPr>
                <w:b/>
                <w:color w:val="000000"/>
                <w:sz w:val="20"/>
                <w:szCs w:val="20"/>
              </w:rPr>
            </w:pPr>
            <w:r>
              <w:rPr>
                <w:b/>
                <w:color w:val="000000"/>
                <w:sz w:val="20"/>
                <w:szCs w:val="20"/>
              </w:rPr>
              <w:t>Samoocena</w:t>
            </w:r>
          </w:p>
        </w:tc>
      </w:tr>
      <w:tr w:rsidR="00955784" w14:paraId="402D0E0F" w14:textId="6C0BB1FA" w:rsidTr="00F7365C">
        <w:trPr>
          <w:trHeight w:val="659"/>
          <w:jc w:val="center"/>
        </w:trPr>
        <w:tc>
          <w:tcPr>
            <w:tcW w:w="2835" w:type="dxa"/>
            <w:shd w:val="clear" w:color="auto" w:fill="E2EFD9" w:themeFill="accent6" w:themeFillTint="33"/>
            <w:vAlign w:val="center"/>
          </w:tcPr>
          <w:p w14:paraId="0BB58DE2" w14:textId="42A5D908" w:rsidR="00955784" w:rsidRDefault="00955784" w:rsidP="002065AF">
            <w:pPr>
              <w:spacing w:line="276" w:lineRule="auto"/>
            </w:pPr>
            <w:hyperlink r:id="rId61" w:history="1">
              <w:r w:rsidRPr="00445AE2">
                <w:rPr>
                  <w:rStyle w:val="Hipercze"/>
                </w:rPr>
                <w:t>https://demo-sow.pfron.org.pl/przypomnij-haslo</w:t>
              </w:r>
            </w:hyperlink>
          </w:p>
        </w:tc>
        <w:tc>
          <w:tcPr>
            <w:tcW w:w="5670" w:type="dxa"/>
            <w:shd w:val="clear" w:color="auto" w:fill="E2EFD9" w:themeFill="accent6" w:themeFillTint="33"/>
            <w:vAlign w:val="center"/>
          </w:tcPr>
          <w:p w14:paraId="5547B8E4" w14:textId="77777777" w:rsidR="00955784" w:rsidRPr="00EC24CB" w:rsidRDefault="00955784" w:rsidP="002065AF">
            <w:pPr>
              <w:spacing w:line="276" w:lineRule="auto"/>
              <w:rPr>
                <w:sz w:val="20"/>
                <w:szCs w:val="20"/>
              </w:rPr>
            </w:pPr>
            <w:r w:rsidRPr="00EC24CB">
              <w:rPr>
                <w:sz w:val="20"/>
                <w:szCs w:val="20"/>
              </w:rPr>
              <w:t>Komunikat błędu nie informuje użytkownika w jaki sposób może poprawić swój błąd</w:t>
            </w:r>
          </w:p>
          <w:p w14:paraId="69F8E58C" w14:textId="1F350E60" w:rsidR="00955784" w:rsidRPr="00F7365C" w:rsidRDefault="00955784" w:rsidP="00F7365C">
            <w:pPr>
              <w:pStyle w:val="kod0"/>
              <w:spacing w:line="276" w:lineRule="auto"/>
              <w:rPr>
                <w:lang w:val="en-US"/>
              </w:rPr>
            </w:pPr>
            <w:r w:rsidRPr="00EC24CB">
              <w:rPr>
                <w:noProof/>
                <w:color w:val="000000"/>
                <w:sz w:val="20"/>
                <w:szCs w:val="20"/>
              </w:rPr>
              <w:drawing>
                <wp:inline distT="0" distB="0" distL="0" distR="0" wp14:anchorId="7A30915F" wp14:editId="79EBCBB2">
                  <wp:extent cx="3736975" cy="1586230"/>
                  <wp:effectExtent l="0" t="0" r="0" b="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pic:nvPicPr>
                        <pic:blipFill>
                          <a:blip r:embed="rId62"/>
                          <a:stretch>
                            <a:fillRect/>
                          </a:stretch>
                        </pic:blipFill>
                        <pic:spPr>
                          <a:xfrm>
                            <a:off x="0" y="0"/>
                            <a:ext cx="3736975" cy="1586230"/>
                          </a:xfrm>
                          <a:prstGeom prst="rect">
                            <a:avLst/>
                          </a:prstGeom>
                        </pic:spPr>
                      </pic:pic>
                    </a:graphicData>
                  </a:graphic>
                </wp:inline>
              </w:drawing>
            </w:r>
            <w:r w:rsidRPr="00145D44">
              <w:rPr>
                <w:lang w:val="en-US"/>
              </w:rPr>
              <w:t xml:space="preserve">&lt;div class="alert alert-danger alert-dismissible"&gt;Adres e-mail jest </w:t>
            </w:r>
            <w:proofErr w:type="spellStart"/>
            <w:r w:rsidRPr="00145D44">
              <w:rPr>
                <w:lang w:val="en-US"/>
              </w:rPr>
              <w:t>nieprawidłowy</w:t>
            </w:r>
            <w:proofErr w:type="spellEnd"/>
            <w:r w:rsidRPr="00145D44">
              <w:rPr>
                <w:lang w:val="en-US"/>
              </w:rPr>
              <w:t>&lt;/div&gt;</w:t>
            </w:r>
          </w:p>
          <w:p w14:paraId="4F10C9AD" w14:textId="653C0434" w:rsidR="00955784" w:rsidRPr="009B478D" w:rsidRDefault="00955784" w:rsidP="002065AF">
            <w:pPr>
              <w:spacing w:line="276" w:lineRule="auto"/>
              <w:rPr>
                <w:b/>
                <w:bCs/>
                <w:color w:val="000000"/>
                <w:sz w:val="20"/>
                <w:szCs w:val="20"/>
              </w:rPr>
            </w:pPr>
            <w:r w:rsidRPr="009B478D">
              <w:rPr>
                <w:b/>
                <w:bCs/>
                <w:color w:val="000000"/>
                <w:sz w:val="20"/>
                <w:szCs w:val="20"/>
              </w:rPr>
              <w:t>Błąd istotny</w:t>
            </w:r>
          </w:p>
        </w:tc>
        <w:tc>
          <w:tcPr>
            <w:tcW w:w="2835" w:type="dxa"/>
            <w:shd w:val="clear" w:color="auto" w:fill="E2EFD9" w:themeFill="accent6" w:themeFillTint="33"/>
            <w:vAlign w:val="center"/>
          </w:tcPr>
          <w:p w14:paraId="5B656095" w14:textId="77777777" w:rsidR="00955784" w:rsidRPr="0034641B" w:rsidRDefault="00955784" w:rsidP="002065AF">
            <w:pPr>
              <w:spacing w:line="276" w:lineRule="auto"/>
              <w:rPr>
                <w:sz w:val="20"/>
                <w:szCs w:val="20"/>
              </w:rPr>
            </w:pPr>
            <w:r w:rsidRPr="0034641B">
              <w:rPr>
                <w:sz w:val="20"/>
                <w:szCs w:val="20"/>
              </w:rPr>
              <w:t>Dodanie komunikatu, który pozwoli na naprawienie błędu, np.:</w:t>
            </w:r>
          </w:p>
          <w:p w14:paraId="5215E2FD" w14:textId="51753471" w:rsidR="00955784" w:rsidRDefault="00955784" w:rsidP="002065AF">
            <w:pPr>
              <w:spacing w:line="276" w:lineRule="auto"/>
              <w:rPr>
                <w:sz w:val="20"/>
                <w:szCs w:val="20"/>
              </w:rPr>
            </w:pPr>
            <w:r w:rsidRPr="0034641B">
              <w:rPr>
                <w:sz w:val="20"/>
                <w:szCs w:val="20"/>
              </w:rPr>
              <w:t>- Adres mailowy musi zawierać znak @</w:t>
            </w:r>
            <w:r>
              <w:rPr>
                <w:sz w:val="20"/>
                <w:szCs w:val="20"/>
              </w:rPr>
              <w:t xml:space="preserve"> oraz być postaci nazwa@domena.pl</w:t>
            </w:r>
          </w:p>
        </w:tc>
        <w:tc>
          <w:tcPr>
            <w:tcW w:w="704" w:type="dxa"/>
            <w:shd w:val="clear" w:color="auto" w:fill="E2EFD9" w:themeFill="accent6" w:themeFillTint="33"/>
            <w:vAlign w:val="center"/>
          </w:tcPr>
          <w:p w14:paraId="2CB1E864" w14:textId="0AF3B2AF" w:rsidR="00955784" w:rsidRDefault="00955784" w:rsidP="002065AF">
            <w:pPr>
              <w:spacing w:line="276" w:lineRule="auto"/>
              <w:rPr>
                <w:b/>
                <w:color w:val="000000"/>
                <w:sz w:val="20"/>
                <w:szCs w:val="20"/>
              </w:rPr>
            </w:pPr>
            <w:r>
              <w:rPr>
                <w:b/>
                <w:color w:val="000000"/>
                <w:sz w:val="20"/>
                <w:szCs w:val="20"/>
              </w:rPr>
              <w:t>T,E</w:t>
            </w:r>
          </w:p>
        </w:tc>
        <w:tc>
          <w:tcPr>
            <w:tcW w:w="2698" w:type="dxa"/>
            <w:shd w:val="clear" w:color="auto" w:fill="E2EFD9" w:themeFill="accent6" w:themeFillTint="33"/>
          </w:tcPr>
          <w:p w14:paraId="17B7A993" w14:textId="2B6D7DBB" w:rsidR="00955784" w:rsidRDefault="00F7365C" w:rsidP="002065AF">
            <w:pPr>
              <w:spacing w:line="276" w:lineRule="auto"/>
              <w:rPr>
                <w:b/>
                <w:color w:val="000000"/>
                <w:sz w:val="20"/>
                <w:szCs w:val="20"/>
              </w:rPr>
            </w:pPr>
            <w:r>
              <w:rPr>
                <w:b/>
                <w:color w:val="000000"/>
                <w:sz w:val="20"/>
                <w:szCs w:val="20"/>
              </w:rPr>
              <w:t>Spełnione</w:t>
            </w:r>
          </w:p>
        </w:tc>
      </w:tr>
      <w:tr w:rsidR="00955784" w14:paraId="76B3DF04" w14:textId="7BF139A6" w:rsidTr="00F7365C">
        <w:trPr>
          <w:trHeight w:val="659"/>
          <w:jc w:val="center"/>
        </w:trPr>
        <w:tc>
          <w:tcPr>
            <w:tcW w:w="2835" w:type="dxa"/>
            <w:shd w:val="clear" w:color="auto" w:fill="E2EFD9" w:themeFill="accent6" w:themeFillTint="33"/>
            <w:vAlign w:val="center"/>
          </w:tcPr>
          <w:p w14:paraId="07A9BD67" w14:textId="7613782B" w:rsidR="00955784" w:rsidRDefault="00955784" w:rsidP="002065AF">
            <w:pPr>
              <w:spacing w:line="276" w:lineRule="auto"/>
            </w:pPr>
            <w:r>
              <w:lastRenderedPageBreak/>
              <w:t>Edycja wskaźnika</w:t>
            </w:r>
          </w:p>
        </w:tc>
        <w:tc>
          <w:tcPr>
            <w:tcW w:w="5670" w:type="dxa"/>
            <w:shd w:val="clear" w:color="auto" w:fill="E2EFD9" w:themeFill="accent6" w:themeFillTint="33"/>
            <w:vAlign w:val="center"/>
          </w:tcPr>
          <w:p w14:paraId="70D7D15F" w14:textId="5B953D54" w:rsidR="00955784" w:rsidRDefault="00955784" w:rsidP="002065AF">
            <w:pPr>
              <w:spacing w:line="276" w:lineRule="auto"/>
              <w:rPr>
                <w:sz w:val="20"/>
                <w:szCs w:val="20"/>
              </w:rPr>
            </w:pPr>
            <w:r w:rsidRPr="00EC24CB">
              <w:rPr>
                <w:sz w:val="20"/>
                <w:szCs w:val="20"/>
              </w:rPr>
              <w:t>Komunikat błędu nie informuje użytkownika w jaki sposób może poprawić swój błąd</w:t>
            </w:r>
          </w:p>
          <w:p w14:paraId="6A21CB96" w14:textId="77777777" w:rsidR="00955784" w:rsidRDefault="00955784" w:rsidP="002065AF">
            <w:pPr>
              <w:spacing w:line="276" w:lineRule="auto"/>
              <w:rPr>
                <w:color w:val="000000"/>
                <w:sz w:val="20"/>
                <w:szCs w:val="20"/>
              </w:rPr>
            </w:pPr>
            <w:r w:rsidRPr="005252CF">
              <w:rPr>
                <w:noProof/>
                <w:sz w:val="20"/>
                <w:szCs w:val="20"/>
              </w:rPr>
              <w:drawing>
                <wp:inline distT="0" distB="0" distL="0" distR="0" wp14:anchorId="6C6EFD74" wp14:editId="5BA38B5D">
                  <wp:extent cx="3736975" cy="944245"/>
                  <wp:effectExtent l="0" t="0" r="0" b="8255"/>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pic:nvPicPr>
                        <pic:blipFill>
                          <a:blip r:embed="rId63"/>
                          <a:stretch>
                            <a:fillRect/>
                          </a:stretch>
                        </pic:blipFill>
                        <pic:spPr>
                          <a:xfrm>
                            <a:off x="0" y="0"/>
                            <a:ext cx="3736975" cy="944245"/>
                          </a:xfrm>
                          <a:prstGeom prst="rect">
                            <a:avLst/>
                          </a:prstGeom>
                        </pic:spPr>
                      </pic:pic>
                    </a:graphicData>
                  </a:graphic>
                </wp:inline>
              </w:drawing>
            </w:r>
          </w:p>
          <w:p w14:paraId="15D3BA23" w14:textId="2D8C2491" w:rsidR="00955784" w:rsidRPr="00EC24CB" w:rsidRDefault="00955784" w:rsidP="002065AF">
            <w:pPr>
              <w:spacing w:line="276" w:lineRule="auto"/>
              <w:rPr>
                <w:sz w:val="20"/>
                <w:szCs w:val="20"/>
              </w:rPr>
            </w:pPr>
            <w:r w:rsidRPr="009B478D">
              <w:rPr>
                <w:b/>
                <w:bCs/>
                <w:color w:val="000000"/>
                <w:sz w:val="20"/>
                <w:szCs w:val="20"/>
              </w:rPr>
              <w:t>Błąd istotny</w:t>
            </w:r>
          </w:p>
        </w:tc>
        <w:tc>
          <w:tcPr>
            <w:tcW w:w="2835" w:type="dxa"/>
            <w:shd w:val="clear" w:color="auto" w:fill="E2EFD9" w:themeFill="accent6" w:themeFillTint="33"/>
            <w:vAlign w:val="center"/>
          </w:tcPr>
          <w:p w14:paraId="44D3F7BB" w14:textId="6C8D6C56" w:rsidR="00955784" w:rsidRDefault="00955784" w:rsidP="002065AF">
            <w:pPr>
              <w:spacing w:line="276" w:lineRule="auto"/>
              <w:rPr>
                <w:sz w:val="20"/>
                <w:szCs w:val="20"/>
              </w:rPr>
            </w:pPr>
            <w:r w:rsidRPr="0034641B">
              <w:rPr>
                <w:sz w:val="20"/>
                <w:szCs w:val="20"/>
              </w:rPr>
              <w:t>Dodanie komunikatu, który pozwoli na naprawienie błędu, np.:</w:t>
            </w:r>
          </w:p>
          <w:p w14:paraId="5C7D9D3C" w14:textId="075EB4C8" w:rsidR="00955784" w:rsidRDefault="00955784" w:rsidP="002065AF">
            <w:pPr>
              <w:spacing w:line="276" w:lineRule="auto"/>
              <w:rPr>
                <w:sz w:val="20"/>
                <w:szCs w:val="20"/>
              </w:rPr>
            </w:pPr>
            <w:r>
              <w:rPr>
                <w:sz w:val="20"/>
                <w:szCs w:val="20"/>
              </w:rPr>
              <w:t xml:space="preserve">- </w:t>
            </w:r>
            <w:r w:rsidRPr="005252CF">
              <w:rPr>
                <w:sz w:val="20"/>
                <w:szCs w:val="20"/>
              </w:rPr>
              <w:t>Pole wymagane zaznaczone gwiazdką (*) nie zostało wypełnione poprawnie</w:t>
            </w:r>
            <w:r>
              <w:rPr>
                <w:sz w:val="20"/>
                <w:szCs w:val="20"/>
              </w:rPr>
              <w:t xml:space="preserve">. Pole powinno zostać wypełnione w formacie </w:t>
            </w:r>
            <w:proofErr w:type="spellStart"/>
            <w:r>
              <w:rPr>
                <w:sz w:val="20"/>
                <w:szCs w:val="20"/>
              </w:rPr>
              <w:t>rrrr</w:t>
            </w:r>
            <w:proofErr w:type="spellEnd"/>
          </w:p>
          <w:p w14:paraId="7698A083" w14:textId="574A1A65" w:rsidR="00955784" w:rsidRPr="00F7365C" w:rsidRDefault="00955784" w:rsidP="002065AF">
            <w:pPr>
              <w:spacing w:line="276" w:lineRule="auto"/>
              <w:rPr>
                <w:rFonts w:ascii="Courier New" w:hAnsi="Courier New"/>
                <w:sz w:val="18"/>
              </w:rPr>
            </w:pPr>
            <w:r>
              <w:rPr>
                <w:sz w:val="20"/>
                <w:szCs w:val="20"/>
              </w:rPr>
              <w:t xml:space="preserve">Ewentualnie powiązanie dostępnego </w:t>
            </w:r>
            <w:r w:rsidRPr="000004CE">
              <w:rPr>
                <w:rStyle w:val="kodZnak0"/>
              </w:rPr>
              <w:t>id="</w:t>
            </w:r>
            <w:proofErr w:type="spellStart"/>
            <w:r w:rsidRPr="000004CE">
              <w:rPr>
                <w:rStyle w:val="kodZnak0"/>
              </w:rPr>
              <w:t>year</w:t>
            </w:r>
            <w:proofErr w:type="spellEnd"/>
            <w:r w:rsidRPr="000004CE">
              <w:rPr>
                <w:rStyle w:val="kodZnak0"/>
              </w:rPr>
              <w:t>-format"</w:t>
            </w:r>
            <w:r>
              <w:rPr>
                <w:sz w:val="20"/>
                <w:szCs w:val="20"/>
              </w:rPr>
              <w:t xml:space="preserve"> poprzez </w:t>
            </w:r>
            <w:r w:rsidRPr="000004CE">
              <w:rPr>
                <w:rStyle w:val="kodZnak0"/>
              </w:rPr>
              <w:t>aria-describedby</w:t>
            </w:r>
          </w:p>
        </w:tc>
        <w:tc>
          <w:tcPr>
            <w:tcW w:w="704" w:type="dxa"/>
            <w:shd w:val="clear" w:color="auto" w:fill="E2EFD9" w:themeFill="accent6" w:themeFillTint="33"/>
            <w:vAlign w:val="center"/>
          </w:tcPr>
          <w:p w14:paraId="5852AC96" w14:textId="0E9B3211" w:rsidR="00955784" w:rsidRDefault="00955784" w:rsidP="002065AF">
            <w:pPr>
              <w:spacing w:line="276" w:lineRule="auto"/>
              <w:rPr>
                <w:b/>
                <w:color w:val="000000"/>
                <w:sz w:val="20"/>
                <w:szCs w:val="20"/>
              </w:rPr>
            </w:pPr>
            <w:r>
              <w:rPr>
                <w:b/>
                <w:color w:val="000000"/>
                <w:sz w:val="20"/>
                <w:szCs w:val="20"/>
              </w:rPr>
              <w:t>T,E</w:t>
            </w:r>
          </w:p>
        </w:tc>
        <w:tc>
          <w:tcPr>
            <w:tcW w:w="2698" w:type="dxa"/>
            <w:shd w:val="clear" w:color="auto" w:fill="E2EFD9" w:themeFill="accent6" w:themeFillTint="33"/>
          </w:tcPr>
          <w:p w14:paraId="703D9FEB" w14:textId="43F0FC97" w:rsidR="00955784" w:rsidRDefault="00F7365C" w:rsidP="002065AF">
            <w:pPr>
              <w:spacing w:line="276" w:lineRule="auto"/>
              <w:rPr>
                <w:b/>
                <w:color w:val="000000"/>
                <w:sz w:val="20"/>
                <w:szCs w:val="20"/>
              </w:rPr>
            </w:pPr>
            <w:r>
              <w:rPr>
                <w:b/>
                <w:color w:val="000000"/>
                <w:sz w:val="20"/>
                <w:szCs w:val="20"/>
              </w:rPr>
              <w:t>Spełnione</w:t>
            </w:r>
          </w:p>
        </w:tc>
      </w:tr>
    </w:tbl>
    <w:p w14:paraId="44790D25" w14:textId="77777777" w:rsidR="003F6046" w:rsidRDefault="00C5304A" w:rsidP="00F7365C">
      <w:pPr>
        <w:spacing w:before="120"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72FA0ED8" w14:textId="77777777" w:rsidR="003F6046" w:rsidRDefault="00C5304A" w:rsidP="00F7365C">
      <w:pPr>
        <w:numPr>
          <w:ilvl w:val="0"/>
          <w:numId w:val="7"/>
        </w:numPr>
        <w:pBdr>
          <w:top w:val="nil"/>
          <w:left w:val="nil"/>
          <w:bottom w:val="nil"/>
          <w:right w:val="nil"/>
          <w:between w:val="nil"/>
        </w:pBdr>
        <w:spacing w:after="120" w:line="276" w:lineRule="auto"/>
      </w:pPr>
      <w:r>
        <w:rPr>
          <w:b/>
          <w:color w:val="000000"/>
        </w:rPr>
        <w:t>Odwracalność:</w:t>
      </w:r>
      <w:r>
        <w:rPr>
          <w:color w:val="000000"/>
        </w:rPr>
        <w:t xml:space="preserve"> Wprowadzenie danych jest odwracalne;</w:t>
      </w:r>
    </w:p>
    <w:p w14:paraId="7E185C77" w14:textId="77777777" w:rsidR="003F6046" w:rsidRDefault="00C5304A" w:rsidP="00F7365C">
      <w:pPr>
        <w:numPr>
          <w:ilvl w:val="0"/>
          <w:numId w:val="7"/>
        </w:numPr>
        <w:pBdr>
          <w:top w:val="nil"/>
          <w:left w:val="nil"/>
          <w:bottom w:val="nil"/>
          <w:right w:val="nil"/>
          <w:between w:val="nil"/>
        </w:pBdr>
        <w:spacing w:after="120" w:line="276" w:lineRule="auto"/>
      </w:pPr>
      <w:r>
        <w:rPr>
          <w:b/>
          <w:color w:val="000000"/>
        </w:rPr>
        <w:t>Sprawdzanie:</w:t>
      </w:r>
      <w:r>
        <w:rPr>
          <w:color w:val="000000"/>
        </w:rPr>
        <w:t xml:space="preserve"> Dane wprowadzone przez użytkownika są sprawdzane pod kątem błędów, a użytkownik ma możliwość wprowadzenia poprawek;</w:t>
      </w:r>
    </w:p>
    <w:p w14:paraId="2AA78950" w14:textId="6EAC29C8" w:rsidR="003F6046" w:rsidRPr="00F7365C" w:rsidRDefault="00C5304A" w:rsidP="00F7365C">
      <w:pPr>
        <w:numPr>
          <w:ilvl w:val="0"/>
          <w:numId w:val="7"/>
        </w:numPr>
        <w:pBdr>
          <w:top w:val="nil"/>
          <w:left w:val="nil"/>
          <w:bottom w:val="nil"/>
          <w:right w:val="nil"/>
          <w:between w:val="nil"/>
        </w:pBdr>
        <w:spacing w:after="120" w:line="276" w:lineRule="auto"/>
      </w:pPr>
      <w:r>
        <w:rPr>
          <w:b/>
          <w:color w:val="000000"/>
        </w:rPr>
        <w:t>Potwierdzenie:</w:t>
      </w:r>
      <w:r>
        <w:rPr>
          <w:color w:val="000000"/>
        </w:rPr>
        <w:t xml:space="preserve"> Istnieje mechanizm sprawdzania, potwierdzania oraz korekty informacji przed jej ostatecznym wysłaniem.</w:t>
      </w:r>
    </w:p>
    <w:p w14:paraId="5AAB9AF1" w14:textId="6F397328" w:rsidR="00E93AD4" w:rsidRDefault="00C5304A" w:rsidP="00F7365C">
      <w:pPr>
        <w:spacing w:after="120" w:line="276" w:lineRule="auto"/>
      </w:pPr>
      <w:r>
        <w:rPr>
          <w:color w:val="000000"/>
          <w:highlight w:val="white"/>
        </w:rPr>
        <w:t xml:space="preserve">Wynik audytu: </w:t>
      </w:r>
      <w:r w:rsidRPr="005252CF">
        <w:rPr>
          <w:b/>
          <w:bCs/>
        </w:rPr>
        <w:t>Nie dotyczy</w:t>
      </w:r>
    </w:p>
    <w:p w14:paraId="01BA7D61" w14:textId="0A03B447" w:rsidR="003F6046" w:rsidRDefault="00E93AD4" w:rsidP="00F7365C">
      <w:pPr>
        <w:spacing w:after="120" w:line="276" w:lineRule="auto"/>
        <w:rPr>
          <w:b/>
        </w:rPr>
      </w:pPr>
      <w:r>
        <w:rPr>
          <w:color w:val="000000"/>
          <w:highlight w:val="white"/>
        </w:rPr>
        <w:t xml:space="preserve">Wynik </w:t>
      </w:r>
      <w:r w:rsidR="0076349F">
        <w:rPr>
          <w:color w:val="000000"/>
          <w:highlight w:val="white"/>
        </w:rPr>
        <w:t>samooceny</w:t>
      </w:r>
      <w:r>
        <w:rPr>
          <w:color w:val="000000"/>
          <w:highlight w:val="white"/>
        </w:rPr>
        <w:t xml:space="preserve">: </w:t>
      </w:r>
      <w:r w:rsidRPr="0073111A">
        <w:rPr>
          <w:b/>
          <w:bCs/>
        </w:rPr>
        <w:t>Nie dotyczy</w:t>
      </w:r>
    </w:p>
    <w:p w14:paraId="6A68A291" w14:textId="77777777" w:rsidR="003F6046" w:rsidRDefault="00C5304A" w:rsidP="002065AF">
      <w:pPr>
        <w:spacing w:line="276" w:lineRule="auto"/>
        <w:rPr>
          <w:b/>
          <w:sz w:val="22"/>
          <w:szCs w:val="22"/>
        </w:rPr>
      </w:pPr>
      <w:r>
        <w:br w:type="page"/>
      </w:r>
    </w:p>
    <w:p w14:paraId="43527C27" w14:textId="4585CA56" w:rsidR="003F6046" w:rsidRPr="00F7365C" w:rsidRDefault="00C5304A" w:rsidP="00F7365C">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4: Solidność — Treść musi być solidnie opublikowana, tak, by mogła być skutecznie interpretowana przez różnego rodzaju oprogramowania użytkownika, w tym technologie wspomagające.</w:t>
      </w:r>
    </w:p>
    <w:p w14:paraId="7CDDE108" w14:textId="38B02E5E" w:rsidR="003F6046" w:rsidRDefault="00C5304A" w:rsidP="00F7365C">
      <w:pPr>
        <w:pStyle w:val="Nagwek3"/>
      </w:pPr>
      <w:r>
        <w:t>Wytyczna 4.1 Kompatybilność: Zmaksymalizowanie kompatybilności z obecnymi oraz przyszłymi programami użytkowników, w tym z technologiami wspomagającymi.</w:t>
      </w:r>
    </w:p>
    <w:p w14:paraId="443DA6FC" w14:textId="59EF9FEB" w:rsidR="003F6046" w:rsidRDefault="00C5304A" w:rsidP="00F7365C">
      <w:pPr>
        <w:spacing w:after="120" w:line="276" w:lineRule="auto"/>
      </w:pPr>
      <w:r>
        <w:rPr>
          <w:b/>
        </w:rPr>
        <w:t xml:space="preserve">4.1.1 </w:t>
      </w:r>
      <w:proofErr w:type="spellStart"/>
      <w:r>
        <w:rPr>
          <w:b/>
        </w:rPr>
        <w:t>Parsowanie</w:t>
      </w:r>
      <w:proofErr w:type="spellEnd"/>
      <w:r>
        <w:rPr>
          <w:b/>
        </w:rPr>
        <w:t>:</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1254D80B" w14:textId="58D6D70E" w:rsidR="00211F3D" w:rsidRDefault="00211F3D" w:rsidP="00F7365C">
      <w:pPr>
        <w:spacing w:after="120" w:line="276" w:lineRule="auto"/>
      </w:pPr>
      <w:r>
        <w:rPr>
          <w:color w:val="000000"/>
          <w:highlight w:val="white"/>
        </w:rPr>
        <w:t xml:space="preserve">Wynik audytu: </w:t>
      </w:r>
      <w:r>
        <w:rPr>
          <w:b/>
          <w:color w:val="C00000"/>
        </w:rPr>
        <w:t>Niespełnione</w:t>
      </w:r>
    </w:p>
    <w:p w14:paraId="74378A50" w14:textId="71EAC11D" w:rsidR="003F6046" w:rsidRPr="00F7365C" w:rsidRDefault="00211F3D" w:rsidP="00F7365C">
      <w:pPr>
        <w:spacing w:after="120" w:line="276" w:lineRule="auto"/>
      </w:pPr>
      <w:r>
        <w:rPr>
          <w:color w:val="000000"/>
          <w:highlight w:val="white"/>
        </w:rPr>
        <w:t xml:space="preserve">Wynik </w:t>
      </w:r>
      <w:r w:rsidR="0076349F">
        <w:rPr>
          <w:color w:val="000000"/>
          <w:highlight w:val="white"/>
        </w:rPr>
        <w:t>samooceny</w:t>
      </w:r>
      <w:r>
        <w:rPr>
          <w:color w:val="000000"/>
          <w:highlight w:val="white"/>
        </w:rPr>
        <w:t xml:space="preserve">: </w:t>
      </w:r>
      <w:r>
        <w:rPr>
          <w:b/>
          <w:color w:val="C00000"/>
        </w:rPr>
        <w:t>Niespełnione</w:t>
      </w:r>
    </w:p>
    <w:tbl>
      <w:tblPr>
        <w:tblStyle w:val="affffffffffffffffff4"/>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8550D8" w14:paraId="061CD6BE" w14:textId="725B13A4" w:rsidTr="00F7365C">
        <w:trPr>
          <w:trHeight w:val="200"/>
          <w:jc w:val="center"/>
        </w:trPr>
        <w:tc>
          <w:tcPr>
            <w:tcW w:w="2835" w:type="dxa"/>
            <w:shd w:val="clear" w:color="auto" w:fill="FFFFFF"/>
            <w:vAlign w:val="center"/>
          </w:tcPr>
          <w:p w14:paraId="11C20AAA" w14:textId="179C1D7D" w:rsidR="008550D8" w:rsidRDefault="008550D8" w:rsidP="002065AF">
            <w:pPr>
              <w:spacing w:line="276" w:lineRule="auto"/>
              <w:rPr>
                <w:b/>
                <w:color w:val="000000"/>
                <w:sz w:val="20"/>
                <w:szCs w:val="20"/>
              </w:rPr>
            </w:pPr>
            <w:r>
              <w:rPr>
                <w:b/>
                <w:color w:val="000000"/>
                <w:sz w:val="20"/>
                <w:szCs w:val="20"/>
              </w:rPr>
              <w:t>Strona</w:t>
            </w:r>
          </w:p>
        </w:tc>
        <w:tc>
          <w:tcPr>
            <w:tcW w:w="5670" w:type="dxa"/>
            <w:shd w:val="clear" w:color="auto" w:fill="FFFFFF"/>
            <w:vAlign w:val="center"/>
          </w:tcPr>
          <w:p w14:paraId="5C1FC8F0" w14:textId="77777777" w:rsidR="008550D8" w:rsidRDefault="008550D8" w:rsidP="002065AF">
            <w:pPr>
              <w:spacing w:line="276" w:lineRule="auto"/>
              <w:rPr>
                <w:b/>
                <w:color w:val="000000"/>
                <w:sz w:val="20"/>
                <w:szCs w:val="20"/>
              </w:rPr>
            </w:pPr>
            <w:r>
              <w:rPr>
                <w:b/>
                <w:color w:val="000000"/>
                <w:sz w:val="20"/>
                <w:szCs w:val="20"/>
              </w:rPr>
              <w:t>Opis Problemu</w:t>
            </w:r>
          </w:p>
        </w:tc>
        <w:tc>
          <w:tcPr>
            <w:tcW w:w="2835" w:type="dxa"/>
            <w:shd w:val="clear" w:color="auto" w:fill="FFFFFF"/>
            <w:vAlign w:val="center"/>
          </w:tcPr>
          <w:p w14:paraId="4A6C8D55" w14:textId="77777777" w:rsidR="008550D8" w:rsidRDefault="008550D8" w:rsidP="002065AF">
            <w:pPr>
              <w:spacing w:line="276" w:lineRule="auto"/>
              <w:rPr>
                <w:b/>
                <w:color w:val="000000"/>
                <w:sz w:val="20"/>
                <w:szCs w:val="20"/>
              </w:rPr>
            </w:pPr>
            <w:r>
              <w:rPr>
                <w:b/>
                <w:color w:val="000000"/>
                <w:sz w:val="20"/>
                <w:szCs w:val="20"/>
              </w:rPr>
              <w:t>Rozwiązanie</w:t>
            </w:r>
          </w:p>
        </w:tc>
        <w:tc>
          <w:tcPr>
            <w:tcW w:w="704" w:type="dxa"/>
            <w:shd w:val="clear" w:color="auto" w:fill="FFFFFF"/>
            <w:vAlign w:val="center"/>
          </w:tcPr>
          <w:p w14:paraId="4176D02B" w14:textId="77777777" w:rsidR="008550D8" w:rsidRDefault="008550D8" w:rsidP="002065AF">
            <w:pPr>
              <w:spacing w:line="276" w:lineRule="auto"/>
              <w:rPr>
                <w:b/>
                <w:color w:val="000000"/>
                <w:sz w:val="20"/>
                <w:szCs w:val="20"/>
              </w:rPr>
            </w:pPr>
            <w:r>
              <w:rPr>
                <w:b/>
                <w:color w:val="000000"/>
                <w:sz w:val="20"/>
                <w:szCs w:val="20"/>
              </w:rPr>
              <w:t>Typ</w:t>
            </w:r>
          </w:p>
        </w:tc>
        <w:tc>
          <w:tcPr>
            <w:tcW w:w="2698" w:type="dxa"/>
            <w:shd w:val="clear" w:color="auto" w:fill="FFFFFF"/>
          </w:tcPr>
          <w:p w14:paraId="2B0D6EB8" w14:textId="0BA1E08C" w:rsidR="008550D8" w:rsidRDefault="00F7365C" w:rsidP="002065AF">
            <w:pPr>
              <w:spacing w:line="276" w:lineRule="auto"/>
              <w:rPr>
                <w:b/>
                <w:color w:val="000000"/>
                <w:sz w:val="20"/>
                <w:szCs w:val="20"/>
              </w:rPr>
            </w:pPr>
            <w:r>
              <w:rPr>
                <w:b/>
                <w:color w:val="000000"/>
                <w:sz w:val="20"/>
                <w:szCs w:val="20"/>
              </w:rPr>
              <w:t>Samoocena</w:t>
            </w:r>
          </w:p>
        </w:tc>
      </w:tr>
      <w:tr w:rsidR="008550D8" w14:paraId="06475225" w14:textId="3D5D514D" w:rsidTr="00F7365C">
        <w:trPr>
          <w:trHeight w:val="659"/>
          <w:jc w:val="center"/>
        </w:trPr>
        <w:tc>
          <w:tcPr>
            <w:tcW w:w="2835" w:type="dxa"/>
            <w:shd w:val="clear" w:color="auto" w:fill="FBE4D5" w:themeFill="accent2" w:themeFillTint="33"/>
            <w:vAlign w:val="center"/>
          </w:tcPr>
          <w:p w14:paraId="1B66F7B0" w14:textId="40A1779C" w:rsidR="008550D8" w:rsidRDefault="008550D8" w:rsidP="002065AF">
            <w:pPr>
              <w:spacing w:line="276" w:lineRule="auto"/>
            </w:pPr>
            <w:r>
              <w:t xml:space="preserve">Cały serwis </w:t>
            </w:r>
          </w:p>
        </w:tc>
        <w:tc>
          <w:tcPr>
            <w:tcW w:w="5670" w:type="dxa"/>
            <w:shd w:val="clear" w:color="auto" w:fill="FBE4D5" w:themeFill="accent2" w:themeFillTint="33"/>
            <w:vAlign w:val="center"/>
          </w:tcPr>
          <w:p w14:paraId="0CCCA84E" w14:textId="52577BA6" w:rsidR="008550D8" w:rsidRPr="00B61A05" w:rsidRDefault="008550D8" w:rsidP="002065AF">
            <w:pPr>
              <w:spacing w:line="276" w:lineRule="auto"/>
              <w:rPr>
                <w:rFonts w:cs="Open Sans"/>
                <w:color w:val="000000"/>
                <w:sz w:val="20"/>
                <w:szCs w:val="20"/>
              </w:rPr>
            </w:pPr>
            <w:r w:rsidRPr="00B61A05">
              <w:rPr>
                <w:rFonts w:cs="Open Sans"/>
                <w:color w:val="000000"/>
                <w:sz w:val="20"/>
                <w:szCs w:val="20"/>
              </w:rPr>
              <w:t>W całym serwisie występują pojedyncze błę</w:t>
            </w:r>
            <w:r w:rsidRPr="00B61A05">
              <w:rPr>
                <w:rFonts w:eastAsia="Calibri" w:cs="Open Sans"/>
                <w:sz w:val="20"/>
                <w:szCs w:val="20"/>
              </w:rPr>
              <w:t xml:space="preserve">dy podczas walidacji HTML </w:t>
            </w:r>
            <w:r w:rsidRPr="005067B5">
              <w:rPr>
                <w:rFonts w:eastAsia="Calibri" w:cs="Open Sans"/>
                <w:b/>
                <w:bCs/>
                <w:sz w:val="20"/>
                <w:szCs w:val="20"/>
              </w:rPr>
              <w:t>6</w:t>
            </w:r>
            <w:r w:rsidRPr="005067B5">
              <w:rPr>
                <w:rFonts w:cs="Open Sans"/>
                <w:b/>
                <w:bCs/>
                <w:color w:val="000000"/>
                <w:sz w:val="20"/>
                <w:szCs w:val="20"/>
              </w:rPr>
              <w:t xml:space="preserve"> błędów</w:t>
            </w:r>
            <w:r w:rsidRPr="00B61A05">
              <w:rPr>
                <w:rFonts w:cs="Open Sans"/>
                <w:color w:val="000000"/>
                <w:sz w:val="20"/>
                <w:szCs w:val="20"/>
              </w:rPr>
              <w:t xml:space="preserve"> na pierwszej stronie logowania.</w:t>
            </w:r>
          </w:p>
          <w:p w14:paraId="62A1A7F3" w14:textId="611FE9A5" w:rsidR="008550D8" w:rsidRDefault="008550D8" w:rsidP="002065AF">
            <w:pPr>
              <w:spacing w:line="276" w:lineRule="auto"/>
              <w:rPr>
                <w:b/>
                <w:color w:val="000000"/>
                <w:sz w:val="20"/>
                <w:szCs w:val="20"/>
              </w:rPr>
            </w:pPr>
            <w:r w:rsidRPr="00B61A05">
              <w:rPr>
                <w:noProof/>
                <w:color w:val="000000"/>
                <w:sz w:val="20"/>
                <w:szCs w:val="20"/>
              </w:rPr>
              <w:drawing>
                <wp:inline distT="0" distB="0" distL="0" distR="0" wp14:anchorId="0F98A8B8" wp14:editId="03900715">
                  <wp:extent cx="3510951" cy="1301170"/>
                  <wp:effectExtent l="0" t="0" r="0" b="0"/>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pic:nvPicPr>
                        <pic:blipFill>
                          <a:blip r:embed="rId64"/>
                          <a:stretch>
                            <a:fillRect/>
                          </a:stretch>
                        </pic:blipFill>
                        <pic:spPr>
                          <a:xfrm>
                            <a:off x="0" y="0"/>
                            <a:ext cx="3523852" cy="1305951"/>
                          </a:xfrm>
                          <a:prstGeom prst="rect">
                            <a:avLst/>
                          </a:prstGeom>
                        </pic:spPr>
                      </pic:pic>
                    </a:graphicData>
                  </a:graphic>
                </wp:inline>
              </w:drawing>
            </w:r>
          </w:p>
          <w:p w14:paraId="5838EB69" w14:textId="69A10DF7" w:rsidR="008550D8" w:rsidRDefault="008550D8" w:rsidP="002065AF">
            <w:pPr>
              <w:spacing w:line="276" w:lineRule="auto"/>
              <w:rPr>
                <w:color w:val="000000"/>
                <w:sz w:val="20"/>
                <w:szCs w:val="20"/>
              </w:rPr>
            </w:pPr>
            <w:r>
              <w:rPr>
                <w:b/>
                <w:color w:val="000000"/>
                <w:sz w:val="20"/>
                <w:szCs w:val="20"/>
              </w:rPr>
              <w:t>Błąd istotny</w:t>
            </w:r>
          </w:p>
        </w:tc>
        <w:tc>
          <w:tcPr>
            <w:tcW w:w="2835" w:type="dxa"/>
            <w:shd w:val="clear" w:color="auto" w:fill="FBE4D5" w:themeFill="accent2" w:themeFillTint="33"/>
            <w:vAlign w:val="center"/>
          </w:tcPr>
          <w:p w14:paraId="7404312D" w14:textId="77777777" w:rsidR="008550D8" w:rsidRPr="0034641B" w:rsidRDefault="008550D8" w:rsidP="002065AF">
            <w:pPr>
              <w:spacing w:line="276" w:lineRule="auto"/>
              <w:rPr>
                <w:sz w:val="20"/>
                <w:szCs w:val="20"/>
              </w:rPr>
            </w:pPr>
            <w:r w:rsidRPr="0034641B">
              <w:rPr>
                <w:sz w:val="20"/>
                <w:szCs w:val="20"/>
              </w:rPr>
              <w:t xml:space="preserve">Powinno unikać się błędów semantycznych HTML/XHTML. Kod może zostać sprawdzony, przeanalizowany i </w:t>
            </w:r>
            <w:proofErr w:type="spellStart"/>
            <w:r w:rsidRPr="0034641B">
              <w:rPr>
                <w:sz w:val="20"/>
                <w:szCs w:val="20"/>
              </w:rPr>
              <w:t>zwalidowany</w:t>
            </w:r>
            <w:proofErr w:type="spellEnd"/>
            <w:r w:rsidRPr="0034641B">
              <w:rPr>
                <w:sz w:val="20"/>
                <w:szCs w:val="20"/>
              </w:rPr>
              <w:t xml:space="preserve"> na stronie:</w:t>
            </w:r>
          </w:p>
          <w:p w14:paraId="1AABF822" w14:textId="20533E41" w:rsidR="008550D8" w:rsidRDefault="008550D8" w:rsidP="002065AF">
            <w:pPr>
              <w:spacing w:line="276" w:lineRule="auto"/>
              <w:rPr>
                <w:sz w:val="20"/>
                <w:szCs w:val="20"/>
              </w:rPr>
            </w:pPr>
            <w:hyperlink r:id="rId65">
              <w:r w:rsidRPr="0034641B">
                <w:rPr>
                  <w:color w:val="0563C1"/>
                  <w:sz w:val="20"/>
                  <w:szCs w:val="20"/>
                  <w:u w:val="single"/>
                </w:rPr>
                <w:t>https://validator.w3.org/nu</w:t>
              </w:r>
            </w:hyperlink>
          </w:p>
        </w:tc>
        <w:tc>
          <w:tcPr>
            <w:tcW w:w="704" w:type="dxa"/>
            <w:shd w:val="clear" w:color="auto" w:fill="FBE4D5" w:themeFill="accent2" w:themeFillTint="33"/>
            <w:vAlign w:val="center"/>
          </w:tcPr>
          <w:p w14:paraId="525AF3C9" w14:textId="07D772F8" w:rsidR="008550D8" w:rsidRDefault="008550D8" w:rsidP="002065AF">
            <w:pPr>
              <w:spacing w:line="276" w:lineRule="auto"/>
              <w:rPr>
                <w:b/>
                <w:color w:val="000000"/>
                <w:sz w:val="20"/>
                <w:szCs w:val="20"/>
              </w:rPr>
            </w:pPr>
            <w:r w:rsidRPr="0034641B">
              <w:rPr>
                <w:b/>
                <w:color w:val="000000"/>
                <w:sz w:val="20"/>
                <w:szCs w:val="20"/>
              </w:rPr>
              <w:t>T</w:t>
            </w:r>
          </w:p>
        </w:tc>
        <w:tc>
          <w:tcPr>
            <w:tcW w:w="2698" w:type="dxa"/>
            <w:shd w:val="clear" w:color="auto" w:fill="FBE4D5" w:themeFill="accent2" w:themeFillTint="33"/>
          </w:tcPr>
          <w:p w14:paraId="4004C340" w14:textId="70024CBF" w:rsidR="008550D8" w:rsidRPr="00516CF0" w:rsidRDefault="00F7365C" w:rsidP="002065AF">
            <w:pPr>
              <w:spacing w:line="276" w:lineRule="auto"/>
              <w:rPr>
                <w:b/>
                <w:color w:val="000000"/>
                <w:sz w:val="20"/>
                <w:szCs w:val="20"/>
              </w:rPr>
            </w:pPr>
            <w:r>
              <w:rPr>
                <w:b/>
                <w:color w:val="000000"/>
                <w:sz w:val="20"/>
                <w:szCs w:val="20"/>
              </w:rPr>
              <w:t>Niespełnione</w:t>
            </w:r>
          </w:p>
        </w:tc>
      </w:tr>
    </w:tbl>
    <w:p w14:paraId="6A2C09EE" w14:textId="77777777" w:rsidR="003F6046" w:rsidRDefault="00C5304A" w:rsidP="002065AF">
      <w:pPr>
        <w:spacing w:line="276" w:lineRule="auto"/>
        <w:rPr>
          <w:sz w:val="22"/>
          <w:szCs w:val="22"/>
        </w:rPr>
      </w:pPr>
      <w:r>
        <w:br w:type="page"/>
      </w:r>
    </w:p>
    <w:p w14:paraId="46011B36" w14:textId="3487F8E3" w:rsidR="003F6046" w:rsidRPr="00F7365C" w:rsidRDefault="00C5304A" w:rsidP="00F7365C">
      <w:pPr>
        <w:spacing w:after="120" w:line="276" w:lineRule="auto"/>
        <w:rPr>
          <w:b/>
        </w:rPr>
      </w:pPr>
      <w:r>
        <w:rPr>
          <w:b/>
        </w:rPr>
        <w:lastRenderedPageBreak/>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4138E20" w14:textId="5F63FBEC" w:rsidR="00211F3D" w:rsidRDefault="00C5304A" w:rsidP="00F7365C">
      <w:pPr>
        <w:spacing w:after="120" w:line="276" w:lineRule="auto"/>
      </w:pPr>
      <w:r>
        <w:rPr>
          <w:color w:val="000000"/>
          <w:highlight w:val="white"/>
        </w:rPr>
        <w:t xml:space="preserve">Wynik audytu: </w:t>
      </w:r>
      <w:r>
        <w:rPr>
          <w:b/>
          <w:color w:val="C00000"/>
        </w:rPr>
        <w:t>Niespełnione</w:t>
      </w:r>
    </w:p>
    <w:p w14:paraId="7D0A7A9E" w14:textId="20FB8BEB" w:rsidR="003F6046" w:rsidRPr="00F7365C" w:rsidRDefault="00B43B54" w:rsidP="00F7365C">
      <w:pPr>
        <w:spacing w:after="120" w:line="276" w:lineRule="auto"/>
      </w:pPr>
      <w:r>
        <w:rPr>
          <w:color w:val="000000"/>
          <w:highlight w:val="white"/>
        </w:rPr>
        <w:t xml:space="preserve">Wynik samooceny: </w:t>
      </w:r>
      <w:r w:rsidRPr="0096203A">
        <w:rPr>
          <w:b/>
          <w:color w:val="538135" w:themeColor="accent6" w:themeShade="BF"/>
        </w:rPr>
        <w:t>Poprawione</w:t>
      </w:r>
      <w:r>
        <w:tab/>
      </w:r>
    </w:p>
    <w:tbl>
      <w:tblPr>
        <w:tblStyle w:val="affffffffffffffffff5"/>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031F85" w14:paraId="6B56598F" w14:textId="15F6E765" w:rsidTr="00F7365C">
        <w:trPr>
          <w:trHeight w:val="200"/>
          <w:tblHeader/>
          <w:jc w:val="center"/>
        </w:trPr>
        <w:tc>
          <w:tcPr>
            <w:tcW w:w="2835" w:type="dxa"/>
            <w:shd w:val="clear" w:color="auto" w:fill="E7E6E6" w:themeFill="background2"/>
            <w:vAlign w:val="center"/>
          </w:tcPr>
          <w:p w14:paraId="160EF710" w14:textId="70AB2D84" w:rsidR="00031F85" w:rsidRDefault="00031F85"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5728D76F" w14:textId="77777777" w:rsidR="00031F85" w:rsidRDefault="00031F85"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54DDA71F" w14:textId="77777777" w:rsidR="00031F85" w:rsidRDefault="00031F85"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56613C62" w14:textId="77777777" w:rsidR="00031F85" w:rsidRDefault="00031F85"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3C17C849" w14:textId="2B7E8861" w:rsidR="00031F85" w:rsidRDefault="009711C8" w:rsidP="002065AF">
            <w:pPr>
              <w:spacing w:line="276" w:lineRule="auto"/>
              <w:rPr>
                <w:b/>
                <w:color w:val="000000"/>
                <w:sz w:val="20"/>
                <w:szCs w:val="20"/>
              </w:rPr>
            </w:pPr>
            <w:r>
              <w:rPr>
                <w:b/>
                <w:color w:val="000000"/>
                <w:sz w:val="20"/>
                <w:szCs w:val="20"/>
              </w:rPr>
              <w:t>Samoocena</w:t>
            </w:r>
          </w:p>
        </w:tc>
      </w:tr>
      <w:tr w:rsidR="00031F85" w14:paraId="781ABAAC" w14:textId="776B7401" w:rsidTr="00F7365C">
        <w:trPr>
          <w:trHeight w:val="659"/>
          <w:jc w:val="center"/>
        </w:trPr>
        <w:tc>
          <w:tcPr>
            <w:tcW w:w="2835" w:type="dxa"/>
            <w:shd w:val="clear" w:color="auto" w:fill="E2EFD9" w:themeFill="accent6" w:themeFillTint="33"/>
            <w:vAlign w:val="center"/>
          </w:tcPr>
          <w:p w14:paraId="6AB6BA9C" w14:textId="3C808DB6" w:rsidR="00031F85" w:rsidRDefault="00031F85" w:rsidP="002065AF">
            <w:pPr>
              <w:spacing w:line="276" w:lineRule="auto"/>
            </w:pPr>
            <w:r>
              <w:t>Tabele wyników wyszukiwania</w:t>
            </w:r>
          </w:p>
        </w:tc>
        <w:tc>
          <w:tcPr>
            <w:tcW w:w="5670" w:type="dxa"/>
            <w:shd w:val="clear" w:color="auto" w:fill="E2EFD9" w:themeFill="accent6" w:themeFillTint="33"/>
            <w:vAlign w:val="center"/>
          </w:tcPr>
          <w:p w14:paraId="70F20C94" w14:textId="77777777" w:rsidR="00031F85" w:rsidRDefault="00031F85" w:rsidP="002065AF">
            <w:pPr>
              <w:spacing w:line="276" w:lineRule="auto"/>
              <w:rPr>
                <w:color w:val="000000"/>
                <w:sz w:val="20"/>
                <w:szCs w:val="20"/>
              </w:rPr>
            </w:pPr>
            <w:r>
              <w:rPr>
                <w:color w:val="000000"/>
                <w:sz w:val="20"/>
                <w:szCs w:val="20"/>
              </w:rPr>
              <w:t>Przyciski do eksportu danych oraz czyszczenia filtrów są linkami</w:t>
            </w:r>
          </w:p>
          <w:p w14:paraId="408683AC" w14:textId="77777777" w:rsidR="00031F85" w:rsidRDefault="00031F85" w:rsidP="002065AF">
            <w:pPr>
              <w:spacing w:line="276" w:lineRule="auto"/>
              <w:rPr>
                <w:color w:val="000000"/>
                <w:sz w:val="20"/>
                <w:szCs w:val="20"/>
              </w:rPr>
            </w:pPr>
            <w:r w:rsidRPr="00DA09BE">
              <w:rPr>
                <w:noProof/>
                <w:color w:val="000000"/>
                <w:sz w:val="20"/>
                <w:szCs w:val="20"/>
              </w:rPr>
              <w:drawing>
                <wp:inline distT="0" distB="0" distL="0" distR="0" wp14:anchorId="54AD9D9A" wp14:editId="16551BB4">
                  <wp:extent cx="2991267" cy="847843"/>
                  <wp:effectExtent l="0" t="0" r="0" b="9525"/>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pic:nvPicPr>
                        <pic:blipFill>
                          <a:blip r:embed="rId66"/>
                          <a:stretch>
                            <a:fillRect/>
                          </a:stretch>
                        </pic:blipFill>
                        <pic:spPr>
                          <a:xfrm>
                            <a:off x="0" y="0"/>
                            <a:ext cx="2991267" cy="847843"/>
                          </a:xfrm>
                          <a:prstGeom prst="rect">
                            <a:avLst/>
                          </a:prstGeom>
                        </pic:spPr>
                      </pic:pic>
                    </a:graphicData>
                  </a:graphic>
                </wp:inline>
              </w:drawing>
            </w:r>
          </w:p>
          <w:p w14:paraId="18CADE1E" w14:textId="77777777" w:rsidR="00031F85" w:rsidRPr="00145D44" w:rsidRDefault="00031F85" w:rsidP="002065AF">
            <w:pPr>
              <w:pStyle w:val="kod0"/>
              <w:spacing w:line="276" w:lineRule="auto"/>
              <w:rPr>
                <w:lang w:val="en-US"/>
              </w:rPr>
            </w:pPr>
            <w:r w:rsidRPr="00145D44">
              <w:rPr>
                <w:lang w:val="en-US"/>
              </w:rPr>
              <w:t>&lt;a id="</w:t>
            </w:r>
            <w:proofErr w:type="spellStart"/>
            <w:r w:rsidRPr="00145D44">
              <w:rPr>
                <w:lang w:val="en-US"/>
              </w:rPr>
              <w:t>btn_export_xlsx</w:t>
            </w:r>
            <w:proofErr w:type="spellEnd"/>
            <w:r w:rsidRPr="00145D44">
              <w:rPr>
                <w:lang w:val="en-US"/>
              </w:rPr>
              <w:t>" class="</w:t>
            </w:r>
            <w:proofErr w:type="spellStart"/>
            <w:r w:rsidRPr="00145D44">
              <w:rPr>
                <w:lang w:val="en-US"/>
              </w:rPr>
              <w:t>btn</w:t>
            </w:r>
            <w:proofErr w:type="spellEnd"/>
            <w:r w:rsidRPr="00145D44">
              <w:rPr>
                <w:lang w:val="en-US"/>
              </w:rPr>
              <w:t xml:space="preserve"> </w:t>
            </w:r>
            <w:proofErr w:type="spellStart"/>
            <w:r w:rsidRPr="00145D44">
              <w:rPr>
                <w:lang w:val="en-US"/>
              </w:rPr>
              <w:t>btn-sm</w:t>
            </w:r>
            <w:proofErr w:type="spellEnd"/>
            <w:r w:rsidRPr="00145D44">
              <w:rPr>
                <w:lang w:val="en-US"/>
              </w:rPr>
              <w:t xml:space="preserve"> </w:t>
            </w:r>
            <w:proofErr w:type="spellStart"/>
            <w:r w:rsidRPr="00145D44">
              <w:rPr>
                <w:lang w:val="en-US"/>
              </w:rPr>
              <w:t>btn</w:t>
            </w:r>
            <w:proofErr w:type="spellEnd"/>
            <w:r w:rsidRPr="00145D44">
              <w:rPr>
                <w:lang w:val="en-US"/>
              </w:rPr>
              <w:t xml:space="preserve">-green-sq" </w:t>
            </w:r>
            <w:proofErr w:type="spellStart"/>
            <w:r w:rsidRPr="00145D44">
              <w:rPr>
                <w:lang w:val="en-US"/>
              </w:rPr>
              <w:t>href</w:t>
            </w:r>
            <w:proofErr w:type="spellEnd"/>
            <w:r w:rsidRPr="00145D44">
              <w:rPr>
                <w:lang w:val="en-US"/>
              </w:rPr>
              <w:t>="</w:t>
            </w:r>
            <w:proofErr w:type="spellStart"/>
            <w:r w:rsidRPr="00145D44">
              <w:rPr>
                <w:lang w:val="en-US"/>
              </w:rPr>
              <w:t>javascript</w:t>
            </w:r>
            <w:proofErr w:type="spellEnd"/>
            <w:r w:rsidRPr="00145D44">
              <w:rPr>
                <w:lang w:val="en-US"/>
              </w:rPr>
              <w:t>:;" onclick="</w:t>
            </w:r>
            <w:proofErr w:type="spellStart"/>
            <w:r w:rsidRPr="00145D44">
              <w:rPr>
                <w:lang w:val="en-US"/>
              </w:rPr>
              <w:t>ExportXlsx</w:t>
            </w:r>
            <w:proofErr w:type="spellEnd"/>
            <w:r w:rsidRPr="00145D44">
              <w:rPr>
                <w:lang w:val="en-US"/>
              </w:rPr>
              <w:t>(&amp;</w:t>
            </w:r>
            <w:proofErr w:type="spellStart"/>
            <w:r w:rsidRPr="00145D44">
              <w:rPr>
                <w:lang w:val="en-US"/>
              </w:rPr>
              <w:t>quot;application_table&amp;quot</w:t>
            </w:r>
            <w:proofErr w:type="spellEnd"/>
            <w:r w:rsidRPr="00145D44">
              <w:rPr>
                <w:lang w:val="en-US"/>
              </w:rPr>
              <w:t>;, {&amp;quot;url&amp;quot;:&amp;quot;\/jst\/index\/applicationExport&amp;quot;,&amp;quot;additional_filters&amp;quot;:{&amp;quot;application_group&amp;quot;:&amp;quot;select&amp;quot;,&amp;quot;ranking_recruitment&amp;quot;:&amp;quot;select&amp;quot;,&amp;quot;adv_filter_adult&amp;quot;:&amp;quot;select&amp;quot;,&amp;quot;adv_filter_disability&amp;quot;:&amp;quot;checkbox_group&amp;quot;}})" style="padding:6px 12px; margin-right: 8px;"&gt;</w:t>
            </w:r>
          </w:p>
          <w:p w14:paraId="35804FE3" w14:textId="77777777" w:rsidR="00F7365C" w:rsidRDefault="00031F85" w:rsidP="002065AF">
            <w:pPr>
              <w:pStyle w:val="kod0"/>
              <w:spacing w:line="276" w:lineRule="auto"/>
              <w:rPr>
                <w:lang w:val="en-US"/>
              </w:rPr>
            </w:pPr>
            <w:r w:rsidRPr="00145D44">
              <w:rPr>
                <w:lang w:val="en-US"/>
              </w:rPr>
              <w:t>&lt;</w:t>
            </w:r>
            <w:proofErr w:type="spellStart"/>
            <w:r w:rsidRPr="00145D44">
              <w:rPr>
                <w:lang w:val="en-US"/>
              </w:rPr>
              <w:t>i</w:t>
            </w:r>
            <w:proofErr w:type="spellEnd"/>
            <w:r w:rsidRPr="00145D44">
              <w:rPr>
                <w:lang w:val="en-US"/>
              </w:rPr>
              <w:t xml:space="preserve"> class="fa fa-file-excel-o" style="</w:t>
            </w:r>
            <w:proofErr w:type="spellStart"/>
            <w:r w:rsidRPr="00145D44">
              <w:rPr>
                <w:lang w:val="en-US"/>
              </w:rPr>
              <w:t>position:relative</w:t>
            </w:r>
            <w:proofErr w:type="spellEnd"/>
            <w:r w:rsidRPr="00145D44">
              <w:rPr>
                <w:lang w:val="en-US"/>
              </w:rPr>
              <w:t>; top:-1px; left:-1px;"&gt;&lt;/</w:t>
            </w:r>
            <w:proofErr w:type="spellStart"/>
            <w:r w:rsidRPr="00145D44">
              <w:rPr>
                <w:lang w:val="en-US"/>
              </w:rPr>
              <w:t>i</w:t>
            </w:r>
            <w:proofErr w:type="spellEnd"/>
            <w:r w:rsidRPr="00145D44">
              <w:rPr>
                <w:lang w:val="en-US"/>
              </w:rPr>
              <w:t>&gt;</w:t>
            </w:r>
          </w:p>
          <w:p w14:paraId="6005693D" w14:textId="5E5672D5" w:rsidR="00031F85" w:rsidRPr="00DA09BE" w:rsidRDefault="00031F85" w:rsidP="002065AF">
            <w:pPr>
              <w:pStyle w:val="kod0"/>
              <w:spacing w:line="276" w:lineRule="auto"/>
            </w:pPr>
            <w:r w:rsidRPr="00DA09BE">
              <w:t>Eksport danych&lt;</w:t>
            </w:r>
            <w:proofErr w:type="spellStart"/>
            <w:r w:rsidRPr="00DA09BE">
              <w:t>span</w:t>
            </w:r>
            <w:proofErr w:type="spellEnd"/>
            <w:r w:rsidRPr="00DA09BE">
              <w:t xml:space="preserve"> </w:t>
            </w:r>
            <w:proofErr w:type="spellStart"/>
            <w:r w:rsidRPr="00DA09BE">
              <w:t>class</w:t>
            </w:r>
            <w:proofErr w:type="spellEnd"/>
            <w:r w:rsidRPr="00DA09BE">
              <w:t>="</w:t>
            </w:r>
            <w:proofErr w:type="spellStart"/>
            <w:r w:rsidRPr="00DA09BE">
              <w:t>sr-only</w:t>
            </w:r>
            <w:proofErr w:type="spellEnd"/>
            <w:r w:rsidRPr="00DA09BE">
              <w:t>"&gt;, do xls spowoduje wygenerowanie pliku z danymi&lt;/</w:t>
            </w:r>
            <w:proofErr w:type="spellStart"/>
            <w:r w:rsidRPr="00DA09BE">
              <w:t>span</w:t>
            </w:r>
            <w:proofErr w:type="spellEnd"/>
            <w:r w:rsidRPr="00DA09BE">
              <w:t>&gt;</w:t>
            </w:r>
          </w:p>
          <w:p w14:paraId="599613C9" w14:textId="25EEBF0F" w:rsidR="00031F85" w:rsidRPr="00F7365C" w:rsidRDefault="00031F85" w:rsidP="00F7365C">
            <w:pPr>
              <w:pStyle w:val="kod0"/>
              <w:spacing w:line="276" w:lineRule="auto"/>
              <w:rPr>
                <w:lang w:val="en-US"/>
              </w:rPr>
            </w:pPr>
            <w:r w:rsidRPr="00145D44">
              <w:rPr>
                <w:lang w:val="en-US"/>
              </w:rPr>
              <w:t>&lt;/a&gt;</w:t>
            </w:r>
          </w:p>
          <w:p w14:paraId="1C29A937" w14:textId="77777777" w:rsidR="00031F85" w:rsidRPr="00145D44" w:rsidRDefault="00031F85" w:rsidP="002065AF">
            <w:pPr>
              <w:pStyle w:val="kod0"/>
              <w:spacing w:line="276" w:lineRule="auto"/>
              <w:rPr>
                <w:lang w:val="en-US"/>
              </w:rPr>
            </w:pPr>
            <w:r w:rsidRPr="00145D44">
              <w:rPr>
                <w:lang w:val="en-US"/>
              </w:rPr>
              <w:t>&lt;a id="</w:t>
            </w:r>
            <w:proofErr w:type="spellStart"/>
            <w:r w:rsidRPr="00145D44">
              <w:rPr>
                <w:lang w:val="en-US"/>
              </w:rPr>
              <w:t>clear_filters</w:t>
            </w:r>
            <w:proofErr w:type="spellEnd"/>
            <w:r w:rsidRPr="00145D44">
              <w:rPr>
                <w:lang w:val="en-US"/>
              </w:rPr>
              <w:t>" class="</w:t>
            </w:r>
            <w:proofErr w:type="spellStart"/>
            <w:r w:rsidRPr="00145D44">
              <w:rPr>
                <w:lang w:val="en-US"/>
              </w:rPr>
              <w:t>btn</w:t>
            </w:r>
            <w:proofErr w:type="spellEnd"/>
            <w:r w:rsidRPr="00145D44">
              <w:rPr>
                <w:lang w:val="en-US"/>
              </w:rPr>
              <w:t xml:space="preserve"> </w:t>
            </w:r>
            <w:proofErr w:type="spellStart"/>
            <w:r w:rsidRPr="00145D44">
              <w:rPr>
                <w:lang w:val="en-US"/>
              </w:rPr>
              <w:t>btn-sm</w:t>
            </w:r>
            <w:proofErr w:type="spellEnd"/>
            <w:r w:rsidRPr="00145D44">
              <w:rPr>
                <w:lang w:val="en-US"/>
              </w:rPr>
              <w:t xml:space="preserve"> </w:t>
            </w:r>
            <w:proofErr w:type="spellStart"/>
            <w:r w:rsidRPr="00145D44">
              <w:rPr>
                <w:lang w:val="en-US"/>
              </w:rPr>
              <w:t>btn</w:t>
            </w:r>
            <w:proofErr w:type="spellEnd"/>
            <w:r w:rsidRPr="00145D44">
              <w:rPr>
                <w:lang w:val="en-US"/>
              </w:rPr>
              <w:t xml:space="preserve">-danger-sq" </w:t>
            </w:r>
            <w:proofErr w:type="spellStart"/>
            <w:r w:rsidRPr="00145D44">
              <w:rPr>
                <w:lang w:val="en-US"/>
              </w:rPr>
              <w:t>href</w:t>
            </w:r>
            <w:proofErr w:type="spellEnd"/>
            <w:r w:rsidRPr="00145D44">
              <w:rPr>
                <w:lang w:val="en-US"/>
              </w:rPr>
              <w:t>="</w:t>
            </w:r>
            <w:proofErr w:type="spellStart"/>
            <w:r w:rsidRPr="00145D44">
              <w:rPr>
                <w:lang w:val="en-US"/>
              </w:rPr>
              <w:t>javascript</w:t>
            </w:r>
            <w:proofErr w:type="spellEnd"/>
            <w:r w:rsidRPr="00145D44">
              <w:rPr>
                <w:lang w:val="en-US"/>
              </w:rPr>
              <w:t xml:space="preserve">:;" </w:t>
            </w:r>
            <w:r w:rsidRPr="00145D44">
              <w:rPr>
                <w:lang w:val="en-US"/>
              </w:rPr>
              <w:lastRenderedPageBreak/>
              <w:t>onclick="</w:t>
            </w:r>
            <w:proofErr w:type="spellStart"/>
            <w:r w:rsidRPr="00145D44">
              <w:rPr>
                <w:lang w:val="en-US"/>
              </w:rPr>
              <w:t>ClearFilters</w:t>
            </w:r>
            <w:proofErr w:type="spellEnd"/>
            <w:r w:rsidRPr="00145D44">
              <w:rPr>
                <w:lang w:val="en-US"/>
              </w:rPr>
              <w:t>('</w:t>
            </w:r>
            <w:proofErr w:type="spellStart"/>
            <w:r w:rsidRPr="00145D44">
              <w:rPr>
                <w:lang w:val="en-US"/>
              </w:rPr>
              <w:t>application_table</w:t>
            </w:r>
            <w:proofErr w:type="spellEnd"/>
            <w:r w:rsidRPr="00145D44">
              <w:rPr>
                <w:lang w:val="en-US"/>
              </w:rPr>
              <w:t>')" style="padding:6px 12px;"&gt;</w:t>
            </w:r>
          </w:p>
          <w:p w14:paraId="054D5FD3" w14:textId="5CFE1638" w:rsidR="00031F85" w:rsidRPr="00145D44" w:rsidRDefault="00031F85" w:rsidP="002065AF">
            <w:pPr>
              <w:pStyle w:val="kod0"/>
              <w:spacing w:line="276" w:lineRule="auto"/>
              <w:rPr>
                <w:lang w:val="en-US"/>
              </w:rPr>
            </w:pPr>
            <w:r w:rsidRPr="00145D44">
              <w:rPr>
                <w:lang w:val="en-US"/>
              </w:rPr>
              <w:t>&lt;</w:t>
            </w:r>
            <w:proofErr w:type="spellStart"/>
            <w:r w:rsidRPr="00145D44">
              <w:rPr>
                <w:lang w:val="en-US"/>
              </w:rPr>
              <w:t>i</w:t>
            </w:r>
            <w:proofErr w:type="spellEnd"/>
            <w:r w:rsidRPr="00145D44">
              <w:rPr>
                <w:lang w:val="en-US"/>
              </w:rPr>
              <w:t xml:space="preserve"> class="fa fa-remove" style="</w:t>
            </w:r>
            <w:proofErr w:type="spellStart"/>
            <w:r w:rsidRPr="00145D44">
              <w:rPr>
                <w:lang w:val="en-US"/>
              </w:rPr>
              <w:t>position:relative</w:t>
            </w:r>
            <w:proofErr w:type="spellEnd"/>
            <w:r w:rsidRPr="00145D44">
              <w:rPr>
                <w:lang w:val="en-US"/>
              </w:rPr>
              <w:t>; top:-1px; left:-1px;"&gt;&lt;/</w:t>
            </w:r>
            <w:proofErr w:type="spellStart"/>
            <w:r w:rsidRPr="00145D44">
              <w:rPr>
                <w:lang w:val="en-US"/>
              </w:rPr>
              <w:t>i</w:t>
            </w:r>
            <w:proofErr w:type="spellEnd"/>
            <w:r w:rsidRPr="00145D44">
              <w:rPr>
                <w:lang w:val="en-US"/>
              </w:rPr>
              <w:t>&gt;</w:t>
            </w:r>
          </w:p>
          <w:p w14:paraId="0461E804" w14:textId="2EA11D59" w:rsidR="00031F85" w:rsidRPr="00DA09BE" w:rsidRDefault="00031F85" w:rsidP="002065AF">
            <w:pPr>
              <w:pStyle w:val="kod0"/>
              <w:spacing w:line="276" w:lineRule="auto"/>
            </w:pPr>
            <w:r w:rsidRPr="00DA09BE">
              <w:t>Wyczyść filtry&lt;</w:t>
            </w:r>
            <w:proofErr w:type="spellStart"/>
            <w:r w:rsidRPr="00DA09BE">
              <w:t>span</w:t>
            </w:r>
            <w:proofErr w:type="spellEnd"/>
            <w:r w:rsidRPr="00DA09BE">
              <w:t xml:space="preserve"> </w:t>
            </w:r>
            <w:proofErr w:type="spellStart"/>
            <w:r w:rsidRPr="00DA09BE">
              <w:t>class</w:t>
            </w:r>
            <w:proofErr w:type="spellEnd"/>
            <w:r w:rsidRPr="00DA09BE">
              <w:t>="</w:t>
            </w:r>
            <w:proofErr w:type="spellStart"/>
            <w:r w:rsidRPr="00DA09BE">
              <w:t>sr-only</w:t>
            </w:r>
            <w:proofErr w:type="spellEnd"/>
            <w:r w:rsidRPr="00DA09BE">
              <w:t>"&gt;, wyczyszczenie filtrów spowoduje przeładowanie danych&lt;/</w:t>
            </w:r>
            <w:proofErr w:type="spellStart"/>
            <w:r w:rsidRPr="00DA09BE">
              <w:t>span</w:t>
            </w:r>
            <w:proofErr w:type="spellEnd"/>
            <w:r w:rsidRPr="00DA09BE">
              <w:t>&gt;</w:t>
            </w:r>
          </w:p>
          <w:p w14:paraId="5E802D47" w14:textId="3A1F02EF" w:rsidR="00031F85" w:rsidRPr="00F7365C" w:rsidRDefault="00031F85" w:rsidP="00F7365C">
            <w:pPr>
              <w:pStyle w:val="kod0"/>
              <w:spacing w:line="276" w:lineRule="auto"/>
            </w:pPr>
            <w:r w:rsidRPr="00DA09BE">
              <w:t>&lt;/a&gt;</w:t>
            </w:r>
          </w:p>
          <w:p w14:paraId="7F21CFA8" w14:textId="0A583838" w:rsidR="00031F85" w:rsidRDefault="00031F85" w:rsidP="002065AF">
            <w:pPr>
              <w:pStyle w:val="kod0"/>
              <w:spacing w:line="276" w:lineRule="auto"/>
            </w:pPr>
            <w:r w:rsidRPr="000D4F81">
              <w:rPr>
                <w:rFonts w:ascii="Open Sans" w:hAnsi="Open Sans" w:cs="Open Sans"/>
                <w:b/>
                <w:color w:val="000000"/>
                <w:sz w:val="20"/>
                <w:szCs w:val="20"/>
              </w:rPr>
              <w:t xml:space="preserve">Błąd </w:t>
            </w:r>
            <w:r>
              <w:rPr>
                <w:rFonts w:ascii="Open Sans" w:hAnsi="Open Sans" w:cs="Open Sans"/>
                <w:b/>
                <w:color w:val="000000"/>
                <w:sz w:val="20"/>
                <w:szCs w:val="20"/>
              </w:rPr>
              <w:t>marginalny</w:t>
            </w:r>
          </w:p>
        </w:tc>
        <w:tc>
          <w:tcPr>
            <w:tcW w:w="2835" w:type="dxa"/>
            <w:shd w:val="clear" w:color="auto" w:fill="E2EFD9" w:themeFill="accent6" w:themeFillTint="33"/>
            <w:vAlign w:val="center"/>
          </w:tcPr>
          <w:p w14:paraId="23AA10BD" w14:textId="53246835" w:rsidR="00031F85" w:rsidRPr="00F7365C" w:rsidRDefault="00031F85" w:rsidP="002065AF">
            <w:pPr>
              <w:spacing w:line="276" w:lineRule="auto"/>
              <w:rPr>
                <w:rFonts w:cs="Open Sans"/>
                <w:color w:val="000000" w:themeColor="text1"/>
                <w:sz w:val="20"/>
                <w:szCs w:val="20"/>
              </w:rPr>
            </w:pPr>
            <w:r w:rsidRPr="0034641B">
              <w:rPr>
                <w:rFonts w:cs="Open Sans"/>
                <w:color w:val="000000" w:themeColor="text1"/>
                <w:sz w:val="20"/>
                <w:szCs w:val="20"/>
              </w:rPr>
              <w:lastRenderedPageBreak/>
              <w:t>Semantyka kodu HTML jest niezwykle istotna dla osób korzystających z czytników ekranu, ponieważ to na ich podstawie są wstanie zidentyfikować przeznaczenie i sposób obsługi elementu. Link to co innego niż przycisk.</w:t>
            </w:r>
          </w:p>
          <w:p w14:paraId="4F2849D4" w14:textId="4E50DB3B" w:rsidR="00031F85" w:rsidRDefault="00031F85" w:rsidP="002065AF">
            <w:pPr>
              <w:spacing w:line="276" w:lineRule="auto"/>
              <w:rPr>
                <w:sz w:val="20"/>
                <w:szCs w:val="20"/>
              </w:rPr>
            </w:pPr>
            <w:r w:rsidRPr="0034641B">
              <w:rPr>
                <w:sz w:val="20"/>
                <w:szCs w:val="20"/>
              </w:rPr>
              <w:t>Rekomendujemy zmianę linków na przyciski.</w:t>
            </w:r>
          </w:p>
        </w:tc>
        <w:tc>
          <w:tcPr>
            <w:tcW w:w="704" w:type="dxa"/>
            <w:shd w:val="clear" w:color="auto" w:fill="E2EFD9" w:themeFill="accent6" w:themeFillTint="33"/>
            <w:vAlign w:val="center"/>
          </w:tcPr>
          <w:p w14:paraId="57A53623" w14:textId="77777777" w:rsidR="00031F85" w:rsidRDefault="00031F85"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704E423F" w14:textId="7CE2F753" w:rsidR="00031F85" w:rsidRDefault="00F7365C" w:rsidP="002065AF">
            <w:pPr>
              <w:spacing w:line="276" w:lineRule="auto"/>
              <w:rPr>
                <w:b/>
                <w:color w:val="000000"/>
                <w:sz w:val="20"/>
                <w:szCs w:val="20"/>
              </w:rPr>
            </w:pPr>
            <w:r>
              <w:rPr>
                <w:b/>
                <w:color w:val="000000"/>
                <w:sz w:val="20"/>
                <w:szCs w:val="20"/>
              </w:rPr>
              <w:t>Spełnione</w:t>
            </w:r>
          </w:p>
        </w:tc>
      </w:tr>
      <w:tr w:rsidR="00031F85" w14:paraId="703CC72F" w14:textId="05505CB5" w:rsidTr="00F7365C">
        <w:trPr>
          <w:trHeight w:val="659"/>
          <w:jc w:val="center"/>
        </w:trPr>
        <w:tc>
          <w:tcPr>
            <w:tcW w:w="2835" w:type="dxa"/>
            <w:shd w:val="clear" w:color="auto" w:fill="E2EFD9" w:themeFill="accent6" w:themeFillTint="33"/>
            <w:vAlign w:val="center"/>
          </w:tcPr>
          <w:p w14:paraId="2795E59D" w14:textId="65C1EC3B" w:rsidR="00031F85" w:rsidRDefault="00031F85" w:rsidP="002065AF">
            <w:pPr>
              <w:spacing w:line="276" w:lineRule="auto"/>
            </w:pPr>
            <w:r>
              <w:t>Tabele wyników wyszukiwania</w:t>
            </w:r>
          </w:p>
        </w:tc>
        <w:tc>
          <w:tcPr>
            <w:tcW w:w="5670" w:type="dxa"/>
            <w:shd w:val="clear" w:color="auto" w:fill="E2EFD9" w:themeFill="accent6" w:themeFillTint="33"/>
            <w:vAlign w:val="center"/>
          </w:tcPr>
          <w:p w14:paraId="2573173A" w14:textId="39F3DEA8" w:rsidR="00031F85" w:rsidRDefault="00031F85" w:rsidP="002065AF">
            <w:pPr>
              <w:spacing w:line="276" w:lineRule="auto"/>
              <w:rPr>
                <w:color w:val="000000"/>
                <w:sz w:val="20"/>
                <w:szCs w:val="20"/>
              </w:rPr>
            </w:pPr>
            <w:r>
              <w:rPr>
                <w:color w:val="000000"/>
                <w:sz w:val="20"/>
                <w:szCs w:val="20"/>
              </w:rPr>
              <w:t>Czytnik ekranu nie przekazuje od razu informacji w jakim stanie jest dana kolumna tabeli. Dopiero kliknięcie w dany nagłówek tabeli lub skorzystanie z klawisza Enter powoduje przeczytanie informacji.</w:t>
            </w:r>
          </w:p>
          <w:p w14:paraId="66B258BF" w14:textId="2AA20A55" w:rsidR="00031F85" w:rsidRPr="0034641B" w:rsidRDefault="00031F85" w:rsidP="002065AF">
            <w:pPr>
              <w:spacing w:line="276" w:lineRule="auto"/>
              <w:rPr>
                <w:color w:val="000000"/>
                <w:sz w:val="20"/>
                <w:szCs w:val="20"/>
              </w:rPr>
            </w:pPr>
            <w:r>
              <w:rPr>
                <w:color w:val="000000"/>
                <w:sz w:val="20"/>
                <w:szCs w:val="20"/>
              </w:rPr>
              <w:t xml:space="preserve">Dodatkowo </w:t>
            </w:r>
            <w:proofErr w:type="spellStart"/>
            <w:r>
              <w:rPr>
                <w:color w:val="000000"/>
                <w:sz w:val="20"/>
                <w:szCs w:val="20"/>
              </w:rPr>
              <w:t>VoiceOver</w:t>
            </w:r>
            <w:proofErr w:type="spellEnd"/>
            <w:r>
              <w:rPr>
                <w:color w:val="000000"/>
                <w:sz w:val="20"/>
                <w:szCs w:val="20"/>
              </w:rPr>
              <w:t xml:space="preserve"> nie odczytuje tej informacji w ogóle.</w:t>
            </w:r>
          </w:p>
          <w:p w14:paraId="63038F32" w14:textId="77777777" w:rsidR="00031F85" w:rsidRDefault="00031F85" w:rsidP="002065AF">
            <w:pPr>
              <w:spacing w:line="276" w:lineRule="auto"/>
              <w:rPr>
                <w:color w:val="000000"/>
                <w:sz w:val="20"/>
                <w:szCs w:val="20"/>
              </w:rPr>
            </w:pPr>
            <w:r w:rsidRPr="00A02892">
              <w:rPr>
                <w:noProof/>
                <w:color w:val="000000"/>
                <w:sz w:val="20"/>
                <w:szCs w:val="20"/>
              </w:rPr>
              <w:drawing>
                <wp:inline distT="0" distB="0" distL="0" distR="0" wp14:anchorId="38A78E68" wp14:editId="0B0EEA10">
                  <wp:extent cx="3736975" cy="1414780"/>
                  <wp:effectExtent l="0" t="0" r="0" b="0"/>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pic:nvPicPr>
                        <pic:blipFill>
                          <a:blip r:embed="rId67"/>
                          <a:stretch>
                            <a:fillRect/>
                          </a:stretch>
                        </pic:blipFill>
                        <pic:spPr>
                          <a:xfrm>
                            <a:off x="0" y="0"/>
                            <a:ext cx="3736975" cy="1414780"/>
                          </a:xfrm>
                          <a:prstGeom prst="rect">
                            <a:avLst/>
                          </a:prstGeom>
                        </pic:spPr>
                      </pic:pic>
                    </a:graphicData>
                  </a:graphic>
                </wp:inline>
              </w:drawing>
            </w:r>
          </w:p>
          <w:p w14:paraId="27BF12D7" w14:textId="309D5073" w:rsidR="00031F85" w:rsidRPr="00A02892" w:rsidRDefault="00031F85" w:rsidP="002065AF">
            <w:pPr>
              <w:pStyle w:val="kod0"/>
              <w:spacing w:line="276" w:lineRule="auto"/>
              <w:rPr>
                <w:lang w:val="en-US"/>
              </w:rPr>
            </w:pPr>
            <w:r w:rsidRPr="00A02892">
              <w:rPr>
                <w:lang w:val="en-US"/>
              </w:rPr>
              <w:t>&lt;</w:t>
            </w:r>
            <w:proofErr w:type="spellStart"/>
            <w:r w:rsidRPr="00A02892">
              <w:rPr>
                <w:lang w:val="en-US"/>
              </w:rPr>
              <w:t>th</w:t>
            </w:r>
            <w:proofErr w:type="spellEnd"/>
            <w:r w:rsidRPr="00A02892">
              <w:rPr>
                <w:lang w:val="en-US"/>
              </w:rPr>
              <w:t xml:space="preserve"> class="</w:t>
            </w:r>
            <w:proofErr w:type="spellStart"/>
            <w:r w:rsidRPr="00A02892">
              <w:rPr>
                <w:lang w:val="en-US"/>
              </w:rPr>
              <w:t>sorting_asc</w:t>
            </w:r>
            <w:proofErr w:type="spellEnd"/>
            <w:r w:rsidRPr="00A02892">
              <w:rPr>
                <w:lang w:val="en-US"/>
              </w:rPr>
              <w:t xml:space="preserve">" </w:t>
            </w:r>
            <w:proofErr w:type="spellStart"/>
            <w:r w:rsidRPr="00A02892">
              <w:rPr>
                <w:lang w:val="en-US"/>
              </w:rPr>
              <w:t>tabindex</w:t>
            </w:r>
            <w:proofErr w:type="spellEnd"/>
            <w:r w:rsidRPr="00A02892">
              <w:rPr>
                <w:lang w:val="en-US"/>
              </w:rPr>
              <w:t>="0" aria-controls="</w:t>
            </w:r>
            <w:proofErr w:type="spellStart"/>
            <w:r w:rsidRPr="00A02892">
              <w:rPr>
                <w:lang w:val="en-US"/>
              </w:rPr>
              <w:t>application_table</w:t>
            </w:r>
            <w:proofErr w:type="spellEnd"/>
            <w:r w:rsidRPr="00A02892">
              <w:rPr>
                <w:lang w:val="en-US"/>
              </w:rPr>
              <w:t xml:space="preserve">" </w:t>
            </w:r>
            <w:proofErr w:type="spellStart"/>
            <w:r w:rsidRPr="00A02892">
              <w:rPr>
                <w:lang w:val="en-US"/>
              </w:rPr>
              <w:t>rowspan</w:t>
            </w:r>
            <w:proofErr w:type="spellEnd"/>
            <w:r w:rsidRPr="00A02892">
              <w:rPr>
                <w:lang w:val="en-US"/>
              </w:rPr>
              <w:t xml:space="preserve">="1" </w:t>
            </w:r>
            <w:proofErr w:type="spellStart"/>
            <w:r w:rsidRPr="00A02892">
              <w:rPr>
                <w:lang w:val="en-US"/>
              </w:rPr>
              <w:t>colspan</w:t>
            </w:r>
            <w:proofErr w:type="spellEnd"/>
            <w:r w:rsidRPr="00A02892">
              <w:rPr>
                <w:lang w:val="en-US"/>
              </w:rPr>
              <w:t xml:space="preserve">="1" style="width: 197px;" </w:t>
            </w:r>
            <w:r w:rsidRPr="00B52C8A">
              <w:rPr>
                <w:b/>
                <w:bCs/>
                <w:highlight w:val="lightGray"/>
                <w:lang w:val="en-US"/>
              </w:rPr>
              <w:t>aria-label="</w:t>
            </w:r>
            <w:proofErr w:type="spellStart"/>
            <w:r w:rsidRPr="00B52C8A">
              <w:rPr>
                <w:b/>
                <w:bCs/>
                <w:highlight w:val="lightGray"/>
                <w:lang w:val="en-US"/>
              </w:rPr>
              <w:t>Wnioskodawca</w:t>
            </w:r>
            <w:proofErr w:type="spellEnd"/>
            <w:r w:rsidRPr="00B52C8A">
              <w:rPr>
                <w:b/>
                <w:bCs/>
                <w:highlight w:val="lightGray"/>
                <w:lang w:val="en-US"/>
              </w:rPr>
              <w:t>"</w:t>
            </w:r>
            <w:r w:rsidRPr="00A02892">
              <w:rPr>
                <w:lang w:val="en-US"/>
              </w:rPr>
              <w:t xml:space="preserve"> aria-sort="</w:t>
            </w:r>
            <w:r>
              <w:rPr>
                <w:lang w:val="en-US"/>
              </w:rPr>
              <w:t>none</w:t>
            </w:r>
            <w:r w:rsidRPr="00A02892">
              <w:rPr>
                <w:lang w:val="en-US"/>
              </w:rPr>
              <w:t>"&gt;</w:t>
            </w:r>
          </w:p>
          <w:p w14:paraId="724EE6F7" w14:textId="77777777" w:rsidR="00031F85" w:rsidRDefault="00031F85" w:rsidP="002065AF">
            <w:pPr>
              <w:pStyle w:val="kod0"/>
              <w:spacing w:line="276" w:lineRule="auto"/>
              <w:rPr>
                <w:lang w:val="en-US"/>
              </w:rPr>
            </w:pPr>
            <w:r w:rsidRPr="00A02892">
              <w:rPr>
                <w:lang w:val="en-US"/>
              </w:rPr>
              <w:t>&lt;span role="button" class="</w:t>
            </w:r>
            <w:proofErr w:type="spellStart"/>
            <w:r w:rsidRPr="00A02892">
              <w:rPr>
                <w:lang w:val="en-US"/>
              </w:rPr>
              <w:t>th</w:t>
            </w:r>
            <w:proofErr w:type="spellEnd"/>
            <w:r w:rsidRPr="00A02892">
              <w:rPr>
                <w:lang w:val="en-US"/>
              </w:rPr>
              <w:t>-body"&gt;</w:t>
            </w:r>
            <w:proofErr w:type="spellStart"/>
            <w:r w:rsidRPr="00B52C8A">
              <w:rPr>
                <w:b/>
                <w:bCs/>
                <w:highlight w:val="lightGray"/>
                <w:lang w:val="en-US"/>
              </w:rPr>
              <w:t>Wnioskodawca</w:t>
            </w:r>
            <w:proofErr w:type="spellEnd"/>
            <w:r w:rsidRPr="00A02892">
              <w:rPr>
                <w:lang w:val="en-US"/>
              </w:rPr>
              <w:t>&lt;/span&gt;</w:t>
            </w:r>
          </w:p>
          <w:p w14:paraId="00216B82" w14:textId="44A22EF8" w:rsidR="00031F85" w:rsidRDefault="00031F85" w:rsidP="002065AF">
            <w:pPr>
              <w:pStyle w:val="kod0"/>
              <w:spacing w:line="276" w:lineRule="auto"/>
              <w:rPr>
                <w:rFonts w:ascii="Open Sans" w:hAnsi="Open Sans" w:cs="Open Sans"/>
                <w:b/>
                <w:color w:val="000000"/>
                <w:sz w:val="20"/>
                <w:szCs w:val="20"/>
                <w:lang w:val="en-US"/>
              </w:rPr>
            </w:pPr>
            <w:r w:rsidRPr="00A02892">
              <w:rPr>
                <w:lang w:val="en-US"/>
              </w:rPr>
              <w:t>&lt;/</w:t>
            </w:r>
            <w:proofErr w:type="spellStart"/>
            <w:r w:rsidRPr="00A02892">
              <w:rPr>
                <w:lang w:val="en-US"/>
              </w:rPr>
              <w:t>th</w:t>
            </w:r>
            <w:proofErr w:type="spellEnd"/>
            <w:r w:rsidRPr="00A02892">
              <w:rPr>
                <w:lang w:val="en-US"/>
              </w:rPr>
              <w:t>&gt;</w:t>
            </w:r>
            <w:r w:rsidRPr="00A02892">
              <w:rPr>
                <w:rFonts w:ascii="Open Sans" w:hAnsi="Open Sans" w:cs="Open Sans"/>
                <w:b/>
                <w:color w:val="000000"/>
                <w:sz w:val="20"/>
                <w:szCs w:val="20"/>
                <w:lang w:val="en-US"/>
              </w:rPr>
              <w:t xml:space="preserve"> </w:t>
            </w:r>
          </w:p>
          <w:p w14:paraId="3C96751A" w14:textId="7EB674B0" w:rsidR="00031F85" w:rsidRDefault="00031F85" w:rsidP="002065AF">
            <w:pPr>
              <w:spacing w:line="276" w:lineRule="auto"/>
              <w:rPr>
                <w:color w:val="000000"/>
                <w:sz w:val="20"/>
                <w:szCs w:val="20"/>
              </w:rPr>
            </w:pPr>
            <w:r w:rsidRPr="00706DFF">
              <w:rPr>
                <w:rFonts w:cs="Open Sans"/>
                <w:b/>
                <w:color w:val="000000"/>
                <w:sz w:val="20"/>
                <w:szCs w:val="20"/>
              </w:rPr>
              <w:t>Błąd istotny</w:t>
            </w:r>
          </w:p>
        </w:tc>
        <w:tc>
          <w:tcPr>
            <w:tcW w:w="2835" w:type="dxa"/>
            <w:shd w:val="clear" w:color="auto" w:fill="E2EFD9" w:themeFill="accent6" w:themeFillTint="33"/>
            <w:vAlign w:val="center"/>
          </w:tcPr>
          <w:p w14:paraId="2D01B811" w14:textId="4B4B04CF" w:rsidR="00031F85" w:rsidRPr="00B52C8A" w:rsidRDefault="00031F85" w:rsidP="002065AF">
            <w:pPr>
              <w:spacing w:line="276" w:lineRule="auto"/>
              <w:rPr>
                <w:rFonts w:cs="Open Sans"/>
                <w:color w:val="000000" w:themeColor="text1"/>
                <w:sz w:val="20"/>
                <w:szCs w:val="20"/>
              </w:rPr>
            </w:pPr>
            <w:r>
              <w:rPr>
                <w:rFonts w:cs="Open Sans"/>
                <w:color w:val="000000" w:themeColor="text1"/>
                <w:sz w:val="20"/>
                <w:szCs w:val="20"/>
              </w:rPr>
              <w:t xml:space="preserve">Rekomendujemy przygotowanie </w:t>
            </w:r>
            <w:proofErr w:type="spellStart"/>
            <w:r w:rsidRPr="00B52C8A">
              <w:rPr>
                <w:rFonts w:cs="Open Sans"/>
                <w:color w:val="000000" w:themeColor="text1"/>
                <w:sz w:val="20"/>
                <w:szCs w:val="20"/>
              </w:rPr>
              <w:t>js</w:t>
            </w:r>
            <w:proofErr w:type="spellEnd"/>
            <w:r w:rsidRPr="00B52C8A">
              <w:rPr>
                <w:rFonts w:cs="Open Sans"/>
                <w:color w:val="000000" w:themeColor="text1"/>
                <w:sz w:val="20"/>
                <w:szCs w:val="20"/>
              </w:rPr>
              <w:t>, do obsługi stanu sortowania:</w:t>
            </w:r>
          </w:p>
          <w:p w14:paraId="35FF3E04" w14:textId="77777777" w:rsidR="00031F85" w:rsidRPr="008C4327" w:rsidRDefault="00031F85" w:rsidP="002065AF">
            <w:pPr>
              <w:spacing w:line="276" w:lineRule="auto"/>
              <w:rPr>
                <w:rFonts w:cs="Open Sans"/>
                <w:color w:val="000000" w:themeColor="text1"/>
                <w:sz w:val="20"/>
                <w:szCs w:val="20"/>
                <w:lang w:val="en-US"/>
              </w:rPr>
            </w:pPr>
            <w:r w:rsidRPr="008C4327">
              <w:rPr>
                <w:rFonts w:cs="Open Sans"/>
                <w:color w:val="000000" w:themeColor="text1"/>
                <w:sz w:val="20"/>
                <w:szCs w:val="20"/>
                <w:lang w:val="en-US"/>
              </w:rPr>
              <w:t>np.</w:t>
            </w:r>
          </w:p>
          <w:p w14:paraId="71E21F96" w14:textId="460FAFA8" w:rsidR="00031F85" w:rsidRPr="00242D0C" w:rsidRDefault="00031F85" w:rsidP="002065AF">
            <w:pPr>
              <w:pStyle w:val="kod0"/>
              <w:spacing w:line="276" w:lineRule="auto"/>
              <w:rPr>
                <w:lang w:val="en-US"/>
              </w:rPr>
            </w:pPr>
            <w:r w:rsidRPr="008C4327">
              <w:rPr>
                <w:lang w:val="en-US"/>
              </w:rPr>
              <w:t>aria-label={`sort by ${header} in ${</w:t>
            </w:r>
            <w:proofErr w:type="spellStart"/>
            <w:r w:rsidRPr="008C4327">
              <w:rPr>
                <w:lang w:val="en-US"/>
              </w:rPr>
              <w:t>this.state.sortDir</w:t>
            </w:r>
            <w:proofErr w:type="spellEnd"/>
            <w:r w:rsidRPr="008C4327">
              <w:rPr>
                <w:lang w:val="en-US"/>
              </w:rPr>
              <w:t xml:space="preserve"> !== </w:t>
            </w:r>
            <w:r w:rsidRPr="00242D0C">
              <w:rPr>
                <w:lang w:val="en-US"/>
              </w:rPr>
              <w:t>‘ascending’ ? ‘ascending’ : ‘descending’} order`}</w:t>
            </w:r>
          </w:p>
          <w:p w14:paraId="6AEED2D1" w14:textId="62D29B71" w:rsidR="00031F85" w:rsidRPr="00242D0C" w:rsidRDefault="00031F85" w:rsidP="002065AF">
            <w:pPr>
              <w:spacing w:line="276" w:lineRule="auto"/>
              <w:rPr>
                <w:rFonts w:cs="Open Sans"/>
                <w:color w:val="000000" w:themeColor="text1"/>
                <w:sz w:val="20"/>
                <w:szCs w:val="20"/>
                <w:lang w:val="en-US"/>
              </w:rPr>
            </w:pPr>
            <w:proofErr w:type="spellStart"/>
            <w:r w:rsidRPr="00242D0C">
              <w:rPr>
                <w:rFonts w:cs="Open Sans"/>
                <w:color w:val="000000" w:themeColor="text1"/>
                <w:sz w:val="20"/>
                <w:szCs w:val="20"/>
                <w:lang w:val="en-US"/>
              </w:rPr>
              <w:t>Przykład</w:t>
            </w:r>
            <w:proofErr w:type="spellEnd"/>
            <w:r w:rsidRPr="00242D0C">
              <w:rPr>
                <w:rFonts w:cs="Open Sans"/>
                <w:color w:val="000000" w:themeColor="text1"/>
                <w:sz w:val="20"/>
                <w:szCs w:val="20"/>
                <w:lang w:val="en-US"/>
              </w:rPr>
              <w:t>:</w:t>
            </w:r>
            <w:r w:rsidRPr="00242D0C">
              <w:rPr>
                <w:rFonts w:cs="Open Sans"/>
                <w:color w:val="000000" w:themeColor="text1"/>
                <w:sz w:val="20"/>
                <w:szCs w:val="20"/>
                <w:lang w:val="en-US"/>
              </w:rPr>
              <w:br/>
            </w:r>
            <w:hyperlink r:id="rId68" w:history="1">
              <w:r w:rsidRPr="00242D0C">
                <w:rPr>
                  <w:rStyle w:val="Hipercze"/>
                  <w:rFonts w:cs="Open Sans"/>
                  <w:sz w:val="20"/>
                  <w:szCs w:val="20"/>
                  <w:lang w:val="en-US"/>
                </w:rPr>
                <w:t>https://jsfiddle.net/yt2mLn4b/</w:t>
              </w:r>
            </w:hyperlink>
          </w:p>
          <w:p w14:paraId="731741B5" w14:textId="52FC9982" w:rsidR="00031F85" w:rsidRPr="0034641B" w:rsidRDefault="00031F85" w:rsidP="002065AF">
            <w:pPr>
              <w:spacing w:line="276" w:lineRule="auto"/>
              <w:rPr>
                <w:rFonts w:cs="Open Sans"/>
                <w:color w:val="000000" w:themeColor="text1"/>
                <w:sz w:val="20"/>
                <w:szCs w:val="20"/>
              </w:rPr>
            </w:pPr>
            <w:r>
              <w:rPr>
                <w:rFonts w:cs="Open Sans"/>
                <w:color w:val="000000" w:themeColor="text1"/>
                <w:sz w:val="20"/>
                <w:szCs w:val="20"/>
              </w:rPr>
              <w:t>Dzięki temu zostanie również usunięty efekt jąkania, jaki jest obecnie poprzez podwojenie opisu.</w:t>
            </w:r>
          </w:p>
        </w:tc>
        <w:tc>
          <w:tcPr>
            <w:tcW w:w="704" w:type="dxa"/>
            <w:shd w:val="clear" w:color="auto" w:fill="E2EFD9" w:themeFill="accent6" w:themeFillTint="33"/>
            <w:vAlign w:val="center"/>
          </w:tcPr>
          <w:p w14:paraId="5E409FBC" w14:textId="0E981FAF" w:rsidR="00031F85" w:rsidRDefault="00230D2E" w:rsidP="002065AF">
            <w:pPr>
              <w:spacing w:line="276" w:lineRule="auto"/>
              <w:rPr>
                <w:b/>
                <w:color w:val="000000"/>
                <w:sz w:val="20"/>
                <w:szCs w:val="20"/>
              </w:rPr>
            </w:pPr>
            <w:r>
              <w:rPr>
                <w:b/>
                <w:color w:val="000000"/>
                <w:sz w:val="20"/>
                <w:szCs w:val="20"/>
              </w:rPr>
              <w:t>T,P</w:t>
            </w:r>
          </w:p>
        </w:tc>
        <w:tc>
          <w:tcPr>
            <w:tcW w:w="2698" w:type="dxa"/>
            <w:shd w:val="clear" w:color="auto" w:fill="E2EFD9" w:themeFill="accent6" w:themeFillTint="33"/>
          </w:tcPr>
          <w:p w14:paraId="77013BEE" w14:textId="467BE423" w:rsidR="00031F85" w:rsidRDefault="00F7365C" w:rsidP="002065AF">
            <w:pPr>
              <w:spacing w:line="276" w:lineRule="auto"/>
              <w:rPr>
                <w:b/>
                <w:color w:val="000000"/>
                <w:sz w:val="20"/>
                <w:szCs w:val="20"/>
              </w:rPr>
            </w:pPr>
            <w:r>
              <w:rPr>
                <w:b/>
                <w:color w:val="000000"/>
                <w:sz w:val="20"/>
                <w:szCs w:val="20"/>
              </w:rPr>
              <w:t>Spełnione</w:t>
            </w:r>
          </w:p>
        </w:tc>
      </w:tr>
      <w:tr w:rsidR="00031F85" w14:paraId="7C78EB66" w14:textId="056511CD" w:rsidTr="00F7365C">
        <w:trPr>
          <w:cantSplit/>
          <w:trHeight w:val="659"/>
          <w:jc w:val="center"/>
        </w:trPr>
        <w:tc>
          <w:tcPr>
            <w:tcW w:w="2835" w:type="dxa"/>
            <w:shd w:val="clear" w:color="auto" w:fill="E2EFD9" w:themeFill="accent6" w:themeFillTint="33"/>
            <w:vAlign w:val="center"/>
          </w:tcPr>
          <w:p w14:paraId="04C52E2A" w14:textId="1B951699" w:rsidR="00031F85" w:rsidRDefault="00031F85" w:rsidP="002065AF">
            <w:pPr>
              <w:spacing w:line="276" w:lineRule="auto"/>
            </w:pPr>
            <w:r>
              <w:lastRenderedPageBreak/>
              <w:t>Tabele wyników wyszukiwania</w:t>
            </w:r>
          </w:p>
        </w:tc>
        <w:tc>
          <w:tcPr>
            <w:tcW w:w="5670" w:type="dxa"/>
            <w:shd w:val="clear" w:color="auto" w:fill="E2EFD9" w:themeFill="accent6" w:themeFillTint="33"/>
            <w:vAlign w:val="center"/>
          </w:tcPr>
          <w:p w14:paraId="4E4694C6" w14:textId="77777777" w:rsidR="00031F85" w:rsidRPr="00145D44" w:rsidRDefault="00031F85" w:rsidP="002065AF">
            <w:pPr>
              <w:spacing w:line="276" w:lineRule="auto"/>
              <w:rPr>
                <w:rStyle w:val="kodZnak0"/>
                <w:lang w:val="en-US"/>
              </w:rPr>
            </w:pPr>
            <w:r>
              <w:rPr>
                <w:color w:val="000000"/>
                <w:sz w:val="20"/>
                <w:szCs w:val="20"/>
              </w:rPr>
              <w:t>Przyciski wyświetlania innych stron wyników są linkami. Przez to nie można ustawić nieaktywnych elementów przy skrajnych wynikach.</w:t>
            </w:r>
            <w:r w:rsidRPr="00D240E5">
              <w:rPr>
                <w:noProof/>
                <w:color w:val="000000"/>
                <w:sz w:val="20"/>
                <w:szCs w:val="20"/>
              </w:rPr>
              <w:drawing>
                <wp:inline distT="0" distB="0" distL="0" distR="0" wp14:anchorId="557CE253" wp14:editId="4F62A4B2">
                  <wp:extent cx="3736975" cy="536575"/>
                  <wp:effectExtent l="0" t="0" r="0" b="0"/>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pic:nvPicPr>
                        <pic:blipFill>
                          <a:blip r:embed="rId69"/>
                          <a:stretch>
                            <a:fillRect/>
                          </a:stretch>
                        </pic:blipFill>
                        <pic:spPr>
                          <a:xfrm>
                            <a:off x="0" y="0"/>
                            <a:ext cx="3736975" cy="536575"/>
                          </a:xfrm>
                          <a:prstGeom prst="rect">
                            <a:avLst/>
                          </a:prstGeom>
                        </pic:spPr>
                      </pic:pic>
                    </a:graphicData>
                  </a:graphic>
                </wp:inline>
              </w:drawing>
            </w:r>
            <w:r>
              <w:t xml:space="preserve"> </w:t>
            </w:r>
            <w:r w:rsidRPr="00145D44">
              <w:rPr>
                <w:rStyle w:val="kodZnak0"/>
                <w:lang w:val="en-US"/>
              </w:rPr>
              <w:t>&lt;</w:t>
            </w:r>
            <w:proofErr w:type="spellStart"/>
            <w:r w:rsidRPr="00145D44">
              <w:rPr>
                <w:rStyle w:val="kodZnak0"/>
                <w:lang w:val="en-US"/>
              </w:rPr>
              <w:t>ul</w:t>
            </w:r>
            <w:proofErr w:type="spellEnd"/>
            <w:r w:rsidRPr="00145D44">
              <w:rPr>
                <w:rStyle w:val="kodZnak0"/>
                <w:lang w:val="en-US"/>
              </w:rPr>
              <w:t xml:space="preserve"> class="pagination"&gt;</w:t>
            </w:r>
            <w:r w:rsidRPr="00145D44">
              <w:rPr>
                <w:rStyle w:val="kodZnak0"/>
                <w:lang w:val="en-US"/>
              </w:rPr>
              <w:br/>
              <w:t>&lt;li class="</w:t>
            </w:r>
            <w:proofErr w:type="spellStart"/>
            <w:r w:rsidRPr="00145D44">
              <w:rPr>
                <w:rStyle w:val="kodZnak0"/>
                <w:lang w:val="en-US"/>
              </w:rPr>
              <w:t>prev</w:t>
            </w:r>
            <w:proofErr w:type="spellEnd"/>
            <w:r w:rsidRPr="00145D44">
              <w:rPr>
                <w:rStyle w:val="kodZnak0"/>
                <w:lang w:val="en-US"/>
              </w:rPr>
              <w:t xml:space="preserve"> </w:t>
            </w:r>
            <w:r w:rsidRPr="00145D44">
              <w:rPr>
                <w:rStyle w:val="kodZnak0"/>
                <w:b/>
                <w:bCs/>
                <w:highlight w:val="lightGray"/>
                <w:lang w:val="en-US"/>
              </w:rPr>
              <w:t>disabled</w:t>
            </w:r>
            <w:r w:rsidRPr="00145D44">
              <w:rPr>
                <w:rStyle w:val="kodZnak0"/>
                <w:lang w:val="en-US"/>
              </w:rPr>
              <w:t xml:space="preserve">"&gt;&lt;a </w:t>
            </w:r>
            <w:proofErr w:type="spellStart"/>
            <w:r w:rsidRPr="00145D44">
              <w:rPr>
                <w:rStyle w:val="kodZnak0"/>
                <w:lang w:val="en-US"/>
              </w:rPr>
              <w:t>href</w:t>
            </w:r>
            <w:proofErr w:type="spellEnd"/>
            <w:r w:rsidRPr="00145D44">
              <w:rPr>
                <w:rStyle w:val="kodZnak0"/>
                <w:lang w:val="en-US"/>
              </w:rPr>
              <w:t>="#" aria-label="</w:t>
            </w:r>
            <w:proofErr w:type="spellStart"/>
            <w:r w:rsidRPr="00145D44">
              <w:rPr>
                <w:rStyle w:val="kodZnak0"/>
                <w:lang w:val="en-US"/>
              </w:rPr>
              <w:t>Poprzednia</w:t>
            </w:r>
            <w:proofErr w:type="spellEnd"/>
            <w:r w:rsidRPr="00145D44">
              <w:rPr>
                <w:rStyle w:val="kodZnak0"/>
                <w:lang w:val="en-US"/>
              </w:rPr>
              <w:t xml:space="preserve"> </w:t>
            </w:r>
            <w:proofErr w:type="spellStart"/>
            <w:r w:rsidRPr="00145D44">
              <w:rPr>
                <w:rStyle w:val="kodZnak0"/>
                <w:lang w:val="en-US"/>
              </w:rPr>
              <w:t>strona</w:t>
            </w:r>
            <w:proofErr w:type="spellEnd"/>
            <w:r w:rsidRPr="00145D44">
              <w:rPr>
                <w:rStyle w:val="kodZnak0"/>
                <w:lang w:val="en-US"/>
              </w:rPr>
              <w:t xml:space="preserve">"&gt;← </w:t>
            </w:r>
            <w:proofErr w:type="spellStart"/>
            <w:r w:rsidRPr="00145D44">
              <w:rPr>
                <w:rStyle w:val="kodZnak0"/>
                <w:lang w:val="en-US"/>
              </w:rPr>
              <w:t>Poprzednia</w:t>
            </w:r>
            <w:proofErr w:type="spellEnd"/>
            <w:r w:rsidRPr="00145D44">
              <w:rPr>
                <w:rStyle w:val="kodZnak0"/>
                <w:lang w:val="en-US"/>
              </w:rPr>
              <w:t>&lt;/a&gt;&lt;/li&gt;</w:t>
            </w:r>
            <w:r w:rsidRPr="00145D44">
              <w:rPr>
                <w:rStyle w:val="kodZnak0"/>
                <w:lang w:val="en-US"/>
              </w:rPr>
              <w:br/>
              <w:t xml:space="preserve">&lt;li class="active"&gt;&lt;a </w:t>
            </w:r>
            <w:proofErr w:type="spellStart"/>
            <w:r w:rsidRPr="00145D44">
              <w:rPr>
                <w:rStyle w:val="kodZnak0"/>
                <w:lang w:val="en-US"/>
              </w:rPr>
              <w:t>href</w:t>
            </w:r>
            <w:proofErr w:type="spellEnd"/>
            <w:r w:rsidRPr="00145D44">
              <w:rPr>
                <w:rStyle w:val="kodZnak0"/>
                <w:lang w:val="en-US"/>
              </w:rPr>
              <w:t xml:space="preserve">="#" aria-label="Strona </w:t>
            </w:r>
            <w:proofErr w:type="spellStart"/>
            <w:r w:rsidRPr="00145D44">
              <w:rPr>
                <w:rStyle w:val="kodZnak0"/>
                <w:lang w:val="en-US"/>
              </w:rPr>
              <w:t>numer</w:t>
            </w:r>
            <w:proofErr w:type="spellEnd"/>
            <w:r w:rsidRPr="00145D44">
              <w:rPr>
                <w:rStyle w:val="kodZnak0"/>
                <w:lang w:val="en-US"/>
              </w:rPr>
              <w:t xml:space="preserve"> 1"&gt;1&lt;/a&gt;&lt;/li&gt;</w:t>
            </w:r>
          </w:p>
          <w:p w14:paraId="3A5DC52A" w14:textId="3A61A012" w:rsidR="00031F85" w:rsidRPr="00902DD4" w:rsidRDefault="00031F85" w:rsidP="002065AF">
            <w:pPr>
              <w:spacing w:line="276" w:lineRule="auto"/>
              <w:rPr>
                <w:rStyle w:val="kodZnak0"/>
                <w:lang w:val="en-US"/>
              </w:rPr>
            </w:pPr>
            <w:r w:rsidRPr="00902DD4">
              <w:rPr>
                <w:rStyle w:val="kodZnak0"/>
                <w:lang w:val="en-US"/>
              </w:rPr>
              <w:t xml:space="preserve">&lt;li&gt;&lt;a </w:t>
            </w:r>
            <w:proofErr w:type="spellStart"/>
            <w:r w:rsidRPr="00902DD4">
              <w:rPr>
                <w:rStyle w:val="kodZnak0"/>
                <w:lang w:val="en-US"/>
              </w:rPr>
              <w:t>href</w:t>
            </w:r>
            <w:proofErr w:type="spellEnd"/>
            <w:r w:rsidRPr="00902DD4">
              <w:rPr>
                <w:rStyle w:val="kodZnak0"/>
                <w:lang w:val="en-US"/>
              </w:rPr>
              <w:t xml:space="preserve">="#" aria-label="Strona </w:t>
            </w:r>
            <w:proofErr w:type="spellStart"/>
            <w:r w:rsidRPr="00902DD4">
              <w:rPr>
                <w:rStyle w:val="kodZnak0"/>
                <w:lang w:val="en-US"/>
              </w:rPr>
              <w:t>numer</w:t>
            </w:r>
            <w:proofErr w:type="spellEnd"/>
            <w:r w:rsidRPr="00902DD4">
              <w:rPr>
                <w:rStyle w:val="kodZnak0"/>
                <w:lang w:val="en-US"/>
              </w:rPr>
              <w:t xml:space="preserve"> 2"&gt;2&lt;/a&gt;&lt;/li&gt;</w:t>
            </w:r>
          </w:p>
          <w:p w14:paraId="043603C8" w14:textId="273BC0BC" w:rsidR="00031F85" w:rsidRPr="00902DD4" w:rsidRDefault="00031F85" w:rsidP="002065AF">
            <w:pPr>
              <w:spacing w:line="276" w:lineRule="auto"/>
              <w:rPr>
                <w:rStyle w:val="kodZnak0"/>
                <w:lang w:val="en-US"/>
              </w:rPr>
            </w:pPr>
            <w:r w:rsidRPr="00902DD4">
              <w:rPr>
                <w:rStyle w:val="kodZnak0"/>
                <w:lang w:val="en-US"/>
              </w:rPr>
              <w:t xml:space="preserve">&lt;li&gt;&lt;a </w:t>
            </w:r>
            <w:proofErr w:type="spellStart"/>
            <w:r w:rsidRPr="00902DD4">
              <w:rPr>
                <w:rStyle w:val="kodZnak0"/>
                <w:lang w:val="en-US"/>
              </w:rPr>
              <w:t>href</w:t>
            </w:r>
            <w:proofErr w:type="spellEnd"/>
            <w:r w:rsidRPr="00902DD4">
              <w:rPr>
                <w:rStyle w:val="kodZnak0"/>
                <w:lang w:val="en-US"/>
              </w:rPr>
              <w:t xml:space="preserve">="#" aria-label="Strona </w:t>
            </w:r>
            <w:proofErr w:type="spellStart"/>
            <w:r w:rsidRPr="00902DD4">
              <w:rPr>
                <w:rStyle w:val="kodZnak0"/>
                <w:lang w:val="en-US"/>
              </w:rPr>
              <w:t>numer</w:t>
            </w:r>
            <w:proofErr w:type="spellEnd"/>
            <w:r w:rsidRPr="00902DD4">
              <w:rPr>
                <w:rStyle w:val="kodZnak0"/>
                <w:lang w:val="en-US"/>
              </w:rPr>
              <w:t xml:space="preserve"> 3"&gt;3&lt;/a&gt;&lt;/li&gt;</w:t>
            </w:r>
          </w:p>
          <w:p w14:paraId="21F91EFE" w14:textId="6D26CA91" w:rsidR="00031F85" w:rsidRPr="00902DD4" w:rsidRDefault="00031F85" w:rsidP="002065AF">
            <w:pPr>
              <w:spacing w:line="276" w:lineRule="auto"/>
              <w:rPr>
                <w:rStyle w:val="kodZnak0"/>
                <w:lang w:val="en-US"/>
              </w:rPr>
            </w:pPr>
            <w:r w:rsidRPr="00902DD4">
              <w:rPr>
                <w:rStyle w:val="kodZnak0"/>
                <w:lang w:val="en-US"/>
              </w:rPr>
              <w:t xml:space="preserve">&lt;li&gt;&lt;a </w:t>
            </w:r>
            <w:proofErr w:type="spellStart"/>
            <w:r w:rsidRPr="00902DD4">
              <w:rPr>
                <w:rStyle w:val="kodZnak0"/>
                <w:lang w:val="en-US"/>
              </w:rPr>
              <w:t>href</w:t>
            </w:r>
            <w:proofErr w:type="spellEnd"/>
            <w:r w:rsidRPr="00902DD4">
              <w:rPr>
                <w:rStyle w:val="kodZnak0"/>
                <w:lang w:val="en-US"/>
              </w:rPr>
              <w:t xml:space="preserve">="#" aria-label="Strona </w:t>
            </w:r>
            <w:proofErr w:type="spellStart"/>
            <w:r w:rsidRPr="00902DD4">
              <w:rPr>
                <w:rStyle w:val="kodZnak0"/>
                <w:lang w:val="en-US"/>
              </w:rPr>
              <w:t>numer</w:t>
            </w:r>
            <w:proofErr w:type="spellEnd"/>
            <w:r w:rsidRPr="00902DD4">
              <w:rPr>
                <w:rStyle w:val="kodZnak0"/>
                <w:lang w:val="en-US"/>
              </w:rPr>
              <w:t xml:space="preserve"> 4"&gt;4&lt;/a&gt;&lt;/li&gt;</w:t>
            </w:r>
          </w:p>
          <w:p w14:paraId="517247D8" w14:textId="5F83C24F" w:rsidR="00031F85" w:rsidRPr="00F7365C" w:rsidRDefault="00031F85" w:rsidP="002065AF">
            <w:pPr>
              <w:spacing w:line="276" w:lineRule="auto"/>
              <w:rPr>
                <w:rFonts w:ascii="Courier New" w:hAnsi="Courier New"/>
                <w:sz w:val="18"/>
              </w:rPr>
            </w:pPr>
            <w:r w:rsidRPr="00D240E5">
              <w:rPr>
                <w:rStyle w:val="kodZnak0"/>
              </w:rPr>
              <w:t xml:space="preserve">&lt;li&gt;&lt;a </w:t>
            </w:r>
            <w:proofErr w:type="spellStart"/>
            <w:r w:rsidRPr="00D240E5">
              <w:rPr>
                <w:rStyle w:val="kodZnak0"/>
              </w:rPr>
              <w:t>href</w:t>
            </w:r>
            <w:proofErr w:type="spellEnd"/>
            <w:r w:rsidRPr="00D240E5">
              <w:rPr>
                <w:rStyle w:val="kodZnak0"/>
              </w:rPr>
              <w:t>="#" aria-</w:t>
            </w:r>
            <w:proofErr w:type="spellStart"/>
            <w:r w:rsidRPr="00D240E5">
              <w:rPr>
                <w:rStyle w:val="kodZnak0"/>
              </w:rPr>
              <w:t>label</w:t>
            </w:r>
            <w:proofErr w:type="spellEnd"/>
            <w:r w:rsidRPr="00D240E5">
              <w:rPr>
                <w:rStyle w:val="kodZnak0"/>
              </w:rPr>
              <w:t>="Strona numer 5"&gt;5&lt;/a&gt;&lt;/li&gt;</w:t>
            </w:r>
            <w:r>
              <w:rPr>
                <w:rStyle w:val="kodZnak0"/>
              </w:rPr>
              <w:br/>
            </w:r>
            <w:r w:rsidRPr="00D240E5">
              <w:rPr>
                <w:rStyle w:val="kodZnak0"/>
              </w:rPr>
              <w:t xml:space="preserve">&lt;li </w:t>
            </w:r>
            <w:proofErr w:type="spellStart"/>
            <w:r w:rsidRPr="00D240E5">
              <w:rPr>
                <w:rStyle w:val="kodZnak0"/>
              </w:rPr>
              <w:t>class</w:t>
            </w:r>
            <w:proofErr w:type="spellEnd"/>
            <w:r w:rsidRPr="00D240E5">
              <w:rPr>
                <w:rStyle w:val="kodZnak0"/>
              </w:rPr>
              <w:t>="</w:t>
            </w:r>
            <w:proofErr w:type="spellStart"/>
            <w:r w:rsidRPr="00D240E5">
              <w:rPr>
                <w:rStyle w:val="kodZnak0"/>
              </w:rPr>
              <w:t>next</w:t>
            </w:r>
            <w:proofErr w:type="spellEnd"/>
            <w:r w:rsidRPr="00D240E5">
              <w:rPr>
                <w:rStyle w:val="kodZnak0"/>
              </w:rPr>
              <w:t xml:space="preserve">"&gt;&lt;a </w:t>
            </w:r>
            <w:proofErr w:type="spellStart"/>
            <w:r w:rsidRPr="00D240E5">
              <w:rPr>
                <w:rStyle w:val="kodZnak0"/>
              </w:rPr>
              <w:t>href</w:t>
            </w:r>
            <w:proofErr w:type="spellEnd"/>
            <w:r w:rsidRPr="00D240E5">
              <w:rPr>
                <w:rStyle w:val="kodZnak0"/>
              </w:rPr>
              <w:t>="#" aria-</w:t>
            </w:r>
            <w:proofErr w:type="spellStart"/>
            <w:r w:rsidRPr="00D240E5">
              <w:rPr>
                <w:rStyle w:val="kodZnak0"/>
              </w:rPr>
              <w:t>label</w:t>
            </w:r>
            <w:proofErr w:type="spellEnd"/>
            <w:r w:rsidRPr="00D240E5">
              <w:rPr>
                <w:rStyle w:val="kodZnak0"/>
              </w:rPr>
              <w:t>="Następna strona"&gt;Następna → &lt;/a&gt;&lt;/li&gt;&lt;/ul&gt;</w:t>
            </w:r>
          </w:p>
          <w:p w14:paraId="1B88BDA7" w14:textId="283B1C43" w:rsidR="00031F85" w:rsidRDefault="00031F85" w:rsidP="002065AF">
            <w:pPr>
              <w:spacing w:line="276" w:lineRule="auto"/>
              <w:rPr>
                <w:color w:val="000000"/>
                <w:sz w:val="20"/>
                <w:szCs w:val="20"/>
              </w:rPr>
            </w:pPr>
            <w:r>
              <w:rPr>
                <w:b/>
                <w:color w:val="000000"/>
                <w:sz w:val="20"/>
                <w:szCs w:val="20"/>
              </w:rPr>
              <w:t>Błąd istotny</w:t>
            </w:r>
          </w:p>
        </w:tc>
        <w:tc>
          <w:tcPr>
            <w:tcW w:w="2835" w:type="dxa"/>
            <w:shd w:val="clear" w:color="auto" w:fill="E2EFD9" w:themeFill="accent6" w:themeFillTint="33"/>
            <w:vAlign w:val="center"/>
          </w:tcPr>
          <w:p w14:paraId="39D68423" w14:textId="246A4DD1" w:rsidR="00031F85" w:rsidRDefault="00031F85" w:rsidP="002065AF">
            <w:pPr>
              <w:spacing w:line="276" w:lineRule="auto"/>
              <w:rPr>
                <w:rFonts w:cs="Open Sans"/>
                <w:color w:val="000000" w:themeColor="text1"/>
                <w:sz w:val="20"/>
                <w:szCs w:val="20"/>
              </w:rPr>
            </w:pPr>
            <w:r w:rsidRPr="0034641B">
              <w:rPr>
                <w:rFonts w:cs="Open Sans"/>
                <w:color w:val="000000" w:themeColor="text1"/>
                <w:sz w:val="20"/>
                <w:szCs w:val="20"/>
              </w:rPr>
              <w:t>Semantyka kodu HTML jest niezwykle istotna dla osób korzystających z czytników ekranu, ponieważ to na ich podstawie są wstanie zidentyfikować przeznaczenie i sposób obsługi elementu. Link to co innego niż przycisk.</w:t>
            </w:r>
          </w:p>
          <w:p w14:paraId="24190FA8" w14:textId="5CC248A8" w:rsidR="00031F85" w:rsidRDefault="00031F85" w:rsidP="002065AF">
            <w:pPr>
              <w:spacing w:line="276" w:lineRule="auto"/>
              <w:rPr>
                <w:rFonts w:cs="Open Sans"/>
                <w:color w:val="000000" w:themeColor="text1"/>
                <w:sz w:val="20"/>
                <w:szCs w:val="20"/>
              </w:rPr>
            </w:pPr>
            <w:r w:rsidRPr="0034641B">
              <w:rPr>
                <w:sz w:val="20"/>
                <w:szCs w:val="20"/>
              </w:rPr>
              <w:t>Rekomendujemy zmianę linków na przyciski.</w:t>
            </w:r>
            <w:r>
              <w:rPr>
                <w:sz w:val="20"/>
                <w:szCs w:val="20"/>
              </w:rPr>
              <w:t xml:space="preserve"> Pozwoli to dodatkowo na ustawienie atrybutu </w:t>
            </w:r>
            <w:proofErr w:type="spellStart"/>
            <w:r w:rsidRPr="00D240E5">
              <w:rPr>
                <w:rStyle w:val="kodZnak0"/>
              </w:rPr>
              <w:t>disabled</w:t>
            </w:r>
            <w:proofErr w:type="spellEnd"/>
            <w:r>
              <w:rPr>
                <w:sz w:val="20"/>
                <w:szCs w:val="20"/>
              </w:rPr>
              <w:t xml:space="preserve"> i ukrycie niepotrzebnych przycisków</w:t>
            </w:r>
          </w:p>
          <w:p w14:paraId="67E07294" w14:textId="5E9A0291" w:rsidR="00031F85" w:rsidRPr="0034641B" w:rsidRDefault="00031F85" w:rsidP="002065AF">
            <w:pPr>
              <w:spacing w:line="276" w:lineRule="auto"/>
              <w:rPr>
                <w:rFonts w:cs="Open Sans"/>
                <w:color w:val="000000" w:themeColor="text1"/>
                <w:sz w:val="20"/>
                <w:szCs w:val="20"/>
              </w:rPr>
            </w:pPr>
            <w:r w:rsidRPr="00D240E5">
              <w:rPr>
                <w:rStyle w:val="kodZnak0"/>
              </w:rPr>
              <w:t xml:space="preserve">&lt;li </w:t>
            </w:r>
            <w:proofErr w:type="spellStart"/>
            <w:r w:rsidRPr="00D240E5">
              <w:rPr>
                <w:rStyle w:val="kodZnak0"/>
              </w:rPr>
              <w:t>class</w:t>
            </w:r>
            <w:proofErr w:type="spellEnd"/>
            <w:r w:rsidRPr="00D240E5">
              <w:rPr>
                <w:rStyle w:val="kodZnak0"/>
              </w:rPr>
              <w:t>="</w:t>
            </w:r>
            <w:proofErr w:type="spellStart"/>
            <w:r w:rsidRPr="00D240E5">
              <w:rPr>
                <w:rStyle w:val="kodZnak0"/>
              </w:rPr>
              <w:t>prev</w:t>
            </w:r>
            <w:proofErr w:type="spellEnd"/>
            <w:r w:rsidRPr="00D240E5">
              <w:rPr>
                <w:rStyle w:val="kodZnak0"/>
              </w:rPr>
              <w:t>"&gt;&lt;</w:t>
            </w:r>
            <w:proofErr w:type="spellStart"/>
            <w:r>
              <w:rPr>
                <w:rStyle w:val="kodZnak0"/>
              </w:rPr>
              <w:t>button</w:t>
            </w:r>
            <w:proofErr w:type="spellEnd"/>
            <w:r>
              <w:rPr>
                <w:rStyle w:val="kodZnak0"/>
              </w:rPr>
              <w:t xml:space="preserve"> </w:t>
            </w:r>
            <w:proofErr w:type="spellStart"/>
            <w:r w:rsidRPr="00D240E5">
              <w:rPr>
                <w:rStyle w:val="kodZnak0"/>
                <w:b/>
                <w:bCs/>
                <w:highlight w:val="lightGray"/>
              </w:rPr>
              <w:t>disabled</w:t>
            </w:r>
            <w:proofErr w:type="spellEnd"/>
            <w:r w:rsidRPr="00D240E5">
              <w:rPr>
                <w:rStyle w:val="kodZnak0"/>
              </w:rPr>
              <w:t xml:space="preserve"> </w:t>
            </w:r>
            <w:proofErr w:type="spellStart"/>
            <w:r w:rsidRPr="00D240E5">
              <w:rPr>
                <w:rStyle w:val="kodZnak0"/>
              </w:rPr>
              <w:t>href</w:t>
            </w:r>
            <w:proofErr w:type="spellEnd"/>
            <w:r w:rsidRPr="00D240E5">
              <w:rPr>
                <w:rStyle w:val="kodZnak0"/>
              </w:rPr>
              <w:t>="#" aria-</w:t>
            </w:r>
            <w:proofErr w:type="spellStart"/>
            <w:r w:rsidRPr="00D240E5">
              <w:rPr>
                <w:rStyle w:val="kodZnak0"/>
              </w:rPr>
              <w:t>label</w:t>
            </w:r>
            <w:proofErr w:type="spellEnd"/>
            <w:r w:rsidRPr="00D240E5">
              <w:rPr>
                <w:rStyle w:val="kodZnak0"/>
              </w:rPr>
              <w:t>="Poprzednia strona"&gt;← Poprzednia&lt;/</w:t>
            </w:r>
            <w:proofErr w:type="spellStart"/>
            <w:r>
              <w:rPr>
                <w:rStyle w:val="kodZnak0"/>
              </w:rPr>
              <w:t>button</w:t>
            </w:r>
            <w:proofErr w:type="spellEnd"/>
            <w:r>
              <w:rPr>
                <w:rStyle w:val="kodZnak0"/>
              </w:rPr>
              <w:t xml:space="preserve"> </w:t>
            </w:r>
            <w:r w:rsidRPr="00D240E5">
              <w:rPr>
                <w:rStyle w:val="kodZnak0"/>
              </w:rPr>
              <w:t>&gt;&lt;/li&gt;</w:t>
            </w:r>
          </w:p>
        </w:tc>
        <w:tc>
          <w:tcPr>
            <w:tcW w:w="704" w:type="dxa"/>
            <w:shd w:val="clear" w:color="auto" w:fill="E2EFD9" w:themeFill="accent6" w:themeFillTint="33"/>
            <w:vAlign w:val="center"/>
          </w:tcPr>
          <w:p w14:paraId="28987979" w14:textId="3F4A9062" w:rsidR="00031F85" w:rsidRDefault="00031F85" w:rsidP="002065AF">
            <w:pPr>
              <w:spacing w:line="276" w:lineRule="auto"/>
              <w:rPr>
                <w:b/>
                <w:color w:val="000000"/>
                <w:sz w:val="20"/>
                <w:szCs w:val="20"/>
              </w:rPr>
            </w:pPr>
            <w:r>
              <w:rPr>
                <w:b/>
                <w:color w:val="000000"/>
                <w:sz w:val="20"/>
                <w:szCs w:val="20"/>
              </w:rPr>
              <w:t>T,P</w:t>
            </w:r>
          </w:p>
        </w:tc>
        <w:tc>
          <w:tcPr>
            <w:tcW w:w="2698" w:type="dxa"/>
            <w:shd w:val="clear" w:color="auto" w:fill="E2EFD9" w:themeFill="accent6" w:themeFillTint="33"/>
          </w:tcPr>
          <w:p w14:paraId="11688E29" w14:textId="58900936" w:rsidR="00031F85" w:rsidRDefault="00F7365C" w:rsidP="002065AF">
            <w:pPr>
              <w:spacing w:line="276" w:lineRule="auto"/>
              <w:rPr>
                <w:b/>
                <w:color w:val="000000"/>
                <w:sz w:val="20"/>
                <w:szCs w:val="20"/>
              </w:rPr>
            </w:pPr>
            <w:r>
              <w:rPr>
                <w:b/>
                <w:color w:val="000000"/>
                <w:sz w:val="20"/>
                <w:szCs w:val="20"/>
              </w:rPr>
              <w:t>Spełnione</w:t>
            </w:r>
          </w:p>
        </w:tc>
      </w:tr>
      <w:tr w:rsidR="00031F85" w14:paraId="0EC7F032" w14:textId="7E11F338" w:rsidTr="00F7365C">
        <w:trPr>
          <w:trHeight w:val="659"/>
          <w:jc w:val="center"/>
        </w:trPr>
        <w:tc>
          <w:tcPr>
            <w:tcW w:w="2835" w:type="dxa"/>
            <w:shd w:val="clear" w:color="auto" w:fill="E2EFD9" w:themeFill="accent6" w:themeFillTint="33"/>
            <w:vAlign w:val="center"/>
          </w:tcPr>
          <w:p w14:paraId="5061A1C2" w14:textId="6DDB20B4" w:rsidR="00031F85" w:rsidRDefault="00031F85" w:rsidP="002065AF">
            <w:pPr>
              <w:spacing w:line="276" w:lineRule="auto"/>
            </w:pPr>
            <w:r>
              <w:t>Ustawienia dostępności</w:t>
            </w:r>
          </w:p>
        </w:tc>
        <w:tc>
          <w:tcPr>
            <w:tcW w:w="5670" w:type="dxa"/>
            <w:shd w:val="clear" w:color="auto" w:fill="E2EFD9" w:themeFill="accent6" w:themeFillTint="33"/>
            <w:vAlign w:val="center"/>
          </w:tcPr>
          <w:p w14:paraId="645CF74D" w14:textId="77777777" w:rsidR="00031F85" w:rsidRDefault="00031F85" w:rsidP="002065AF">
            <w:pPr>
              <w:spacing w:line="276" w:lineRule="auto"/>
              <w:rPr>
                <w:color w:val="000000"/>
                <w:sz w:val="20"/>
                <w:szCs w:val="20"/>
              </w:rPr>
            </w:pPr>
            <w:r w:rsidRPr="006061CF">
              <w:rPr>
                <w:noProof/>
                <w:color w:val="000000"/>
                <w:sz w:val="20"/>
                <w:szCs w:val="20"/>
              </w:rPr>
              <w:drawing>
                <wp:inline distT="0" distB="0" distL="0" distR="0" wp14:anchorId="6E0F8316" wp14:editId="780ED188">
                  <wp:extent cx="3210373" cy="1581371"/>
                  <wp:effectExtent l="0" t="0" r="0" b="0"/>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a:extLst>
                              <a:ext uri="{C183D7F6-B498-43B3-948B-1728B52AA6E4}">
                                <adec:decorative xmlns:adec="http://schemas.microsoft.com/office/drawing/2017/decorative" val="1"/>
                              </a:ext>
                            </a:extLst>
                          </pic:cNvPr>
                          <pic:cNvPicPr/>
                        </pic:nvPicPr>
                        <pic:blipFill>
                          <a:blip r:embed="rId70"/>
                          <a:stretch>
                            <a:fillRect/>
                          </a:stretch>
                        </pic:blipFill>
                        <pic:spPr>
                          <a:xfrm>
                            <a:off x="0" y="0"/>
                            <a:ext cx="3210373" cy="1581371"/>
                          </a:xfrm>
                          <a:prstGeom prst="rect">
                            <a:avLst/>
                          </a:prstGeom>
                        </pic:spPr>
                      </pic:pic>
                    </a:graphicData>
                  </a:graphic>
                </wp:inline>
              </w:drawing>
            </w:r>
          </w:p>
          <w:p w14:paraId="2E0F6924" w14:textId="77777777" w:rsidR="00031F85" w:rsidRPr="00902DD4" w:rsidRDefault="00031F85" w:rsidP="002065AF">
            <w:pPr>
              <w:pStyle w:val="kod0"/>
              <w:spacing w:line="276" w:lineRule="auto"/>
              <w:rPr>
                <w:lang w:val="en-US"/>
              </w:rPr>
            </w:pPr>
            <w:r w:rsidRPr="00902DD4">
              <w:rPr>
                <w:lang w:val="en-US"/>
              </w:rPr>
              <w:t>&lt;</w:t>
            </w:r>
            <w:proofErr w:type="spellStart"/>
            <w:r w:rsidRPr="00902DD4">
              <w:rPr>
                <w:lang w:val="en-US"/>
              </w:rPr>
              <w:t>ul</w:t>
            </w:r>
            <w:proofErr w:type="spellEnd"/>
            <w:r w:rsidRPr="00902DD4">
              <w:rPr>
                <w:lang w:val="en-US"/>
              </w:rPr>
              <w:t xml:space="preserve"> class="dropdown-menu-list scroller" data-handle-color="#637283" data-initialized="1"&gt;</w:t>
            </w:r>
          </w:p>
          <w:p w14:paraId="500F95A2" w14:textId="77777777" w:rsidR="00031F85" w:rsidRPr="00902DD4" w:rsidRDefault="00031F85" w:rsidP="002065AF">
            <w:pPr>
              <w:pStyle w:val="kod0"/>
              <w:spacing w:line="276" w:lineRule="auto"/>
              <w:rPr>
                <w:lang w:val="en-US"/>
              </w:rPr>
            </w:pPr>
            <w:r w:rsidRPr="00902DD4">
              <w:rPr>
                <w:lang w:val="en-US"/>
              </w:rPr>
              <w:t>&lt;li&gt;</w:t>
            </w:r>
          </w:p>
          <w:p w14:paraId="4273196F" w14:textId="77777777" w:rsidR="00031F85" w:rsidRPr="00902DD4" w:rsidRDefault="00031F85" w:rsidP="002065AF">
            <w:pPr>
              <w:pStyle w:val="kod0"/>
              <w:spacing w:line="276" w:lineRule="auto"/>
              <w:rPr>
                <w:lang w:val="en-US"/>
              </w:rPr>
            </w:pPr>
            <w:r w:rsidRPr="00902DD4">
              <w:rPr>
                <w:lang w:val="en-US"/>
              </w:rPr>
              <w:lastRenderedPageBreak/>
              <w:t xml:space="preserve"> &lt;a </w:t>
            </w:r>
            <w:proofErr w:type="spellStart"/>
            <w:r w:rsidRPr="00902DD4">
              <w:rPr>
                <w:lang w:val="en-US"/>
              </w:rPr>
              <w:t>href</w:t>
            </w:r>
            <w:proofErr w:type="spellEnd"/>
            <w:r w:rsidRPr="00902DD4">
              <w:rPr>
                <w:lang w:val="en-US"/>
              </w:rPr>
              <w:t>="</w:t>
            </w:r>
            <w:proofErr w:type="spellStart"/>
            <w:r w:rsidRPr="00902DD4">
              <w:rPr>
                <w:lang w:val="en-US"/>
              </w:rPr>
              <w:t>javascript</w:t>
            </w:r>
            <w:proofErr w:type="spellEnd"/>
            <w:r w:rsidRPr="00902DD4">
              <w:rPr>
                <w:lang w:val="en-US"/>
              </w:rPr>
              <w:t>:;" onclick="</w:t>
            </w:r>
            <w:proofErr w:type="spellStart"/>
            <w:r w:rsidRPr="00902DD4">
              <w:rPr>
                <w:lang w:val="en-US"/>
              </w:rPr>
              <w:t>AppHelper.setZoomClass</w:t>
            </w:r>
            <w:proofErr w:type="spellEnd"/>
            <w:r w:rsidRPr="00902DD4">
              <w:rPr>
                <w:lang w:val="en-US"/>
              </w:rPr>
              <w:t>('A');"&gt;</w:t>
            </w:r>
          </w:p>
          <w:p w14:paraId="60E7DAB3" w14:textId="77777777" w:rsidR="00031F85" w:rsidRPr="00902DD4" w:rsidRDefault="00031F85" w:rsidP="002065AF">
            <w:pPr>
              <w:pStyle w:val="kod0"/>
              <w:spacing w:line="276" w:lineRule="auto"/>
              <w:rPr>
                <w:lang w:val="en-US"/>
              </w:rPr>
            </w:pPr>
            <w:r w:rsidRPr="00902DD4">
              <w:rPr>
                <w:lang w:val="en-US"/>
              </w:rPr>
              <w:t>&lt;span class="details"&gt;</w:t>
            </w:r>
          </w:p>
          <w:p w14:paraId="1FF87314" w14:textId="77777777" w:rsidR="00031F85" w:rsidRPr="00902DD4" w:rsidRDefault="00031F85" w:rsidP="002065AF">
            <w:pPr>
              <w:pStyle w:val="kod0"/>
              <w:spacing w:line="276" w:lineRule="auto"/>
              <w:rPr>
                <w:lang w:val="en-US"/>
              </w:rPr>
            </w:pPr>
            <w:r w:rsidRPr="00902DD4">
              <w:rPr>
                <w:lang w:val="en-US"/>
              </w:rPr>
              <w:t>&lt;span class="label label-</w:t>
            </w:r>
            <w:proofErr w:type="spellStart"/>
            <w:r w:rsidRPr="00902DD4">
              <w:rPr>
                <w:lang w:val="en-US"/>
              </w:rPr>
              <w:t>sm</w:t>
            </w:r>
            <w:proofErr w:type="spellEnd"/>
            <w:r w:rsidRPr="00902DD4">
              <w:rPr>
                <w:lang w:val="en-US"/>
              </w:rPr>
              <w:t xml:space="preserve"> label-icon label-success"&gt;&lt;</w:t>
            </w:r>
            <w:proofErr w:type="spellStart"/>
            <w:r w:rsidRPr="00902DD4">
              <w:rPr>
                <w:lang w:val="en-US"/>
              </w:rPr>
              <w:t>i</w:t>
            </w:r>
            <w:proofErr w:type="spellEnd"/>
            <w:r w:rsidRPr="00902DD4">
              <w:rPr>
                <w:lang w:val="en-US"/>
              </w:rPr>
              <w:t xml:space="preserve"> class="fa fa-zoom"&gt;&lt;/</w:t>
            </w:r>
            <w:proofErr w:type="spellStart"/>
            <w:r w:rsidRPr="00902DD4">
              <w:rPr>
                <w:lang w:val="en-US"/>
              </w:rPr>
              <w:t>i</w:t>
            </w:r>
            <w:proofErr w:type="spellEnd"/>
            <w:r w:rsidRPr="00902DD4">
              <w:rPr>
                <w:lang w:val="en-US"/>
              </w:rPr>
              <w:t>&gt;&lt;/span&gt;</w:t>
            </w:r>
          </w:p>
          <w:p w14:paraId="7175EF0E" w14:textId="7EB9F795" w:rsidR="00031F85" w:rsidRDefault="00031F85" w:rsidP="002065AF">
            <w:pPr>
              <w:pStyle w:val="kod0"/>
              <w:spacing w:line="276" w:lineRule="auto"/>
            </w:pPr>
            <w:r w:rsidRPr="006061CF">
              <w:t>Czcionka podstawowa&lt;/</w:t>
            </w:r>
            <w:proofErr w:type="spellStart"/>
            <w:r w:rsidRPr="006061CF">
              <w:t>span</w:t>
            </w:r>
            <w:proofErr w:type="spellEnd"/>
            <w:r w:rsidRPr="006061CF">
              <w:t>&gt;&lt;/a&gt;&lt;/li&gt;</w:t>
            </w:r>
          </w:p>
          <w:p w14:paraId="665B2EA5" w14:textId="77777777" w:rsidR="00031F85" w:rsidRPr="00902DD4" w:rsidRDefault="00031F85" w:rsidP="002065AF">
            <w:pPr>
              <w:pStyle w:val="kod0"/>
              <w:spacing w:line="276" w:lineRule="auto"/>
              <w:rPr>
                <w:lang w:val="en-US"/>
              </w:rPr>
            </w:pPr>
            <w:r w:rsidRPr="00902DD4">
              <w:rPr>
                <w:lang w:val="en-US"/>
              </w:rPr>
              <w:t>&lt;li&gt;</w:t>
            </w:r>
          </w:p>
          <w:p w14:paraId="4C5A209B" w14:textId="77777777" w:rsidR="00031F85" w:rsidRPr="00902DD4" w:rsidRDefault="00031F85" w:rsidP="002065AF">
            <w:pPr>
              <w:pStyle w:val="kod0"/>
              <w:spacing w:line="276" w:lineRule="auto"/>
              <w:rPr>
                <w:lang w:val="en-US"/>
              </w:rPr>
            </w:pPr>
            <w:r w:rsidRPr="00902DD4">
              <w:rPr>
                <w:lang w:val="en-US"/>
              </w:rPr>
              <w:t xml:space="preserve"> &lt;a </w:t>
            </w:r>
            <w:proofErr w:type="spellStart"/>
            <w:r w:rsidRPr="00902DD4">
              <w:rPr>
                <w:lang w:val="en-US"/>
              </w:rPr>
              <w:t>href</w:t>
            </w:r>
            <w:proofErr w:type="spellEnd"/>
            <w:r w:rsidRPr="00902DD4">
              <w:rPr>
                <w:lang w:val="en-US"/>
              </w:rPr>
              <w:t>="</w:t>
            </w:r>
            <w:proofErr w:type="spellStart"/>
            <w:r w:rsidRPr="00902DD4">
              <w:rPr>
                <w:lang w:val="en-US"/>
              </w:rPr>
              <w:t>javascript</w:t>
            </w:r>
            <w:proofErr w:type="spellEnd"/>
            <w:r w:rsidRPr="00902DD4">
              <w:rPr>
                <w:lang w:val="en-US"/>
              </w:rPr>
              <w:t>:;" onclick="</w:t>
            </w:r>
            <w:proofErr w:type="spellStart"/>
            <w:r w:rsidRPr="00902DD4">
              <w:rPr>
                <w:lang w:val="en-US"/>
              </w:rPr>
              <w:t>AppHelper.setZoomClass</w:t>
            </w:r>
            <w:proofErr w:type="spellEnd"/>
            <w:r w:rsidRPr="00902DD4">
              <w:rPr>
                <w:lang w:val="en-US"/>
              </w:rPr>
              <w:t>('A1');"&gt;</w:t>
            </w:r>
          </w:p>
          <w:p w14:paraId="30E3197C" w14:textId="77777777" w:rsidR="00031F85" w:rsidRPr="00902DD4" w:rsidRDefault="00031F85" w:rsidP="002065AF">
            <w:pPr>
              <w:pStyle w:val="kod0"/>
              <w:spacing w:line="276" w:lineRule="auto"/>
              <w:rPr>
                <w:lang w:val="en-US"/>
              </w:rPr>
            </w:pPr>
            <w:r w:rsidRPr="00902DD4">
              <w:rPr>
                <w:lang w:val="en-US"/>
              </w:rPr>
              <w:t>&lt;span class="details"&gt;</w:t>
            </w:r>
          </w:p>
          <w:p w14:paraId="02EE5380" w14:textId="77777777" w:rsidR="00031F85" w:rsidRPr="00902DD4" w:rsidRDefault="00031F85" w:rsidP="002065AF">
            <w:pPr>
              <w:pStyle w:val="kod0"/>
              <w:spacing w:line="276" w:lineRule="auto"/>
              <w:rPr>
                <w:lang w:val="en-US"/>
              </w:rPr>
            </w:pPr>
            <w:r w:rsidRPr="00902DD4">
              <w:rPr>
                <w:lang w:val="en-US"/>
              </w:rPr>
              <w:t>&lt;span class="label label-</w:t>
            </w:r>
            <w:proofErr w:type="spellStart"/>
            <w:r w:rsidRPr="00902DD4">
              <w:rPr>
                <w:lang w:val="en-US"/>
              </w:rPr>
              <w:t>sm</w:t>
            </w:r>
            <w:proofErr w:type="spellEnd"/>
            <w:r w:rsidRPr="00902DD4">
              <w:rPr>
                <w:lang w:val="en-US"/>
              </w:rPr>
              <w:t xml:space="preserve"> label-icon label-info"&gt;&lt;</w:t>
            </w:r>
            <w:proofErr w:type="spellStart"/>
            <w:r w:rsidRPr="00902DD4">
              <w:rPr>
                <w:lang w:val="en-US"/>
              </w:rPr>
              <w:t>i</w:t>
            </w:r>
            <w:proofErr w:type="spellEnd"/>
            <w:r w:rsidRPr="00902DD4">
              <w:rPr>
                <w:lang w:val="en-US"/>
              </w:rPr>
              <w:t xml:space="preserve"> class="fa fa-zoom"&gt;&lt;/</w:t>
            </w:r>
            <w:proofErr w:type="spellStart"/>
            <w:r w:rsidRPr="00902DD4">
              <w:rPr>
                <w:lang w:val="en-US"/>
              </w:rPr>
              <w:t>i</w:t>
            </w:r>
            <w:proofErr w:type="spellEnd"/>
            <w:r w:rsidRPr="00902DD4">
              <w:rPr>
                <w:lang w:val="en-US"/>
              </w:rPr>
              <w:t>&gt;&lt;/span&gt;</w:t>
            </w:r>
          </w:p>
          <w:p w14:paraId="7997FEA5" w14:textId="64992A73" w:rsidR="00031F85" w:rsidRDefault="00031F85" w:rsidP="002065AF">
            <w:pPr>
              <w:pStyle w:val="kod0"/>
              <w:spacing w:line="276" w:lineRule="auto"/>
            </w:pPr>
            <w:r w:rsidRPr="006061CF">
              <w:t>Czcionka średnia&lt;/</w:t>
            </w:r>
            <w:proofErr w:type="spellStart"/>
            <w:r w:rsidRPr="006061CF">
              <w:t>span</w:t>
            </w:r>
            <w:proofErr w:type="spellEnd"/>
            <w:r w:rsidRPr="006061CF">
              <w:t>&gt;&lt;/a&gt;&lt;/li&gt;</w:t>
            </w:r>
          </w:p>
          <w:p w14:paraId="213B95E0" w14:textId="77777777" w:rsidR="00031F85" w:rsidRPr="00902DD4" w:rsidRDefault="00031F85" w:rsidP="002065AF">
            <w:pPr>
              <w:pStyle w:val="kod0"/>
              <w:spacing w:line="276" w:lineRule="auto"/>
              <w:rPr>
                <w:lang w:val="en-US"/>
              </w:rPr>
            </w:pPr>
            <w:r w:rsidRPr="00902DD4">
              <w:rPr>
                <w:lang w:val="en-US"/>
              </w:rPr>
              <w:t>&lt;li&gt;</w:t>
            </w:r>
          </w:p>
          <w:p w14:paraId="1BB6AE2A" w14:textId="77777777" w:rsidR="00031F85" w:rsidRPr="00902DD4" w:rsidRDefault="00031F85" w:rsidP="002065AF">
            <w:pPr>
              <w:pStyle w:val="kod0"/>
              <w:spacing w:line="276" w:lineRule="auto"/>
              <w:rPr>
                <w:lang w:val="en-US"/>
              </w:rPr>
            </w:pPr>
            <w:r w:rsidRPr="00902DD4">
              <w:rPr>
                <w:lang w:val="en-US"/>
              </w:rPr>
              <w:t xml:space="preserve"> &lt;a </w:t>
            </w:r>
            <w:proofErr w:type="spellStart"/>
            <w:r w:rsidRPr="00902DD4">
              <w:rPr>
                <w:lang w:val="en-US"/>
              </w:rPr>
              <w:t>href</w:t>
            </w:r>
            <w:proofErr w:type="spellEnd"/>
            <w:r w:rsidRPr="00902DD4">
              <w:rPr>
                <w:lang w:val="en-US"/>
              </w:rPr>
              <w:t>="</w:t>
            </w:r>
            <w:proofErr w:type="spellStart"/>
            <w:r w:rsidRPr="00902DD4">
              <w:rPr>
                <w:lang w:val="en-US"/>
              </w:rPr>
              <w:t>javascript</w:t>
            </w:r>
            <w:proofErr w:type="spellEnd"/>
            <w:r w:rsidRPr="00902DD4">
              <w:rPr>
                <w:lang w:val="en-US"/>
              </w:rPr>
              <w:t>:;" onclick="</w:t>
            </w:r>
            <w:proofErr w:type="spellStart"/>
            <w:r w:rsidRPr="00902DD4">
              <w:rPr>
                <w:lang w:val="en-US"/>
              </w:rPr>
              <w:t>AppHelper.setZoomClass</w:t>
            </w:r>
            <w:proofErr w:type="spellEnd"/>
            <w:r w:rsidRPr="00902DD4">
              <w:rPr>
                <w:lang w:val="en-US"/>
              </w:rPr>
              <w:t>('A2');"&gt;</w:t>
            </w:r>
          </w:p>
          <w:p w14:paraId="62B46A87" w14:textId="77777777" w:rsidR="00031F85" w:rsidRPr="00902DD4" w:rsidRDefault="00031F85" w:rsidP="002065AF">
            <w:pPr>
              <w:pStyle w:val="kod0"/>
              <w:spacing w:line="276" w:lineRule="auto"/>
              <w:rPr>
                <w:lang w:val="en-US"/>
              </w:rPr>
            </w:pPr>
            <w:r w:rsidRPr="00902DD4">
              <w:rPr>
                <w:lang w:val="en-US"/>
              </w:rPr>
              <w:t>&lt;span class="details"&gt;</w:t>
            </w:r>
          </w:p>
          <w:p w14:paraId="34DEA440" w14:textId="77777777" w:rsidR="00031F85" w:rsidRPr="00902DD4" w:rsidRDefault="00031F85" w:rsidP="002065AF">
            <w:pPr>
              <w:pStyle w:val="kod0"/>
              <w:spacing w:line="276" w:lineRule="auto"/>
              <w:rPr>
                <w:lang w:val="en-US"/>
              </w:rPr>
            </w:pPr>
            <w:r w:rsidRPr="00902DD4">
              <w:rPr>
                <w:lang w:val="en-US"/>
              </w:rPr>
              <w:t>&lt;span class="label label-</w:t>
            </w:r>
            <w:proofErr w:type="spellStart"/>
            <w:r w:rsidRPr="00902DD4">
              <w:rPr>
                <w:lang w:val="en-US"/>
              </w:rPr>
              <w:t>sm</w:t>
            </w:r>
            <w:proofErr w:type="spellEnd"/>
            <w:r w:rsidRPr="00902DD4">
              <w:rPr>
                <w:lang w:val="en-US"/>
              </w:rPr>
              <w:t xml:space="preserve"> label-icon label-warning"&gt;&lt;</w:t>
            </w:r>
            <w:proofErr w:type="spellStart"/>
            <w:r w:rsidRPr="00902DD4">
              <w:rPr>
                <w:lang w:val="en-US"/>
              </w:rPr>
              <w:t>i</w:t>
            </w:r>
            <w:proofErr w:type="spellEnd"/>
            <w:r w:rsidRPr="00902DD4">
              <w:rPr>
                <w:lang w:val="en-US"/>
              </w:rPr>
              <w:t xml:space="preserve"> class="fa fa-zoom"&gt;&lt;/</w:t>
            </w:r>
            <w:proofErr w:type="spellStart"/>
            <w:r w:rsidRPr="00902DD4">
              <w:rPr>
                <w:lang w:val="en-US"/>
              </w:rPr>
              <w:t>i</w:t>
            </w:r>
            <w:proofErr w:type="spellEnd"/>
            <w:r w:rsidRPr="00902DD4">
              <w:rPr>
                <w:lang w:val="en-US"/>
              </w:rPr>
              <w:t>&gt;&lt;/span&gt;</w:t>
            </w:r>
          </w:p>
          <w:p w14:paraId="5EA1268F" w14:textId="4820270C" w:rsidR="00031F85" w:rsidRDefault="00031F85" w:rsidP="002065AF">
            <w:pPr>
              <w:pStyle w:val="kod0"/>
              <w:spacing w:line="276" w:lineRule="auto"/>
            </w:pPr>
            <w:r w:rsidRPr="006061CF">
              <w:t>Czcionka duża&lt;/</w:t>
            </w:r>
            <w:proofErr w:type="spellStart"/>
            <w:r w:rsidRPr="006061CF">
              <w:t>span</w:t>
            </w:r>
            <w:proofErr w:type="spellEnd"/>
            <w:r w:rsidRPr="006061CF">
              <w:t>&gt;&lt;/a&gt;&lt;/li&gt;</w:t>
            </w:r>
          </w:p>
          <w:p w14:paraId="556F252C" w14:textId="77777777" w:rsidR="00031F85" w:rsidRPr="00902DD4" w:rsidRDefault="00031F85" w:rsidP="002065AF">
            <w:pPr>
              <w:pStyle w:val="kod0"/>
              <w:spacing w:line="276" w:lineRule="auto"/>
              <w:rPr>
                <w:lang w:val="en-US"/>
              </w:rPr>
            </w:pPr>
            <w:r w:rsidRPr="00902DD4">
              <w:rPr>
                <w:lang w:val="en-US"/>
              </w:rPr>
              <w:t>&lt;li&gt;</w:t>
            </w:r>
          </w:p>
          <w:p w14:paraId="161A4CD0" w14:textId="77777777" w:rsidR="00031F85" w:rsidRPr="00902DD4" w:rsidRDefault="00031F85" w:rsidP="002065AF">
            <w:pPr>
              <w:pStyle w:val="kod0"/>
              <w:spacing w:line="276" w:lineRule="auto"/>
              <w:rPr>
                <w:lang w:val="en-US"/>
              </w:rPr>
            </w:pPr>
            <w:r w:rsidRPr="00902DD4">
              <w:rPr>
                <w:lang w:val="en-US"/>
              </w:rPr>
              <w:t xml:space="preserve"> &lt;a </w:t>
            </w:r>
            <w:proofErr w:type="spellStart"/>
            <w:r w:rsidRPr="00902DD4">
              <w:rPr>
                <w:lang w:val="en-US"/>
              </w:rPr>
              <w:t>href</w:t>
            </w:r>
            <w:proofErr w:type="spellEnd"/>
            <w:r w:rsidRPr="00902DD4">
              <w:rPr>
                <w:lang w:val="en-US"/>
              </w:rPr>
              <w:t>="</w:t>
            </w:r>
            <w:proofErr w:type="spellStart"/>
            <w:r w:rsidRPr="00902DD4">
              <w:rPr>
                <w:lang w:val="en-US"/>
              </w:rPr>
              <w:t>javascript</w:t>
            </w:r>
            <w:proofErr w:type="spellEnd"/>
            <w:r w:rsidRPr="00902DD4">
              <w:rPr>
                <w:lang w:val="en-US"/>
              </w:rPr>
              <w:t>:;" onclick="</w:t>
            </w:r>
            <w:proofErr w:type="spellStart"/>
            <w:r w:rsidRPr="00902DD4">
              <w:rPr>
                <w:lang w:val="en-US"/>
              </w:rPr>
              <w:t>AppHelper.setZoomClass</w:t>
            </w:r>
            <w:proofErr w:type="spellEnd"/>
            <w:r w:rsidRPr="00902DD4">
              <w:rPr>
                <w:lang w:val="en-US"/>
              </w:rPr>
              <w:t>('A3');"&gt;</w:t>
            </w:r>
          </w:p>
          <w:p w14:paraId="525E76A6" w14:textId="77777777" w:rsidR="00031F85" w:rsidRPr="00902DD4" w:rsidRDefault="00031F85" w:rsidP="002065AF">
            <w:pPr>
              <w:pStyle w:val="kod0"/>
              <w:spacing w:line="276" w:lineRule="auto"/>
              <w:rPr>
                <w:lang w:val="en-US"/>
              </w:rPr>
            </w:pPr>
            <w:r w:rsidRPr="00902DD4">
              <w:rPr>
                <w:lang w:val="en-US"/>
              </w:rPr>
              <w:t>&lt;span class="details"&gt;</w:t>
            </w:r>
          </w:p>
          <w:p w14:paraId="367608DE" w14:textId="77777777" w:rsidR="00031F85" w:rsidRPr="00902DD4" w:rsidRDefault="00031F85" w:rsidP="002065AF">
            <w:pPr>
              <w:pStyle w:val="kod0"/>
              <w:spacing w:line="276" w:lineRule="auto"/>
              <w:rPr>
                <w:lang w:val="en-US"/>
              </w:rPr>
            </w:pPr>
            <w:r w:rsidRPr="00902DD4">
              <w:rPr>
                <w:lang w:val="en-US"/>
              </w:rPr>
              <w:t>&lt;span class="label label-</w:t>
            </w:r>
            <w:proofErr w:type="spellStart"/>
            <w:r w:rsidRPr="00902DD4">
              <w:rPr>
                <w:lang w:val="en-US"/>
              </w:rPr>
              <w:t>sm</w:t>
            </w:r>
            <w:proofErr w:type="spellEnd"/>
            <w:r w:rsidRPr="00902DD4">
              <w:rPr>
                <w:lang w:val="en-US"/>
              </w:rPr>
              <w:t xml:space="preserve"> label-icon label-danger"&gt;&lt;</w:t>
            </w:r>
            <w:proofErr w:type="spellStart"/>
            <w:r w:rsidRPr="00902DD4">
              <w:rPr>
                <w:lang w:val="en-US"/>
              </w:rPr>
              <w:t>i</w:t>
            </w:r>
            <w:proofErr w:type="spellEnd"/>
            <w:r w:rsidRPr="00902DD4">
              <w:rPr>
                <w:lang w:val="en-US"/>
              </w:rPr>
              <w:t xml:space="preserve"> class="fa fa-zoom"&gt;&lt;/</w:t>
            </w:r>
            <w:proofErr w:type="spellStart"/>
            <w:r w:rsidRPr="00902DD4">
              <w:rPr>
                <w:lang w:val="en-US"/>
              </w:rPr>
              <w:t>i</w:t>
            </w:r>
            <w:proofErr w:type="spellEnd"/>
            <w:r w:rsidRPr="00902DD4">
              <w:rPr>
                <w:lang w:val="en-US"/>
              </w:rPr>
              <w:t>&gt;&lt;/span&gt;</w:t>
            </w:r>
          </w:p>
          <w:p w14:paraId="2BE7AABC" w14:textId="36164569" w:rsidR="00031F85" w:rsidRDefault="00031F85" w:rsidP="002065AF">
            <w:pPr>
              <w:pStyle w:val="kod0"/>
              <w:spacing w:line="276" w:lineRule="auto"/>
            </w:pPr>
            <w:r w:rsidRPr="006061CF">
              <w:t>Czcionka bardzo duża&lt;/</w:t>
            </w:r>
            <w:proofErr w:type="spellStart"/>
            <w:r w:rsidRPr="006061CF">
              <w:t>span</w:t>
            </w:r>
            <w:proofErr w:type="spellEnd"/>
            <w:r w:rsidRPr="006061CF">
              <w:t>&gt;&lt;/a&gt;&lt;/li&gt;</w:t>
            </w:r>
          </w:p>
          <w:p w14:paraId="4C875CBA" w14:textId="3489F779" w:rsidR="00031F85" w:rsidRDefault="00031F85" w:rsidP="002065AF">
            <w:pPr>
              <w:pStyle w:val="kod0"/>
              <w:spacing w:line="276" w:lineRule="auto"/>
            </w:pPr>
            <w:r w:rsidRPr="006061CF">
              <w:t>&lt;/ul&gt;</w:t>
            </w:r>
          </w:p>
        </w:tc>
        <w:tc>
          <w:tcPr>
            <w:tcW w:w="2835" w:type="dxa"/>
            <w:shd w:val="clear" w:color="auto" w:fill="E2EFD9" w:themeFill="accent6" w:themeFillTint="33"/>
            <w:vAlign w:val="center"/>
          </w:tcPr>
          <w:p w14:paraId="691F022C" w14:textId="1D381D46" w:rsidR="00031F85" w:rsidRDefault="00031F85" w:rsidP="002065AF">
            <w:pPr>
              <w:spacing w:line="276" w:lineRule="auto"/>
              <w:rPr>
                <w:rFonts w:cs="Open Sans"/>
                <w:color w:val="000000" w:themeColor="text1"/>
                <w:sz w:val="20"/>
                <w:szCs w:val="20"/>
              </w:rPr>
            </w:pPr>
            <w:r w:rsidRPr="0034641B">
              <w:rPr>
                <w:rFonts w:cs="Open Sans"/>
                <w:color w:val="000000" w:themeColor="text1"/>
                <w:sz w:val="20"/>
                <w:szCs w:val="20"/>
              </w:rPr>
              <w:lastRenderedPageBreak/>
              <w:t>Semantyka kodu HTML jest niezwykle istotna dla osób korzystających z czytników ekranu, ponieważ to na ich podstawie są wstanie zidentyfikować przeznaczenie i sposób obsługi elementu. Link to co innego niż przycisk.</w:t>
            </w:r>
          </w:p>
          <w:p w14:paraId="7FFD2FD2" w14:textId="49986E4B" w:rsidR="00031F85" w:rsidRPr="0034641B" w:rsidRDefault="00031F85" w:rsidP="002065AF">
            <w:pPr>
              <w:spacing w:line="276" w:lineRule="auto"/>
              <w:rPr>
                <w:rFonts w:cs="Open Sans"/>
                <w:color w:val="000000" w:themeColor="text1"/>
                <w:sz w:val="20"/>
                <w:szCs w:val="20"/>
              </w:rPr>
            </w:pPr>
            <w:r w:rsidRPr="0034641B">
              <w:rPr>
                <w:sz w:val="20"/>
                <w:szCs w:val="20"/>
              </w:rPr>
              <w:t>Rekomendujemy zmianę linków na przyciski.</w:t>
            </w:r>
          </w:p>
        </w:tc>
        <w:tc>
          <w:tcPr>
            <w:tcW w:w="704" w:type="dxa"/>
            <w:shd w:val="clear" w:color="auto" w:fill="E2EFD9" w:themeFill="accent6" w:themeFillTint="33"/>
            <w:vAlign w:val="center"/>
          </w:tcPr>
          <w:p w14:paraId="2F208CD7" w14:textId="36D1D0F0" w:rsidR="00031F85" w:rsidRDefault="00031F85" w:rsidP="002065AF">
            <w:pPr>
              <w:spacing w:line="276" w:lineRule="auto"/>
              <w:rPr>
                <w:b/>
                <w:color w:val="000000"/>
                <w:sz w:val="20"/>
                <w:szCs w:val="20"/>
              </w:rPr>
            </w:pPr>
            <w:r>
              <w:rPr>
                <w:b/>
                <w:color w:val="000000"/>
                <w:sz w:val="20"/>
                <w:szCs w:val="20"/>
              </w:rPr>
              <w:t>T,P</w:t>
            </w:r>
          </w:p>
        </w:tc>
        <w:tc>
          <w:tcPr>
            <w:tcW w:w="2698" w:type="dxa"/>
            <w:shd w:val="clear" w:color="auto" w:fill="E2EFD9" w:themeFill="accent6" w:themeFillTint="33"/>
          </w:tcPr>
          <w:p w14:paraId="11ACACD3" w14:textId="68C8C1B2" w:rsidR="00031F85" w:rsidRDefault="00F7365C" w:rsidP="002065AF">
            <w:pPr>
              <w:spacing w:line="276" w:lineRule="auto"/>
              <w:rPr>
                <w:b/>
                <w:color w:val="000000"/>
                <w:sz w:val="20"/>
                <w:szCs w:val="20"/>
              </w:rPr>
            </w:pPr>
            <w:r>
              <w:rPr>
                <w:b/>
                <w:color w:val="000000"/>
                <w:sz w:val="20"/>
                <w:szCs w:val="20"/>
              </w:rPr>
              <w:t>Spełnione</w:t>
            </w:r>
          </w:p>
        </w:tc>
      </w:tr>
    </w:tbl>
    <w:p w14:paraId="61C3D765" w14:textId="697F3C35" w:rsidR="003F6046" w:rsidRDefault="00C5304A" w:rsidP="00450AAE">
      <w:pPr>
        <w:spacing w:before="120" w:after="120" w:line="276" w:lineRule="auto"/>
      </w:pPr>
      <w:r>
        <w:rPr>
          <w:b/>
        </w:rPr>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w:t>
      </w:r>
      <w:r w:rsidR="00450AAE">
        <w:t>fokusu</w:t>
      </w:r>
      <w:r>
        <w:t xml:space="preserve"> (Poziom AA).</w:t>
      </w:r>
    </w:p>
    <w:p w14:paraId="53C0052F" w14:textId="5135A840" w:rsidR="00211F3D" w:rsidRDefault="00211F3D" w:rsidP="00450AAE">
      <w:pPr>
        <w:spacing w:after="120" w:line="276" w:lineRule="auto"/>
      </w:pPr>
      <w:r>
        <w:rPr>
          <w:color w:val="000000"/>
          <w:highlight w:val="white"/>
        </w:rPr>
        <w:t xml:space="preserve">Wynik audytu: </w:t>
      </w:r>
      <w:r>
        <w:rPr>
          <w:b/>
          <w:color w:val="C00000"/>
        </w:rPr>
        <w:t>Niespełnione</w:t>
      </w:r>
    </w:p>
    <w:p w14:paraId="1DBA2A2E" w14:textId="01599FAF" w:rsidR="00211F3D" w:rsidRDefault="00211F3D" w:rsidP="00450AAE">
      <w:pPr>
        <w:spacing w:after="120" w:line="276" w:lineRule="auto"/>
      </w:pPr>
      <w:r>
        <w:rPr>
          <w:color w:val="000000"/>
          <w:highlight w:val="white"/>
        </w:rPr>
        <w:t xml:space="preserve">Wynik </w:t>
      </w:r>
      <w:r w:rsidR="003F03E4">
        <w:rPr>
          <w:color w:val="000000"/>
          <w:highlight w:val="white"/>
        </w:rPr>
        <w:t>Samooceny</w:t>
      </w:r>
      <w:r>
        <w:rPr>
          <w:color w:val="000000"/>
          <w:highlight w:val="white"/>
        </w:rPr>
        <w:t xml:space="preserve">: </w:t>
      </w:r>
      <w:r>
        <w:rPr>
          <w:b/>
          <w:color w:val="C00000"/>
        </w:rPr>
        <w:t>Niespełnione</w:t>
      </w:r>
    </w:p>
    <w:tbl>
      <w:tblPr>
        <w:tblStyle w:val="affffffffffffffffff6"/>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D141F6" w14:paraId="6595FA36" w14:textId="7452653F" w:rsidTr="00450AAE">
        <w:trPr>
          <w:trHeight w:val="200"/>
          <w:tblHeader/>
          <w:jc w:val="center"/>
        </w:trPr>
        <w:tc>
          <w:tcPr>
            <w:tcW w:w="2835" w:type="dxa"/>
            <w:shd w:val="clear" w:color="auto" w:fill="E7E6E6" w:themeFill="background2"/>
            <w:vAlign w:val="center"/>
          </w:tcPr>
          <w:p w14:paraId="129E5BFB" w14:textId="101DFBCA" w:rsidR="00D141F6" w:rsidRDefault="00D141F6" w:rsidP="002065AF">
            <w:pPr>
              <w:spacing w:line="276" w:lineRule="auto"/>
              <w:rPr>
                <w:b/>
                <w:color w:val="000000"/>
                <w:sz w:val="20"/>
                <w:szCs w:val="20"/>
              </w:rPr>
            </w:pPr>
            <w:r>
              <w:rPr>
                <w:b/>
                <w:color w:val="000000"/>
                <w:sz w:val="20"/>
                <w:szCs w:val="20"/>
              </w:rPr>
              <w:lastRenderedPageBreak/>
              <w:t>Strona</w:t>
            </w:r>
          </w:p>
        </w:tc>
        <w:tc>
          <w:tcPr>
            <w:tcW w:w="5670" w:type="dxa"/>
            <w:shd w:val="clear" w:color="auto" w:fill="E7E6E6" w:themeFill="background2"/>
            <w:vAlign w:val="center"/>
          </w:tcPr>
          <w:p w14:paraId="603B62BB" w14:textId="77777777" w:rsidR="00D141F6" w:rsidRDefault="00D141F6"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614782C3" w14:textId="77777777" w:rsidR="00D141F6" w:rsidRDefault="00D141F6"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0F706316" w14:textId="77777777" w:rsidR="00D141F6" w:rsidRDefault="00D141F6"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180319DA" w14:textId="2C271A38" w:rsidR="00D141F6" w:rsidRDefault="009711C8" w:rsidP="002065AF">
            <w:pPr>
              <w:spacing w:line="276" w:lineRule="auto"/>
              <w:rPr>
                <w:b/>
                <w:color w:val="000000"/>
                <w:sz w:val="20"/>
                <w:szCs w:val="20"/>
              </w:rPr>
            </w:pPr>
            <w:r>
              <w:rPr>
                <w:b/>
                <w:color w:val="000000"/>
                <w:sz w:val="20"/>
                <w:szCs w:val="20"/>
              </w:rPr>
              <w:t>Samoocena</w:t>
            </w:r>
          </w:p>
        </w:tc>
      </w:tr>
      <w:tr w:rsidR="00D141F6" w14:paraId="2BBA536C" w14:textId="4A036C54" w:rsidTr="00450AAE">
        <w:trPr>
          <w:trHeight w:val="659"/>
          <w:jc w:val="center"/>
        </w:trPr>
        <w:tc>
          <w:tcPr>
            <w:tcW w:w="2835" w:type="dxa"/>
            <w:shd w:val="clear" w:color="auto" w:fill="E2EFD9" w:themeFill="accent6" w:themeFillTint="33"/>
            <w:vAlign w:val="center"/>
          </w:tcPr>
          <w:p w14:paraId="63EAD0BE" w14:textId="74B1EAEF" w:rsidR="00D141F6" w:rsidRDefault="00D141F6" w:rsidP="002065AF">
            <w:pPr>
              <w:spacing w:line="276" w:lineRule="auto"/>
            </w:pPr>
            <w:r>
              <w:rPr>
                <w:highlight w:val="white"/>
              </w:rPr>
              <w:t>Edycja wskaźnika</w:t>
            </w:r>
          </w:p>
          <w:p w14:paraId="45ACE4CD" w14:textId="688ED439" w:rsidR="00D141F6" w:rsidRDefault="00D141F6" w:rsidP="002065AF">
            <w:pPr>
              <w:spacing w:line="276" w:lineRule="auto"/>
            </w:pPr>
            <w:hyperlink r:id="rId71" w:history="1">
              <w:r w:rsidRPr="004F4EF7">
                <w:rPr>
                  <w:rStyle w:val="Hipercze"/>
                </w:rPr>
                <w:t>https://demo-sow.pfron.org.pl/pfron//ustaw-haslo</w:t>
              </w:r>
            </w:hyperlink>
          </w:p>
        </w:tc>
        <w:tc>
          <w:tcPr>
            <w:tcW w:w="5670" w:type="dxa"/>
            <w:shd w:val="clear" w:color="auto" w:fill="E2EFD9" w:themeFill="accent6" w:themeFillTint="33"/>
            <w:vAlign w:val="center"/>
          </w:tcPr>
          <w:p w14:paraId="5B420A5C" w14:textId="77777777" w:rsidR="00D141F6" w:rsidRDefault="00D141F6" w:rsidP="002065AF">
            <w:pPr>
              <w:spacing w:line="276" w:lineRule="auto"/>
              <w:rPr>
                <w:color w:val="000000"/>
                <w:sz w:val="20"/>
                <w:szCs w:val="20"/>
              </w:rPr>
            </w:pPr>
            <w:r>
              <w:rPr>
                <w:color w:val="000000"/>
                <w:sz w:val="20"/>
                <w:szCs w:val="20"/>
              </w:rPr>
              <w:t xml:space="preserve">Wszystkie komunikaty błędów oznaczone są poprzez </w:t>
            </w:r>
            <w:r w:rsidRPr="00FC292A">
              <w:rPr>
                <w:color w:val="000000"/>
                <w:sz w:val="20"/>
                <w:szCs w:val="20"/>
              </w:rPr>
              <w:t>role="alert"</w:t>
            </w:r>
            <w:r>
              <w:rPr>
                <w:color w:val="000000"/>
                <w:sz w:val="20"/>
                <w:szCs w:val="20"/>
              </w:rPr>
              <w:t>. Powoduje to brak odczytu głównego komunikatu listującego wszystkie problemy w formularzu. Odczytywane są jedynie pojedyncze komunikaty bez wskazania błędnego pola.</w:t>
            </w:r>
          </w:p>
          <w:p w14:paraId="52A43E44" w14:textId="77777777" w:rsidR="00D141F6" w:rsidRDefault="00D141F6" w:rsidP="002065AF">
            <w:pPr>
              <w:spacing w:line="276" w:lineRule="auto"/>
              <w:rPr>
                <w:color w:val="000000"/>
                <w:sz w:val="20"/>
                <w:szCs w:val="20"/>
              </w:rPr>
            </w:pPr>
            <w:r w:rsidRPr="00FC292A">
              <w:rPr>
                <w:noProof/>
                <w:color w:val="000000"/>
                <w:sz w:val="20"/>
                <w:szCs w:val="20"/>
              </w:rPr>
              <w:drawing>
                <wp:inline distT="0" distB="0" distL="0" distR="0" wp14:anchorId="58128418" wp14:editId="1D2FD748">
                  <wp:extent cx="3736975" cy="3122295"/>
                  <wp:effectExtent l="0" t="0" r="0" b="1905"/>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pic:nvPicPr>
                        <pic:blipFill>
                          <a:blip r:embed="rId72"/>
                          <a:stretch>
                            <a:fillRect/>
                          </a:stretch>
                        </pic:blipFill>
                        <pic:spPr>
                          <a:xfrm>
                            <a:off x="0" y="0"/>
                            <a:ext cx="3736975" cy="3122295"/>
                          </a:xfrm>
                          <a:prstGeom prst="rect">
                            <a:avLst/>
                          </a:prstGeom>
                        </pic:spPr>
                      </pic:pic>
                    </a:graphicData>
                  </a:graphic>
                </wp:inline>
              </w:drawing>
            </w:r>
          </w:p>
          <w:p w14:paraId="10725342" w14:textId="4A708338" w:rsidR="00D141F6" w:rsidRDefault="00D141F6" w:rsidP="002065AF">
            <w:pPr>
              <w:spacing w:line="276" w:lineRule="auto"/>
              <w:rPr>
                <w:color w:val="000000"/>
                <w:sz w:val="20"/>
                <w:szCs w:val="20"/>
              </w:rPr>
            </w:pPr>
            <w:r w:rsidRPr="00FC292A">
              <w:rPr>
                <w:noProof/>
                <w:color w:val="000000"/>
                <w:sz w:val="20"/>
                <w:szCs w:val="20"/>
              </w:rPr>
              <w:drawing>
                <wp:inline distT="0" distB="0" distL="0" distR="0" wp14:anchorId="68A24122" wp14:editId="5A149677">
                  <wp:extent cx="3736975" cy="746125"/>
                  <wp:effectExtent l="0" t="0" r="0" b="0"/>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a:extLst>
                              <a:ext uri="{C183D7F6-B498-43B3-948B-1728B52AA6E4}">
                                <adec:decorative xmlns:adec="http://schemas.microsoft.com/office/drawing/2017/decorative" val="1"/>
                              </a:ext>
                            </a:extLst>
                          </pic:cNvPr>
                          <pic:cNvPicPr/>
                        </pic:nvPicPr>
                        <pic:blipFill>
                          <a:blip r:embed="rId73"/>
                          <a:stretch>
                            <a:fillRect/>
                          </a:stretch>
                        </pic:blipFill>
                        <pic:spPr>
                          <a:xfrm>
                            <a:off x="0" y="0"/>
                            <a:ext cx="3736975" cy="746125"/>
                          </a:xfrm>
                          <a:prstGeom prst="rect">
                            <a:avLst/>
                          </a:prstGeom>
                        </pic:spPr>
                      </pic:pic>
                    </a:graphicData>
                  </a:graphic>
                </wp:inline>
              </w:drawing>
            </w:r>
          </w:p>
          <w:p w14:paraId="14D257A1" w14:textId="5AD20B7D" w:rsidR="00D141F6" w:rsidRPr="00FC292A" w:rsidRDefault="00D141F6" w:rsidP="002065AF">
            <w:pPr>
              <w:spacing w:line="276" w:lineRule="auto"/>
              <w:rPr>
                <w:b/>
                <w:bCs/>
                <w:color w:val="000000"/>
                <w:sz w:val="20"/>
                <w:szCs w:val="20"/>
              </w:rPr>
            </w:pPr>
            <w:r w:rsidRPr="00FC292A">
              <w:rPr>
                <w:b/>
                <w:bCs/>
                <w:color w:val="000000"/>
                <w:sz w:val="20"/>
                <w:szCs w:val="20"/>
              </w:rPr>
              <w:t xml:space="preserve">Błąd </w:t>
            </w:r>
            <w:r>
              <w:rPr>
                <w:b/>
                <w:bCs/>
                <w:color w:val="000000"/>
                <w:sz w:val="20"/>
                <w:szCs w:val="20"/>
              </w:rPr>
              <w:t>istotny</w:t>
            </w:r>
          </w:p>
        </w:tc>
        <w:tc>
          <w:tcPr>
            <w:tcW w:w="2835" w:type="dxa"/>
            <w:shd w:val="clear" w:color="auto" w:fill="E2EFD9" w:themeFill="accent6" w:themeFillTint="33"/>
            <w:vAlign w:val="center"/>
          </w:tcPr>
          <w:p w14:paraId="7D21E05B" w14:textId="10A28990" w:rsidR="00D141F6" w:rsidRPr="00FC292A" w:rsidRDefault="00D141F6" w:rsidP="002065AF">
            <w:pPr>
              <w:spacing w:line="276" w:lineRule="auto"/>
              <w:rPr>
                <w:sz w:val="20"/>
                <w:szCs w:val="20"/>
              </w:rPr>
            </w:pPr>
            <w:r w:rsidRPr="00FC292A">
              <w:rPr>
                <w:b/>
                <w:bCs/>
                <w:sz w:val="20"/>
                <w:szCs w:val="20"/>
              </w:rPr>
              <w:t>Rekomendacja:</w:t>
            </w:r>
            <w:r w:rsidRPr="00FC292A">
              <w:rPr>
                <w:b/>
                <w:bCs/>
                <w:sz w:val="20"/>
                <w:szCs w:val="20"/>
              </w:rPr>
              <w:br/>
            </w:r>
            <w:r w:rsidRPr="00FC292A">
              <w:rPr>
                <w:sz w:val="20"/>
                <w:szCs w:val="20"/>
              </w:rPr>
              <w:t xml:space="preserve">element opisany jako </w:t>
            </w:r>
            <w:r w:rsidRPr="00FC292A">
              <w:rPr>
                <w:rFonts w:ascii="Courier New" w:hAnsi="Courier New"/>
                <w:color w:val="000000"/>
                <w:sz w:val="20"/>
                <w:szCs w:val="20"/>
              </w:rPr>
              <w:t>role=”alert”</w:t>
            </w:r>
            <w:r w:rsidRPr="00FC292A">
              <w:rPr>
                <w:sz w:val="20"/>
                <w:szCs w:val="20"/>
              </w:rPr>
              <w:t xml:space="preserve"> powinien być tylko jeden, w przeciwnym razie aplikacje asystujące nie będą wiedziały</w:t>
            </w:r>
            <w:r>
              <w:rPr>
                <w:sz w:val="20"/>
                <w:szCs w:val="20"/>
              </w:rPr>
              <w:t>,</w:t>
            </w:r>
            <w:r w:rsidRPr="00FC292A">
              <w:rPr>
                <w:sz w:val="20"/>
                <w:szCs w:val="20"/>
              </w:rPr>
              <w:t xml:space="preserve"> który komunikat odczytać.</w:t>
            </w:r>
          </w:p>
          <w:p w14:paraId="48EF1EAC" w14:textId="5966E67D" w:rsidR="00D141F6" w:rsidRPr="00FC292A" w:rsidRDefault="00D141F6" w:rsidP="002065AF">
            <w:pPr>
              <w:spacing w:line="276" w:lineRule="auto"/>
              <w:rPr>
                <w:sz w:val="20"/>
                <w:szCs w:val="20"/>
              </w:rPr>
            </w:pPr>
            <w:hyperlink r:id="rId74" w:anchor="status-examples" w:history="1">
              <w:r w:rsidRPr="00FC292A">
                <w:rPr>
                  <w:color w:val="0563C1" w:themeColor="hyperlink"/>
                  <w:sz w:val="20"/>
                  <w:szCs w:val="20"/>
                  <w:u w:val="single"/>
                </w:rPr>
                <w:t>https://www.w3.org/WAI/WCAG21/Understanding/status-messages.html#status-examples</w:t>
              </w:r>
            </w:hyperlink>
          </w:p>
          <w:p w14:paraId="187882F4" w14:textId="77777777" w:rsidR="00D141F6" w:rsidRPr="00FC292A" w:rsidRDefault="00D141F6" w:rsidP="002065AF">
            <w:pPr>
              <w:spacing w:line="276" w:lineRule="auto"/>
              <w:rPr>
                <w:sz w:val="20"/>
                <w:szCs w:val="20"/>
              </w:rPr>
            </w:pPr>
            <w:r w:rsidRPr="00FC292A">
              <w:rPr>
                <w:b/>
                <w:bCs/>
                <w:sz w:val="20"/>
                <w:szCs w:val="20"/>
              </w:rPr>
              <w:t>Przykłady</w:t>
            </w:r>
            <w:r w:rsidRPr="00FC292A">
              <w:rPr>
                <w:sz w:val="20"/>
                <w:szCs w:val="20"/>
              </w:rPr>
              <w:t>:</w:t>
            </w:r>
          </w:p>
          <w:p w14:paraId="64787615" w14:textId="624495A4" w:rsidR="00D141F6" w:rsidRDefault="00D141F6" w:rsidP="002065AF">
            <w:pPr>
              <w:spacing w:line="276" w:lineRule="auto"/>
              <w:rPr>
                <w:sz w:val="20"/>
                <w:szCs w:val="20"/>
              </w:rPr>
            </w:pPr>
            <w:hyperlink r:id="rId75" w:history="1">
              <w:r w:rsidRPr="00FC292A">
                <w:rPr>
                  <w:color w:val="0563C1" w:themeColor="hyperlink"/>
                  <w:sz w:val="20"/>
                  <w:szCs w:val="20"/>
                  <w:u w:val="single"/>
                </w:rPr>
                <w:t>https://www.w3.org/TR/wai-aria-practices-1.1/examples/alert/index.html</w:t>
              </w:r>
            </w:hyperlink>
          </w:p>
        </w:tc>
        <w:tc>
          <w:tcPr>
            <w:tcW w:w="704" w:type="dxa"/>
            <w:shd w:val="clear" w:color="auto" w:fill="E2EFD9" w:themeFill="accent6" w:themeFillTint="33"/>
            <w:vAlign w:val="center"/>
          </w:tcPr>
          <w:p w14:paraId="7C56DF1D" w14:textId="77777777" w:rsidR="00D141F6" w:rsidRDefault="00D141F6"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005FABD6" w14:textId="6D902E84" w:rsidR="00D141F6" w:rsidRDefault="00450AAE" w:rsidP="002065AF">
            <w:pPr>
              <w:spacing w:line="276" w:lineRule="auto"/>
              <w:rPr>
                <w:b/>
                <w:color w:val="000000"/>
                <w:sz w:val="20"/>
                <w:szCs w:val="20"/>
              </w:rPr>
            </w:pPr>
            <w:r>
              <w:rPr>
                <w:b/>
                <w:color w:val="000000"/>
                <w:sz w:val="20"/>
                <w:szCs w:val="20"/>
              </w:rPr>
              <w:t>Spełnione</w:t>
            </w:r>
          </w:p>
        </w:tc>
      </w:tr>
    </w:tbl>
    <w:p w14:paraId="135C3368" w14:textId="77777777" w:rsidR="003F6046" w:rsidRDefault="00C5304A" w:rsidP="002065AF">
      <w:pPr>
        <w:spacing w:line="276" w:lineRule="auto"/>
        <w:rPr>
          <w:b/>
        </w:rPr>
      </w:pPr>
      <w:r>
        <w:br w:type="page"/>
      </w:r>
    </w:p>
    <w:p w14:paraId="2760AC5D" w14:textId="470FA39C" w:rsidR="003F6046" w:rsidRPr="000D4F81" w:rsidRDefault="00C5304A" w:rsidP="002065AF">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Dodatkowe rekomendacje i problemy</w:t>
      </w:r>
    </w:p>
    <w:tbl>
      <w:tblPr>
        <w:tblStyle w:val="affffffffffffffffff7"/>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031F85" w14:paraId="4BBC920B" w14:textId="13BEEB99" w:rsidTr="00450AAE">
        <w:trPr>
          <w:trHeight w:val="200"/>
          <w:tblHeader/>
          <w:jc w:val="center"/>
        </w:trPr>
        <w:tc>
          <w:tcPr>
            <w:tcW w:w="2835" w:type="dxa"/>
            <w:shd w:val="clear" w:color="auto" w:fill="E7E6E6" w:themeFill="background2"/>
            <w:vAlign w:val="center"/>
          </w:tcPr>
          <w:p w14:paraId="42C13CA2" w14:textId="1DC6357A" w:rsidR="00031F85" w:rsidRDefault="00031F85" w:rsidP="002065AF">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0A3FEC52" w14:textId="77777777" w:rsidR="00031F85" w:rsidRDefault="00031F85" w:rsidP="002065AF">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5159B49E" w14:textId="77777777" w:rsidR="00031F85" w:rsidRDefault="00031F85" w:rsidP="002065AF">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7972FF64" w14:textId="77777777" w:rsidR="00031F85" w:rsidRDefault="00031F85" w:rsidP="002065AF">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1E61071A" w14:textId="041378B9" w:rsidR="00031F85" w:rsidRDefault="009711C8" w:rsidP="002065AF">
            <w:pPr>
              <w:spacing w:line="276" w:lineRule="auto"/>
              <w:rPr>
                <w:b/>
                <w:color w:val="000000"/>
                <w:sz w:val="20"/>
                <w:szCs w:val="20"/>
              </w:rPr>
            </w:pPr>
            <w:r>
              <w:rPr>
                <w:b/>
                <w:color w:val="000000"/>
                <w:sz w:val="20"/>
                <w:szCs w:val="20"/>
              </w:rPr>
              <w:t>Samoocena</w:t>
            </w:r>
          </w:p>
        </w:tc>
      </w:tr>
      <w:tr w:rsidR="00031F85" w14:paraId="154D5220" w14:textId="0B5A44F8" w:rsidTr="00450AAE">
        <w:trPr>
          <w:trHeight w:val="659"/>
          <w:jc w:val="center"/>
        </w:trPr>
        <w:tc>
          <w:tcPr>
            <w:tcW w:w="2835" w:type="dxa"/>
            <w:shd w:val="clear" w:color="auto" w:fill="E2EFD9" w:themeFill="accent6" w:themeFillTint="33"/>
            <w:vAlign w:val="center"/>
          </w:tcPr>
          <w:p w14:paraId="1C3B8D6F" w14:textId="4F035A40" w:rsidR="00031F85" w:rsidRDefault="00031F85" w:rsidP="002065AF">
            <w:pPr>
              <w:spacing w:line="276" w:lineRule="auto"/>
            </w:pPr>
            <w:hyperlink r:id="rId76" w:history="1">
              <w:r w:rsidRPr="002B0B08">
                <w:rPr>
                  <w:rStyle w:val="Hipercze"/>
                </w:rPr>
                <w:t>https://demo-sow.pfron.org.pl/jst/deklaracja-dostepnosci</w:t>
              </w:r>
            </w:hyperlink>
          </w:p>
        </w:tc>
        <w:tc>
          <w:tcPr>
            <w:tcW w:w="5670" w:type="dxa"/>
            <w:shd w:val="clear" w:color="auto" w:fill="E2EFD9" w:themeFill="accent6" w:themeFillTint="33"/>
            <w:vAlign w:val="center"/>
          </w:tcPr>
          <w:p w14:paraId="6EA6CB52" w14:textId="4DBA6831" w:rsidR="00031F85" w:rsidRDefault="00031F85" w:rsidP="002065AF">
            <w:pPr>
              <w:spacing w:line="276" w:lineRule="auto"/>
              <w:rPr>
                <w:color w:val="000000"/>
                <w:sz w:val="20"/>
                <w:szCs w:val="20"/>
              </w:rPr>
            </w:pPr>
            <w:r>
              <w:rPr>
                <w:color w:val="000000"/>
                <w:sz w:val="20"/>
                <w:szCs w:val="20"/>
              </w:rPr>
              <w:t>Literówka w opisie alternatywnym</w:t>
            </w:r>
          </w:p>
          <w:p w14:paraId="2B4F6994" w14:textId="429420F5" w:rsidR="00031F85" w:rsidRDefault="00031F85" w:rsidP="002065AF">
            <w:pPr>
              <w:spacing w:line="276" w:lineRule="auto"/>
              <w:rPr>
                <w:color w:val="000000"/>
                <w:sz w:val="20"/>
                <w:szCs w:val="20"/>
              </w:rPr>
            </w:pPr>
            <w:r>
              <w:rPr>
                <w:noProof/>
              </w:rPr>
              <w:drawing>
                <wp:inline distT="0" distB="0" distL="0" distR="0" wp14:anchorId="155FE842" wp14:editId="68DFF3C3">
                  <wp:extent cx="294005" cy="286385"/>
                  <wp:effectExtent l="0" t="0" r="0" b="0"/>
                  <wp:docPr id="9" name="Obraz 9" descr="piktogram języka migowego - Przewiń do tłumaczenia na język mi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piktogram języka migowego - Przewiń do tłumaczenia na język migow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005" cy="286385"/>
                          </a:xfrm>
                          <a:prstGeom prst="rect">
                            <a:avLst/>
                          </a:prstGeom>
                          <a:noFill/>
                          <a:ln>
                            <a:noFill/>
                          </a:ln>
                        </pic:spPr>
                      </pic:pic>
                    </a:graphicData>
                  </a:graphic>
                </wp:inline>
              </w:drawing>
            </w:r>
          </w:p>
          <w:p w14:paraId="33ADA235" w14:textId="14FBE23C" w:rsidR="00031F85" w:rsidRDefault="00031F85" w:rsidP="002065AF">
            <w:pPr>
              <w:pStyle w:val="kod0"/>
              <w:spacing w:line="276" w:lineRule="auto"/>
            </w:pPr>
            <w:r w:rsidRPr="00031163">
              <w:t>&lt;</w:t>
            </w:r>
            <w:proofErr w:type="spellStart"/>
            <w:r w:rsidRPr="00031163">
              <w:t>img</w:t>
            </w:r>
            <w:proofErr w:type="spellEnd"/>
            <w:r w:rsidRPr="00031163">
              <w:t xml:space="preserve"> </w:t>
            </w:r>
            <w:proofErr w:type="spellStart"/>
            <w:r w:rsidRPr="00031163">
              <w:t>src</w:t>
            </w:r>
            <w:proofErr w:type="spellEnd"/>
            <w:r w:rsidRPr="00031163">
              <w:t xml:space="preserve">="http://www.pfron.org.pl/fileadmin/migam/migam-red-icon.jpg" alt="piktogram </w:t>
            </w:r>
            <w:proofErr w:type="spellStart"/>
            <w:r w:rsidRPr="00031163">
              <w:rPr>
                <w:b/>
                <w:bCs/>
                <w:highlight w:val="lightGray"/>
              </w:rPr>
              <w:t>jężyka</w:t>
            </w:r>
            <w:proofErr w:type="spellEnd"/>
            <w:r w:rsidRPr="00031163">
              <w:t xml:space="preserve"> migowego - Przewiń do tłumaczenia na język migowy"&gt;</w:t>
            </w:r>
          </w:p>
        </w:tc>
        <w:tc>
          <w:tcPr>
            <w:tcW w:w="2835" w:type="dxa"/>
            <w:shd w:val="clear" w:color="auto" w:fill="E2EFD9" w:themeFill="accent6" w:themeFillTint="33"/>
            <w:vAlign w:val="center"/>
          </w:tcPr>
          <w:p w14:paraId="27349EA7" w14:textId="36A8A7C8" w:rsidR="00031F85" w:rsidRDefault="00031F85" w:rsidP="002065AF">
            <w:pPr>
              <w:spacing w:line="276" w:lineRule="auto"/>
              <w:rPr>
                <w:sz w:val="20"/>
                <w:szCs w:val="20"/>
              </w:rPr>
            </w:pPr>
            <w:r>
              <w:rPr>
                <w:sz w:val="20"/>
                <w:szCs w:val="20"/>
              </w:rPr>
              <w:t>Należy zadbać o brak błędów językowych w opisach alternatywnych oraz treściach dostępnych dla technologii asystujących</w:t>
            </w:r>
          </w:p>
        </w:tc>
        <w:tc>
          <w:tcPr>
            <w:tcW w:w="704" w:type="dxa"/>
            <w:shd w:val="clear" w:color="auto" w:fill="E2EFD9" w:themeFill="accent6" w:themeFillTint="33"/>
            <w:vAlign w:val="center"/>
          </w:tcPr>
          <w:p w14:paraId="28B72684" w14:textId="77777777" w:rsidR="00031F85" w:rsidRDefault="00031F85" w:rsidP="002065AF">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21148D60" w14:textId="7FE1F536" w:rsidR="00031F85" w:rsidRDefault="00450AAE" w:rsidP="002065AF">
            <w:pPr>
              <w:spacing w:line="276" w:lineRule="auto"/>
              <w:rPr>
                <w:b/>
                <w:color w:val="000000"/>
                <w:sz w:val="20"/>
                <w:szCs w:val="20"/>
              </w:rPr>
            </w:pPr>
            <w:r>
              <w:rPr>
                <w:b/>
                <w:color w:val="000000"/>
                <w:sz w:val="20"/>
                <w:szCs w:val="20"/>
              </w:rPr>
              <w:t>Spełnione</w:t>
            </w:r>
          </w:p>
        </w:tc>
      </w:tr>
      <w:tr w:rsidR="00031F85" w14:paraId="0CACC216" w14:textId="2C8066F4" w:rsidTr="00450AAE">
        <w:trPr>
          <w:trHeight w:val="659"/>
          <w:jc w:val="center"/>
        </w:trPr>
        <w:tc>
          <w:tcPr>
            <w:tcW w:w="2835" w:type="dxa"/>
            <w:shd w:val="clear" w:color="auto" w:fill="FBE4D5" w:themeFill="accent2" w:themeFillTint="33"/>
            <w:vAlign w:val="center"/>
          </w:tcPr>
          <w:p w14:paraId="3D03A1A1" w14:textId="17DE46AE" w:rsidR="00031F85" w:rsidRDefault="00031F85" w:rsidP="002065AF">
            <w:pPr>
              <w:spacing w:line="276" w:lineRule="auto"/>
            </w:pPr>
            <w:hyperlink r:id="rId78" w:history="1">
              <w:r w:rsidRPr="007316C0">
                <w:rPr>
                  <w:rStyle w:val="Hipercze"/>
                </w:rPr>
                <w:t>https://demo-sow.pfron.org.pl/przypomnij-haslo</w:t>
              </w:r>
            </w:hyperlink>
          </w:p>
        </w:tc>
        <w:tc>
          <w:tcPr>
            <w:tcW w:w="5670" w:type="dxa"/>
            <w:shd w:val="clear" w:color="auto" w:fill="FBE4D5" w:themeFill="accent2" w:themeFillTint="33"/>
            <w:vAlign w:val="center"/>
          </w:tcPr>
          <w:p w14:paraId="1D26C8C2" w14:textId="77777777" w:rsidR="00031F85" w:rsidRPr="00706DFF" w:rsidRDefault="00031F85" w:rsidP="002065AF">
            <w:pPr>
              <w:spacing w:line="276" w:lineRule="auto"/>
              <w:rPr>
                <w:noProof/>
                <w:sz w:val="20"/>
                <w:szCs w:val="20"/>
              </w:rPr>
            </w:pPr>
            <w:r>
              <w:rPr>
                <w:color w:val="000000"/>
                <w:sz w:val="20"/>
                <w:szCs w:val="20"/>
              </w:rPr>
              <w:t xml:space="preserve">Przyciski oraz linki </w:t>
            </w:r>
            <w:proofErr w:type="spellStart"/>
            <w:r>
              <w:rPr>
                <w:color w:val="000000"/>
                <w:sz w:val="20"/>
                <w:szCs w:val="20"/>
              </w:rPr>
              <w:t>ostylowane</w:t>
            </w:r>
            <w:proofErr w:type="spellEnd"/>
            <w:r>
              <w:rPr>
                <w:color w:val="000000"/>
                <w:sz w:val="20"/>
                <w:szCs w:val="20"/>
              </w:rPr>
              <w:t xml:space="preserve"> są w ten sam sposób</w:t>
            </w:r>
            <w:r>
              <w:rPr>
                <w:noProof/>
              </w:rPr>
              <w:t xml:space="preserve"> </w:t>
            </w:r>
            <w:r w:rsidRPr="00706DFF">
              <w:rPr>
                <w:noProof/>
                <w:sz w:val="20"/>
                <w:szCs w:val="20"/>
              </w:rPr>
              <w:t>chociaż pełnią inną funkcję</w:t>
            </w:r>
          </w:p>
          <w:p w14:paraId="73F0863A" w14:textId="77777777" w:rsidR="00031F85" w:rsidRDefault="00031F85" w:rsidP="002065AF">
            <w:pPr>
              <w:spacing w:line="276" w:lineRule="auto"/>
              <w:rPr>
                <w:noProof/>
              </w:rPr>
            </w:pPr>
            <w:r w:rsidRPr="003247C1">
              <w:rPr>
                <w:noProof/>
                <w:color w:val="000000"/>
                <w:sz w:val="20"/>
                <w:szCs w:val="20"/>
              </w:rPr>
              <w:drawing>
                <wp:inline distT="0" distB="0" distL="0" distR="0" wp14:anchorId="33DBB6B1" wp14:editId="0EFC6498">
                  <wp:extent cx="2210108" cy="676369"/>
                  <wp:effectExtent l="0" t="0" r="0" b="9525"/>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pic:nvPicPr>
                        <pic:blipFill>
                          <a:blip r:embed="rId79"/>
                          <a:stretch>
                            <a:fillRect/>
                          </a:stretch>
                        </pic:blipFill>
                        <pic:spPr>
                          <a:xfrm>
                            <a:off x="0" y="0"/>
                            <a:ext cx="2210108" cy="676369"/>
                          </a:xfrm>
                          <a:prstGeom prst="rect">
                            <a:avLst/>
                          </a:prstGeom>
                        </pic:spPr>
                      </pic:pic>
                    </a:graphicData>
                  </a:graphic>
                </wp:inline>
              </w:drawing>
            </w:r>
          </w:p>
          <w:p w14:paraId="6D5A5169" w14:textId="77777777" w:rsidR="00031F85" w:rsidRPr="00145D44" w:rsidRDefault="00031F85" w:rsidP="002065AF">
            <w:pPr>
              <w:pStyle w:val="kod0"/>
              <w:spacing w:line="276" w:lineRule="auto"/>
              <w:rPr>
                <w:lang w:val="en-US"/>
              </w:rPr>
            </w:pPr>
            <w:r w:rsidRPr="00145D44">
              <w:rPr>
                <w:lang w:val="en-US"/>
              </w:rPr>
              <w:t>&lt;div class="form-actions" style="display: flex; justify-content: flex-end;"&gt;</w:t>
            </w:r>
          </w:p>
          <w:p w14:paraId="3CF20A2D" w14:textId="77777777" w:rsidR="00031F85" w:rsidRPr="00145D44" w:rsidRDefault="00031F85" w:rsidP="002065AF">
            <w:pPr>
              <w:pStyle w:val="kod0"/>
              <w:spacing w:line="276" w:lineRule="auto"/>
              <w:rPr>
                <w:lang w:val="en-US"/>
              </w:rPr>
            </w:pPr>
            <w:r w:rsidRPr="00145D44">
              <w:rPr>
                <w:lang w:val="en-US"/>
              </w:rPr>
              <w:t xml:space="preserve"> &lt;button type="submit" class="</w:t>
            </w:r>
            <w:proofErr w:type="spellStart"/>
            <w:r w:rsidRPr="00145D44">
              <w:rPr>
                <w:lang w:val="en-US"/>
              </w:rPr>
              <w:t>btn</w:t>
            </w:r>
            <w:proofErr w:type="spellEnd"/>
            <w:r w:rsidRPr="00145D44">
              <w:rPr>
                <w:lang w:val="en-US"/>
              </w:rPr>
              <w:t xml:space="preserve"> </w:t>
            </w:r>
            <w:proofErr w:type="spellStart"/>
            <w:r w:rsidRPr="00145D44">
              <w:rPr>
                <w:lang w:val="en-US"/>
              </w:rPr>
              <w:t>btn</w:t>
            </w:r>
            <w:proofErr w:type="spellEnd"/>
            <w:r w:rsidRPr="00145D44">
              <w:rPr>
                <w:lang w:val="en-US"/>
              </w:rPr>
              <w:t xml:space="preserve">-form </w:t>
            </w:r>
            <w:proofErr w:type="spellStart"/>
            <w:r w:rsidRPr="00145D44">
              <w:rPr>
                <w:lang w:val="en-US"/>
              </w:rPr>
              <w:t>btn</w:t>
            </w:r>
            <w:proofErr w:type="spellEnd"/>
            <w:r w:rsidRPr="00145D44">
              <w:rPr>
                <w:lang w:val="en-US"/>
              </w:rPr>
              <w:t xml:space="preserve">-lg </w:t>
            </w:r>
            <w:proofErr w:type="spellStart"/>
            <w:r w:rsidRPr="00145D44">
              <w:rPr>
                <w:lang w:val="en-US"/>
              </w:rPr>
              <w:t>btn</w:t>
            </w:r>
            <w:proofErr w:type="spellEnd"/>
            <w:r w:rsidRPr="00145D44">
              <w:rPr>
                <w:lang w:val="en-US"/>
              </w:rPr>
              <w:t>-save"&gt;</w:t>
            </w:r>
            <w:proofErr w:type="spellStart"/>
            <w:r w:rsidRPr="00145D44">
              <w:rPr>
                <w:lang w:val="en-US"/>
              </w:rPr>
              <w:t>Wyślij</w:t>
            </w:r>
            <w:proofErr w:type="spellEnd"/>
            <w:r w:rsidRPr="00145D44">
              <w:rPr>
                <w:lang w:val="en-US"/>
              </w:rPr>
              <w:t>&lt;/button&gt;</w:t>
            </w:r>
          </w:p>
          <w:p w14:paraId="2C7D42E1" w14:textId="77777777" w:rsidR="00031F85" w:rsidRPr="00145D44" w:rsidRDefault="00031F85" w:rsidP="002065AF">
            <w:pPr>
              <w:pStyle w:val="kod0"/>
              <w:spacing w:line="276" w:lineRule="auto"/>
              <w:rPr>
                <w:lang w:val="en-US"/>
              </w:rPr>
            </w:pPr>
            <w:r w:rsidRPr="00145D44">
              <w:rPr>
                <w:lang w:val="en-US"/>
              </w:rPr>
              <w:t xml:space="preserve"> &lt;a </w:t>
            </w:r>
            <w:proofErr w:type="spellStart"/>
            <w:r w:rsidRPr="00145D44">
              <w:rPr>
                <w:lang w:val="en-US"/>
              </w:rPr>
              <w:t>href</w:t>
            </w:r>
            <w:proofErr w:type="spellEnd"/>
            <w:r w:rsidRPr="00145D44">
              <w:rPr>
                <w:lang w:val="en-US"/>
              </w:rPr>
              <w:t>="https://demo-sow.pfron.org.pl/</w:t>
            </w:r>
            <w:proofErr w:type="spellStart"/>
            <w:r w:rsidRPr="00145D44">
              <w:rPr>
                <w:lang w:val="en-US"/>
              </w:rPr>
              <w:t>logowanie</w:t>
            </w:r>
            <w:proofErr w:type="spellEnd"/>
            <w:r w:rsidRPr="00145D44">
              <w:rPr>
                <w:lang w:val="en-US"/>
              </w:rPr>
              <w:t>" class="</w:t>
            </w:r>
            <w:proofErr w:type="spellStart"/>
            <w:r w:rsidRPr="00145D44">
              <w:rPr>
                <w:lang w:val="en-US"/>
              </w:rPr>
              <w:t>btn</w:t>
            </w:r>
            <w:proofErr w:type="spellEnd"/>
            <w:r w:rsidRPr="00145D44">
              <w:rPr>
                <w:lang w:val="en-US"/>
              </w:rPr>
              <w:t xml:space="preserve">-form </w:t>
            </w:r>
            <w:proofErr w:type="spellStart"/>
            <w:r w:rsidRPr="00145D44">
              <w:rPr>
                <w:lang w:val="en-US"/>
              </w:rPr>
              <w:t>btn</w:t>
            </w:r>
            <w:proofErr w:type="spellEnd"/>
            <w:r w:rsidRPr="00145D44">
              <w:rPr>
                <w:lang w:val="en-US"/>
              </w:rPr>
              <w:t xml:space="preserve"> </w:t>
            </w:r>
            <w:proofErr w:type="spellStart"/>
            <w:r w:rsidRPr="00145D44">
              <w:rPr>
                <w:lang w:val="en-US"/>
              </w:rPr>
              <w:t>btn</w:t>
            </w:r>
            <w:proofErr w:type="spellEnd"/>
            <w:r w:rsidRPr="00145D44">
              <w:rPr>
                <w:lang w:val="en-US"/>
              </w:rPr>
              <w:t xml:space="preserve">-lg </w:t>
            </w:r>
            <w:proofErr w:type="spellStart"/>
            <w:r w:rsidRPr="00145D44">
              <w:rPr>
                <w:lang w:val="en-US"/>
              </w:rPr>
              <w:t>btn-prev</w:t>
            </w:r>
            <w:proofErr w:type="spellEnd"/>
            <w:r w:rsidRPr="00145D44">
              <w:rPr>
                <w:lang w:val="en-US"/>
              </w:rPr>
              <w:t xml:space="preserve"> margin-right-10"&gt;Powrót&lt;/a&gt;</w:t>
            </w:r>
          </w:p>
          <w:p w14:paraId="09D4A7E2" w14:textId="7297630B" w:rsidR="00031F85" w:rsidRPr="00450AAE" w:rsidRDefault="00031F85" w:rsidP="00450AAE">
            <w:pPr>
              <w:pStyle w:val="kod0"/>
              <w:spacing w:line="276" w:lineRule="auto"/>
            </w:pPr>
            <w:r w:rsidRPr="003247C1">
              <w:t>div&gt;</w:t>
            </w:r>
          </w:p>
          <w:p w14:paraId="4F5C7DEC" w14:textId="3E39360F" w:rsidR="00031F85" w:rsidRDefault="00031F85" w:rsidP="002065AF">
            <w:pPr>
              <w:spacing w:line="276" w:lineRule="auto"/>
              <w:rPr>
                <w:color w:val="000000"/>
                <w:sz w:val="20"/>
                <w:szCs w:val="20"/>
              </w:rPr>
            </w:pPr>
            <w:r w:rsidRPr="003247C1">
              <w:rPr>
                <w:b/>
                <w:bCs/>
                <w:color w:val="000000"/>
                <w:sz w:val="20"/>
                <w:szCs w:val="20"/>
              </w:rPr>
              <w:t>Błąd marginalny</w:t>
            </w:r>
          </w:p>
        </w:tc>
        <w:tc>
          <w:tcPr>
            <w:tcW w:w="2835" w:type="dxa"/>
            <w:shd w:val="clear" w:color="auto" w:fill="FBE4D5" w:themeFill="accent2" w:themeFillTint="33"/>
            <w:vAlign w:val="center"/>
          </w:tcPr>
          <w:p w14:paraId="03ABC8DB" w14:textId="34BF89B8" w:rsidR="00031F85" w:rsidRPr="0034641B" w:rsidRDefault="00031F85" w:rsidP="002065AF">
            <w:pPr>
              <w:spacing w:line="276" w:lineRule="auto"/>
              <w:rPr>
                <w:sz w:val="20"/>
                <w:szCs w:val="20"/>
              </w:rPr>
            </w:pPr>
            <w:r w:rsidRPr="0034641B">
              <w:rPr>
                <w:sz w:val="20"/>
                <w:szCs w:val="20"/>
              </w:rPr>
              <w:t>Zaleca się ujednolicenie nazewnictwa linków, przycisków, pól formularzy, nagłówków, itp. zwłaszcza tych, które występują na każdej stronie np. w nagłówku i stopce strony.</w:t>
            </w:r>
          </w:p>
          <w:p w14:paraId="2A5797CF" w14:textId="5716C71F" w:rsidR="00031F85" w:rsidRDefault="00031F85" w:rsidP="002065AF">
            <w:pPr>
              <w:spacing w:line="276" w:lineRule="auto"/>
              <w:rPr>
                <w:sz w:val="20"/>
                <w:szCs w:val="20"/>
              </w:rPr>
            </w:pPr>
            <w:r w:rsidRPr="0034641B">
              <w:rPr>
                <w:sz w:val="20"/>
                <w:szCs w:val="20"/>
              </w:rPr>
              <w:t>Elementy posiadające tę samą funkcjonalność na wielu podstronach w serwisie internetowym muszą być w spójny sposób identyfikowane. Jeśli komponenty posiadające tą samą funkcjonalność są identyfikowane w różny sposób, użytkownicy z problemami kognitywnymi</w:t>
            </w:r>
            <w:r>
              <w:rPr>
                <w:sz w:val="20"/>
                <w:szCs w:val="20"/>
              </w:rPr>
              <w:t xml:space="preserve"> </w:t>
            </w:r>
            <w:r w:rsidRPr="0034641B">
              <w:rPr>
                <w:sz w:val="20"/>
                <w:szCs w:val="20"/>
              </w:rPr>
              <w:t xml:space="preserve">(poznawczymi), trudnościami w uczeniu się, niewidomi, itp. nie będą wiedzieli, że mają do </w:t>
            </w:r>
            <w:r w:rsidRPr="0034641B">
              <w:rPr>
                <w:sz w:val="20"/>
                <w:szCs w:val="20"/>
              </w:rPr>
              <w:lastRenderedPageBreak/>
              <w:t>czynienia z tym samym elementem i nie będą wiedzieli, czego się spodziewać, a to może prowadzić do wielu niepotrzebnych błędów.</w:t>
            </w:r>
          </w:p>
        </w:tc>
        <w:tc>
          <w:tcPr>
            <w:tcW w:w="704" w:type="dxa"/>
            <w:shd w:val="clear" w:color="auto" w:fill="FBE4D5" w:themeFill="accent2" w:themeFillTint="33"/>
            <w:vAlign w:val="center"/>
          </w:tcPr>
          <w:p w14:paraId="7D67A834" w14:textId="26ACFD29" w:rsidR="00031F85" w:rsidRDefault="00031F85" w:rsidP="002065AF">
            <w:pPr>
              <w:spacing w:line="276" w:lineRule="auto"/>
              <w:rPr>
                <w:b/>
                <w:color w:val="000000"/>
                <w:sz w:val="20"/>
                <w:szCs w:val="20"/>
              </w:rPr>
            </w:pPr>
            <w:r>
              <w:rPr>
                <w:b/>
                <w:color w:val="000000"/>
                <w:sz w:val="20"/>
                <w:szCs w:val="20"/>
              </w:rPr>
              <w:lastRenderedPageBreak/>
              <w:t>T</w:t>
            </w:r>
          </w:p>
        </w:tc>
        <w:tc>
          <w:tcPr>
            <w:tcW w:w="2698" w:type="dxa"/>
            <w:shd w:val="clear" w:color="auto" w:fill="FBE4D5" w:themeFill="accent2" w:themeFillTint="33"/>
          </w:tcPr>
          <w:p w14:paraId="54FA78A1" w14:textId="3AFD2D78" w:rsidR="00031F85" w:rsidRDefault="00450AAE" w:rsidP="002065AF">
            <w:pPr>
              <w:spacing w:line="276" w:lineRule="auto"/>
              <w:rPr>
                <w:b/>
                <w:color w:val="000000"/>
                <w:sz w:val="20"/>
                <w:szCs w:val="20"/>
              </w:rPr>
            </w:pPr>
            <w:r>
              <w:rPr>
                <w:b/>
                <w:color w:val="000000"/>
                <w:sz w:val="20"/>
                <w:szCs w:val="20"/>
              </w:rPr>
              <w:t>Niespełnione</w:t>
            </w:r>
          </w:p>
        </w:tc>
      </w:tr>
    </w:tbl>
    <w:p w14:paraId="05B36590" w14:textId="77777777" w:rsidR="003F6046" w:rsidRDefault="003F6046" w:rsidP="002065AF">
      <w:pPr>
        <w:spacing w:line="276" w:lineRule="auto"/>
        <w:jc w:val="both"/>
        <w:rPr>
          <w:b/>
        </w:rPr>
      </w:pPr>
    </w:p>
    <w:sectPr w:rsidR="003F6046">
      <w:headerReference w:type="default" r:id="rId80"/>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2FC2C" w14:textId="77777777" w:rsidR="002A700E" w:rsidRDefault="002A700E">
      <w:r>
        <w:separator/>
      </w:r>
    </w:p>
  </w:endnote>
  <w:endnote w:type="continuationSeparator" w:id="0">
    <w:p w14:paraId="3A3033E9" w14:textId="77777777" w:rsidR="002A700E" w:rsidRDefault="002A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D49BE" w14:textId="77777777" w:rsidR="002A700E" w:rsidRDefault="002A700E">
      <w:r>
        <w:separator/>
      </w:r>
    </w:p>
  </w:footnote>
  <w:footnote w:type="continuationSeparator" w:id="0">
    <w:p w14:paraId="2DCDCEBA" w14:textId="77777777" w:rsidR="002A700E" w:rsidRDefault="002A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FBE3" w14:textId="77777777" w:rsidR="003F6046" w:rsidRDefault="003F6046">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9795A"/>
    <w:multiLevelType w:val="multilevel"/>
    <w:tmpl w:val="AD30A4D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1EAA0DFF"/>
    <w:multiLevelType w:val="multilevel"/>
    <w:tmpl w:val="3F5C0EF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26A009D5"/>
    <w:multiLevelType w:val="hybridMultilevel"/>
    <w:tmpl w:val="E55A3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DE90AA1"/>
    <w:multiLevelType w:val="hybridMultilevel"/>
    <w:tmpl w:val="F1CE2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221A4F"/>
    <w:multiLevelType w:val="multilevel"/>
    <w:tmpl w:val="D96815F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B8C3382"/>
    <w:multiLevelType w:val="multilevel"/>
    <w:tmpl w:val="88DCCB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D5771CC"/>
    <w:multiLevelType w:val="multilevel"/>
    <w:tmpl w:val="DAA2F4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43F834D5"/>
    <w:multiLevelType w:val="multilevel"/>
    <w:tmpl w:val="FCF845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CAA4E29"/>
    <w:multiLevelType w:val="multilevel"/>
    <w:tmpl w:val="8A3ED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9D712E"/>
    <w:multiLevelType w:val="multilevel"/>
    <w:tmpl w:val="A9EC34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BF74D2E"/>
    <w:multiLevelType w:val="multilevel"/>
    <w:tmpl w:val="696A932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57E5467"/>
    <w:multiLevelType w:val="hybridMultilevel"/>
    <w:tmpl w:val="743CA24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6E1E3846"/>
    <w:multiLevelType w:val="multilevel"/>
    <w:tmpl w:val="2BBE8F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21C735E"/>
    <w:multiLevelType w:val="multilevel"/>
    <w:tmpl w:val="68F855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7A346BB2"/>
    <w:multiLevelType w:val="multilevel"/>
    <w:tmpl w:val="BECC35D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7E7C2032"/>
    <w:multiLevelType w:val="hybridMultilevel"/>
    <w:tmpl w:val="A8BCE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62324953">
    <w:abstractNumId w:val="8"/>
  </w:num>
  <w:num w:numId="2" w16cid:durableId="670791447">
    <w:abstractNumId w:val="10"/>
  </w:num>
  <w:num w:numId="3" w16cid:durableId="85612112">
    <w:abstractNumId w:val="1"/>
  </w:num>
  <w:num w:numId="4" w16cid:durableId="395859341">
    <w:abstractNumId w:val="5"/>
  </w:num>
  <w:num w:numId="5" w16cid:durableId="1286079558">
    <w:abstractNumId w:val="6"/>
  </w:num>
  <w:num w:numId="6" w16cid:durableId="179977181">
    <w:abstractNumId w:val="7"/>
  </w:num>
  <w:num w:numId="7" w16cid:durableId="427312359">
    <w:abstractNumId w:val="4"/>
  </w:num>
  <w:num w:numId="8" w16cid:durableId="81488080">
    <w:abstractNumId w:val="12"/>
  </w:num>
  <w:num w:numId="9" w16cid:durableId="1677802354">
    <w:abstractNumId w:val="9"/>
  </w:num>
  <w:num w:numId="10" w16cid:durableId="210847883">
    <w:abstractNumId w:val="13"/>
  </w:num>
  <w:num w:numId="11" w16cid:durableId="1957251015">
    <w:abstractNumId w:val="14"/>
  </w:num>
  <w:num w:numId="12" w16cid:durableId="215707009">
    <w:abstractNumId w:val="0"/>
  </w:num>
  <w:num w:numId="13" w16cid:durableId="770975113">
    <w:abstractNumId w:val="3"/>
  </w:num>
  <w:num w:numId="14" w16cid:durableId="1008673890">
    <w:abstractNumId w:val="15"/>
  </w:num>
  <w:num w:numId="15" w16cid:durableId="271977658">
    <w:abstractNumId w:val="11"/>
  </w:num>
  <w:num w:numId="16" w16cid:durableId="1167745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046"/>
    <w:rsid w:val="000004CE"/>
    <w:rsid w:val="000057C7"/>
    <w:rsid w:val="00006061"/>
    <w:rsid w:val="0000690D"/>
    <w:rsid w:val="0001151C"/>
    <w:rsid w:val="000148F1"/>
    <w:rsid w:val="000209B3"/>
    <w:rsid w:val="00031163"/>
    <w:rsid w:val="00031F85"/>
    <w:rsid w:val="00042041"/>
    <w:rsid w:val="00051C3D"/>
    <w:rsid w:val="00065980"/>
    <w:rsid w:val="00084B41"/>
    <w:rsid w:val="00086461"/>
    <w:rsid w:val="00090D94"/>
    <w:rsid w:val="000A1B38"/>
    <w:rsid w:val="000D3DCE"/>
    <w:rsid w:val="000D4F81"/>
    <w:rsid w:val="000D517C"/>
    <w:rsid w:val="000E4AC8"/>
    <w:rsid w:val="000E529B"/>
    <w:rsid w:val="000F1C12"/>
    <w:rsid w:val="000F3EA5"/>
    <w:rsid w:val="000F3F87"/>
    <w:rsid w:val="00102FF9"/>
    <w:rsid w:val="00105247"/>
    <w:rsid w:val="00121F64"/>
    <w:rsid w:val="001349FA"/>
    <w:rsid w:val="00136EF4"/>
    <w:rsid w:val="00145D44"/>
    <w:rsid w:val="001462D3"/>
    <w:rsid w:val="001630D3"/>
    <w:rsid w:val="00164212"/>
    <w:rsid w:val="00170690"/>
    <w:rsid w:val="00174E27"/>
    <w:rsid w:val="001869B9"/>
    <w:rsid w:val="001878B8"/>
    <w:rsid w:val="001A3C16"/>
    <w:rsid w:val="001B7642"/>
    <w:rsid w:val="001C1E8E"/>
    <w:rsid w:val="001C32FA"/>
    <w:rsid w:val="001D6BC0"/>
    <w:rsid w:val="001D73C0"/>
    <w:rsid w:val="001E05FE"/>
    <w:rsid w:val="001E57E2"/>
    <w:rsid w:val="001F5C14"/>
    <w:rsid w:val="00206517"/>
    <w:rsid w:val="002065AF"/>
    <w:rsid w:val="00211F3D"/>
    <w:rsid w:val="00216CE8"/>
    <w:rsid w:val="002242D5"/>
    <w:rsid w:val="00230D2E"/>
    <w:rsid w:val="00234112"/>
    <w:rsid w:val="00234F68"/>
    <w:rsid w:val="00242D0C"/>
    <w:rsid w:val="00255948"/>
    <w:rsid w:val="0026049F"/>
    <w:rsid w:val="00260E05"/>
    <w:rsid w:val="00264C63"/>
    <w:rsid w:val="0029728C"/>
    <w:rsid w:val="00297466"/>
    <w:rsid w:val="002A700E"/>
    <w:rsid w:val="002B2E9D"/>
    <w:rsid w:val="002B589D"/>
    <w:rsid w:val="002D2709"/>
    <w:rsid w:val="002D78A7"/>
    <w:rsid w:val="002E5B7A"/>
    <w:rsid w:val="003247C1"/>
    <w:rsid w:val="003274EB"/>
    <w:rsid w:val="003300CC"/>
    <w:rsid w:val="00386CBF"/>
    <w:rsid w:val="003B7081"/>
    <w:rsid w:val="003E0494"/>
    <w:rsid w:val="003E0DFC"/>
    <w:rsid w:val="003F03E4"/>
    <w:rsid w:val="003F5719"/>
    <w:rsid w:val="003F6046"/>
    <w:rsid w:val="003F7C44"/>
    <w:rsid w:val="00431914"/>
    <w:rsid w:val="00450AAE"/>
    <w:rsid w:val="00474B7B"/>
    <w:rsid w:val="00485EDC"/>
    <w:rsid w:val="00493201"/>
    <w:rsid w:val="00496B19"/>
    <w:rsid w:val="004A3A5F"/>
    <w:rsid w:val="004C211B"/>
    <w:rsid w:val="004D2342"/>
    <w:rsid w:val="004D2C76"/>
    <w:rsid w:val="004D5C6D"/>
    <w:rsid w:val="004E6ABC"/>
    <w:rsid w:val="004F7B12"/>
    <w:rsid w:val="00505A89"/>
    <w:rsid w:val="005067B5"/>
    <w:rsid w:val="00516CF0"/>
    <w:rsid w:val="005252CF"/>
    <w:rsid w:val="005279C7"/>
    <w:rsid w:val="005330C9"/>
    <w:rsid w:val="0054409B"/>
    <w:rsid w:val="00553BF6"/>
    <w:rsid w:val="0055639B"/>
    <w:rsid w:val="005649B0"/>
    <w:rsid w:val="00572AA6"/>
    <w:rsid w:val="00574978"/>
    <w:rsid w:val="00583A75"/>
    <w:rsid w:val="00587733"/>
    <w:rsid w:val="00593CBF"/>
    <w:rsid w:val="00594D18"/>
    <w:rsid w:val="0059731D"/>
    <w:rsid w:val="005A20F6"/>
    <w:rsid w:val="005A5776"/>
    <w:rsid w:val="005B4C31"/>
    <w:rsid w:val="005C0F78"/>
    <w:rsid w:val="005D2337"/>
    <w:rsid w:val="005E2297"/>
    <w:rsid w:val="005F30BF"/>
    <w:rsid w:val="006061CF"/>
    <w:rsid w:val="00607E1A"/>
    <w:rsid w:val="00623DAD"/>
    <w:rsid w:val="00635E4F"/>
    <w:rsid w:val="00652929"/>
    <w:rsid w:val="00655FF8"/>
    <w:rsid w:val="006600D5"/>
    <w:rsid w:val="00664730"/>
    <w:rsid w:val="006B3471"/>
    <w:rsid w:val="006B3482"/>
    <w:rsid w:val="006B6311"/>
    <w:rsid w:val="006D2B6A"/>
    <w:rsid w:val="006D7233"/>
    <w:rsid w:val="006E6E41"/>
    <w:rsid w:val="00701F89"/>
    <w:rsid w:val="007043DF"/>
    <w:rsid w:val="00706DFF"/>
    <w:rsid w:val="00707E00"/>
    <w:rsid w:val="00713054"/>
    <w:rsid w:val="0071689A"/>
    <w:rsid w:val="0073111A"/>
    <w:rsid w:val="00755CB3"/>
    <w:rsid w:val="00756F5C"/>
    <w:rsid w:val="007602E9"/>
    <w:rsid w:val="0076349F"/>
    <w:rsid w:val="00767D75"/>
    <w:rsid w:val="00773955"/>
    <w:rsid w:val="00774789"/>
    <w:rsid w:val="00784DC9"/>
    <w:rsid w:val="007901DE"/>
    <w:rsid w:val="007B19FE"/>
    <w:rsid w:val="007C4983"/>
    <w:rsid w:val="007D0AF8"/>
    <w:rsid w:val="007E4CA3"/>
    <w:rsid w:val="007F34EC"/>
    <w:rsid w:val="007F6B1B"/>
    <w:rsid w:val="007F71E6"/>
    <w:rsid w:val="00800C36"/>
    <w:rsid w:val="00806DF1"/>
    <w:rsid w:val="00810551"/>
    <w:rsid w:val="008329B1"/>
    <w:rsid w:val="008424E2"/>
    <w:rsid w:val="0084367E"/>
    <w:rsid w:val="00846AEC"/>
    <w:rsid w:val="008550D8"/>
    <w:rsid w:val="00860396"/>
    <w:rsid w:val="008610E7"/>
    <w:rsid w:val="00897E83"/>
    <w:rsid w:val="008A0C48"/>
    <w:rsid w:val="008A1A81"/>
    <w:rsid w:val="008A60F2"/>
    <w:rsid w:val="008B1FF7"/>
    <w:rsid w:val="008B4FE7"/>
    <w:rsid w:val="008C03DB"/>
    <w:rsid w:val="008C4327"/>
    <w:rsid w:val="008D0929"/>
    <w:rsid w:val="008E1423"/>
    <w:rsid w:val="00902DD4"/>
    <w:rsid w:val="00905F3F"/>
    <w:rsid w:val="00911A8D"/>
    <w:rsid w:val="009173E4"/>
    <w:rsid w:val="00921196"/>
    <w:rsid w:val="00937F66"/>
    <w:rsid w:val="0094750E"/>
    <w:rsid w:val="00951F2A"/>
    <w:rsid w:val="00955784"/>
    <w:rsid w:val="009616D6"/>
    <w:rsid w:val="0096203A"/>
    <w:rsid w:val="0096267C"/>
    <w:rsid w:val="00964D1D"/>
    <w:rsid w:val="009711C8"/>
    <w:rsid w:val="00974FA2"/>
    <w:rsid w:val="009847D3"/>
    <w:rsid w:val="00987114"/>
    <w:rsid w:val="00987406"/>
    <w:rsid w:val="00987BC3"/>
    <w:rsid w:val="009904DD"/>
    <w:rsid w:val="00995CDE"/>
    <w:rsid w:val="009A5D5D"/>
    <w:rsid w:val="009B19B8"/>
    <w:rsid w:val="009B4059"/>
    <w:rsid w:val="009B478D"/>
    <w:rsid w:val="009C5983"/>
    <w:rsid w:val="009D0793"/>
    <w:rsid w:val="009D67D7"/>
    <w:rsid w:val="009E0C9C"/>
    <w:rsid w:val="009E6077"/>
    <w:rsid w:val="009E69E9"/>
    <w:rsid w:val="009F519D"/>
    <w:rsid w:val="00A01026"/>
    <w:rsid w:val="00A02892"/>
    <w:rsid w:val="00A112DE"/>
    <w:rsid w:val="00A1488E"/>
    <w:rsid w:val="00A2601C"/>
    <w:rsid w:val="00A30CAA"/>
    <w:rsid w:val="00A33249"/>
    <w:rsid w:val="00A40463"/>
    <w:rsid w:val="00A45064"/>
    <w:rsid w:val="00A62A33"/>
    <w:rsid w:val="00A631B8"/>
    <w:rsid w:val="00A650A7"/>
    <w:rsid w:val="00A83541"/>
    <w:rsid w:val="00A84AED"/>
    <w:rsid w:val="00A94C08"/>
    <w:rsid w:val="00AA01D6"/>
    <w:rsid w:val="00AB20A9"/>
    <w:rsid w:val="00AD3F37"/>
    <w:rsid w:val="00AD640D"/>
    <w:rsid w:val="00AE1FBB"/>
    <w:rsid w:val="00AE4C53"/>
    <w:rsid w:val="00AE53BA"/>
    <w:rsid w:val="00AE75D3"/>
    <w:rsid w:val="00AF2073"/>
    <w:rsid w:val="00B12FE4"/>
    <w:rsid w:val="00B31B73"/>
    <w:rsid w:val="00B33B1D"/>
    <w:rsid w:val="00B43B54"/>
    <w:rsid w:val="00B5133B"/>
    <w:rsid w:val="00B5206F"/>
    <w:rsid w:val="00B52C8A"/>
    <w:rsid w:val="00B53A68"/>
    <w:rsid w:val="00B61A05"/>
    <w:rsid w:val="00B64B66"/>
    <w:rsid w:val="00B658F2"/>
    <w:rsid w:val="00B70D6C"/>
    <w:rsid w:val="00B771CC"/>
    <w:rsid w:val="00B82253"/>
    <w:rsid w:val="00B82FA2"/>
    <w:rsid w:val="00BA62A8"/>
    <w:rsid w:val="00BB31F6"/>
    <w:rsid w:val="00BC02C6"/>
    <w:rsid w:val="00BC5462"/>
    <w:rsid w:val="00BD35A5"/>
    <w:rsid w:val="00BD5772"/>
    <w:rsid w:val="00BD78E0"/>
    <w:rsid w:val="00BE5DBC"/>
    <w:rsid w:val="00BF28FA"/>
    <w:rsid w:val="00C01B87"/>
    <w:rsid w:val="00C03207"/>
    <w:rsid w:val="00C06224"/>
    <w:rsid w:val="00C100DE"/>
    <w:rsid w:val="00C10D0F"/>
    <w:rsid w:val="00C159AD"/>
    <w:rsid w:val="00C40B5E"/>
    <w:rsid w:val="00C433FC"/>
    <w:rsid w:val="00C50D85"/>
    <w:rsid w:val="00C5304A"/>
    <w:rsid w:val="00C63D61"/>
    <w:rsid w:val="00C64D28"/>
    <w:rsid w:val="00C76CCB"/>
    <w:rsid w:val="00C81D22"/>
    <w:rsid w:val="00C845D5"/>
    <w:rsid w:val="00C86483"/>
    <w:rsid w:val="00C92E40"/>
    <w:rsid w:val="00C954AD"/>
    <w:rsid w:val="00C95CAF"/>
    <w:rsid w:val="00CB03DC"/>
    <w:rsid w:val="00CB6D8B"/>
    <w:rsid w:val="00CC26AB"/>
    <w:rsid w:val="00CC74CB"/>
    <w:rsid w:val="00CC7A8B"/>
    <w:rsid w:val="00CD3C98"/>
    <w:rsid w:val="00CE432E"/>
    <w:rsid w:val="00CE6293"/>
    <w:rsid w:val="00CF71DC"/>
    <w:rsid w:val="00D04CDD"/>
    <w:rsid w:val="00D141F6"/>
    <w:rsid w:val="00D17914"/>
    <w:rsid w:val="00D240E5"/>
    <w:rsid w:val="00D25B0F"/>
    <w:rsid w:val="00D2737F"/>
    <w:rsid w:val="00D27DE6"/>
    <w:rsid w:val="00D3101F"/>
    <w:rsid w:val="00D31086"/>
    <w:rsid w:val="00D412EF"/>
    <w:rsid w:val="00D554C4"/>
    <w:rsid w:val="00D640A4"/>
    <w:rsid w:val="00D8374D"/>
    <w:rsid w:val="00D90152"/>
    <w:rsid w:val="00D931FE"/>
    <w:rsid w:val="00DA09BE"/>
    <w:rsid w:val="00DA4CD4"/>
    <w:rsid w:val="00DB0AFA"/>
    <w:rsid w:val="00DB272F"/>
    <w:rsid w:val="00DB4371"/>
    <w:rsid w:val="00DC22C2"/>
    <w:rsid w:val="00DF0368"/>
    <w:rsid w:val="00DF251F"/>
    <w:rsid w:val="00E0020F"/>
    <w:rsid w:val="00E012E7"/>
    <w:rsid w:val="00E10C3C"/>
    <w:rsid w:val="00E340AD"/>
    <w:rsid w:val="00E5438E"/>
    <w:rsid w:val="00E746D5"/>
    <w:rsid w:val="00E754DC"/>
    <w:rsid w:val="00E81F72"/>
    <w:rsid w:val="00E9171F"/>
    <w:rsid w:val="00E92362"/>
    <w:rsid w:val="00E93AD4"/>
    <w:rsid w:val="00E94D15"/>
    <w:rsid w:val="00EA016E"/>
    <w:rsid w:val="00EA5AF3"/>
    <w:rsid w:val="00EB064C"/>
    <w:rsid w:val="00EB2E45"/>
    <w:rsid w:val="00EB532C"/>
    <w:rsid w:val="00EC24CB"/>
    <w:rsid w:val="00EC4DE4"/>
    <w:rsid w:val="00EC5181"/>
    <w:rsid w:val="00ED53AC"/>
    <w:rsid w:val="00ED5EFA"/>
    <w:rsid w:val="00EE32BB"/>
    <w:rsid w:val="00EF738D"/>
    <w:rsid w:val="00F06995"/>
    <w:rsid w:val="00F07012"/>
    <w:rsid w:val="00F133B1"/>
    <w:rsid w:val="00F234BF"/>
    <w:rsid w:val="00F26EC5"/>
    <w:rsid w:val="00F30460"/>
    <w:rsid w:val="00F3243F"/>
    <w:rsid w:val="00F35196"/>
    <w:rsid w:val="00F419AB"/>
    <w:rsid w:val="00F41C7C"/>
    <w:rsid w:val="00F441ED"/>
    <w:rsid w:val="00F5719A"/>
    <w:rsid w:val="00F7365C"/>
    <w:rsid w:val="00F85FC1"/>
    <w:rsid w:val="00F866E9"/>
    <w:rsid w:val="00FA3E47"/>
    <w:rsid w:val="00FB7421"/>
    <w:rsid w:val="00FC292A"/>
    <w:rsid w:val="00FC4AE3"/>
    <w:rsid w:val="00FC566F"/>
    <w:rsid w:val="00FD5BB9"/>
    <w:rsid w:val="00FD7546"/>
    <w:rsid w:val="00FE518E"/>
    <w:rsid w:val="00FF1986"/>
    <w:rsid w:val="00FF76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1694B"/>
  <w15:docId w15:val="{1DE9233F-9406-411B-BA48-7842F44D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19B8"/>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2065AF"/>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2065AF"/>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3"/>
    <w:tblPr>
      <w:tblStyleRowBandSize w:val="1"/>
      <w:tblStyleColBandSize w:val="1"/>
      <w:tblCellMar>
        <w:left w:w="115" w:type="dxa"/>
        <w:right w:w="115" w:type="dxa"/>
      </w:tblCellMar>
    </w:tblPr>
    <w:tcPr>
      <w:shd w:val="clear" w:color="auto" w:fill="FBE5D5"/>
    </w:tcPr>
  </w:style>
  <w:style w:type="table" w:customStyle="1" w:styleId="affffffff7">
    <w:basedOn w:val="TableNormal3"/>
    <w:tblPr>
      <w:tblStyleRowBandSize w:val="1"/>
      <w:tblStyleColBandSize w:val="1"/>
      <w:tblCellMar>
        <w:left w:w="115" w:type="dxa"/>
        <w:right w:w="115" w:type="dxa"/>
      </w:tblCellMar>
    </w:tblPr>
    <w:tcPr>
      <w:shd w:val="clear" w:color="auto" w:fill="FBE5D5"/>
    </w:tcPr>
  </w:style>
  <w:style w:type="table" w:customStyle="1" w:styleId="affffffff8">
    <w:basedOn w:val="TableNormal3"/>
    <w:tblPr>
      <w:tblStyleRowBandSize w:val="1"/>
      <w:tblStyleColBandSize w:val="1"/>
      <w:tblCellMar>
        <w:left w:w="115" w:type="dxa"/>
        <w:right w:w="115" w:type="dxa"/>
      </w:tblCellMar>
    </w:tblPr>
    <w:tcPr>
      <w:shd w:val="clear" w:color="auto" w:fill="FBE5D5"/>
    </w:tcPr>
  </w:style>
  <w:style w:type="table" w:customStyle="1" w:styleId="affffffff9">
    <w:basedOn w:val="TableNormal3"/>
    <w:tblPr>
      <w:tblStyleRowBandSize w:val="1"/>
      <w:tblStyleColBandSize w:val="1"/>
      <w:tblCellMar>
        <w:left w:w="115" w:type="dxa"/>
        <w:right w:w="115" w:type="dxa"/>
      </w:tblCellMar>
    </w:tblPr>
    <w:tcPr>
      <w:shd w:val="clear" w:color="auto" w:fill="FBE5D5"/>
    </w:tcPr>
  </w:style>
  <w:style w:type="table" w:customStyle="1" w:styleId="affffffffa">
    <w:basedOn w:val="TableNormal3"/>
    <w:tblPr>
      <w:tblStyleRowBandSize w:val="1"/>
      <w:tblStyleColBandSize w:val="1"/>
      <w:tblCellMar>
        <w:left w:w="115" w:type="dxa"/>
        <w:right w:w="115" w:type="dxa"/>
      </w:tblCellMar>
    </w:tblPr>
    <w:tcPr>
      <w:shd w:val="clear" w:color="auto" w:fill="FBE5D5"/>
    </w:tcPr>
  </w:style>
  <w:style w:type="table" w:customStyle="1" w:styleId="affffffffb">
    <w:basedOn w:val="TableNormal3"/>
    <w:tblPr>
      <w:tblStyleRowBandSize w:val="1"/>
      <w:tblStyleColBandSize w:val="1"/>
      <w:tblCellMar>
        <w:left w:w="115" w:type="dxa"/>
        <w:right w:w="115" w:type="dxa"/>
      </w:tblCellMar>
    </w:tblPr>
    <w:tcPr>
      <w:shd w:val="clear" w:color="auto" w:fill="FBE5D5"/>
    </w:tcPr>
  </w:style>
  <w:style w:type="table" w:customStyle="1" w:styleId="affffffffc">
    <w:basedOn w:val="TableNormal3"/>
    <w:tblPr>
      <w:tblStyleRowBandSize w:val="1"/>
      <w:tblStyleColBandSize w:val="1"/>
      <w:tblCellMar>
        <w:left w:w="115" w:type="dxa"/>
        <w:right w:w="115" w:type="dxa"/>
      </w:tblCellMar>
    </w:tblPr>
    <w:tcPr>
      <w:shd w:val="clear" w:color="auto" w:fill="FBE5D5"/>
    </w:tcPr>
  </w:style>
  <w:style w:type="table" w:customStyle="1" w:styleId="affffffffd">
    <w:basedOn w:val="TableNormal3"/>
    <w:tblPr>
      <w:tblStyleRowBandSize w:val="1"/>
      <w:tblStyleColBandSize w:val="1"/>
      <w:tblCellMar>
        <w:left w:w="115" w:type="dxa"/>
        <w:right w:w="115" w:type="dxa"/>
      </w:tblCellMar>
    </w:tblPr>
    <w:tcPr>
      <w:shd w:val="clear" w:color="auto" w:fill="FBE5D5"/>
    </w:tcPr>
  </w:style>
  <w:style w:type="table" w:customStyle="1" w:styleId="affffffffe">
    <w:basedOn w:val="TableNormal3"/>
    <w:tblPr>
      <w:tblStyleRowBandSize w:val="1"/>
      <w:tblStyleColBandSize w:val="1"/>
      <w:tblCellMar>
        <w:left w:w="115" w:type="dxa"/>
        <w:right w:w="115" w:type="dxa"/>
      </w:tblCellMar>
    </w:tblPr>
    <w:tcPr>
      <w:shd w:val="clear" w:color="auto" w:fill="FBE5D5"/>
    </w:tcPr>
  </w:style>
  <w:style w:type="table" w:customStyle="1" w:styleId="afffffffff">
    <w:basedOn w:val="TableNormal3"/>
    <w:tblPr>
      <w:tblStyleRowBandSize w:val="1"/>
      <w:tblStyleColBandSize w:val="1"/>
      <w:tblCellMar>
        <w:left w:w="115" w:type="dxa"/>
        <w:right w:w="115" w:type="dxa"/>
      </w:tblCellMar>
    </w:tblPr>
    <w:tcPr>
      <w:shd w:val="clear" w:color="auto" w:fill="FBE5D5"/>
    </w:tcPr>
  </w:style>
  <w:style w:type="table" w:customStyle="1" w:styleId="afffffffff0">
    <w:basedOn w:val="TableNormal3"/>
    <w:tblPr>
      <w:tblStyleRowBandSize w:val="1"/>
      <w:tblStyleColBandSize w:val="1"/>
      <w:tblCellMar>
        <w:left w:w="115" w:type="dxa"/>
        <w:right w:w="115" w:type="dxa"/>
      </w:tblCellMar>
    </w:tblPr>
    <w:tcPr>
      <w:shd w:val="clear" w:color="auto" w:fill="FBE5D5"/>
    </w:tcPr>
  </w:style>
  <w:style w:type="table" w:customStyle="1" w:styleId="afffffffff1">
    <w:basedOn w:val="TableNormal3"/>
    <w:tblPr>
      <w:tblStyleRowBandSize w:val="1"/>
      <w:tblStyleColBandSize w:val="1"/>
      <w:tblCellMar>
        <w:left w:w="115" w:type="dxa"/>
        <w:right w:w="115" w:type="dxa"/>
      </w:tblCellMar>
    </w:tblPr>
    <w:tcPr>
      <w:shd w:val="clear" w:color="auto" w:fill="FBE5D5"/>
    </w:tcPr>
  </w:style>
  <w:style w:type="table" w:customStyle="1" w:styleId="afffffffff2">
    <w:basedOn w:val="TableNormal3"/>
    <w:tblPr>
      <w:tblStyleRowBandSize w:val="1"/>
      <w:tblStyleColBandSize w:val="1"/>
      <w:tblCellMar>
        <w:left w:w="115" w:type="dxa"/>
        <w:right w:w="115" w:type="dxa"/>
      </w:tblCellMar>
    </w:tblPr>
    <w:tcPr>
      <w:shd w:val="clear" w:color="auto" w:fill="FBE5D5"/>
    </w:tcPr>
  </w:style>
  <w:style w:type="table" w:customStyle="1" w:styleId="afffffffff3">
    <w:basedOn w:val="TableNormal3"/>
    <w:tblPr>
      <w:tblStyleRowBandSize w:val="1"/>
      <w:tblStyleColBandSize w:val="1"/>
      <w:tblCellMar>
        <w:left w:w="115" w:type="dxa"/>
        <w:right w:w="115" w:type="dxa"/>
      </w:tblCellMar>
    </w:tblPr>
    <w:tcPr>
      <w:shd w:val="clear" w:color="auto" w:fill="FBE5D5"/>
    </w:tcPr>
  </w:style>
  <w:style w:type="table" w:customStyle="1" w:styleId="afffffffff4">
    <w:basedOn w:val="TableNormal3"/>
    <w:tblPr>
      <w:tblStyleRowBandSize w:val="1"/>
      <w:tblStyleColBandSize w:val="1"/>
      <w:tblCellMar>
        <w:left w:w="115" w:type="dxa"/>
        <w:right w:w="115" w:type="dxa"/>
      </w:tblCellMar>
    </w:tblPr>
    <w:tcPr>
      <w:shd w:val="clear" w:color="auto" w:fill="FBE5D5"/>
    </w:tcPr>
  </w:style>
  <w:style w:type="table" w:customStyle="1" w:styleId="afffffffff5">
    <w:basedOn w:val="TableNormal3"/>
    <w:tblPr>
      <w:tblStyleRowBandSize w:val="1"/>
      <w:tblStyleColBandSize w:val="1"/>
      <w:tblCellMar>
        <w:left w:w="115" w:type="dxa"/>
        <w:right w:w="115" w:type="dxa"/>
      </w:tblCellMar>
    </w:tblPr>
    <w:tcPr>
      <w:shd w:val="clear" w:color="auto" w:fill="FBE5D5"/>
    </w:tcPr>
  </w:style>
  <w:style w:type="table" w:customStyle="1" w:styleId="afffffffff6">
    <w:basedOn w:val="TableNormal3"/>
    <w:tblPr>
      <w:tblStyleRowBandSize w:val="1"/>
      <w:tblStyleColBandSize w:val="1"/>
      <w:tblCellMar>
        <w:left w:w="115" w:type="dxa"/>
        <w:right w:w="115" w:type="dxa"/>
      </w:tblCellMar>
    </w:tblPr>
    <w:tcPr>
      <w:shd w:val="clear" w:color="auto" w:fill="FBE5D5"/>
    </w:tcPr>
  </w:style>
  <w:style w:type="table" w:customStyle="1" w:styleId="afffffffff7">
    <w:basedOn w:val="TableNormal3"/>
    <w:tblPr>
      <w:tblStyleRowBandSize w:val="1"/>
      <w:tblStyleColBandSize w:val="1"/>
      <w:tblCellMar>
        <w:left w:w="115" w:type="dxa"/>
        <w:right w:w="115" w:type="dxa"/>
      </w:tblCellMar>
    </w:tblPr>
    <w:tcPr>
      <w:shd w:val="clear" w:color="auto" w:fill="FBE5D5"/>
    </w:tcPr>
  </w:style>
  <w:style w:type="table" w:customStyle="1" w:styleId="afffffffff8">
    <w:basedOn w:val="TableNormal3"/>
    <w:tblPr>
      <w:tblStyleRowBandSize w:val="1"/>
      <w:tblStyleColBandSize w:val="1"/>
      <w:tblCellMar>
        <w:left w:w="115" w:type="dxa"/>
        <w:right w:w="115" w:type="dxa"/>
      </w:tblCellMar>
    </w:tblPr>
    <w:tcPr>
      <w:shd w:val="clear" w:color="auto" w:fill="FBE5D5"/>
    </w:tcPr>
  </w:style>
  <w:style w:type="table" w:customStyle="1" w:styleId="afffffffff9">
    <w:basedOn w:val="TableNormal3"/>
    <w:tblPr>
      <w:tblStyleRowBandSize w:val="1"/>
      <w:tblStyleColBandSize w:val="1"/>
      <w:tblCellMar>
        <w:left w:w="115" w:type="dxa"/>
        <w:right w:w="115" w:type="dxa"/>
      </w:tblCellMar>
    </w:tblPr>
    <w:tcPr>
      <w:shd w:val="clear" w:color="auto" w:fill="FBE5D5"/>
    </w:tcPr>
  </w:style>
  <w:style w:type="table" w:customStyle="1" w:styleId="afffffffffa">
    <w:basedOn w:val="TableNormal3"/>
    <w:tblPr>
      <w:tblStyleRowBandSize w:val="1"/>
      <w:tblStyleColBandSize w:val="1"/>
      <w:tblCellMar>
        <w:left w:w="115" w:type="dxa"/>
        <w:right w:w="115" w:type="dxa"/>
      </w:tblCellMar>
    </w:tblPr>
    <w:tcPr>
      <w:shd w:val="clear" w:color="auto" w:fill="FBE5D5"/>
    </w:tcPr>
  </w:style>
  <w:style w:type="table" w:customStyle="1" w:styleId="afffffffffb">
    <w:basedOn w:val="TableNormal3"/>
    <w:tblPr>
      <w:tblStyleRowBandSize w:val="1"/>
      <w:tblStyleColBandSize w:val="1"/>
      <w:tblCellMar>
        <w:left w:w="115" w:type="dxa"/>
        <w:right w:w="115" w:type="dxa"/>
      </w:tblCellMar>
    </w:tblPr>
    <w:tcPr>
      <w:shd w:val="clear" w:color="auto" w:fill="FBE5D5"/>
    </w:tcPr>
  </w:style>
  <w:style w:type="table" w:customStyle="1" w:styleId="afffffffffc">
    <w:basedOn w:val="TableNormal3"/>
    <w:tblPr>
      <w:tblStyleRowBandSize w:val="1"/>
      <w:tblStyleColBandSize w:val="1"/>
      <w:tblCellMar>
        <w:left w:w="115" w:type="dxa"/>
        <w:right w:w="115" w:type="dxa"/>
      </w:tblCellMar>
    </w:tblPr>
    <w:tcPr>
      <w:shd w:val="clear" w:color="auto" w:fill="FBE5D5"/>
    </w:tcPr>
  </w:style>
  <w:style w:type="table" w:customStyle="1" w:styleId="afffffffffd">
    <w:basedOn w:val="TableNormal3"/>
    <w:tblPr>
      <w:tblStyleRowBandSize w:val="1"/>
      <w:tblStyleColBandSize w:val="1"/>
      <w:tblCellMar>
        <w:left w:w="115" w:type="dxa"/>
        <w:right w:w="115" w:type="dxa"/>
      </w:tblCellMar>
    </w:tblPr>
    <w:tcPr>
      <w:shd w:val="clear" w:color="auto" w:fill="FBE5D5"/>
    </w:tcPr>
  </w:style>
  <w:style w:type="table" w:customStyle="1" w:styleId="a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7">
    <w:basedOn w:val="TableNormal2"/>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090D94"/>
    <w:rPr>
      <w:szCs w:val="22"/>
      <w:bdr w:val="single" w:sz="12" w:space="0" w:color="C45911" w:themeColor="accent2" w:themeShade="BF"/>
      <w:lang w:val="en-US" w:eastAsia="en-GB"/>
    </w:rPr>
  </w:style>
  <w:style w:type="character" w:customStyle="1" w:styleId="KodbdZnak">
    <w:name w:val="&lt;Kod błąd&gt; Znak"/>
    <w:basedOn w:val="kodZnak0"/>
    <w:link w:val="Kodbd"/>
    <w:rsid w:val="00090D94"/>
    <w:rPr>
      <w:rFonts w:ascii="Courier New" w:eastAsia="Times New Roman" w:hAnsi="Courier New" w:cs="Times New Roman"/>
      <w:sz w:val="18"/>
      <w:szCs w:val="22"/>
      <w:bdr w:val="single" w:sz="12" w:space="0" w:color="C45911" w:themeColor="accent2" w:themeShade="BF"/>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971278">
      <w:bodyDiv w:val="1"/>
      <w:marLeft w:val="0"/>
      <w:marRight w:val="0"/>
      <w:marTop w:val="0"/>
      <w:marBottom w:val="0"/>
      <w:divBdr>
        <w:top w:val="none" w:sz="0" w:space="0" w:color="auto"/>
        <w:left w:val="none" w:sz="0" w:space="0" w:color="auto"/>
        <w:bottom w:val="none" w:sz="0" w:space="0" w:color="auto"/>
        <w:right w:val="none" w:sz="0" w:space="0" w:color="auto"/>
      </w:divBdr>
      <w:divsChild>
        <w:div w:id="379599922">
          <w:marLeft w:val="0"/>
          <w:marRight w:val="0"/>
          <w:marTop w:val="0"/>
          <w:marBottom w:val="60"/>
          <w:divBdr>
            <w:top w:val="none" w:sz="0" w:space="0" w:color="auto"/>
            <w:left w:val="none" w:sz="0" w:space="0" w:color="auto"/>
            <w:bottom w:val="none" w:sz="0" w:space="0" w:color="auto"/>
            <w:right w:val="none" w:sz="0" w:space="0" w:color="auto"/>
          </w:divBdr>
          <w:divsChild>
            <w:div w:id="468286853">
              <w:marLeft w:val="0"/>
              <w:marRight w:val="0"/>
              <w:marTop w:val="0"/>
              <w:marBottom w:val="0"/>
              <w:divBdr>
                <w:top w:val="none" w:sz="0" w:space="0" w:color="auto"/>
                <w:left w:val="none" w:sz="0" w:space="0" w:color="auto"/>
                <w:bottom w:val="none" w:sz="0" w:space="0" w:color="auto"/>
                <w:right w:val="none" w:sz="0" w:space="0" w:color="auto"/>
              </w:divBdr>
              <w:divsChild>
                <w:div w:id="332726746">
                  <w:marLeft w:val="0"/>
                  <w:marRight w:val="0"/>
                  <w:marTop w:val="0"/>
                  <w:marBottom w:val="0"/>
                  <w:divBdr>
                    <w:top w:val="none" w:sz="0" w:space="0" w:color="auto"/>
                    <w:left w:val="none" w:sz="0" w:space="0" w:color="auto"/>
                    <w:bottom w:val="none" w:sz="0" w:space="0" w:color="auto"/>
                    <w:right w:val="none" w:sz="0" w:space="0" w:color="auto"/>
                  </w:divBdr>
                  <w:divsChild>
                    <w:div w:id="1726486433">
                      <w:marLeft w:val="0"/>
                      <w:marRight w:val="0"/>
                      <w:marTop w:val="0"/>
                      <w:marBottom w:val="0"/>
                      <w:divBdr>
                        <w:top w:val="none" w:sz="0" w:space="0" w:color="auto"/>
                        <w:left w:val="none" w:sz="0" w:space="0" w:color="auto"/>
                        <w:bottom w:val="none" w:sz="0" w:space="0" w:color="auto"/>
                        <w:right w:val="none" w:sz="0" w:space="0" w:color="auto"/>
                      </w:divBdr>
                      <w:divsChild>
                        <w:div w:id="3599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80787">
      <w:bodyDiv w:val="1"/>
      <w:marLeft w:val="0"/>
      <w:marRight w:val="0"/>
      <w:marTop w:val="0"/>
      <w:marBottom w:val="0"/>
      <w:divBdr>
        <w:top w:val="none" w:sz="0" w:space="0" w:color="auto"/>
        <w:left w:val="none" w:sz="0" w:space="0" w:color="auto"/>
        <w:bottom w:val="none" w:sz="0" w:space="0" w:color="auto"/>
        <w:right w:val="none" w:sz="0" w:space="0" w:color="auto"/>
      </w:divBdr>
      <w:divsChild>
        <w:div w:id="1633174961">
          <w:marLeft w:val="0"/>
          <w:marRight w:val="0"/>
          <w:marTop w:val="0"/>
          <w:marBottom w:val="0"/>
          <w:divBdr>
            <w:top w:val="none" w:sz="0" w:space="0" w:color="auto"/>
            <w:left w:val="none" w:sz="0" w:space="0" w:color="auto"/>
            <w:bottom w:val="none" w:sz="0" w:space="0" w:color="auto"/>
            <w:right w:val="none" w:sz="0" w:space="0" w:color="auto"/>
          </w:divBdr>
          <w:divsChild>
            <w:div w:id="1677339050">
              <w:marLeft w:val="0"/>
              <w:marRight w:val="0"/>
              <w:marTop w:val="0"/>
              <w:marBottom w:val="0"/>
              <w:divBdr>
                <w:top w:val="single" w:sz="6" w:space="0" w:color="555555"/>
                <w:left w:val="single" w:sz="6" w:space="0" w:color="555555"/>
                <w:bottom w:val="single" w:sz="2" w:space="0" w:color="555555"/>
                <w:right w:val="single" w:sz="6" w:space="0" w:color="555555"/>
              </w:divBdr>
              <w:divsChild>
                <w:div w:id="12188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3141">
      <w:bodyDiv w:val="1"/>
      <w:marLeft w:val="0"/>
      <w:marRight w:val="0"/>
      <w:marTop w:val="0"/>
      <w:marBottom w:val="0"/>
      <w:divBdr>
        <w:top w:val="none" w:sz="0" w:space="0" w:color="auto"/>
        <w:left w:val="none" w:sz="0" w:space="0" w:color="auto"/>
        <w:bottom w:val="none" w:sz="0" w:space="0" w:color="auto"/>
        <w:right w:val="none" w:sz="0" w:space="0" w:color="auto"/>
      </w:divBdr>
    </w:div>
    <w:div w:id="1860894805">
      <w:bodyDiv w:val="1"/>
      <w:marLeft w:val="0"/>
      <w:marRight w:val="0"/>
      <w:marTop w:val="0"/>
      <w:marBottom w:val="0"/>
      <w:divBdr>
        <w:top w:val="none" w:sz="0" w:space="0" w:color="auto"/>
        <w:left w:val="none" w:sz="0" w:space="0" w:color="auto"/>
        <w:bottom w:val="none" w:sz="0" w:space="0" w:color="auto"/>
        <w:right w:val="none" w:sz="0" w:space="0" w:color="auto"/>
      </w:divBdr>
      <w:divsChild>
        <w:div w:id="1376002583">
          <w:marLeft w:val="0"/>
          <w:marRight w:val="0"/>
          <w:marTop w:val="0"/>
          <w:marBottom w:val="300"/>
          <w:divBdr>
            <w:top w:val="single" w:sz="2" w:space="11" w:color="FBE1E3"/>
            <w:left w:val="single" w:sz="2" w:space="11" w:color="FBE1E3"/>
            <w:bottom w:val="single" w:sz="2" w:space="11" w:color="FBE1E3"/>
            <w:right w:val="single" w:sz="2" w:space="11" w:color="FBE1E3"/>
          </w:divBdr>
        </w:div>
      </w:divsChild>
    </w:div>
    <w:div w:id="1928070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mo-sow.pfron.org.pl/" TargetMode="External"/><Relationship Id="rId18" Type="http://schemas.openxmlformats.org/officeDocument/2006/relationships/image" Target="media/image3.png"/><Relationship Id="rId26" Type="http://schemas.openxmlformats.org/officeDocument/2006/relationships/hyperlink" Target="https://demo-sow.pfron.org.pl/pfron//ustaw-haslo" TargetMode="Externa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50" Type="http://schemas.openxmlformats.org/officeDocument/2006/relationships/hyperlink" Target="http://fdc.org.pl/wcag2/" TargetMode="External"/><Relationship Id="rId55" Type="http://schemas.openxmlformats.org/officeDocument/2006/relationships/hyperlink" Target="http://fdc.org.pl/wcag2/" TargetMode="External"/><Relationship Id="rId63" Type="http://schemas.openxmlformats.org/officeDocument/2006/relationships/image" Target="media/image19.png"/><Relationship Id="rId68" Type="http://schemas.openxmlformats.org/officeDocument/2006/relationships/hyperlink" Target="https://jsfiddle.net/yt2mLn4b/" TargetMode="External"/><Relationship Id="rId76" Type="http://schemas.openxmlformats.org/officeDocument/2006/relationships/hyperlink" Target="https://demo-sow.pfron.org.pl/jst/deklaracja-dostepnosci" TargetMode="External"/><Relationship Id="rId7" Type="http://schemas.openxmlformats.org/officeDocument/2006/relationships/footnotes" Target="footnotes.xml"/><Relationship Id="rId71" Type="http://schemas.openxmlformats.org/officeDocument/2006/relationships/hyperlink" Target="https://demo-sow.pfron.org.pl/pfron//ustaw-haslo"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hyperlink" Target="https://demo-sow.pfron.org.pl/pfron/index" TargetMode="External"/><Relationship Id="rId24" Type="http://schemas.openxmlformats.org/officeDocument/2006/relationships/hyperlink" Target="https://developer.mozilla.org/en-US/docs/Web/Accessibility/ARIA/Roles/complementary_role" TargetMode="External"/><Relationship Id="rId32" Type="http://schemas.openxmlformats.org/officeDocument/2006/relationships/image" Target="media/image11.png"/><Relationship Id="rId37" Type="http://schemas.openxmlformats.org/officeDocument/2006/relationships/hyperlink" Target="https://www.w3.org/WAI/WCAG21/Techniques/css/C32" TargetMode="External"/><Relationship Id="rId40" Type="http://schemas.openxmlformats.org/officeDocument/2006/relationships/hyperlink" Target="https://www.w3.org/TR/WCAG20-TECHS/G202.html" TargetMode="External"/><Relationship Id="rId45" Type="http://schemas.openxmlformats.org/officeDocument/2006/relationships/hyperlink" Target="http://fdc.org.pl/wcag2/" TargetMode="External"/><Relationship Id="rId53" Type="http://schemas.openxmlformats.org/officeDocument/2006/relationships/hyperlink" Target="https://developer.mozilla.org/en-US/docs/Web/HTML/Global_attributes/tabindex" TargetMode="External"/><Relationship Id="rId58" Type="http://schemas.openxmlformats.org/officeDocument/2006/relationships/hyperlink" Target="https://demo-sow.pfron.org.pl/przypomnij-haslo" TargetMode="External"/><Relationship Id="rId66" Type="http://schemas.openxmlformats.org/officeDocument/2006/relationships/image" Target="media/image21.png"/><Relationship Id="rId74" Type="http://schemas.openxmlformats.org/officeDocument/2006/relationships/hyperlink" Target="https://www.w3.org/WAI/WCAG21/Understanding/status-messages.html" TargetMode="External"/><Relationship Id="rId79"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hyperlink" Target="https://demo-sow.pfron.org.pl/przypomnij-haslo" TargetMode="External"/><Relationship Id="rId82" Type="http://schemas.openxmlformats.org/officeDocument/2006/relationships/theme" Target="theme/theme1.xml"/><Relationship Id="rId10" Type="http://schemas.openxmlformats.org/officeDocument/2006/relationships/hyperlink" Target="https://demo-sow.pfron.org.pl/pfron//ustaw-haslo" TargetMode="External"/><Relationship Id="rId19" Type="http://schemas.openxmlformats.org/officeDocument/2006/relationships/hyperlink" Target="https://www.w3.org/WAI/tutorials/forms/grouping/" TargetMode="External"/><Relationship Id="rId31" Type="http://schemas.openxmlformats.org/officeDocument/2006/relationships/hyperlink" Target="https://developer.mozilla.org/en-US/docs/Web/HTML/Element/table" TargetMode="External"/><Relationship Id="rId44" Type="http://schemas.openxmlformats.org/officeDocument/2006/relationships/hyperlink" Target="http://fdc.org.pl/wcag2/" TargetMode="External"/><Relationship Id="rId52" Type="http://schemas.openxmlformats.org/officeDocument/2006/relationships/image" Target="media/image16.png"/><Relationship Id="rId60" Type="http://schemas.openxmlformats.org/officeDocument/2006/relationships/hyperlink" Target="https://www.w3.org/WAI/WCAG21/Understanding/error-identification.html" TargetMode="External"/><Relationship Id="rId65" Type="http://schemas.openxmlformats.org/officeDocument/2006/relationships/hyperlink" Target="https://validator.w3.org/nu" TargetMode="External"/><Relationship Id="rId73" Type="http://schemas.openxmlformats.org/officeDocument/2006/relationships/image" Target="media/image26.png"/><Relationship Id="rId78" Type="http://schemas.openxmlformats.org/officeDocument/2006/relationships/hyperlink" Target="https://demo-sow.pfron.org.pl/przypomnij-haslo"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emo-sow.pfron.org.pl/przypomnij-haslo" TargetMode="External"/><Relationship Id="rId14" Type="http://schemas.openxmlformats.org/officeDocument/2006/relationships/hyperlink" Target="http://fdc.org.pl/wcag2/" TargetMode="External"/><Relationship Id="rId22" Type="http://schemas.openxmlformats.org/officeDocument/2006/relationships/hyperlink" Target="https://demo-sow.pfron.org.pl/pfro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s://demo-sow.pfron.org.pl/jst/" TargetMode="External"/><Relationship Id="rId72" Type="http://schemas.openxmlformats.org/officeDocument/2006/relationships/image" Target="media/image25.png"/><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demo-sow.pfron.org.pl/pfron/limits/indicatorEdit?id=3" TargetMode="External"/><Relationship Id="rId17" Type="http://schemas.openxmlformats.org/officeDocument/2006/relationships/image" Target="media/image2.png"/><Relationship Id="rId25" Type="http://schemas.openxmlformats.org/officeDocument/2006/relationships/hyperlink" Target="https://www.w3.org/WAI/ARIA/apg/example-index/landmarks/complementary.html" TargetMode="External"/><Relationship Id="rId33" Type="http://schemas.openxmlformats.org/officeDocument/2006/relationships/hyperlink" Target="https://demo-sow.pfron.org.pl/pfron/pfronamount/editForm?id=1" TargetMode="External"/><Relationship Id="rId38" Type="http://schemas.openxmlformats.org/officeDocument/2006/relationships/hyperlink" Target="http://fdc.org.pl/wcag2/" TargetMode="External"/><Relationship Id="rId46" Type="http://schemas.openxmlformats.org/officeDocument/2006/relationships/hyperlink" Target="http://fdc.org.pl/wcag2/" TargetMode="External"/><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hyperlink" Target="https://developer.mozilla.org/en-US/docs/Web/Accessibility/ARIA/Roles/tooltip_role" TargetMode="External"/><Relationship Id="rId54" Type="http://schemas.openxmlformats.org/officeDocument/2006/relationships/hyperlink" Target="http://fdc.org.pl/wcag2/" TargetMode="Externa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hyperlink" Target="https://www.w3.org/TR/wai-aria-practices-1.1/examples/alert/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dc.org.pl/wcag2/"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fdc.org.pl/wcag2/" TargetMode="External"/><Relationship Id="rId57" Type="http://schemas.openxmlformats.org/officeDocument/2006/relationships/hyperlink" Target="http://fdc.org.pl/wcag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rtO4LdcnaYy2J9qPn9thiA/CwPA==">AMUW2mVUQ0unkjuZasrKIg0bixZ+/RnYpITh4nyLbHBN2K3rSi6EbJHcdY+BUPm5LvPAzdartLSzTzUEFnmPvdMCuLEHBgB7M3pF7WFi/oAUwYWNZVMQ1PU8Q8R4NNujRK658fyvULUjlcGQ3e1WoZba0NL6YGsC0PnxLeUyZtDKda6yiqVLSMUussLUMJPLbBuaZ/p5q72q</go:docsCustomData>
</go:gDocsCustomXmlDataStorage>
</file>

<file path=customXml/itemProps1.xml><?xml version="1.0" encoding="utf-8"?>
<ds:datastoreItem xmlns:ds="http://schemas.openxmlformats.org/officeDocument/2006/customXml" ds:itemID="{D71D7C58-7DB3-435C-AAA6-9AD66727B3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7220</Words>
  <Characters>43325</Characters>
  <Application>Microsoft Office Word</Application>
  <DocSecurity>0</DocSecurity>
  <Lines>361</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system SOW</dc:title>
  <cp:revision>7</cp:revision>
  <dcterms:created xsi:type="dcterms:W3CDTF">2025-03-26T06:50:00Z</dcterms:created>
  <dcterms:modified xsi:type="dcterms:W3CDTF">2025-03-26T08:50:00Z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