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1F" w:rsidRDefault="00EF1E67">
      <w:r w:rsidRPr="00EF1E67">
        <w:t>KONKURS NR 24 -  projekty dofinansowan</w:t>
      </w:r>
      <w:r>
        <w:t xml:space="preserve">e w ramach celu programowego </w:t>
      </w:r>
      <w:r w:rsidRPr="00EF1E67">
        <w:t xml:space="preserve"> 4: zapewnienie osobom niepełnosprawnym dostępu do informacji i specjalistycznych usług</w:t>
      </w:r>
    </w:p>
    <w:p w:rsidR="00EF1E67" w:rsidRDefault="00EF1E67"/>
    <w:tbl>
      <w:tblPr>
        <w:tblW w:w="154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0"/>
        <w:gridCol w:w="700"/>
        <w:gridCol w:w="1660"/>
        <w:gridCol w:w="2800"/>
        <w:gridCol w:w="1660"/>
        <w:gridCol w:w="3180"/>
        <w:gridCol w:w="880"/>
        <w:gridCol w:w="1340"/>
        <w:gridCol w:w="1340"/>
        <w:gridCol w:w="1340"/>
      </w:tblGrid>
      <w:tr w:rsidR="00EF1E67" w:rsidRPr="00EF1E67" w:rsidTr="00EF1E67">
        <w:trPr>
          <w:trHeight w:val="870"/>
          <w:tblHeader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IDW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REALIZATOR BIURO/ODDZIAŁ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PUNKTY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KWOTA DOFINANSOWANIA (w zł)</w:t>
            </w:r>
          </w:p>
        </w:tc>
      </w:tr>
      <w:tr w:rsidR="00EF1E67" w:rsidRPr="00EF1E67" w:rsidTr="00EF1E67">
        <w:trPr>
          <w:trHeight w:val="900"/>
          <w:tblHeader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§ 2450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§ 6270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ogółem</w:t>
            </w:r>
          </w:p>
        </w:tc>
      </w:tr>
      <w:tr w:rsidR="00EF1E67" w:rsidRPr="00EF1E67" w:rsidTr="00EF1E67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14375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CENTRUM INFORMACJI SPOŁECZNEJ CIS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"Niepełnosprawny-pełnoprawny"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45,5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241 488,00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241 488,00</w:t>
            </w:r>
          </w:p>
        </w:tc>
      </w:tr>
      <w:tr w:rsidR="00EF1E67" w:rsidRPr="00EF1E67" w:rsidTr="00EF1E67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14299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LUBELSKIE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Lubelskie Stowarzyszenie Ochrony Zdrowia Psychicznego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"Drogowskaz - odnaleźć siebie"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45,5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59 972,40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59 972,40</w:t>
            </w:r>
          </w:p>
        </w:tc>
      </w:tr>
      <w:tr w:rsidR="00EF1E67" w:rsidRPr="00EF1E67" w:rsidTr="00EF1E67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13667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MAŁOPOLSKIE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WALKI Z MUKOWISCYDOZĄ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RABKA-ZDRÓJ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Prowadzenie poradnictwa dla chorych na </w:t>
            </w:r>
            <w:proofErr w:type="spellStart"/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mukowiscydozę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169 546,97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169 546,97</w:t>
            </w:r>
          </w:p>
        </w:tc>
      </w:tr>
      <w:tr w:rsidR="00EF1E67" w:rsidRPr="00EF1E67" w:rsidTr="00EF1E67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14293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PRZYJACIÓŁ DZIECI ZARZĄD GŁÓWNY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Punkt informacyjno - konsultacyjny dla osób niepełnosprawnych, ich rodzin i opiekunów.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44,5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70 560,00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70 560,00</w:t>
            </w:r>
          </w:p>
        </w:tc>
      </w:tr>
      <w:tr w:rsidR="00EF1E67" w:rsidRPr="00EF1E67" w:rsidTr="00EF1E67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14285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STWARDNIENIA ROZSIANEGO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Razem łatwiej - poradnia psychologiczno- socjalna dla osób ze stwardnieniem rozsianym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44,5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111 888,00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111 888,00</w:t>
            </w:r>
          </w:p>
        </w:tc>
      </w:tr>
      <w:tr w:rsidR="00EF1E67" w:rsidRPr="00EF1E67" w:rsidTr="00EF1E67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13659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LUBELSKIE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FUNDACJA FUGA MUNDI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Świadczenie porad prawno-społecznych i informacji drogą internetową oraz świadczenie porad psychologicznych w formie Telefonu Zaufania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44,5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50 400,00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50 400,00</w:t>
            </w:r>
          </w:p>
        </w:tc>
      </w:tr>
      <w:tr w:rsidR="00EF1E67" w:rsidRPr="00EF1E67" w:rsidTr="00EF1E67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14256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POMORSKIE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WALKI Z MUKOWISCYDOZĄ ODDZIAŁ W GDAŃSKU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Poradnictwo od A do 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44,5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48 582,00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48 582,00</w:t>
            </w:r>
          </w:p>
        </w:tc>
      </w:tr>
      <w:tr w:rsidR="00EF1E67" w:rsidRPr="00EF1E67" w:rsidTr="00EF1E67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13811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FUNDACJA UNITED WAY POLSKA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PORADNIA "POKONAJ KRYZYS"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12 600,00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12 600,00</w:t>
            </w:r>
          </w:p>
        </w:tc>
      </w:tr>
      <w:tr w:rsidR="00EF1E67" w:rsidRPr="00EF1E67" w:rsidTr="00EF1E67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14112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WIELKOPOLSKIE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FEDERACJA STOWARZYSZEŃ "AMAZONKI"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AMAZONKI  CHOROBA I CO DALEJ?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153 090,00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153 090,00</w:t>
            </w:r>
          </w:p>
        </w:tc>
      </w:tr>
      <w:tr w:rsidR="00EF1E67" w:rsidRPr="00EF1E67" w:rsidTr="00EF1E67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13904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MUZYCZNE IM. EDWINA KOWALIKA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Wydanie pismem </w:t>
            </w:r>
            <w:proofErr w:type="spellStart"/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Braillea</w:t>
            </w:r>
            <w:proofErr w:type="spellEnd"/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na płycie tomiku wierszy Andrzeja </w:t>
            </w:r>
            <w:proofErr w:type="spellStart"/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Bartyńskiego</w:t>
            </w:r>
            <w:proofErr w:type="spellEnd"/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Uczta motyla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43,5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18 846,00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18 846,00</w:t>
            </w:r>
          </w:p>
        </w:tc>
      </w:tr>
      <w:tr w:rsidR="00EF1E67" w:rsidRPr="00EF1E67" w:rsidTr="00EF1E67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13995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Ogólnopolskie Centrum Porad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43,5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195 876,00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195 876,00</w:t>
            </w:r>
          </w:p>
        </w:tc>
      </w:tr>
      <w:tr w:rsidR="00EF1E67" w:rsidRPr="00EF1E67" w:rsidTr="00EF1E67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13915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MAŁOPOLSKIE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TERAPII BEHAWIORALNEJ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"Infolinia i Punkt Poradniczo-Prawny"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43,5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74 438,04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74 438,04</w:t>
            </w:r>
          </w:p>
        </w:tc>
      </w:tr>
      <w:tr w:rsidR="00EF1E67" w:rsidRPr="00EF1E67" w:rsidTr="00EF1E67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14046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ELBLĄSKA RADA KONSULTACYJNA OSÓB NIEPEŁNOSPRAWNYCH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ELBLĄG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Samodzielny niepełnosprawny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43,5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264 600,00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264 600,00</w:t>
            </w:r>
          </w:p>
        </w:tc>
      </w:tr>
      <w:tr w:rsidR="00EF1E67" w:rsidRPr="00EF1E67" w:rsidTr="00EF1E67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13753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DOLNOŚLĄSKIE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RODZICÓW DZIECI NIEPEŁNOSPRAWNYCH "ŚWIATEŁKO"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SZKLARSKA PORĘBA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"Bajki bez barier"- powielenie, opracowanie i wydanie serii bajek dotyczących niepełnosprawności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249 282,00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249 282,00</w:t>
            </w:r>
          </w:p>
        </w:tc>
      </w:tr>
      <w:tr w:rsidR="00EF1E67" w:rsidRPr="00EF1E67" w:rsidTr="00EF1E6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14255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FUNDACJA INTEGRACJA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Informacja w Integracji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404 278,29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404 278,29</w:t>
            </w:r>
          </w:p>
        </w:tc>
      </w:tr>
      <w:tr w:rsidR="00EF1E67" w:rsidRPr="00EF1E67" w:rsidTr="00EF1E67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13998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PODKARPACKIE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PODKARPACKI ZWIAZEK ORGANIZATORÓW ZAKŁADÓW AKTYWNOSCI ZAWODOWEJ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JAROSŁAW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Czasopismo o tematyce społecznej "AKTYWNI"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52 529,76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52 529,76</w:t>
            </w:r>
          </w:p>
        </w:tc>
      </w:tr>
      <w:tr w:rsidR="00EF1E67" w:rsidRPr="00EF1E67" w:rsidTr="00EF1E67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14385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MAŁOPOLSKIE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MATIO FUNDACJA POMOCY RODZINOM I CHORYM NA MUKOWISCYDOZĘ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Kwartalnik </w:t>
            </w:r>
            <w:proofErr w:type="spellStart"/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Mukowiscydoza</w:t>
            </w:r>
            <w:proofErr w:type="spellEnd"/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MATIO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93 045,60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93 045,60</w:t>
            </w:r>
          </w:p>
        </w:tc>
      </w:tr>
      <w:tr w:rsidR="00EF1E67" w:rsidRPr="00EF1E67" w:rsidTr="00EF1E67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14225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MAŁOPOLSKIE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RODZIN KATOLICKICH DIECEZJI TARNOWSKIEJ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TARNÓW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"Aktywny obywatel na przekór ograniczeniom" - kampania informacyjna z wykorzystaniem lokalnych rozgłośni radiowych.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378 000,00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378 000,00</w:t>
            </w:r>
          </w:p>
        </w:tc>
      </w:tr>
      <w:tr w:rsidR="00EF1E67" w:rsidRPr="00EF1E67" w:rsidTr="00EF1E67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14074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STWARDNIENIA ROZSIANEGO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Twoja Pomocna Dłoń. Wydanie publikacji specjalistycznych skierowanych do chorych z SM.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42,5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51 277,50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51 277,50</w:t>
            </w:r>
          </w:p>
        </w:tc>
      </w:tr>
      <w:tr w:rsidR="00EF1E67" w:rsidRPr="00EF1E67" w:rsidTr="00EF1E67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14129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FUNDACJA VIS MAIOR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WIE, KTO PYTA. Kompleksowe poradnictwo dla osób niewidomych i </w:t>
            </w:r>
            <w:proofErr w:type="spellStart"/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słabowidzących</w:t>
            </w:r>
            <w:proofErr w:type="spellEnd"/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42,5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22 995,00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22 995,00</w:t>
            </w:r>
          </w:p>
        </w:tc>
      </w:tr>
      <w:tr w:rsidR="00EF1E67" w:rsidRPr="00EF1E67" w:rsidTr="00EF1E67">
        <w:trPr>
          <w:trHeight w:val="15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13602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POMORSKIE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FUNDACJA INDYWIDUALNEGO ROZWOJU OSÓB NIEPEŁNOSPRAWNYCH "PROGRESJA"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SŁUPSK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Punkt Informacji dla Osób Niepełnosprawnych - PION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42,5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155 801,34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155 801,34</w:t>
            </w:r>
          </w:p>
        </w:tc>
      </w:tr>
      <w:tr w:rsidR="00EF1E67" w:rsidRPr="00EF1E67" w:rsidTr="00EF1E67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14197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DOLNOŚLĄSKIE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INICJATYW OBYWATELSKICH PROGRES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OBORNIKI ŚLĄSKIE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Opracowanie i wydanie przewodnika  turystycznego pt. POLSKA - bez barier - 500 tras turystycznych dla osób niepełnosprawnych w wersji wielonarzędziowej: drukowanej, na DVD, mapy, aplikacja i </w:t>
            </w:r>
            <w:proofErr w:type="spellStart"/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www</w:t>
            </w:r>
            <w:proofErr w:type="spellEnd"/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270 900,00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270 900,00</w:t>
            </w:r>
          </w:p>
        </w:tc>
      </w:tr>
      <w:tr w:rsidR="00EF1E67" w:rsidRPr="00EF1E67" w:rsidTr="00EF1E67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14397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DOLNOŚLĄSKIE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WROCŁAWSKI SEJMIK OSÓB NIEPEŁNOSPRAWNYCH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WROCŁAW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Ośrodków Informacji i Poradnictwa Osób Niepełnosprawnych 2016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394 317,45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394 317,45</w:t>
            </w:r>
          </w:p>
        </w:tc>
      </w:tr>
      <w:tr w:rsidR="00EF1E67" w:rsidRPr="00EF1E67" w:rsidTr="00EF1E67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13792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INTEGRACYJNY KLUB SPORTOWY AWF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Produkcja pierwszego w Polsce profesjonalnego 20 min. filmu </w:t>
            </w:r>
            <w:proofErr w:type="spellStart"/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dokumentalneo-instruktażowego</w:t>
            </w:r>
            <w:proofErr w:type="spellEnd"/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o szermierce na wózkach wraz z 30 sek. emisyjnym spotem promującym tę dyscyplinę sportu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65 700,00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65 700,00</w:t>
            </w:r>
          </w:p>
        </w:tc>
      </w:tr>
      <w:tr w:rsidR="00EF1E67" w:rsidRPr="00EF1E67" w:rsidTr="00EF1E67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14291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FUNDACJA POLSKICH NIEWIDOMYCH I SŁABOWIDZĄCYCH "TRAKT"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TYFLOSERWIS 2016 - INTERNETOWY SERWIS INFORMACYJNO-PORADNICZY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56 665,80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2 340,00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color w:val="000000"/>
                <w:lang w:eastAsia="pl-PL"/>
              </w:rPr>
              <w:t>59 005,80</w:t>
            </w:r>
          </w:p>
        </w:tc>
      </w:tr>
      <w:tr w:rsidR="00EF1E67" w:rsidRPr="00EF1E67" w:rsidTr="00EF1E67">
        <w:trPr>
          <w:trHeight w:val="630"/>
        </w:trPr>
        <w:tc>
          <w:tcPr>
            <w:tcW w:w="11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3 666 680,15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2 340,00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67" w:rsidRPr="00EF1E67" w:rsidRDefault="00EF1E67" w:rsidP="00EF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F1E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3 669 020,15</w:t>
            </w:r>
          </w:p>
        </w:tc>
      </w:tr>
    </w:tbl>
    <w:p w:rsidR="00EF1E67" w:rsidRDefault="00EF1E67"/>
    <w:p w:rsidR="00EF1E67" w:rsidRDefault="00EF1E67"/>
    <w:sectPr w:rsidR="00EF1E67" w:rsidSect="00EF1E67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F1E67"/>
    <w:rsid w:val="00B36A1F"/>
    <w:rsid w:val="00EF1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A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ABEED-54D1-4B53-BB82-5DEAD1D78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669</Words>
  <Characters>4014</Characters>
  <Application>Microsoft Office Word</Application>
  <DocSecurity>0</DocSecurity>
  <Lines>33</Lines>
  <Paragraphs>9</Paragraphs>
  <ScaleCrop>false</ScaleCrop>
  <Company>PFRON</Company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2016-03-11T09:11:00Z</dcterms:created>
  <dcterms:modified xsi:type="dcterms:W3CDTF">2016-03-11T09:20:00Z</dcterms:modified>
</cp:coreProperties>
</file>