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2F" w:rsidRPr="0025072F" w:rsidRDefault="0025072F" w:rsidP="0025072F">
      <w:pPr>
        <w:keepNext/>
        <w:spacing w:before="480" w:after="24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000000" w:themeColor="text1"/>
          <w:kern w:val="32"/>
          <w:sz w:val="24"/>
          <w:szCs w:val="24"/>
          <w:lang w:eastAsia="pl-PL"/>
        </w:rPr>
      </w:pPr>
      <w:r w:rsidRPr="0025072F">
        <w:rPr>
          <w:rFonts w:ascii="Times New Roman" w:eastAsia="Times New Roman" w:hAnsi="Times New Roman" w:cs="Times New Roman"/>
          <w:bCs/>
          <w:noProof/>
          <w:color w:val="000000" w:themeColor="text1"/>
          <w:kern w:val="32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3724D" wp14:editId="1F4496F7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10160" b="158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1.3pt;margin-top:5.9pt;width:170.2pt;height: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" filled="f" strokeweight=".25pt">
                <v:textbox inset="1pt,1pt,1pt,1pt">
                  <w:txbxContent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25072F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eastAsia="pl-PL"/>
        </w:rPr>
        <w:t>Załącznik nr 4 do Zapytania Ofertowego</w:t>
      </w:r>
    </w:p>
    <w:p w:rsidR="0025072F" w:rsidRPr="0025072F" w:rsidRDefault="0025072F" w:rsidP="002507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:rsidR="0025072F" w:rsidRPr="0025072F" w:rsidRDefault="0025072F" w:rsidP="0025072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</w:t>
      </w:r>
      <w:r w:rsidRPr="0025072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25072F" w:rsidRDefault="0025072F" w:rsidP="0025072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25072F" w:rsidRPr="0025072F" w:rsidRDefault="0025072F" w:rsidP="0025072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25072F" w:rsidRPr="0025072F" w:rsidRDefault="0025072F" w:rsidP="00852447">
      <w:pPr>
        <w:pStyle w:val="Nagwek1"/>
        <w:jc w:val="center"/>
        <w:rPr>
          <w:rFonts w:eastAsia="Times New Roman"/>
          <w:lang w:eastAsia="pl-PL"/>
        </w:rPr>
      </w:pPr>
      <w:r w:rsidRPr="0025072F">
        <w:rPr>
          <w:rFonts w:eastAsia="Times New Roman"/>
          <w:lang w:eastAsia="pl-PL"/>
        </w:rPr>
        <w:t>OŚWIADCZENIE</w:t>
      </w:r>
    </w:p>
    <w:p w:rsidR="0025072F" w:rsidRPr="0025072F" w:rsidRDefault="0025072F" w:rsidP="00852447">
      <w:pPr>
        <w:pStyle w:val="Nagwek1"/>
        <w:jc w:val="center"/>
        <w:rPr>
          <w:rFonts w:eastAsia="Times New Roman"/>
          <w:lang w:eastAsia="pl-PL"/>
        </w:rPr>
      </w:pPr>
      <w:r w:rsidRPr="0025072F">
        <w:rPr>
          <w:rFonts w:eastAsia="Times New Roman"/>
          <w:lang w:eastAsia="pl-PL"/>
        </w:rPr>
        <w:t>o niepodleganiu wykluczenia z postępowania</w:t>
      </w:r>
    </w:p>
    <w:p w:rsidR="0025072F" w:rsidRPr="0025072F" w:rsidRDefault="0025072F" w:rsidP="0025072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25072F" w:rsidRPr="0025072F" w:rsidRDefault="0025072F" w:rsidP="0025072F">
      <w:pPr>
        <w:spacing w:after="120" w:line="312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5072F" w:rsidRPr="0025072F" w:rsidRDefault="0025072F" w:rsidP="0025072F">
      <w:pPr>
        <w:spacing w:after="120" w:line="312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2507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  <w:r w:rsidRPr="0025072F">
        <w:rPr>
          <w:rFonts w:ascii="Times New Roman" w:eastAsia="Times New Roman" w:hAnsi="Times New Roman" w:cs="Times New Roman"/>
          <w:lang w:eastAsia="pl-PL"/>
        </w:rPr>
        <w:br/>
      </w:r>
      <w:r w:rsidRPr="0025072F">
        <w:rPr>
          <w:rFonts w:ascii="Times New Roman" w:eastAsia="Times New Roman" w:hAnsi="Times New Roman" w:cs="Times New Roman"/>
          <w:i/>
          <w:iCs/>
          <w:lang w:eastAsia="pl-PL"/>
        </w:rPr>
        <w:t xml:space="preserve">(nazwa </w:t>
      </w:r>
      <w:r>
        <w:rPr>
          <w:rFonts w:ascii="Times New Roman" w:eastAsia="Times New Roman" w:hAnsi="Times New Roman" w:cs="Times New Roman"/>
          <w:i/>
          <w:iCs/>
          <w:lang w:eastAsia="pl-PL"/>
        </w:rPr>
        <w:t>Oferenta</w:t>
      </w:r>
      <w:r w:rsidRPr="0025072F">
        <w:rPr>
          <w:rFonts w:ascii="Times New Roman" w:eastAsia="Times New Roman" w:hAnsi="Times New Roman" w:cs="Times New Roman"/>
          <w:i/>
          <w:iCs/>
          <w:lang w:eastAsia="pl-PL"/>
        </w:rPr>
        <w:t>)</w:t>
      </w:r>
    </w:p>
    <w:p w:rsidR="0025072F" w:rsidRPr="0025072F" w:rsidRDefault="0025072F" w:rsidP="002507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5072F">
        <w:rPr>
          <w:rFonts w:ascii="Times New Roman" w:eastAsia="Times New Roman" w:hAnsi="Times New Roman" w:cs="Times New Roman"/>
          <w:lang w:eastAsia="pl-PL"/>
        </w:rPr>
        <w:t xml:space="preserve">Składając ofertę w odpowiedzi na Zapytanie Ofertowe na </w:t>
      </w:r>
      <w:r w:rsidRPr="0025072F">
        <w:rPr>
          <w:rFonts w:ascii="Times New Roman" w:eastAsia="Times New Roman" w:hAnsi="Times New Roman" w:cs="Times New Roman"/>
          <w:i/>
          <w:lang w:eastAsia="pl-PL"/>
        </w:rPr>
        <w:t xml:space="preserve">świadczenie usług doradczych w zakresie realizacji projektu „System obsługi wsparcia finansowanego ze środków PFRON” realizowanego </w:t>
      </w:r>
      <w:r w:rsidRPr="0025072F">
        <w:rPr>
          <w:rFonts w:ascii="Times New Roman" w:eastAsia="Times New Roman" w:hAnsi="Times New Roman" w:cs="Times New Roman"/>
          <w:i/>
          <w:lang w:eastAsia="pl-PL"/>
        </w:rPr>
        <w:br/>
        <w:t xml:space="preserve">w ramach Programu Operacyjnego Polska Cyfrowa na lata 2014-2020 Oś Priorytetowa nr 2 </w:t>
      </w:r>
      <w:r w:rsidRPr="0025072F">
        <w:rPr>
          <w:rFonts w:ascii="Times New Roman" w:eastAsia="Times New Roman" w:hAnsi="Times New Roman" w:cs="Times New Roman"/>
          <w:i/>
          <w:lang w:eastAsia="pl-PL"/>
        </w:rPr>
        <w:br/>
        <w:t>„E-administracja i otwarty rząd”, Działanie nr 2.1 „Wysoka dostępność i jakość e-usług publicznych”</w:t>
      </w:r>
      <w:r w:rsidRPr="0025072F">
        <w:rPr>
          <w:rFonts w:ascii="Times New Roman" w:eastAsia="Times New Roman" w:hAnsi="Times New Roman" w:cs="Times New Roman"/>
          <w:lang w:eastAsia="pl-PL"/>
        </w:rPr>
        <w:t>, oświadczam, że Oferent nie podlega wykluczeniu z post</w:t>
      </w:r>
      <w:r w:rsidR="00A04FC5">
        <w:rPr>
          <w:rFonts w:ascii="Times New Roman" w:eastAsia="Times New Roman" w:hAnsi="Times New Roman" w:cs="Times New Roman"/>
          <w:lang w:eastAsia="pl-PL"/>
        </w:rPr>
        <w:t>ę</w:t>
      </w:r>
      <w:r w:rsidRPr="0025072F">
        <w:rPr>
          <w:rFonts w:ascii="Times New Roman" w:eastAsia="Times New Roman" w:hAnsi="Times New Roman" w:cs="Times New Roman"/>
          <w:lang w:eastAsia="pl-PL"/>
        </w:rPr>
        <w:t>powania tj.:</w:t>
      </w:r>
    </w:p>
    <w:p w:rsidR="0025072F" w:rsidRPr="0025072F" w:rsidRDefault="0025072F" w:rsidP="0025072F">
      <w:pPr>
        <w:numPr>
          <w:ilvl w:val="0"/>
          <w:numId w:val="4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5072F">
        <w:rPr>
          <w:rFonts w:ascii="Times New Roman" w:eastAsia="Calibri" w:hAnsi="Times New Roman" w:cs="Times New Roman"/>
          <w:color w:val="000000" w:themeColor="text1"/>
        </w:rPr>
        <w:t>w okresie ostatnich 3 lat przed wszczęciem post</w:t>
      </w:r>
      <w:r w:rsidR="00A04FC5">
        <w:rPr>
          <w:rFonts w:ascii="Times New Roman" w:eastAsia="Calibri" w:hAnsi="Times New Roman" w:cs="Times New Roman"/>
          <w:color w:val="000000" w:themeColor="text1"/>
        </w:rPr>
        <w:t>ę</w:t>
      </w:r>
      <w:r w:rsidRPr="0025072F">
        <w:rPr>
          <w:rFonts w:ascii="Times New Roman" w:eastAsia="Calibri" w:hAnsi="Times New Roman" w:cs="Times New Roman"/>
          <w:color w:val="000000" w:themeColor="text1"/>
        </w:rPr>
        <w:t>powania Oferent nie wyrządził szkody Państwowemu Funduszowi Rehabilitacji Osób Niepełnosprawnych poprzez nie wykonanie zamówienia lub wykonanie zamówienia nienależycie na rzecz PFRON;</w:t>
      </w:r>
    </w:p>
    <w:p w:rsidR="0025072F" w:rsidRPr="0025072F" w:rsidRDefault="0025072F" w:rsidP="0025072F">
      <w:pPr>
        <w:numPr>
          <w:ilvl w:val="0"/>
          <w:numId w:val="4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5072F">
        <w:rPr>
          <w:rFonts w:ascii="Times New Roman" w:eastAsia="Calibri" w:hAnsi="Times New Roman" w:cs="Times New Roman"/>
          <w:color w:val="000000" w:themeColor="text1"/>
        </w:rPr>
        <w:t>w stosunku do Oferenta nie otwarto likwidacji lub nie ogłoszono upadłości, z wyjątkiem sytuacji kiedy po ogłoszeniu upadłości Oferent zawarł układ zatwierdzony prawomocnym postanowieniem sądu i układ nie przewiduje zaspokojenia wierzycieli przez likwidację majątku upadłego;</w:t>
      </w:r>
    </w:p>
    <w:p w:rsidR="0025072F" w:rsidRPr="0025072F" w:rsidRDefault="0025072F" w:rsidP="0025072F">
      <w:pPr>
        <w:numPr>
          <w:ilvl w:val="0"/>
          <w:numId w:val="49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5072F">
        <w:rPr>
          <w:rFonts w:ascii="Times New Roman" w:eastAsia="Calibri" w:hAnsi="Times New Roman" w:cs="Times New Roman"/>
          <w:color w:val="000000" w:themeColor="text1"/>
        </w:rPr>
        <w:t>prawomocnie nie skazano Oferenta lub urzędujących członków władz za przestępstwo:</w:t>
      </w:r>
    </w:p>
    <w:p w:rsidR="0025072F" w:rsidRPr="0025072F" w:rsidRDefault="0025072F" w:rsidP="0025072F">
      <w:pPr>
        <w:numPr>
          <w:ilvl w:val="0"/>
          <w:numId w:val="46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5072F">
        <w:rPr>
          <w:rFonts w:ascii="Times New Roman" w:eastAsia="Calibri" w:hAnsi="Times New Roman" w:cs="Times New Roman"/>
          <w:color w:val="000000" w:themeColor="text1"/>
        </w:rPr>
        <w:t>karno-skarbowe,</w:t>
      </w:r>
    </w:p>
    <w:p w:rsidR="0025072F" w:rsidRPr="0025072F" w:rsidRDefault="0025072F" w:rsidP="0025072F">
      <w:pPr>
        <w:numPr>
          <w:ilvl w:val="0"/>
          <w:numId w:val="46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5072F">
        <w:rPr>
          <w:rFonts w:ascii="Times New Roman" w:eastAsia="Calibri" w:hAnsi="Times New Roman" w:cs="Times New Roman"/>
          <w:color w:val="000000" w:themeColor="text1"/>
        </w:rPr>
        <w:t>przeciwko obrotowi gospodarczemu,</w:t>
      </w:r>
    </w:p>
    <w:p w:rsidR="0025072F" w:rsidRPr="0025072F" w:rsidRDefault="0025072F" w:rsidP="0025072F">
      <w:pPr>
        <w:numPr>
          <w:ilvl w:val="0"/>
          <w:numId w:val="46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5072F">
        <w:rPr>
          <w:rFonts w:ascii="Times New Roman" w:eastAsia="Calibri" w:hAnsi="Times New Roman" w:cs="Times New Roman"/>
          <w:color w:val="000000" w:themeColor="text1"/>
        </w:rPr>
        <w:t>przekupstwa,</w:t>
      </w:r>
    </w:p>
    <w:p w:rsidR="0025072F" w:rsidRPr="0025072F" w:rsidRDefault="0025072F" w:rsidP="0025072F">
      <w:pPr>
        <w:numPr>
          <w:ilvl w:val="0"/>
          <w:numId w:val="46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5072F">
        <w:rPr>
          <w:rFonts w:ascii="Times New Roman" w:eastAsia="Calibri" w:hAnsi="Times New Roman" w:cs="Times New Roman"/>
          <w:color w:val="000000" w:themeColor="text1"/>
        </w:rPr>
        <w:t>inne przestępstwo popełnione w celu osiągniecia korzyści majątkowych;</w:t>
      </w:r>
    </w:p>
    <w:p w:rsidR="0025072F" w:rsidRPr="0025072F" w:rsidRDefault="0025072F" w:rsidP="0025072F">
      <w:pPr>
        <w:numPr>
          <w:ilvl w:val="0"/>
          <w:numId w:val="50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5072F">
        <w:rPr>
          <w:rFonts w:ascii="Times New Roman" w:eastAsia="Calibri" w:hAnsi="Times New Roman" w:cs="Times New Roman"/>
          <w:color w:val="000000" w:themeColor="text1"/>
        </w:rPr>
        <w:t>Oferent nie złożył nieprawdziwych informacji, mających wpływ na wynik prowadzonego postępowania.</w:t>
      </w:r>
    </w:p>
    <w:p w:rsidR="0025072F" w:rsidRPr="0025072F" w:rsidRDefault="0025072F" w:rsidP="0025072F">
      <w:pPr>
        <w:ind w:left="426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25072F" w:rsidRPr="0025072F" w:rsidRDefault="0025072F" w:rsidP="0025072F">
      <w:pPr>
        <w:ind w:left="426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25072F" w:rsidRPr="0025072F" w:rsidRDefault="0025072F" w:rsidP="0025072F">
      <w:pPr>
        <w:ind w:left="426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25072F" w:rsidRPr="0025072F" w:rsidRDefault="0025072F" w:rsidP="0025072F">
      <w:pPr>
        <w:tabs>
          <w:tab w:val="left" w:pos="708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507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ab/>
        <w:t>..........................</w:t>
      </w:r>
      <w:bookmarkStart w:id="0" w:name="_GoBack"/>
      <w:bookmarkEnd w:id="0"/>
      <w:r w:rsidRPr="002507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......................................</w:t>
      </w:r>
    </w:p>
    <w:p w:rsidR="0025072F" w:rsidRPr="0025072F" w:rsidRDefault="0025072F" w:rsidP="0025072F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5072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(czytelny podpis albo podpis i pieczątka</w:t>
      </w:r>
    </w:p>
    <w:p w:rsidR="0025072F" w:rsidRPr="0025072F" w:rsidRDefault="0025072F" w:rsidP="0025072F">
      <w:pPr>
        <w:ind w:left="4248"/>
        <w:contextualSpacing/>
        <w:rPr>
          <w:rFonts w:ascii="Times New Roman" w:eastAsia="Calibri" w:hAnsi="Times New Roman" w:cs="Times New Roman"/>
          <w:color w:val="000000" w:themeColor="text1"/>
        </w:rPr>
      </w:pPr>
      <w:r w:rsidRPr="0025072F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</w:rPr>
        <w:t xml:space="preserve">                 Oferenta/pełnomocnika)</w:t>
      </w:r>
    </w:p>
    <w:p w:rsidR="0025072F" w:rsidRPr="0025072F" w:rsidRDefault="0025072F" w:rsidP="0025072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5072F" w:rsidRPr="002507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23" w:rsidRDefault="00991423" w:rsidP="00C121CD">
      <w:pPr>
        <w:spacing w:after="0" w:line="240" w:lineRule="auto"/>
      </w:pPr>
      <w:r>
        <w:separator/>
      </w:r>
    </w:p>
  </w:endnote>
  <w:endnote w:type="continuationSeparator" w:id="0">
    <w:p w:rsidR="00991423" w:rsidRDefault="00991423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20F">
          <w:rPr>
            <w:noProof/>
          </w:rPr>
          <w:t>1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23" w:rsidRDefault="00991423" w:rsidP="00C121CD">
      <w:pPr>
        <w:spacing w:after="0" w:line="240" w:lineRule="auto"/>
      </w:pPr>
      <w:r>
        <w:separator/>
      </w:r>
    </w:p>
  </w:footnote>
  <w:footnote w:type="continuationSeparator" w:id="0">
    <w:p w:rsidR="00991423" w:rsidRDefault="00991423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EB6CFA" w:rsidTr="0025072F">
      <w:tc>
        <w:tcPr>
          <w:tcW w:w="2268" w:type="dxa"/>
          <w:vAlign w:val="center"/>
        </w:tcPr>
        <w:p w:rsidR="00EB6CFA" w:rsidRDefault="00EB6CFA" w:rsidP="0025072F">
          <w:r w:rsidRPr="00B2028F">
            <w:rPr>
              <w:noProof/>
              <w:lang w:eastAsia="pl-PL"/>
            </w:rPr>
            <w:drawing>
              <wp:inline distT="0" distB="0" distL="0" distR="0" wp14:anchorId="77F14FB5" wp14:editId="7F8BD2F4">
                <wp:extent cx="1227176" cy="684000"/>
                <wp:effectExtent l="0" t="0" r="0" b="1905"/>
                <wp:docPr id="13" name="Obraz 0" descr="Logo Fundusze Europejskie Polska Cyfro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olska_Cyfrowa_rgb-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17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9" w:type="dxa"/>
        </w:tcPr>
        <w:p w:rsidR="00EB6CFA" w:rsidRDefault="00EB6CFA" w:rsidP="0025072F">
          <w:pPr>
            <w:jc w:val="center"/>
          </w:pPr>
          <w:r w:rsidRPr="00873D6F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7DB41DB" wp14:editId="617A6D09">
                <wp:simplePos x="0" y="0"/>
                <wp:positionH relativeFrom="column">
                  <wp:posOffset>536757</wp:posOffset>
                </wp:positionH>
                <wp:positionV relativeFrom="paragraph">
                  <wp:posOffset>144961</wp:posOffset>
                </wp:positionV>
                <wp:extent cx="751658" cy="391886"/>
                <wp:effectExtent l="0" t="0" r="0" b="8255"/>
                <wp:wrapNone/>
                <wp:docPr id="23" name="Obraz 24" descr="Logo Centrum Rozwoju Zasobów Ludz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658" cy="391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2" w:type="dxa"/>
        </w:tcPr>
        <w:p w:rsidR="00EB6CFA" w:rsidRPr="004178B1" w:rsidRDefault="00EB6CFA" w:rsidP="0025072F">
          <w:pPr>
            <w:jc w:val="center"/>
            <w:rPr>
              <w:sz w:val="26"/>
              <w:szCs w:val="26"/>
            </w:rPr>
          </w:pPr>
        </w:p>
        <w:p w:rsidR="00EB6CFA" w:rsidRDefault="00EB6CFA" w:rsidP="0025072F">
          <w:pPr>
            <w:jc w:val="center"/>
          </w:pPr>
          <w:r w:rsidRPr="00873D6F">
            <w:rPr>
              <w:noProof/>
              <w:lang w:eastAsia="pl-PL"/>
            </w:rPr>
            <w:drawing>
              <wp:inline distT="0" distB="0" distL="0" distR="0" wp14:anchorId="30B5E37D" wp14:editId="4CE4F77E">
                <wp:extent cx="540000" cy="296752"/>
                <wp:effectExtent l="0" t="0" r="0" b="8255"/>
                <wp:docPr id="21" name="Obraz 1" descr="Logo Państwowy Fundusz Rehabilitacji Osób Niepełnosprawny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foon.pl/wp-content/plugins/remove-color-widget/pfron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296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6" w:type="dxa"/>
          <w:vAlign w:val="center"/>
        </w:tcPr>
        <w:p w:rsidR="00EB6CFA" w:rsidRDefault="00EB6CFA" w:rsidP="0025072F">
          <w:pPr>
            <w:jc w:val="right"/>
          </w:pPr>
          <w:r w:rsidRPr="00390BBA">
            <w:rPr>
              <w:noProof/>
              <w:lang w:eastAsia="pl-PL"/>
            </w:rPr>
            <w:drawing>
              <wp:inline distT="0" distB="0" distL="0" distR="0" wp14:anchorId="06F788C0" wp14:editId="6145D769">
                <wp:extent cx="1871457" cy="612000"/>
                <wp:effectExtent l="0" t="0" r="0" b="0"/>
                <wp:docPr id="16" name="Obraz 2" descr="Logo Unia Europejska Europejski Fundusz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RR_rgb-3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45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B6CFA" w:rsidRDefault="00EB6CFA" w:rsidP="00F0345A">
    <w:pPr>
      <w:pStyle w:val="Nagwek"/>
      <w:ind w:left="-284"/>
    </w:pPr>
    <w:r w:rsidRPr="004178B1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AF00C25" wp14:editId="460ED5D0">
          <wp:simplePos x="0" y="0"/>
          <wp:positionH relativeFrom="column">
            <wp:posOffset>-188717</wp:posOffset>
          </wp:positionH>
          <wp:positionV relativeFrom="paragraph">
            <wp:posOffset>2662</wp:posOffset>
          </wp:positionV>
          <wp:extent cx="6083990" cy="50365"/>
          <wp:effectExtent l="1905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28" cy="512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1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5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1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37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6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9"/>
  </w:num>
  <w:num w:numId="4">
    <w:abstractNumId w:val="50"/>
  </w:num>
  <w:num w:numId="5">
    <w:abstractNumId w:val="16"/>
  </w:num>
  <w:num w:numId="6">
    <w:abstractNumId w:val="36"/>
  </w:num>
  <w:num w:numId="7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9"/>
  </w:num>
  <w:num w:numId="10">
    <w:abstractNumId w:val="33"/>
  </w:num>
  <w:num w:numId="11">
    <w:abstractNumId w:val="43"/>
  </w:num>
  <w:num w:numId="12">
    <w:abstractNumId w:val="34"/>
  </w:num>
  <w:num w:numId="13">
    <w:abstractNumId w:val="24"/>
  </w:num>
  <w:num w:numId="14">
    <w:abstractNumId w:val="25"/>
  </w:num>
  <w:num w:numId="15">
    <w:abstractNumId w:val="22"/>
  </w:num>
  <w:num w:numId="16">
    <w:abstractNumId w:val="47"/>
  </w:num>
  <w:num w:numId="17">
    <w:abstractNumId w:val="49"/>
  </w:num>
  <w:num w:numId="18">
    <w:abstractNumId w:val="10"/>
  </w:num>
  <w:num w:numId="19">
    <w:abstractNumId w:val="14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8"/>
  </w:num>
  <w:num w:numId="25">
    <w:abstractNumId w:val="15"/>
  </w:num>
  <w:num w:numId="26">
    <w:abstractNumId w:val="11"/>
  </w:num>
  <w:num w:numId="27">
    <w:abstractNumId w:val="38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"/>
  </w:num>
  <w:num w:numId="32">
    <w:abstractNumId w:val="20"/>
  </w:num>
  <w:num w:numId="33">
    <w:abstractNumId w:val="21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8"/>
  </w:num>
  <w:num w:numId="39">
    <w:abstractNumId w:val="5"/>
  </w:num>
  <w:num w:numId="40">
    <w:abstractNumId w:val="41"/>
  </w:num>
  <w:num w:numId="41">
    <w:abstractNumId w:val="7"/>
  </w:num>
  <w:num w:numId="42">
    <w:abstractNumId w:val="6"/>
  </w:num>
  <w:num w:numId="43">
    <w:abstractNumId w:val="37"/>
  </w:num>
  <w:num w:numId="44">
    <w:abstractNumId w:val="28"/>
  </w:num>
  <w:num w:numId="45">
    <w:abstractNumId w:val="42"/>
  </w:num>
  <w:num w:numId="46">
    <w:abstractNumId w:val="44"/>
  </w:num>
  <w:num w:numId="47">
    <w:abstractNumId w:val="17"/>
  </w:num>
  <w:num w:numId="48">
    <w:abstractNumId w:val="1"/>
  </w:num>
  <w:num w:numId="49">
    <w:abstractNumId w:val="32"/>
  </w:num>
  <w:num w:numId="50">
    <w:abstractNumId w:val="46"/>
  </w:num>
  <w:num w:numId="51">
    <w:abstractNumId w:val="35"/>
  </w:num>
  <w:num w:numId="52">
    <w:abstractNumId w:val="23"/>
  </w:num>
  <w:num w:numId="53">
    <w:abstractNumId w:val="27"/>
  </w:num>
  <w:num w:numId="54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6137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520F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6244F4"/>
    <w:rsid w:val="00653EA0"/>
    <w:rsid w:val="006C4E60"/>
    <w:rsid w:val="00723CB1"/>
    <w:rsid w:val="007303BE"/>
    <w:rsid w:val="007C3819"/>
    <w:rsid w:val="007D0991"/>
    <w:rsid w:val="007D45EE"/>
    <w:rsid w:val="0084289F"/>
    <w:rsid w:val="00852447"/>
    <w:rsid w:val="008A2060"/>
    <w:rsid w:val="008C04E4"/>
    <w:rsid w:val="00991423"/>
    <w:rsid w:val="009A1972"/>
    <w:rsid w:val="009A55D9"/>
    <w:rsid w:val="009E7B6F"/>
    <w:rsid w:val="00A04FC5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E7F68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96681"/>
    <w:rsid w:val="00EB6CFA"/>
    <w:rsid w:val="00F0345A"/>
    <w:rsid w:val="00F05AC1"/>
    <w:rsid w:val="00F61879"/>
    <w:rsid w:val="00F61FFE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3FA2-2D4C-4A66-81B1-319696D9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PW</cp:lastModifiedBy>
  <cp:revision>3</cp:revision>
  <cp:lastPrinted>2016-04-29T11:12:00Z</cp:lastPrinted>
  <dcterms:created xsi:type="dcterms:W3CDTF">2016-05-02T08:19:00Z</dcterms:created>
  <dcterms:modified xsi:type="dcterms:W3CDTF">2016-05-02T11:03:00Z</dcterms:modified>
</cp:coreProperties>
</file>