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0DEB2" w14:textId="7A45EB63" w:rsidR="00062B00" w:rsidRPr="00F85D26" w:rsidRDefault="00571F7D" w:rsidP="00F85D26">
      <w:pPr>
        <w:pStyle w:val="Nagwek1"/>
      </w:pPr>
      <w:bookmarkStart w:id="0" w:name="_Hlk160453942"/>
      <w:r w:rsidRPr="00F85D26">
        <w:t>Ramowy w</w:t>
      </w:r>
      <w:r w:rsidR="00062B00" w:rsidRPr="00F85D26">
        <w:t>zór umowy w sprawie realizacji programu</w:t>
      </w:r>
      <w:r w:rsidR="003D51DE" w:rsidRPr="00F85D26">
        <w:t xml:space="preserve"> </w:t>
      </w:r>
      <w:r w:rsidR="00062B00" w:rsidRPr="00F85D26">
        <w:t>„Aktywny samorząd”</w:t>
      </w:r>
    </w:p>
    <w:p w14:paraId="0EAC3858" w14:textId="443191A1" w:rsidR="00686F35" w:rsidRPr="00F85D26" w:rsidRDefault="00686F35" w:rsidP="00B116B2">
      <w:pPr>
        <w:pStyle w:val="Nagwek2"/>
        <w:tabs>
          <w:tab w:val="right" w:leader="dot" w:pos="9072"/>
        </w:tabs>
      </w:pPr>
      <w:bookmarkStart w:id="1" w:name="_Hlk2329546"/>
      <w:r w:rsidRPr="00F85D26">
        <w:t>UMOWA nr</w:t>
      </w:r>
      <w:r w:rsidR="005F5F8F" w:rsidRPr="00F85D26">
        <w:t>:</w:t>
      </w:r>
      <w:r w:rsidR="00CD32CA" w:rsidRPr="00F85D26">
        <w:tab/>
      </w:r>
      <w:r w:rsidRPr="00F85D26">
        <w:t>w sprawie realizacji programu</w:t>
      </w:r>
      <w:r w:rsidR="00CD32CA" w:rsidRPr="00F85D26">
        <w:br/>
      </w:r>
      <w:r w:rsidRPr="00F85D26">
        <w:t>„Aktywny samorząd”</w:t>
      </w:r>
      <w:r w:rsidR="005F5F8F" w:rsidRPr="00F85D26">
        <w:t xml:space="preserve">, </w:t>
      </w:r>
      <w:r w:rsidR="005277C6" w:rsidRPr="00F85D26">
        <w:t>z</w:t>
      </w:r>
      <w:r w:rsidRPr="00F85D26">
        <w:t>awarta w dniu</w:t>
      </w:r>
      <w:r w:rsidR="005F5F8F" w:rsidRPr="00F85D26">
        <w:t xml:space="preserve"> (miesiąc słownie):</w:t>
      </w:r>
      <w:r w:rsidR="00CD32CA" w:rsidRPr="00F85D26">
        <w:tab/>
      </w:r>
      <w:r w:rsidR="00CD32CA" w:rsidRPr="00F85D26">
        <w:br/>
      </w:r>
      <w:r w:rsidR="003B4EAB" w:rsidRPr="00F85D26">
        <w:t>w</w:t>
      </w:r>
      <w:r w:rsidR="005F5F8F" w:rsidRPr="00F85D26">
        <w:t xml:space="preserve"> (miejscowość):</w:t>
      </w:r>
      <w:r w:rsidR="00CD32CA" w:rsidRPr="00F85D26">
        <w:tab/>
      </w:r>
    </w:p>
    <w:p w14:paraId="7FFA4E2C" w14:textId="6F393377" w:rsidR="00686F35" w:rsidRPr="00F85D26" w:rsidRDefault="005277C6" w:rsidP="00F85D26">
      <w:pPr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pomiędzy: </w:t>
      </w:r>
      <w:r w:rsidR="00686F35" w:rsidRPr="00F85D26">
        <w:rPr>
          <w:rFonts w:ascii="Calibri" w:hAnsi="Calibri" w:cs="Calibri"/>
          <w:bCs/>
        </w:rPr>
        <w:t>Państwowym Funduszem Rehabilitacji Osób Niepełnosprawnych z siedzibą</w:t>
      </w:r>
      <w:r w:rsidR="000B4AE0" w:rsidRPr="00F85D26">
        <w:rPr>
          <w:rFonts w:ascii="Calibri" w:hAnsi="Calibri" w:cs="Calibri"/>
          <w:bCs/>
        </w:rPr>
        <w:t xml:space="preserve"> </w:t>
      </w:r>
      <w:r w:rsidR="00686F35" w:rsidRPr="00F85D26">
        <w:rPr>
          <w:rFonts w:ascii="Calibri" w:hAnsi="Calibri" w:cs="Calibri"/>
          <w:bCs/>
        </w:rPr>
        <w:t>w</w:t>
      </w:r>
      <w:r w:rsidR="000B4AE0" w:rsidRPr="00F85D26">
        <w:rPr>
          <w:rFonts w:ascii="Calibri" w:hAnsi="Calibri" w:cs="Calibri"/>
          <w:bCs/>
        </w:rPr>
        <w:t> </w:t>
      </w:r>
      <w:r w:rsidR="00686F35" w:rsidRPr="00F85D26">
        <w:rPr>
          <w:rFonts w:ascii="Calibri" w:hAnsi="Calibri" w:cs="Calibri"/>
          <w:bCs/>
        </w:rPr>
        <w:t>Warszawie Al.</w:t>
      </w:r>
      <w:r w:rsidR="005F4E96" w:rsidRPr="00F85D26">
        <w:rPr>
          <w:rFonts w:ascii="Calibri" w:hAnsi="Calibri" w:cs="Calibri"/>
          <w:bCs/>
        </w:rPr>
        <w:t xml:space="preserve"> </w:t>
      </w:r>
      <w:r w:rsidR="00686F35" w:rsidRPr="00F85D26">
        <w:rPr>
          <w:rFonts w:ascii="Calibri" w:hAnsi="Calibri" w:cs="Calibri"/>
          <w:bCs/>
        </w:rPr>
        <w:t>Jana Pawła II nr 13, zwanym dalej „PFRON”, który reprezentują:</w:t>
      </w:r>
    </w:p>
    <w:p w14:paraId="6C87B663" w14:textId="309127B3" w:rsidR="001903A2" w:rsidRPr="00F85D26" w:rsidRDefault="001903A2" w:rsidP="00F85D26">
      <w:pPr>
        <w:tabs>
          <w:tab w:val="left" w:leader="dot" w:pos="2835"/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1)</w:t>
      </w:r>
      <w:r w:rsidR="00D128E1" w:rsidRPr="00F85D26">
        <w:rPr>
          <w:rFonts w:ascii="Calibri" w:hAnsi="Calibri" w:cs="Calibri"/>
          <w:bCs/>
        </w:rPr>
        <w:t xml:space="preserve"> (nazwisko i imię)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  <w:t xml:space="preserve"> - </w:t>
      </w:r>
      <w:r w:rsidR="00D128E1" w:rsidRPr="00F85D26">
        <w:rPr>
          <w:rFonts w:ascii="Calibri" w:hAnsi="Calibri" w:cs="Calibri"/>
          <w:bCs/>
        </w:rPr>
        <w:t>(stanowisko)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</w:r>
    </w:p>
    <w:p w14:paraId="4369578D" w14:textId="4BACDC83" w:rsidR="00D128E1" w:rsidRPr="00F85D26" w:rsidRDefault="00D128E1" w:rsidP="00F85D26">
      <w:pPr>
        <w:tabs>
          <w:tab w:val="left" w:leader="dot" w:pos="2835"/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2) (nazwisko i imię)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  <w:t xml:space="preserve"> - (stanowisko)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</w:r>
    </w:p>
    <w:p w14:paraId="18EC692C" w14:textId="3F2C5D46" w:rsidR="001903A2" w:rsidRPr="00F85D26" w:rsidRDefault="001903A2" w:rsidP="00F85D26">
      <w:pPr>
        <w:tabs>
          <w:tab w:val="left" w:leader="dot" w:pos="2835"/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a:</w:t>
      </w:r>
    </w:p>
    <w:p w14:paraId="4B2420EE" w14:textId="4194694D" w:rsidR="001903A2" w:rsidRPr="00F85D26" w:rsidRDefault="00D128E1" w:rsidP="00F85D26">
      <w:pPr>
        <w:tabs>
          <w:tab w:val="left" w:leader="dot" w:pos="2835"/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(nazwa osoby prawnej)</w:t>
      </w:r>
      <w:r w:rsidR="00CD32CA" w:rsidRPr="00F85D26">
        <w:rPr>
          <w:rFonts w:ascii="Calibri" w:hAnsi="Calibri" w:cs="Calibri"/>
          <w:bCs/>
        </w:rPr>
        <w:t>:</w:t>
      </w:r>
      <w:r w:rsidR="001903A2" w:rsidRPr="00F85D26">
        <w:rPr>
          <w:rFonts w:ascii="Calibri" w:hAnsi="Calibri" w:cs="Calibri"/>
          <w:bCs/>
        </w:rPr>
        <w:tab/>
      </w:r>
      <w:r w:rsidRPr="00F85D26">
        <w:rPr>
          <w:rFonts w:ascii="Calibri" w:hAnsi="Calibri" w:cs="Calibri"/>
          <w:bCs/>
        </w:rPr>
        <w:t>z siedzibą w:</w:t>
      </w:r>
      <w:r w:rsidR="001903A2" w:rsidRPr="00F85D26">
        <w:rPr>
          <w:rFonts w:ascii="Calibri" w:hAnsi="Calibri" w:cs="Calibri"/>
          <w:bCs/>
        </w:rPr>
        <w:tab/>
      </w:r>
    </w:p>
    <w:p w14:paraId="1BD300FF" w14:textId="75989566" w:rsidR="00D128E1" w:rsidRPr="00F85D26" w:rsidRDefault="00D128E1" w:rsidP="00F85D26">
      <w:pPr>
        <w:tabs>
          <w:tab w:val="left" w:leader="dot" w:pos="2835"/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(dokładny adres)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</w:r>
    </w:p>
    <w:p w14:paraId="1490409B" w14:textId="58449769" w:rsidR="00D128E1" w:rsidRPr="00F85D26" w:rsidRDefault="00D128E1" w:rsidP="00F85D26">
      <w:pPr>
        <w:spacing w:before="240"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zwanym dalej „Realizatorem” któr</w:t>
      </w:r>
      <w:r w:rsidR="00B618A5" w:rsidRPr="00F85D26">
        <w:rPr>
          <w:rFonts w:ascii="Calibri" w:hAnsi="Calibri" w:cs="Calibri"/>
          <w:bCs/>
        </w:rPr>
        <w:t xml:space="preserve">ego </w:t>
      </w:r>
      <w:r w:rsidRPr="00F85D26">
        <w:rPr>
          <w:rFonts w:ascii="Calibri" w:hAnsi="Calibri" w:cs="Calibri"/>
          <w:bCs/>
        </w:rPr>
        <w:t>reprezentują:</w:t>
      </w:r>
    </w:p>
    <w:p w14:paraId="0936F5D6" w14:textId="48FF05F8" w:rsidR="00B618A5" w:rsidRPr="00F85D26" w:rsidRDefault="00B618A5" w:rsidP="00F85D26">
      <w:pPr>
        <w:tabs>
          <w:tab w:val="left" w:leader="dot" w:pos="2835"/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1) (nazwisko i imię)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  <w:t xml:space="preserve"> - (stanowisko)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</w:r>
    </w:p>
    <w:p w14:paraId="1C81BC54" w14:textId="3904BA28" w:rsidR="00B618A5" w:rsidRPr="00F85D26" w:rsidRDefault="00B618A5" w:rsidP="00F85D26">
      <w:pPr>
        <w:tabs>
          <w:tab w:val="left" w:leader="dot" w:pos="2835"/>
          <w:tab w:val="left" w:leader="dot" w:pos="5103"/>
          <w:tab w:val="left" w:pos="5387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2) (nazwisko i imię)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  <w:t xml:space="preserve"> - (stanowisko)</w:t>
      </w:r>
      <w:r w:rsidR="00CD32CA" w:rsidRPr="00F85D26">
        <w:rPr>
          <w:rFonts w:ascii="Calibri" w:hAnsi="Calibri" w:cs="Calibri"/>
          <w:bCs/>
        </w:rPr>
        <w:t>:</w:t>
      </w:r>
      <w:r w:rsidRPr="00F85D26">
        <w:rPr>
          <w:rFonts w:ascii="Calibri" w:hAnsi="Calibri" w:cs="Calibri"/>
          <w:bCs/>
        </w:rPr>
        <w:tab/>
      </w:r>
    </w:p>
    <w:p w14:paraId="13FF6DE6" w14:textId="25567673" w:rsidR="00D128E1" w:rsidRPr="00F85D26" w:rsidRDefault="00D128E1" w:rsidP="00F85D26">
      <w:pPr>
        <w:pStyle w:val="Tekstpodstawowy3"/>
        <w:spacing w:before="240" w:after="120" w:line="276" w:lineRule="auto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jeżeli umowa podpisywana jest przez osoby upoważnione do reprezentowania Realizatora na</w:t>
      </w:r>
      <w:r w:rsidR="000B4AE0" w:rsidRPr="00F85D26">
        <w:rPr>
          <w:rFonts w:ascii="Calibri" w:hAnsi="Calibri" w:cs="Calibri"/>
          <w:bCs/>
          <w:i w:val="0"/>
          <w:iCs w:val="0"/>
        </w:rPr>
        <w:t> </w:t>
      </w:r>
      <w:r w:rsidRPr="00F85D26">
        <w:rPr>
          <w:rFonts w:ascii="Calibri" w:hAnsi="Calibri" w:cs="Calibri"/>
          <w:bCs/>
          <w:i w:val="0"/>
          <w:iCs w:val="0"/>
        </w:rPr>
        <w:t>podstawie pełnomocnictwa, należy dodać:</w:t>
      </w:r>
    </w:p>
    <w:p w14:paraId="4927CCCC" w14:textId="725E2091" w:rsidR="00D128E1" w:rsidRPr="00F85D26" w:rsidRDefault="00D128E1" w:rsidP="00F85D26">
      <w:pPr>
        <w:tabs>
          <w:tab w:val="right" w:leader="dot" w:pos="9072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zgodnie z treścią pełnomocnictwa z dnia:</w:t>
      </w:r>
      <w:r w:rsidR="00D71E78" w:rsidRPr="00F85D26">
        <w:rPr>
          <w:rFonts w:ascii="Calibri" w:hAnsi="Calibri" w:cs="Calibri"/>
          <w:bCs/>
        </w:rPr>
        <w:tab/>
      </w:r>
      <w:r w:rsidR="00B618A5" w:rsidRPr="00F85D26">
        <w:rPr>
          <w:rFonts w:ascii="Calibri" w:hAnsi="Calibri" w:cs="Calibri"/>
          <w:bCs/>
        </w:rPr>
        <w:t>r</w:t>
      </w:r>
      <w:r w:rsidRPr="00F85D26">
        <w:rPr>
          <w:rFonts w:ascii="Calibri" w:hAnsi="Calibri" w:cs="Calibri"/>
          <w:bCs/>
        </w:rPr>
        <w:t>.,</w:t>
      </w:r>
    </w:p>
    <w:p w14:paraId="16E88973" w14:textId="77777777" w:rsidR="00D128E1" w:rsidRPr="00F85D26" w:rsidRDefault="00D128E1" w:rsidP="00F85D26">
      <w:pPr>
        <w:spacing w:after="120" w:line="276" w:lineRule="auto"/>
        <w:ind w:left="284" w:hanging="284"/>
        <w:jc w:val="both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o następującej treści:</w:t>
      </w:r>
    </w:p>
    <w:p w14:paraId="38BC094F" w14:textId="77777777" w:rsidR="00686F35" w:rsidRPr="00F85D26" w:rsidRDefault="00686F35" w:rsidP="00F85D26">
      <w:pPr>
        <w:pStyle w:val="Nagwek4"/>
        <w:spacing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85D26">
        <w:rPr>
          <w:rFonts w:ascii="Calibri" w:hAnsi="Calibri" w:cs="Calibri"/>
          <w:b/>
          <w:bCs/>
          <w:color w:val="auto"/>
          <w:sz w:val="24"/>
          <w:szCs w:val="24"/>
        </w:rPr>
        <w:t>Preambuła</w:t>
      </w:r>
    </w:p>
    <w:p w14:paraId="20BDEDF9" w14:textId="77777777" w:rsidR="00686F35" w:rsidRPr="00F85D26" w:rsidRDefault="00686F35" w:rsidP="00F85D26">
      <w:pPr>
        <w:pStyle w:val="Stopka"/>
        <w:tabs>
          <w:tab w:val="clear" w:pos="4536"/>
          <w:tab w:val="clear" w:pos="9072"/>
        </w:tabs>
        <w:spacing w:after="120" w:line="276" w:lineRule="auto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>Mając na uwadze:</w:t>
      </w:r>
    </w:p>
    <w:p w14:paraId="315F2DDE" w14:textId="2E8873D1" w:rsidR="00686F35" w:rsidRPr="00F85D26" w:rsidRDefault="00A10A62" w:rsidP="00F85D26">
      <w:pPr>
        <w:pStyle w:val="Stopka"/>
        <w:numPr>
          <w:ilvl w:val="0"/>
          <w:numId w:val="105"/>
        </w:numPr>
        <w:tabs>
          <w:tab w:val="clear" w:pos="1440"/>
          <w:tab w:val="clear" w:pos="4536"/>
          <w:tab w:val="clear" w:pos="9072"/>
        </w:tabs>
        <w:spacing w:after="120" w:line="276" w:lineRule="auto"/>
        <w:ind w:left="284" w:hanging="284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  <w:lang w:val="pl-PL"/>
        </w:rPr>
        <w:t>zakończenie pilotażu programu „Aktywny samorząd”</w:t>
      </w:r>
      <w:r w:rsidR="00B10327" w:rsidRPr="00F85D26">
        <w:rPr>
          <w:rFonts w:ascii="Calibri" w:hAnsi="Calibri" w:cs="Calibri"/>
          <w:bCs/>
          <w:sz w:val="24"/>
          <w:szCs w:val="24"/>
          <w:lang w:val="pl-PL"/>
        </w:rPr>
        <w:t xml:space="preserve"> i </w:t>
      </w:r>
      <w:r w:rsidR="00686F35" w:rsidRPr="00F85D26">
        <w:rPr>
          <w:rFonts w:ascii="Calibri" w:hAnsi="Calibri" w:cs="Calibri"/>
          <w:sz w:val="24"/>
          <w:szCs w:val="24"/>
        </w:rPr>
        <w:t xml:space="preserve">potrzebę </w:t>
      </w:r>
      <w:r w:rsidRPr="00F85D26">
        <w:rPr>
          <w:rFonts w:ascii="Calibri" w:hAnsi="Calibri" w:cs="Calibri"/>
          <w:sz w:val="24"/>
          <w:szCs w:val="24"/>
          <w:lang w:val="pl-PL"/>
        </w:rPr>
        <w:t xml:space="preserve">kontynuacji, </w:t>
      </w:r>
      <w:r w:rsidR="00B10327" w:rsidRPr="00F85D26">
        <w:rPr>
          <w:rFonts w:ascii="Calibri" w:hAnsi="Calibri" w:cs="Calibri"/>
          <w:sz w:val="24"/>
          <w:szCs w:val="24"/>
          <w:lang w:val="pl-PL"/>
        </w:rPr>
        <w:t xml:space="preserve">dalsze </w:t>
      </w:r>
      <w:r w:rsidR="00686F35" w:rsidRPr="00F85D26">
        <w:rPr>
          <w:rFonts w:ascii="Calibri" w:hAnsi="Calibri" w:cs="Calibri"/>
          <w:sz w:val="24"/>
          <w:szCs w:val="24"/>
        </w:rPr>
        <w:t>wzm</w:t>
      </w:r>
      <w:r w:rsidR="00B10327" w:rsidRPr="00F85D26">
        <w:rPr>
          <w:rFonts w:ascii="Calibri" w:hAnsi="Calibri" w:cs="Calibri"/>
          <w:sz w:val="24"/>
          <w:szCs w:val="24"/>
          <w:lang w:val="pl-PL"/>
        </w:rPr>
        <w:t xml:space="preserve">acnianie </w:t>
      </w:r>
      <w:r w:rsidR="00686F35" w:rsidRPr="00F85D26">
        <w:rPr>
          <w:rFonts w:ascii="Calibri" w:hAnsi="Calibri" w:cs="Calibri"/>
          <w:sz w:val="24"/>
          <w:szCs w:val="24"/>
        </w:rPr>
        <w:t>oraz usprawniani</w:t>
      </w:r>
      <w:r w:rsidR="00B10327" w:rsidRPr="00F85D26">
        <w:rPr>
          <w:rFonts w:ascii="Calibri" w:hAnsi="Calibri" w:cs="Calibri"/>
          <w:sz w:val="24"/>
          <w:szCs w:val="24"/>
          <w:lang w:val="pl-PL"/>
        </w:rPr>
        <w:t>e</w:t>
      </w:r>
      <w:r w:rsidR="00686F35" w:rsidRPr="00F85D26">
        <w:rPr>
          <w:rFonts w:ascii="Calibri" w:hAnsi="Calibri" w:cs="Calibri"/>
          <w:sz w:val="24"/>
          <w:szCs w:val="24"/>
        </w:rPr>
        <w:t xml:space="preserve"> współpracy </w:t>
      </w:r>
      <w:r w:rsidR="00686F35" w:rsidRPr="00F85D26">
        <w:rPr>
          <w:rFonts w:ascii="Calibri" w:hAnsi="Calibri" w:cs="Calibri"/>
          <w:kern w:val="2"/>
          <w:sz w:val="24"/>
          <w:szCs w:val="24"/>
        </w:rPr>
        <w:t xml:space="preserve">PFRON </w:t>
      </w:r>
      <w:r w:rsidR="00686F35" w:rsidRPr="00F85D26">
        <w:rPr>
          <w:rFonts w:ascii="Calibri" w:hAnsi="Calibri" w:cs="Calibri"/>
          <w:sz w:val="24"/>
          <w:szCs w:val="24"/>
        </w:rPr>
        <w:t>i Realizatora na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="00686F35" w:rsidRPr="00F85D26">
        <w:rPr>
          <w:rFonts w:ascii="Calibri" w:hAnsi="Calibri" w:cs="Calibri"/>
          <w:sz w:val="24"/>
          <w:szCs w:val="24"/>
        </w:rPr>
        <w:t>rzecz realizacji praw osób niepełnosprawnych i ich integracji społecznej,</w:t>
      </w:r>
    </w:p>
    <w:p w14:paraId="2B6F7145" w14:textId="58F91489" w:rsidR="00686F35" w:rsidRPr="00F85D26" w:rsidRDefault="00686F35" w:rsidP="00F85D26">
      <w:pPr>
        <w:pStyle w:val="Stopka"/>
        <w:numPr>
          <w:ilvl w:val="0"/>
          <w:numId w:val="105"/>
        </w:numPr>
        <w:tabs>
          <w:tab w:val="clear" w:pos="1440"/>
          <w:tab w:val="clear" w:pos="4536"/>
          <w:tab w:val="clear" w:pos="9072"/>
        </w:tabs>
        <w:spacing w:after="120" w:line="276" w:lineRule="auto"/>
        <w:ind w:left="284" w:hanging="284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 xml:space="preserve">szczególną rolę Realizatora w świadczeniu i wspieraniu usług dla osób </w:t>
      </w:r>
      <w:r w:rsidR="00B618A5" w:rsidRPr="00F85D26">
        <w:rPr>
          <w:rFonts w:ascii="Calibri" w:hAnsi="Calibri" w:cs="Calibri"/>
          <w:bCs/>
          <w:sz w:val="24"/>
          <w:szCs w:val="24"/>
        </w:rPr>
        <w:t>niepełnosprawnych</w:t>
      </w:r>
      <w:r w:rsidRPr="00F85D26">
        <w:rPr>
          <w:rFonts w:ascii="Calibri" w:hAnsi="Calibri" w:cs="Calibri"/>
          <w:bCs/>
          <w:sz w:val="24"/>
          <w:szCs w:val="24"/>
        </w:rPr>
        <w:t>, m.in. w zakresie rehabilitacji zawodowej i społecznej,</w:t>
      </w:r>
    </w:p>
    <w:p w14:paraId="6D5932D0" w14:textId="6AFC74D8" w:rsidR="00686F35" w:rsidRPr="00F85D26" w:rsidRDefault="00686F35" w:rsidP="00F85D26">
      <w:pPr>
        <w:pStyle w:val="Stopka"/>
        <w:tabs>
          <w:tab w:val="clear" w:pos="4536"/>
          <w:tab w:val="clear" w:pos="9072"/>
        </w:tabs>
        <w:spacing w:after="120" w:line="276" w:lineRule="auto"/>
        <w:rPr>
          <w:rFonts w:ascii="Calibri" w:hAnsi="Calibri" w:cs="Calibri"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 xml:space="preserve">strony umowy deklarują </w:t>
      </w:r>
      <w:r w:rsidR="00FB1BB4" w:rsidRPr="00F85D26">
        <w:rPr>
          <w:rFonts w:ascii="Calibri" w:hAnsi="Calibri" w:cs="Calibri"/>
          <w:sz w:val="24"/>
          <w:szCs w:val="24"/>
          <w:lang w:val="pl-PL"/>
        </w:rPr>
        <w:t xml:space="preserve">dalszą </w:t>
      </w:r>
      <w:r w:rsidRPr="00F85D26">
        <w:rPr>
          <w:rFonts w:ascii="Calibri" w:hAnsi="Calibri" w:cs="Calibri"/>
          <w:sz w:val="24"/>
          <w:szCs w:val="24"/>
        </w:rPr>
        <w:t>wzajemną współpracę przy realizacji programu „Aktywny samorząd”, zwanego dalej „programem” oraz ustalają, że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współpraca ta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 xml:space="preserve">obejmuje formy wsparcia osób niepełnosprawnych przewidziane w ramach </w:t>
      </w:r>
      <w:r w:rsidR="00B618A5" w:rsidRPr="00F85D26">
        <w:rPr>
          <w:rFonts w:ascii="Calibri" w:hAnsi="Calibri" w:cs="Calibri"/>
          <w:sz w:val="24"/>
          <w:szCs w:val="24"/>
        </w:rPr>
        <w:t>modułów</w:t>
      </w:r>
      <w:r w:rsidRPr="00F85D26">
        <w:rPr>
          <w:rFonts w:ascii="Calibri" w:hAnsi="Calibri" w:cs="Calibri"/>
          <w:sz w:val="24"/>
          <w:szCs w:val="24"/>
        </w:rPr>
        <w:t>: I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i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II programu.</w:t>
      </w:r>
    </w:p>
    <w:p w14:paraId="11FF5219" w14:textId="55FF3D2A" w:rsidR="00686F35" w:rsidRPr="00F85D26" w:rsidRDefault="00686F35" w:rsidP="00F85D26">
      <w:pPr>
        <w:pStyle w:val="Tekstpodstawowy"/>
        <w:spacing w:before="0" w:after="120" w:line="276" w:lineRule="auto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lastRenderedPageBreak/>
        <w:t>Każdego roku realizacji programu PFRON będzie zatwierdzał dokument wyznaczający kierunki działań programu oraz warunki brzegowe obowiązujące realizatorów programu w</w:t>
      </w:r>
      <w:r w:rsidR="00992F62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danym roku, zwan</w:t>
      </w:r>
      <w:r w:rsidR="00B10327" w:rsidRPr="00F85D26">
        <w:rPr>
          <w:rFonts w:ascii="Calibri" w:hAnsi="Calibri" w:cs="Calibri"/>
          <w:kern w:val="2"/>
        </w:rPr>
        <w:t>y</w:t>
      </w:r>
      <w:r w:rsidRPr="00F85D26">
        <w:rPr>
          <w:rFonts w:ascii="Calibri" w:hAnsi="Calibri" w:cs="Calibri"/>
          <w:kern w:val="2"/>
        </w:rPr>
        <w:t xml:space="preserve"> dalej „kierunkami działań”.</w:t>
      </w:r>
    </w:p>
    <w:p w14:paraId="0AFD385E" w14:textId="7F261FEF" w:rsidR="00686F35" w:rsidRPr="00F85D26" w:rsidRDefault="00B10327" w:rsidP="00F85D26">
      <w:pPr>
        <w:spacing w:after="120" w:line="276" w:lineRule="auto"/>
        <w:jc w:val="center"/>
        <w:rPr>
          <w:rFonts w:ascii="Calibri" w:hAnsi="Calibri" w:cs="Calibri"/>
          <w:b/>
        </w:rPr>
      </w:pPr>
      <w:r w:rsidRPr="00F85D26">
        <w:rPr>
          <w:rFonts w:ascii="Calibri" w:hAnsi="Calibri" w:cs="Calibri"/>
          <w:b/>
        </w:rPr>
        <w:t xml:space="preserve">Paragraf </w:t>
      </w:r>
      <w:r w:rsidR="00686F35" w:rsidRPr="00F85D26">
        <w:rPr>
          <w:rFonts w:ascii="Calibri" w:hAnsi="Calibri" w:cs="Calibri"/>
          <w:b/>
        </w:rPr>
        <w:t>1</w:t>
      </w:r>
      <w:r w:rsidRPr="00F85D26">
        <w:rPr>
          <w:rFonts w:ascii="Calibri" w:hAnsi="Calibri" w:cs="Calibri"/>
          <w:b/>
        </w:rPr>
        <w:t>.</w:t>
      </w:r>
    </w:p>
    <w:p w14:paraId="2F6812DD" w14:textId="52911270" w:rsidR="00686F35" w:rsidRPr="00F85D26" w:rsidRDefault="00686F35" w:rsidP="00F85D26">
      <w:pPr>
        <w:numPr>
          <w:ilvl w:val="0"/>
          <w:numId w:val="46"/>
        </w:numPr>
        <w:tabs>
          <w:tab w:val="clear" w:pos="720"/>
        </w:tabs>
        <w:spacing w:before="60"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Przedmiotem umowy jest powierzenie Realizatorowi realizacji programu „Aktywny samorząd”. Umowa dotyczy realizacji programu na terenie powiatu/powiatów</w:t>
      </w:r>
      <w:r w:rsidR="00B618A5" w:rsidRPr="00F85D26">
        <w:rPr>
          <w:rFonts w:ascii="Calibri" w:hAnsi="Calibri" w:cs="Calibri"/>
          <w:bCs/>
        </w:rPr>
        <w:t xml:space="preserve"> przez</w:t>
      </w:r>
      <w:r w:rsidRPr="00F85D26">
        <w:rPr>
          <w:rFonts w:ascii="Calibri" w:hAnsi="Calibri" w:cs="Calibri"/>
          <w:bCs/>
        </w:rPr>
        <w:t>:</w:t>
      </w:r>
      <w:r w:rsidR="00A40FB3" w:rsidRPr="00F85D26">
        <w:rPr>
          <w:rStyle w:val="Odwoanieprzypisudolnego"/>
          <w:rFonts w:ascii="Calibri" w:hAnsi="Calibri" w:cs="Calibri"/>
          <w:bCs/>
        </w:rPr>
        <w:footnoteReference w:id="1"/>
      </w:r>
    </w:p>
    <w:p w14:paraId="5EB552CF" w14:textId="2227A19E" w:rsidR="00B618A5" w:rsidRPr="00F85D26" w:rsidRDefault="00B618A5" w:rsidP="00F85D26">
      <w:pPr>
        <w:pStyle w:val="Akapitzlist"/>
        <w:numPr>
          <w:ilvl w:val="0"/>
          <w:numId w:val="106"/>
        </w:numPr>
        <w:tabs>
          <w:tab w:val="left" w:leader="dot" w:pos="2835"/>
          <w:tab w:val="left" w:leader="dot" w:pos="5103"/>
        </w:tabs>
        <w:spacing w:after="120" w:line="276" w:lineRule="auto"/>
        <w:ind w:left="567" w:hanging="283"/>
        <w:rPr>
          <w:rFonts w:ascii="Calibri" w:hAnsi="Calibri" w:cs="Calibri"/>
          <w:bCs/>
          <w:sz w:val="24"/>
        </w:rPr>
      </w:pPr>
      <w:r w:rsidRPr="00F85D26">
        <w:rPr>
          <w:rFonts w:ascii="Calibri" w:hAnsi="Calibri" w:cs="Calibri"/>
          <w:bCs/>
          <w:sz w:val="24"/>
        </w:rPr>
        <w:t>(nazwa powiatu)</w:t>
      </w:r>
      <w:r w:rsidR="00D71E78" w:rsidRPr="00F85D26">
        <w:rPr>
          <w:rFonts w:ascii="Calibri" w:hAnsi="Calibri" w:cs="Calibri"/>
          <w:bCs/>
          <w:sz w:val="24"/>
        </w:rPr>
        <w:t>:</w:t>
      </w:r>
      <w:r w:rsidRPr="00F85D26">
        <w:rPr>
          <w:rFonts w:ascii="Calibri" w:hAnsi="Calibri" w:cs="Calibri"/>
          <w:bCs/>
          <w:sz w:val="24"/>
        </w:rPr>
        <w:tab/>
        <w:t xml:space="preserve"> przez (jednostka)</w:t>
      </w:r>
      <w:r w:rsidR="00D71E78" w:rsidRPr="00F85D26">
        <w:rPr>
          <w:rFonts w:ascii="Calibri" w:hAnsi="Calibri" w:cs="Calibri"/>
          <w:bCs/>
          <w:sz w:val="24"/>
        </w:rPr>
        <w:t>:</w:t>
      </w:r>
      <w:r w:rsidRPr="00F85D26">
        <w:rPr>
          <w:rFonts w:ascii="Calibri" w:hAnsi="Calibri" w:cs="Calibri"/>
          <w:bCs/>
          <w:sz w:val="24"/>
        </w:rPr>
        <w:tab/>
      </w:r>
    </w:p>
    <w:p w14:paraId="6D36C0B7" w14:textId="656FE31E" w:rsidR="00B618A5" w:rsidRPr="00F85D26" w:rsidRDefault="00B618A5" w:rsidP="00F85D26">
      <w:pPr>
        <w:pStyle w:val="Akapitzlist"/>
        <w:numPr>
          <w:ilvl w:val="0"/>
          <w:numId w:val="106"/>
        </w:numPr>
        <w:tabs>
          <w:tab w:val="left" w:leader="dot" w:pos="2835"/>
          <w:tab w:val="left" w:leader="dot" w:pos="5103"/>
        </w:tabs>
        <w:spacing w:after="120" w:line="276" w:lineRule="auto"/>
        <w:ind w:left="567" w:hanging="283"/>
        <w:rPr>
          <w:rFonts w:ascii="Calibri" w:hAnsi="Calibri" w:cs="Calibri"/>
          <w:bCs/>
          <w:sz w:val="24"/>
        </w:rPr>
      </w:pPr>
      <w:r w:rsidRPr="00F85D26">
        <w:rPr>
          <w:rFonts w:ascii="Calibri" w:hAnsi="Calibri" w:cs="Calibri"/>
          <w:bCs/>
          <w:sz w:val="24"/>
        </w:rPr>
        <w:t>(nazwa powiatu)</w:t>
      </w:r>
      <w:r w:rsidR="00D71E78" w:rsidRPr="00F85D26">
        <w:rPr>
          <w:rFonts w:ascii="Calibri" w:hAnsi="Calibri" w:cs="Calibri"/>
          <w:bCs/>
          <w:sz w:val="24"/>
        </w:rPr>
        <w:t>:</w:t>
      </w:r>
      <w:r w:rsidRPr="00F85D26">
        <w:rPr>
          <w:rFonts w:ascii="Calibri" w:hAnsi="Calibri" w:cs="Calibri"/>
          <w:bCs/>
          <w:sz w:val="24"/>
        </w:rPr>
        <w:tab/>
        <w:t xml:space="preserve"> przez (jednostka)</w:t>
      </w:r>
      <w:r w:rsidR="00D71E78" w:rsidRPr="00F85D26">
        <w:rPr>
          <w:rFonts w:ascii="Calibri" w:hAnsi="Calibri" w:cs="Calibri"/>
          <w:bCs/>
          <w:sz w:val="24"/>
        </w:rPr>
        <w:t>:</w:t>
      </w:r>
      <w:r w:rsidRPr="00F85D26">
        <w:rPr>
          <w:rFonts w:ascii="Calibri" w:hAnsi="Calibri" w:cs="Calibri"/>
          <w:bCs/>
          <w:sz w:val="24"/>
        </w:rPr>
        <w:tab/>
      </w:r>
    </w:p>
    <w:p w14:paraId="7D83198F" w14:textId="77777777" w:rsidR="00686F35" w:rsidRPr="00F85D26" w:rsidRDefault="00686F35" w:rsidP="00F85D26">
      <w:pPr>
        <w:numPr>
          <w:ilvl w:val="0"/>
          <w:numId w:val="46"/>
        </w:numPr>
        <w:tabs>
          <w:tab w:val="clear" w:pos="720"/>
        </w:tabs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oświadcza, że:</w:t>
      </w:r>
    </w:p>
    <w:p w14:paraId="29787272" w14:textId="77777777" w:rsidR="00686F35" w:rsidRPr="00F85D26" w:rsidRDefault="00686F35" w:rsidP="00F85D26">
      <w:pPr>
        <w:pStyle w:val="Tekstpodstawowy"/>
        <w:numPr>
          <w:ilvl w:val="2"/>
          <w:numId w:val="45"/>
        </w:numPr>
        <w:tabs>
          <w:tab w:val="clear" w:pos="2160"/>
        </w:tabs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znane mu są zapisy zawarte w programie oraz zobowiązuje się do ich stosowania;</w:t>
      </w:r>
    </w:p>
    <w:p w14:paraId="0CCB3DAF" w14:textId="5B4B6CFA" w:rsidR="00686F35" w:rsidRPr="00F85D26" w:rsidRDefault="00686F35" w:rsidP="00F85D26">
      <w:pPr>
        <w:pStyle w:val="Tekstpodstawowy"/>
        <w:numPr>
          <w:ilvl w:val="2"/>
          <w:numId w:val="45"/>
        </w:numPr>
        <w:tabs>
          <w:tab w:val="clear" w:pos="2160"/>
        </w:tabs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zobowiązuje się do stosowania postanowień zawartych w kierunkach działań oraz</w:t>
      </w:r>
      <w:r w:rsidR="000B4AE0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0B4AE0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  <w:bCs/>
        </w:rPr>
        <w:t>dokumencie pn. Zasady dotyczące wyboru, dofinansowania i rozliczania wniosków</w:t>
      </w:r>
      <w:r w:rsidR="000B4AE0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o</w:t>
      </w:r>
      <w:r w:rsidR="000B4AE0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dofinansowanie w</w:t>
      </w:r>
      <w:r w:rsidR="00992F6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ramach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odułów: I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II </w:t>
      </w:r>
      <w:r w:rsidRPr="00F85D26">
        <w:rPr>
          <w:rFonts w:ascii="Calibri" w:hAnsi="Calibri" w:cs="Calibri"/>
          <w:bCs/>
        </w:rPr>
        <w:t>programu „Aktywny samorząd”; zatwierdzonym przez Zarząd PFRON;</w:t>
      </w:r>
    </w:p>
    <w:p w14:paraId="6C0A13E0" w14:textId="4752A010" w:rsidR="00686F35" w:rsidRPr="00F85D26" w:rsidRDefault="00686F35" w:rsidP="00F85D26">
      <w:pPr>
        <w:pStyle w:val="Tekstpodstawowy"/>
        <w:numPr>
          <w:ilvl w:val="2"/>
          <w:numId w:val="45"/>
        </w:numPr>
        <w:tabs>
          <w:tab w:val="clear" w:pos="2160"/>
        </w:tabs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 xml:space="preserve">na dzień zawarcia umowy, nie posiada: wymagalnych zobowiązań wobec PFRON, </w:t>
      </w:r>
      <w:r w:rsidRPr="00F85D26">
        <w:rPr>
          <w:rFonts w:ascii="Calibri" w:hAnsi="Calibri" w:cs="Calibri"/>
        </w:rPr>
        <w:t>Zakładu Ubezpieczeń Społecznych, Urzędu Skarbowego</w:t>
      </w:r>
      <w:r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</w:rPr>
        <w:t>oraz wobec organów</w:t>
      </w:r>
      <w:r w:rsidR="000B4AE0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0B4AE0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instytucji wykonujących zadania z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zakresu administracji publicznej, jak też nie posiada </w:t>
      </w:r>
      <w:r w:rsidRPr="00F85D26">
        <w:rPr>
          <w:rFonts w:ascii="Calibri" w:hAnsi="Calibri" w:cs="Calibri"/>
          <w:bCs/>
        </w:rPr>
        <w:t>zaległości w obowiązkowych wpłatach na PFRON;</w:t>
      </w:r>
    </w:p>
    <w:p w14:paraId="59A96625" w14:textId="1EE43930" w:rsidR="00686F35" w:rsidRPr="00F85D26" w:rsidRDefault="00686F35" w:rsidP="00F85D26">
      <w:pPr>
        <w:pStyle w:val="Tekstpodstawowy"/>
        <w:numPr>
          <w:ilvl w:val="2"/>
          <w:numId w:val="45"/>
        </w:numPr>
        <w:tabs>
          <w:tab w:val="clear" w:pos="2160"/>
        </w:tabs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znane są mu przepisy r</w:t>
      </w:r>
      <w:r w:rsidRPr="00F85D26">
        <w:rPr>
          <w:rStyle w:val="Uwydatnienie"/>
          <w:rFonts w:ascii="Calibri" w:hAnsi="Calibri" w:cs="Calibri"/>
          <w:i w:val="0"/>
          <w:iCs w:val="0"/>
        </w:rPr>
        <w:t>ozporządzenia Parlamentu Europejskiego i Rady (UE) 2016/679</w:t>
      </w:r>
      <w:r w:rsidR="000B4AE0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z</w:t>
      </w:r>
      <w:r w:rsidR="000B4AE0" w:rsidRPr="00F85D26">
        <w:rPr>
          <w:rStyle w:val="Uwydatnienie"/>
          <w:rFonts w:ascii="Calibri" w:hAnsi="Calibri" w:cs="Calibri"/>
          <w:i w:val="0"/>
          <w:iCs w:val="0"/>
        </w:rPr>
        <w:t> </w:t>
      </w:r>
      <w:r w:rsidRPr="00F85D26">
        <w:rPr>
          <w:rStyle w:val="Uwydatnienie"/>
          <w:rFonts w:ascii="Calibri" w:hAnsi="Calibri" w:cs="Calibri"/>
          <w:i w:val="0"/>
          <w:iCs w:val="0"/>
        </w:rPr>
        <w:t>dnia 27</w:t>
      </w:r>
      <w:r w:rsidR="00992F62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kwietnia 2016 r. w</w:t>
      </w:r>
      <w:r w:rsidR="00992F62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sprawie ochrony osób fizycznych w związku</w:t>
      </w:r>
      <w:r w:rsidR="000B4AE0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z</w:t>
      </w:r>
      <w:r w:rsidR="000B4AE0" w:rsidRPr="00F85D26">
        <w:rPr>
          <w:rStyle w:val="Uwydatnienie"/>
          <w:rFonts w:ascii="Calibri" w:hAnsi="Calibri" w:cs="Calibri"/>
          <w:i w:val="0"/>
          <w:iCs w:val="0"/>
        </w:rPr>
        <w:t> 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przetwarzaniem danych osobowych i w sprawie swobodnego przepływu takich danych oraz uchylenia dyrektywy 95/46/WE </w:t>
      </w:r>
      <w:r w:rsidRPr="00F85D26">
        <w:rPr>
          <w:rFonts w:ascii="Calibri" w:hAnsi="Calibri" w:cs="Calibri"/>
        </w:rPr>
        <w:t>(Dz. Urz. UE L 119 z dnia 4 maja 2016 r.)</w:t>
      </w:r>
      <w:r w:rsidR="000B4AE0" w:rsidRPr="00F85D26">
        <w:rPr>
          <w:rFonts w:ascii="Calibri" w:hAnsi="Calibri" w:cs="Calibri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- ogólne rozporządzenie o</w:t>
      </w:r>
      <w:r w:rsidR="00992F62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ochronie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danych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-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RODO,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a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także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ustawy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o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ochronie</w:t>
      </w:r>
      <w:r w:rsidR="00A64E6F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danych osobowych </w:t>
      </w:r>
      <w:r w:rsidRPr="00F85D26">
        <w:rPr>
          <w:rFonts w:ascii="Calibri" w:hAnsi="Calibri" w:cs="Calibri"/>
        </w:rPr>
        <w:t>oraz, że jako administrator przy przetwarzaniu danych osobowych podczas realizacji programu, będzie</w:t>
      </w:r>
      <w:r w:rsidRPr="00F85D26">
        <w:rPr>
          <w:rFonts w:ascii="Calibri" w:hAnsi="Calibri" w:cs="Calibri"/>
          <w:b/>
          <w:bCs/>
        </w:rPr>
        <w:t xml:space="preserve"> </w:t>
      </w:r>
      <w:r w:rsidRPr="00F85D26">
        <w:rPr>
          <w:rFonts w:ascii="Calibri" w:hAnsi="Calibri" w:cs="Calibri"/>
        </w:rPr>
        <w:t>ich przestrzegał;</w:t>
      </w:r>
    </w:p>
    <w:p w14:paraId="52C07753" w14:textId="273E1C38" w:rsidR="00686F35" w:rsidRPr="00F85D26" w:rsidRDefault="00686F35" w:rsidP="00F85D26">
      <w:pPr>
        <w:pStyle w:val="Tekstpodstawowy"/>
        <w:numPr>
          <w:ilvl w:val="2"/>
          <w:numId w:val="45"/>
        </w:numPr>
        <w:tabs>
          <w:tab w:val="clear" w:pos="2160"/>
        </w:tabs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przyjmuje do wiadomości i stosowania, iż przekazane w ramach niniejszej umowy środki finansowe PFRON w </w:t>
      </w:r>
      <w:r w:rsidR="00A40FB3" w:rsidRPr="00F85D26">
        <w:rPr>
          <w:rFonts w:ascii="Calibri" w:hAnsi="Calibri" w:cs="Calibri"/>
        </w:rPr>
        <w:t xml:space="preserve">paragrafie </w:t>
      </w:r>
      <w:r w:rsidRPr="00F85D26">
        <w:rPr>
          <w:rFonts w:ascii="Calibri" w:hAnsi="Calibri" w:cs="Calibri"/>
        </w:rPr>
        <w:t>3030 (transfery dla ludności)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będą przekazywane bezpośrednio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osobom niepełnosprawnym na podstawie umowy dofinansowania zawieranej pomiędzy Realizatorem a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wnioskodawcą oraz wyłącznie na realizację form wsparcia adresowanych do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osób niepełnosprawnych, przewidzianych w programie;</w:t>
      </w:r>
    </w:p>
    <w:p w14:paraId="3CAE9BD8" w14:textId="03C066B6" w:rsidR="00686F35" w:rsidRPr="00F85D26" w:rsidRDefault="00686F35" w:rsidP="00F85D26">
      <w:pPr>
        <w:pStyle w:val="Tekstpodstawowy"/>
        <w:numPr>
          <w:ilvl w:val="2"/>
          <w:numId w:val="45"/>
        </w:numPr>
        <w:tabs>
          <w:tab w:val="clear" w:pos="2160"/>
        </w:tabs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bookmarkStart w:id="2" w:name="_Hlk33096822"/>
      <w:r w:rsidRPr="00F85D26">
        <w:rPr>
          <w:rFonts w:ascii="Calibri" w:hAnsi="Calibri" w:cs="Calibri"/>
        </w:rPr>
        <w:t>przyjmuje do wiadomości i stosowania, iż wnioski o dofinansowanie w ramach programu będą rejestrowane i obsługiwane wyłącznie w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dedykowanym i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bezpłatnie udostępnionym Systemie Obsługi Wsparcia finansowanego ze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 PFRON, zwanym dalej SOW, a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przyznanie drugiej lub kolejnych transzy środków finansowych na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realizację programu w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202</w:t>
      </w:r>
      <w:r w:rsidR="00A40FB3" w:rsidRPr="00F85D26">
        <w:rPr>
          <w:rFonts w:ascii="Calibri" w:hAnsi="Calibri" w:cs="Calibri"/>
        </w:rPr>
        <w:t xml:space="preserve">4 </w:t>
      </w:r>
      <w:r w:rsidRPr="00F85D26">
        <w:rPr>
          <w:rFonts w:ascii="Calibri" w:hAnsi="Calibri" w:cs="Calibri"/>
        </w:rPr>
        <w:t xml:space="preserve">roku i latach kolejnych, odbywać się będzie wyłącznie </w:t>
      </w:r>
      <w:r w:rsidRPr="00F85D26">
        <w:rPr>
          <w:rFonts w:ascii="Calibri" w:hAnsi="Calibri" w:cs="Calibri"/>
        </w:rPr>
        <w:lastRenderedPageBreak/>
        <w:t>na podstawie danych rzeczowo-finansowych w zakresie realizacji programu, które będą ujęte w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SOW</w:t>
      </w:r>
      <w:bookmarkEnd w:id="2"/>
      <w:r w:rsidRPr="00F85D26">
        <w:rPr>
          <w:rFonts w:ascii="Calibri" w:hAnsi="Calibri" w:cs="Calibri"/>
        </w:rPr>
        <w:t>.</w:t>
      </w:r>
    </w:p>
    <w:p w14:paraId="119D8E81" w14:textId="77777777" w:rsidR="00686F35" w:rsidRPr="00F85D26" w:rsidRDefault="00E91314" w:rsidP="00F85D26">
      <w:pPr>
        <w:spacing w:after="120" w:line="276" w:lineRule="auto"/>
        <w:jc w:val="center"/>
        <w:rPr>
          <w:rFonts w:ascii="Calibri" w:hAnsi="Calibri" w:cs="Calibri"/>
          <w:b/>
        </w:rPr>
      </w:pPr>
      <w:r w:rsidRPr="00F85D26">
        <w:rPr>
          <w:rFonts w:ascii="Calibri" w:hAnsi="Calibri" w:cs="Calibri"/>
          <w:b/>
        </w:rPr>
        <w:t xml:space="preserve">Paragraf </w:t>
      </w:r>
      <w:r w:rsidR="00686F35" w:rsidRPr="00F85D26">
        <w:rPr>
          <w:rFonts w:ascii="Calibri" w:hAnsi="Calibri" w:cs="Calibri"/>
          <w:b/>
        </w:rPr>
        <w:t>2</w:t>
      </w:r>
    </w:p>
    <w:p w14:paraId="6470A6F4" w14:textId="371223E3" w:rsidR="00686F35" w:rsidRPr="00F85D26" w:rsidRDefault="00686F35" w:rsidP="00F85D26">
      <w:pPr>
        <w:pStyle w:val="Tekstpodstawowywcity3"/>
        <w:numPr>
          <w:ilvl w:val="0"/>
          <w:numId w:val="44"/>
        </w:numPr>
        <w:tabs>
          <w:tab w:val="clear" w:pos="0"/>
          <w:tab w:val="clear" w:pos="720"/>
          <w:tab w:val="center" w:leader="dot" w:pos="1701"/>
        </w:tabs>
        <w:spacing w:before="0" w:after="120" w:line="276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 xml:space="preserve">Przekazanie </w:t>
      </w:r>
      <w:r w:rsidR="004C7035" w:rsidRPr="00F85D26">
        <w:rPr>
          <w:rFonts w:ascii="Calibri" w:hAnsi="Calibri" w:cs="Calibri"/>
          <w:bCs/>
          <w:sz w:val="24"/>
          <w:szCs w:val="24"/>
        </w:rPr>
        <w:t xml:space="preserve">przyznanych przez PFRON </w:t>
      </w:r>
      <w:r w:rsidRPr="00F85D26">
        <w:rPr>
          <w:rFonts w:ascii="Calibri" w:hAnsi="Calibri" w:cs="Calibri"/>
          <w:sz w:val="24"/>
          <w:szCs w:val="24"/>
        </w:rPr>
        <w:t>w 20</w:t>
      </w:r>
      <w:r w:rsidR="00C4293C" w:rsidRPr="00F85D26">
        <w:rPr>
          <w:rFonts w:ascii="Calibri" w:hAnsi="Calibri" w:cs="Calibri"/>
          <w:sz w:val="24"/>
          <w:szCs w:val="24"/>
        </w:rPr>
        <w:t xml:space="preserve">24 </w:t>
      </w:r>
      <w:r w:rsidRPr="00F85D26">
        <w:rPr>
          <w:rFonts w:ascii="Calibri" w:hAnsi="Calibri" w:cs="Calibri"/>
          <w:sz w:val="24"/>
          <w:szCs w:val="24"/>
        </w:rPr>
        <w:t>roku</w:t>
      </w:r>
      <w:r w:rsidR="00C4293C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środków finansowych na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 xml:space="preserve">realizację programu na terenie, o którym mowa w </w:t>
      </w:r>
      <w:r w:rsidR="007510C6" w:rsidRPr="00F85D26">
        <w:rPr>
          <w:rFonts w:ascii="Calibri" w:hAnsi="Calibri" w:cs="Calibri"/>
          <w:bCs/>
          <w:sz w:val="24"/>
          <w:szCs w:val="24"/>
        </w:rPr>
        <w:t xml:space="preserve">paragrafie </w:t>
      </w:r>
      <w:r w:rsidRPr="00F85D26">
        <w:rPr>
          <w:rFonts w:ascii="Calibri" w:hAnsi="Calibri" w:cs="Calibri"/>
          <w:bCs/>
          <w:sz w:val="24"/>
          <w:szCs w:val="24"/>
        </w:rPr>
        <w:t>1 ust</w:t>
      </w:r>
      <w:r w:rsidR="007510C6" w:rsidRPr="00F85D26">
        <w:rPr>
          <w:rFonts w:ascii="Calibri" w:hAnsi="Calibri" w:cs="Calibri"/>
          <w:bCs/>
          <w:sz w:val="24"/>
          <w:szCs w:val="24"/>
        </w:rPr>
        <w:t xml:space="preserve">ęp </w:t>
      </w:r>
      <w:r w:rsidRPr="00F85D26">
        <w:rPr>
          <w:rFonts w:ascii="Calibri" w:hAnsi="Calibri" w:cs="Calibri"/>
          <w:bCs/>
          <w:sz w:val="24"/>
          <w:szCs w:val="24"/>
        </w:rPr>
        <w:t>1</w:t>
      </w:r>
      <w:r w:rsidRPr="00F85D26">
        <w:rPr>
          <w:rFonts w:ascii="Calibri" w:hAnsi="Calibri" w:cs="Calibri"/>
          <w:sz w:val="24"/>
          <w:szCs w:val="24"/>
        </w:rPr>
        <w:t>, nastąpi w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transzach, według następujących zasad:</w:t>
      </w:r>
    </w:p>
    <w:p w14:paraId="7E29C00B" w14:textId="7AAA478F" w:rsidR="0021709D" w:rsidRPr="00F85D26" w:rsidRDefault="00686F35" w:rsidP="00F85D26">
      <w:pPr>
        <w:pStyle w:val="Tekstpodstawowywcity3"/>
        <w:numPr>
          <w:ilvl w:val="0"/>
          <w:numId w:val="10"/>
        </w:numPr>
        <w:tabs>
          <w:tab w:val="clear" w:pos="0"/>
          <w:tab w:val="clear" w:pos="700"/>
          <w:tab w:val="right" w:leader="dot" w:pos="9072"/>
        </w:tabs>
        <w:spacing w:before="0" w:after="120" w:line="276" w:lineRule="auto"/>
        <w:ind w:left="567" w:hanging="289"/>
        <w:jc w:val="left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>pierwsza transza środków finansowych przekazana zostanie Realizatorowi</w:t>
      </w:r>
      <w:r w:rsidR="00D574EA" w:rsidRPr="00F85D26">
        <w:rPr>
          <w:rFonts w:ascii="Calibri" w:hAnsi="Calibri" w:cs="Calibri"/>
          <w:bCs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w</w:t>
      </w:r>
      <w:r w:rsidR="00D574EA" w:rsidRPr="00F85D26">
        <w:rPr>
          <w:rFonts w:ascii="Calibri" w:hAnsi="Calibri" w:cs="Calibri"/>
          <w:sz w:val="24"/>
          <w:szCs w:val="24"/>
        </w:rPr>
        <w:t> </w:t>
      </w:r>
      <w:r w:rsidRPr="00F85D26">
        <w:rPr>
          <w:rFonts w:ascii="Calibri" w:hAnsi="Calibri" w:cs="Calibri"/>
          <w:sz w:val="24"/>
          <w:szCs w:val="24"/>
        </w:rPr>
        <w:t>pierwszym półroczu,</w:t>
      </w:r>
      <w:r w:rsidRPr="00F85D26">
        <w:rPr>
          <w:rFonts w:ascii="Calibri" w:hAnsi="Calibri" w:cs="Calibri"/>
          <w:bCs/>
          <w:sz w:val="24"/>
          <w:szCs w:val="24"/>
        </w:rPr>
        <w:t xml:space="preserve"> w formie zaliczki do</w:t>
      </w:r>
      <w:r w:rsidR="00992F62" w:rsidRPr="00F85D26">
        <w:rPr>
          <w:rFonts w:ascii="Calibri" w:hAnsi="Calibri" w:cs="Calibri"/>
          <w:bCs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sz w:val="24"/>
          <w:szCs w:val="24"/>
        </w:rPr>
        <w:t>łącznej wysokości</w:t>
      </w:r>
      <w:r w:rsidR="0021709D" w:rsidRPr="00F85D26">
        <w:rPr>
          <w:rFonts w:ascii="Calibri" w:hAnsi="Calibri" w:cs="Calibri"/>
          <w:bCs/>
          <w:sz w:val="24"/>
          <w:szCs w:val="24"/>
        </w:rPr>
        <w:t>:</w:t>
      </w:r>
      <w:r w:rsidR="00D71E78" w:rsidRPr="00F85D26">
        <w:rPr>
          <w:rFonts w:ascii="Calibri" w:hAnsi="Calibri" w:cs="Calibri"/>
          <w:bCs/>
          <w:sz w:val="24"/>
          <w:szCs w:val="24"/>
        </w:rPr>
        <w:tab/>
        <w:t>zł</w:t>
      </w:r>
    </w:p>
    <w:p w14:paraId="23603BA4" w14:textId="77777777" w:rsidR="00C4293C" w:rsidRPr="00F85D26" w:rsidRDefault="0021709D" w:rsidP="00F85D26">
      <w:pPr>
        <w:pStyle w:val="Tekstpodstawowywcity3"/>
        <w:tabs>
          <w:tab w:val="clear" w:pos="0"/>
          <w:tab w:val="left" w:leader="dot" w:pos="5103"/>
        </w:tabs>
        <w:spacing w:before="0" w:after="120" w:line="276" w:lineRule="auto"/>
        <w:ind w:left="567" w:firstLine="0"/>
        <w:jc w:val="left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>słownie złotych:</w:t>
      </w:r>
      <w:r w:rsidRPr="00F85D26">
        <w:rPr>
          <w:rFonts w:ascii="Calibri" w:hAnsi="Calibri" w:cs="Calibri"/>
          <w:bCs/>
          <w:sz w:val="24"/>
          <w:szCs w:val="24"/>
        </w:rPr>
        <w:tab/>
        <w:t>,</w:t>
      </w:r>
      <w:r w:rsidR="00C4293C" w:rsidRPr="00F85D26">
        <w:rPr>
          <w:rFonts w:ascii="Calibri" w:hAnsi="Calibri" w:cs="Calibri"/>
          <w:bCs/>
          <w:sz w:val="24"/>
          <w:szCs w:val="24"/>
        </w:rPr>
        <w:t xml:space="preserve"> w tym na realizację:</w:t>
      </w:r>
    </w:p>
    <w:p w14:paraId="77370766" w14:textId="5795C975" w:rsidR="0021709D" w:rsidRPr="00F85D26" w:rsidRDefault="0021709D" w:rsidP="00F85D26">
      <w:pPr>
        <w:pStyle w:val="Tekstpodstawowywcity3"/>
        <w:numPr>
          <w:ilvl w:val="1"/>
          <w:numId w:val="44"/>
        </w:numPr>
        <w:tabs>
          <w:tab w:val="clear" w:pos="0"/>
          <w:tab w:val="clear" w:pos="1440"/>
          <w:tab w:val="left" w:leader="dot" w:pos="5103"/>
        </w:tabs>
        <w:spacing w:before="0" w:after="120" w:line="276" w:lineRule="auto"/>
        <w:ind w:left="851" w:hanging="284"/>
        <w:jc w:val="left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>modułu I w wysokości:</w:t>
      </w:r>
      <w:r w:rsidRPr="00F85D26">
        <w:rPr>
          <w:rFonts w:ascii="Calibri" w:hAnsi="Calibri" w:cs="Calibri"/>
          <w:bCs/>
          <w:sz w:val="24"/>
          <w:szCs w:val="24"/>
        </w:rPr>
        <w:tab/>
      </w:r>
      <w:r w:rsidR="00C4293C" w:rsidRPr="00F85D26">
        <w:rPr>
          <w:rFonts w:ascii="Calibri" w:hAnsi="Calibri" w:cs="Calibri"/>
          <w:bCs/>
          <w:sz w:val="24"/>
          <w:szCs w:val="24"/>
        </w:rPr>
        <w:t>zł</w:t>
      </w:r>
    </w:p>
    <w:p w14:paraId="70778B17" w14:textId="0BB47297" w:rsidR="0021709D" w:rsidRPr="00F85D26" w:rsidRDefault="0021709D" w:rsidP="00F85D26">
      <w:pPr>
        <w:pStyle w:val="Tekstpodstawowywcity3"/>
        <w:tabs>
          <w:tab w:val="clear" w:pos="0"/>
          <w:tab w:val="left" w:leader="dot" w:pos="5103"/>
        </w:tabs>
        <w:spacing w:before="0" w:after="120" w:line="276" w:lineRule="auto"/>
        <w:ind w:left="851" w:firstLine="0"/>
        <w:jc w:val="left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>słownie złotych:</w:t>
      </w:r>
      <w:r w:rsidRPr="00F85D26">
        <w:rPr>
          <w:rFonts w:ascii="Calibri" w:hAnsi="Calibri" w:cs="Calibri"/>
          <w:bCs/>
          <w:sz w:val="24"/>
          <w:szCs w:val="24"/>
        </w:rPr>
        <w:tab/>
        <w:t>,</w:t>
      </w:r>
    </w:p>
    <w:p w14:paraId="7693FC6A" w14:textId="47ACB848" w:rsidR="0021709D" w:rsidRPr="00F85D26" w:rsidRDefault="0021709D" w:rsidP="00F85D26">
      <w:pPr>
        <w:pStyle w:val="Tekstpodstawowywcity3"/>
        <w:numPr>
          <w:ilvl w:val="1"/>
          <w:numId w:val="44"/>
        </w:numPr>
        <w:tabs>
          <w:tab w:val="clear" w:pos="0"/>
          <w:tab w:val="clear" w:pos="1440"/>
          <w:tab w:val="left" w:leader="dot" w:pos="5103"/>
        </w:tabs>
        <w:spacing w:before="0" w:after="120" w:line="276" w:lineRule="auto"/>
        <w:ind w:left="851" w:hanging="284"/>
        <w:jc w:val="left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>modułu II w wysokości:</w:t>
      </w:r>
      <w:r w:rsidRPr="00F85D26">
        <w:rPr>
          <w:rFonts w:ascii="Calibri" w:hAnsi="Calibri" w:cs="Calibri"/>
          <w:bCs/>
          <w:sz w:val="24"/>
          <w:szCs w:val="24"/>
        </w:rPr>
        <w:tab/>
      </w:r>
      <w:r w:rsidR="00C4293C" w:rsidRPr="00F85D26">
        <w:rPr>
          <w:rFonts w:ascii="Calibri" w:hAnsi="Calibri" w:cs="Calibri"/>
          <w:bCs/>
          <w:sz w:val="24"/>
          <w:szCs w:val="24"/>
        </w:rPr>
        <w:t>zł</w:t>
      </w:r>
    </w:p>
    <w:p w14:paraId="2647698B" w14:textId="20582C33" w:rsidR="0021709D" w:rsidRPr="001544F4" w:rsidRDefault="0021709D" w:rsidP="00F85D26">
      <w:pPr>
        <w:pStyle w:val="Tekstpodstawowywcity3"/>
        <w:tabs>
          <w:tab w:val="clear" w:pos="0"/>
          <w:tab w:val="left" w:leader="dot" w:pos="5103"/>
        </w:tabs>
        <w:spacing w:before="0" w:after="120" w:line="276" w:lineRule="auto"/>
        <w:ind w:left="851" w:firstLine="0"/>
        <w:jc w:val="left"/>
        <w:rPr>
          <w:rFonts w:ascii="Calibri" w:hAnsi="Calibri" w:cs="Calibri"/>
          <w:bCs/>
          <w:sz w:val="24"/>
          <w:szCs w:val="24"/>
        </w:rPr>
      </w:pPr>
      <w:r w:rsidRPr="001544F4">
        <w:rPr>
          <w:rFonts w:ascii="Calibri" w:hAnsi="Calibri" w:cs="Calibri"/>
          <w:bCs/>
          <w:sz w:val="24"/>
          <w:szCs w:val="24"/>
        </w:rPr>
        <w:t>słownie złotych:</w:t>
      </w:r>
      <w:r w:rsidRPr="001544F4">
        <w:rPr>
          <w:rFonts w:ascii="Calibri" w:hAnsi="Calibri" w:cs="Calibri"/>
          <w:bCs/>
          <w:sz w:val="24"/>
          <w:szCs w:val="24"/>
        </w:rPr>
        <w:tab/>
        <w:t>,</w:t>
      </w:r>
      <w:r w:rsidR="00C4293C" w:rsidRPr="001544F4">
        <w:rPr>
          <w:rFonts w:ascii="Calibri" w:hAnsi="Calibri" w:cs="Calibri"/>
          <w:bCs/>
          <w:sz w:val="24"/>
          <w:szCs w:val="24"/>
        </w:rPr>
        <w:t xml:space="preserve"> oraz na:</w:t>
      </w:r>
    </w:p>
    <w:p w14:paraId="3DBF42A5" w14:textId="41B40BF5" w:rsidR="0021709D" w:rsidRPr="001544F4" w:rsidRDefault="00C4293C" w:rsidP="0090548F">
      <w:pPr>
        <w:pStyle w:val="Tekstpodstawowywcity3"/>
        <w:numPr>
          <w:ilvl w:val="1"/>
          <w:numId w:val="44"/>
        </w:numPr>
        <w:tabs>
          <w:tab w:val="clear" w:pos="0"/>
          <w:tab w:val="clear" w:pos="1440"/>
          <w:tab w:val="right" w:leader="dot" w:pos="5103"/>
          <w:tab w:val="right" w:leader="dot" w:pos="6237"/>
        </w:tabs>
        <w:spacing w:before="0" w:after="120" w:line="276" w:lineRule="auto"/>
        <w:ind w:left="851" w:hanging="284"/>
        <w:jc w:val="left"/>
        <w:rPr>
          <w:rFonts w:ascii="Calibri" w:hAnsi="Calibri" w:cs="Calibri"/>
          <w:bCs/>
          <w:sz w:val="24"/>
          <w:szCs w:val="24"/>
        </w:rPr>
      </w:pPr>
      <w:r w:rsidRPr="001544F4">
        <w:rPr>
          <w:rFonts w:ascii="Calibri" w:hAnsi="Calibri" w:cs="Calibri"/>
          <w:bCs/>
          <w:sz w:val="24"/>
          <w:szCs w:val="24"/>
        </w:rPr>
        <w:t>obsługę realizacji programu</w:t>
      </w:r>
      <w:r w:rsidRPr="001544F4">
        <w:rPr>
          <w:rStyle w:val="Odwoanieprzypisudolnego"/>
          <w:rFonts w:ascii="Calibri" w:hAnsi="Calibri" w:cs="Calibri"/>
          <w:bCs/>
          <w:sz w:val="24"/>
          <w:szCs w:val="24"/>
        </w:rPr>
        <w:footnoteReference w:id="2"/>
      </w:r>
      <w:r w:rsidRPr="001544F4">
        <w:rPr>
          <w:rFonts w:ascii="Calibri" w:hAnsi="Calibri" w:cs="Calibri"/>
          <w:bCs/>
          <w:sz w:val="24"/>
          <w:szCs w:val="24"/>
        </w:rPr>
        <w:t>, w wysokości:</w:t>
      </w:r>
      <w:r w:rsidR="0090548F" w:rsidRPr="001544F4">
        <w:rPr>
          <w:rFonts w:ascii="Calibri" w:hAnsi="Calibri" w:cs="Calibri"/>
          <w:bCs/>
          <w:sz w:val="24"/>
          <w:szCs w:val="24"/>
        </w:rPr>
        <w:t xml:space="preserve"> </w:t>
      </w:r>
      <w:r w:rsidR="0090548F" w:rsidRPr="001544F4">
        <w:rPr>
          <w:rFonts w:ascii="Calibri" w:hAnsi="Calibri" w:cs="Calibri"/>
          <w:bCs/>
          <w:sz w:val="24"/>
          <w:szCs w:val="24"/>
        </w:rPr>
        <w:tab/>
      </w:r>
      <w:r w:rsidR="0021709D" w:rsidRPr="001544F4">
        <w:rPr>
          <w:rFonts w:ascii="Calibri" w:hAnsi="Calibri" w:cs="Calibri"/>
          <w:bCs/>
          <w:sz w:val="24"/>
          <w:szCs w:val="24"/>
        </w:rPr>
        <w:tab/>
      </w:r>
      <w:r w:rsidRPr="001544F4">
        <w:rPr>
          <w:rFonts w:ascii="Calibri" w:hAnsi="Calibri" w:cs="Calibri"/>
          <w:bCs/>
          <w:sz w:val="24"/>
          <w:szCs w:val="24"/>
        </w:rPr>
        <w:t>zł</w:t>
      </w:r>
    </w:p>
    <w:p w14:paraId="22FF71FF" w14:textId="391A2DED" w:rsidR="0021709D" w:rsidRPr="001544F4" w:rsidRDefault="00C4293C" w:rsidP="0090548F">
      <w:pPr>
        <w:pStyle w:val="Tekstpodstawowywcity3"/>
        <w:tabs>
          <w:tab w:val="clear" w:pos="0"/>
          <w:tab w:val="right" w:leader="dot" w:pos="6237"/>
        </w:tabs>
        <w:spacing w:before="0" w:after="120" w:line="276" w:lineRule="auto"/>
        <w:ind w:left="851" w:firstLine="0"/>
        <w:jc w:val="left"/>
        <w:rPr>
          <w:rFonts w:ascii="Calibri" w:hAnsi="Calibri" w:cs="Calibri"/>
          <w:bCs/>
          <w:sz w:val="24"/>
          <w:szCs w:val="24"/>
        </w:rPr>
      </w:pPr>
      <w:r w:rsidRPr="001544F4">
        <w:rPr>
          <w:rFonts w:ascii="Calibri" w:hAnsi="Calibri" w:cs="Calibri"/>
          <w:bCs/>
          <w:sz w:val="24"/>
          <w:szCs w:val="24"/>
        </w:rPr>
        <w:t>słownie złotych:</w:t>
      </w:r>
      <w:r w:rsidR="0090548F" w:rsidRPr="001544F4">
        <w:rPr>
          <w:rFonts w:ascii="Calibri" w:hAnsi="Calibri" w:cs="Calibri"/>
          <w:bCs/>
          <w:sz w:val="24"/>
          <w:szCs w:val="24"/>
        </w:rPr>
        <w:tab/>
      </w:r>
      <w:r w:rsidRPr="001544F4">
        <w:rPr>
          <w:rFonts w:ascii="Calibri" w:hAnsi="Calibri" w:cs="Calibri"/>
          <w:bCs/>
          <w:sz w:val="24"/>
          <w:szCs w:val="24"/>
        </w:rPr>
        <w:t>,</w:t>
      </w:r>
    </w:p>
    <w:p w14:paraId="70106FF6" w14:textId="63A3DE54" w:rsidR="0021709D" w:rsidRPr="001544F4" w:rsidRDefault="00C4293C" w:rsidP="0090548F">
      <w:pPr>
        <w:pStyle w:val="Tekstpodstawowywcity3"/>
        <w:numPr>
          <w:ilvl w:val="1"/>
          <w:numId w:val="44"/>
        </w:numPr>
        <w:tabs>
          <w:tab w:val="clear" w:pos="0"/>
          <w:tab w:val="clear" w:pos="1440"/>
          <w:tab w:val="right" w:leader="dot" w:pos="6237"/>
        </w:tabs>
        <w:spacing w:before="0" w:after="120" w:line="276" w:lineRule="auto"/>
        <w:ind w:left="851" w:hanging="284"/>
        <w:jc w:val="left"/>
        <w:rPr>
          <w:rFonts w:ascii="Calibri" w:hAnsi="Calibri" w:cs="Calibri"/>
          <w:bCs/>
          <w:sz w:val="24"/>
          <w:szCs w:val="24"/>
        </w:rPr>
      </w:pPr>
      <w:r w:rsidRPr="001544F4">
        <w:rPr>
          <w:rFonts w:ascii="Calibri" w:hAnsi="Calibri" w:cs="Calibri"/>
          <w:bCs/>
          <w:sz w:val="24"/>
          <w:szCs w:val="24"/>
        </w:rPr>
        <w:t>promocję programu</w:t>
      </w:r>
      <w:r w:rsidRPr="001544F4">
        <w:rPr>
          <w:rStyle w:val="Odwoanieprzypisudolnego"/>
          <w:rFonts w:ascii="Calibri" w:hAnsi="Calibri" w:cs="Calibri"/>
          <w:bCs/>
          <w:sz w:val="24"/>
          <w:szCs w:val="24"/>
        </w:rPr>
        <w:footnoteReference w:id="3"/>
      </w:r>
      <w:r w:rsidRPr="001544F4">
        <w:rPr>
          <w:rFonts w:ascii="Calibri" w:hAnsi="Calibri" w:cs="Calibri"/>
          <w:bCs/>
          <w:sz w:val="24"/>
          <w:szCs w:val="24"/>
        </w:rPr>
        <w:t>, w wysokości</w:t>
      </w:r>
      <w:r w:rsidR="0090548F" w:rsidRPr="001544F4">
        <w:rPr>
          <w:rFonts w:ascii="Calibri" w:hAnsi="Calibri" w:cs="Calibri"/>
          <w:bCs/>
          <w:sz w:val="24"/>
          <w:szCs w:val="24"/>
        </w:rPr>
        <w:t>:</w:t>
      </w:r>
      <w:r w:rsidR="0090548F" w:rsidRPr="001544F4">
        <w:rPr>
          <w:rFonts w:ascii="Calibri" w:hAnsi="Calibri" w:cs="Calibri"/>
          <w:bCs/>
          <w:sz w:val="24"/>
          <w:szCs w:val="24"/>
        </w:rPr>
        <w:tab/>
        <w:t>zł</w:t>
      </w:r>
      <w:r w:rsidR="0021709D" w:rsidRPr="001544F4">
        <w:rPr>
          <w:rFonts w:ascii="Calibri" w:hAnsi="Calibri" w:cs="Calibri"/>
          <w:bCs/>
          <w:sz w:val="24"/>
          <w:szCs w:val="24"/>
        </w:rPr>
        <w:tab/>
      </w:r>
    </w:p>
    <w:p w14:paraId="68F0D353" w14:textId="6E6437CA" w:rsidR="00C4293C" w:rsidRPr="001544F4" w:rsidRDefault="00C4293C" w:rsidP="0090548F">
      <w:pPr>
        <w:pStyle w:val="Tekstpodstawowywcity3"/>
        <w:tabs>
          <w:tab w:val="clear" w:pos="0"/>
          <w:tab w:val="right" w:leader="dot" w:pos="6237"/>
        </w:tabs>
        <w:spacing w:before="0" w:after="120" w:line="276" w:lineRule="auto"/>
        <w:ind w:left="851" w:firstLine="0"/>
        <w:jc w:val="left"/>
        <w:rPr>
          <w:rFonts w:ascii="Calibri" w:hAnsi="Calibri" w:cs="Calibri"/>
          <w:bCs/>
          <w:sz w:val="24"/>
          <w:szCs w:val="24"/>
        </w:rPr>
      </w:pPr>
      <w:r w:rsidRPr="001544F4">
        <w:rPr>
          <w:rFonts w:ascii="Calibri" w:hAnsi="Calibri" w:cs="Calibri"/>
          <w:bCs/>
          <w:sz w:val="24"/>
          <w:szCs w:val="24"/>
        </w:rPr>
        <w:t>słownie złotych:</w:t>
      </w:r>
      <w:r w:rsidR="0090548F" w:rsidRPr="001544F4">
        <w:rPr>
          <w:rFonts w:ascii="Calibri" w:hAnsi="Calibri" w:cs="Calibri"/>
          <w:bCs/>
          <w:sz w:val="24"/>
          <w:szCs w:val="24"/>
        </w:rPr>
        <w:t xml:space="preserve"> </w:t>
      </w:r>
      <w:r w:rsidR="0090548F" w:rsidRPr="001544F4">
        <w:rPr>
          <w:rFonts w:ascii="Calibri" w:hAnsi="Calibri" w:cs="Calibri"/>
          <w:bCs/>
          <w:sz w:val="24"/>
          <w:szCs w:val="24"/>
        </w:rPr>
        <w:tab/>
      </w:r>
      <w:r w:rsidRPr="001544F4">
        <w:rPr>
          <w:rFonts w:ascii="Calibri" w:hAnsi="Calibri" w:cs="Calibri"/>
          <w:bCs/>
          <w:sz w:val="24"/>
          <w:szCs w:val="24"/>
        </w:rPr>
        <w:t>,</w:t>
      </w:r>
    </w:p>
    <w:p w14:paraId="6E145BC5" w14:textId="22151725" w:rsidR="0021709D" w:rsidRPr="001544F4" w:rsidRDefault="00C4293C" w:rsidP="0090548F">
      <w:pPr>
        <w:pStyle w:val="Tekstpodstawowywcity3"/>
        <w:numPr>
          <w:ilvl w:val="1"/>
          <w:numId w:val="44"/>
        </w:numPr>
        <w:tabs>
          <w:tab w:val="clear" w:pos="0"/>
          <w:tab w:val="clear" w:pos="1440"/>
          <w:tab w:val="right" w:leader="dot" w:pos="6237"/>
        </w:tabs>
        <w:spacing w:before="0" w:after="120" w:line="276" w:lineRule="auto"/>
        <w:ind w:left="851" w:hanging="284"/>
        <w:jc w:val="left"/>
        <w:rPr>
          <w:rFonts w:ascii="Calibri" w:hAnsi="Calibri" w:cs="Calibri"/>
          <w:bCs/>
          <w:sz w:val="24"/>
          <w:szCs w:val="24"/>
        </w:rPr>
      </w:pPr>
      <w:r w:rsidRPr="001544F4">
        <w:rPr>
          <w:rFonts w:ascii="Calibri" w:hAnsi="Calibri" w:cs="Calibri"/>
          <w:bCs/>
          <w:sz w:val="24"/>
          <w:szCs w:val="24"/>
        </w:rPr>
        <w:t>ewaluację programu</w:t>
      </w:r>
      <w:r w:rsidRPr="001544F4">
        <w:rPr>
          <w:rStyle w:val="Odwoanieprzypisudolnego"/>
          <w:rFonts w:ascii="Calibri" w:hAnsi="Calibri" w:cs="Calibri"/>
          <w:bCs/>
          <w:sz w:val="24"/>
          <w:szCs w:val="24"/>
        </w:rPr>
        <w:footnoteReference w:id="4"/>
      </w:r>
      <w:r w:rsidRPr="001544F4">
        <w:rPr>
          <w:rFonts w:ascii="Calibri" w:hAnsi="Calibri" w:cs="Calibri"/>
          <w:bCs/>
          <w:sz w:val="24"/>
          <w:szCs w:val="24"/>
        </w:rPr>
        <w:t>, w wysokości</w:t>
      </w:r>
      <w:r w:rsidR="0090548F" w:rsidRPr="001544F4">
        <w:rPr>
          <w:rFonts w:ascii="Calibri" w:hAnsi="Calibri" w:cs="Calibri"/>
          <w:bCs/>
          <w:sz w:val="24"/>
          <w:szCs w:val="24"/>
        </w:rPr>
        <w:t xml:space="preserve">: </w:t>
      </w:r>
      <w:r w:rsidR="0090548F" w:rsidRPr="001544F4">
        <w:rPr>
          <w:rFonts w:ascii="Calibri" w:hAnsi="Calibri" w:cs="Calibri"/>
          <w:bCs/>
          <w:sz w:val="24"/>
          <w:szCs w:val="24"/>
        </w:rPr>
        <w:tab/>
        <w:t>zł</w:t>
      </w:r>
      <w:r w:rsidR="0021709D" w:rsidRPr="001544F4">
        <w:rPr>
          <w:rFonts w:ascii="Calibri" w:hAnsi="Calibri" w:cs="Calibri"/>
          <w:bCs/>
          <w:sz w:val="24"/>
          <w:szCs w:val="24"/>
        </w:rPr>
        <w:tab/>
      </w:r>
    </w:p>
    <w:p w14:paraId="42481F65" w14:textId="7379A870" w:rsidR="00C4293C" w:rsidRPr="00F85D26" w:rsidRDefault="00C4293C" w:rsidP="0090548F">
      <w:pPr>
        <w:pStyle w:val="Tekstpodstawowywcity3"/>
        <w:tabs>
          <w:tab w:val="clear" w:pos="0"/>
          <w:tab w:val="right" w:leader="dot" w:pos="6237"/>
        </w:tabs>
        <w:spacing w:before="0" w:after="120" w:line="276" w:lineRule="auto"/>
        <w:ind w:left="851" w:firstLine="0"/>
        <w:jc w:val="left"/>
        <w:rPr>
          <w:rFonts w:ascii="Calibri" w:hAnsi="Calibri" w:cs="Calibri"/>
          <w:bCs/>
          <w:sz w:val="24"/>
          <w:szCs w:val="24"/>
        </w:rPr>
      </w:pPr>
      <w:r w:rsidRPr="001544F4">
        <w:rPr>
          <w:rFonts w:ascii="Calibri" w:hAnsi="Calibri" w:cs="Calibri"/>
          <w:bCs/>
          <w:sz w:val="24"/>
          <w:szCs w:val="24"/>
        </w:rPr>
        <w:t>słownie złotych:</w:t>
      </w:r>
      <w:r w:rsidR="0090548F" w:rsidRPr="001544F4">
        <w:rPr>
          <w:rFonts w:ascii="Calibri" w:hAnsi="Calibri" w:cs="Calibri"/>
          <w:bCs/>
          <w:sz w:val="24"/>
          <w:szCs w:val="24"/>
        </w:rPr>
        <w:t xml:space="preserve"> </w:t>
      </w:r>
      <w:r w:rsidR="0090548F" w:rsidRPr="001544F4">
        <w:rPr>
          <w:rFonts w:ascii="Calibri" w:hAnsi="Calibri" w:cs="Calibri"/>
          <w:bCs/>
          <w:sz w:val="24"/>
          <w:szCs w:val="24"/>
        </w:rPr>
        <w:tab/>
      </w:r>
      <w:r w:rsidRPr="001544F4">
        <w:rPr>
          <w:rFonts w:ascii="Calibri" w:hAnsi="Calibri" w:cs="Calibri"/>
          <w:bCs/>
          <w:sz w:val="24"/>
          <w:szCs w:val="24"/>
        </w:rPr>
        <w:t>,</w:t>
      </w:r>
    </w:p>
    <w:p w14:paraId="2571FBE4" w14:textId="5551ADB1" w:rsidR="00686F35" w:rsidRPr="00F85D26" w:rsidRDefault="00686F35" w:rsidP="00F85D26">
      <w:pPr>
        <w:spacing w:after="120" w:line="276" w:lineRule="auto"/>
        <w:ind w:left="567"/>
        <w:jc w:val="both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z</w:t>
      </w:r>
      <w:r w:rsidR="00992F6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zastrzeżeniem ust</w:t>
      </w:r>
      <w:r w:rsidR="00BE5E55" w:rsidRPr="00F85D26">
        <w:rPr>
          <w:rFonts w:ascii="Calibri" w:hAnsi="Calibri" w:cs="Calibri"/>
          <w:bCs/>
        </w:rPr>
        <w:t>ępu</w:t>
      </w:r>
      <w:r w:rsidRPr="00F85D26">
        <w:rPr>
          <w:rFonts w:ascii="Calibri" w:hAnsi="Calibri" w:cs="Calibri"/>
          <w:bCs/>
        </w:rPr>
        <w:t xml:space="preserve"> 7;</w:t>
      </w:r>
    </w:p>
    <w:p w14:paraId="20D927D5" w14:textId="10FCEAD1" w:rsidR="00686F35" w:rsidRPr="00F85D26" w:rsidRDefault="00686F35" w:rsidP="00F85D26">
      <w:pPr>
        <w:pStyle w:val="Tekstpodstawowywcity3"/>
        <w:numPr>
          <w:ilvl w:val="0"/>
          <w:numId w:val="10"/>
        </w:numPr>
        <w:tabs>
          <w:tab w:val="clear" w:pos="0"/>
          <w:tab w:val="clear" w:pos="700"/>
        </w:tabs>
        <w:spacing w:before="0" w:after="120" w:line="276" w:lineRule="auto"/>
        <w:ind w:left="567" w:hanging="295"/>
        <w:jc w:val="left"/>
        <w:rPr>
          <w:rFonts w:ascii="Calibri" w:hAnsi="Calibri" w:cs="Calibri"/>
          <w:bCs/>
          <w:sz w:val="24"/>
          <w:szCs w:val="24"/>
        </w:rPr>
      </w:pPr>
      <w:bookmarkStart w:id="3" w:name="_Hlk33096929"/>
      <w:r w:rsidRPr="00F85D26">
        <w:rPr>
          <w:rFonts w:ascii="Calibri" w:hAnsi="Calibri" w:cs="Calibri"/>
          <w:bCs/>
          <w:sz w:val="24"/>
          <w:szCs w:val="24"/>
        </w:rPr>
        <w:t>druga lub kolejna transza środków finansowych PFRON przeznaczonych na realizację programu zostanie przekazana przez PFRON, na</w:t>
      </w:r>
      <w:r w:rsidR="00992F62" w:rsidRPr="00F85D26">
        <w:rPr>
          <w:rFonts w:ascii="Calibri" w:hAnsi="Calibri" w:cs="Calibri"/>
          <w:bCs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sz w:val="24"/>
          <w:szCs w:val="24"/>
        </w:rPr>
        <w:t xml:space="preserve">podstawie </w:t>
      </w:r>
      <w:r w:rsidRPr="00F85D26">
        <w:rPr>
          <w:rFonts w:ascii="Calibri" w:hAnsi="Calibri" w:cs="Calibri"/>
          <w:sz w:val="24"/>
          <w:szCs w:val="24"/>
        </w:rPr>
        <w:t>danych rzeczowo-finansowych ujętych w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SOW</w:t>
      </w:r>
      <w:r w:rsidRPr="00F85D26">
        <w:rPr>
          <w:rFonts w:ascii="Calibri" w:hAnsi="Calibri" w:cs="Calibri"/>
          <w:bCs/>
          <w:sz w:val="24"/>
          <w:szCs w:val="24"/>
        </w:rPr>
        <w:t xml:space="preserve"> oraz zapotrzebowania złożonego przez Realizatora do</w:t>
      </w:r>
      <w:r w:rsidR="00D574EA" w:rsidRPr="00F85D26">
        <w:rPr>
          <w:rFonts w:ascii="Calibri" w:hAnsi="Calibri" w:cs="Calibri"/>
          <w:bCs/>
          <w:sz w:val="24"/>
          <w:szCs w:val="24"/>
        </w:rPr>
        <w:t> </w:t>
      </w:r>
      <w:r w:rsidRPr="00F85D26">
        <w:rPr>
          <w:rFonts w:ascii="Calibri" w:hAnsi="Calibri" w:cs="Calibri"/>
          <w:bCs/>
          <w:sz w:val="24"/>
          <w:szCs w:val="24"/>
        </w:rPr>
        <w:t>PFRON, w</w:t>
      </w:r>
      <w:r w:rsidR="00992F62" w:rsidRPr="00F85D26">
        <w:rPr>
          <w:rFonts w:ascii="Calibri" w:hAnsi="Calibri" w:cs="Calibri"/>
          <w:bCs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sz w:val="24"/>
          <w:szCs w:val="24"/>
        </w:rPr>
        <w:t>wysokości określonej w aneksie do umowy, z</w:t>
      </w:r>
      <w:r w:rsidR="00992F62" w:rsidRPr="00F85D26">
        <w:rPr>
          <w:rFonts w:ascii="Calibri" w:hAnsi="Calibri" w:cs="Calibri"/>
          <w:bCs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sz w:val="24"/>
          <w:szCs w:val="24"/>
        </w:rPr>
        <w:t>zastrzeżeniem p</w:t>
      </w:r>
      <w:r w:rsidR="009235AA" w:rsidRPr="00F85D26">
        <w:rPr>
          <w:rFonts w:ascii="Calibri" w:hAnsi="Calibri" w:cs="Calibri"/>
          <w:bCs/>
          <w:sz w:val="24"/>
          <w:szCs w:val="24"/>
        </w:rPr>
        <w:t xml:space="preserve">unktu </w:t>
      </w:r>
      <w:r w:rsidRPr="00F85D26">
        <w:rPr>
          <w:rFonts w:ascii="Calibri" w:hAnsi="Calibri" w:cs="Calibri"/>
          <w:bCs/>
          <w:sz w:val="24"/>
          <w:szCs w:val="24"/>
        </w:rPr>
        <w:t>3;</w:t>
      </w:r>
    </w:p>
    <w:bookmarkEnd w:id="3"/>
    <w:p w14:paraId="45D9CD3A" w14:textId="5CB193CA" w:rsidR="00686F35" w:rsidRPr="00F85D26" w:rsidRDefault="00686F35" w:rsidP="00F85D26">
      <w:pPr>
        <w:pStyle w:val="Tekstpodstawowywcity3"/>
        <w:numPr>
          <w:ilvl w:val="0"/>
          <w:numId w:val="10"/>
        </w:numPr>
        <w:tabs>
          <w:tab w:val="clear" w:pos="0"/>
          <w:tab w:val="clear" w:pos="700"/>
        </w:tabs>
        <w:spacing w:before="0" w:after="120" w:line="276" w:lineRule="auto"/>
        <w:ind w:left="567" w:hanging="295"/>
        <w:jc w:val="left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>aneksu do umowy, o którym mowa w p</w:t>
      </w:r>
      <w:r w:rsidR="009235AA" w:rsidRPr="00F85D26">
        <w:rPr>
          <w:rFonts w:ascii="Calibri" w:hAnsi="Calibri" w:cs="Calibri"/>
          <w:bCs/>
          <w:sz w:val="24"/>
          <w:szCs w:val="24"/>
        </w:rPr>
        <w:t xml:space="preserve">unkcie </w:t>
      </w:r>
      <w:r w:rsidRPr="00F85D26">
        <w:rPr>
          <w:rFonts w:ascii="Calibri" w:hAnsi="Calibri" w:cs="Calibri"/>
          <w:bCs/>
          <w:sz w:val="24"/>
          <w:szCs w:val="24"/>
        </w:rPr>
        <w:t>2</w:t>
      </w:r>
      <w:r w:rsidR="009235AA" w:rsidRPr="00F85D26">
        <w:rPr>
          <w:rFonts w:ascii="Calibri" w:hAnsi="Calibri" w:cs="Calibri"/>
          <w:bCs/>
          <w:sz w:val="24"/>
          <w:szCs w:val="24"/>
        </w:rPr>
        <w:t>,</w:t>
      </w:r>
      <w:r w:rsidRPr="00F85D26">
        <w:rPr>
          <w:rFonts w:ascii="Calibri" w:hAnsi="Calibri" w:cs="Calibri"/>
          <w:bCs/>
          <w:sz w:val="24"/>
          <w:szCs w:val="24"/>
        </w:rPr>
        <w:t xml:space="preserve"> nie zawiera się w przypadku, gdy środki finansowe przekazane na podstawie p</w:t>
      </w:r>
      <w:r w:rsidR="009235AA" w:rsidRPr="00F85D26">
        <w:rPr>
          <w:rFonts w:ascii="Calibri" w:hAnsi="Calibri" w:cs="Calibri"/>
          <w:bCs/>
          <w:sz w:val="24"/>
          <w:szCs w:val="24"/>
        </w:rPr>
        <w:t xml:space="preserve">unktu </w:t>
      </w:r>
      <w:r w:rsidRPr="00F85D26">
        <w:rPr>
          <w:rFonts w:ascii="Calibri" w:hAnsi="Calibri" w:cs="Calibri"/>
          <w:bCs/>
          <w:sz w:val="24"/>
          <w:szCs w:val="24"/>
        </w:rPr>
        <w:t>1 umożliwią Realizatorowi udzielenie dofinansowania w ramach wszystkich wniosków pozytywnie zweryfikowanych pod względem formalnym</w:t>
      </w:r>
      <w:r w:rsidRPr="00F85D26">
        <w:rPr>
          <w:rFonts w:ascii="Calibri" w:hAnsi="Calibri" w:cs="Calibri"/>
          <w:bCs/>
          <w:kern w:val="2"/>
          <w:sz w:val="24"/>
          <w:szCs w:val="24"/>
        </w:rPr>
        <w:t xml:space="preserve"> i</w:t>
      </w:r>
      <w:r w:rsidR="00992F62" w:rsidRPr="00F85D26">
        <w:rPr>
          <w:rFonts w:ascii="Calibri" w:hAnsi="Calibri" w:cs="Calibri"/>
          <w:bCs/>
          <w:kern w:val="2"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kern w:val="2"/>
          <w:sz w:val="24"/>
          <w:szCs w:val="24"/>
        </w:rPr>
        <w:t>merytorycznym</w:t>
      </w:r>
      <w:r w:rsidRPr="00F85D26">
        <w:rPr>
          <w:rFonts w:ascii="Calibri" w:hAnsi="Calibri" w:cs="Calibri"/>
          <w:bCs/>
          <w:sz w:val="24"/>
          <w:szCs w:val="24"/>
        </w:rPr>
        <w:t>, a</w:t>
      </w:r>
      <w:r w:rsidR="00992F62" w:rsidRPr="00F85D26">
        <w:rPr>
          <w:rFonts w:ascii="Calibri" w:hAnsi="Calibri" w:cs="Calibri"/>
          <w:bCs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sz w:val="24"/>
          <w:szCs w:val="24"/>
        </w:rPr>
        <w:t>także, gdy Realizator nie złoży zapotrzebowania.</w:t>
      </w:r>
    </w:p>
    <w:p w14:paraId="4FA30269" w14:textId="5E1D6C66" w:rsidR="00686F35" w:rsidRPr="00F85D26" w:rsidRDefault="00686F35" w:rsidP="00F85D26">
      <w:pPr>
        <w:pStyle w:val="Tekstpodstawowywcity3"/>
        <w:numPr>
          <w:ilvl w:val="1"/>
          <w:numId w:val="10"/>
        </w:numPr>
        <w:tabs>
          <w:tab w:val="clear" w:pos="0"/>
          <w:tab w:val="clear" w:pos="1420"/>
        </w:tabs>
        <w:spacing w:before="0" w:after="120" w:line="276" w:lineRule="auto"/>
        <w:ind w:left="284" w:hanging="284"/>
        <w:jc w:val="left"/>
        <w:rPr>
          <w:rFonts w:ascii="Calibri" w:hAnsi="Calibri" w:cs="Calibri"/>
          <w:bCs/>
          <w:sz w:val="24"/>
          <w:szCs w:val="24"/>
        </w:rPr>
      </w:pPr>
      <w:bookmarkStart w:id="4" w:name="_Hlk33097011"/>
      <w:r w:rsidRPr="00F85D26">
        <w:rPr>
          <w:rFonts w:ascii="Calibri" w:hAnsi="Calibri" w:cs="Calibri"/>
          <w:bCs/>
          <w:sz w:val="24"/>
          <w:szCs w:val="24"/>
        </w:rPr>
        <w:t>Zapotrzebowanie, o którym mowa w ust</w:t>
      </w:r>
      <w:r w:rsidR="009235AA" w:rsidRPr="00F85D26">
        <w:rPr>
          <w:rFonts w:ascii="Calibri" w:hAnsi="Calibri" w:cs="Calibri"/>
          <w:bCs/>
          <w:sz w:val="24"/>
          <w:szCs w:val="24"/>
        </w:rPr>
        <w:t xml:space="preserve">ępie </w:t>
      </w:r>
      <w:r w:rsidRPr="00F85D26">
        <w:rPr>
          <w:rFonts w:ascii="Calibri" w:hAnsi="Calibri" w:cs="Calibri"/>
          <w:bCs/>
          <w:sz w:val="24"/>
          <w:szCs w:val="24"/>
        </w:rPr>
        <w:t>1 p</w:t>
      </w:r>
      <w:r w:rsidR="009235AA" w:rsidRPr="00F85D26">
        <w:rPr>
          <w:rFonts w:ascii="Calibri" w:hAnsi="Calibri" w:cs="Calibri"/>
          <w:bCs/>
          <w:sz w:val="24"/>
          <w:szCs w:val="24"/>
        </w:rPr>
        <w:t>un</w:t>
      </w:r>
      <w:r w:rsidRPr="00F85D26">
        <w:rPr>
          <w:rFonts w:ascii="Calibri" w:hAnsi="Calibri" w:cs="Calibri"/>
          <w:bCs/>
          <w:sz w:val="24"/>
          <w:szCs w:val="24"/>
        </w:rPr>
        <w:t>kt 2</w:t>
      </w:r>
      <w:r w:rsidR="009235AA" w:rsidRPr="00F85D26">
        <w:rPr>
          <w:rFonts w:ascii="Calibri" w:hAnsi="Calibri" w:cs="Calibri"/>
          <w:bCs/>
          <w:sz w:val="24"/>
          <w:szCs w:val="24"/>
        </w:rPr>
        <w:t>,</w:t>
      </w:r>
      <w:r w:rsidRPr="00F85D26">
        <w:rPr>
          <w:rFonts w:ascii="Calibri" w:hAnsi="Calibri" w:cs="Calibri"/>
          <w:bCs/>
          <w:sz w:val="24"/>
          <w:szCs w:val="24"/>
        </w:rPr>
        <w:t xml:space="preserve"> Realizator składa drogą elektroniczną do</w:t>
      </w:r>
      <w:r w:rsidR="00992F62" w:rsidRPr="00F85D26">
        <w:rPr>
          <w:rFonts w:ascii="Calibri" w:hAnsi="Calibri" w:cs="Calibri"/>
          <w:bCs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sz w:val="24"/>
          <w:szCs w:val="24"/>
        </w:rPr>
        <w:t>PFRON, zgodnie ze</w:t>
      </w:r>
      <w:r w:rsidR="00992F62" w:rsidRPr="00F85D26">
        <w:rPr>
          <w:rFonts w:ascii="Calibri" w:hAnsi="Calibri" w:cs="Calibri"/>
          <w:bCs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sz w:val="24"/>
          <w:szCs w:val="24"/>
        </w:rPr>
        <w:t xml:space="preserve">wzorem stanowiącym załącznik nr 1 do umowy, </w:t>
      </w:r>
      <w:r w:rsidRPr="00F85D26">
        <w:rPr>
          <w:rFonts w:ascii="Calibri" w:hAnsi="Calibri" w:cs="Calibri"/>
          <w:sz w:val="24"/>
          <w:szCs w:val="24"/>
        </w:rPr>
        <w:lastRenderedPageBreak/>
        <w:t>w</w:t>
      </w:r>
      <w:r w:rsidR="00D574EA" w:rsidRPr="00F85D26">
        <w:rPr>
          <w:rFonts w:ascii="Calibri" w:hAnsi="Calibri" w:cs="Calibri"/>
          <w:sz w:val="24"/>
          <w:szCs w:val="24"/>
        </w:rPr>
        <w:t> </w:t>
      </w:r>
      <w:r w:rsidRPr="00F85D26">
        <w:rPr>
          <w:rFonts w:ascii="Calibri" w:hAnsi="Calibri" w:cs="Calibri"/>
          <w:sz w:val="24"/>
          <w:szCs w:val="24"/>
        </w:rPr>
        <w:t>terminie 7 dni kalendarzowych od zakończenia I, II lub III kwartału każdego roku realizacji programu lub na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wezwanie PFRON lub w razie wystąpienia dodatkowych potrzeb, lecz nie później niż do dnia 4</w:t>
      </w:r>
      <w:r w:rsidR="00992F62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grudnia każdego roku realizacji programu</w:t>
      </w:r>
      <w:r w:rsidRPr="00F85D26">
        <w:rPr>
          <w:rFonts w:ascii="Calibri" w:hAnsi="Calibri" w:cs="Calibri"/>
          <w:bCs/>
          <w:sz w:val="24"/>
          <w:szCs w:val="24"/>
        </w:rPr>
        <w:t>.</w:t>
      </w:r>
    </w:p>
    <w:bookmarkEnd w:id="4"/>
    <w:p w14:paraId="3BA055E7" w14:textId="614075A1" w:rsidR="00686F35" w:rsidRPr="00F85D26" w:rsidRDefault="00686F35" w:rsidP="00F85D26">
      <w:pPr>
        <w:pStyle w:val="Tekstpodstawowywcity3"/>
        <w:numPr>
          <w:ilvl w:val="1"/>
          <w:numId w:val="10"/>
        </w:numPr>
        <w:tabs>
          <w:tab w:val="clear" w:pos="0"/>
          <w:tab w:val="clear" w:pos="1420"/>
        </w:tabs>
        <w:spacing w:before="0" w:after="120" w:line="276" w:lineRule="auto"/>
        <w:ind w:left="284" w:hanging="284"/>
        <w:jc w:val="left"/>
        <w:rPr>
          <w:rFonts w:ascii="Calibri" w:hAnsi="Calibri" w:cs="Calibri"/>
          <w:bCs/>
          <w:sz w:val="24"/>
          <w:szCs w:val="24"/>
        </w:rPr>
      </w:pPr>
      <w:r w:rsidRPr="00F85D26">
        <w:rPr>
          <w:rFonts w:ascii="Calibri" w:hAnsi="Calibri" w:cs="Calibri"/>
          <w:bCs/>
          <w:kern w:val="2"/>
          <w:sz w:val="24"/>
          <w:szCs w:val="24"/>
        </w:rPr>
        <w:t>Wysokość środków, o których mowa w ust</w:t>
      </w:r>
      <w:r w:rsidR="009235AA" w:rsidRPr="00F85D26">
        <w:rPr>
          <w:rFonts w:ascii="Calibri" w:hAnsi="Calibri" w:cs="Calibri"/>
          <w:bCs/>
          <w:kern w:val="2"/>
          <w:sz w:val="24"/>
          <w:szCs w:val="24"/>
        </w:rPr>
        <w:t xml:space="preserve">ępie </w:t>
      </w:r>
      <w:r w:rsidRPr="00F85D26">
        <w:rPr>
          <w:rFonts w:ascii="Calibri" w:hAnsi="Calibri" w:cs="Calibri"/>
          <w:bCs/>
          <w:kern w:val="2"/>
          <w:sz w:val="24"/>
          <w:szCs w:val="24"/>
        </w:rPr>
        <w:t>1 p</w:t>
      </w:r>
      <w:r w:rsidR="009235AA" w:rsidRPr="00F85D26">
        <w:rPr>
          <w:rFonts w:ascii="Calibri" w:hAnsi="Calibri" w:cs="Calibri"/>
          <w:bCs/>
          <w:kern w:val="2"/>
          <w:sz w:val="24"/>
          <w:szCs w:val="24"/>
        </w:rPr>
        <w:t>un</w:t>
      </w:r>
      <w:r w:rsidRPr="00F85D26">
        <w:rPr>
          <w:rFonts w:ascii="Calibri" w:hAnsi="Calibri" w:cs="Calibri"/>
          <w:bCs/>
          <w:kern w:val="2"/>
          <w:sz w:val="24"/>
          <w:szCs w:val="24"/>
        </w:rPr>
        <w:t>kt 2 ustalana jest przez PFRON z</w:t>
      </w:r>
      <w:r w:rsidR="00D574EA" w:rsidRPr="00F85D26">
        <w:rPr>
          <w:rFonts w:ascii="Calibri" w:hAnsi="Calibri" w:cs="Calibri"/>
          <w:bCs/>
          <w:kern w:val="2"/>
          <w:sz w:val="24"/>
          <w:szCs w:val="24"/>
        </w:rPr>
        <w:t> </w:t>
      </w:r>
      <w:r w:rsidRPr="00F85D26">
        <w:rPr>
          <w:rFonts w:ascii="Calibri" w:hAnsi="Calibri" w:cs="Calibri"/>
          <w:bCs/>
          <w:kern w:val="2"/>
          <w:sz w:val="24"/>
          <w:szCs w:val="24"/>
        </w:rPr>
        <w:t>uwzględnieniem możliwości finansowych PFRON, stopnia wykorzystania przez Realizatora środków przekazanych w ramach pierwszej transzy oraz proporcjonalnie do</w:t>
      </w:r>
      <w:r w:rsidR="00D574EA" w:rsidRPr="00F85D26">
        <w:rPr>
          <w:rFonts w:ascii="Calibri" w:hAnsi="Calibri" w:cs="Calibri"/>
          <w:bCs/>
          <w:kern w:val="2"/>
          <w:sz w:val="24"/>
          <w:szCs w:val="24"/>
        </w:rPr>
        <w:t> </w:t>
      </w:r>
      <w:r w:rsidRPr="00F85D26">
        <w:rPr>
          <w:rFonts w:ascii="Calibri" w:hAnsi="Calibri" w:cs="Calibri"/>
          <w:bCs/>
          <w:kern w:val="2"/>
          <w:sz w:val="24"/>
          <w:szCs w:val="24"/>
        </w:rPr>
        <w:t>liczby wniosków o</w:t>
      </w:r>
      <w:r w:rsidR="00992F62" w:rsidRPr="00F85D26">
        <w:rPr>
          <w:rFonts w:ascii="Calibri" w:hAnsi="Calibri" w:cs="Calibri"/>
          <w:bCs/>
          <w:kern w:val="2"/>
          <w:sz w:val="24"/>
          <w:szCs w:val="24"/>
        </w:rPr>
        <w:t xml:space="preserve"> </w:t>
      </w:r>
      <w:r w:rsidRPr="00F85D26">
        <w:rPr>
          <w:rFonts w:ascii="Calibri" w:hAnsi="Calibri" w:cs="Calibri"/>
          <w:bCs/>
          <w:kern w:val="2"/>
          <w:sz w:val="24"/>
          <w:szCs w:val="24"/>
        </w:rPr>
        <w:t>dofinansowanie lub kwoty zapotrzebowania we wnioskach zweryfikowanych pozytywnie pod względem formalnym/merytorycznym.</w:t>
      </w:r>
    </w:p>
    <w:p w14:paraId="110C5E01" w14:textId="30B6D2DB" w:rsidR="00686F35" w:rsidRPr="00F85D26" w:rsidRDefault="00686F35" w:rsidP="00F85D26">
      <w:pPr>
        <w:numPr>
          <w:ilvl w:val="1"/>
          <w:numId w:val="10"/>
        </w:numPr>
        <w:tabs>
          <w:tab w:val="clear" w:pos="14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Realizator zobowiązuje się do wydzielenia osobnego rachunku bankowego, w</w:t>
      </w:r>
      <w:r w:rsidR="00992F6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celu zapewnienia ewidencji księgowej dla środków pozyskanych z PFRON, w</w:t>
      </w:r>
      <w:r w:rsidR="00992F6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ramach realizacji umowy. Realizator zobowiązuje się do:</w:t>
      </w:r>
    </w:p>
    <w:p w14:paraId="227F1319" w14:textId="29A4307A" w:rsidR="00686F35" w:rsidRPr="00F85D26" w:rsidRDefault="00686F35" w:rsidP="00F85D26">
      <w:pPr>
        <w:numPr>
          <w:ilvl w:val="2"/>
          <w:numId w:val="10"/>
        </w:numPr>
        <w:tabs>
          <w:tab w:val="clear" w:pos="2160"/>
        </w:tabs>
        <w:spacing w:after="120" w:line="276" w:lineRule="auto"/>
        <w:ind w:left="568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przedkładania do</w:t>
      </w:r>
      <w:r w:rsidR="00992F6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PFRON numeru rachunku bankowego każdorazowo przed przekazaniem pierwszej transzy środków PFRON;</w:t>
      </w:r>
    </w:p>
    <w:p w14:paraId="000C6B8B" w14:textId="77777777" w:rsidR="00686F35" w:rsidRPr="00F85D26" w:rsidRDefault="00686F35" w:rsidP="00F85D26">
      <w:pPr>
        <w:numPr>
          <w:ilvl w:val="2"/>
          <w:numId w:val="10"/>
        </w:numPr>
        <w:tabs>
          <w:tab w:val="clear" w:pos="2160"/>
        </w:tabs>
        <w:spacing w:after="120" w:line="276" w:lineRule="auto"/>
        <w:ind w:left="568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prowadzenia wyodrębnionej dokumentacji finansowo - księgowej w sposób umożliwiający identyfikacje poszczególnych operacji księgowych.</w:t>
      </w:r>
    </w:p>
    <w:p w14:paraId="77867594" w14:textId="4539BB04" w:rsidR="00686F35" w:rsidRPr="00F85D26" w:rsidRDefault="00686F35" w:rsidP="00F85D26">
      <w:pPr>
        <w:numPr>
          <w:ilvl w:val="1"/>
          <w:numId w:val="10"/>
        </w:numPr>
        <w:tabs>
          <w:tab w:val="clear" w:pos="1420"/>
        </w:tabs>
        <w:spacing w:before="60" w:after="120" w:line="276" w:lineRule="auto"/>
        <w:ind w:left="284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Odsetki powstałe na rachunku bankowym, o którym mowa w ust</w:t>
      </w:r>
      <w:r w:rsidR="00A345B0" w:rsidRPr="00F85D26">
        <w:rPr>
          <w:rFonts w:ascii="Calibri" w:hAnsi="Calibri" w:cs="Calibri"/>
          <w:kern w:val="2"/>
        </w:rPr>
        <w:t>ępie</w:t>
      </w:r>
      <w:r w:rsidRPr="00F85D26">
        <w:rPr>
          <w:rFonts w:ascii="Calibri" w:hAnsi="Calibri" w:cs="Calibri"/>
          <w:kern w:val="2"/>
        </w:rPr>
        <w:t xml:space="preserve"> 4 zwracane</w:t>
      </w:r>
      <w:r w:rsidR="00D574E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są</w:t>
      </w:r>
      <w:r w:rsidR="00D574E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na</w:t>
      </w:r>
      <w:r w:rsidR="00D574E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rachunek bankowy PFRON. Realizator zobowiązuje się do:</w:t>
      </w:r>
    </w:p>
    <w:p w14:paraId="7C59B6E9" w14:textId="77777777" w:rsidR="00686F35" w:rsidRPr="00F85D26" w:rsidRDefault="00686F35" w:rsidP="00F85D26">
      <w:pPr>
        <w:numPr>
          <w:ilvl w:val="2"/>
          <w:numId w:val="10"/>
        </w:numPr>
        <w:tabs>
          <w:tab w:val="clear" w:pos="2160"/>
        </w:tabs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wykorzystywania wskazanego rachunku bankowego wyłącznie w celu dokonywania operacji finansowych związanych z realizacją programu;</w:t>
      </w:r>
    </w:p>
    <w:p w14:paraId="18CAF1C6" w14:textId="77777777" w:rsidR="00A345B0" w:rsidRPr="00F85D26" w:rsidRDefault="00686F35" w:rsidP="00F85D26">
      <w:pPr>
        <w:numPr>
          <w:ilvl w:val="2"/>
          <w:numId w:val="10"/>
        </w:numPr>
        <w:tabs>
          <w:tab w:val="clear" w:pos="2160"/>
        </w:tabs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utrzymywania na wskazanym rachunku bankowym wyłącznie środków finansowych przeznaczonych na realizację programu wraz z odsetkami od tych środków finansowych, powstałymi z umowy rachunku bankowego;</w:t>
      </w:r>
    </w:p>
    <w:p w14:paraId="3CA9E669" w14:textId="6C026DD4" w:rsidR="00686F35" w:rsidRPr="00F85D26" w:rsidRDefault="00686F35" w:rsidP="00F85D26">
      <w:pPr>
        <w:numPr>
          <w:ilvl w:val="2"/>
          <w:numId w:val="10"/>
        </w:numPr>
        <w:tabs>
          <w:tab w:val="clear" w:pos="2160"/>
        </w:tabs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zamknięcia wskazanego rachunku bankowego nie wcześniej, niż po</w:t>
      </w:r>
      <w:r w:rsidR="00D574E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dokonaniu zwrotu niewykorzystanych na realizacje programu środków oraz odsetek bankowych powstałych na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ww. rachunku, na wskazany przez PFRON rachunek bankowy.</w:t>
      </w:r>
    </w:p>
    <w:p w14:paraId="5CF92DCC" w14:textId="1D75E203" w:rsidR="00686F35" w:rsidRPr="00F85D26" w:rsidRDefault="00686F35" w:rsidP="00F85D26">
      <w:pPr>
        <w:numPr>
          <w:ilvl w:val="1"/>
          <w:numId w:val="10"/>
        </w:numPr>
        <w:tabs>
          <w:tab w:val="clear" w:pos="14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Przekazanie środków PFRON, o których mowa w ust</w:t>
      </w:r>
      <w:r w:rsidR="00A345B0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1 p</w:t>
      </w:r>
      <w:r w:rsidR="00A345B0" w:rsidRPr="00F85D26">
        <w:rPr>
          <w:rFonts w:ascii="Calibri" w:hAnsi="Calibri" w:cs="Calibri"/>
          <w:bCs/>
        </w:rPr>
        <w:t>un</w:t>
      </w:r>
      <w:r w:rsidRPr="00F85D26">
        <w:rPr>
          <w:rFonts w:ascii="Calibri" w:hAnsi="Calibri" w:cs="Calibri"/>
          <w:bCs/>
        </w:rPr>
        <w:t>kt 1 nastąpi po</w:t>
      </w:r>
      <w:r w:rsidR="00A345B0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podpisaniu umowy. Płatność przez PFRON przyznanych Realizatorowi środków finansowych następuje w</w:t>
      </w:r>
      <w:r w:rsidR="00992F6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polskich złotych.</w:t>
      </w:r>
    </w:p>
    <w:p w14:paraId="5E5EDB47" w14:textId="7CAF042E" w:rsidR="00841893" w:rsidRPr="00F85D26" w:rsidRDefault="00686F35" w:rsidP="00F85D26">
      <w:pPr>
        <w:numPr>
          <w:ilvl w:val="1"/>
          <w:numId w:val="10"/>
        </w:numPr>
        <w:tabs>
          <w:tab w:val="clear" w:pos="14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W ramach środków finansowych przekazanych przez PFRON na obsługę realizacji programu oraz na promocję i ewaluację programu, Realizator pokrywa wydatki rzeczowe</w:t>
      </w:r>
      <w:r w:rsidR="00D574EA" w:rsidRPr="00F85D26">
        <w:rPr>
          <w:rFonts w:ascii="Calibri" w:hAnsi="Calibri" w:cs="Calibri"/>
        </w:rPr>
        <w:t xml:space="preserve"> i </w:t>
      </w:r>
      <w:r w:rsidRPr="00F85D26">
        <w:rPr>
          <w:rFonts w:ascii="Calibri" w:hAnsi="Calibri" w:cs="Calibri"/>
        </w:rPr>
        <w:t>osobowe, związane z działaniami, na które środki te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zostały przeznaczone. Wydatki dokonane przez Realizatora w ramach tych środków nie podlegają rozliczeniu z PFRON.</w:t>
      </w:r>
    </w:p>
    <w:p w14:paraId="780F0968" w14:textId="256FD265" w:rsidR="00841893" w:rsidRPr="00F85D26" w:rsidRDefault="00686F35" w:rsidP="00F85D26">
      <w:pPr>
        <w:numPr>
          <w:ilvl w:val="1"/>
          <w:numId w:val="10"/>
        </w:numPr>
        <w:tabs>
          <w:tab w:val="clear" w:pos="14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kern w:val="2"/>
        </w:rPr>
        <w:t xml:space="preserve">W przypadku, gdy Realizator wykorzysta poniżej 90% środków przekazanych przez PFRON na udzielanie osobom niepełnosprawnym wsparcia w ramach </w:t>
      </w:r>
      <w:r w:rsidR="007F314B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</w:rPr>
        <w:t>odułów: I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992F6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II </w:t>
      </w:r>
      <w:r w:rsidRPr="00F85D26">
        <w:rPr>
          <w:rFonts w:ascii="Calibri" w:hAnsi="Calibri" w:cs="Calibri"/>
          <w:kern w:val="2"/>
        </w:rPr>
        <w:t>programu, wysokość środków na</w:t>
      </w:r>
      <w:r w:rsidR="00992F62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obsługę programu będzie wyliczana od wysokości środków faktycznie wykorzystanych na udzielanie dofinansowań. </w:t>
      </w:r>
      <w:r w:rsidRPr="00F85D26">
        <w:rPr>
          <w:rFonts w:ascii="Calibri" w:hAnsi="Calibri" w:cs="Calibri"/>
          <w:bCs/>
        </w:rPr>
        <w:t>W takim przypadku różnica pomiędzy środkami przekazanymi a należnymi z tytułu obsługi realizacji programu wraz</w:t>
      </w:r>
      <w:r w:rsidR="00D574EA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</w:t>
      </w:r>
      <w:r w:rsidR="00D574EA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odsetkami bankowymi podlega zwrotowi na rachunek bankowy wskazany przez PFRON.</w:t>
      </w:r>
      <w:r w:rsidR="00841893" w:rsidRPr="00F85D26">
        <w:rPr>
          <w:rFonts w:ascii="Calibri" w:hAnsi="Calibri" w:cs="Calibri"/>
        </w:rPr>
        <w:t xml:space="preserve"> </w:t>
      </w:r>
      <w:r w:rsidR="00841893" w:rsidRPr="00F85D26">
        <w:rPr>
          <w:rFonts w:ascii="Calibri" w:hAnsi="Calibri" w:cs="Calibri"/>
        </w:rPr>
        <w:lastRenderedPageBreak/>
        <w:t xml:space="preserve">Minimalna, gwarantowana kwota na obsługę realizacji programu przez </w:t>
      </w:r>
      <w:r w:rsidR="007F314B" w:rsidRPr="00F85D26">
        <w:rPr>
          <w:rFonts w:ascii="Calibri" w:hAnsi="Calibri" w:cs="Calibri"/>
        </w:rPr>
        <w:t>Realizatora</w:t>
      </w:r>
      <w:r w:rsidR="001F715E" w:rsidRPr="00F85D26">
        <w:rPr>
          <w:rFonts w:ascii="Calibri" w:hAnsi="Calibri" w:cs="Calibri"/>
        </w:rPr>
        <w:t>,</w:t>
      </w:r>
      <w:r w:rsidR="00841893" w:rsidRPr="00F85D26">
        <w:rPr>
          <w:rFonts w:ascii="Calibri" w:hAnsi="Calibri" w:cs="Calibri"/>
        </w:rPr>
        <w:t xml:space="preserve"> stanowi 30% środków przekazanych w danym roku na obsługę </w:t>
      </w:r>
      <w:r w:rsidR="00F84830" w:rsidRPr="00F85D26">
        <w:rPr>
          <w:rFonts w:ascii="Calibri" w:hAnsi="Calibri" w:cs="Calibri"/>
        </w:rPr>
        <w:t xml:space="preserve">realizacji </w:t>
      </w:r>
      <w:r w:rsidR="00841893" w:rsidRPr="00F85D26">
        <w:rPr>
          <w:rFonts w:ascii="Calibri" w:hAnsi="Calibri" w:cs="Calibri"/>
        </w:rPr>
        <w:t>programu, niezależnie od wysokości środków PFRON wykorzystanych na realizację programu.</w:t>
      </w:r>
    </w:p>
    <w:p w14:paraId="73E8DA15" w14:textId="0F20511E" w:rsidR="00686F35" w:rsidRPr="00F85D26" w:rsidRDefault="00686F35" w:rsidP="00F85D26">
      <w:pPr>
        <w:numPr>
          <w:ilvl w:val="1"/>
          <w:numId w:val="10"/>
        </w:numPr>
        <w:tabs>
          <w:tab w:val="clear" w:pos="1420"/>
        </w:tabs>
        <w:spacing w:before="40"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kern w:val="2"/>
        </w:rPr>
        <w:t>Zwrot, o którym mowa w ust</w:t>
      </w:r>
      <w:r w:rsidR="00841893" w:rsidRPr="00F85D26">
        <w:rPr>
          <w:rFonts w:ascii="Calibri" w:hAnsi="Calibri" w:cs="Calibri"/>
          <w:kern w:val="2"/>
        </w:rPr>
        <w:t xml:space="preserve">ępie </w:t>
      </w:r>
      <w:r w:rsidRPr="00F85D26">
        <w:rPr>
          <w:rFonts w:ascii="Calibri" w:hAnsi="Calibri" w:cs="Calibri"/>
          <w:bCs/>
        </w:rPr>
        <w:t>8 następuje wraz z rozliczeniem całości środków finansowych PFRON przekazanych Realizatorowi w danym roku.</w:t>
      </w:r>
    </w:p>
    <w:p w14:paraId="470348D8" w14:textId="2041D6C3" w:rsidR="00686F35" w:rsidRPr="00F85D26" w:rsidRDefault="00686F35" w:rsidP="00F85D26">
      <w:pPr>
        <w:numPr>
          <w:ilvl w:val="1"/>
          <w:numId w:val="10"/>
        </w:numPr>
        <w:tabs>
          <w:tab w:val="clear" w:pos="1420"/>
        </w:tabs>
        <w:spacing w:after="120" w:line="276" w:lineRule="auto"/>
        <w:ind w:left="284" w:hanging="425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 ramach środków przekazanych przez PFRON na udzielanie dofinansowań lub refundację kosztów, Realizator może dokonać przeniesienia środków finansowych</w:t>
      </w:r>
      <w:r w:rsidR="00D574EA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</w:t>
      </w:r>
      <w:r w:rsidR="00D574EA" w:rsidRPr="00F85D26">
        <w:rPr>
          <w:rFonts w:ascii="Calibri" w:hAnsi="Calibri" w:cs="Calibri"/>
          <w:bCs/>
        </w:rPr>
        <w:t> </w:t>
      </w:r>
      <w:r w:rsidR="007F314B" w:rsidRPr="00F85D26">
        <w:rPr>
          <w:rFonts w:ascii="Calibri" w:hAnsi="Calibri" w:cs="Calibri"/>
          <w:bCs/>
        </w:rPr>
        <w:t>m</w:t>
      </w:r>
      <w:r w:rsidRPr="00F85D26">
        <w:rPr>
          <w:rFonts w:ascii="Calibri" w:hAnsi="Calibri" w:cs="Calibri"/>
          <w:bCs/>
        </w:rPr>
        <w:t xml:space="preserve">odułu I do </w:t>
      </w:r>
      <w:r w:rsidR="007F314B" w:rsidRPr="00F85D26">
        <w:rPr>
          <w:rFonts w:ascii="Calibri" w:hAnsi="Calibri" w:cs="Calibri"/>
          <w:bCs/>
        </w:rPr>
        <w:t>m</w:t>
      </w:r>
      <w:r w:rsidRPr="00F85D26">
        <w:rPr>
          <w:rFonts w:ascii="Calibri" w:hAnsi="Calibri" w:cs="Calibri"/>
          <w:bCs/>
        </w:rPr>
        <w:t>odułu II (lub odwrotnie) – jednak nie wcześniej niż po przekazaniu</w:t>
      </w:r>
      <w:r w:rsidR="00D574EA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D574EA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danym roku przez PFRON drugiej transzy środków finansowych na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realizację programu, z zastrzeżeniem ust</w:t>
      </w:r>
      <w:r w:rsidR="00F84830" w:rsidRPr="00F85D26">
        <w:rPr>
          <w:rFonts w:ascii="Calibri" w:hAnsi="Calibri" w:cs="Calibri"/>
          <w:bCs/>
        </w:rPr>
        <w:t xml:space="preserve">ępu </w:t>
      </w:r>
      <w:r w:rsidRPr="00F85D26">
        <w:rPr>
          <w:rFonts w:ascii="Calibri" w:hAnsi="Calibri" w:cs="Calibri"/>
          <w:bCs/>
        </w:rPr>
        <w:t>11, oraz jeśli:</w:t>
      </w:r>
    </w:p>
    <w:p w14:paraId="640E71FD" w14:textId="2A37F8CC" w:rsidR="00686F35" w:rsidRPr="00F85D26" w:rsidRDefault="00686F35" w:rsidP="00F85D26">
      <w:pPr>
        <w:numPr>
          <w:ilvl w:val="2"/>
          <w:numId w:val="10"/>
        </w:numPr>
        <w:tabs>
          <w:tab w:val="clear" w:pos="2160"/>
        </w:tabs>
        <w:spacing w:after="120" w:line="276" w:lineRule="auto"/>
        <w:ind w:left="567" w:hanging="295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wszystkie wnioski pozytywnie zweryfikowane pod względem formalnym w ramach </w:t>
      </w:r>
      <w:r w:rsidR="007F314B" w:rsidRPr="00F85D26">
        <w:rPr>
          <w:rFonts w:ascii="Calibri" w:hAnsi="Calibri" w:cs="Calibri"/>
          <w:bCs/>
        </w:rPr>
        <w:t>m</w:t>
      </w:r>
      <w:r w:rsidRPr="00F85D26">
        <w:rPr>
          <w:rFonts w:ascii="Calibri" w:hAnsi="Calibri" w:cs="Calibri"/>
          <w:bCs/>
        </w:rPr>
        <w:t>odułu, z którego Realizator przenosi środki finansowe</w:t>
      </w:r>
      <w:r w:rsidR="00F84830" w:rsidRPr="00F85D26">
        <w:rPr>
          <w:rFonts w:ascii="Calibri" w:hAnsi="Calibri" w:cs="Calibri"/>
          <w:bCs/>
        </w:rPr>
        <w:t>,</w:t>
      </w:r>
      <w:r w:rsidRPr="00F85D26">
        <w:rPr>
          <w:rFonts w:ascii="Calibri" w:hAnsi="Calibri" w:cs="Calibri"/>
          <w:bCs/>
        </w:rPr>
        <w:t xml:space="preserve"> zostały lub zostaną w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danym roku zrealizowane poprzez wypłatę dofinansowania;</w:t>
      </w:r>
    </w:p>
    <w:p w14:paraId="1937E9DA" w14:textId="68C696C5" w:rsidR="00686F35" w:rsidRPr="00F85D26" w:rsidRDefault="00686F35" w:rsidP="00F85D26">
      <w:pPr>
        <w:numPr>
          <w:ilvl w:val="2"/>
          <w:numId w:val="10"/>
        </w:numPr>
        <w:tabs>
          <w:tab w:val="clear" w:pos="2160"/>
        </w:tabs>
        <w:spacing w:after="120" w:line="276" w:lineRule="auto"/>
        <w:ind w:left="567" w:hanging="295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Realizator zawiadomi PFRON o zamiarze przeniesienia środków pomiędzy modułami (pisemnie lub drogą elektroniczną, a PFRON w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ciągu 14 dni od daty otrzymania tego zawiadomienia nie wniesie sprzeciwu wobec zgłoszonego zamiaru.</w:t>
      </w:r>
    </w:p>
    <w:p w14:paraId="11131C1A" w14:textId="75135250" w:rsidR="00686F35" w:rsidRPr="00F85D26" w:rsidRDefault="00686F35" w:rsidP="00F85D26">
      <w:pPr>
        <w:numPr>
          <w:ilvl w:val="1"/>
          <w:numId w:val="10"/>
        </w:numPr>
        <w:tabs>
          <w:tab w:val="clear" w:pos="1420"/>
          <w:tab w:val="num" w:pos="426"/>
        </w:tabs>
        <w:spacing w:after="120" w:line="276" w:lineRule="auto"/>
        <w:ind w:left="425" w:hanging="425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Przeniesienie, o którym mowa w ust</w:t>
      </w:r>
      <w:r w:rsidR="006F4716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10, może nastąpić także po zakończeniu terminu przyjmowania wniosków o dofinansowanie, w przypadku, gdy środki finansowe przekazane w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ramach pierwszej transzy umożliwią Realizatorowi realizację wszystkich wniosków pozytywnie zweryfikowanych pod względem formalnym</w:t>
      </w:r>
      <w:r w:rsidRPr="00F85D26">
        <w:rPr>
          <w:rFonts w:ascii="Calibri" w:hAnsi="Calibri" w:cs="Calibri"/>
          <w:bCs/>
          <w:kern w:val="2"/>
        </w:rPr>
        <w:t xml:space="preserve"> i merytorycznym</w:t>
      </w:r>
      <w:r w:rsidRPr="00F85D26">
        <w:rPr>
          <w:rFonts w:ascii="Calibri" w:hAnsi="Calibri" w:cs="Calibri"/>
          <w:bCs/>
        </w:rPr>
        <w:t>,</w:t>
      </w:r>
      <w:r w:rsidR="00D574EA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a</w:t>
      </w:r>
      <w:r w:rsidR="00D574EA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 xml:space="preserve">także, gdy Realizator nie złoży zapotrzebowania, o którym mowa w </w:t>
      </w:r>
      <w:r w:rsidR="00F84830" w:rsidRPr="00F85D26">
        <w:rPr>
          <w:rFonts w:ascii="Calibri" w:hAnsi="Calibri" w:cs="Calibri"/>
          <w:bCs/>
        </w:rPr>
        <w:t xml:space="preserve">paragrafie </w:t>
      </w:r>
      <w:r w:rsidRPr="00F85D26">
        <w:rPr>
          <w:rFonts w:ascii="Calibri" w:hAnsi="Calibri" w:cs="Calibri"/>
          <w:bCs/>
        </w:rPr>
        <w:t>2 ust</w:t>
      </w:r>
      <w:r w:rsidR="00F84830" w:rsidRPr="00F85D26">
        <w:rPr>
          <w:rFonts w:ascii="Calibri" w:hAnsi="Calibri" w:cs="Calibri"/>
          <w:bCs/>
        </w:rPr>
        <w:t xml:space="preserve">ęp </w:t>
      </w:r>
      <w:r w:rsidRPr="00F85D26">
        <w:rPr>
          <w:rFonts w:ascii="Calibri" w:hAnsi="Calibri" w:cs="Calibri"/>
          <w:bCs/>
        </w:rPr>
        <w:t>1 p</w:t>
      </w:r>
      <w:r w:rsidR="00F84830" w:rsidRPr="00F85D26">
        <w:rPr>
          <w:rFonts w:ascii="Calibri" w:hAnsi="Calibri" w:cs="Calibri"/>
          <w:bCs/>
        </w:rPr>
        <w:t>un</w:t>
      </w:r>
      <w:r w:rsidRPr="00F85D26">
        <w:rPr>
          <w:rFonts w:ascii="Calibri" w:hAnsi="Calibri" w:cs="Calibri"/>
          <w:bCs/>
        </w:rPr>
        <w:t>kt 2.</w:t>
      </w:r>
    </w:p>
    <w:p w14:paraId="2529C4FF" w14:textId="77777777" w:rsidR="00686F35" w:rsidRPr="00F85D26" w:rsidRDefault="00F84830" w:rsidP="00F85D26">
      <w:pPr>
        <w:spacing w:after="120" w:line="276" w:lineRule="auto"/>
        <w:jc w:val="center"/>
        <w:rPr>
          <w:rFonts w:ascii="Calibri" w:hAnsi="Calibri" w:cs="Calibri"/>
          <w:b/>
        </w:rPr>
      </w:pPr>
      <w:r w:rsidRPr="00F85D26">
        <w:rPr>
          <w:rFonts w:ascii="Calibri" w:hAnsi="Calibri" w:cs="Calibri"/>
          <w:b/>
        </w:rPr>
        <w:t xml:space="preserve">Paragraf </w:t>
      </w:r>
      <w:r w:rsidR="00686F35" w:rsidRPr="00F85D26">
        <w:rPr>
          <w:rFonts w:ascii="Calibri" w:hAnsi="Calibri" w:cs="Calibri"/>
          <w:b/>
        </w:rPr>
        <w:t>3</w:t>
      </w:r>
      <w:r w:rsidRPr="00F85D26">
        <w:rPr>
          <w:rFonts w:ascii="Calibri" w:hAnsi="Calibri" w:cs="Calibri"/>
          <w:b/>
        </w:rPr>
        <w:t>.</w:t>
      </w:r>
    </w:p>
    <w:p w14:paraId="4E774347" w14:textId="77777777" w:rsidR="00686F35" w:rsidRPr="00F85D26" w:rsidRDefault="00686F35" w:rsidP="00F85D26">
      <w:pPr>
        <w:pStyle w:val="Tekstpodstawowy"/>
        <w:numPr>
          <w:ilvl w:val="0"/>
          <w:numId w:val="50"/>
        </w:numPr>
        <w:tabs>
          <w:tab w:val="clear" w:pos="1420"/>
        </w:tabs>
        <w:spacing w:before="0" w:after="120" w:line="276" w:lineRule="auto"/>
        <w:ind w:left="284" w:hanging="284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Realizator przyjmuje do wiadomości i stosowania, że środki finansowe przekazywane przez </w:t>
      </w:r>
      <w:r w:rsidRPr="00F85D26">
        <w:rPr>
          <w:rFonts w:ascii="Calibri" w:hAnsi="Calibri" w:cs="Calibri"/>
          <w:bCs/>
          <w:kern w:val="2"/>
        </w:rPr>
        <w:t xml:space="preserve">PFRON </w:t>
      </w:r>
      <w:r w:rsidRPr="00F85D26">
        <w:rPr>
          <w:rFonts w:ascii="Calibri" w:hAnsi="Calibri" w:cs="Calibri"/>
          <w:bCs/>
        </w:rPr>
        <w:t>na realizację programu:</w:t>
      </w:r>
    </w:p>
    <w:p w14:paraId="505CD010" w14:textId="51A7C50A" w:rsidR="00686F35" w:rsidRPr="00F85D26" w:rsidRDefault="00686F35" w:rsidP="00960013">
      <w:pPr>
        <w:numPr>
          <w:ilvl w:val="4"/>
          <w:numId w:val="45"/>
        </w:numPr>
        <w:tabs>
          <w:tab w:val="clear" w:pos="3600"/>
        </w:tabs>
        <w:spacing w:after="120" w:line="276" w:lineRule="auto"/>
        <w:ind w:left="568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mogą być przeznaczone na realizację ściśle określonego celu - w zakresie środków finansowych przeznaczonych na realizację </w:t>
      </w:r>
      <w:r w:rsidR="007F314B" w:rsidRPr="00F85D26">
        <w:rPr>
          <w:rFonts w:ascii="Calibri" w:hAnsi="Calibri" w:cs="Calibri"/>
          <w:bCs/>
        </w:rPr>
        <w:t>m</w:t>
      </w:r>
      <w:r w:rsidRPr="00F85D26">
        <w:rPr>
          <w:rFonts w:ascii="Calibri" w:hAnsi="Calibri" w:cs="Calibri"/>
        </w:rPr>
        <w:t>odułów: I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II </w:t>
      </w:r>
      <w:r w:rsidRPr="00F85D26">
        <w:rPr>
          <w:rFonts w:ascii="Calibri" w:hAnsi="Calibri" w:cs="Calibri"/>
          <w:bCs/>
        </w:rPr>
        <w:t>mogą być wykorzystane jedynie na udzielanie pomocy finansowej osobom niepełnosprawnym spełniającym warunki uczestnictwa w programie, zgodnie z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przeznaczeniem wskazanym</w:t>
      </w:r>
      <w:r w:rsidR="00921F7A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921F7A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programie oraz zgodnie z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kierunkami działań obowiązującymi w danym roku,</w:t>
      </w:r>
      <w:r w:rsidR="00921F7A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</w:t>
      </w:r>
      <w:r w:rsidR="00921F7A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zastrzeżeniem p</w:t>
      </w:r>
      <w:r w:rsidR="00F84830" w:rsidRPr="00F85D26">
        <w:rPr>
          <w:rFonts w:ascii="Calibri" w:hAnsi="Calibri" w:cs="Calibri"/>
          <w:bCs/>
        </w:rPr>
        <w:t>unk</w:t>
      </w:r>
      <w:r w:rsidRPr="00F85D26">
        <w:rPr>
          <w:rFonts w:ascii="Calibri" w:hAnsi="Calibri" w:cs="Calibri"/>
          <w:bCs/>
        </w:rPr>
        <w:t>t</w:t>
      </w:r>
      <w:r w:rsidR="00F84830" w:rsidRPr="00F85D26">
        <w:rPr>
          <w:rFonts w:ascii="Calibri" w:hAnsi="Calibri" w:cs="Calibri"/>
          <w:bCs/>
        </w:rPr>
        <w:t xml:space="preserve">ów: </w:t>
      </w:r>
      <w:r w:rsidRPr="00F85D26">
        <w:rPr>
          <w:rFonts w:ascii="Calibri" w:hAnsi="Calibri" w:cs="Calibri"/>
          <w:bCs/>
        </w:rPr>
        <w:t>2-5;</w:t>
      </w:r>
    </w:p>
    <w:p w14:paraId="13A6C46A" w14:textId="2BC422B6" w:rsidR="00686F35" w:rsidRPr="00F85D26" w:rsidRDefault="00686F35" w:rsidP="00960013">
      <w:pPr>
        <w:pStyle w:val="Tekstpodstawowy"/>
        <w:numPr>
          <w:ilvl w:val="4"/>
          <w:numId w:val="45"/>
        </w:numPr>
        <w:tabs>
          <w:tab w:val="clear" w:pos="3600"/>
        </w:tabs>
        <w:spacing w:before="0" w:after="120" w:line="276" w:lineRule="auto"/>
        <w:ind w:left="568" w:hanging="284"/>
        <w:jc w:val="left"/>
        <w:rPr>
          <w:rFonts w:ascii="Calibri" w:hAnsi="Calibri" w:cs="Calibri"/>
          <w:bCs/>
        </w:rPr>
      </w:pPr>
      <w:bookmarkStart w:id="5" w:name="_Hlk32584963"/>
      <w:r w:rsidRPr="00F85D26">
        <w:rPr>
          <w:rFonts w:ascii="Calibri" w:hAnsi="Calibri" w:cs="Calibri"/>
          <w:bCs/>
        </w:rPr>
        <w:t>mogą być przeznaczone jedynie na te cele, które nie są objęte przez Realizatora dofinansowaniem w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ramach zadań wynikających z art. 35a ustawy z dnia 27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sierpnia 1997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r. o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rehabilitacji zawodowej i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społecznej oraz zatrudnianiu osób niepełnosprawnych</w:t>
      </w:r>
      <w:r w:rsidRPr="00F85D26">
        <w:rPr>
          <w:rFonts w:ascii="Calibri" w:hAnsi="Calibri" w:cs="Calibri"/>
        </w:rPr>
        <w:t>;</w:t>
      </w:r>
    </w:p>
    <w:bookmarkEnd w:id="5"/>
    <w:p w14:paraId="7FC9DEBC" w14:textId="77777777" w:rsidR="00686F35" w:rsidRPr="00F85D26" w:rsidRDefault="00686F35" w:rsidP="00960013">
      <w:pPr>
        <w:pStyle w:val="Tekstpodstawowy"/>
        <w:numPr>
          <w:ilvl w:val="4"/>
          <w:numId w:val="45"/>
        </w:numPr>
        <w:tabs>
          <w:tab w:val="clear" w:pos="3600"/>
        </w:tabs>
        <w:spacing w:before="0" w:after="120" w:line="276" w:lineRule="auto"/>
        <w:ind w:left="568" w:hanging="284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nie mogą być przeznaczone na współfinansowanie zadań, o których mowa w p</w:t>
      </w:r>
      <w:r w:rsidR="002C6AC9" w:rsidRPr="00F85D26">
        <w:rPr>
          <w:rFonts w:ascii="Calibri" w:hAnsi="Calibri" w:cs="Calibri"/>
          <w:bCs/>
        </w:rPr>
        <w:t>unkcie</w:t>
      </w:r>
      <w:r w:rsidRPr="00F85D26">
        <w:rPr>
          <w:rFonts w:ascii="Calibri" w:hAnsi="Calibri" w:cs="Calibri"/>
          <w:bCs/>
        </w:rPr>
        <w:t xml:space="preserve"> 2;</w:t>
      </w:r>
    </w:p>
    <w:p w14:paraId="7E72D664" w14:textId="06E95C49" w:rsidR="00686F35" w:rsidRPr="00F85D26" w:rsidRDefault="00686F35" w:rsidP="00960013">
      <w:pPr>
        <w:pStyle w:val="Tekstpodstawowy"/>
        <w:numPr>
          <w:ilvl w:val="4"/>
          <w:numId w:val="45"/>
        </w:numPr>
        <w:tabs>
          <w:tab w:val="clear" w:pos="3600"/>
        </w:tabs>
        <w:spacing w:before="0" w:after="120" w:line="276" w:lineRule="auto"/>
        <w:ind w:left="568" w:hanging="284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lastRenderedPageBreak/>
        <w:t xml:space="preserve">nie mogą być uzupełniane środkami </w:t>
      </w:r>
      <w:r w:rsidRPr="00F85D26">
        <w:rPr>
          <w:rFonts w:ascii="Calibri" w:hAnsi="Calibri" w:cs="Calibri"/>
          <w:bCs/>
          <w:kern w:val="2"/>
        </w:rPr>
        <w:t>PFRON</w:t>
      </w:r>
      <w:r w:rsidRPr="00F85D26">
        <w:rPr>
          <w:rFonts w:ascii="Calibri" w:hAnsi="Calibri" w:cs="Calibri"/>
          <w:bCs/>
        </w:rPr>
        <w:t>, przekazywanymi Realizatorowi na</w:t>
      </w:r>
      <w:r w:rsidR="00921F7A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realizację zadań,</w:t>
      </w:r>
      <w:r w:rsidR="0072626C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o których mowa w p</w:t>
      </w:r>
      <w:r w:rsidR="002C6AC9" w:rsidRPr="00F85D26">
        <w:rPr>
          <w:rFonts w:ascii="Calibri" w:hAnsi="Calibri" w:cs="Calibri"/>
          <w:bCs/>
        </w:rPr>
        <w:t xml:space="preserve">unkcie </w:t>
      </w:r>
      <w:r w:rsidRPr="00F85D26">
        <w:rPr>
          <w:rFonts w:ascii="Calibri" w:hAnsi="Calibri" w:cs="Calibri"/>
          <w:bCs/>
        </w:rPr>
        <w:t>2;</w:t>
      </w:r>
    </w:p>
    <w:p w14:paraId="1697C386" w14:textId="37974E7E" w:rsidR="00686F35" w:rsidRPr="00F85D26" w:rsidRDefault="00686F35" w:rsidP="00960013">
      <w:pPr>
        <w:pStyle w:val="Tekstpodstawowy"/>
        <w:numPr>
          <w:ilvl w:val="4"/>
          <w:numId w:val="45"/>
        </w:numPr>
        <w:tabs>
          <w:tab w:val="clear" w:pos="3600"/>
        </w:tabs>
        <w:spacing w:before="0" w:after="120" w:line="276" w:lineRule="auto"/>
        <w:ind w:left="568" w:hanging="284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podlegają kontroli </w:t>
      </w:r>
      <w:r w:rsidRPr="00F85D26">
        <w:rPr>
          <w:rFonts w:ascii="Calibri" w:hAnsi="Calibri" w:cs="Calibri"/>
          <w:bCs/>
          <w:kern w:val="2"/>
        </w:rPr>
        <w:t>PFRON</w:t>
      </w:r>
      <w:r w:rsidRPr="00F85D26">
        <w:rPr>
          <w:rFonts w:ascii="Calibri" w:hAnsi="Calibri" w:cs="Calibri"/>
          <w:bCs/>
        </w:rPr>
        <w:t>, która obejmuje prawidłowość realizacji programu oraz prawidłowość wydatkowania i wykorzystania środków finansowych przekazanych Realizatorowi i beneficjentom pomocy.</w:t>
      </w:r>
    </w:p>
    <w:p w14:paraId="5734B5A2" w14:textId="77777777" w:rsidR="00686F35" w:rsidRPr="00F85D26" w:rsidRDefault="00686F35" w:rsidP="00F85D26">
      <w:pPr>
        <w:numPr>
          <w:ilvl w:val="0"/>
          <w:numId w:val="50"/>
        </w:numPr>
        <w:tabs>
          <w:tab w:val="clear" w:pos="1420"/>
        </w:tabs>
        <w:spacing w:before="60" w:after="120" w:line="276" w:lineRule="auto"/>
        <w:ind w:left="284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Kontrola w zakresie przedmiotu umowy</w:t>
      </w:r>
      <w:r w:rsidRPr="00F85D26">
        <w:rPr>
          <w:rFonts w:ascii="Calibri" w:hAnsi="Calibri" w:cs="Calibri"/>
          <w:bCs/>
        </w:rPr>
        <w:t>, o której mowa w ust</w:t>
      </w:r>
      <w:r w:rsidR="00DC6925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1 p</w:t>
      </w:r>
      <w:r w:rsidR="00DC6925" w:rsidRPr="00F85D26">
        <w:rPr>
          <w:rFonts w:ascii="Calibri" w:hAnsi="Calibri" w:cs="Calibri"/>
          <w:bCs/>
        </w:rPr>
        <w:t>un</w:t>
      </w:r>
      <w:r w:rsidRPr="00F85D26">
        <w:rPr>
          <w:rFonts w:ascii="Calibri" w:hAnsi="Calibri" w:cs="Calibri"/>
          <w:bCs/>
        </w:rPr>
        <w:t>kt 5:</w:t>
      </w:r>
    </w:p>
    <w:p w14:paraId="1C28EC68" w14:textId="4E75FAE5" w:rsidR="00686F35" w:rsidRPr="00F85D26" w:rsidRDefault="00686F35" w:rsidP="00F85D26">
      <w:pPr>
        <w:numPr>
          <w:ilvl w:val="0"/>
          <w:numId w:val="48"/>
        </w:numPr>
        <w:spacing w:after="120" w:line="276" w:lineRule="auto"/>
        <w:ind w:left="567" w:hanging="295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przeprowadzana jest zgodnie z zasadami i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trybem określonym w przepisach wykonawczych, wydanych na podstawie ustawy z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dnia 27 sierpnia 1997 r.</w:t>
      </w:r>
      <w:r w:rsidR="00921F7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921F7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rehabilitacji zawodowej i społecznej oraz zatrudnianiu osób niepełnosprawnych;</w:t>
      </w:r>
    </w:p>
    <w:p w14:paraId="6902227A" w14:textId="77777777" w:rsidR="00686F35" w:rsidRPr="00F85D26" w:rsidRDefault="00686F35" w:rsidP="00F85D26">
      <w:pPr>
        <w:numPr>
          <w:ilvl w:val="0"/>
          <w:numId w:val="48"/>
        </w:numPr>
        <w:spacing w:after="120" w:line="276" w:lineRule="auto"/>
        <w:ind w:left="567" w:hanging="295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może być przeprowadzona:</w:t>
      </w:r>
    </w:p>
    <w:p w14:paraId="11F19437" w14:textId="46C6CEF2" w:rsidR="00686F35" w:rsidRPr="00F85D26" w:rsidRDefault="00686F35" w:rsidP="00F85D26">
      <w:pPr>
        <w:numPr>
          <w:ilvl w:val="0"/>
          <w:numId w:val="51"/>
        </w:numPr>
        <w:tabs>
          <w:tab w:val="clear" w:pos="2880"/>
        </w:tabs>
        <w:spacing w:after="120" w:line="276" w:lineRule="auto"/>
        <w:ind w:left="851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 każdym czasie - w trakcie, jak i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po zakończeniu realizacji programu,</w:t>
      </w:r>
    </w:p>
    <w:p w14:paraId="7BCFB90D" w14:textId="654ED42A" w:rsidR="00686F35" w:rsidRPr="00F85D26" w:rsidRDefault="00FA0681" w:rsidP="00F85D26">
      <w:pPr>
        <w:numPr>
          <w:ilvl w:val="0"/>
          <w:numId w:val="51"/>
        </w:numPr>
        <w:tabs>
          <w:tab w:val="clear" w:pos="2880"/>
        </w:tabs>
        <w:spacing w:after="120" w:line="276" w:lineRule="auto"/>
        <w:ind w:left="851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w </w:t>
      </w:r>
      <w:r w:rsidR="00686F35" w:rsidRPr="00F85D26">
        <w:rPr>
          <w:rFonts w:ascii="Calibri" w:hAnsi="Calibri" w:cs="Calibri"/>
          <w:bCs/>
        </w:rPr>
        <w:t>siedzibie Realizatora, jak i u beneficjentów pomocy</w:t>
      </w:r>
      <w:r w:rsidR="00686F35" w:rsidRPr="00F85D26">
        <w:rPr>
          <w:rFonts w:ascii="Calibri" w:hAnsi="Calibri" w:cs="Calibri"/>
        </w:rPr>
        <w:t>, a także w innym miejscu realizacji programu</w:t>
      </w:r>
      <w:r w:rsidR="00686F35" w:rsidRPr="00F85D26">
        <w:rPr>
          <w:rFonts w:ascii="Calibri" w:hAnsi="Calibri" w:cs="Calibri"/>
          <w:bCs/>
        </w:rPr>
        <w:t>,</w:t>
      </w:r>
    </w:p>
    <w:p w14:paraId="6AFB14F7" w14:textId="026219FD" w:rsidR="00686F35" w:rsidRPr="00F85D26" w:rsidRDefault="00686F35" w:rsidP="00F85D26">
      <w:pPr>
        <w:numPr>
          <w:ilvl w:val="0"/>
          <w:numId w:val="51"/>
        </w:numPr>
        <w:tabs>
          <w:tab w:val="clear" w:pos="2880"/>
        </w:tabs>
        <w:spacing w:after="120" w:line="276" w:lineRule="auto"/>
        <w:ind w:left="851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przez </w:t>
      </w:r>
      <w:r w:rsidRPr="00F85D26">
        <w:rPr>
          <w:rFonts w:ascii="Calibri" w:hAnsi="Calibri" w:cs="Calibri"/>
        </w:rPr>
        <w:t>osoby upoważnione przez PFRON, które to osoby mogą badać dokumenty i</w:t>
      </w:r>
      <w:r w:rsidR="00921F7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inne nośniki informacji, które mają lub mogą mieć znaczenie dla oceny prawidłowości realizacji programu i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wykonania umowy oraz żądać ustnie lub na</w:t>
      </w:r>
      <w:r w:rsidR="00921F7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piśmie informacji dotyczących wykonania umowy.</w:t>
      </w:r>
    </w:p>
    <w:p w14:paraId="3D6041A4" w14:textId="5F6C35A0" w:rsidR="00686F35" w:rsidRPr="00F85D26" w:rsidRDefault="00686F35" w:rsidP="00F85D26">
      <w:pPr>
        <w:numPr>
          <w:ilvl w:val="0"/>
          <w:numId w:val="50"/>
        </w:numPr>
        <w:tabs>
          <w:tab w:val="clear" w:pos="14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W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stwierdzenia w wyniku kontroli nieprawidłowości, PFRON przekaże wnioski</w:t>
      </w:r>
      <w:r w:rsidR="00921F7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921F7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zalecenia w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celu ich usunięcia, w szczególności wysokość kwoty do zwrotu.</w:t>
      </w:r>
    </w:p>
    <w:p w14:paraId="30C2F870" w14:textId="77777777" w:rsidR="00686F35" w:rsidRPr="00F85D26" w:rsidRDefault="00686F35" w:rsidP="00F85D26">
      <w:pPr>
        <w:numPr>
          <w:ilvl w:val="0"/>
          <w:numId w:val="50"/>
        </w:numPr>
        <w:tabs>
          <w:tab w:val="clear" w:pos="1420"/>
        </w:tabs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Realizator zobowiązuje się do:</w:t>
      </w:r>
    </w:p>
    <w:p w14:paraId="42C19B95" w14:textId="35E42706" w:rsidR="00686F35" w:rsidRPr="00F85D26" w:rsidRDefault="00686F35" w:rsidP="00F85D26">
      <w:pPr>
        <w:numPr>
          <w:ilvl w:val="0"/>
          <w:numId w:val="54"/>
        </w:numPr>
        <w:tabs>
          <w:tab w:val="clear" w:pos="2340"/>
        </w:tabs>
        <w:spacing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umożliwienia w każdym czasie przedstawicielom PFRON przeprowadzenia kontroli</w:t>
      </w:r>
      <w:r w:rsidR="00921F7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921F7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zakresie realizacji programu i wykorzystywania środków finansowych PFRON przeznaczonych na realizację programu oraz do udzielania na życzenie PFRON wyjaśnień, lub pisemnych informacji o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przebiegu oraz zaawansowaniu realizacji programu, a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także przekazywania dokumentów dotyczących realizacji programu;</w:t>
      </w:r>
    </w:p>
    <w:p w14:paraId="187A7421" w14:textId="5268F4B5" w:rsidR="00686F35" w:rsidRPr="00F85D26" w:rsidRDefault="00686F35" w:rsidP="00F85D26">
      <w:pPr>
        <w:numPr>
          <w:ilvl w:val="0"/>
          <w:numId w:val="54"/>
        </w:numPr>
        <w:tabs>
          <w:tab w:val="clear" w:pos="2340"/>
        </w:tabs>
        <w:spacing w:after="120" w:line="276" w:lineRule="auto"/>
        <w:ind w:left="567" w:hanging="283"/>
        <w:rPr>
          <w:rFonts w:ascii="Calibri" w:hAnsi="Calibri" w:cs="Calibri"/>
        </w:rPr>
      </w:pPr>
      <w:bookmarkStart w:id="6" w:name="_Hlk33097541"/>
      <w:r w:rsidRPr="00F85D26">
        <w:rPr>
          <w:rFonts w:ascii="Calibri" w:hAnsi="Calibri" w:cs="Calibri"/>
        </w:rPr>
        <w:t>systematycznego uzupełniania SOW</w:t>
      </w:r>
      <w:r w:rsidR="00291757" w:rsidRPr="00F85D26">
        <w:rPr>
          <w:rFonts w:ascii="Calibri" w:hAnsi="Calibri" w:cs="Calibri"/>
        </w:rPr>
        <w:t xml:space="preserve"> danymi zgodnymi z aktualnym stanem faktycznym w </w:t>
      </w:r>
      <w:r w:rsidR="00FF1B4F" w:rsidRPr="00F85D26">
        <w:rPr>
          <w:rFonts w:ascii="Calibri" w:hAnsi="Calibri" w:cs="Calibri"/>
        </w:rPr>
        <w:t>zakresie</w:t>
      </w:r>
      <w:r w:rsidR="00291757" w:rsidRPr="00F85D26">
        <w:rPr>
          <w:rFonts w:ascii="Calibri" w:hAnsi="Calibri" w:cs="Calibri"/>
        </w:rPr>
        <w:t xml:space="preserve"> obsługi wniosków</w:t>
      </w:r>
      <w:r w:rsidR="00DB7E7B" w:rsidRPr="00F85D26">
        <w:rPr>
          <w:rFonts w:ascii="Calibri" w:hAnsi="Calibri" w:cs="Calibri"/>
        </w:rPr>
        <w:t xml:space="preserve">, w tym </w:t>
      </w:r>
      <w:r w:rsidRPr="00F85D26">
        <w:rPr>
          <w:rFonts w:ascii="Calibri" w:hAnsi="Calibri" w:cs="Calibri"/>
        </w:rPr>
        <w:t>danymi uzyskanymi od wnioskodawców, którzy nie złożyli wniosku o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dofinansowanie w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elektronicznej, przy czym dane te będą uzupełniane wyłącznie w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zakresie wymaganym przez SOW;</w:t>
      </w:r>
    </w:p>
    <w:bookmarkEnd w:id="6"/>
    <w:p w14:paraId="2CC5D707" w14:textId="2573EFE4" w:rsidR="00686F35" w:rsidRPr="00F85D26" w:rsidRDefault="00686F35" w:rsidP="00F85D26">
      <w:pPr>
        <w:numPr>
          <w:ilvl w:val="0"/>
          <w:numId w:val="54"/>
        </w:numPr>
        <w:tabs>
          <w:tab w:val="clear" w:pos="2340"/>
        </w:tabs>
        <w:spacing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prowadzenia dokumentacji rozliczeniowej i przechowywania przez 5 lat dokumentów na podstawie, których środki PFRON zostały przyznane, przekazane Beneficjentom</w:t>
      </w:r>
      <w:r w:rsidR="00A309D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309D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rozliczone, licząc</w:t>
      </w:r>
      <w:r w:rsidRPr="00F85D26">
        <w:rPr>
          <w:rFonts w:ascii="Calibri" w:hAnsi="Calibri" w:cs="Calibri"/>
          <w:bCs/>
        </w:rPr>
        <w:t xml:space="preserve"> od początku roku następującego po roku, w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którym Realizator zawarł umowę dofinansowania z </w:t>
      </w:r>
      <w:r w:rsidR="0026076F" w:rsidRPr="00F85D26">
        <w:rPr>
          <w:rFonts w:ascii="Calibri" w:hAnsi="Calibri" w:cs="Calibri"/>
          <w:bCs/>
        </w:rPr>
        <w:t>w</w:t>
      </w:r>
      <w:r w:rsidRPr="00F85D26">
        <w:rPr>
          <w:rFonts w:ascii="Calibri" w:hAnsi="Calibri" w:cs="Calibri"/>
          <w:bCs/>
        </w:rPr>
        <w:t>nioskodawcą;</w:t>
      </w:r>
    </w:p>
    <w:p w14:paraId="3CD6F47F" w14:textId="15B8BDDE" w:rsidR="00686F35" w:rsidRPr="00F85D26" w:rsidRDefault="00686F35" w:rsidP="00F85D26">
      <w:pPr>
        <w:numPr>
          <w:ilvl w:val="0"/>
          <w:numId w:val="54"/>
        </w:numPr>
        <w:tabs>
          <w:tab w:val="clear" w:pos="2340"/>
        </w:tabs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monitorowania, kontroli i rozliczania środków finansowych przyznanych Beneficjentom i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wydatkowanych w ramach programu;</w:t>
      </w:r>
    </w:p>
    <w:p w14:paraId="1D6E7485" w14:textId="5C412BE9" w:rsidR="00686F35" w:rsidRPr="00F85D26" w:rsidRDefault="00686F35" w:rsidP="00F85D26">
      <w:pPr>
        <w:numPr>
          <w:ilvl w:val="0"/>
          <w:numId w:val="54"/>
        </w:numPr>
        <w:tabs>
          <w:tab w:val="clear" w:pos="2340"/>
        </w:tabs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współpracy</w:t>
      </w:r>
      <w:r w:rsidRPr="00F85D26">
        <w:rPr>
          <w:rFonts w:ascii="Calibri" w:hAnsi="Calibri" w:cs="Calibri"/>
          <w:bCs/>
        </w:rPr>
        <w:t xml:space="preserve"> z </w:t>
      </w:r>
      <w:r w:rsidRPr="00F85D26">
        <w:rPr>
          <w:rFonts w:ascii="Calibri" w:hAnsi="Calibri" w:cs="Calibri"/>
          <w:bCs/>
          <w:kern w:val="2"/>
        </w:rPr>
        <w:t xml:space="preserve">PFRON </w:t>
      </w:r>
      <w:r w:rsidRPr="00F85D26">
        <w:rPr>
          <w:rFonts w:ascii="Calibri" w:hAnsi="Calibri" w:cs="Calibri"/>
          <w:bCs/>
        </w:rPr>
        <w:t>w zakresie ewaluacji programu, w tym gromadzenia</w:t>
      </w:r>
      <w:r w:rsidR="00B75B5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i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przekazywania do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  <w:kern w:val="2"/>
        </w:rPr>
        <w:t xml:space="preserve">PFRON informacji </w:t>
      </w:r>
      <w:r w:rsidRPr="00F85D26">
        <w:rPr>
          <w:rFonts w:ascii="Calibri" w:hAnsi="Calibri" w:cs="Calibri"/>
          <w:bCs/>
        </w:rPr>
        <w:t>koniecznych w celu jej przeprowadzenia;</w:t>
      </w:r>
    </w:p>
    <w:p w14:paraId="03F4EFA4" w14:textId="269A4FEC" w:rsidR="00686F35" w:rsidRPr="00F85D26" w:rsidRDefault="00686F35" w:rsidP="00F85D26">
      <w:pPr>
        <w:numPr>
          <w:ilvl w:val="0"/>
          <w:numId w:val="54"/>
        </w:numPr>
        <w:tabs>
          <w:tab w:val="clear" w:pos="2340"/>
        </w:tabs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zwrotu na wskazany przez PFRON rachunek bankowy kwot niewłaściwie wykorzystanych, środków wykorzystanych niezgodnie z przeznaczeniem lub zasadami programu przez Realizatora lub beneficjentów pomocy albo w przypadku o którym mowa w ust</w:t>
      </w:r>
      <w:r w:rsidR="00FF1B4F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3, w</w:t>
      </w:r>
      <w:r w:rsidR="00FA068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wskazanym w wezwaniu lub protokole kontroli (wystąpieniu pokontrolnym)</w:t>
      </w:r>
      <w:r w:rsidR="00FF1B4F" w:rsidRPr="00F85D26">
        <w:rPr>
          <w:rFonts w:ascii="Calibri" w:hAnsi="Calibri" w:cs="Calibri"/>
        </w:rPr>
        <w:t>.</w:t>
      </w:r>
    </w:p>
    <w:p w14:paraId="669A2A3D" w14:textId="77777777" w:rsidR="00686F35" w:rsidRPr="00F85D26" w:rsidRDefault="005A23EA" w:rsidP="00F85D26">
      <w:pPr>
        <w:pStyle w:val="a-paragraf"/>
        <w:keepNext w:val="0"/>
        <w:spacing w:before="0" w:after="120" w:line="276" w:lineRule="auto"/>
        <w:rPr>
          <w:rFonts w:ascii="Calibri" w:hAnsi="Calibri" w:cs="Calibri"/>
          <w:szCs w:val="24"/>
        </w:rPr>
      </w:pPr>
      <w:r w:rsidRPr="00F85D26">
        <w:rPr>
          <w:rFonts w:ascii="Calibri" w:hAnsi="Calibri" w:cs="Calibri"/>
          <w:szCs w:val="24"/>
        </w:rPr>
        <w:t>Paragraf</w:t>
      </w:r>
      <w:r w:rsidR="00686F35" w:rsidRPr="00F85D26">
        <w:rPr>
          <w:rFonts w:ascii="Calibri" w:hAnsi="Calibri" w:cs="Calibri"/>
          <w:szCs w:val="24"/>
        </w:rPr>
        <w:t xml:space="preserve"> 4</w:t>
      </w:r>
      <w:r w:rsidRPr="00F85D26">
        <w:rPr>
          <w:rFonts w:ascii="Calibri" w:hAnsi="Calibri" w:cs="Calibri"/>
          <w:szCs w:val="24"/>
        </w:rPr>
        <w:t>.</w:t>
      </w:r>
    </w:p>
    <w:p w14:paraId="435340D3" w14:textId="77777777" w:rsidR="00686F35" w:rsidRPr="00F85D26" w:rsidRDefault="00686F35" w:rsidP="00F85D26">
      <w:pPr>
        <w:pStyle w:val="Tekstpodstawowy"/>
        <w:spacing w:before="0" w:after="120" w:line="276" w:lineRule="auto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  <w:kern w:val="2"/>
        </w:rPr>
        <w:t xml:space="preserve">PFRON </w:t>
      </w:r>
      <w:r w:rsidRPr="00F85D26">
        <w:rPr>
          <w:rFonts w:ascii="Calibri" w:hAnsi="Calibri" w:cs="Calibri"/>
          <w:bCs/>
        </w:rPr>
        <w:t>zobowiązuje się do:</w:t>
      </w:r>
    </w:p>
    <w:p w14:paraId="6BEAB03F" w14:textId="77777777" w:rsidR="00686F35" w:rsidRPr="00F85D26" w:rsidRDefault="00686F35" w:rsidP="00F85D26">
      <w:pPr>
        <w:pStyle w:val="Tekstpodstawowy"/>
        <w:numPr>
          <w:ilvl w:val="0"/>
          <w:numId w:val="47"/>
        </w:numPr>
        <w:tabs>
          <w:tab w:val="clear" w:pos="2880"/>
        </w:tabs>
        <w:spacing w:before="0" w:after="120" w:line="276" w:lineRule="auto"/>
        <w:ind w:left="567" w:hanging="295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rezerwowania w planie finansowym PFRON środków na realizację programu;</w:t>
      </w:r>
    </w:p>
    <w:p w14:paraId="257859AC" w14:textId="3372BE1C" w:rsidR="00686F35" w:rsidRPr="00F85D26" w:rsidRDefault="00686F35" w:rsidP="00F85D26">
      <w:pPr>
        <w:pStyle w:val="Tekstpodstawowy"/>
        <w:numPr>
          <w:ilvl w:val="0"/>
          <w:numId w:val="47"/>
        </w:numPr>
        <w:tabs>
          <w:tab w:val="clear" w:pos="2880"/>
        </w:tabs>
        <w:spacing w:before="0" w:after="120" w:line="276" w:lineRule="auto"/>
        <w:ind w:left="567" w:hanging="295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term</w:t>
      </w:r>
      <w:r w:rsidR="00FA0681" w:rsidRPr="00F85D26">
        <w:rPr>
          <w:rFonts w:ascii="Calibri" w:hAnsi="Calibri" w:cs="Calibri"/>
          <w:bCs/>
        </w:rPr>
        <w:t>i</w:t>
      </w:r>
      <w:r w:rsidRPr="00F85D26">
        <w:rPr>
          <w:rFonts w:ascii="Calibri" w:hAnsi="Calibri" w:cs="Calibri"/>
          <w:bCs/>
        </w:rPr>
        <w:t>nowego przekazywania Realizatorowi środków finansowych przyznanych na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realizację programu;</w:t>
      </w:r>
    </w:p>
    <w:p w14:paraId="1514EDD5" w14:textId="00BF4DBA" w:rsidR="00686F35" w:rsidRPr="00F85D26" w:rsidRDefault="00686F35" w:rsidP="00F85D26">
      <w:pPr>
        <w:pStyle w:val="Tekstpodstawowy"/>
        <w:numPr>
          <w:ilvl w:val="0"/>
          <w:numId w:val="47"/>
        </w:numPr>
        <w:tabs>
          <w:tab w:val="clear" w:pos="2880"/>
        </w:tabs>
        <w:spacing w:before="0" w:after="120" w:line="276" w:lineRule="auto"/>
        <w:ind w:left="567" w:hanging="295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informowania Realizatora o wszelkich zmianach związanych z</w:t>
      </w:r>
      <w:r w:rsidR="00FA068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zasadami realizacji programu,</w:t>
      </w:r>
      <w:r w:rsidR="0072626C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 tym za pośrednictwem witryny internetowej PFRON</w:t>
      </w:r>
      <w:r w:rsidR="005A23EA" w:rsidRPr="00F85D26">
        <w:rPr>
          <w:rFonts w:ascii="Calibri" w:hAnsi="Calibri" w:cs="Calibri"/>
          <w:bCs/>
        </w:rPr>
        <w:t>;</w:t>
      </w:r>
    </w:p>
    <w:p w14:paraId="5EF4CFC1" w14:textId="77777777" w:rsidR="00686F35" w:rsidRPr="00F85D26" w:rsidRDefault="00686F35" w:rsidP="00F85D26">
      <w:pPr>
        <w:pStyle w:val="Tekstpodstawowy"/>
        <w:numPr>
          <w:ilvl w:val="0"/>
          <w:numId w:val="47"/>
        </w:numPr>
        <w:tabs>
          <w:tab w:val="clear" w:pos="2880"/>
        </w:tabs>
        <w:spacing w:before="0" w:after="120" w:line="276" w:lineRule="auto"/>
        <w:ind w:left="567" w:hanging="295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udzielania Realizatorowi wsparcia merytorycznego w trakcie realizacji programu;</w:t>
      </w:r>
    </w:p>
    <w:p w14:paraId="70D314F9" w14:textId="516D1C6A" w:rsidR="00686F35" w:rsidRPr="00F85D26" w:rsidRDefault="00686F35" w:rsidP="00F85D26">
      <w:pPr>
        <w:pStyle w:val="Tekstpodstawowy"/>
        <w:numPr>
          <w:ilvl w:val="0"/>
          <w:numId w:val="47"/>
        </w:numPr>
        <w:tabs>
          <w:tab w:val="clear" w:pos="2880"/>
        </w:tabs>
        <w:spacing w:before="0" w:after="120" w:line="276" w:lineRule="auto"/>
        <w:ind w:left="567" w:hanging="295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udzielania Realizatorowi informacji w zakresie uczestnictwa </w:t>
      </w:r>
      <w:r w:rsidR="005A23EA" w:rsidRPr="00F85D26">
        <w:rPr>
          <w:rFonts w:ascii="Calibri" w:hAnsi="Calibri" w:cs="Calibri"/>
          <w:bCs/>
        </w:rPr>
        <w:t>w</w:t>
      </w:r>
      <w:r w:rsidRPr="00F85D26">
        <w:rPr>
          <w:rFonts w:ascii="Calibri" w:hAnsi="Calibri" w:cs="Calibri"/>
          <w:bCs/>
        </w:rPr>
        <w:t>nioskodawców w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programach realizowanych przez PFRON, które przewidywały uzyskanie dofinansowania na cele, o</w:t>
      </w:r>
      <w:r w:rsidR="00EB7F43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których mowa w programie;</w:t>
      </w:r>
    </w:p>
    <w:p w14:paraId="6CD889F1" w14:textId="7F9293CE" w:rsidR="00686F35" w:rsidRPr="00F85D26" w:rsidRDefault="00686F35" w:rsidP="00F85D26">
      <w:pPr>
        <w:pStyle w:val="Tekstpodstawowy"/>
        <w:numPr>
          <w:ilvl w:val="0"/>
          <w:numId w:val="47"/>
        </w:numPr>
        <w:tabs>
          <w:tab w:val="clear" w:pos="2880"/>
        </w:tabs>
        <w:spacing w:before="0" w:after="120" w:line="276" w:lineRule="auto"/>
        <w:ind w:left="567" w:hanging="295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przestrzegania przy przetwarzaniu danych osobowych podczas realizacji programu przepisów r</w:t>
      </w:r>
      <w:r w:rsidRPr="00F85D26">
        <w:rPr>
          <w:rStyle w:val="Uwydatnienie"/>
          <w:rFonts w:ascii="Calibri" w:hAnsi="Calibri" w:cs="Calibri"/>
          <w:i w:val="0"/>
          <w:iCs w:val="0"/>
        </w:rPr>
        <w:t>ozporządzenia Parlamentu Europejskiego i Rady (UE) 2016/679 z dnia</w:t>
      </w:r>
      <w:r w:rsidR="00B75B51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27</w:t>
      </w:r>
      <w:r w:rsidR="00B75B51" w:rsidRPr="00F85D26">
        <w:rPr>
          <w:rStyle w:val="Uwydatnienie"/>
          <w:rFonts w:ascii="Calibri" w:hAnsi="Calibri" w:cs="Calibri"/>
          <w:i w:val="0"/>
          <w:iCs w:val="0"/>
        </w:rPr>
        <w:t> 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kwietnia 2016 r. w sprawie ochrony osób fizycznych w związku z przetwarzaniem danych osobowych i w sprawie swobodnego przepływu takich danych oraz uchylenia dyrektywy 95/46/WE </w:t>
      </w:r>
      <w:r w:rsidRPr="00F85D26">
        <w:rPr>
          <w:rFonts w:ascii="Calibri" w:hAnsi="Calibri" w:cs="Calibri"/>
        </w:rPr>
        <w:t>(Dz. Urz. UE L 119 z dnia 4 maja 2016 r.)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 - ogólne rozporządzenie o</w:t>
      </w:r>
      <w:r w:rsidR="00EB7F43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ochronie danych - RODO, a</w:t>
      </w:r>
      <w:r w:rsidR="00EB7F43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także ustawy o ochronie danych osobowych</w:t>
      </w:r>
      <w:r w:rsidRPr="00F85D26">
        <w:rPr>
          <w:rFonts w:ascii="Calibri" w:hAnsi="Calibri" w:cs="Calibri"/>
        </w:rPr>
        <w:t>;</w:t>
      </w:r>
    </w:p>
    <w:p w14:paraId="4A30DB8F" w14:textId="1848F453" w:rsidR="00686F35" w:rsidRPr="00F85D26" w:rsidRDefault="00686F35" w:rsidP="00F85D26">
      <w:pPr>
        <w:pStyle w:val="Tekstpodstawowy"/>
        <w:numPr>
          <w:ilvl w:val="0"/>
          <w:numId w:val="47"/>
        </w:numPr>
        <w:tabs>
          <w:tab w:val="clear" w:pos="2880"/>
        </w:tabs>
        <w:spacing w:before="0" w:after="120" w:line="276" w:lineRule="auto"/>
        <w:ind w:left="567" w:hanging="295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zapewnienia sprawności technicznej SOW i niezwłocznego rozpatrywania uwag Realizatora, związanych z jego funkcjonowaniem, z uwzględnieniem zasad przewidzianych w</w:t>
      </w:r>
      <w:r w:rsidR="00EB7F4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dokumencie pn. „Regulamin korzystania z Systemu SOW”, przy czym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PFRON zastrzega sobie prawo do dowolnej modyfikacji usług, sposobu działania SOW oraz podejmowania wszelkich dozwolonych przez prawo czynności związanych</w:t>
      </w:r>
      <w:r w:rsidR="00B75B5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B75B51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obsługą i</w:t>
      </w:r>
      <w:r w:rsidR="00EB7F4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konserwacją SOW.</w:t>
      </w:r>
    </w:p>
    <w:p w14:paraId="4F63E446" w14:textId="77777777" w:rsidR="00686F35" w:rsidRPr="00F85D26" w:rsidRDefault="005A23EA" w:rsidP="00F85D26">
      <w:pPr>
        <w:spacing w:after="120" w:line="276" w:lineRule="auto"/>
        <w:jc w:val="center"/>
        <w:rPr>
          <w:rFonts w:ascii="Calibri" w:hAnsi="Calibri" w:cs="Calibri"/>
          <w:b/>
        </w:rPr>
      </w:pPr>
      <w:r w:rsidRPr="00F85D26">
        <w:rPr>
          <w:rFonts w:ascii="Calibri" w:hAnsi="Calibri" w:cs="Calibri"/>
          <w:b/>
        </w:rPr>
        <w:t xml:space="preserve">Paragraf </w:t>
      </w:r>
      <w:r w:rsidR="00686F35" w:rsidRPr="00F85D26">
        <w:rPr>
          <w:rFonts w:ascii="Calibri" w:hAnsi="Calibri" w:cs="Calibri"/>
          <w:b/>
        </w:rPr>
        <w:t>5</w:t>
      </w:r>
      <w:r w:rsidRPr="00F85D26">
        <w:rPr>
          <w:rFonts w:ascii="Calibri" w:hAnsi="Calibri" w:cs="Calibri"/>
          <w:b/>
        </w:rPr>
        <w:t>.</w:t>
      </w:r>
    </w:p>
    <w:p w14:paraId="46393DC7" w14:textId="12303A42" w:rsidR="00686F35" w:rsidRPr="00F85D26" w:rsidRDefault="00686F35" w:rsidP="00F85D26">
      <w:pPr>
        <w:numPr>
          <w:ilvl w:val="0"/>
          <w:numId w:val="57"/>
        </w:numPr>
        <w:tabs>
          <w:tab w:val="clear" w:pos="288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bookmarkStart w:id="7" w:name="_Hlk32585855"/>
      <w:r w:rsidRPr="00F85D26">
        <w:rPr>
          <w:rFonts w:ascii="Calibri" w:hAnsi="Calibri" w:cs="Calibri"/>
          <w:bCs/>
        </w:rPr>
        <w:t xml:space="preserve">Realizator zobowiązany jest do rozliczenia przekazanych przez PFRON środków finansowych na realizację </w:t>
      </w:r>
      <w:r w:rsidR="007F314B" w:rsidRPr="00F85D26">
        <w:rPr>
          <w:rFonts w:ascii="Calibri" w:hAnsi="Calibri" w:cs="Calibri"/>
          <w:bCs/>
        </w:rPr>
        <w:t>m</w:t>
      </w:r>
      <w:r w:rsidRPr="00F85D26">
        <w:rPr>
          <w:rFonts w:ascii="Calibri" w:hAnsi="Calibri" w:cs="Calibri"/>
        </w:rPr>
        <w:t>odułów: I</w:t>
      </w:r>
      <w:r w:rsidR="00183910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183910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II </w:t>
      </w:r>
      <w:r w:rsidRPr="00F85D26">
        <w:rPr>
          <w:rFonts w:ascii="Calibri" w:hAnsi="Calibri" w:cs="Calibri"/>
          <w:bCs/>
        </w:rPr>
        <w:t>programu, w</w:t>
      </w:r>
      <w:r w:rsidR="00183910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następujących terminach:</w:t>
      </w:r>
    </w:p>
    <w:p w14:paraId="1D03C7CC" w14:textId="54ECC54D" w:rsidR="00686F35" w:rsidRPr="00F85D26" w:rsidRDefault="00686F35" w:rsidP="00F85D26">
      <w:pPr>
        <w:numPr>
          <w:ilvl w:val="1"/>
          <w:numId w:val="57"/>
        </w:numPr>
        <w:spacing w:after="120" w:line="276" w:lineRule="auto"/>
        <w:ind w:left="568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do dnia 15 października każdego roku – w zakresie środków, o których mowa</w:t>
      </w:r>
      <w:r w:rsidR="00B75B5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B75B51" w:rsidRPr="00F85D26">
        <w:rPr>
          <w:rFonts w:ascii="Calibri" w:hAnsi="Calibri" w:cs="Calibri"/>
          <w:bCs/>
        </w:rPr>
        <w:t> </w:t>
      </w:r>
      <w:r w:rsidR="005A23EA" w:rsidRPr="00F85D26">
        <w:rPr>
          <w:rFonts w:ascii="Calibri" w:hAnsi="Calibri" w:cs="Calibri"/>
          <w:bCs/>
        </w:rPr>
        <w:t xml:space="preserve">paragrafie </w:t>
      </w:r>
      <w:r w:rsidRPr="00F85D26">
        <w:rPr>
          <w:rFonts w:ascii="Calibri" w:hAnsi="Calibri" w:cs="Calibri"/>
          <w:bCs/>
        </w:rPr>
        <w:t>2 ust</w:t>
      </w:r>
      <w:r w:rsidR="005A23EA" w:rsidRPr="00F85D26">
        <w:rPr>
          <w:rFonts w:ascii="Calibri" w:hAnsi="Calibri" w:cs="Calibri"/>
          <w:bCs/>
        </w:rPr>
        <w:t xml:space="preserve">ęp </w:t>
      </w:r>
      <w:r w:rsidRPr="00F85D26">
        <w:rPr>
          <w:rFonts w:ascii="Calibri" w:hAnsi="Calibri" w:cs="Calibri"/>
          <w:bCs/>
        </w:rPr>
        <w:t>1 p</w:t>
      </w:r>
      <w:r w:rsidR="005A23EA" w:rsidRPr="00F85D26">
        <w:rPr>
          <w:rFonts w:ascii="Calibri" w:hAnsi="Calibri" w:cs="Calibri"/>
          <w:bCs/>
        </w:rPr>
        <w:t>un</w:t>
      </w:r>
      <w:r w:rsidRPr="00F85D26">
        <w:rPr>
          <w:rFonts w:ascii="Calibri" w:hAnsi="Calibri" w:cs="Calibri"/>
          <w:bCs/>
        </w:rPr>
        <w:t>kt 1;</w:t>
      </w:r>
    </w:p>
    <w:p w14:paraId="3514A20B" w14:textId="44203060" w:rsidR="00686F35" w:rsidRPr="00F85D26" w:rsidRDefault="00686F35" w:rsidP="00F85D26">
      <w:pPr>
        <w:numPr>
          <w:ilvl w:val="1"/>
          <w:numId w:val="57"/>
        </w:numPr>
        <w:spacing w:after="120" w:line="276" w:lineRule="auto"/>
        <w:ind w:left="568" w:hanging="284"/>
        <w:rPr>
          <w:rFonts w:ascii="Calibri" w:hAnsi="Calibri" w:cs="Calibri"/>
          <w:bCs/>
          <w:strike/>
        </w:rPr>
      </w:pPr>
      <w:r w:rsidRPr="00F85D26">
        <w:rPr>
          <w:rFonts w:ascii="Calibri" w:hAnsi="Calibri" w:cs="Calibri"/>
          <w:bCs/>
        </w:rPr>
        <w:t>do dnia 31 stycznia roku następującego po zakończeniu danego roku realizacji programu - w zakresie całości środków przekazanych w</w:t>
      </w:r>
      <w:r w:rsidR="00501245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danym roku;</w:t>
      </w:r>
    </w:p>
    <w:p w14:paraId="73995E07" w14:textId="2948216B" w:rsidR="00686F35" w:rsidRPr="00F85D26" w:rsidRDefault="00686F35" w:rsidP="00F85D26">
      <w:pPr>
        <w:numPr>
          <w:ilvl w:val="1"/>
          <w:numId w:val="57"/>
        </w:numPr>
        <w:spacing w:after="120" w:line="276" w:lineRule="auto"/>
        <w:ind w:left="568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lastRenderedPageBreak/>
        <w:t>do dnia 15 kwietnia roku następującego po zakończeniu danego roku realizacji programu - w zakresie całości środków przekazanych w</w:t>
      </w:r>
      <w:r w:rsidR="00501245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danym roku, z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zastrzeżeniem </w:t>
      </w:r>
      <w:r w:rsidR="005A23EA" w:rsidRPr="00F85D26">
        <w:rPr>
          <w:rFonts w:ascii="Calibri" w:hAnsi="Calibri" w:cs="Calibri"/>
          <w:bCs/>
        </w:rPr>
        <w:t xml:space="preserve">paragrafu </w:t>
      </w:r>
      <w:r w:rsidRPr="00F85D26">
        <w:rPr>
          <w:rFonts w:ascii="Calibri" w:hAnsi="Calibri" w:cs="Calibri"/>
          <w:bCs/>
        </w:rPr>
        <w:t>2 ust</w:t>
      </w:r>
      <w:r w:rsidR="005A23EA" w:rsidRPr="00F85D26">
        <w:rPr>
          <w:rFonts w:ascii="Calibri" w:hAnsi="Calibri" w:cs="Calibri"/>
          <w:bCs/>
        </w:rPr>
        <w:t xml:space="preserve">ępy: </w:t>
      </w:r>
      <w:r w:rsidRPr="00F85D26">
        <w:rPr>
          <w:rFonts w:ascii="Calibri" w:hAnsi="Calibri" w:cs="Calibri"/>
          <w:bCs/>
        </w:rPr>
        <w:t>7-11.</w:t>
      </w:r>
    </w:p>
    <w:p w14:paraId="5DB9312C" w14:textId="77777777" w:rsidR="00686F35" w:rsidRPr="00F85D26" w:rsidRDefault="00686F35" w:rsidP="00F85D26">
      <w:pPr>
        <w:numPr>
          <w:ilvl w:val="0"/>
          <w:numId w:val="57"/>
        </w:numPr>
        <w:tabs>
          <w:tab w:val="clear" w:pos="2880"/>
        </w:tabs>
        <w:spacing w:before="60" w:after="120" w:line="276" w:lineRule="auto"/>
        <w:ind w:left="284" w:hanging="284"/>
        <w:rPr>
          <w:rFonts w:ascii="Calibri" w:hAnsi="Calibri" w:cs="Calibri"/>
          <w:bCs/>
        </w:rPr>
      </w:pPr>
      <w:bookmarkStart w:id="8" w:name="_Hlk33099785"/>
      <w:bookmarkStart w:id="9" w:name="_Hlk32586107"/>
      <w:bookmarkEnd w:id="7"/>
      <w:r w:rsidRPr="00F85D26">
        <w:rPr>
          <w:rFonts w:ascii="Calibri" w:hAnsi="Calibri" w:cs="Calibri"/>
          <w:bCs/>
        </w:rPr>
        <w:t>Celem rozliczenia przekazanych przez PFRON środków finansowych Realizator przekaże drogą elektroniczną do PFRON:</w:t>
      </w:r>
    </w:p>
    <w:p w14:paraId="24A03DED" w14:textId="29D46989" w:rsidR="00686F35" w:rsidRPr="00F85D26" w:rsidRDefault="00686F35" w:rsidP="00F85D26">
      <w:pPr>
        <w:numPr>
          <w:ilvl w:val="0"/>
          <w:numId w:val="58"/>
        </w:numPr>
        <w:spacing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Informację dotyczącą stanu realizacji programu, zgodnie ze wzorem stanowiącym załącznik nr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1;</w:t>
      </w:r>
    </w:p>
    <w:bookmarkEnd w:id="8"/>
    <w:p w14:paraId="327477E1" w14:textId="101534E9" w:rsidR="00686F35" w:rsidRPr="00F85D26" w:rsidRDefault="00686F35" w:rsidP="00F85D26">
      <w:pPr>
        <w:numPr>
          <w:ilvl w:val="0"/>
          <w:numId w:val="58"/>
        </w:numPr>
        <w:spacing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 przypadku rozliczenia, o którym mowa w ust</w:t>
      </w:r>
      <w:r w:rsidR="008342D6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1 p</w:t>
      </w:r>
      <w:r w:rsidR="008342D6" w:rsidRPr="00F85D26">
        <w:rPr>
          <w:rFonts w:ascii="Calibri" w:hAnsi="Calibri" w:cs="Calibri"/>
          <w:bCs/>
        </w:rPr>
        <w:t>un</w:t>
      </w:r>
      <w:r w:rsidRPr="00F85D26">
        <w:rPr>
          <w:rFonts w:ascii="Calibri" w:hAnsi="Calibri" w:cs="Calibri"/>
          <w:bCs/>
        </w:rPr>
        <w:t xml:space="preserve">kt 3 - historię rachunku bankowego, o którym mowa w </w:t>
      </w:r>
      <w:r w:rsidR="005A23EA" w:rsidRPr="00F85D26">
        <w:rPr>
          <w:rFonts w:ascii="Calibri" w:hAnsi="Calibri" w:cs="Calibri"/>
          <w:bCs/>
        </w:rPr>
        <w:t xml:space="preserve">paragrafie </w:t>
      </w:r>
      <w:r w:rsidRPr="00F85D26">
        <w:rPr>
          <w:rFonts w:ascii="Calibri" w:hAnsi="Calibri" w:cs="Calibri"/>
          <w:bCs/>
        </w:rPr>
        <w:t>2 ust</w:t>
      </w:r>
      <w:r w:rsidR="005A23EA" w:rsidRPr="00F85D26">
        <w:rPr>
          <w:rFonts w:ascii="Calibri" w:hAnsi="Calibri" w:cs="Calibri"/>
          <w:bCs/>
        </w:rPr>
        <w:t>ęp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4, celem potwierdzenia przekazania na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rachunek bankowy PFRON środków niewykorzystanych oraz odsetek zgromadzonych na tym rachunku;</w:t>
      </w:r>
    </w:p>
    <w:p w14:paraId="3927B0DB" w14:textId="0A8FF2F9" w:rsidR="00686F35" w:rsidRPr="00F85D26" w:rsidRDefault="00686F35" w:rsidP="00F85D26">
      <w:pPr>
        <w:numPr>
          <w:ilvl w:val="0"/>
          <w:numId w:val="58"/>
        </w:numPr>
        <w:spacing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 przypadku rozliczenia, o którym mowa w ust</w:t>
      </w:r>
      <w:r w:rsidR="005A23EA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1 p</w:t>
      </w:r>
      <w:r w:rsidR="005A23EA" w:rsidRPr="00F85D26">
        <w:rPr>
          <w:rFonts w:ascii="Calibri" w:hAnsi="Calibri" w:cs="Calibri"/>
          <w:bCs/>
        </w:rPr>
        <w:t>un</w:t>
      </w:r>
      <w:r w:rsidRPr="00F85D26">
        <w:rPr>
          <w:rFonts w:ascii="Calibri" w:hAnsi="Calibri" w:cs="Calibri"/>
          <w:bCs/>
        </w:rPr>
        <w:t>kt 1 – sprawozdanie</w:t>
      </w:r>
      <w:r w:rsidR="00FD19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 xml:space="preserve">przeprowadzonych kontroli wykorzystywania przedmiotu dofinansowania przez beneficjentów pomocy, zgodnie ze wzorem stanowiącym załącznik nr </w:t>
      </w:r>
      <w:r w:rsidR="005619AE">
        <w:rPr>
          <w:rFonts w:ascii="Calibri" w:hAnsi="Calibri" w:cs="Calibri"/>
          <w:bCs/>
        </w:rPr>
        <w:t>2</w:t>
      </w:r>
      <w:r w:rsidRPr="00F85D26">
        <w:rPr>
          <w:rFonts w:ascii="Calibri" w:hAnsi="Calibri" w:cs="Calibri"/>
          <w:bCs/>
        </w:rPr>
        <w:t xml:space="preserve"> do umowy,</w:t>
      </w:r>
      <w:r w:rsidR="00B75B5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zakresie dotyczącym wniosków zrealizowanych w roku poprzedzającym rok złożenia</w:t>
      </w:r>
      <w:r w:rsidR="00A64E6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sprawozdania.</w:t>
      </w:r>
    </w:p>
    <w:bookmarkEnd w:id="9"/>
    <w:p w14:paraId="42B88B4A" w14:textId="6931D6E6" w:rsidR="00686F35" w:rsidRPr="00F85D26" w:rsidRDefault="00686F35" w:rsidP="00F85D26">
      <w:pPr>
        <w:pStyle w:val="Akapitzlist"/>
        <w:numPr>
          <w:ilvl w:val="0"/>
          <w:numId w:val="57"/>
        </w:numPr>
        <w:tabs>
          <w:tab w:val="clear" w:pos="2880"/>
        </w:tabs>
        <w:spacing w:after="120" w:line="276" w:lineRule="auto"/>
        <w:ind w:left="284" w:hanging="284"/>
        <w:contextualSpacing w:val="0"/>
        <w:rPr>
          <w:rFonts w:ascii="Calibri" w:hAnsi="Calibri" w:cs="Calibri"/>
          <w:bCs/>
          <w:sz w:val="24"/>
        </w:rPr>
      </w:pPr>
      <w:r w:rsidRPr="00F85D26">
        <w:rPr>
          <w:rFonts w:ascii="Calibri" w:hAnsi="Calibri" w:cs="Calibri"/>
          <w:bCs/>
          <w:sz w:val="24"/>
        </w:rPr>
        <w:t>PFRON zastrzega sobie prawo do weryfikacji dokumentów, o których mowa w</w:t>
      </w:r>
      <w:r w:rsidR="007F0282" w:rsidRPr="00F85D26">
        <w:rPr>
          <w:rFonts w:ascii="Calibri" w:hAnsi="Calibri" w:cs="Calibri"/>
          <w:bCs/>
          <w:sz w:val="24"/>
        </w:rPr>
        <w:t xml:space="preserve"> </w:t>
      </w:r>
      <w:r w:rsidRPr="00F85D26">
        <w:rPr>
          <w:rFonts w:ascii="Calibri" w:hAnsi="Calibri" w:cs="Calibri"/>
          <w:bCs/>
          <w:sz w:val="24"/>
        </w:rPr>
        <w:t>ust</w:t>
      </w:r>
      <w:r w:rsidR="00E24231" w:rsidRPr="00F85D26">
        <w:rPr>
          <w:rFonts w:ascii="Calibri" w:hAnsi="Calibri" w:cs="Calibri"/>
          <w:bCs/>
          <w:sz w:val="24"/>
        </w:rPr>
        <w:t xml:space="preserve">ępie </w:t>
      </w:r>
      <w:r w:rsidRPr="00F85D26">
        <w:rPr>
          <w:rFonts w:ascii="Calibri" w:hAnsi="Calibri" w:cs="Calibri"/>
          <w:bCs/>
          <w:sz w:val="24"/>
        </w:rPr>
        <w:t>2</w:t>
      </w:r>
      <w:r w:rsidR="00B75B51" w:rsidRPr="00F85D26">
        <w:rPr>
          <w:rFonts w:ascii="Calibri" w:hAnsi="Calibri" w:cs="Calibri"/>
          <w:bCs/>
          <w:sz w:val="24"/>
        </w:rPr>
        <w:t xml:space="preserve"> </w:t>
      </w:r>
      <w:r w:rsidRPr="00F85D26">
        <w:rPr>
          <w:rFonts w:ascii="Calibri" w:hAnsi="Calibri" w:cs="Calibri"/>
          <w:bCs/>
          <w:sz w:val="24"/>
        </w:rPr>
        <w:t>i</w:t>
      </w:r>
      <w:r w:rsidR="00B75B51" w:rsidRPr="00F85D26">
        <w:rPr>
          <w:rFonts w:ascii="Calibri" w:hAnsi="Calibri" w:cs="Calibri"/>
          <w:bCs/>
          <w:sz w:val="24"/>
        </w:rPr>
        <w:t> </w:t>
      </w:r>
      <w:r w:rsidRPr="00F85D26">
        <w:rPr>
          <w:rFonts w:ascii="Calibri" w:hAnsi="Calibri" w:cs="Calibri"/>
          <w:bCs/>
          <w:sz w:val="24"/>
        </w:rPr>
        <w:t>żądania zwrotu przekazanych środków finansowych powyżej uznanych kwot.</w:t>
      </w:r>
    </w:p>
    <w:p w14:paraId="3CC46588" w14:textId="77777777" w:rsidR="00686F35" w:rsidRPr="00F85D26" w:rsidRDefault="00686F35" w:rsidP="00F85D26">
      <w:pPr>
        <w:pStyle w:val="Ust"/>
        <w:spacing w:after="120" w:line="276" w:lineRule="auto"/>
        <w:jc w:val="left"/>
        <w:rPr>
          <w:rFonts w:ascii="Calibri" w:hAnsi="Calibri" w:cs="Calibri"/>
          <w:bCs/>
          <w:szCs w:val="24"/>
        </w:rPr>
      </w:pPr>
      <w:r w:rsidRPr="00F85D26">
        <w:rPr>
          <w:rFonts w:ascii="Calibri" w:hAnsi="Calibri" w:cs="Calibri"/>
          <w:bCs/>
          <w:szCs w:val="24"/>
        </w:rPr>
        <w:t>4.</w:t>
      </w:r>
      <w:r w:rsidRPr="00F85D26">
        <w:rPr>
          <w:rFonts w:ascii="Calibri" w:hAnsi="Calibri" w:cs="Calibri"/>
          <w:bCs/>
          <w:szCs w:val="24"/>
        </w:rPr>
        <w:tab/>
        <w:t>Realizator zobowiązuje się do składania na żądanie PFRON dodatkowych wyjaśnień oraz dokumentów, niezbędnych do rozliczenia przekazanych przez PFRON środków finansowych.</w:t>
      </w:r>
    </w:p>
    <w:p w14:paraId="5577EF77" w14:textId="77777777" w:rsidR="00686F35" w:rsidRPr="00F85D26" w:rsidRDefault="00686F35" w:rsidP="00F85D26">
      <w:pPr>
        <w:pStyle w:val="Ust"/>
        <w:numPr>
          <w:ilvl w:val="0"/>
          <w:numId w:val="50"/>
        </w:numPr>
        <w:tabs>
          <w:tab w:val="clear" w:pos="1420"/>
        </w:tabs>
        <w:spacing w:after="120" w:line="276" w:lineRule="auto"/>
        <w:ind w:left="284" w:hanging="284"/>
        <w:jc w:val="left"/>
        <w:rPr>
          <w:rFonts w:ascii="Calibri" w:hAnsi="Calibri" w:cs="Calibri"/>
          <w:bCs/>
          <w:szCs w:val="24"/>
        </w:rPr>
      </w:pPr>
      <w:r w:rsidRPr="00F85D26">
        <w:rPr>
          <w:rFonts w:ascii="Calibri" w:hAnsi="Calibri" w:cs="Calibri"/>
          <w:bCs/>
          <w:szCs w:val="24"/>
        </w:rPr>
        <w:t>O rozliczeniu przekazanych w danym roku środków finansowych PFRON powiadomi Realizatora odrębnym pismem.</w:t>
      </w:r>
    </w:p>
    <w:p w14:paraId="752A98FF" w14:textId="138CF806" w:rsidR="00686F35" w:rsidRPr="00F85D26" w:rsidRDefault="00686F35" w:rsidP="00F85D26">
      <w:pPr>
        <w:pStyle w:val="Ust"/>
        <w:numPr>
          <w:ilvl w:val="0"/>
          <w:numId w:val="50"/>
        </w:numPr>
        <w:tabs>
          <w:tab w:val="clear" w:pos="1420"/>
        </w:tabs>
        <w:spacing w:after="120" w:line="276" w:lineRule="auto"/>
        <w:ind w:left="284" w:hanging="284"/>
        <w:jc w:val="left"/>
        <w:rPr>
          <w:rFonts w:ascii="Calibri" w:hAnsi="Calibri" w:cs="Calibri"/>
          <w:bCs/>
          <w:szCs w:val="24"/>
        </w:rPr>
      </w:pPr>
      <w:r w:rsidRPr="00F85D26">
        <w:rPr>
          <w:rFonts w:ascii="Calibri" w:hAnsi="Calibri" w:cs="Calibri"/>
          <w:szCs w:val="24"/>
        </w:rPr>
        <w:t xml:space="preserve">Pisemna informacja o decyzji dotyczącej rozliczenia środków przekazanych w danym roku przekazywana będzie w terminie 5 dni roboczych od daty jej podjęcia. Decyzja dotycząca rozliczenia </w:t>
      </w:r>
      <w:r w:rsidRPr="00F85D26">
        <w:rPr>
          <w:rFonts w:ascii="Calibri" w:hAnsi="Calibri" w:cs="Calibri"/>
          <w:bCs/>
          <w:szCs w:val="24"/>
        </w:rPr>
        <w:t xml:space="preserve">przekazanych w danym roku środków finansowych PFRON </w:t>
      </w:r>
      <w:r w:rsidRPr="00F85D26">
        <w:rPr>
          <w:rFonts w:ascii="Calibri" w:hAnsi="Calibri" w:cs="Calibri"/>
          <w:szCs w:val="24"/>
        </w:rPr>
        <w:t>podejmowana będzie nie później niż w terminie 30 dni roboczych od daty przekazania przez Realizatora kompletnych i prawidłowo sporządzonych dokumentów rozliczeniowych.</w:t>
      </w:r>
    </w:p>
    <w:p w14:paraId="7E3C56A2" w14:textId="77777777" w:rsidR="00686F35" w:rsidRPr="00F85D26" w:rsidRDefault="005078DC" w:rsidP="00F85D26">
      <w:pPr>
        <w:pStyle w:val="a-paragraf"/>
        <w:keepNext w:val="0"/>
        <w:spacing w:before="0" w:after="120" w:line="276" w:lineRule="auto"/>
        <w:rPr>
          <w:rFonts w:ascii="Calibri" w:hAnsi="Calibri" w:cs="Calibri"/>
          <w:szCs w:val="24"/>
        </w:rPr>
      </w:pPr>
      <w:r w:rsidRPr="00F85D26">
        <w:rPr>
          <w:rFonts w:ascii="Calibri" w:hAnsi="Calibri" w:cs="Calibri"/>
          <w:szCs w:val="24"/>
        </w:rPr>
        <w:t>Paragraf</w:t>
      </w:r>
      <w:r w:rsidR="00686F35" w:rsidRPr="00F85D26">
        <w:rPr>
          <w:rFonts w:ascii="Calibri" w:hAnsi="Calibri" w:cs="Calibri"/>
          <w:szCs w:val="24"/>
        </w:rPr>
        <w:t xml:space="preserve"> 6</w:t>
      </w:r>
      <w:r w:rsidRPr="00F85D26">
        <w:rPr>
          <w:rFonts w:ascii="Calibri" w:hAnsi="Calibri" w:cs="Calibri"/>
          <w:szCs w:val="24"/>
        </w:rPr>
        <w:t>.</w:t>
      </w:r>
    </w:p>
    <w:p w14:paraId="6BD4898C" w14:textId="02627995" w:rsidR="00686F35" w:rsidRPr="00F85D26" w:rsidRDefault="00686F35" w:rsidP="00F85D26">
      <w:pPr>
        <w:numPr>
          <w:ilvl w:val="3"/>
          <w:numId w:val="57"/>
        </w:numPr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Środki finansowe PFRON przekazane w danym roku na realizację programu mogą być wydatkowane przez Realizatora nie później niż do dnia złożenia rozliczenia, o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którym mowa w </w:t>
      </w:r>
      <w:r w:rsidR="00E24231" w:rsidRPr="00F85D26">
        <w:rPr>
          <w:rFonts w:ascii="Calibri" w:hAnsi="Calibri" w:cs="Calibri"/>
          <w:bCs/>
        </w:rPr>
        <w:t xml:space="preserve">paragrafie </w:t>
      </w:r>
      <w:r w:rsidRPr="00F85D26">
        <w:rPr>
          <w:rFonts w:ascii="Calibri" w:hAnsi="Calibri" w:cs="Calibri"/>
          <w:bCs/>
        </w:rPr>
        <w:t>5 ust</w:t>
      </w:r>
      <w:r w:rsidR="00E24231" w:rsidRPr="00F85D26">
        <w:rPr>
          <w:rFonts w:ascii="Calibri" w:hAnsi="Calibri" w:cs="Calibri"/>
          <w:bCs/>
        </w:rPr>
        <w:t xml:space="preserve">ęp </w:t>
      </w:r>
      <w:r w:rsidRPr="00F85D26">
        <w:rPr>
          <w:rFonts w:ascii="Calibri" w:hAnsi="Calibri" w:cs="Calibri"/>
          <w:bCs/>
        </w:rPr>
        <w:t>1 p</w:t>
      </w:r>
      <w:r w:rsidR="00E24231" w:rsidRPr="00F85D26">
        <w:rPr>
          <w:rFonts w:ascii="Calibri" w:hAnsi="Calibri" w:cs="Calibri"/>
          <w:bCs/>
        </w:rPr>
        <w:t>u</w:t>
      </w:r>
      <w:r w:rsidR="00CE7F15" w:rsidRPr="00F85D26">
        <w:rPr>
          <w:rFonts w:ascii="Calibri" w:hAnsi="Calibri" w:cs="Calibri"/>
          <w:bCs/>
        </w:rPr>
        <w:t>n</w:t>
      </w:r>
      <w:r w:rsidRPr="00F85D26">
        <w:rPr>
          <w:rFonts w:ascii="Calibri" w:hAnsi="Calibri" w:cs="Calibri"/>
          <w:bCs/>
        </w:rPr>
        <w:t>kt 3, o ile wydatki te będą uwzględnione w tym rozliczeniu. W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przypadku wykorzystania na realizację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odułów: I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II </w:t>
      </w:r>
      <w:r w:rsidRPr="00F85D26">
        <w:rPr>
          <w:rFonts w:ascii="Calibri" w:hAnsi="Calibri" w:cs="Calibri"/>
          <w:bCs/>
        </w:rPr>
        <w:t>programu tylko części przekazanych przez PFRON środków finansowych, niewykorzystana część środków podlega zwrotowi.</w:t>
      </w:r>
    </w:p>
    <w:p w14:paraId="53ADB413" w14:textId="09924BF1" w:rsidR="00686F35" w:rsidRPr="00F85D26" w:rsidRDefault="00686F35" w:rsidP="00F85D26">
      <w:pPr>
        <w:numPr>
          <w:ilvl w:val="3"/>
          <w:numId w:val="57"/>
        </w:numPr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Zwrot środków finansowych PFRON, o którym mowa w ust</w:t>
      </w:r>
      <w:r w:rsidR="00E24231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1, wraz z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odsetkami bankowymi powstałymi na wydzielonym dla środków PFRON rachunku bankowym Realizatora, nastąpi na rachunek bankowy wskazany przez PFRON, nie później niż do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dnia </w:t>
      </w:r>
      <w:r w:rsidRPr="00F85D26">
        <w:rPr>
          <w:rFonts w:ascii="Calibri" w:hAnsi="Calibri" w:cs="Calibri"/>
          <w:bCs/>
        </w:rPr>
        <w:lastRenderedPageBreak/>
        <w:t>15 kwietnia roku następującego po roku realizacji programu, którego dotyczy zwrot środków.</w:t>
      </w:r>
    </w:p>
    <w:p w14:paraId="49E20C40" w14:textId="11FADEA1" w:rsidR="00686F35" w:rsidRPr="00F85D26" w:rsidRDefault="00686F35" w:rsidP="00F85D26">
      <w:pPr>
        <w:numPr>
          <w:ilvl w:val="3"/>
          <w:numId w:val="57"/>
        </w:numPr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Zwrot środków finansowych w terminie późniejszym niż określony w ust</w:t>
      </w:r>
      <w:r w:rsidR="00E24231" w:rsidRPr="00F85D26">
        <w:rPr>
          <w:rFonts w:ascii="Calibri" w:hAnsi="Calibri" w:cs="Calibri"/>
          <w:bCs/>
        </w:rPr>
        <w:t>ępie</w:t>
      </w:r>
      <w:r w:rsidR="00B75B5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2, spowoduje naliczenie odsetek </w:t>
      </w:r>
      <w:r w:rsidRPr="00F85D26">
        <w:rPr>
          <w:rFonts w:ascii="Calibri" w:hAnsi="Calibri" w:cs="Calibri"/>
        </w:rPr>
        <w:t>w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wysokości określonej jak dla zaległości podatkowych</w:t>
      </w:r>
      <w:r w:rsidRPr="00F85D26">
        <w:rPr>
          <w:rFonts w:ascii="Calibri" w:hAnsi="Calibri" w:cs="Calibri"/>
          <w:bCs/>
        </w:rPr>
        <w:t xml:space="preserve">. Odsetki </w:t>
      </w:r>
      <w:r w:rsidRPr="00F85D26">
        <w:rPr>
          <w:rFonts w:ascii="Calibri" w:hAnsi="Calibri" w:cs="Calibri"/>
        </w:rPr>
        <w:t>w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wysokości określonej jak dla zaległości podatkowych</w:t>
      </w:r>
      <w:r w:rsidRPr="00F85D26">
        <w:rPr>
          <w:rFonts w:ascii="Calibri" w:hAnsi="Calibri" w:cs="Calibri"/>
          <w:bCs/>
        </w:rPr>
        <w:t xml:space="preserve"> naliczane będą od kwoty należnej do zwrotu powiększonej o odsetki bankowe.</w:t>
      </w:r>
    </w:p>
    <w:p w14:paraId="7FFCDACC" w14:textId="4728B50A" w:rsidR="00686F35" w:rsidRPr="00F85D26" w:rsidRDefault="00686F35" w:rsidP="00F85D26">
      <w:pPr>
        <w:numPr>
          <w:ilvl w:val="3"/>
          <w:numId w:val="57"/>
        </w:numPr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Odsetek, o których mowa w ust</w:t>
      </w:r>
      <w:r w:rsidR="00E24231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3 nie nalicza się w przypadku, gdy wystąpienie okoliczności powodujących zwrot środków w terminie późniejszym</w:t>
      </w:r>
      <w:r w:rsidR="00E24231" w:rsidRPr="00F85D26">
        <w:rPr>
          <w:rFonts w:ascii="Calibri" w:hAnsi="Calibri" w:cs="Calibri"/>
          <w:bCs/>
        </w:rPr>
        <w:t>,</w:t>
      </w:r>
      <w:r w:rsidRPr="00F85D26">
        <w:rPr>
          <w:rFonts w:ascii="Calibri" w:hAnsi="Calibri" w:cs="Calibri"/>
          <w:bCs/>
        </w:rPr>
        <w:t xml:space="preserve"> niż określony</w:t>
      </w:r>
      <w:r w:rsidR="00B75B5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ust</w:t>
      </w:r>
      <w:r w:rsidR="00E24231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2, było niezależne od Realizatora.</w:t>
      </w:r>
    </w:p>
    <w:p w14:paraId="2262C55D" w14:textId="77777777" w:rsidR="00686F35" w:rsidRPr="00F85D26" w:rsidRDefault="006F2B3B" w:rsidP="00F85D26">
      <w:pPr>
        <w:pStyle w:val="a-paragraf"/>
        <w:keepNext w:val="0"/>
        <w:spacing w:before="0" w:after="120" w:line="276" w:lineRule="auto"/>
        <w:rPr>
          <w:rFonts w:ascii="Calibri" w:hAnsi="Calibri" w:cs="Calibri"/>
          <w:szCs w:val="24"/>
        </w:rPr>
      </w:pPr>
      <w:r w:rsidRPr="00F85D26">
        <w:rPr>
          <w:rFonts w:ascii="Calibri" w:hAnsi="Calibri" w:cs="Calibri"/>
          <w:szCs w:val="24"/>
        </w:rPr>
        <w:t xml:space="preserve">Paragraf </w:t>
      </w:r>
      <w:r w:rsidR="00686F35" w:rsidRPr="00F85D26">
        <w:rPr>
          <w:rFonts w:ascii="Calibri" w:hAnsi="Calibri" w:cs="Calibri"/>
          <w:szCs w:val="24"/>
        </w:rPr>
        <w:t>7</w:t>
      </w:r>
      <w:r w:rsidRPr="00F85D26">
        <w:rPr>
          <w:rFonts w:ascii="Calibri" w:hAnsi="Calibri" w:cs="Calibri"/>
          <w:szCs w:val="24"/>
        </w:rPr>
        <w:t>.</w:t>
      </w:r>
    </w:p>
    <w:p w14:paraId="423A4100" w14:textId="654B1D1D" w:rsidR="00686F35" w:rsidRPr="00F85D26" w:rsidRDefault="00686F35" w:rsidP="00F85D26">
      <w:pPr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Realizator zobowiązany jest do powiadomienia PFRON, pod rygorem </w:t>
      </w:r>
      <w:r w:rsidRPr="00F85D26">
        <w:rPr>
          <w:rFonts w:ascii="Calibri" w:hAnsi="Calibri" w:cs="Calibri"/>
        </w:rPr>
        <w:t xml:space="preserve">wypowiedzenia </w:t>
      </w:r>
      <w:r w:rsidRPr="00F85D26">
        <w:rPr>
          <w:rFonts w:ascii="Calibri" w:hAnsi="Calibri" w:cs="Calibri"/>
          <w:bCs/>
        </w:rPr>
        <w:t>umowy, o każdym zdarzeniu mającym wpływ na termin lub zakres realizacji zobowiązań wynikających z umowy, do 7 dni od zaistnienia tego zdarzenia.</w:t>
      </w:r>
    </w:p>
    <w:p w14:paraId="4FDC6A07" w14:textId="77777777" w:rsidR="00686F35" w:rsidRPr="00F85D26" w:rsidRDefault="006F2B3B" w:rsidP="00F85D26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  <w:b/>
          <w:bCs/>
        </w:rPr>
        <w:t xml:space="preserve">Paragraf </w:t>
      </w:r>
      <w:r w:rsidR="00686F35" w:rsidRPr="00F85D26">
        <w:rPr>
          <w:rFonts w:ascii="Calibri" w:hAnsi="Calibri" w:cs="Calibri"/>
          <w:b/>
          <w:bCs/>
        </w:rPr>
        <w:t>8</w:t>
      </w:r>
      <w:r w:rsidRPr="00F85D26">
        <w:rPr>
          <w:rFonts w:ascii="Calibri" w:hAnsi="Calibri" w:cs="Calibri"/>
          <w:b/>
          <w:bCs/>
        </w:rPr>
        <w:t>.</w:t>
      </w:r>
    </w:p>
    <w:p w14:paraId="55DC5DE4" w14:textId="7FB609C2" w:rsidR="00686F35" w:rsidRPr="00F85D26" w:rsidRDefault="00686F35" w:rsidP="00F85D26">
      <w:pPr>
        <w:spacing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>W sprawach nieuregulowanych w programie i przez PFRON w dokumentach obowiązujących w ramach realizacji programu, dotyczących trybu postępowania i</w:t>
      </w:r>
      <w:r w:rsidR="007F0282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zasad dofinansowania osób niepełnosprawnych, stosuje się odpowiednio przepisy określone w</w:t>
      </w:r>
      <w:r w:rsidR="007F0282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rozporządzeniu Ministra Pracy i</w:t>
      </w:r>
      <w:r w:rsidR="007F0282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Polityki Społecznej </w:t>
      </w:r>
      <w:r w:rsidRPr="00F85D26">
        <w:rPr>
          <w:rFonts w:ascii="Calibri" w:hAnsi="Calibri" w:cs="Calibri"/>
        </w:rPr>
        <w:t>z dnia 25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czerwca 2002 r. w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sprawie określenia rodzajów zadań powiatu, które mogą być finansowane ze środków Państwowego Funduszu Rehabilitacji Osób Niepełnosprawnych.</w:t>
      </w:r>
    </w:p>
    <w:p w14:paraId="020ADB62" w14:textId="77777777" w:rsidR="00686F35" w:rsidRPr="00F85D26" w:rsidRDefault="006F2B3B" w:rsidP="00F85D26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  <w:b/>
          <w:bCs/>
        </w:rPr>
        <w:t>Paragraf</w:t>
      </w:r>
      <w:r w:rsidR="00686F35" w:rsidRPr="00F85D26">
        <w:rPr>
          <w:rFonts w:ascii="Calibri" w:hAnsi="Calibri" w:cs="Calibri"/>
          <w:b/>
          <w:bCs/>
        </w:rPr>
        <w:t xml:space="preserve"> 9</w:t>
      </w:r>
      <w:r w:rsidRPr="00F85D26">
        <w:rPr>
          <w:rFonts w:ascii="Calibri" w:hAnsi="Calibri" w:cs="Calibri"/>
          <w:b/>
          <w:bCs/>
        </w:rPr>
        <w:t>.</w:t>
      </w:r>
    </w:p>
    <w:p w14:paraId="758EF320" w14:textId="639AFE10" w:rsidR="00686F35" w:rsidRPr="00F85D26" w:rsidRDefault="00686F35" w:rsidP="00F85D26">
      <w:pPr>
        <w:numPr>
          <w:ilvl w:val="3"/>
          <w:numId w:val="99"/>
        </w:numPr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Umowa może być rozwiązana na mocy porozumienia stron, w sytuacji:</w:t>
      </w:r>
    </w:p>
    <w:p w14:paraId="0811F922" w14:textId="77777777" w:rsidR="00686F35" w:rsidRPr="00F85D26" w:rsidRDefault="00686F35" w:rsidP="00F85D26">
      <w:pPr>
        <w:numPr>
          <w:ilvl w:val="0"/>
          <w:numId w:val="52"/>
        </w:numPr>
        <w:tabs>
          <w:tab w:val="clear" w:pos="1440"/>
        </w:tabs>
        <w:spacing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nieposiadania przez PFRON środków finansowych na realizację programu;</w:t>
      </w:r>
    </w:p>
    <w:p w14:paraId="348F4420" w14:textId="12A8F011" w:rsidR="00686F35" w:rsidRPr="00F85D26" w:rsidRDefault="00686F35" w:rsidP="00F85D26">
      <w:pPr>
        <w:numPr>
          <w:ilvl w:val="0"/>
          <w:numId w:val="52"/>
        </w:numPr>
        <w:tabs>
          <w:tab w:val="clear" w:pos="1440"/>
        </w:tabs>
        <w:spacing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wystąpienia okoliczności, za które strony nie ponoszą odpowiedzialności, a które uniemożliwiają wykonanie umowy.</w:t>
      </w:r>
    </w:p>
    <w:p w14:paraId="773550FE" w14:textId="168862FD" w:rsidR="00686F35" w:rsidRPr="00F85D26" w:rsidRDefault="00686F35" w:rsidP="00F85D26">
      <w:pPr>
        <w:pStyle w:val="Tekstpodstawowy"/>
        <w:numPr>
          <w:ilvl w:val="1"/>
          <w:numId w:val="45"/>
        </w:numPr>
        <w:tabs>
          <w:tab w:val="clear" w:pos="1440"/>
        </w:tabs>
        <w:spacing w:before="0" w:after="120" w:line="276" w:lineRule="auto"/>
        <w:ind w:left="284" w:hanging="284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Rozwiązania umowy, z przyczyn określonych w ust</w:t>
      </w:r>
      <w:r w:rsidR="006F4716" w:rsidRPr="00F85D26">
        <w:rPr>
          <w:rFonts w:ascii="Calibri" w:hAnsi="Calibri" w:cs="Calibri"/>
          <w:bCs/>
        </w:rPr>
        <w:t>ępie</w:t>
      </w:r>
      <w:r w:rsidRPr="00F85D26">
        <w:rPr>
          <w:rFonts w:ascii="Calibri" w:hAnsi="Calibri" w:cs="Calibri"/>
          <w:bCs/>
        </w:rPr>
        <w:t xml:space="preserve"> 1, może dokonać każda strona umowy poprzez pisemne jej</w:t>
      </w:r>
      <w:r w:rsidR="00A64E6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wypowiedzenie w terminie 14 dni. Skutki finansowe</w:t>
      </w:r>
      <w:r w:rsidR="00B75B5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i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ewentualny zwrot środków finansowych strony określają w protokole.</w:t>
      </w:r>
    </w:p>
    <w:p w14:paraId="53712A84" w14:textId="665FBA2F" w:rsidR="00686F35" w:rsidRPr="00F85D26" w:rsidRDefault="00686F35" w:rsidP="00F85D26">
      <w:pPr>
        <w:pStyle w:val="Tekstpodstawowy"/>
        <w:numPr>
          <w:ilvl w:val="1"/>
          <w:numId w:val="45"/>
        </w:numPr>
        <w:tabs>
          <w:tab w:val="clear" w:pos="1440"/>
        </w:tabs>
        <w:spacing w:before="0" w:after="120" w:line="276" w:lineRule="auto"/>
        <w:ind w:left="284" w:hanging="284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Warunkiem rozwiązania umowy z inicjatywy Realizatora jest wywiązanie się przez Realizatora ze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zobowiązań wynikających z przekazania przez PFRON środków finansowych na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realizację programu.</w:t>
      </w:r>
    </w:p>
    <w:p w14:paraId="3778E8BD" w14:textId="77777777" w:rsidR="00686F35" w:rsidRPr="00F85D26" w:rsidRDefault="00686F35" w:rsidP="00F85D26">
      <w:pPr>
        <w:pStyle w:val="Tekstpodstawowy"/>
        <w:numPr>
          <w:ilvl w:val="1"/>
          <w:numId w:val="45"/>
        </w:numPr>
        <w:tabs>
          <w:tab w:val="clear" w:pos="1440"/>
        </w:tabs>
        <w:spacing w:before="0" w:after="120" w:line="276" w:lineRule="auto"/>
        <w:ind w:left="284" w:hanging="284"/>
        <w:jc w:val="left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PFRON zastrzega sobie prawo rozwiązania umowy w trybie natychmiastowym w przypadku:</w:t>
      </w:r>
    </w:p>
    <w:p w14:paraId="34856BE2" w14:textId="77777777" w:rsidR="00686F35" w:rsidRPr="00F85D26" w:rsidRDefault="00686F35" w:rsidP="00F85D26">
      <w:pPr>
        <w:numPr>
          <w:ilvl w:val="1"/>
          <w:numId w:val="49"/>
        </w:numPr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niewykonania przez Realizatora zobowiązań określonych w umowie, w szczególności nieterminowego wykonywania umowy;</w:t>
      </w:r>
    </w:p>
    <w:p w14:paraId="7D88930A" w14:textId="3E3D414F" w:rsidR="00686F35" w:rsidRPr="00F85D26" w:rsidRDefault="00686F35" w:rsidP="00F85D26">
      <w:pPr>
        <w:numPr>
          <w:ilvl w:val="1"/>
          <w:numId w:val="49"/>
        </w:numPr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złożenia w umowie oświadczeń niezgodnych z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rzeczywistym stanem;</w:t>
      </w:r>
    </w:p>
    <w:p w14:paraId="7B7DF3F2" w14:textId="77777777" w:rsidR="00686F35" w:rsidRPr="00F85D26" w:rsidRDefault="00686F35" w:rsidP="00F85D26">
      <w:pPr>
        <w:numPr>
          <w:ilvl w:val="1"/>
          <w:numId w:val="49"/>
        </w:numPr>
        <w:spacing w:after="120" w:line="276" w:lineRule="auto"/>
        <w:ind w:left="568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lastRenderedPageBreak/>
        <w:t>odmowy poddania się kontroli;</w:t>
      </w:r>
    </w:p>
    <w:p w14:paraId="2A047AEF" w14:textId="3553ECFE" w:rsidR="00686F35" w:rsidRPr="00F85D26" w:rsidRDefault="00686F35" w:rsidP="00F85D26">
      <w:pPr>
        <w:numPr>
          <w:ilvl w:val="1"/>
          <w:numId w:val="49"/>
        </w:numPr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stwierdzenia, w wyniku kontroli lub działań monitorujących przeprowadzonych przez PFRON,</w:t>
      </w:r>
      <w:r w:rsidR="0072626C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że Realizator wykorzystał środki w całości lub w części na inne cele, niż określone w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umowie.</w:t>
      </w:r>
    </w:p>
    <w:p w14:paraId="08ECEB95" w14:textId="1593128F" w:rsidR="00686F35" w:rsidRPr="00F85D26" w:rsidRDefault="00686F35" w:rsidP="00F85D26">
      <w:pPr>
        <w:pStyle w:val="NormalnyWeb"/>
        <w:numPr>
          <w:ilvl w:val="0"/>
          <w:numId w:val="53"/>
        </w:numPr>
        <w:tabs>
          <w:tab w:val="clear" w:pos="720"/>
        </w:tabs>
        <w:spacing w:before="0" w:beforeAutospacing="0" w:after="120" w:afterAutospacing="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rozwiązania umowy z przyczyn określonych w ust</w:t>
      </w:r>
      <w:r w:rsidR="006D3054" w:rsidRPr="00F85D26">
        <w:rPr>
          <w:rFonts w:ascii="Calibri" w:hAnsi="Calibri" w:cs="Calibri"/>
        </w:rPr>
        <w:t xml:space="preserve">ępie </w:t>
      </w:r>
      <w:r w:rsidRPr="00F85D26">
        <w:rPr>
          <w:rFonts w:ascii="Calibri" w:hAnsi="Calibri" w:cs="Calibri"/>
        </w:rPr>
        <w:t>4, Realizator zobowiązany jest do zwrotu kwoty przekazanej przez PFRON, z odsetkami w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wysokości określonej jak dla zaległości podatkowych, naliczonymi od dnia wykonania przez PFRON płatności tych środków do dnia uregulowania całości włącznie – w terminie wskazanym w</w:t>
      </w:r>
      <w:r w:rsidR="00B75B51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skierowanej do Realizatora pisemnej informacji o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konieczności zwrotu</w:t>
      </w:r>
      <w:r w:rsidR="006D305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zakwestionowanej części środków (wezwanie do zapłaty).</w:t>
      </w:r>
    </w:p>
    <w:p w14:paraId="041674EC" w14:textId="44CE479C" w:rsidR="00686F35" w:rsidRPr="00F85D26" w:rsidRDefault="00686F35" w:rsidP="00F85D26">
      <w:pPr>
        <w:pStyle w:val="NormalnyWeb"/>
        <w:numPr>
          <w:ilvl w:val="0"/>
          <w:numId w:val="53"/>
        </w:numPr>
        <w:tabs>
          <w:tab w:val="clear" w:pos="720"/>
        </w:tabs>
        <w:spacing w:before="0" w:beforeAutospacing="0" w:after="120" w:afterAutospacing="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Jeżeli zgodnie z postanowieniami umowy PFRON podejmie kroki w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kierunku odzyskania przekazanych środków PFRON, zobowiązany będzie do:</w:t>
      </w:r>
    </w:p>
    <w:p w14:paraId="6C902147" w14:textId="77777777" w:rsidR="00686F35" w:rsidRPr="00F85D26" w:rsidRDefault="00686F35" w:rsidP="00F85D26">
      <w:pPr>
        <w:numPr>
          <w:ilvl w:val="1"/>
          <w:numId w:val="53"/>
        </w:numPr>
        <w:spacing w:after="120" w:line="276" w:lineRule="auto"/>
        <w:ind w:left="567" w:hanging="295"/>
        <w:rPr>
          <w:rFonts w:ascii="Calibri" w:hAnsi="Calibri" w:cs="Calibri"/>
        </w:rPr>
      </w:pPr>
      <w:r w:rsidRPr="00F85D26">
        <w:rPr>
          <w:rFonts w:ascii="Calibri" w:hAnsi="Calibri" w:cs="Calibri"/>
        </w:rPr>
        <w:t>rozwiązania umowy ze wskazaniem powodu jej rozwiązania;</w:t>
      </w:r>
    </w:p>
    <w:p w14:paraId="70598CB0" w14:textId="4DDC726C" w:rsidR="00686F35" w:rsidRPr="00F85D26" w:rsidRDefault="00686F35" w:rsidP="00F85D26">
      <w:pPr>
        <w:pStyle w:val="Akapitzlist"/>
        <w:numPr>
          <w:ilvl w:val="1"/>
          <w:numId w:val="53"/>
        </w:numPr>
        <w:spacing w:after="120" w:line="276" w:lineRule="auto"/>
        <w:ind w:left="567" w:hanging="295"/>
        <w:rPr>
          <w:rFonts w:ascii="Calibri" w:hAnsi="Calibri" w:cs="Calibri"/>
          <w:bCs/>
          <w:sz w:val="24"/>
        </w:rPr>
      </w:pPr>
      <w:bookmarkStart w:id="10" w:name="_Hlk32586359"/>
      <w:r w:rsidRPr="00F85D26">
        <w:rPr>
          <w:rFonts w:ascii="Calibri" w:hAnsi="Calibri" w:cs="Calibri"/>
          <w:sz w:val="24"/>
        </w:rPr>
        <w:t>określenia wysokości roszczenia, przy czym w</w:t>
      </w:r>
      <w:r w:rsidR="007F0282" w:rsidRPr="00F85D26">
        <w:rPr>
          <w:rFonts w:ascii="Calibri" w:hAnsi="Calibri" w:cs="Calibri"/>
          <w:sz w:val="24"/>
        </w:rPr>
        <w:t xml:space="preserve"> </w:t>
      </w:r>
      <w:r w:rsidRPr="00F85D26">
        <w:rPr>
          <w:rFonts w:ascii="Calibri" w:hAnsi="Calibri" w:cs="Calibri"/>
          <w:sz w:val="24"/>
        </w:rPr>
        <w:t>sytuacjach, o których mowa w art. 49e ustawy z dnia 27 sierpnia 1997 r. o</w:t>
      </w:r>
      <w:r w:rsidR="007F0282" w:rsidRPr="00F85D26">
        <w:rPr>
          <w:rFonts w:ascii="Calibri" w:hAnsi="Calibri" w:cs="Calibri"/>
          <w:sz w:val="24"/>
        </w:rPr>
        <w:t xml:space="preserve"> </w:t>
      </w:r>
      <w:r w:rsidRPr="00F85D26">
        <w:rPr>
          <w:rFonts w:ascii="Calibri" w:hAnsi="Calibri" w:cs="Calibri"/>
          <w:sz w:val="24"/>
        </w:rPr>
        <w:t>rehabilitacji zawodowej i społecznej oraz zatrudnianiu osób niepełnosprawnych, poprzez wydanie decyzji nakazującej zwrot wypłaconych środków;</w:t>
      </w:r>
    </w:p>
    <w:bookmarkEnd w:id="10"/>
    <w:p w14:paraId="36772B5B" w14:textId="33B01765" w:rsidR="00686F35" w:rsidRPr="00F85D26" w:rsidRDefault="00686F35" w:rsidP="00F85D26">
      <w:pPr>
        <w:numPr>
          <w:ilvl w:val="1"/>
          <w:numId w:val="53"/>
        </w:numPr>
        <w:spacing w:after="120" w:line="276" w:lineRule="auto"/>
        <w:ind w:left="567" w:hanging="295"/>
        <w:rPr>
          <w:rFonts w:ascii="Calibri" w:hAnsi="Calibri" w:cs="Calibri"/>
        </w:rPr>
      </w:pPr>
      <w:r w:rsidRPr="00F85D26">
        <w:rPr>
          <w:rFonts w:ascii="Calibri" w:hAnsi="Calibri" w:cs="Calibri"/>
        </w:rPr>
        <w:t>wyznaczenia terminu zwrotu przekazanych środków finansowych wraz z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odsetkami;</w:t>
      </w:r>
    </w:p>
    <w:p w14:paraId="14C71FCC" w14:textId="0E7464E4" w:rsidR="00686F35" w:rsidRPr="00F85D26" w:rsidRDefault="00686F35" w:rsidP="00F85D26">
      <w:pPr>
        <w:numPr>
          <w:ilvl w:val="1"/>
          <w:numId w:val="53"/>
        </w:numPr>
        <w:spacing w:after="120" w:line="276" w:lineRule="auto"/>
        <w:ind w:left="567" w:hanging="295"/>
        <w:rPr>
          <w:rFonts w:ascii="Calibri" w:hAnsi="Calibri" w:cs="Calibri"/>
        </w:rPr>
      </w:pPr>
      <w:r w:rsidRPr="00F85D26">
        <w:rPr>
          <w:rFonts w:ascii="Calibri" w:hAnsi="Calibri" w:cs="Calibri"/>
        </w:rPr>
        <w:t>wskazania numeru rachunku bankowego, na który należy dokonać zwrotu środków,</w:t>
      </w:r>
      <w:r w:rsidR="00B75B5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B75B51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których mowa w p</w:t>
      </w:r>
      <w:r w:rsidR="006D3054" w:rsidRPr="00F85D26">
        <w:rPr>
          <w:rFonts w:ascii="Calibri" w:hAnsi="Calibri" w:cs="Calibri"/>
        </w:rPr>
        <w:t xml:space="preserve">unkcie </w:t>
      </w:r>
      <w:r w:rsidRPr="00F85D26">
        <w:rPr>
          <w:rFonts w:ascii="Calibri" w:hAnsi="Calibri" w:cs="Calibri"/>
        </w:rPr>
        <w:t>2;</w:t>
      </w:r>
    </w:p>
    <w:p w14:paraId="361B9181" w14:textId="2692C0AA" w:rsidR="00686F35" w:rsidRPr="00F85D26" w:rsidRDefault="00686F35" w:rsidP="00F85D26">
      <w:pPr>
        <w:numPr>
          <w:ilvl w:val="1"/>
          <w:numId w:val="53"/>
        </w:numPr>
        <w:spacing w:after="120" w:line="276" w:lineRule="auto"/>
        <w:ind w:left="567" w:hanging="295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wysłania wypowiedzenia </w:t>
      </w:r>
      <w:r w:rsidR="00623CC9" w:rsidRPr="00F85D26">
        <w:rPr>
          <w:rFonts w:ascii="Calibri" w:hAnsi="Calibri" w:cs="Calibri"/>
        </w:rPr>
        <w:t xml:space="preserve">w formie elektronicznej </w:t>
      </w:r>
      <w:r w:rsidR="006D3054" w:rsidRPr="00F85D26">
        <w:rPr>
          <w:rFonts w:ascii="Calibri" w:hAnsi="Calibri" w:cs="Calibri"/>
        </w:rPr>
        <w:t xml:space="preserve">oraz </w:t>
      </w:r>
      <w:r w:rsidRPr="00F85D26">
        <w:rPr>
          <w:rFonts w:ascii="Calibri" w:hAnsi="Calibri" w:cs="Calibri"/>
        </w:rPr>
        <w:t>listem poleconym za zwrotnym potwierdzeniem odbioru, na adres Realizatora.</w:t>
      </w:r>
    </w:p>
    <w:p w14:paraId="5AA9C4C6" w14:textId="59EB39D8" w:rsidR="00686F35" w:rsidRPr="00F85D26" w:rsidRDefault="00686F35" w:rsidP="00F85D26">
      <w:pPr>
        <w:numPr>
          <w:ilvl w:val="0"/>
          <w:numId w:val="53"/>
        </w:numPr>
        <w:tabs>
          <w:tab w:val="clear" w:pos="7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Rozwiązanie umowy w przypadku, o którym mowa w ust</w:t>
      </w:r>
      <w:r w:rsidR="004C281D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4, następuje z dniem doręczenia rozwiązania umowy. Za doręczenie wypowiedzenia uznaje się także przesyłkę poleconą wysłaną na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adres Realizatora, dwukrotnie awizowaną.</w:t>
      </w:r>
    </w:p>
    <w:p w14:paraId="3DEEC1A3" w14:textId="7EFEAECD" w:rsidR="00686F35" w:rsidRPr="00F85D26" w:rsidRDefault="00686F35" w:rsidP="00F85D26">
      <w:pPr>
        <w:numPr>
          <w:ilvl w:val="0"/>
          <w:numId w:val="53"/>
        </w:numPr>
        <w:tabs>
          <w:tab w:val="clear" w:pos="7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W przypadku sporu w zakresie zasadności konieczności zwrotu zakwestionowanej przez PFRON części środków,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rozwiązanie umowy może nastąpić po uprawomocnieniu decyzji, o</w:t>
      </w:r>
      <w:r w:rsidR="007F0282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której mowa w ust</w:t>
      </w:r>
      <w:r w:rsidR="004C281D" w:rsidRPr="00F85D26">
        <w:rPr>
          <w:rFonts w:ascii="Calibri" w:hAnsi="Calibri" w:cs="Calibri"/>
        </w:rPr>
        <w:t xml:space="preserve">ępie </w:t>
      </w:r>
      <w:r w:rsidRPr="00F85D26">
        <w:rPr>
          <w:rFonts w:ascii="Calibri" w:hAnsi="Calibri" w:cs="Calibri"/>
        </w:rPr>
        <w:t>6 p</w:t>
      </w:r>
      <w:r w:rsidR="004C281D" w:rsidRPr="00F85D26">
        <w:rPr>
          <w:rFonts w:ascii="Calibri" w:hAnsi="Calibri" w:cs="Calibri"/>
        </w:rPr>
        <w:t>un</w:t>
      </w:r>
      <w:r w:rsidRPr="00F85D26">
        <w:rPr>
          <w:rFonts w:ascii="Calibri" w:hAnsi="Calibri" w:cs="Calibri"/>
        </w:rPr>
        <w:t>kt 2 nakazującej zwrot wypłaconych środków.</w:t>
      </w:r>
    </w:p>
    <w:p w14:paraId="0B875EAA" w14:textId="77777777" w:rsidR="00686F35" w:rsidRPr="00F85D26" w:rsidRDefault="00B60A0F" w:rsidP="00F85D26">
      <w:pPr>
        <w:spacing w:after="120" w:line="276" w:lineRule="auto"/>
        <w:jc w:val="center"/>
        <w:rPr>
          <w:rFonts w:ascii="Calibri" w:hAnsi="Calibri" w:cs="Calibri"/>
          <w:b/>
        </w:rPr>
      </w:pPr>
      <w:r w:rsidRPr="00F85D26">
        <w:rPr>
          <w:rFonts w:ascii="Calibri" w:hAnsi="Calibri" w:cs="Calibri"/>
          <w:b/>
        </w:rPr>
        <w:t>Paragraf</w:t>
      </w:r>
      <w:r w:rsidR="00686F35" w:rsidRPr="00F85D26">
        <w:rPr>
          <w:rFonts w:ascii="Calibri" w:hAnsi="Calibri" w:cs="Calibri"/>
          <w:b/>
        </w:rPr>
        <w:t xml:space="preserve"> 10</w:t>
      </w:r>
      <w:r w:rsidRPr="00F85D26">
        <w:rPr>
          <w:rFonts w:ascii="Calibri" w:hAnsi="Calibri" w:cs="Calibri"/>
          <w:b/>
        </w:rPr>
        <w:t>.</w:t>
      </w:r>
    </w:p>
    <w:p w14:paraId="63474811" w14:textId="27BDDB90" w:rsidR="00686F35" w:rsidRPr="00F85D26" w:rsidRDefault="00686F35" w:rsidP="00F85D26">
      <w:pPr>
        <w:pStyle w:val="Tekstpodstawowy2"/>
        <w:spacing w:before="0" w:after="120" w:line="276" w:lineRule="auto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Umowa wygasa w przypadku podjęcia przez Radę Nadzorczą PFRON decyzji o</w:t>
      </w:r>
      <w:r w:rsidR="007F0282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zakończeniu realizacji programu, z</w:t>
      </w:r>
      <w:r w:rsidR="007F0282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 xml:space="preserve">zastrzeżeniem </w:t>
      </w:r>
      <w:r w:rsidR="004C281D" w:rsidRPr="00F85D26">
        <w:rPr>
          <w:rFonts w:ascii="Calibri" w:hAnsi="Calibri" w:cs="Calibri"/>
          <w:spacing w:val="0"/>
          <w:sz w:val="24"/>
        </w:rPr>
        <w:t>paragrafu</w:t>
      </w:r>
      <w:r w:rsidRPr="00F85D26">
        <w:rPr>
          <w:rFonts w:ascii="Calibri" w:hAnsi="Calibri" w:cs="Calibri"/>
          <w:spacing w:val="0"/>
          <w:sz w:val="24"/>
        </w:rPr>
        <w:t xml:space="preserve"> 9.</w:t>
      </w:r>
    </w:p>
    <w:p w14:paraId="40A4A9BD" w14:textId="77777777" w:rsidR="00686F35" w:rsidRPr="00F85D26" w:rsidRDefault="00B60A0F" w:rsidP="00E9099D">
      <w:pPr>
        <w:spacing w:after="120" w:line="276" w:lineRule="auto"/>
        <w:jc w:val="center"/>
        <w:rPr>
          <w:rFonts w:ascii="Calibri" w:hAnsi="Calibri" w:cs="Calibri"/>
          <w:b/>
        </w:rPr>
      </w:pPr>
      <w:r w:rsidRPr="00F85D26">
        <w:rPr>
          <w:rFonts w:ascii="Calibri" w:hAnsi="Calibri" w:cs="Calibri"/>
          <w:b/>
        </w:rPr>
        <w:t xml:space="preserve">Paragraf </w:t>
      </w:r>
      <w:r w:rsidR="00686F35" w:rsidRPr="00F85D26">
        <w:rPr>
          <w:rFonts w:ascii="Calibri" w:hAnsi="Calibri" w:cs="Calibri"/>
          <w:b/>
        </w:rPr>
        <w:t>11</w:t>
      </w:r>
      <w:r w:rsidRPr="00F85D26">
        <w:rPr>
          <w:rFonts w:ascii="Calibri" w:hAnsi="Calibri" w:cs="Calibri"/>
          <w:b/>
        </w:rPr>
        <w:t>.</w:t>
      </w:r>
    </w:p>
    <w:p w14:paraId="08109147" w14:textId="77777777" w:rsidR="00686F35" w:rsidRPr="00F85D26" w:rsidRDefault="00686F35" w:rsidP="00F85D26">
      <w:pPr>
        <w:numPr>
          <w:ilvl w:val="0"/>
          <w:numId w:val="43"/>
        </w:numPr>
        <w:tabs>
          <w:tab w:val="clear" w:pos="7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Wszelkie oświadczenia, związane z realizacją umowy, powinny być składane przez osoby upoważnione do składania oświadczeń woli w imieniu Realizatora.</w:t>
      </w:r>
    </w:p>
    <w:p w14:paraId="7EA20D8E" w14:textId="528102B1" w:rsidR="00686F35" w:rsidRPr="00F85D26" w:rsidRDefault="00686F35" w:rsidP="00F85D26">
      <w:pPr>
        <w:numPr>
          <w:ilvl w:val="0"/>
          <w:numId w:val="43"/>
        </w:numPr>
        <w:tabs>
          <w:tab w:val="clear" w:pos="720"/>
        </w:tabs>
        <w:spacing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Strony ustaliły adresy korespondencyjne, pod które kierowana będzie korespondencja związana z</w:t>
      </w:r>
      <w:r w:rsidR="007F0282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realizacją umowy:</w:t>
      </w:r>
    </w:p>
    <w:p w14:paraId="50584EFF" w14:textId="1AC75BB7" w:rsidR="000214AB" w:rsidRPr="00F85D26" w:rsidRDefault="00686F35" w:rsidP="00F85D26">
      <w:pPr>
        <w:numPr>
          <w:ilvl w:val="0"/>
          <w:numId w:val="55"/>
        </w:numPr>
        <w:tabs>
          <w:tab w:val="clear" w:pos="1440"/>
        </w:tabs>
        <w:spacing w:before="60"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lastRenderedPageBreak/>
        <w:t xml:space="preserve">w przypadku PFRON, korespondencja </w:t>
      </w:r>
      <w:r w:rsidR="00FD19AF" w:rsidRPr="00F85D26">
        <w:rPr>
          <w:rFonts w:ascii="Calibri" w:hAnsi="Calibri" w:cs="Calibri"/>
          <w:bCs/>
        </w:rPr>
        <w:t xml:space="preserve">pisemna </w:t>
      </w:r>
      <w:r w:rsidRPr="00F85D26">
        <w:rPr>
          <w:rFonts w:ascii="Calibri" w:hAnsi="Calibri" w:cs="Calibri"/>
          <w:bCs/>
        </w:rPr>
        <w:t>będzie kierowana na adres:</w:t>
      </w:r>
    </w:p>
    <w:p w14:paraId="29EF0CB4" w14:textId="5EA3CA07" w:rsidR="00686F35" w:rsidRPr="00F85D26" w:rsidRDefault="000214AB" w:rsidP="00F85D26">
      <w:pPr>
        <w:tabs>
          <w:tab w:val="left" w:leader="dot" w:pos="5103"/>
        </w:tabs>
        <w:spacing w:before="60" w:after="120" w:line="276" w:lineRule="auto"/>
        <w:ind w:left="567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  <w:r w:rsidR="00686F35" w:rsidRPr="00F85D26">
        <w:rPr>
          <w:rFonts w:ascii="Calibri" w:hAnsi="Calibri" w:cs="Calibri"/>
          <w:bCs/>
        </w:rPr>
        <w:t>,</w:t>
      </w:r>
      <w:r w:rsidR="00B60A0F" w:rsidRPr="00F85D26">
        <w:rPr>
          <w:rStyle w:val="Odwoanieprzypisudolnego"/>
          <w:rFonts w:ascii="Calibri" w:hAnsi="Calibri" w:cs="Calibri"/>
          <w:bCs/>
        </w:rPr>
        <w:footnoteReference w:id="5"/>
      </w:r>
      <w:r w:rsidRPr="00F85D26">
        <w:rPr>
          <w:rFonts w:ascii="Calibri" w:hAnsi="Calibri" w:cs="Calibri"/>
          <w:bCs/>
        </w:rPr>
        <w:t xml:space="preserve"> </w:t>
      </w:r>
      <w:r w:rsidR="00686F35" w:rsidRPr="00F85D26">
        <w:rPr>
          <w:rFonts w:ascii="Calibri" w:hAnsi="Calibri" w:cs="Calibri"/>
          <w:bCs/>
        </w:rPr>
        <w:t>a w przypadku drogi elektronicznej</w:t>
      </w:r>
      <w:r w:rsidRPr="00F85D26">
        <w:rPr>
          <w:rFonts w:ascii="Calibri" w:hAnsi="Calibri" w:cs="Calibri"/>
          <w:bCs/>
        </w:rPr>
        <w:br/>
        <w:t>na adres:</w:t>
      </w:r>
      <w:r w:rsidRPr="00F85D26">
        <w:rPr>
          <w:rFonts w:ascii="Calibri" w:hAnsi="Calibri" w:cs="Calibri"/>
          <w:bCs/>
        </w:rPr>
        <w:tab/>
      </w:r>
      <w:r w:rsidR="00686F35" w:rsidRPr="00F85D26">
        <w:rPr>
          <w:rFonts w:ascii="Calibri" w:hAnsi="Calibri" w:cs="Calibri"/>
          <w:bCs/>
        </w:rPr>
        <w:t>.......................................................;</w:t>
      </w:r>
    </w:p>
    <w:p w14:paraId="0787E413" w14:textId="49494420" w:rsidR="000214AB" w:rsidRPr="00F85D26" w:rsidRDefault="000214AB" w:rsidP="00F85D26">
      <w:pPr>
        <w:numPr>
          <w:ilvl w:val="0"/>
          <w:numId w:val="55"/>
        </w:numPr>
        <w:tabs>
          <w:tab w:val="clear" w:pos="1440"/>
        </w:tabs>
        <w:spacing w:before="60" w:after="12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 przypadku Realizatora, korespondencja pisemna będzie kierowana na adres:</w:t>
      </w:r>
    </w:p>
    <w:p w14:paraId="03455FB5" w14:textId="71579DAF" w:rsidR="000214AB" w:rsidRPr="00F85D26" w:rsidRDefault="000214AB" w:rsidP="00F85D26">
      <w:pPr>
        <w:tabs>
          <w:tab w:val="left" w:leader="dot" w:pos="5103"/>
        </w:tabs>
        <w:spacing w:before="60" w:after="120" w:line="276" w:lineRule="auto"/>
        <w:ind w:left="567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  <w:t>,</w:t>
      </w:r>
      <w:r w:rsidRPr="00F85D26">
        <w:rPr>
          <w:rStyle w:val="Odwoanieprzypisudolnego"/>
          <w:rFonts w:ascii="Calibri" w:hAnsi="Calibri" w:cs="Calibri"/>
          <w:bCs/>
        </w:rPr>
        <w:footnoteReference w:id="6"/>
      </w:r>
      <w:r w:rsidRPr="00F85D26">
        <w:rPr>
          <w:rFonts w:ascii="Calibri" w:hAnsi="Calibri" w:cs="Calibri"/>
          <w:bCs/>
        </w:rPr>
        <w:t xml:space="preserve"> a w przypadku drogi elektronicznej</w:t>
      </w:r>
      <w:r w:rsidRPr="00F85D26">
        <w:rPr>
          <w:rFonts w:ascii="Calibri" w:hAnsi="Calibri" w:cs="Calibri"/>
          <w:bCs/>
        </w:rPr>
        <w:br/>
        <w:t>na adres:</w:t>
      </w:r>
      <w:r w:rsidRPr="00F85D26">
        <w:rPr>
          <w:rFonts w:ascii="Calibri" w:hAnsi="Calibri" w:cs="Calibri"/>
          <w:bCs/>
        </w:rPr>
        <w:tab/>
        <w:t>.......................................................</w:t>
      </w:r>
    </w:p>
    <w:p w14:paraId="3C88D1D5" w14:textId="2D3B610E" w:rsidR="00686F35" w:rsidRPr="00F85D26" w:rsidRDefault="00686F35" w:rsidP="00F85D26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Lines="40" w:before="96" w:after="120" w:line="276" w:lineRule="auto"/>
        <w:ind w:left="284" w:hanging="284"/>
        <w:rPr>
          <w:rFonts w:ascii="Calibri" w:hAnsi="Calibri" w:cs="Calibri"/>
        </w:rPr>
      </w:pPr>
      <w:bookmarkStart w:id="11" w:name="_Hlk32586509"/>
      <w:r w:rsidRPr="00F85D26">
        <w:rPr>
          <w:rFonts w:ascii="Calibri" w:hAnsi="Calibri" w:cs="Calibri"/>
          <w:bCs/>
        </w:rPr>
        <w:t>Zmiany umowy wymagają formy pisemnej pod rygorem nieważności. Załączniki do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umowy stanowią integralną część umowy.</w:t>
      </w:r>
      <w:r w:rsidRPr="00F85D26">
        <w:rPr>
          <w:rFonts w:ascii="Calibri" w:hAnsi="Calibri" w:cs="Calibri"/>
        </w:rPr>
        <w:t xml:space="preserve"> Umowa zawiera załączniki n</w:t>
      </w:r>
      <w:r w:rsidR="00FD19AF" w:rsidRPr="00F85D26">
        <w:rPr>
          <w:rFonts w:ascii="Calibri" w:hAnsi="Calibri" w:cs="Calibri"/>
        </w:rPr>
        <w:t>umer</w:t>
      </w:r>
      <w:r w:rsidRPr="00F85D26">
        <w:rPr>
          <w:rFonts w:ascii="Calibri" w:hAnsi="Calibri" w:cs="Calibri"/>
        </w:rPr>
        <w:t>: 1-</w:t>
      </w:r>
      <w:r w:rsidR="009B242F">
        <w:rPr>
          <w:rFonts w:ascii="Calibri" w:hAnsi="Calibri" w:cs="Calibri"/>
        </w:rPr>
        <w:t>2</w:t>
      </w:r>
      <w:r w:rsidRPr="00F85D26">
        <w:rPr>
          <w:rFonts w:ascii="Calibri" w:hAnsi="Calibri" w:cs="Calibri"/>
        </w:rPr>
        <w:t>.</w:t>
      </w:r>
    </w:p>
    <w:bookmarkEnd w:id="11"/>
    <w:p w14:paraId="67E6B391" w14:textId="4F06FDB8" w:rsidR="00686F35" w:rsidRPr="00F85D26" w:rsidRDefault="00686F35" w:rsidP="00F85D26">
      <w:pPr>
        <w:numPr>
          <w:ilvl w:val="0"/>
          <w:numId w:val="43"/>
        </w:numPr>
        <w:tabs>
          <w:tab w:val="clear" w:pos="720"/>
        </w:tabs>
        <w:spacing w:beforeLines="40" w:before="96"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 przypadku przyznania przez PFRON środków finansowych na realizację programu</w:t>
      </w:r>
      <w:r w:rsidR="00B75B51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B75B51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kolejnych latach, zakres finansowy umowy podlega każdorazowo zmianie w formie aneksu. Podstawą decyzji PFRON i zawarcia w danym roku aneksu do umowy każdorazowo będzie wystąpienie Realizatora</w:t>
      </w:r>
      <w:r w:rsidRPr="00F85D26">
        <w:rPr>
          <w:rFonts w:ascii="Calibri" w:hAnsi="Calibri" w:cs="Calibri"/>
        </w:rPr>
        <w:t xml:space="preserve"> o</w:t>
      </w:r>
      <w:r w:rsidR="00540A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przyznanie środków PFRON na</w:t>
      </w:r>
      <w:r w:rsidR="00540A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realizację programu.</w:t>
      </w:r>
    </w:p>
    <w:p w14:paraId="18839DB1" w14:textId="443016E1" w:rsidR="00686F35" w:rsidRPr="00F85D26" w:rsidRDefault="00686F35" w:rsidP="00F85D26">
      <w:pPr>
        <w:numPr>
          <w:ilvl w:val="0"/>
          <w:numId w:val="43"/>
        </w:numPr>
        <w:tabs>
          <w:tab w:val="clear" w:pos="720"/>
        </w:tabs>
        <w:spacing w:beforeLines="40" w:before="96"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 sprawach nieuregulowanych umową mają zastosowanie odpowiednie przepisy prawa.</w:t>
      </w:r>
    </w:p>
    <w:p w14:paraId="0C4544E1" w14:textId="750C5B2D" w:rsidR="00686F35" w:rsidRPr="00F85D26" w:rsidRDefault="00686F35" w:rsidP="00F85D26">
      <w:pPr>
        <w:numPr>
          <w:ilvl w:val="0"/>
          <w:numId w:val="43"/>
        </w:numPr>
        <w:tabs>
          <w:tab w:val="clear" w:pos="720"/>
          <w:tab w:val="left" w:leader="dot" w:pos="1701"/>
        </w:tabs>
        <w:spacing w:beforeLines="40" w:before="96"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Wszelkie spory wynikłe z umowy podlegają rozpatrzeniu przez Sąd właściwy dla siedziby</w:t>
      </w:r>
      <w:r w:rsidR="003D51DE" w:rsidRPr="00F85D26">
        <w:rPr>
          <w:rFonts w:ascii="Calibri" w:hAnsi="Calibri" w:cs="Calibri"/>
          <w:bCs/>
        </w:rPr>
        <w:br/>
      </w:r>
      <w:r w:rsidRPr="00F85D26">
        <w:rPr>
          <w:rFonts w:ascii="Calibri" w:hAnsi="Calibri" w:cs="Calibri"/>
          <w:bCs/>
        </w:rPr>
        <w:t>Oddziału</w:t>
      </w:r>
      <w:r w:rsidR="00955BF6" w:rsidRPr="00F85D26">
        <w:rPr>
          <w:rFonts w:ascii="Calibri" w:hAnsi="Calibri" w:cs="Calibri"/>
          <w:bCs/>
        </w:rPr>
        <w:t>:</w:t>
      </w:r>
      <w:r w:rsidR="00955BF6" w:rsidRPr="00F85D26">
        <w:rPr>
          <w:rFonts w:ascii="Calibri" w:hAnsi="Calibri" w:cs="Calibri"/>
          <w:bCs/>
        </w:rPr>
        <w:tab/>
      </w:r>
      <w:r w:rsidRPr="00F85D26">
        <w:rPr>
          <w:rFonts w:ascii="Calibri" w:hAnsi="Calibri" w:cs="Calibri"/>
          <w:bCs/>
        </w:rPr>
        <w:t xml:space="preserve">PFRON, z zastrzeżeniem </w:t>
      </w:r>
      <w:r w:rsidR="00955BF6" w:rsidRPr="00F85D26">
        <w:rPr>
          <w:rFonts w:ascii="Calibri" w:hAnsi="Calibri" w:cs="Calibri"/>
          <w:bCs/>
        </w:rPr>
        <w:t xml:space="preserve">paragraf </w:t>
      </w:r>
      <w:r w:rsidRPr="00F85D26">
        <w:rPr>
          <w:rFonts w:ascii="Calibri" w:hAnsi="Calibri" w:cs="Calibri"/>
          <w:bCs/>
        </w:rPr>
        <w:t>9 ust</w:t>
      </w:r>
      <w:r w:rsidR="00955BF6" w:rsidRPr="00F85D26">
        <w:rPr>
          <w:rFonts w:ascii="Calibri" w:hAnsi="Calibri" w:cs="Calibri"/>
          <w:bCs/>
        </w:rPr>
        <w:t xml:space="preserve">ęp </w:t>
      </w:r>
      <w:r w:rsidRPr="00F85D26">
        <w:rPr>
          <w:rFonts w:ascii="Calibri" w:hAnsi="Calibri" w:cs="Calibri"/>
          <w:bCs/>
        </w:rPr>
        <w:t>6.</w:t>
      </w:r>
    </w:p>
    <w:p w14:paraId="58701A58" w14:textId="77777777" w:rsidR="00686F35" w:rsidRPr="00F85D26" w:rsidRDefault="00686F35" w:rsidP="00F85D26">
      <w:pPr>
        <w:numPr>
          <w:ilvl w:val="0"/>
          <w:numId w:val="43"/>
        </w:numPr>
        <w:tabs>
          <w:tab w:val="clear" w:pos="720"/>
        </w:tabs>
        <w:spacing w:beforeLines="40" w:before="96" w:after="120" w:line="276" w:lineRule="auto"/>
        <w:ind w:left="284" w:hanging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Umowa wchodzi w życie z dniem podpisania.</w:t>
      </w:r>
    </w:p>
    <w:p w14:paraId="5FAF7B0F" w14:textId="77777777" w:rsidR="00686F35" w:rsidRPr="00F85D26" w:rsidRDefault="00151D4C" w:rsidP="00F85D26">
      <w:pPr>
        <w:spacing w:after="120" w:line="276" w:lineRule="auto"/>
        <w:ind w:left="284" w:hanging="284"/>
        <w:jc w:val="center"/>
        <w:rPr>
          <w:rFonts w:ascii="Calibri" w:hAnsi="Calibri" w:cs="Calibri"/>
          <w:b/>
        </w:rPr>
      </w:pPr>
      <w:r w:rsidRPr="00F85D26">
        <w:rPr>
          <w:rFonts w:ascii="Calibri" w:hAnsi="Calibri" w:cs="Calibri"/>
          <w:b/>
        </w:rPr>
        <w:t xml:space="preserve">Paragraf </w:t>
      </w:r>
      <w:r w:rsidR="00686F35" w:rsidRPr="00F85D26">
        <w:rPr>
          <w:rFonts w:ascii="Calibri" w:hAnsi="Calibri" w:cs="Calibri"/>
          <w:b/>
        </w:rPr>
        <w:t>12</w:t>
      </w:r>
      <w:r w:rsidRPr="00F85D26">
        <w:rPr>
          <w:rFonts w:ascii="Calibri" w:hAnsi="Calibri" w:cs="Calibri"/>
          <w:b/>
        </w:rPr>
        <w:t>.</w:t>
      </w:r>
    </w:p>
    <w:p w14:paraId="6A10C729" w14:textId="788BA97B" w:rsidR="00686F35" w:rsidRPr="00F85D26" w:rsidRDefault="00686F35" w:rsidP="00F85D26">
      <w:pPr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Umowę sporządzono w 2 (dwóch) jednobrzmiących egzemplarzach: jeden egzemplarz dla PFRON i</w:t>
      </w:r>
      <w:r w:rsidR="00AC0C99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jeden dla Realizatora.</w:t>
      </w:r>
    </w:p>
    <w:p w14:paraId="7868DC7D" w14:textId="4F41F535" w:rsidR="00AC0C99" w:rsidRPr="00F85D26" w:rsidRDefault="00AC0C99" w:rsidP="00F85D26">
      <w:pPr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</w:t>
      </w:r>
      <w:r w:rsidR="00D71E78" w:rsidRPr="00F85D26">
        <w:rPr>
          <w:rFonts w:ascii="Calibri" w:hAnsi="Calibri" w:cs="Calibri"/>
          <w:bCs/>
        </w:rPr>
        <w:t>ealizator</w:t>
      </w:r>
      <w:r w:rsidRPr="00F85D26">
        <w:rPr>
          <w:rFonts w:ascii="Calibri" w:hAnsi="Calibri" w:cs="Calibri"/>
          <w:bCs/>
        </w:rPr>
        <w:t>:</w:t>
      </w:r>
    </w:p>
    <w:p w14:paraId="551EFC55" w14:textId="12562B48" w:rsidR="00AC0C99" w:rsidRPr="00F85D26" w:rsidRDefault="00AC0C99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085A3C40" w14:textId="08C61B13" w:rsidR="00AC0C99" w:rsidRPr="00F85D26" w:rsidRDefault="00AC0C99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0ACE5FE2" w14:textId="069A5B2E" w:rsidR="00AC0C99" w:rsidRPr="00F85D26" w:rsidRDefault="00AC0C99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PFRON:</w:t>
      </w:r>
    </w:p>
    <w:p w14:paraId="0ADDB493" w14:textId="766528FE" w:rsidR="00AC0C99" w:rsidRPr="00F85D26" w:rsidRDefault="00AC0C99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64B51C00" w14:textId="18D8A0BA" w:rsidR="00AC0C99" w:rsidRDefault="00AC0C99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56EB2A86" w14:textId="77777777" w:rsidR="008341A0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</w:p>
    <w:p w14:paraId="74E5FA0F" w14:textId="77777777" w:rsidR="008341A0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</w:p>
    <w:p w14:paraId="2AD2EFD9" w14:textId="77777777" w:rsidR="008341A0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</w:p>
    <w:p w14:paraId="5A5378BD" w14:textId="77777777" w:rsidR="008341A0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</w:p>
    <w:p w14:paraId="432A507B" w14:textId="77777777" w:rsidR="008341A0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</w:p>
    <w:p w14:paraId="5EDDCC8A" w14:textId="77777777" w:rsidR="008341A0" w:rsidRPr="00F85D26" w:rsidRDefault="008341A0" w:rsidP="008341A0">
      <w:pPr>
        <w:pStyle w:val="Tekstprzypisudolnego"/>
        <w:spacing w:after="120" w:line="276" w:lineRule="auto"/>
        <w:rPr>
          <w:rFonts w:ascii="Calibri" w:hAnsi="Calibri" w:cs="Calibri"/>
          <w:sz w:val="24"/>
          <w:szCs w:val="24"/>
          <w:lang w:val="pl-PL"/>
        </w:rPr>
      </w:pPr>
      <w:r w:rsidRPr="00F85D26">
        <w:rPr>
          <w:rFonts w:ascii="Calibri" w:hAnsi="Calibri" w:cs="Calibri"/>
          <w:sz w:val="24"/>
          <w:szCs w:val="24"/>
          <w:lang w:val="pl-PL"/>
        </w:rPr>
        <w:lastRenderedPageBreak/>
        <w:t xml:space="preserve">Załącznik nr 1 do </w:t>
      </w:r>
      <w:r w:rsidRPr="00F85D26">
        <w:rPr>
          <w:rFonts w:ascii="Calibri" w:hAnsi="Calibri" w:cs="Calibri"/>
          <w:sz w:val="24"/>
          <w:szCs w:val="24"/>
        </w:rPr>
        <w:t>umowy nr</w:t>
      </w:r>
      <w:r w:rsidRPr="00F85D26">
        <w:rPr>
          <w:rFonts w:ascii="Calibri" w:hAnsi="Calibri" w:cs="Calibri"/>
          <w:sz w:val="24"/>
          <w:szCs w:val="24"/>
          <w:lang w:val="pl-PL"/>
        </w:rPr>
        <w:t>:</w:t>
      </w:r>
    </w:p>
    <w:p w14:paraId="7DFCC47D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650AE100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z dnia:</w:t>
      </w:r>
      <w:r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ab/>
      </w:r>
    </w:p>
    <w:p w14:paraId="6D66A4EC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Właściwe zaznacz i uzupełnij:</w:t>
      </w:r>
    </w:p>
    <w:p w14:paraId="15D1EF78" w14:textId="77777777" w:rsidR="008341A0" w:rsidRPr="00F85D26" w:rsidRDefault="008341A0" w:rsidP="008341A0">
      <w:pPr>
        <w:pStyle w:val="Tekstprzypisudolnego"/>
        <w:spacing w:after="120" w:line="276" w:lineRule="auto"/>
        <w:rPr>
          <w:rStyle w:val="Nagwek2Znak"/>
        </w:rPr>
      </w:pPr>
      <w:r w:rsidRPr="00F85D26">
        <w:rPr>
          <w:rStyle w:val="Nagwek1Znak"/>
        </w:rPr>
        <w:t>Zapotrzebowanie na dodatkowe środki finansowe PFRON</w:t>
      </w:r>
      <w:r w:rsidRPr="00F85D26">
        <w:rPr>
          <w:rStyle w:val="Nagwek1Znak"/>
        </w:rPr>
        <w:br/>
      </w:r>
      <w:r w:rsidRPr="00F85D26">
        <w:rPr>
          <w:rStyle w:val="Nagwek2Znak"/>
        </w:rPr>
        <w:t>Informacja o stanie realizacji programu „Aktywny samorząd”</w:t>
      </w:r>
    </w:p>
    <w:p w14:paraId="31DC7A47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na terenie Powiatu:</w:t>
      </w:r>
      <w:r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ab/>
      </w:r>
    </w:p>
    <w:p w14:paraId="724BCBA8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w roku:</w:t>
      </w:r>
      <w:r w:rsidRPr="00F85D26">
        <w:rPr>
          <w:rFonts w:ascii="Calibri" w:hAnsi="Calibri" w:cs="Calibri"/>
          <w:bCs/>
        </w:rPr>
        <w:tab/>
      </w:r>
    </w:p>
    <w:p w14:paraId="60D0F260" w14:textId="77777777" w:rsidR="008341A0" w:rsidRPr="00F85D26" w:rsidRDefault="008341A0" w:rsidP="008341A0">
      <w:pPr>
        <w:pStyle w:val="Akapitzlist"/>
        <w:numPr>
          <w:ilvl w:val="2"/>
          <w:numId w:val="42"/>
        </w:numPr>
        <w:spacing w:after="120" w:line="276" w:lineRule="auto"/>
        <w:ind w:left="284" w:hanging="284"/>
        <w:contextualSpacing w:val="0"/>
        <w:rPr>
          <w:rFonts w:ascii="Calibri" w:hAnsi="Calibri" w:cs="Calibri"/>
          <w:bCs/>
          <w:sz w:val="24"/>
        </w:rPr>
      </w:pPr>
      <w:r w:rsidRPr="00F85D26">
        <w:rPr>
          <w:rFonts w:ascii="Calibri" w:hAnsi="Calibri" w:cs="Calibri"/>
          <w:b/>
          <w:sz w:val="24"/>
        </w:rPr>
        <w:t xml:space="preserve">Informacja dotycząca wnioskowanej, dodatkowej kwoty na realizację programu, </w:t>
      </w:r>
      <w:r w:rsidRPr="00F85D26">
        <w:rPr>
          <w:rFonts w:ascii="Calibri" w:hAnsi="Calibri" w:cs="Calibri"/>
          <w:bCs/>
          <w:sz w:val="24"/>
        </w:rPr>
        <w:t>w złotych</w:t>
      </w:r>
      <w:r w:rsidRPr="00F85D26">
        <w:rPr>
          <w:rFonts w:ascii="Calibri" w:hAnsi="Calibri" w:cs="Calibri"/>
          <w:b/>
          <w:sz w:val="24"/>
        </w:rPr>
        <w:t xml:space="preserve"> </w:t>
      </w:r>
      <w:r w:rsidRPr="00F85D26">
        <w:rPr>
          <w:rFonts w:ascii="Calibri" w:hAnsi="Calibri" w:cs="Calibri"/>
          <w:bCs/>
          <w:sz w:val="24"/>
        </w:rPr>
        <w:t>(należy wskazać przewidywane dodatkowe potrzeby, w tym w poszczególnych modułach programu; środki PFRON na realizację programu będą przyznane zgodnie z zasadami wskazanymi w programie).</w:t>
      </w:r>
    </w:p>
    <w:p w14:paraId="4AEF40F0" w14:textId="77777777" w:rsidR="008341A0" w:rsidRPr="00F85D26" w:rsidRDefault="008341A0" w:rsidP="008341A0">
      <w:pPr>
        <w:spacing w:after="120" w:line="276" w:lineRule="auto"/>
        <w:ind w:left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Uwaga:</w:t>
      </w:r>
      <w:r w:rsidRPr="00F85D26">
        <w:rPr>
          <w:rFonts w:ascii="Calibri" w:hAnsi="Calibri" w:cs="Calibri"/>
          <w:b/>
        </w:rPr>
        <w:t xml:space="preserve"> </w:t>
      </w:r>
      <w:r w:rsidRPr="00F85D26">
        <w:rPr>
          <w:rFonts w:ascii="Calibri" w:hAnsi="Calibri" w:cs="Calibri"/>
          <w:bCs/>
        </w:rPr>
        <w:t>jeżeli kwota zapotrzebowania będzie niższa niż kwota wyliczona przez PFRON, środki zostaną przekazane w wysokości zgodnej z zapotrzebowaniem.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794"/>
        <w:gridCol w:w="1984"/>
        <w:gridCol w:w="2268"/>
      </w:tblGrid>
      <w:tr w:rsidR="008341A0" w:rsidRPr="00F85D26" w14:paraId="2068696C" w14:textId="77777777" w:rsidTr="00D2652F">
        <w:trPr>
          <w:trHeight w:val="609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1EE3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Przeznaczenie środków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D349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moduł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9C25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moduł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FE65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Łącznie</w:t>
            </w:r>
          </w:p>
        </w:tc>
      </w:tr>
      <w:tr w:rsidR="008341A0" w:rsidRPr="00F85D26" w14:paraId="03C0C018" w14:textId="77777777" w:rsidTr="00D2652F">
        <w:trPr>
          <w:trHeight w:val="410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A1B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 xml:space="preserve">1) realizacja form wsparcia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EA7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3546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98A4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5B7C96E0" w14:textId="77777777" w:rsidTr="00D2652F">
        <w:trPr>
          <w:trHeight w:val="373"/>
        </w:trPr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1D82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2) obsługa programu (maksymalnie 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ADF6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6D7C56AE" w14:textId="77777777" w:rsidTr="00D2652F">
        <w:trPr>
          <w:trHeight w:val="465"/>
        </w:trPr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E76A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3) promocja programu (maksymalnie 1%)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B7C2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41E7FB2B" w14:textId="77777777" w:rsidTr="00D2652F">
        <w:trPr>
          <w:trHeight w:val="287"/>
        </w:trPr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3CCF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4) ewaluacja programu (maksymalnie 0,5%)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4BF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6E014CDD" w14:textId="77777777" w:rsidTr="00D2652F">
        <w:trPr>
          <w:trHeight w:val="238"/>
        </w:trPr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7AE8" w14:textId="77777777" w:rsidR="008341A0" w:rsidRPr="00F85D26" w:rsidRDefault="008341A0" w:rsidP="00D2652F">
            <w:pPr>
              <w:spacing w:before="120" w:after="120" w:line="276" w:lineRule="auto"/>
              <w:jc w:val="right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 xml:space="preserve">Razem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11C4" w14:textId="77777777" w:rsidR="008341A0" w:rsidRPr="00F85D26" w:rsidRDefault="008341A0" w:rsidP="00D2652F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</w:tbl>
    <w:p w14:paraId="42EEB11F" w14:textId="77777777" w:rsidR="008341A0" w:rsidRPr="00F85D26" w:rsidRDefault="008341A0" w:rsidP="008341A0">
      <w:pPr>
        <w:spacing w:before="120" w:after="120" w:line="276" w:lineRule="auto"/>
        <w:ind w:left="284"/>
        <w:rPr>
          <w:rFonts w:ascii="Calibri" w:hAnsi="Calibri" w:cs="Calibri"/>
          <w:bCs/>
          <w:kern w:val="2"/>
        </w:rPr>
      </w:pPr>
      <w:r w:rsidRPr="00F85D26">
        <w:rPr>
          <w:rFonts w:ascii="Calibri" w:hAnsi="Calibri" w:cs="Calibri"/>
          <w:bCs/>
        </w:rPr>
        <w:t xml:space="preserve">W przypadku, gdy Realizator występuje także </w:t>
      </w:r>
      <w:r w:rsidRPr="00F85D26">
        <w:rPr>
          <w:rFonts w:ascii="Calibri" w:hAnsi="Calibri" w:cs="Calibri"/>
          <w:bCs/>
          <w:kern w:val="2"/>
        </w:rPr>
        <w:t>na rzecz osób niepełnosprawnych z terenu działania innego samorządu powiatowego, należy powielić powyższą tabelę, a także dalsze informacje, obejmujące realizację programu na terenie samorządu powiatowego, który nie przystąpił do realizacji programu.</w:t>
      </w:r>
    </w:p>
    <w:p w14:paraId="5A0DCF65" w14:textId="77777777" w:rsidR="008341A0" w:rsidRPr="00F85D26" w:rsidRDefault="008341A0" w:rsidP="008341A0">
      <w:pPr>
        <w:pStyle w:val="Akapitzlist"/>
        <w:numPr>
          <w:ilvl w:val="0"/>
          <w:numId w:val="42"/>
        </w:numPr>
        <w:tabs>
          <w:tab w:val="clear" w:pos="720"/>
          <w:tab w:val="left" w:leader="dot" w:pos="5103"/>
        </w:tabs>
        <w:spacing w:after="120" w:line="276" w:lineRule="auto"/>
        <w:ind w:left="284" w:hanging="284"/>
        <w:rPr>
          <w:rFonts w:ascii="Calibri" w:hAnsi="Calibri" w:cs="Calibri"/>
          <w:bCs/>
          <w:sz w:val="24"/>
        </w:rPr>
      </w:pPr>
      <w:r w:rsidRPr="00F85D26">
        <w:rPr>
          <w:rFonts w:ascii="Calibri" w:hAnsi="Calibri" w:cs="Calibri"/>
          <w:b/>
          <w:bCs/>
          <w:sz w:val="24"/>
        </w:rPr>
        <w:t xml:space="preserve">Informacja dotycząca stanu realizacji programu </w:t>
      </w:r>
      <w:r w:rsidRPr="00F85D26">
        <w:rPr>
          <w:rFonts w:ascii="Calibri" w:hAnsi="Calibri" w:cs="Calibri"/>
          <w:sz w:val="24"/>
        </w:rPr>
        <w:t>– stopień wykorzystania przyznanej w roku:</w:t>
      </w:r>
      <w:r w:rsidRPr="00F85D26">
        <w:rPr>
          <w:rFonts w:ascii="Calibri" w:hAnsi="Calibri" w:cs="Calibri"/>
          <w:sz w:val="24"/>
        </w:rPr>
        <w:tab/>
        <w:t xml:space="preserve"> kwoty na realizację programu (w procentach, w pozycji 1a - także w złotych):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750"/>
        <w:gridCol w:w="1652"/>
        <w:gridCol w:w="1984"/>
      </w:tblGrid>
      <w:tr w:rsidR="008341A0" w:rsidRPr="00F85D26" w14:paraId="234480F6" w14:textId="77777777" w:rsidTr="00D2652F">
        <w:trPr>
          <w:trHeight w:val="564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4D6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Przeznaczenie środków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327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moduł 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510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moduł 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6A2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Łącznie</w:t>
            </w:r>
          </w:p>
        </w:tc>
      </w:tr>
      <w:tr w:rsidR="008341A0" w:rsidRPr="00F85D26" w14:paraId="674BFBEB" w14:textId="77777777" w:rsidTr="00D2652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5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1D9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1) realizacja form wsparcia (w %)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A2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8FE0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924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341A0" w:rsidRPr="00F85D26" w14:paraId="33F51CC7" w14:textId="77777777" w:rsidTr="00D2652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5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5AC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1a) realizacja form wsparcia (w zł)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9B6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AC7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E4A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F85D2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</w:tr>
      <w:tr w:rsidR="008341A0" w:rsidRPr="00F85D26" w14:paraId="740BBB51" w14:textId="77777777" w:rsidTr="00D2652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D6E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lastRenderedPageBreak/>
              <w:t>2) obsługa programu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641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F85D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341A0" w:rsidRPr="00F85D26" w14:paraId="28F71FBE" w14:textId="77777777" w:rsidTr="00D2652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011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3) promocja programu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A7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F85D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341A0" w:rsidRPr="00F85D26" w14:paraId="35D2D27B" w14:textId="77777777" w:rsidTr="00D2652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86B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4) ewaluacja programu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B14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F85D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73E187F4" w14:textId="77777777" w:rsidR="008341A0" w:rsidRPr="00F85D26" w:rsidRDefault="008341A0" w:rsidP="008341A0">
      <w:pPr>
        <w:pStyle w:val="Akapitzlist"/>
        <w:numPr>
          <w:ilvl w:val="0"/>
          <w:numId w:val="42"/>
        </w:numPr>
        <w:tabs>
          <w:tab w:val="clear" w:pos="720"/>
        </w:tabs>
        <w:spacing w:before="120" w:after="120" w:line="276" w:lineRule="auto"/>
        <w:ind w:left="284" w:hanging="284"/>
        <w:contextualSpacing w:val="0"/>
        <w:rPr>
          <w:rFonts w:ascii="Calibri" w:hAnsi="Calibri" w:cs="Calibri"/>
          <w:b/>
          <w:bCs/>
          <w:sz w:val="24"/>
        </w:rPr>
      </w:pPr>
      <w:r w:rsidRPr="00F85D26">
        <w:rPr>
          <w:rFonts w:ascii="Calibri" w:hAnsi="Calibri" w:cs="Calibri"/>
          <w:b/>
          <w:bCs/>
          <w:sz w:val="24"/>
        </w:rPr>
        <w:t>Ewentualne uwagi Realizatora, związane z realizacją programu:</w:t>
      </w:r>
    </w:p>
    <w:p w14:paraId="2E29A297" w14:textId="77777777" w:rsidR="008341A0" w:rsidRPr="00F85D26" w:rsidRDefault="008341A0" w:rsidP="008341A0">
      <w:pPr>
        <w:pStyle w:val="Akapitzlist"/>
        <w:numPr>
          <w:ilvl w:val="0"/>
          <w:numId w:val="42"/>
        </w:numPr>
        <w:tabs>
          <w:tab w:val="clear" w:pos="720"/>
        </w:tabs>
        <w:spacing w:before="360" w:after="120" w:line="276" w:lineRule="auto"/>
        <w:ind w:left="284" w:hanging="284"/>
        <w:contextualSpacing w:val="0"/>
        <w:rPr>
          <w:rFonts w:ascii="Calibri" w:hAnsi="Calibri" w:cs="Calibri"/>
          <w:b/>
          <w:bCs/>
          <w:sz w:val="24"/>
        </w:rPr>
      </w:pPr>
      <w:r w:rsidRPr="00F85D26">
        <w:rPr>
          <w:rFonts w:ascii="Calibri" w:hAnsi="Calibri" w:cs="Calibri"/>
          <w:b/>
          <w:sz w:val="24"/>
        </w:rPr>
        <w:t xml:space="preserve">Załączono: </w:t>
      </w:r>
      <w:r w:rsidRPr="00F85D26">
        <w:rPr>
          <w:rFonts w:ascii="Calibri" w:hAnsi="Calibri" w:cs="Calibri"/>
          <w:sz w:val="24"/>
        </w:rPr>
        <w:t>dowody dokonania przelewu środków finansowych na rachunek bankowy PFRON, dotyczących ewentualnego zwrotu środków PFRON, w tym środków niewykorzystanych (zaznacz/zakreśl właściwe, o ile dotyczy):</w:t>
      </w:r>
    </w:p>
    <w:p w14:paraId="0E4F3394" w14:textId="77777777" w:rsidR="008341A0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Tak</w:t>
      </w:r>
    </w:p>
    <w:p w14:paraId="0F7A7B80" w14:textId="77777777" w:rsidR="008341A0" w:rsidRPr="00F85D26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b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Nie</w:t>
      </w:r>
    </w:p>
    <w:p w14:paraId="68E0A2F5" w14:textId="77777777" w:rsidR="008341A0" w:rsidRPr="00F85D26" w:rsidRDefault="008341A0" w:rsidP="008341A0">
      <w:pPr>
        <w:pStyle w:val="Nagwek4"/>
        <w:numPr>
          <w:ilvl w:val="0"/>
          <w:numId w:val="42"/>
        </w:numPr>
        <w:tabs>
          <w:tab w:val="clear" w:pos="720"/>
        </w:tabs>
        <w:spacing w:after="120" w:line="276" w:lineRule="auto"/>
        <w:ind w:left="284" w:hanging="284"/>
        <w:rPr>
          <w:rFonts w:ascii="Calibri" w:hAnsi="Calibri" w:cs="Calibri"/>
          <w:b/>
          <w:color w:val="auto"/>
          <w:sz w:val="24"/>
          <w:szCs w:val="24"/>
        </w:rPr>
      </w:pPr>
      <w:r w:rsidRPr="00F85D26">
        <w:rPr>
          <w:rFonts w:ascii="Calibri" w:hAnsi="Calibri" w:cs="Calibri"/>
          <w:b/>
          <w:color w:val="auto"/>
          <w:sz w:val="24"/>
          <w:szCs w:val="24"/>
        </w:rPr>
        <w:t>Oświadczenia Realizatora programu</w:t>
      </w:r>
      <w:r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</w:rPr>
        <w:t>(zaznacz/zakreśl właściwe):</w:t>
      </w:r>
    </w:p>
    <w:p w14:paraId="0CD87975" w14:textId="77777777" w:rsidR="008341A0" w:rsidRPr="00F85D26" w:rsidRDefault="008341A0" w:rsidP="008341A0">
      <w:pPr>
        <w:pStyle w:val="Akapitzlist"/>
        <w:numPr>
          <w:ilvl w:val="2"/>
          <w:numId w:val="11"/>
        </w:numPr>
        <w:tabs>
          <w:tab w:val="clear" w:pos="2160"/>
        </w:tabs>
        <w:spacing w:after="120" w:line="276" w:lineRule="auto"/>
        <w:ind w:left="284" w:hanging="284"/>
        <w:contextualSpacing w:val="0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  <w:sz w:val="24"/>
        </w:rPr>
        <w:t>wszystkie wnioski o dofinansowanie aktualnie złożone w ramach otwartych naborów, są zarejestrowane w SOW (zaznacz/zakreśl właściwe):</w:t>
      </w:r>
    </w:p>
    <w:p w14:paraId="67B838EC" w14:textId="77777777" w:rsidR="008341A0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Tak</w:t>
      </w:r>
    </w:p>
    <w:p w14:paraId="216C9126" w14:textId="77777777" w:rsidR="008341A0" w:rsidRPr="00F85D26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b/>
          <w:bCs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Nie</w:t>
      </w:r>
    </w:p>
    <w:p w14:paraId="5D09295B" w14:textId="77777777" w:rsidR="008341A0" w:rsidRPr="005C622F" w:rsidRDefault="008341A0" w:rsidP="008341A0">
      <w:pPr>
        <w:pStyle w:val="Akapitzlist"/>
        <w:numPr>
          <w:ilvl w:val="2"/>
          <w:numId w:val="11"/>
        </w:numPr>
        <w:tabs>
          <w:tab w:val="clear" w:pos="2160"/>
        </w:tabs>
        <w:spacing w:after="120" w:line="276" w:lineRule="auto"/>
        <w:ind w:left="284" w:hanging="284"/>
        <w:contextualSpacing w:val="0"/>
        <w:rPr>
          <w:rFonts w:ascii="Calibri" w:hAnsi="Calibri" w:cs="Calibri"/>
          <w:b/>
          <w:bCs/>
          <w:sz w:val="24"/>
        </w:rPr>
      </w:pPr>
      <w:r w:rsidRPr="00F85D26">
        <w:rPr>
          <w:rFonts w:ascii="Calibri" w:hAnsi="Calibri" w:cs="Calibri"/>
          <w:sz w:val="24"/>
        </w:rPr>
        <w:t>dokumenty finansowe stanowiące podstawę rozliczenia dofinansowania ze środków PFRON zostały sprawdzone pod względem merytorycznym, rachunkowym, formalnoprawnym</w:t>
      </w:r>
      <w:r>
        <w:rPr>
          <w:rFonts w:ascii="Calibri" w:hAnsi="Calibri" w:cs="Calibri"/>
          <w:sz w:val="24"/>
        </w:rPr>
        <w:t>:</w:t>
      </w:r>
    </w:p>
    <w:p w14:paraId="43847DFF" w14:textId="77777777" w:rsidR="008341A0" w:rsidRPr="005C622F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color w:val="auto"/>
        </w:rPr>
      </w:pPr>
      <w:r w:rsidRPr="005C622F">
        <w:rPr>
          <w:rStyle w:val="A4"/>
          <w:rFonts w:ascii="Calibri" w:hAnsi="Calibri" w:cs="Calibri"/>
          <w:color w:val="auto"/>
        </w:rPr>
        <w:t>Tak</w:t>
      </w:r>
    </w:p>
    <w:p w14:paraId="4CE275BB" w14:textId="77777777" w:rsidR="008341A0" w:rsidRPr="005C622F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b/>
          <w:bCs/>
          <w:color w:val="auto"/>
        </w:rPr>
      </w:pPr>
      <w:r w:rsidRPr="005C622F">
        <w:rPr>
          <w:rStyle w:val="A4"/>
          <w:rFonts w:ascii="Calibri" w:hAnsi="Calibri" w:cs="Calibri"/>
          <w:color w:val="auto"/>
        </w:rPr>
        <w:t>Nie</w:t>
      </w:r>
    </w:p>
    <w:p w14:paraId="26CB5576" w14:textId="77777777" w:rsidR="008341A0" w:rsidRPr="005C622F" w:rsidRDefault="008341A0" w:rsidP="008341A0">
      <w:pPr>
        <w:pStyle w:val="Akapitzlist"/>
        <w:numPr>
          <w:ilvl w:val="2"/>
          <w:numId w:val="11"/>
        </w:numPr>
        <w:tabs>
          <w:tab w:val="clear" w:pos="2160"/>
        </w:tabs>
        <w:spacing w:after="120" w:line="276" w:lineRule="auto"/>
        <w:ind w:left="284" w:hanging="284"/>
        <w:contextualSpacing w:val="0"/>
        <w:rPr>
          <w:rFonts w:ascii="Calibri" w:hAnsi="Calibri" w:cs="Calibri"/>
          <w:b/>
          <w:bCs/>
          <w:sz w:val="24"/>
        </w:rPr>
      </w:pPr>
      <w:r w:rsidRPr="00F85D26">
        <w:rPr>
          <w:rFonts w:ascii="Calibri" w:hAnsi="Calibri" w:cs="Calibri"/>
          <w:sz w:val="24"/>
        </w:rPr>
        <w:t>środki PFRON przeznaczone na obsługę realizacji programu „Aktywny samorząd", na jego promocję i ewaluację, zostały wydatkowane zgodnie z przeznaczeniem</w:t>
      </w:r>
      <w:r>
        <w:rPr>
          <w:rFonts w:ascii="Calibri" w:hAnsi="Calibri" w:cs="Calibri"/>
          <w:sz w:val="24"/>
        </w:rPr>
        <w:t>:</w:t>
      </w:r>
    </w:p>
    <w:p w14:paraId="619A5121" w14:textId="77777777" w:rsidR="008341A0" w:rsidRPr="005C622F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color w:val="auto"/>
        </w:rPr>
      </w:pPr>
      <w:r w:rsidRPr="005C622F">
        <w:rPr>
          <w:rStyle w:val="A4"/>
          <w:rFonts w:ascii="Calibri" w:hAnsi="Calibri" w:cs="Calibri"/>
          <w:color w:val="auto"/>
        </w:rPr>
        <w:t>Tak</w:t>
      </w:r>
    </w:p>
    <w:p w14:paraId="782740D7" w14:textId="77777777" w:rsidR="008341A0" w:rsidRPr="005C622F" w:rsidRDefault="008341A0" w:rsidP="008341A0">
      <w:pPr>
        <w:spacing w:after="120" w:line="276" w:lineRule="auto"/>
        <w:ind w:left="284"/>
        <w:rPr>
          <w:rFonts w:ascii="Calibri" w:hAnsi="Calibri" w:cs="Calibri"/>
          <w:b/>
          <w:bCs/>
        </w:rPr>
      </w:pPr>
      <w:r w:rsidRPr="005C622F">
        <w:rPr>
          <w:rStyle w:val="A4"/>
          <w:rFonts w:ascii="Calibri" w:hAnsi="Calibri" w:cs="Calibri"/>
          <w:color w:val="auto"/>
        </w:rPr>
        <w:t>Nie</w:t>
      </w:r>
    </w:p>
    <w:p w14:paraId="14EF80DA" w14:textId="77777777" w:rsidR="008341A0" w:rsidRPr="005C622F" w:rsidRDefault="008341A0" w:rsidP="008341A0">
      <w:pPr>
        <w:pStyle w:val="Tekstprzypisudolnego"/>
        <w:numPr>
          <w:ilvl w:val="2"/>
          <w:numId w:val="11"/>
        </w:numPr>
        <w:tabs>
          <w:tab w:val="clear" w:pos="2160"/>
        </w:tabs>
        <w:spacing w:after="120" w:line="276" w:lineRule="auto"/>
        <w:ind w:left="284" w:hanging="284"/>
        <w:rPr>
          <w:rFonts w:ascii="Calibri" w:hAnsi="Calibri" w:cs="Calibri"/>
          <w:b/>
          <w:bCs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 xml:space="preserve">wydatki w ramach środków, o których mowa w </w:t>
      </w:r>
      <w:r w:rsidRPr="00F85D26">
        <w:rPr>
          <w:rFonts w:ascii="Calibri" w:hAnsi="Calibri" w:cs="Calibri"/>
          <w:sz w:val="24"/>
          <w:szCs w:val="24"/>
          <w:lang w:val="pl-PL"/>
        </w:rPr>
        <w:t>punkcie 3</w:t>
      </w:r>
      <w:r w:rsidRPr="00F85D26">
        <w:rPr>
          <w:rFonts w:ascii="Calibri" w:hAnsi="Calibri" w:cs="Calibri"/>
          <w:sz w:val="24"/>
          <w:szCs w:val="24"/>
        </w:rPr>
        <w:t>, stanowią faktycznie poniesione przez Realizatora koszty, związane z realizacją programu</w:t>
      </w:r>
      <w:r>
        <w:rPr>
          <w:rFonts w:ascii="Calibri" w:hAnsi="Calibri" w:cs="Calibri"/>
          <w:sz w:val="24"/>
          <w:szCs w:val="24"/>
        </w:rPr>
        <w:t>:</w:t>
      </w:r>
    </w:p>
    <w:p w14:paraId="432EF1B4" w14:textId="77777777" w:rsidR="008341A0" w:rsidRPr="005C622F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color w:val="auto"/>
        </w:rPr>
      </w:pPr>
      <w:r w:rsidRPr="005C622F">
        <w:rPr>
          <w:rStyle w:val="A4"/>
          <w:rFonts w:ascii="Calibri" w:hAnsi="Calibri" w:cs="Calibri"/>
          <w:color w:val="auto"/>
        </w:rPr>
        <w:t>Tak</w:t>
      </w:r>
    </w:p>
    <w:p w14:paraId="7AFB5D4E" w14:textId="77777777" w:rsidR="008341A0" w:rsidRPr="00F85D26" w:rsidRDefault="008341A0" w:rsidP="008341A0">
      <w:pPr>
        <w:spacing w:after="120" w:line="276" w:lineRule="auto"/>
        <w:ind w:left="284"/>
        <w:rPr>
          <w:rFonts w:ascii="Calibri" w:hAnsi="Calibri" w:cs="Calibri"/>
          <w:b/>
          <w:bCs/>
        </w:rPr>
      </w:pPr>
      <w:r w:rsidRPr="005C622F">
        <w:rPr>
          <w:rStyle w:val="A4"/>
          <w:rFonts w:ascii="Calibri" w:hAnsi="Calibri" w:cs="Calibri"/>
          <w:color w:val="auto"/>
        </w:rPr>
        <w:t>Nie</w:t>
      </w:r>
    </w:p>
    <w:p w14:paraId="18376E27" w14:textId="77777777" w:rsidR="008341A0" w:rsidRPr="005C622F" w:rsidRDefault="008341A0" w:rsidP="008341A0">
      <w:pPr>
        <w:pStyle w:val="Tekstprzypisudolnego"/>
        <w:numPr>
          <w:ilvl w:val="2"/>
          <w:numId w:val="11"/>
        </w:numPr>
        <w:tabs>
          <w:tab w:val="clear" w:pos="2160"/>
        </w:tabs>
        <w:spacing w:after="120" w:line="276" w:lineRule="auto"/>
        <w:ind w:left="284" w:hanging="284"/>
        <w:rPr>
          <w:rFonts w:ascii="Calibri" w:hAnsi="Calibri" w:cs="Calibri"/>
          <w:b/>
          <w:bCs/>
          <w:sz w:val="24"/>
          <w:szCs w:val="24"/>
        </w:rPr>
      </w:pPr>
      <w:r w:rsidRPr="00F85D26">
        <w:rPr>
          <w:rFonts w:ascii="Calibri" w:hAnsi="Calibri" w:cs="Calibri"/>
          <w:bCs/>
          <w:sz w:val="24"/>
          <w:szCs w:val="24"/>
        </w:rPr>
        <w:t>podane informacje są zgodne z prawdą</w:t>
      </w:r>
      <w:r>
        <w:rPr>
          <w:rFonts w:ascii="Calibri" w:hAnsi="Calibri" w:cs="Calibri"/>
          <w:bCs/>
          <w:sz w:val="24"/>
          <w:szCs w:val="24"/>
        </w:rPr>
        <w:t>:</w:t>
      </w:r>
    </w:p>
    <w:p w14:paraId="2189888A" w14:textId="77777777" w:rsidR="008341A0" w:rsidRPr="005C622F" w:rsidRDefault="008341A0" w:rsidP="008341A0">
      <w:pPr>
        <w:spacing w:after="120" w:line="276" w:lineRule="auto"/>
        <w:ind w:left="284"/>
        <w:rPr>
          <w:rStyle w:val="A4"/>
          <w:rFonts w:ascii="Calibri" w:hAnsi="Calibri" w:cs="Calibri"/>
          <w:color w:val="auto"/>
        </w:rPr>
      </w:pPr>
      <w:r w:rsidRPr="005C622F">
        <w:rPr>
          <w:rStyle w:val="A4"/>
          <w:rFonts w:ascii="Calibri" w:hAnsi="Calibri" w:cs="Calibri"/>
          <w:color w:val="auto"/>
        </w:rPr>
        <w:t>Tak</w:t>
      </w:r>
    </w:p>
    <w:p w14:paraId="3447DCB7" w14:textId="77777777" w:rsidR="008341A0" w:rsidRPr="00F85D26" w:rsidRDefault="008341A0" w:rsidP="008341A0">
      <w:pPr>
        <w:spacing w:after="120" w:line="276" w:lineRule="auto"/>
        <w:ind w:left="284"/>
        <w:rPr>
          <w:rFonts w:ascii="Calibri" w:hAnsi="Calibri" w:cs="Calibri"/>
          <w:b/>
          <w:bCs/>
        </w:rPr>
      </w:pPr>
      <w:r w:rsidRPr="005C622F">
        <w:rPr>
          <w:rStyle w:val="A4"/>
          <w:rFonts w:ascii="Calibri" w:hAnsi="Calibri" w:cs="Calibri"/>
          <w:color w:val="auto"/>
        </w:rPr>
        <w:t>Nie</w:t>
      </w:r>
    </w:p>
    <w:p w14:paraId="43EB365E" w14:textId="77777777" w:rsidR="008341A0" w:rsidRPr="00F85D26" w:rsidRDefault="008341A0" w:rsidP="008341A0">
      <w:pPr>
        <w:pStyle w:val="Tekstprzypisudolnego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lastRenderedPageBreak/>
        <w:t>Podpisy osób upoważnionych do reprezentacji Realizatora i zaciągania zobowiązań finansowych:</w:t>
      </w:r>
    </w:p>
    <w:p w14:paraId="31917E7A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1) </w:t>
      </w:r>
      <w:r w:rsidRPr="00F85D26">
        <w:rPr>
          <w:rFonts w:ascii="Calibri" w:hAnsi="Calibri" w:cs="Calibri"/>
          <w:bCs/>
        </w:rPr>
        <w:tab/>
      </w:r>
    </w:p>
    <w:p w14:paraId="35ADEF5A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2) </w:t>
      </w:r>
      <w:r w:rsidRPr="00F85D26">
        <w:rPr>
          <w:rFonts w:ascii="Calibri" w:hAnsi="Calibri" w:cs="Calibri"/>
          <w:bCs/>
        </w:rPr>
        <w:tab/>
      </w:r>
    </w:p>
    <w:p w14:paraId="6CC43226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Miejscowość:</w:t>
      </w:r>
      <w:r w:rsidRPr="00F85D26">
        <w:rPr>
          <w:rFonts w:ascii="Calibri" w:hAnsi="Calibri" w:cs="Calibri"/>
          <w:bCs/>
        </w:rPr>
        <w:tab/>
      </w:r>
    </w:p>
    <w:p w14:paraId="3DC4CF92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dnia: </w:t>
      </w:r>
      <w:r w:rsidRPr="00F85D26">
        <w:rPr>
          <w:rFonts w:ascii="Calibri" w:hAnsi="Calibri" w:cs="Calibri"/>
          <w:bCs/>
        </w:rPr>
        <w:tab/>
      </w:r>
    </w:p>
    <w:p w14:paraId="425BDFF1" w14:textId="77777777" w:rsidR="008341A0" w:rsidRPr="00F85D26" w:rsidRDefault="008341A0" w:rsidP="008341A0">
      <w:pPr>
        <w:spacing w:before="240"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t>Osoba wskazana do kontaktu w sprawie informacji:</w:t>
      </w:r>
    </w:p>
    <w:p w14:paraId="59AAFA77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0F577FE0" w14:textId="77777777" w:rsidR="008341A0" w:rsidRPr="00F85D26" w:rsidRDefault="008341A0" w:rsidP="008341A0">
      <w:pPr>
        <w:spacing w:before="240"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t>telefon kontaktowy:</w:t>
      </w:r>
    </w:p>
    <w:p w14:paraId="2AD16348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3DDA8FC2" w14:textId="77777777" w:rsidR="008341A0" w:rsidRPr="00F85D26" w:rsidRDefault="008341A0" w:rsidP="008341A0">
      <w:pPr>
        <w:pStyle w:val="Tekstprzypisudolnego"/>
        <w:spacing w:after="120" w:line="276" w:lineRule="auto"/>
        <w:rPr>
          <w:rFonts w:ascii="Calibri" w:hAnsi="Calibri" w:cs="Calibri"/>
          <w:sz w:val="24"/>
          <w:szCs w:val="24"/>
        </w:rPr>
      </w:pPr>
      <w:proofErr w:type="spellStart"/>
      <w:r w:rsidRPr="00F85D26">
        <w:rPr>
          <w:rFonts w:ascii="Calibri" w:hAnsi="Calibri" w:cs="Calibri"/>
          <w:sz w:val="24"/>
          <w:szCs w:val="24"/>
        </w:rPr>
        <w:t>e'mail</w:t>
      </w:r>
      <w:proofErr w:type="spellEnd"/>
      <w:r w:rsidRPr="00F85D26">
        <w:rPr>
          <w:rFonts w:ascii="Calibri" w:hAnsi="Calibri" w:cs="Calibri"/>
          <w:sz w:val="24"/>
          <w:szCs w:val="24"/>
        </w:rPr>
        <w:t>:</w:t>
      </w:r>
    </w:p>
    <w:p w14:paraId="04C9CDB6" w14:textId="77777777" w:rsidR="008341A0" w:rsidRPr="00223F7E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20325EA4" w14:textId="506FF9D1" w:rsidR="008341A0" w:rsidRDefault="008341A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page"/>
      </w:r>
    </w:p>
    <w:p w14:paraId="0074C702" w14:textId="77777777" w:rsidR="008341A0" w:rsidRPr="00F85D26" w:rsidRDefault="008341A0" w:rsidP="008341A0">
      <w:pPr>
        <w:pStyle w:val="Tekstprzypisudolnego"/>
        <w:spacing w:after="120" w:line="276" w:lineRule="auto"/>
        <w:rPr>
          <w:rFonts w:ascii="Calibri" w:hAnsi="Calibri" w:cs="Calibri"/>
          <w:sz w:val="24"/>
          <w:szCs w:val="24"/>
          <w:lang w:val="pl-PL"/>
        </w:rPr>
      </w:pPr>
      <w:r w:rsidRPr="00F85D26">
        <w:rPr>
          <w:rFonts w:ascii="Calibri" w:hAnsi="Calibri" w:cs="Calibri"/>
          <w:sz w:val="24"/>
          <w:szCs w:val="24"/>
          <w:lang w:val="pl-PL"/>
        </w:rPr>
        <w:lastRenderedPageBreak/>
        <w:t xml:space="preserve">Załącznik nr </w:t>
      </w:r>
      <w:r>
        <w:rPr>
          <w:rFonts w:ascii="Calibri" w:hAnsi="Calibri" w:cs="Calibri"/>
          <w:sz w:val="24"/>
          <w:szCs w:val="24"/>
          <w:lang w:val="pl-PL"/>
        </w:rPr>
        <w:t>2</w:t>
      </w:r>
      <w:r w:rsidRPr="00F85D26">
        <w:rPr>
          <w:rFonts w:ascii="Calibri" w:hAnsi="Calibri" w:cs="Calibri"/>
          <w:sz w:val="24"/>
          <w:szCs w:val="24"/>
          <w:lang w:val="pl-PL"/>
        </w:rPr>
        <w:t xml:space="preserve"> do </w:t>
      </w:r>
      <w:r w:rsidRPr="00F85D26">
        <w:rPr>
          <w:rFonts w:ascii="Calibri" w:hAnsi="Calibri" w:cs="Calibri"/>
          <w:sz w:val="24"/>
          <w:szCs w:val="24"/>
        </w:rPr>
        <w:t>umowy nr</w:t>
      </w:r>
      <w:r w:rsidRPr="00F85D26">
        <w:rPr>
          <w:rFonts w:ascii="Calibri" w:hAnsi="Calibri" w:cs="Calibri"/>
          <w:sz w:val="24"/>
          <w:szCs w:val="24"/>
          <w:lang w:val="pl-PL"/>
        </w:rPr>
        <w:t>:</w:t>
      </w:r>
    </w:p>
    <w:p w14:paraId="1B0352C6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698B2E80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z dnia:</w:t>
      </w:r>
      <w:r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ab/>
      </w:r>
    </w:p>
    <w:p w14:paraId="1B83CF2A" w14:textId="77777777" w:rsidR="008341A0" w:rsidRPr="00F85D26" w:rsidRDefault="008341A0" w:rsidP="008341A0">
      <w:pPr>
        <w:pStyle w:val="Nagwek2"/>
        <w:tabs>
          <w:tab w:val="left" w:leader="dot" w:pos="1701"/>
          <w:tab w:val="center" w:leader="dot" w:pos="2835"/>
        </w:tabs>
      </w:pPr>
      <w:r w:rsidRPr="00F85D26">
        <w:t>Sprawozdanie z przeprowadzonych kontroli wykorzystywania przedmiotu dofinansowania przez beneficjentów pomocy w ramach programu „Aktywny samorząd”, w zakresie dotyczącym wniosków złożonych w:</w:t>
      </w:r>
      <w:r w:rsidRPr="00F85D26">
        <w:tab/>
        <w:t>roku</w:t>
      </w:r>
    </w:p>
    <w:p w14:paraId="2AAF3435" w14:textId="77777777" w:rsidR="008341A0" w:rsidRPr="00F85D26" w:rsidRDefault="008341A0" w:rsidP="008341A0">
      <w:pPr>
        <w:pStyle w:val="Tekstpodstawowy3"/>
        <w:spacing w:after="120" w:line="276" w:lineRule="auto"/>
        <w:jc w:val="left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(stan na dzień złożenia sprawozdania)</w:t>
      </w:r>
    </w:p>
    <w:p w14:paraId="1E72A6B4" w14:textId="77777777" w:rsidR="008341A0" w:rsidRPr="00F85D26" w:rsidRDefault="008341A0" w:rsidP="008341A0">
      <w:pPr>
        <w:pStyle w:val="Tekstpodstawowy3"/>
        <w:numPr>
          <w:ilvl w:val="0"/>
          <w:numId w:val="91"/>
        </w:numPr>
        <w:spacing w:after="120" w:line="276" w:lineRule="auto"/>
        <w:ind w:left="284" w:hanging="284"/>
        <w:jc w:val="left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Liczba zawartych umów dofinansowania (wpisz właściwe liczby w odpowiednie pole dla każdego zadania programu):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8341A0" w:rsidRPr="00F85D26" w14:paraId="33B068B4" w14:textId="77777777" w:rsidTr="00D2652F">
        <w:trPr>
          <w:trHeight w:hRule="exact" w:val="34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2F720BE0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3E6AF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9A505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09AFF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A4</w:t>
            </w:r>
          </w:p>
        </w:tc>
      </w:tr>
      <w:tr w:rsidR="008341A0" w:rsidRPr="00F85D26" w14:paraId="2DA9F325" w14:textId="77777777" w:rsidTr="00D2652F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1AD904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54AF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A992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29E2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2A8F7AC8" w14:textId="77777777" w:rsidTr="00D2652F">
        <w:trPr>
          <w:trHeight w:hRule="exact" w:val="340"/>
          <w:jc w:val="center"/>
        </w:trPr>
        <w:tc>
          <w:tcPr>
            <w:tcW w:w="2231" w:type="dxa"/>
            <w:shd w:val="clear" w:color="auto" w:fill="auto"/>
            <w:vAlign w:val="center"/>
            <w:hideMark/>
          </w:tcPr>
          <w:p w14:paraId="6BE1960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B1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8455E3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B2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83D1FF4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B3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BFFACA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B4</w:t>
            </w:r>
          </w:p>
        </w:tc>
      </w:tr>
      <w:tr w:rsidR="008341A0" w:rsidRPr="00F85D26" w14:paraId="2FC1A78F" w14:textId="77777777" w:rsidTr="00D2652F">
        <w:trPr>
          <w:trHeight w:val="567"/>
          <w:jc w:val="center"/>
        </w:trPr>
        <w:tc>
          <w:tcPr>
            <w:tcW w:w="2231" w:type="dxa"/>
            <w:shd w:val="clear" w:color="auto" w:fill="auto"/>
            <w:vAlign w:val="center"/>
            <w:hideMark/>
          </w:tcPr>
          <w:p w14:paraId="5D6604A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2DCD44C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6D42C0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4AB03E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1E7818A5" w14:textId="77777777" w:rsidTr="00D2652F">
        <w:trPr>
          <w:trHeight w:hRule="exact" w:val="340"/>
          <w:jc w:val="center"/>
        </w:trPr>
        <w:tc>
          <w:tcPr>
            <w:tcW w:w="2231" w:type="dxa"/>
            <w:shd w:val="clear" w:color="auto" w:fill="auto"/>
            <w:vAlign w:val="center"/>
            <w:hideMark/>
          </w:tcPr>
          <w:p w14:paraId="3345EF5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B5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1CFBC70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C1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20E488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C2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7900603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C3</w:t>
            </w:r>
          </w:p>
        </w:tc>
      </w:tr>
      <w:tr w:rsidR="008341A0" w:rsidRPr="00F85D26" w14:paraId="4326B6E9" w14:textId="77777777" w:rsidTr="00D2652F">
        <w:trPr>
          <w:trHeight w:val="567"/>
          <w:jc w:val="center"/>
        </w:trPr>
        <w:tc>
          <w:tcPr>
            <w:tcW w:w="2231" w:type="dxa"/>
            <w:shd w:val="clear" w:color="auto" w:fill="auto"/>
            <w:vAlign w:val="center"/>
            <w:hideMark/>
          </w:tcPr>
          <w:p w14:paraId="0056235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395CF2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53957F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23EFD76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56D0C228" w14:textId="77777777" w:rsidTr="00D2652F">
        <w:trPr>
          <w:trHeight w:hRule="exact" w:val="340"/>
          <w:jc w:val="center"/>
        </w:trPr>
        <w:tc>
          <w:tcPr>
            <w:tcW w:w="2231" w:type="dxa"/>
            <w:shd w:val="clear" w:color="auto" w:fill="auto"/>
            <w:vAlign w:val="center"/>
            <w:hideMark/>
          </w:tcPr>
          <w:p w14:paraId="3F43E4D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C4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2AAF0CA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88663BA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 xml:space="preserve">D 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76AC9B5A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moduł II</w:t>
            </w:r>
          </w:p>
        </w:tc>
      </w:tr>
      <w:tr w:rsidR="008341A0" w:rsidRPr="00F85D26" w14:paraId="516C7E77" w14:textId="77777777" w:rsidTr="00D2652F">
        <w:trPr>
          <w:trHeight w:val="567"/>
          <w:jc w:val="center"/>
        </w:trPr>
        <w:tc>
          <w:tcPr>
            <w:tcW w:w="2231" w:type="dxa"/>
            <w:shd w:val="clear" w:color="auto" w:fill="auto"/>
            <w:vAlign w:val="center"/>
            <w:hideMark/>
          </w:tcPr>
          <w:p w14:paraId="21B5591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5288C8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FA496A0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283341B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4A3C8089" w14:textId="77777777" w:rsidR="008341A0" w:rsidRPr="00F85D26" w:rsidRDefault="008341A0" w:rsidP="008341A0">
      <w:pPr>
        <w:pStyle w:val="Tekstpodstawowy3"/>
        <w:numPr>
          <w:ilvl w:val="0"/>
          <w:numId w:val="91"/>
        </w:numPr>
        <w:spacing w:before="120" w:after="120" w:line="276" w:lineRule="auto"/>
        <w:ind w:left="284" w:hanging="284"/>
        <w:jc w:val="left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Liczba umów dofinansowania, objętych kontrolą w okresie sprawozdawczym (wpisz właściwe liczby w odpowiednie pole dla każdego zadania programu):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8341A0" w:rsidRPr="00F85D26" w14:paraId="66A78B5A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0E1BD16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A1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5C3E0B4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A2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34383F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A3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602AD7D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A4</w:t>
            </w:r>
          </w:p>
        </w:tc>
      </w:tr>
      <w:tr w:rsidR="008341A0" w:rsidRPr="00F85D26" w14:paraId="00EF972A" w14:textId="77777777" w:rsidTr="00D2652F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4499EEA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4AF1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EEBD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9633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610EE5BA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0286CE80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B1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8ACA65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B2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2774D6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B3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15E08304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B4</w:t>
            </w:r>
          </w:p>
        </w:tc>
      </w:tr>
      <w:tr w:rsidR="008341A0" w:rsidRPr="00F85D26" w14:paraId="4AE20618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138FF00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13F8261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1DB241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3F0556DC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723A0999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5C10AE3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B5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6F7881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C1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12C7840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C2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20E1B4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C3</w:t>
            </w:r>
          </w:p>
        </w:tc>
      </w:tr>
      <w:tr w:rsidR="008341A0" w:rsidRPr="00F85D26" w14:paraId="200A7F7B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378F2E5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AF2996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7F3C250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7D722BE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67B0D280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4DC9474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C4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3DBF83F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735B400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 xml:space="preserve">D 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62476314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moduł II</w:t>
            </w:r>
          </w:p>
        </w:tc>
      </w:tr>
      <w:tr w:rsidR="008341A0" w:rsidRPr="00F85D26" w14:paraId="0F02CF03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0588695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5D3E1D9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3016A9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5863FD8C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79CC4FD2" w14:textId="77777777" w:rsidR="008341A0" w:rsidRPr="00F85D26" w:rsidRDefault="008341A0" w:rsidP="008341A0">
      <w:pPr>
        <w:pStyle w:val="Tekstpodstawowy3"/>
        <w:numPr>
          <w:ilvl w:val="0"/>
          <w:numId w:val="91"/>
        </w:numPr>
        <w:spacing w:before="120" w:after="120" w:line="276" w:lineRule="auto"/>
        <w:ind w:left="284" w:hanging="284"/>
        <w:jc w:val="left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Liczba umów dofinansowania objętych działaniami zmierzającymi do zwrotu udzielonego dofinansowania - umowy wypowiedziane (wpisz właściwe liczby w odpowiednie pole dla każdego zadania programu):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8341A0" w:rsidRPr="00F85D26" w14:paraId="1EF72226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2E1F3229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lastRenderedPageBreak/>
              <w:t>A1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7DD426E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A2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4EE6891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A3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7D25674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A4</w:t>
            </w:r>
          </w:p>
        </w:tc>
      </w:tr>
      <w:tr w:rsidR="008341A0" w:rsidRPr="00F85D26" w14:paraId="3AE8A68F" w14:textId="77777777" w:rsidTr="00D2652F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09E5D74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FD57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C416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678E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75B712F6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0A4A8CBA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B1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690567B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B2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F683DB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B3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2D14100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B4</w:t>
            </w:r>
          </w:p>
        </w:tc>
      </w:tr>
      <w:tr w:rsidR="008341A0" w:rsidRPr="00F85D26" w14:paraId="4F101310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0B5F595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63F2F65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AE1F12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8ED34D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4799FD57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36B81E2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B5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506AD4F4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C1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D78735A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C2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0EE0DF4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C3</w:t>
            </w:r>
          </w:p>
        </w:tc>
      </w:tr>
      <w:tr w:rsidR="008341A0" w:rsidRPr="00F85D26" w14:paraId="25495349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7998D92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77D0B890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D455A1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89DB58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6D23654D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090CD23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C4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BE85DE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C66E79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 xml:space="preserve">D 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2CF7E0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moduł II</w:t>
            </w:r>
          </w:p>
        </w:tc>
      </w:tr>
      <w:tr w:rsidR="008341A0" w:rsidRPr="00F85D26" w14:paraId="5EC97F93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01F23E1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545310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A77B61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2D9240B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73301519" w14:textId="77777777" w:rsidR="008341A0" w:rsidRPr="00F85D26" w:rsidRDefault="008341A0" w:rsidP="008341A0">
      <w:pPr>
        <w:pStyle w:val="Tekstpodstawowy3"/>
        <w:numPr>
          <w:ilvl w:val="0"/>
          <w:numId w:val="91"/>
        </w:numPr>
        <w:spacing w:before="240" w:after="120" w:line="276" w:lineRule="auto"/>
        <w:ind w:left="284" w:hanging="284"/>
        <w:jc w:val="left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Kwota ogółem do zwrotu w przypadkach, o których mowa w ustępie 3:</w:t>
      </w:r>
    </w:p>
    <w:p w14:paraId="16A6531A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ind w:left="360"/>
        <w:rPr>
          <w:rFonts w:ascii="Calibri" w:hAnsi="Calibri" w:cs="Calibri"/>
          <w:bCs/>
          <w:i/>
          <w:iCs/>
        </w:rPr>
      </w:pPr>
      <w:r w:rsidRPr="00F85D26">
        <w:rPr>
          <w:rFonts w:ascii="Calibri" w:hAnsi="Calibri" w:cs="Calibri"/>
          <w:bCs/>
        </w:rPr>
        <w:tab/>
        <w:t>zł.</w:t>
      </w:r>
    </w:p>
    <w:p w14:paraId="05CEB908" w14:textId="77777777" w:rsidR="008341A0" w:rsidRPr="00F85D26" w:rsidRDefault="008341A0" w:rsidP="008341A0">
      <w:pPr>
        <w:pStyle w:val="Tekstpodstawowy3"/>
        <w:numPr>
          <w:ilvl w:val="0"/>
          <w:numId w:val="91"/>
        </w:numPr>
        <w:spacing w:after="120" w:line="276" w:lineRule="auto"/>
        <w:ind w:left="284" w:hanging="284"/>
        <w:jc w:val="left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Liczba umów, w ramach których w wyniku działań kontrolnych, zwrócono środki PFRON (wpisz właściwe liczby w odpowiednie pole dla każdego zadania programu):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8341A0" w:rsidRPr="00F85D26" w14:paraId="6C5CE718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669D1E4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A1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34A06B3B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A2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93E888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A3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3F098C6C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A4</w:t>
            </w:r>
          </w:p>
        </w:tc>
      </w:tr>
      <w:tr w:rsidR="008341A0" w:rsidRPr="00F85D26" w14:paraId="13955A46" w14:textId="77777777" w:rsidTr="00D2652F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431A7815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D9AEA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CE25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3191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4F3D91BE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63B4F2A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B1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2FCD54CC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B2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33ADA1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B3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33CCB4B7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B4</w:t>
            </w:r>
          </w:p>
        </w:tc>
      </w:tr>
      <w:tr w:rsidR="008341A0" w:rsidRPr="00F85D26" w14:paraId="553D219B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080D07E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76F4251E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F40DCB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65F689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6A7FFDEB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253F179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B5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0078E55C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C1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903A44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C2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5BC332C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C3</w:t>
            </w:r>
          </w:p>
        </w:tc>
      </w:tr>
      <w:tr w:rsidR="008341A0" w:rsidRPr="00F85D26" w14:paraId="3031D1AC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4B3D035A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7EB66B8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74755EF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6B8877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341A0" w:rsidRPr="00F85D26" w14:paraId="238D3B7F" w14:textId="77777777" w:rsidTr="00D2652F">
        <w:trPr>
          <w:trHeight w:hRule="exact" w:val="340"/>
        </w:trPr>
        <w:tc>
          <w:tcPr>
            <w:tcW w:w="2231" w:type="dxa"/>
            <w:shd w:val="clear" w:color="auto" w:fill="auto"/>
            <w:vAlign w:val="center"/>
            <w:hideMark/>
          </w:tcPr>
          <w:p w14:paraId="02458D7A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C4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41513A91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C5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4409DD3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 xml:space="preserve">D 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1DF38DA2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moduł II</w:t>
            </w:r>
          </w:p>
        </w:tc>
      </w:tr>
      <w:tr w:rsidR="008341A0" w:rsidRPr="00F85D26" w14:paraId="5FF57A80" w14:textId="77777777" w:rsidTr="00D2652F">
        <w:trPr>
          <w:trHeight w:val="567"/>
        </w:trPr>
        <w:tc>
          <w:tcPr>
            <w:tcW w:w="2231" w:type="dxa"/>
            <w:shd w:val="clear" w:color="auto" w:fill="auto"/>
            <w:vAlign w:val="center"/>
            <w:hideMark/>
          </w:tcPr>
          <w:p w14:paraId="7C304116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623DF3E8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DC3027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14:paraId="3D43753D" w14:textId="77777777" w:rsidR="008341A0" w:rsidRPr="00F85D26" w:rsidRDefault="008341A0" w:rsidP="00D2652F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67697C6E" w14:textId="77777777" w:rsidR="008341A0" w:rsidRPr="00F85D26" w:rsidRDefault="008341A0" w:rsidP="008341A0">
      <w:pPr>
        <w:pStyle w:val="Tekstpodstawowy3"/>
        <w:numPr>
          <w:ilvl w:val="0"/>
          <w:numId w:val="91"/>
        </w:numPr>
        <w:spacing w:before="240" w:after="120" w:line="276" w:lineRule="auto"/>
        <w:ind w:left="284" w:hanging="284"/>
        <w:jc w:val="left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Kwota ogółem zwrócona w wyniku działań kontrolnych, o których mowa w ustępie 5:</w:t>
      </w:r>
    </w:p>
    <w:p w14:paraId="54D7726F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ind w:left="284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  <w:t>zł.</w:t>
      </w:r>
    </w:p>
    <w:p w14:paraId="684DEA6F" w14:textId="77777777" w:rsidR="008341A0" w:rsidRPr="00F85D26" w:rsidRDefault="008341A0" w:rsidP="008341A0">
      <w:pPr>
        <w:pStyle w:val="Tekstpodstawowy3"/>
        <w:numPr>
          <w:ilvl w:val="0"/>
          <w:numId w:val="91"/>
        </w:numPr>
        <w:spacing w:after="120" w:line="276" w:lineRule="auto"/>
        <w:ind w:left="284" w:hanging="284"/>
        <w:jc w:val="left"/>
        <w:rPr>
          <w:rFonts w:ascii="Calibri" w:hAnsi="Calibri" w:cs="Calibri"/>
          <w:bCs/>
          <w:i w:val="0"/>
          <w:iCs w:val="0"/>
        </w:rPr>
      </w:pPr>
      <w:r w:rsidRPr="00F85D26">
        <w:rPr>
          <w:rFonts w:ascii="Calibri" w:hAnsi="Calibri" w:cs="Calibri"/>
          <w:bCs/>
          <w:i w:val="0"/>
          <w:iCs w:val="0"/>
        </w:rPr>
        <w:t>Uwagi Realizatora:</w:t>
      </w:r>
    </w:p>
    <w:p w14:paraId="10278390" w14:textId="77777777" w:rsidR="008341A0" w:rsidRPr="00F85D26" w:rsidRDefault="008341A0" w:rsidP="008341A0">
      <w:pPr>
        <w:pStyle w:val="Tekstprzypisudolnego"/>
        <w:spacing w:before="48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>Podpisy osób upoważnionych do reprezentacji Realizatora i zaciągania zobowiązań finansowych:</w:t>
      </w:r>
    </w:p>
    <w:p w14:paraId="56EED99E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1) </w:t>
      </w:r>
      <w:r w:rsidRPr="00F85D26">
        <w:rPr>
          <w:rFonts w:ascii="Calibri" w:hAnsi="Calibri" w:cs="Calibri"/>
          <w:bCs/>
        </w:rPr>
        <w:tab/>
      </w:r>
    </w:p>
    <w:p w14:paraId="241F65FB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2) </w:t>
      </w:r>
      <w:r w:rsidRPr="00F85D26">
        <w:rPr>
          <w:rFonts w:ascii="Calibri" w:hAnsi="Calibri" w:cs="Calibri"/>
          <w:bCs/>
        </w:rPr>
        <w:tab/>
      </w:r>
    </w:p>
    <w:p w14:paraId="63981105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Miejscowość:</w:t>
      </w:r>
      <w:r w:rsidRPr="00F85D26">
        <w:rPr>
          <w:rFonts w:ascii="Calibri" w:hAnsi="Calibri" w:cs="Calibri"/>
          <w:bCs/>
        </w:rPr>
        <w:tab/>
      </w:r>
    </w:p>
    <w:p w14:paraId="5BD1C78E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 xml:space="preserve">dnia: </w:t>
      </w:r>
      <w:r w:rsidRPr="00F85D26">
        <w:rPr>
          <w:rFonts w:ascii="Calibri" w:hAnsi="Calibri" w:cs="Calibri"/>
          <w:bCs/>
        </w:rPr>
        <w:tab/>
      </w:r>
    </w:p>
    <w:p w14:paraId="19E16B27" w14:textId="77777777" w:rsidR="008341A0" w:rsidRPr="00F85D26" w:rsidRDefault="008341A0" w:rsidP="008341A0">
      <w:pPr>
        <w:spacing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t>Osoba wskazana do kontaktu w sprawie informacji:</w:t>
      </w:r>
    </w:p>
    <w:p w14:paraId="77D88577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lastRenderedPageBreak/>
        <w:tab/>
      </w:r>
    </w:p>
    <w:p w14:paraId="48851F50" w14:textId="77777777" w:rsidR="008341A0" w:rsidRPr="00F85D26" w:rsidRDefault="008341A0" w:rsidP="008341A0">
      <w:pPr>
        <w:spacing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t>telefon kontaktowy:</w:t>
      </w:r>
    </w:p>
    <w:p w14:paraId="360F2E48" w14:textId="77777777" w:rsidR="008341A0" w:rsidRPr="00F85D26" w:rsidRDefault="008341A0" w:rsidP="008341A0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7F6F6169" w14:textId="77777777" w:rsidR="008341A0" w:rsidRPr="00F85D26" w:rsidRDefault="008341A0" w:rsidP="008341A0">
      <w:pPr>
        <w:pStyle w:val="Tekstprzypisudolnego"/>
        <w:spacing w:after="120" w:line="276" w:lineRule="auto"/>
        <w:rPr>
          <w:rFonts w:ascii="Calibri" w:hAnsi="Calibri" w:cs="Calibri"/>
          <w:sz w:val="24"/>
          <w:szCs w:val="24"/>
        </w:rPr>
      </w:pPr>
      <w:proofErr w:type="spellStart"/>
      <w:r w:rsidRPr="00F85D26">
        <w:rPr>
          <w:rFonts w:ascii="Calibri" w:hAnsi="Calibri" w:cs="Calibri"/>
          <w:sz w:val="24"/>
          <w:szCs w:val="24"/>
        </w:rPr>
        <w:t>e'mail</w:t>
      </w:r>
      <w:proofErr w:type="spellEnd"/>
      <w:r w:rsidRPr="00F85D26">
        <w:rPr>
          <w:rFonts w:ascii="Calibri" w:hAnsi="Calibri" w:cs="Calibri"/>
          <w:sz w:val="24"/>
          <w:szCs w:val="24"/>
        </w:rPr>
        <w:t>:</w:t>
      </w:r>
    </w:p>
    <w:p w14:paraId="3623DDDC" w14:textId="342F70CF" w:rsidR="008341A0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ab/>
      </w:r>
    </w:p>
    <w:p w14:paraId="5894798C" w14:textId="77777777" w:rsidR="008341A0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</w:p>
    <w:p w14:paraId="4C24693B" w14:textId="77777777" w:rsidR="008341A0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</w:p>
    <w:bookmarkEnd w:id="0"/>
    <w:bookmarkEnd w:id="1"/>
    <w:p w14:paraId="588E2D56" w14:textId="77777777" w:rsidR="008341A0" w:rsidRPr="00F85D26" w:rsidRDefault="008341A0" w:rsidP="00F85D26">
      <w:pPr>
        <w:tabs>
          <w:tab w:val="left" w:leader="dot" w:pos="5103"/>
        </w:tabs>
        <w:spacing w:after="120" w:line="276" w:lineRule="auto"/>
        <w:rPr>
          <w:rFonts w:ascii="Calibri" w:hAnsi="Calibri" w:cs="Calibri"/>
          <w:bCs/>
        </w:rPr>
      </w:pPr>
    </w:p>
    <w:sectPr w:rsidR="008341A0" w:rsidRPr="00F85D26" w:rsidSect="00472C32">
      <w:headerReference w:type="default" r:id="rId8"/>
      <w:pgSz w:w="11907" w:h="16840" w:code="9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CBC77" w14:textId="77777777" w:rsidR="0090452C" w:rsidRDefault="0090452C">
      <w:r>
        <w:separator/>
      </w:r>
    </w:p>
  </w:endnote>
  <w:endnote w:type="continuationSeparator" w:id="0">
    <w:p w14:paraId="1C8CF599" w14:textId="77777777" w:rsidR="0090452C" w:rsidRDefault="0090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5B52A" w14:textId="77777777" w:rsidR="0090452C" w:rsidRDefault="0090452C">
      <w:r>
        <w:separator/>
      </w:r>
    </w:p>
  </w:footnote>
  <w:footnote w:type="continuationSeparator" w:id="0">
    <w:p w14:paraId="4E17E3B9" w14:textId="77777777" w:rsidR="0090452C" w:rsidRDefault="0090452C">
      <w:r>
        <w:continuationSeparator/>
      </w:r>
    </w:p>
  </w:footnote>
  <w:footnote w:id="1">
    <w:p w14:paraId="62354279" w14:textId="39228A74" w:rsidR="00A40FB3" w:rsidRPr="000214AB" w:rsidRDefault="00A40FB3" w:rsidP="00E3085F">
      <w:pPr>
        <w:pStyle w:val="Tekstprzypisudolnego"/>
        <w:spacing w:after="120"/>
        <w:ind w:hanging="142"/>
        <w:rPr>
          <w:rFonts w:ascii="Calibri" w:hAnsi="Calibri" w:cs="Calibri"/>
          <w:sz w:val="24"/>
          <w:szCs w:val="24"/>
          <w:lang w:val="pl-PL"/>
        </w:rPr>
      </w:pPr>
      <w:r w:rsidRPr="000214A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214AB">
        <w:rPr>
          <w:rFonts w:ascii="Calibri" w:hAnsi="Calibri" w:cs="Calibri"/>
          <w:sz w:val="24"/>
          <w:szCs w:val="24"/>
        </w:rPr>
        <w:t xml:space="preserve"> należy wypełnić odpowiednio; </w:t>
      </w:r>
      <w:r w:rsidR="00A518FF" w:rsidRPr="000214AB">
        <w:rPr>
          <w:rFonts w:ascii="Calibri" w:hAnsi="Calibri" w:cs="Calibri"/>
          <w:sz w:val="24"/>
          <w:szCs w:val="24"/>
          <w:lang w:val="pl-PL"/>
        </w:rPr>
        <w:t xml:space="preserve">jeśli </w:t>
      </w:r>
      <w:r w:rsidRPr="000214AB">
        <w:rPr>
          <w:rFonts w:ascii="Calibri" w:hAnsi="Calibri" w:cs="Calibri"/>
          <w:sz w:val="24"/>
          <w:szCs w:val="24"/>
        </w:rPr>
        <w:t xml:space="preserve">Realizator </w:t>
      </w:r>
      <w:r w:rsidRPr="000214AB">
        <w:rPr>
          <w:rFonts w:ascii="Calibri" w:hAnsi="Calibri" w:cs="Calibri"/>
          <w:bCs/>
          <w:sz w:val="24"/>
          <w:szCs w:val="24"/>
        </w:rPr>
        <w:t xml:space="preserve">podjął się realizacji programu </w:t>
      </w:r>
      <w:r w:rsidRPr="000214AB">
        <w:rPr>
          <w:rFonts w:ascii="Calibri" w:hAnsi="Calibri" w:cs="Calibri"/>
          <w:bCs/>
          <w:kern w:val="2"/>
          <w:sz w:val="24"/>
          <w:szCs w:val="24"/>
        </w:rPr>
        <w:t>na rzecz osób niepełnosprawnych z</w:t>
      </w:r>
      <w:r w:rsidR="007B037E">
        <w:rPr>
          <w:rFonts w:ascii="Calibri" w:hAnsi="Calibri" w:cs="Calibri"/>
          <w:bCs/>
          <w:kern w:val="2"/>
          <w:sz w:val="24"/>
          <w:szCs w:val="24"/>
        </w:rPr>
        <w:t xml:space="preserve"> </w:t>
      </w:r>
      <w:r w:rsidRPr="000214AB">
        <w:rPr>
          <w:rFonts w:ascii="Calibri" w:hAnsi="Calibri" w:cs="Calibri"/>
          <w:bCs/>
          <w:kern w:val="2"/>
          <w:sz w:val="24"/>
          <w:szCs w:val="24"/>
        </w:rPr>
        <w:t xml:space="preserve">terenu działania innego samorządu powiatowego, </w:t>
      </w:r>
      <w:r w:rsidR="00A518FF" w:rsidRPr="000214AB">
        <w:rPr>
          <w:rFonts w:ascii="Calibri" w:hAnsi="Calibri" w:cs="Calibri"/>
          <w:bCs/>
          <w:kern w:val="2"/>
          <w:sz w:val="24"/>
          <w:szCs w:val="24"/>
          <w:lang w:val="pl-PL"/>
        </w:rPr>
        <w:t xml:space="preserve">punkt 2 </w:t>
      </w:r>
      <w:r w:rsidRPr="000214AB">
        <w:rPr>
          <w:rFonts w:ascii="Calibri" w:hAnsi="Calibri" w:cs="Calibri"/>
          <w:bCs/>
          <w:kern w:val="2"/>
          <w:sz w:val="24"/>
          <w:szCs w:val="24"/>
        </w:rPr>
        <w:t>należy uzupełnić odpowiednio</w:t>
      </w:r>
    </w:p>
  </w:footnote>
  <w:footnote w:id="2">
    <w:p w14:paraId="2397E973" w14:textId="77777777" w:rsidR="00C4293C" w:rsidRPr="000214AB" w:rsidRDefault="00C4293C" w:rsidP="00C4293C">
      <w:pPr>
        <w:pStyle w:val="Tekstprzypisudolnego"/>
        <w:spacing w:after="120"/>
        <w:ind w:hanging="142"/>
        <w:rPr>
          <w:rFonts w:ascii="Calibri" w:hAnsi="Calibri" w:cs="Calibri"/>
          <w:sz w:val="24"/>
          <w:szCs w:val="24"/>
          <w:lang w:val="pl-PL"/>
        </w:rPr>
      </w:pPr>
      <w:r w:rsidRPr="000214A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214AB">
        <w:rPr>
          <w:rFonts w:ascii="Calibri" w:hAnsi="Calibri" w:cs="Calibri"/>
          <w:sz w:val="24"/>
          <w:szCs w:val="24"/>
        </w:rPr>
        <w:t xml:space="preserve"> nie więcej niż 5% środków przekazanych ogółem</w:t>
      </w:r>
    </w:p>
  </w:footnote>
  <w:footnote w:id="3">
    <w:p w14:paraId="16131514" w14:textId="77777777" w:rsidR="00C4293C" w:rsidRPr="000214AB" w:rsidRDefault="00C4293C" w:rsidP="00C4293C">
      <w:pPr>
        <w:pStyle w:val="Tekstprzypisudolnego"/>
        <w:spacing w:after="120"/>
        <w:ind w:hanging="142"/>
        <w:rPr>
          <w:rFonts w:ascii="Calibri" w:hAnsi="Calibri" w:cs="Calibri"/>
          <w:sz w:val="24"/>
          <w:szCs w:val="24"/>
          <w:lang w:val="pl-PL"/>
        </w:rPr>
      </w:pPr>
      <w:r w:rsidRPr="000214A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214AB">
        <w:rPr>
          <w:rFonts w:ascii="Calibri" w:hAnsi="Calibri" w:cs="Calibri"/>
          <w:sz w:val="24"/>
          <w:szCs w:val="24"/>
        </w:rPr>
        <w:t xml:space="preserve"> nie więcej niż 1% środków przekazanych ogółem</w:t>
      </w:r>
    </w:p>
  </w:footnote>
  <w:footnote w:id="4">
    <w:p w14:paraId="1AD1D238" w14:textId="77777777" w:rsidR="00C4293C" w:rsidRPr="000214AB" w:rsidRDefault="00C4293C" w:rsidP="00C4293C">
      <w:pPr>
        <w:pStyle w:val="Tekstprzypisudolnego"/>
        <w:spacing w:after="120"/>
        <w:ind w:hanging="142"/>
        <w:rPr>
          <w:rFonts w:ascii="Calibri" w:hAnsi="Calibri" w:cs="Calibri"/>
          <w:sz w:val="24"/>
          <w:szCs w:val="24"/>
          <w:lang w:val="pl-PL"/>
        </w:rPr>
      </w:pPr>
      <w:r w:rsidRPr="000214A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214AB">
        <w:rPr>
          <w:rFonts w:ascii="Calibri" w:hAnsi="Calibri" w:cs="Calibri"/>
          <w:sz w:val="24"/>
          <w:szCs w:val="24"/>
        </w:rPr>
        <w:t xml:space="preserve"> nie więcej niż 0,5% środków przekazanych ogółem</w:t>
      </w:r>
    </w:p>
  </w:footnote>
  <w:footnote w:id="5">
    <w:p w14:paraId="1C1A9218" w14:textId="01F5830F" w:rsidR="00B60A0F" w:rsidRPr="000214AB" w:rsidRDefault="00B60A0F" w:rsidP="0072626C">
      <w:pPr>
        <w:pStyle w:val="Tekstprzypisudolnego"/>
        <w:spacing w:after="120"/>
        <w:ind w:hanging="142"/>
        <w:rPr>
          <w:rFonts w:ascii="Calibri" w:hAnsi="Calibri" w:cs="Calibri"/>
          <w:sz w:val="24"/>
          <w:szCs w:val="24"/>
          <w:lang w:val="pl-PL"/>
        </w:rPr>
      </w:pPr>
      <w:r w:rsidRPr="000214A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214AB">
        <w:rPr>
          <w:rFonts w:ascii="Calibri" w:hAnsi="Calibri" w:cs="Calibri"/>
          <w:sz w:val="24"/>
          <w:szCs w:val="24"/>
        </w:rPr>
        <w:t xml:space="preserve"> </w:t>
      </w:r>
      <w:r w:rsidR="00E9099D">
        <w:rPr>
          <w:rFonts w:ascii="Calibri" w:hAnsi="Calibri" w:cs="Calibri"/>
          <w:sz w:val="24"/>
          <w:szCs w:val="24"/>
        </w:rPr>
        <w:t>wskaż</w:t>
      </w:r>
      <w:r w:rsidRPr="000214AB">
        <w:rPr>
          <w:rFonts w:ascii="Calibri" w:hAnsi="Calibri" w:cs="Calibri"/>
          <w:sz w:val="24"/>
          <w:szCs w:val="24"/>
        </w:rPr>
        <w:t xml:space="preserve"> adres właściwego Oddziału PFRON</w:t>
      </w:r>
    </w:p>
  </w:footnote>
  <w:footnote w:id="6">
    <w:p w14:paraId="17755C14" w14:textId="78A0E7DF" w:rsidR="000214AB" w:rsidRPr="000214AB" w:rsidRDefault="000214AB" w:rsidP="000214AB">
      <w:pPr>
        <w:pStyle w:val="Tekstprzypisudolnego"/>
        <w:spacing w:after="120"/>
        <w:ind w:hanging="142"/>
        <w:rPr>
          <w:rFonts w:ascii="Calibri" w:hAnsi="Calibri" w:cs="Calibri"/>
          <w:sz w:val="24"/>
          <w:szCs w:val="24"/>
          <w:lang w:val="pl-PL"/>
        </w:rPr>
      </w:pPr>
      <w:r w:rsidRPr="000214A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214AB">
        <w:rPr>
          <w:rFonts w:ascii="Calibri" w:hAnsi="Calibri" w:cs="Calibri"/>
          <w:sz w:val="24"/>
          <w:szCs w:val="24"/>
        </w:rPr>
        <w:t xml:space="preserve"> </w:t>
      </w:r>
      <w:r w:rsidR="00E9099D">
        <w:rPr>
          <w:rFonts w:ascii="Calibri" w:hAnsi="Calibri" w:cs="Calibri"/>
          <w:sz w:val="24"/>
          <w:szCs w:val="24"/>
        </w:rPr>
        <w:t>wskaż</w:t>
      </w:r>
      <w:r w:rsidR="00E9099D" w:rsidRPr="000214AB">
        <w:rPr>
          <w:rFonts w:ascii="Calibri" w:hAnsi="Calibri" w:cs="Calibri"/>
          <w:sz w:val="24"/>
          <w:szCs w:val="24"/>
        </w:rPr>
        <w:t xml:space="preserve"> </w:t>
      </w:r>
      <w:r w:rsidRPr="000214AB">
        <w:rPr>
          <w:rFonts w:ascii="Calibri" w:hAnsi="Calibri" w:cs="Calibri"/>
          <w:sz w:val="24"/>
          <w:szCs w:val="24"/>
        </w:rPr>
        <w:t>adres właściwego Realizatora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5981" w14:textId="77777777" w:rsidR="00AC0C99" w:rsidRPr="0072626C" w:rsidRDefault="00AC0C99" w:rsidP="00726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2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000000F"/>
    <w:multiLevelType w:val="singleLevel"/>
    <w:tmpl w:val="C4CEC3DE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F37F4"/>
    <w:multiLevelType w:val="hybridMultilevel"/>
    <w:tmpl w:val="8AB8577E"/>
    <w:lvl w:ilvl="0" w:tplc="D868A4C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5B25B5"/>
    <w:multiLevelType w:val="multilevel"/>
    <w:tmpl w:val="E952B3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27B6A2F"/>
    <w:multiLevelType w:val="hybridMultilevel"/>
    <w:tmpl w:val="AB346A66"/>
    <w:lvl w:ilvl="0" w:tplc="26DA0668">
      <w:start w:val="1"/>
      <w:numFmt w:val="decimal"/>
      <w:lvlText w:val="%1."/>
      <w:lvlJc w:val="left"/>
      <w:pPr>
        <w:ind w:left="1020" w:hanging="360"/>
      </w:pPr>
    </w:lvl>
    <w:lvl w:ilvl="1" w:tplc="01A09432">
      <w:start w:val="1"/>
      <w:numFmt w:val="decimal"/>
      <w:lvlText w:val="%2."/>
      <w:lvlJc w:val="left"/>
      <w:pPr>
        <w:ind w:left="1020" w:hanging="360"/>
      </w:pPr>
    </w:lvl>
    <w:lvl w:ilvl="2" w:tplc="CE28788A">
      <w:start w:val="1"/>
      <w:numFmt w:val="decimal"/>
      <w:lvlText w:val="%3."/>
      <w:lvlJc w:val="left"/>
      <w:pPr>
        <w:ind w:left="1020" w:hanging="360"/>
      </w:pPr>
    </w:lvl>
    <w:lvl w:ilvl="3" w:tplc="BB66B26A">
      <w:start w:val="1"/>
      <w:numFmt w:val="decimal"/>
      <w:lvlText w:val="%4."/>
      <w:lvlJc w:val="left"/>
      <w:pPr>
        <w:ind w:left="1020" w:hanging="360"/>
      </w:pPr>
    </w:lvl>
    <w:lvl w:ilvl="4" w:tplc="11A421F0">
      <w:start w:val="1"/>
      <w:numFmt w:val="decimal"/>
      <w:lvlText w:val="%5."/>
      <w:lvlJc w:val="left"/>
      <w:pPr>
        <w:ind w:left="1020" w:hanging="360"/>
      </w:pPr>
    </w:lvl>
    <w:lvl w:ilvl="5" w:tplc="6B32D1E8">
      <w:start w:val="1"/>
      <w:numFmt w:val="decimal"/>
      <w:lvlText w:val="%6."/>
      <w:lvlJc w:val="left"/>
      <w:pPr>
        <w:ind w:left="1020" w:hanging="360"/>
      </w:pPr>
    </w:lvl>
    <w:lvl w:ilvl="6" w:tplc="6E5E7F4C">
      <w:start w:val="1"/>
      <w:numFmt w:val="decimal"/>
      <w:lvlText w:val="%7."/>
      <w:lvlJc w:val="left"/>
      <w:pPr>
        <w:ind w:left="1020" w:hanging="360"/>
      </w:pPr>
    </w:lvl>
    <w:lvl w:ilvl="7" w:tplc="259E6D78">
      <w:start w:val="1"/>
      <w:numFmt w:val="decimal"/>
      <w:lvlText w:val="%8."/>
      <w:lvlJc w:val="left"/>
      <w:pPr>
        <w:ind w:left="1020" w:hanging="360"/>
      </w:pPr>
    </w:lvl>
    <w:lvl w:ilvl="8" w:tplc="1842EBE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4183FFB"/>
    <w:multiLevelType w:val="multilevel"/>
    <w:tmpl w:val="44F8697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" w15:restartNumberingAfterBreak="0">
    <w:nsid w:val="04932CBF"/>
    <w:multiLevelType w:val="hybridMultilevel"/>
    <w:tmpl w:val="CBBC83B6"/>
    <w:lvl w:ilvl="0" w:tplc="4ADEAB3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 w15:restartNumberingAfterBreak="0">
    <w:nsid w:val="05FA64F1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4549F3"/>
    <w:multiLevelType w:val="hybridMultilevel"/>
    <w:tmpl w:val="55505202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1496"/>
    <w:multiLevelType w:val="hybridMultilevel"/>
    <w:tmpl w:val="F5C07514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C5922"/>
    <w:multiLevelType w:val="multilevel"/>
    <w:tmpl w:val="B16AAF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0AC856DE"/>
    <w:multiLevelType w:val="multilevel"/>
    <w:tmpl w:val="D9EA76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5" w15:restartNumberingAfterBreak="0">
    <w:nsid w:val="0B9C1E42"/>
    <w:multiLevelType w:val="hybridMultilevel"/>
    <w:tmpl w:val="010ED240"/>
    <w:lvl w:ilvl="0" w:tplc="7D66496E">
      <w:start w:val="1"/>
      <w:numFmt w:val="lowerLetter"/>
      <w:lvlText w:val="%1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D855011"/>
    <w:multiLevelType w:val="hybridMultilevel"/>
    <w:tmpl w:val="5D6676CE"/>
    <w:lvl w:ilvl="0" w:tplc="1A184912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2A2E7FAA">
      <w:start w:val="6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770C634">
      <w:start w:val="1"/>
      <w:numFmt w:val="decimal"/>
      <w:lvlText w:val="%7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284AE2">
      <w:start w:val="1"/>
      <w:numFmt w:val="lowerLetter"/>
      <w:lvlText w:val="%8)"/>
      <w:lvlJc w:val="left"/>
      <w:pPr>
        <w:tabs>
          <w:tab w:val="num" w:pos="6420"/>
        </w:tabs>
        <w:ind w:left="6420" w:hanging="360"/>
      </w:pPr>
      <w:rPr>
        <w:rFonts w:ascii="Arial" w:hAnsi="Arial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 w15:restartNumberingAfterBreak="0">
    <w:nsid w:val="0D9B306B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510FC"/>
    <w:multiLevelType w:val="hybridMultilevel"/>
    <w:tmpl w:val="B3F43294"/>
    <w:lvl w:ilvl="0" w:tplc="1714A1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30281"/>
    <w:multiLevelType w:val="hybridMultilevel"/>
    <w:tmpl w:val="CCB4C25A"/>
    <w:lvl w:ilvl="0" w:tplc="1C962DE8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E6CF9"/>
    <w:multiLevelType w:val="hybridMultilevel"/>
    <w:tmpl w:val="A6A46636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131C90"/>
    <w:multiLevelType w:val="hybridMultilevel"/>
    <w:tmpl w:val="D40EA406"/>
    <w:lvl w:ilvl="0" w:tplc="24289DA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7036EF"/>
    <w:multiLevelType w:val="hybridMultilevel"/>
    <w:tmpl w:val="39249536"/>
    <w:lvl w:ilvl="0" w:tplc="9C1A0C2E">
      <w:start w:val="1"/>
      <w:numFmt w:val="decimal"/>
      <w:lvlText w:val="%1)"/>
      <w:lvlJc w:val="left"/>
      <w:pPr>
        <w:ind w:left="1145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162B3549"/>
    <w:multiLevelType w:val="hybridMultilevel"/>
    <w:tmpl w:val="E5CED62E"/>
    <w:lvl w:ilvl="0" w:tplc="4ADEAB3E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6740DFB"/>
    <w:multiLevelType w:val="hybridMultilevel"/>
    <w:tmpl w:val="792E605E"/>
    <w:lvl w:ilvl="0" w:tplc="7D66496E">
      <w:start w:val="1"/>
      <w:numFmt w:val="lowerLetter"/>
      <w:lvlText w:val="%1)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6932EF4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166BB9"/>
    <w:multiLevelType w:val="hybridMultilevel"/>
    <w:tmpl w:val="7D3CD11C"/>
    <w:lvl w:ilvl="0" w:tplc="9C805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sz w:val="24"/>
      </w:rPr>
    </w:lvl>
    <w:lvl w:ilvl="1" w:tplc="4802FE34">
      <w:start w:val="1"/>
      <w:numFmt w:val="decimal"/>
      <w:lvlText w:val="%2)"/>
      <w:lvlJc w:val="left"/>
      <w:pPr>
        <w:ind w:left="700" w:hanging="360"/>
      </w:pPr>
      <w:rPr>
        <w:rFonts w:hint="default"/>
      </w:rPr>
    </w:lvl>
    <w:lvl w:ilvl="2" w:tplc="0CE2B5C6">
      <w:start w:val="1"/>
      <w:numFmt w:val="decimal"/>
      <w:lvlText w:val="%3."/>
      <w:lvlJc w:val="left"/>
      <w:pPr>
        <w:ind w:left="2160" w:hanging="360"/>
      </w:pPr>
      <w:rPr>
        <w:rFonts w:ascii="Calibri" w:hAnsi="Calibri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DF67BB"/>
    <w:multiLevelType w:val="hybridMultilevel"/>
    <w:tmpl w:val="68BA1A24"/>
    <w:lvl w:ilvl="0" w:tplc="BDAA9FC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4248C0"/>
    <w:multiLevelType w:val="hybridMultilevel"/>
    <w:tmpl w:val="833644A0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4F466A"/>
    <w:multiLevelType w:val="hybridMultilevel"/>
    <w:tmpl w:val="7F267D60"/>
    <w:lvl w:ilvl="0" w:tplc="682C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884D33"/>
    <w:multiLevelType w:val="hybridMultilevel"/>
    <w:tmpl w:val="BB74DBF8"/>
    <w:lvl w:ilvl="0" w:tplc="7D9C4BE4">
      <w:start w:val="2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5D411F"/>
    <w:multiLevelType w:val="hybridMultilevel"/>
    <w:tmpl w:val="53488450"/>
    <w:lvl w:ilvl="0" w:tplc="72FEF9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0B3081"/>
    <w:multiLevelType w:val="hybridMultilevel"/>
    <w:tmpl w:val="4D2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E580B"/>
    <w:multiLevelType w:val="hybridMultilevel"/>
    <w:tmpl w:val="D7F2FE30"/>
    <w:lvl w:ilvl="0" w:tplc="D93A4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266E6"/>
    <w:multiLevelType w:val="hybridMultilevel"/>
    <w:tmpl w:val="A1A23704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C5266"/>
    <w:multiLevelType w:val="hybridMultilevel"/>
    <w:tmpl w:val="B4A4A5FC"/>
    <w:lvl w:ilvl="0" w:tplc="BFBAD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4E0D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D35EA"/>
    <w:multiLevelType w:val="hybridMultilevel"/>
    <w:tmpl w:val="3C9ED666"/>
    <w:lvl w:ilvl="0" w:tplc="FFFFFFFF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614F978">
      <w:start w:val="1"/>
      <w:numFmt w:val="lowerLetter"/>
      <w:lvlText w:val="%8)"/>
      <w:lvlJc w:val="left"/>
      <w:pPr>
        <w:ind w:left="57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7427A8"/>
    <w:multiLevelType w:val="multilevel"/>
    <w:tmpl w:val="64987EF0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8" w15:restartNumberingAfterBreak="0">
    <w:nsid w:val="20A9315C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9" w15:restartNumberingAfterBreak="0">
    <w:nsid w:val="210E5323"/>
    <w:multiLevelType w:val="multilevel"/>
    <w:tmpl w:val="62BE9A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0" w15:restartNumberingAfterBreak="0">
    <w:nsid w:val="21B433E2"/>
    <w:multiLevelType w:val="multilevel"/>
    <w:tmpl w:val="279A88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1" w15:restartNumberingAfterBreak="0">
    <w:nsid w:val="21B54E36"/>
    <w:multiLevelType w:val="hybridMultilevel"/>
    <w:tmpl w:val="8230091C"/>
    <w:lvl w:ilvl="0" w:tplc="4B3ED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i w:val="0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497AC2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3" w15:restartNumberingAfterBreak="0">
    <w:nsid w:val="237C0985"/>
    <w:multiLevelType w:val="hybridMultilevel"/>
    <w:tmpl w:val="CC40620A"/>
    <w:lvl w:ilvl="0" w:tplc="C4CEC3DE">
      <w:start w:val="1"/>
      <w:numFmt w:val="decimal"/>
      <w:lvlText w:val="%1)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24476B37"/>
    <w:multiLevelType w:val="hybridMultilevel"/>
    <w:tmpl w:val="F9B2D9CA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3A3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816744"/>
    <w:multiLevelType w:val="multilevel"/>
    <w:tmpl w:val="4F76B5CC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6" w15:restartNumberingAfterBreak="0">
    <w:nsid w:val="26F4290F"/>
    <w:multiLevelType w:val="hybridMultilevel"/>
    <w:tmpl w:val="9D4E4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71169BA"/>
    <w:multiLevelType w:val="hybridMultilevel"/>
    <w:tmpl w:val="7C32161A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1DE68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7E0299F0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0C37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C1E68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Calibri" w:hAnsi="Calibri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7841E7F"/>
    <w:multiLevelType w:val="hybridMultilevel"/>
    <w:tmpl w:val="6164D3C6"/>
    <w:lvl w:ilvl="0" w:tplc="0770C63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0" w15:restartNumberingAfterBreak="0">
    <w:nsid w:val="28B27474"/>
    <w:multiLevelType w:val="singleLevel"/>
    <w:tmpl w:val="EA58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  <w:dstrike w:val="0"/>
        <w:u w:val="none"/>
        <w:effect w:val="none"/>
        <w:vertAlign w:val="baseline"/>
      </w:rPr>
    </w:lvl>
  </w:abstractNum>
  <w:abstractNum w:abstractNumId="51" w15:restartNumberingAfterBreak="0">
    <w:nsid w:val="2BB74A71"/>
    <w:multiLevelType w:val="hybridMultilevel"/>
    <w:tmpl w:val="31A2A242"/>
    <w:lvl w:ilvl="0" w:tplc="CC546E7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F840739"/>
    <w:multiLevelType w:val="multilevel"/>
    <w:tmpl w:val="EC5E62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3" w15:restartNumberingAfterBreak="0">
    <w:nsid w:val="2FD53E25"/>
    <w:multiLevelType w:val="hybridMultilevel"/>
    <w:tmpl w:val="61404DFA"/>
    <w:lvl w:ilvl="0" w:tplc="FD904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531A78"/>
    <w:multiLevelType w:val="hybridMultilevel"/>
    <w:tmpl w:val="3564BA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122D61"/>
    <w:multiLevelType w:val="hybridMultilevel"/>
    <w:tmpl w:val="A42CBAE6"/>
    <w:lvl w:ilvl="0" w:tplc="2DF0CF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7270"/>
    <w:multiLevelType w:val="hybridMultilevel"/>
    <w:tmpl w:val="B566946E"/>
    <w:lvl w:ilvl="0" w:tplc="B05C3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4F978">
      <w:start w:val="1"/>
      <w:numFmt w:val="lowerLetter"/>
      <w:lvlText w:val="%2)"/>
      <w:lvlJc w:val="left"/>
      <w:pPr>
        <w:ind w:left="-5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045CE">
      <w:start w:val="1"/>
      <w:numFmt w:val="decimal"/>
      <w:lvlText w:val="%3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DE5646">
      <w:start w:val="1"/>
      <w:numFmt w:val="lowerLetter"/>
      <w:lvlText w:val="%4)"/>
      <w:lvlJc w:val="left"/>
      <w:pPr>
        <w:ind w:left="1146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7" w15:restartNumberingAfterBreak="0">
    <w:nsid w:val="33770DE9"/>
    <w:multiLevelType w:val="hybridMultilevel"/>
    <w:tmpl w:val="FCF84F66"/>
    <w:lvl w:ilvl="0" w:tplc="80501BB4">
      <w:start w:val="2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258AA6E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9F7C98"/>
    <w:multiLevelType w:val="multilevel"/>
    <w:tmpl w:val="AD2886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3515316B"/>
    <w:multiLevelType w:val="hybridMultilevel"/>
    <w:tmpl w:val="7324D048"/>
    <w:lvl w:ilvl="0" w:tplc="49C8D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E55A4F46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B6F4A"/>
    <w:multiLevelType w:val="hybridMultilevel"/>
    <w:tmpl w:val="6D04BA8C"/>
    <w:lvl w:ilvl="0" w:tplc="7248B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BB6E62"/>
    <w:multiLevelType w:val="hybridMultilevel"/>
    <w:tmpl w:val="E85A5648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37C966B4"/>
    <w:multiLevelType w:val="hybridMultilevel"/>
    <w:tmpl w:val="6CE6455A"/>
    <w:lvl w:ilvl="0" w:tplc="5FAE0A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83F9D"/>
    <w:multiLevelType w:val="hybridMultilevel"/>
    <w:tmpl w:val="FE26A5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98F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38943C47"/>
    <w:multiLevelType w:val="hybridMultilevel"/>
    <w:tmpl w:val="A904A87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2920EC"/>
    <w:multiLevelType w:val="hybridMultilevel"/>
    <w:tmpl w:val="33A21E46"/>
    <w:lvl w:ilvl="0" w:tplc="4B3ED9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CC7495"/>
    <w:multiLevelType w:val="hybridMultilevel"/>
    <w:tmpl w:val="7A42D04E"/>
    <w:lvl w:ilvl="0" w:tplc="B414F6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625768"/>
    <w:multiLevelType w:val="hybridMultilevel"/>
    <w:tmpl w:val="005C038C"/>
    <w:lvl w:ilvl="0" w:tplc="9C1A0C2E">
      <w:start w:val="1"/>
      <w:numFmt w:val="decimal"/>
      <w:lvlText w:val="%1)"/>
      <w:lvlJc w:val="left"/>
      <w:pPr>
        <w:ind w:left="1636" w:hanging="36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3BD36048"/>
    <w:multiLevelType w:val="hybridMultilevel"/>
    <w:tmpl w:val="FDA6659A"/>
    <w:lvl w:ilvl="0" w:tplc="53A8C6D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5CD83A5E">
      <w:start w:val="2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C815E0E"/>
    <w:multiLevelType w:val="hybridMultilevel"/>
    <w:tmpl w:val="CFE89F34"/>
    <w:lvl w:ilvl="0" w:tplc="96DE5646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1" w:tplc="4B3ED9A2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b/>
        <w:i w:val="0"/>
        <w:sz w:val="14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4BA44AC2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31EC732E">
      <w:start w:val="2"/>
      <w:numFmt w:val="decimal"/>
      <w:lvlText w:val="%5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3D1B6B98"/>
    <w:multiLevelType w:val="multilevel"/>
    <w:tmpl w:val="8E9A48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1" w15:restartNumberingAfterBreak="0">
    <w:nsid w:val="3F427BAE"/>
    <w:multiLevelType w:val="hybridMultilevel"/>
    <w:tmpl w:val="34E6E74A"/>
    <w:lvl w:ilvl="0" w:tplc="45A8BE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DA4C31"/>
    <w:multiLevelType w:val="hybridMultilevel"/>
    <w:tmpl w:val="A2F040EE"/>
    <w:lvl w:ilvl="0" w:tplc="4802FE3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80B638B2">
      <w:start w:val="2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Arial" w:hint="default"/>
        <w:color w:val="auto"/>
        <w:sz w:val="24"/>
      </w:rPr>
    </w:lvl>
    <w:lvl w:ilvl="2" w:tplc="CA3E602C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3" w15:restartNumberingAfterBreak="0">
    <w:nsid w:val="40250251"/>
    <w:multiLevelType w:val="hybridMultilevel"/>
    <w:tmpl w:val="29AAA400"/>
    <w:lvl w:ilvl="0" w:tplc="7E0299F0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05E0DD6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06B7C72"/>
    <w:multiLevelType w:val="hybridMultilevel"/>
    <w:tmpl w:val="5F28D57E"/>
    <w:lvl w:ilvl="0" w:tplc="88E064C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37BC"/>
    <w:multiLevelType w:val="hybridMultilevel"/>
    <w:tmpl w:val="3F48FA7E"/>
    <w:lvl w:ilvl="0" w:tplc="27EE60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44663269"/>
    <w:multiLevelType w:val="hybridMultilevel"/>
    <w:tmpl w:val="BF8872A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A0C2E">
      <w:start w:val="1"/>
      <w:numFmt w:val="decimal"/>
      <w:lvlText w:val="%4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0757AD"/>
    <w:multiLevelType w:val="hybridMultilevel"/>
    <w:tmpl w:val="A904A87A"/>
    <w:lvl w:ilvl="0" w:tplc="72FE1CB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51723C"/>
    <w:multiLevelType w:val="hybridMultilevel"/>
    <w:tmpl w:val="5174488A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 w15:restartNumberingAfterBreak="0">
    <w:nsid w:val="47555513"/>
    <w:multiLevelType w:val="hybridMultilevel"/>
    <w:tmpl w:val="9E80111C"/>
    <w:lvl w:ilvl="0" w:tplc="E1C0FE1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8D308CC"/>
    <w:multiLevelType w:val="hybridMultilevel"/>
    <w:tmpl w:val="AB4C1666"/>
    <w:lvl w:ilvl="0" w:tplc="D668E7A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10728"/>
    <w:multiLevelType w:val="hybridMultilevel"/>
    <w:tmpl w:val="795C5308"/>
    <w:lvl w:ilvl="0" w:tplc="A420C8D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72FE1CB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727CDB"/>
    <w:multiLevelType w:val="hybridMultilevel"/>
    <w:tmpl w:val="6E8ECCEE"/>
    <w:lvl w:ilvl="0" w:tplc="2E70FBDA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7F28E1"/>
    <w:multiLevelType w:val="hybridMultilevel"/>
    <w:tmpl w:val="37867D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D8A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502C7790"/>
    <w:multiLevelType w:val="hybridMultilevel"/>
    <w:tmpl w:val="A2BCB040"/>
    <w:lvl w:ilvl="0" w:tplc="9C1A0C2E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5506C8"/>
    <w:multiLevelType w:val="hybridMultilevel"/>
    <w:tmpl w:val="7E90DB9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CC9045CE">
      <w:start w:val="1"/>
      <w:numFmt w:val="decimal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72769"/>
    <w:multiLevelType w:val="hybridMultilevel"/>
    <w:tmpl w:val="17F68992"/>
    <w:lvl w:ilvl="0" w:tplc="C4C674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3F2929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55CE7D36"/>
    <w:multiLevelType w:val="multilevel"/>
    <w:tmpl w:val="71263E6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1" w15:restartNumberingAfterBreak="0">
    <w:nsid w:val="55D21F1F"/>
    <w:multiLevelType w:val="hybridMultilevel"/>
    <w:tmpl w:val="28EE7B00"/>
    <w:lvl w:ilvl="0" w:tplc="7E40EA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6F0A0A"/>
    <w:multiLevelType w:val="hybridMultilevel"/>
    <w:tmpl w:val="8068A176"/>
    <w:lvl w:ilvl="0" w:tplc="071AD05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5830734F"/>
    <w:multiLevelType w:val="hybridMultilevel"/>
    <w:tmpl w:val="6C4AD60E"/>
    <w:lvl w:ilvl="0" w:tplc="CC9045CE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19EA703C">
      <w:start w:val="1"/>
      <w:numFmt w:val="decimal"/>
      <w:lvlText w:val="%4)"/>
      <w:lvlJc w:val="left"/>
      <w:pPr>
        <w:ind w:left="3306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8352976"/>
    <w:multiLevelType w:val="multilevel"/>
    <w:tmpl w:val="B6903418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5" w15:restartNumberingAfterBreak="0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5686A418">
      <w:start w:val="30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96" w15:restartNumberingAfterBreak="0">
    <w:nsid w:val="5A0545CD"/>
    <w:multiLevelType w:val="hybridMultilevel"/>
    <w:tmpl w:val="10D4FA64"/>
    <w:lvl w:ilvl="0" w:tplc="8918FDBE">
      <w:start w:val="1"/>
      <w:numFmt w:val="decimal"/>
      <w:lvlText w:val="%1."/>
      <w:lvlJc w:val="left"/>
      <w:pPr>
        <w:ind w:left="1020" w:hanging="360"/>
      </w:pPr>
    </w:lvl>
    <w:lvl w:ilvl="1" w:tplc="098EEA52">
      <w:start w:val="1"/>
      <w:numFmt w:val="decimal"/>
      <w:lvlText w:val="%2."/>
      <w:lvlJc w:val="left"/>
      <w:pPr>
        <w:ind w:left="1020" w:hanging="360"/>
      </w:pPr>
    </w:lvl>
    <w:lvl w:ilvl="2" w:tplc="D7DE1882">
      <w:start w:val="1"/>
      <w:numFmt w:val="decimal"/>
      <w:lvlText w:val="%3."/>
      <w:lvlJc w:val="left"/>
      <w:pPr>
        <w:ind w:left="1020" w:hanging="360"/>
      </w:pPr>
    </w:lvl>
    <w:lvl w:ilvl="3" w:tplc="A072AFC2">
      <w:start w:val="1"/>
      <w:numFmt w:val="decimal"/>
      <w:lvlText w:val="%4."/>
      <w:lvlJc w:val="left"/>
      <w:pPr>
        <w:ind w:left="1020" w:hanging="360"/>
      </w:pPr>
    </w:lvl>
    <w:lvl w:ilvl="4" w:tplc="3628030E">
      <w:start w:val="1"/>
      <w:numFmt w:val="decimal"/>
      <w:lvlText w:val="%5."/>
      <w:lvlJc w:val="left"/>
      <w:pPr>
        <w:ind w:left="1020" w:hanging="360"/>
      </w:pPr>
    </w:lvl>
    <w:lvl w:ilvl="5" w:tplc="6C9E75BE">
      <w:start w:val="1"/>
      <w:numFmt w:val="decimal"/>
      <w:lvlText w:val="%6."/>
      <w:lvlJc w:val="left"/>
      <w:pPr>
        <w:ind w:left="1020" w:hanging="360"/>
      </w:pPr>
    </w:lvl>
    <w:lvl w:ilvl="6" w:tplc="642ED652">
      <w:start w:val="1"/>
      <w:numFmt w:val="decimal"/>
      <w:lvlText w:val="%7."/>
      <w:lvlJc w:val="left"/>
      <w:pPr>
        <w:ind w:left="1020" w:hanging="360"/>
      </w:pPr>
    </w:lvl>
    <w:lvl w:ilvl="7" w:tplc="92789B74">
      <w:start w:val="1"/>
      <w:numFmt w:val="decimal"/>
      <w:lvlText w:val="%8."/>
      <w:lvlJc w:val="left"/>
      <w:pPr>
        <w:ind w:left="1020" w:hanging="360"/>
      </w:pPr>
    </w:lvl>
    <w:lvl w:ilvl="8" w:tplc="1D967C02">
      <w:start w:val="1"/>
      <w:numFmt w:val="decimal"/>
      <w:lvlText w:val="%9."/>
      <w:lvlJc w:val="left"/>
      <w:pPr>
        <w:ind w:left="1020" w:hanging="360"/>
      </w:pPr>
    </w:lvl>
  </w:abstractNum>
  <w:abstractNum w:abstractNumId="97" w15:restartNumberingAfterBreak="0">
    <w:nsid w:val="5A071984"/>
    <w:multiLevelType w:val="hybridMultilevel"/>
    <w:tmpl w:val="3586A15E"/>
    <w:lvl w:ilvl="0" w:tplc="42CAA3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A94FF1"/>
    <w:multiLevelType w:val="multilevel"/>
    <w:tmpl w:val="D5FCAD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9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8D221B"/>
    <w:multiLevelType w:val="hybridMultilevel"/>
    <w:tmpl w:val="2BFCAC80"/>
    <w:lvl w:ilvl="0" w:tplc="5ADAF1EE">
      <w:start w:val="1"/>
      <w:numFmt w:val="lowerLetter"/>
      <w:lvlText w:val="%1)"/>
      <w:lvlJc w:val="left"/>
      <w:pPr>
        <w:ind w:left="1286" w:hanging="360"/>
      </w:pPr>
      <w:rPr>
        <w:rFonts w:ascii="Calibri" w:eastAsia="Times New Roman" w:hAnsi="Calibri" w:cs="Calibri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1" w15:restartNumberingAfterBreak="0">
    <w:nsid w:val="5FC13505"/>
    <w:multiLevelType w:val="multilevel"/>
    <w:tmpl w:val="B0E6D77E"/>
    <w:name w:val="WW8Num51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2" w15:restartNumberingAfterBreak="0">
    <w:nsid w:val="602C30AD"/>
    <w:multiLevelType w:val="multilevel"/>
    <w:tmpl w:val="4010F6F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3" w15:restartNumberingAfterBreak="0">
    <w:nsid w:val="643D335A"/>
    <w:multiLevelType w:val="hybridMultilevel"/>
    <w:tmpl w:val="6D78FF7C"/>
    <w:lvl w:ilvl="0" w:tplc="BE3E070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4655C4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016463"/>
    <w:multiLevelType w:val="hybridMultilevel"/>
    <w:tmpl w:val="C470A6A2"/>
    <w:lvl w:ilvl="0" w:tplc="E31E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4"/>
      </w:rPr>
    </w:lvl>
    <w:lvl w:ilvl="1" w:tplc="7E40E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 w:tplc="0F323DE2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9715920"/>
    <w:multiLevelType w:val="multilevel"/>
    <w:tmpl w:val="48569E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7" w15:restartNumberingAfterBreak="0">
    <w:nsid w:val="69A4123F"/>
    <w:multiLevelType w:val="hybridMultilevel"/>
    <w:tmpl w:val="0AE66C44"/>
    <w:lvl w:ilvl="0" w:tplc="B72CB7F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ascii="Arial" w:eastAsia="Times New Roman" w:hAnsi="Arial" w:cs="Arial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B584462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284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4" w:tplc="DCE848E6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9" w15:restartNumberingAfterBreak="0">
    <w:nsid w:val="6BB428EB"/>
    <w:multiLevelType w:val="hybridMultilevel"/>
    <w:tmpl w:val="84BA7B9A"/>
    <w:lvl w:ilvl="0" w:tplc="C1CE79E0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984E80"/>
    <w:multiLevelType w:val="hybridMultilevel"/>
    <w:tmpl w:val="E91EE7D4"/>
    <w:lvl w:ilvl="0" w:tplc="2A6A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802FE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C55D31"/>
    <w:multiLevelType w:val="hybridMultilevel"/>
    <w:tmpl w:val="0E7E72AA"/>
    <w:lvl w:ilvl="0" w:tplc="0D9EA5F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6F3D42C3"/>
    <w:multiLevelType w:val="multilevel"/>
    <w:tmpl w:val="3BDA7F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13" w15:restartNumberingAfterBreak="0">
    <w:nsid w:val="73CC267F"/>
    <w:multiLevelType w:val="hybridMultilevel"/>
    <w:tmpl w:val="A86815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C9045CE">
      <w:start w:val="1"/>
      <w:numFmt w:val="decimal"/>
      <w:lvlText w:val="%3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E44EA1"/>
    <w:multiLevelType w:val="hybridMultilevel"/>
    <w:tmpl w:val="8BC20558"/>
    <w:lvl w:ilvl="0" w:tplc="CD024FD4">
      <w:start w:val="1"/>
      <w:numFmt w:val="decimal"/>
      <w:lvlText w:val="%1)"/>
      <w:lvlJc w:val="left"/>
      <w:pPr>
        <w:ind w:left="185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5" w15:restartNumberingAfterBreak="0">
    <w:nsid w:val="75B14C01"/>
    <w:multiLevelType w:val="hybridMultilevel"/>
    <w:tmpl w:val="0C0ED160"/>
    <w:lvl w:ilvl="0" w:tplc="9C1A0C2E">
      <w:start w:val="1"/>
      <w:numFmt w:val="decimal"/>
      <w:lvlText w:val="%1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76073E56"/>
    <w:multiLevelType w:val="hybridMultilevel"/>
    <w:tmpl w:val="27181EF6"/>
    <w:lvl w:ilvl="0" w:tplc="9C1A0C2E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A60A00"/>
    <w:multiLevelType w:val="hybridMultilevel"/>
    <w:tmpl w:val="B950A2F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8" w15:restartNumberingAfterBreak="0">
    <w:nsid w:val="78F24038"/>
    <w:multiLevelType w:val="hybridMultilevel"/>
    <w:tmpl w:val="E390CC04"/>
    <w:lvl w:ilvl="0" w:tplc="30F6C06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9" w15:restartNumberingAfterBreak="0">
    <w:nsid w:val="7A085C36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7A573E9C"/>
    <w:multiLevelType w:val="hybridMultilevel"/>
    <w:tmpl w:val="74E87DE0"/>
    <w:lvl w:ilvl="0" w:tplc="0B809E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5509AC"/>
    <w:multiLevelType w:val="hybridMultilevel"/>
    <w:tmpl w:val="6C1A822A"/>
    <w:lvl w:ilvl="0" w:tplc="F4E6A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5914E9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3" w15:restartNumberingAfterBreak="0">
    <w:nsid w:val="7E695D2E"/>
    <w:multiLevelType w:val="hybridMultilevel"/>
    <w:tmpl w:val="FA425C1A"/>
    <w:lvl w:ilvl="0" w:tplc="D252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147D29"/>
    <w:multiLevelType w:val="hybridMultilevel"/>
    <w:tmpl w:val="C9FEBDFA"/>
    <w:lvl w:ilvl="0" w:tplc="5F4C68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1571">
    <w:abstractNumId w:val="108"/>
  </w:num>
  <w:num w:numId="2" w16cid:durableId="1721588098">
    <w:abstractNumId w:val="99"/>
  </w:num>
  <w:num w:numId="3" w16cid:durableId="145556709">
    <w:abstractNumId w:val="4"/>
  </w:num>
  <w:num w:numId="4" w16cid:durableId="551965460">
    <w:abstractNumId w:val="49"/>
  </w:num>
  <w:num w:numId="5" w16cid:durableId="1866213667">
    <w:abstractNumId w:val="2"/>
  </w:num>
  <w:num w:numId="6" w16cid:durableId="1474761201">
    <w:abstractNumId w:val="101"/>
  </w:num>
  <w:num w:numId="7" w16cid:durableId="2055083781">
    <w:abstractNumId w:val="77"/>
  </w:num>
  <w:num w:numId="8" w16cid:durableId="1541935627">
    <w:abstractNumId w:val="68"/>
  </w:num>
  <w:num w:numId="9" w16cid:durableId="1428841328">
    <w:abstractNumId w:val="45"/>
  </w:num>
  <w:num w:numId="10" w16cid:durableId="513499989">
    <w:abstractNumId w:val="72"/>
  </w:num>
  <w:num w:numId="11" w16cid:durableId="1885211722">
    <w:abstractNumId w:val="107"/>
  </w:num>
  <w:num w:numId="12" w16cid:durableId="493953019">
    <w:abstractNumId w:val="0"/>
  </w:num>
  <w:num w:numId="13" w16cid:durableId="455418714">
    <w:abstractNumId w:val="50"/>
    <w:lvlOverride w:ilvl="0">
      <w:startOverride w:val="1"/>
    </w:lvlOverride>
  </w:num>
  <w:num w:numId="14" w16cid:durableId="1735397283">
    <w:abstractNumId w:val="111"/>
  </w:num>
  <w:num w:numId="15" w16cid:durableId="34238804">
    <w:abstractNumId w:val="63"/>
  </w:num>
  <w:num w:numId="16" w16cid:durableId="2142459754">
    <w:abstractNumId w:val="42"/>
    <w:lvlOverride w:ilvl="0">
      <w:startOverride w:val="1"/>
    </w:lvlOverride>
  </w:num>
  <w:num w:numId="17" w16cid:durableId="1243643108">
    <w:abstractNumId w:val="85"/>
  </w:num>
  <w:num w:numId="18" w16cid:durableId="42260501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185181">
    <w:abstractNumId w:val="118"/>
  </w:num>
  <w:num w:numId="20" w16cid:durableId="1689411399">
    <w:abstractNumId w:val="46"/>
  </w:num>
  <w:num w:numId="21" w16cid:durableId="1382486363">
    <w:abstractNumId w:val="10"/>
  </w:num>
  <w:num w:numId="22" w16cid:durableId="1921988753">
    <w:abstractNumId w:val="81"/>
  </w:num>
  <w:num w:numId="23" w16cid:durableId="1256136386">
    <w:abstractNumId w:val="122"/>
  </w:num>
  <w:num w:numId="24" w16cid:durableId="971785656">
    <w:abstractNumId w:val="83"/>
  </w:num>
  <w:num w:numId="25" w16cid:durableId="1684554555">
    <w:abstractNumId w:val="25"/>
  </w:num>
  <w:num w:numId="26" w16cid:durableId="1922983365">
    <w:abstractNumId w:val="75"/>
  </w:num>
  <w:num w:numId="27" w16cid:durableId="73359802">
    <w:abstractNumId w:val="92"/>
  </w:num>
  <w:num w:numId="28" w16cid:durableId="1743020426">
    <w:abstractNumId w:val="121"/>
  </w:num>
  <w:num w:numId="29" w16cid:durableId="1100835048">
    <w:abstractNumId w:val="9"/>
  </w:num>
  <w:num w:numId="30" w16cid:durableId="1585605684">
    <w:abstractNumId w:val="123"/>
  </w:num>
  <w:num w:numId="31" w16cid:durableId="1549338747">
    <w:abstractNumId w:val="38"/>
  </w:num>
  <w:num w:numId="32" w16cid:durableId="1967392798">
    <w:abstractNumId w:val="74"/>
  </w:num>
  <w:num w:numId="33" w16cid:durableId="204685327">
    <w:abstractNumId w:val="27"/>
  </w:num>
  <w:num w:numId="34" w16cid:durableId="1223103483">
    <w:abstractNumId w:val="89"/>
  </w:num>
  <w:num w:numId="35" w16cid:durableId="1646933515">
    <w:abstractNumId w:val="16"/>
  </w:num>
  <w:num w:numId="36" w16cid:durableId="1520657749">
    <w:abstractNumId w:val="95"/>
  </w:num>
  <w:num w:numId="37" w16cid:durableId="766344482">
    <w:abstractNumId w:val="56"/>
  </w:num>
  <w:num w:numId="38" w16cid:durableId="257061671">
    <w:abstractNumId w:val="112"/>
  </w:num>
  <w:num w:numId="39" w16cid:durableId="1690835235">
    <w:abstractNumId w:val="98"/>
  </w:num>
  <w:num w:numId="40" w16cid:durableId="907615552">
    <w:abstractNumId w:val="8"/>
  </w:num>
  <w:num w:numId="41" w16cid:durableId="1164976092">
    <w:abstractNumId w:val="6"/>
  </w:num>
  <w:num w:numId="42" w16cid:durableId="1469278729">
    <w:abstractNumId w:val="26"/>
  </w:num>
  <w:num w:numId="43" w16cid:durableId="504053913">
    <w:abstractNumId w:val="29"/>
  </w:num>
  <w:num w:numId="44" w16cid:durableId="1583371469">
    <w:abstractNumId w:val="105"/>
  </w:num>
  <w:num w:numId="45" w16cid:durableId="2127308210">
    <w:abstractNumId w:val="47"/>
  </w:num>
  <w:num w:numId="46" w16cid:durableId="1229658211">
    <w:abstractNumId w:val="110"/>
  </w:num>
  <w:num w:numId="47" w16cid:durableId="1605334823">
    <w:abstractNumId w:val="51"/>
  </w:num>
  <w:num w:numId="48" w16cid:durableId="1586956879">
    <w:abstractNumId w:val="82"/>
  </w:num>
  <w:num w:numId="49" w16cid:durableId="1004086652">
    <w:abstractNumId w:val="59"/>
  </w:num>
  <w:num w:numId="50" w16cid:durableId="960041259">
    <w:abstractNumId w:val="84"/>
  </w:num>
  <w:num w:numId="51" w16cid:durableId="1316841327">
    <w:abstractNumId w:val="103"/>
  </w:num>
  <w:num w:numId="52" w16cid:durableId="1324435750">
    <w:abstractNumId w:val="109"/>
  </w:num>
  <w:num w:numId="53" w16cid:durableId="1921525427">
    <w:abstractNumId w:val="88"/>
  </w:num>
  <w:num w:numId="54" w16cid:durableId="1745836234">
    <w:abstractNumId w:val="19"/>
  </w:num>
  <w:num w:numId="55" w16cid:durableId="101415594">
    <w:abstractNumId w:val="76"/>
  </w:num>
  <w:num w:numId="56" w16cid:durableId="951665809">
    <w:abstractNumId w:val="100"/>
  </w:num>
  <w:num w:numId="57" w16cid:durableId="297614735">
    <w:abstractNumId w:val="18"/>
  </w:num>
  <w:num w:numId="58" w16cid:durableId="1574780216">
    <w:abstractNumId w:val="62"/>
  </w:num>
  <w:num w:numId="59" w16cid:durableId="138890433">
    <w:abstractNumId w:val="39"/>
  </w:num>
  <w:num w:numId="60" w16cid:durableId="1490438101">
    <w:abstractNumId w:val="58"/>
  </w:num>
  <w:num w:numId="61" w16cid:durableId="2000494578">
    <w:abstractNumId w:val="22"/>
  </w:num>
  <w:num w:numId="62" w16cid:durableId="1137066871">
    <w:abstractNumId w:val="14"/>
  </w:num>
  <w:num w:numId="63" w16cid:durableId="1798795371">
    <w:abstractNumId w:val="115"/>
  </w:num>
  <w:num w:numId="64" w16cid:durableId="1983921758">
    <w:abstractNumId w:val="78"/>
  </w:num>
  <w:num w:numId="65" w16cid:durableId="1243828919">
    <w:abstractNumId w:val="13"/>
  </w:num>
  <w:num w:numId="66" w16cid:durableId="1982419556">
    <w:abstractNumId w:val="40"/>
  </w:num>
  <w:num w:numId="67" w16cid:durableId="351954753">
    <w:abstractNumId w:val="102"/>
  </w:num>
  <w:num w:numId="68" w16cid:durableId="55126553">
    <w:abstractNumId w:val="37"/>
  </w:num>
  <w:num w:numId="69" w16cid:durableId="1268929787">
    <w:abstractNumId w:val="90"/>
  </w:num>
  <w:num w:numId="70" w16cid:durableId="1819153709">
    <w:abstractNumId w:val="52"/>
  </w:num>
  <w:num w:numId="71" w16cid:durableId="22440535">
    <w:abstractNumId w:val="86"/>
  </w:num>
  <w:num w:numId="72" w16cid:durableId="1335917661">
    <w:abstractNumId w:val="116"/>
  </w:num>
  <w:num w:numId="73" w16cid:durableId="1233077847">
    <w:abstractNumId w:val="67"/>
  </w:num>
  <w:num w:numId="74" w16cid:durableId="1083916052">
    <w:abstractNumId w:val="43"/>
  </w:num>
  <w:num w:numId="75" w16cid:durableId="1124499382">
    <w:abstractNumId w:val="70"/>
  </w:num>
  <w:num w:numId="76" w16cid:durableId="1072655653">
    <w:abstractNumId w:val="36"/>
  </w:num>
  <w:num w:numId="77" w16cid:durableId="2125876917">
    <w:abstractNumId w:val="53"/>
  </w:num>
  <w:num w:numId="78" w16cid:durableId="8941234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53340103">
    <w:abstractNumId w:val="71"/>
  </w:num>
  <w:num w:numId="80" w16cid:durableId="1972049567">
    <w:abstractNumId w:val="106"/>
  </w:num>
  <w:num w:numId="81" w16cid:durableId="1405571613">
    <w:abstractNumId w:val="94"/>
  </w:num>
  <w:num w:numId="82" w16cid:durableId="731004351">
    <w:abstractNumId w:val="73"/>
  </w:num>
  <w:num w:numId="83" w16cid:durableId="1610040501">
    <w:abstractNumId w:val="57"/>
  </w:num>
  <w:num w:numId="84" w16cid:durableId="420372399">
    <w:abstractNumId w:val="48"/>
  </w:num>
  <w:num w:numId="85" w16cid:durableId="2022273522">
    <w:abstractNumId w:val="60"/>
  </w:num>
  <w:num w:numId="86" w16cid:durableId="305621156">
    <w:abstractNumId w:val="120"/>
  </w:num>
  <w:num w:numId="87" w16cid:durableId="753092438">
    <w:abstractNumId w:val="55"/>
  </w:num>
  <w:num w:numId="88" w16cid:durableId="1674530569">
    <w:abstractNumId w:val="11"/>
  </w:num>
  <w:num w:numId="89" w16cid:durableId="1252856689">
    <w:abstractNumId w:val="34"/>
  </w:num>
  <w:num w:numId="90" w16cid:durableId="2145348539">
    <w:abstractNumId w:val="20"/>
  </w:num>
  <w:num w:numId="91" w16cid:durableId="643315884">
    <w:abstractNumId w:val="28"/>
  </w:num>
  <w:num w:numId="92" w16cid:durableId="1554148440">
    <w:abstractNumId w:val="114"/>
  </w:num>
  <w:num w:numId="93" w16cid:durableId="538250716">
    <w:abstractNumId w:val="44"/>
  </w:num>
  <w:num w:numId="94" w16cid:durableId="1683512955">
    <w:abstractNumId w:val="69"/>
  </w:num>
  <w:num w:numId="95" w16cid:durableId="3358715">
    <w:abstractNumId w:val="54"/>
  </w:num>
  <w:num w:numId="96" w16cid:durableId="1085490944">
    <w:abstractNumId w:val="117"/>
  </w:num>
  <w:num w:numId="97" w16cid:durableId="1807159668">
    <w:abstractNumId w:val="80"/>
  </w:num>
  <w:num w:numId="98" w16cid:durableId="470245303">
    <w:abstractNumId w:val="61"/>
  </w:num>
  <w:num w:numId="99" w16cid:durableId="1376780676">
    <w:abstractNumId w:val="97"/>
  </w:num>
  <w:num w:numId="100" w16cid:durableId="1019088188">
    <w:abstractNumId w:val="93"/>
  </w:num>
  <w:num w:numId="101" w16cid:durableId="1725524662">
    <w:abstractNumId w:val="30"/>
  </w:num>
  <w:num w:numId="102" w16cid:durableId="541290857">
    <w:abstractNumId w:val="35"/>
  </w:num>
  <w:num w:numId="103" w16cid:durableId="581060633">
    <w:abstractNumId w:val="33"/>
  </w:num>
  <w:num w:numId="104" w16cid:durableId="80108008">
    <w:abstractNumId w:val="113"/>
  </w:num>
  <w:num w:numId="105" w16cid:durableId="727337386">
    <w:abstractNumId w:val="41"/>
  </w:num>
  <w:num w:numId="106" w16cid:durableId="2116435218">
    <w:abstractNumId w:val="23"/>
  </w:num>
  <w:num w:numId="107" w16cid:durableId="1089735692">
    <w:abstractNumId w:val="91"/>
  </w:num>
  <w:num w:numId="108" w16cid:durableId="1899196717">
    <w:abstractNumId w:val="21"/>
  </w:num>
  <w:num w:numId="109" w16cid:durableId="384641976">
    <w:abstractNumId w:val="104"/>
  </w:num>
  <w:num w:numId="110" w16cid:durableId="765075490">
    <w:abstractNumId w:val="17"/>
  </w:num>
  <w:num w:numId="111" w16cid:durableId="223954093">
    <w:abstractNumId w:val="24"/>
  </w:num>
  <w:num w:numId="112" w16cid:durableId="467093024">
    <w:abstractNumId w:val="15"/>
  </w:num>
  <w:num w:numId="113" w16cid:durableId="37821256">
    <w:abstractNumId w:val="79"/>
  </w:num>
  <w:num w:numId="114" w16cid:durableId="753555655">
    <w:abstractNumId w:val="64"/>
  </w:num>
  <w:num w:numId="115" w16cid:durableId="745109581">
    <w:abstractNumId w:val="5"/>
  </w:num>
  <w:num w:numId="116" w16cid:durableId="550112477">
    <w:abstractNumId w:val="66"/>
  </w:num>
  <w:num w:numId="117" w16cid:durableId="202910272">
    <w:abstractNumId w:val="31"/>
  </w:num>
  <w:num w:numId="118" w16cid:durableId="1661693704">
    <w:abstractNumId w:val="96"/>
  </w:num>
  <w:num w:numId="119" w16cid:durableId="999650054">
    <w:abstractNumId w:val="7"/>
  </w:num>
  <w:num w:numId="120" w16cid:durableId="2099061645">
    <w:abstractNumId w:val="12"/>
  </w:num>
  <w:num w:numId="121" w16cid:durableId="144124176">
    <w:abstractNumId w:val="124"/>
  </w:num>
  <w:num w:numId="122" w16cid:durableId="1302036453">
    <w:abstractNumId w:val="87"/>
  </w:num>
  <w:num w:numId="123" w16cid:durableId="611548258">
    <w:abstractNumId w:val="6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02CE"/>
    <w:rsid w:val="0000289A"/>
    <w:rsid w:val="00002996"/>
    <w:rsid w:val="0000629E"/>
    <w:rsid w:val="000071BF"/>
    <w:rsid w:val="00007428"/>
    <w:rsid w:val="0000782F"/>
    <w:rsid w:val="00007D79"/>
    <w:rsid w:val="00010704"/>
    <w:rsid w:val="0001097F"/>
    <w:rsid w:val="00010D2C"/>
    <w:rsid w:val="00011BBF"/>
    <w:rsid w:val="00014674"/>
    <w:rsid w:val="00015B24"/>
    <w:rsid w:val="00016658"/>
    <w:rsid w:val="000168DD"/>
    <w:rsid w:val="00020A5A"/>
    <w:rsid w:val="00020B44"/>
    <w:rsid w:val="000214AB"/>
    <w:rsid w:val="00025941"/>
    <w:rsid w:val="0003112C"/>
    <w:rsid w:val="00031CF9"/>
    <w:rsid w:val="00032F46"/>
    <w:rsid w:val="00037095"/>
    <w:rsid w:val="0004756E"/>
    <w:rsid w:val="0005101B"/>
    <w:rsid w:val="0005223D"/>
    <w:rsid w:val="000539F3"/>
    <w:rsid w:val="00053EBE"/>
    <w:rsid w:val="00054FB7"/>
    <w:rsid w:val="000563FC"/>
    <w:rsid w:val="00056656"/>
    <w:rsid w:val="00056FE0"/>
    <w:rsid w:val="00062B00"/>
    <w:rsid w:val="00064839"/>
    <w:rsid w:val="00064AC6"/>
    <w:rsid w:val="00064DB4"/>
    <w:rsid w:val="00065DCC"/>
    <w:rsid w:val="000739E8"/>
    <w:rsid w:val="00074453"/>
    <w:rsid w:val="0007465B"/>
    <w:rsid w:val="00081630"/>
    <w:rsid w:val="00082F62"/>
    <w:rsid w:val="00083ACA"/>
    <w:rsid w:val="0008590D"/>
    <w:rsid w:val="000860FF"/>
    <w:rsid w:val="000908CC"/>
    <w:rsid w:val="00090D8F"/>
    <w:rsid w:val="000921BF"/>
    <w:rsid w:val="00092A35"/>
    <w:rsid w:val="00093954"/>
    <w:rsid w:val="00094DC2"/>
    <w:rsid w:val="00095AE0"/>
    <w:rsid w:val="000A31DB"/>
    <w:rsid w:val="000A3BAF"/>
    <w:rsid w:val="000A3CDE"/>
    <w:rsid w:val="000A5EE0"/>
    <w:rsid w:val="000A78D3"/>
    <w:rsid w:val="000B0CDA"/>
    <w:rsid w:val="000B1566"/>
    <w:rsid w:val="000B18B5"/>
    <w:rsid w:val="000B35F2"/>
    <w:rsid w:val="000B42C6"/>
    <w:rsid w:val="000B4AE0"/>
    <w:rsid w:val="000B5207"/>
    <w:rsid w:val="000B569F"/>
    <w:rsid w:val="000B5967"/>
    <w:rsid w:val="000B5EC5"/>
    <w:rsid w:val="000B6AE4"/>
    <w:rsid w:val="000B7452"/>
    <w:rsid w:val="000C023F"/>
    <w:rsid w:val="000C180F"/>
    <w:rsid w:val="000C213E"/>
    <w:rsid w:val="000C28AE"/>
    <w:rsid w:val="000C465B"/>
    <w:rsid w:val="000C665B"/>
    <w:rsid w:val="000D202D"/>
    <w:rsid w:val="000D3157"/>
    <w:rsid w:val="000D3486"/>
    <w:rsid w:val="000D361D"/>
    <w:rsid w:val="000D7893"/>
    <w:rsid w:val="000E1256"/>
    <w:rsid w:val="000E20DA"/>
    <w:rsid w:val="000E3930"/>
    <w:rsid w:val="000E3FB4"/>
    <w:rsid w:val="000E4838"/>
    <w:rsid w:val="000E5A00"/>
    <w:rsid w:val="000E788A"/>
    <w:rsid w:val="000F2F7F"/>
    <w:rsid w:val="000F37AF"/>
    <w:rsid w:val="000F3C5E"/>
    <w:rsid w:val="000F4DEB"/>
    <w:rsid w:val="000F6E64"/>
    <w:rsid w:val="000F7443"/>
    <w:rsid w:val="000F7EE2"/>
    <w:rsid w:val="00103B53"/>
    <w:rsid w:val="00105E62"/>
    <w:rsid w:val="00105FB6"/>
    <w:rsid w:val="001073F2"/>
    <w:rsid w:val="00107746"/>
    <w:rsid w:val="00110E95"/>
    <w:rsid w:val="00111DE4"/>
    <w:rsid w:val="00114670"/>
    <w:rsid w:val="00115127"/>
    <w:rsid w:val="00116142"/>
    <w:rsid w:val="00120763"/>
    <w:rsid w:val="00120CE8"/>
    <w:rsid w:val="001248C8"/>
    <w:rsid w:val="00126179"/>
    <w:rsid w:val="001263B9"/>
    <w:rsid w:val="00130D47"/>
    <w:rsid w:val="00131350"/>
    <w:rsid w:val="00131E04"/>
    <w:rsid w:val="001327F2"/>
    <w:rsid w:val="00133A0F"/>
    <w:rsid w:val="00134928"/>
    <w:rsid w:val="0013505B"/>
    <w:rsid w:val="00136366"/>
    <w:rsid w:val="00137E24"/>
    <w:rsid w:val="001400FE"/>
    <w:rsid w:val="001417C1"/>
    <w:rsid w:val="00141DE3"/>
    <w:rsid w:val="001437E4"/>
    <w:rsid w:val="0014541A"/>
    <w:rsid w:val="00151D4C"/>
    <w:rsid w:val="00152776"/>
    <w:rsid w:val="001544F4"/>
    <w:rsid w:val="00154619"/>
    <w:rsid w:val="001555B3"/>
    <w:rsid w:val="00155951"/>
    <w:rsid w:val="00162665"/>
    <w:rsid w:val="00164BF4"/>
    <w:rsid w:val="001663F8"/>
    <w:rsid w:val="00170EBA"/>
    <w:rsid w:val="00171D60"/>
    <w:rsid w:val="00175257"/>
    <w:rsid w:val="00175AB4"/>
    <w:rsid w:val="00180562"/>
    <w:rsid w:val="0018117E"/>
    <w:rsid w:val="001817CA"/>
    <w:rsid w:val="00181AFD"/>
    <w:rsid w:val="00181FE9"/>
    <w:rsid w:val="00183910"/>
    <w:rsid w:val="00184145"/>
    <w:rsid w:val="00184325"/>
    <w:rsid w:val="001903A2"/>
    <w:rsid w:val="00193A19"/>
    <w:rsid w:val="00193B13"/>
    <w:rsid w:val="00195271"/>
    <w:rsid w:val="00195FB0"/>
    <w:rsid w:val="001A13AA"/>
    <w:rsid w:val="001A2075"/>
    <w:rsid w:val="001A31D8"/>
    <w:rsid w:val="001A3591"/>
    <w:rsid w:val="001A3ECA"/>
    <w:rsid w:val="001A574C"/>
    <w:rsid w:val="001B2BE2"/>
    <w:rsid w:val="001B560D"/>
    <w:rsid w:val="001B6F05"/>
    <w:rsid w:val="001C0159"/>
    <w:rsid w:val="001C2B3E"/>
    <w:rsid w:val="001C5FAE"/>
    <w:rsid w:val="001C6748"/>
    <w:rsid w:val="001C6B0C"/>
    <w:rsid w:val="001C7383"/>
    <w:rsid w:val="001D05EC"/>
    <w:rsid w:val="001D0E0D"/>
    <w:rsid w:val="001D3F72"/>
    <w:rsid w:val="001D4766"/>
    <w:rsid w:val="001D616D"/>
    <w:rsid w:val="001D6F74"/>
    <w:rsid w:val="001D7BFC"/>
    <w:rsid w:val="001E0B8B"/>
    <w:rsid w:val="001E153C"/>
    <w:rsid w:val="001E2D3C"/>
    <w:rsid w:val="001E3096"/>
    <w:rsid w:val="001E337E"/>
    <w:rsid w:val="001F0AA0"/>
    <w:rsid w:val="001F5A27"/>
    <w:rsid w:val="001F5D0E"/>
    <w:rsid w:val="001F5F71"/>
    <w:rsid w:val="001F69E7"/>
    <w:rsid w:val="001F715E"/>
    <w:rsid w:val="00200638"/>
    <w:rsid w:val="00200F81"/>
    <w:rsid w:val="00202D1A"/>
    <w:rsid w:val="00203889"/>
    <w:rsid w:val="00204503"/>
    <w:rsid w:val="002055E9"/>
    <w:rsid w:val="00207274"/>
    <w:rsid w:val="00207698"/>
    <w:rsid w:val="00207B31"/>
    <w:rsid w:val="00207FB6"/>
    <w:rsid w:val="002105F7"/>
    <w:rsid w:val="0021121F"/>
    <w:rsid w:val="00212A8A"/>
    <w:rsid w:val="0021709D"/>
    <w:rsid w:val="00217BA2"/>
    <w:rsid w:val="00217F0D"/>
    <w:rsid w:val="00220E55"/>
    <w:rsid w:val="002225B2"/>
    <w:rsid w:val="0022296D"/>
    <w:rsid w:val="00223250"/>
    <w:rsid w:val="00223A5B"/>
    <w:rsid w:val="00224E12"/>
    <w:rsid w:val="00225737"/>
    <w:rsid w:val="0022660E"/>
    <w:rsid w:val="0022731F"/>
    <w:rsid w:val="00231AFC"/>
    <w:rsid w:val="00231CAC"/>
    <w:rsid w:val="002320CE"/>
    <w:rsid w:val="00236BBA"/>
    <w:rsid w:val="00240197"/>
    <w:rsid w:val="002409C3"/>
    <w:rsid w:val="00243F3F"/>
    <w:rsid w:val="00244921"/>
    <w:rsid w:val="00245B97"/>
    <w:rsid w:val="002522DE"/>
    <w:rsid w:val="00253CAC"/>
    <w:rsid w:val="00254271"/>
    <w:rsid w:val="002554F7"/>
    <w:rsid w:val="0025709C"/>
    <w:rsid w:val="0025762A"/>
    <w:rsid w:val="0026076F"/>
    <w:rsid w:val="0026086B"/>
    <w:rsid w:val="00263084"/>
    <w:rsid w:val="002633BE"/>
    <w:rsid w:val="00264C6D"/>
    <w:rsid w:val="002669D9"/>
    <w:rsid w:val="00266BB4"/>
    <w:rsid w:val="002674AB"/>
    <w:rsid w:val="00273395"/>
    <w:rsid w:val="00273C4F"/>
    <w:rsid w:val="00275C79"/>
    <w:rsid w:val="00276E46"/>
    <w:rsid w:val="0027786D"/>
    <w:rsid w:val="0028197D"/>
    <w:rsid w:val="00281EE3"/>
    <w:rsid w:val="002828D9"/>
    <w:rsid w:val="0028435B"/>
    <w:rsid w:val="002872CC"/>
    <w:rsid w:val="0028767C"/>
    <w:rsid w:val="002906C5"/>
    <w:rsid w:val="002916D3"/>
    <w:rsid w:val="00291757"/>
    <w:rsid w:val="00292254"/>
    <w:rsid w:val="00292CEB"/>
    <w:rsid w:val="002956AB"/>
    <w:rsid w:val="00295E24"/>
    <w:rsid w:val="002963D5"/>
    <w:rsid w:val="002979A1"/>
    <w:rsid w:val="002A0834"/>
    <w:rsid w:val="002A20F0"/>
    <w:rsid w:val="002A22CE"/>
    <w:rsid w:val="002A2C91"/>
    <w:rsid w:val="002A4543"/>
    <w:rsid w:val="002A4D3E"/>
    <w:rsid w:val="002B14A9"/>
    <w:rsid w:val="002B2036"/>
    <w:rsid w:val="002B24A5"/>
    <w:rsid w:val="002B5910"/>
    <w:rsid w:val="002B7BE8"/>
    <w:rsid w:val="002C0614"/>
    <w:rsid w:val="002C5D82"/>
    <w:rsid w:val="002C6AC9"/>
    <w:rsid w:val="002C74DE"/>
    <w:rsid w:val="002C77C1"/>
    <w:rsid w:val="002D045E"/>
    <w:rsid w:val="002D0EB8"/>
    <w:rsid w:val="002D0F09"/>
    <w:rsid w:val="002D1E96"/>
    <w:rsid w:val="002D560F"/>
    <w:rsid w:val="002D56A7"/>
    <w:rsid w:val="002D74A5"/>
    <w:rsid w:val="002D781A"/>
    <w:rsid w:val="002E0624"/>
    <w:rsid w:val="002E0AAA"/>
    <w:rsid w:val="002E27D6"/>
    <w:rsid w:val="002E2E64"/>
    <w:rsid w:val="002E44D7"/>
    <w:rsid w:val="002E5058"/>
    <w:rsid w:val="002E5957"/>
    <w:rsid w:val="002E5999"/>
    <w:rsid w:val="002E6A5F"/>
    <w:rsid w:val="002F6E98"/>
    <w:rsid w:val="002F7D8E"/>
    <w:rsid w:val="00300CEC"/>
    <w:rsid w:val="00300F36"/>
    <w:rsid w:val="00302294"/>
    <w:rsid w:val="0030301D"/>
    <w:rsid w:val="00304B12"/>
    <w:rsid w:val="00307679"/>
    <w:rsid w:val="00314727"/>
    <w:rsid w:val="00315EDD"/>
    <w:rsid w:val="00316453"/>
    <w:rsid w:val="0031657D"/>
    <w:rsid w:val="003173A6"/>
    <w:rsid w:val="00321AE5"/>
    <w:rsid w:val="003229D1"/>
    <w:rsid w:val="00323C4C"/>
    <w:rsid w:val="00325F9F"/>
    <w:rsid w:val="003303CC"/>
    <w:rsid w:val="00330AAF"/>
    <w:rsid w:val="003318FF"/>
    <w:rsid w:val="003361D2"/>
    <w:rsid w:val="003366B2"/>
    <w:rsid w:val="00336DE8"/>
    <w:rsid w:val="0034002D"/>
    <w:rsid w:val="00342DEE"/>
    <w:rsid w:val="00343376"/>
    <w:rsid w:val="00343F11"/>
    <w:rsid w:val="00345008"/>
    <w:rsid w:val="003456AF"/>
    <w:rsid w:val="0034783D"/>
    <w:rsid w:val="00347A30"/>
    <w:rsid w:val="00350D83"/>
    <w:rsid w:val="003528B6"/>
    <w:rsid w:val="00353456"/>
    <w:rsid w:val="00353A06"/>
    <w:rsid w:val="00353CF4"/>
    <w:rsid w:val="00355B27"/>
    <w:rsid w:val="003577E8"/>
    <w:rsid w:val="00362BF5"/>
    <w:rsid w:val="00363988"/>
    <w:rsid w:val="00363B54"/>
    <w:rsid w:val="00363FF5"/>
    <w:rsid w:val="00365308"/>
    <w:rsid w:val="00367B71"/>
    <w:rsid w:val="00370A51"/>
    <w:rsid w:val="00370BF3"/>
    <w:rsid w:val="003735C9"/>
    <w:rsid w:val="003767B2"/>
    <w:rsid w:val="00376A6A"/>
    <w:rsid w:val="00376F46"/>
    <w:rsid w:val="00377096"/>
    <w:rsid w:val="00381596"/>
    <w:rsid w:val="003827C8"/>
    <w:rsid w:val="00382F69"/>
    <w:rsid w:val="003832AD"/>
    <w:rsid w:val="003833F0"/>
    <w:rsid w:val="0038558E"/>
    <w:rsid w:val="00386179"/>
    <w:rsid w:val="003912CC"/>
    <w:rsid w:val="0039278F"/>
    <w:rsid w:val="003967BC"/>
    <w:rsid w:val="003A01E7"/>
    <w:rsid w:val="003A0392"/>
    <w:rsid w:val="003A1393"/>
    <w:rsid w:val="003A2124"/>
    <w:rsid w:val="003A705C"/>
    <w:rsid w:val="003A7667"/>
    <w:rsid w:val="003B03F6"/>
    <w:rsid w:val="003B0C09"/>
    <w:rsid w:val="003B1168"/>
    <w:rsid w:val="003B306E"/>
    <w:rsid w:val="003B4530"/>
    <w:rsid w:val="003B4EAB"/>
    <w:rsid w:val="003B566D"/>
    <w:rsid w:val="003C14BA"/>
    <w:rsid w:val="003C4590"/>
    <w:rsid w:val="003C4D3D"/>
    <w:rsid w:val="003C50E8"/>
    <w:rsid w:val="003C6219"/>
    <w:rsid w:val="003D51DE"/>
    <w:rsid w:val="003D7691"/>
    <w:rsid w:val="003E0E4D"/>
    <w:rsid w:val="003E2F83"/>
    <w:rsid w:val="003E3D98"/>
    <w:rsid w:val="003E43E4"/>
    <w:rsid w:val="003F070C"/>
    <w:rsid w:val="003F0A00"/>
    <w:rsid w:val="003F11DD"/>
    <w:rsid w:val="003F1BC7"/>
    <w:rsid w:val="003F3256"/>
    <w:rsid w:val="003F435B"/>
    <w:rsid w:val="003F508B"/>
    <w:rsid w:val="003F57FD"/>
    <w:rsid w:val="003F61AA"/>
    <w:rsid w:val="004003F1"/>
    <w:rsid w:val="00400B1A"/>
    <w:rsid w:val="004011F4"/>
    <w:rsid w:val="004026CA"/>
    <w:rsid w:val="00402EB7"/>
    <w:rsid w:val="00404092"/>
    <w:rsid w:val="00404D87"/>
    <w:rsid w:val="00404F52"/>
    <w:rsid w:val="00405EAA"/>
    <w:rsid w:val="00406ED2"/>
    <w:rsid w:val="00407B00"/>
    <w:rsid w:val="00407BF0"/>
    <w:rsid w:val="00410BCD"/>
    <w:rsid w:val="0041258A"/>
    <w:rsid w:val="0041292B"/>
    <w:rsid w:val="00415AA2"/>
    <w:rsid w:val="0041680C"/>
    <w:rsid w:val="0042036A"/>
    <w:rsid w:val="00420FB8"/>
    <w:rsid w:val="00421A6D"/>
    <w:rsid w:val="0042220A"/>
    <w:rsid w:val="00424DB4"/>
    <w:rsid w:val="00425B01"/>
    <w:rsid w:val="00426D38"/>
    <w:rsid w:val="00426F43"/>
    <w:rsid w:val="00427AF6"/>
    <w:rsid w:val="004315CD"/>
    <w:rsid w:val="004363D2"/>
    <w:rsid w:val="00437760"/>
    <w:rsid w:val="004413ED"/>
    <w:rsid w:val="004420B7"/>
    <w:rsid w:val="00443BF8"/>
    <w:rsid w:val="00445803"/>
    <w:rsid w:val="0044621C"/>
    <w:rsid w:val="004475CE"/>
    <w:rsid w:val="00447A41"/>
    <w:rsid w:val="004503F7"/>
    <w:rsid w:val="00451449"/>
    <w:rsid w:val="00452311"/>
    <w:rsid w:val="00452BF0"/>
    <w:rsid w:val="004537A9"/>
    <w:rsid w:val="00453C49"/>
    <w:rsid w:val="00454405"/>
    <w:rsid w:val="00456E63"/>
    <w:rsid w:val="00456FE9"/>
    <w:rsid w:val="004578A1"/>
    <w:rsid w:val="004605FE"/>
    <w:rsid w:val="004609BE"/>
    <w:rsid w:val="0046232A"/>
    <w:rsid w:val="00464A34"/>
    <w:rsid w:val="00465715"/>
    <w:rsid w:val="00465F68"/>
    <w:rsid w:val="00471299"/>
    <w:rsid w:val="00471D19"/>
    <w:rsid w:val="00472C32"/>
    <w:rsid w:val="00473A72"/>
    <w:rsid w:val="00474F8F"/>
    <w:rsid w:val="00476B73"/>
    <w:rsid w:val="004776AF"/>
    <w:rsid w:val="00480A11"/>
    <w:rsid w:val="0048160F"/>
    <w:rsid w:val="00482D22"/>
    <w:rsid w:val="00483864"/>
    <w:rsid w:val="0048454B"/>
    <w:rsid w:val="00484875"/>
    <w:rsid w:val="00484AB1"/>
    <w:rsid w:val="0049281A"/>
    <w:rsid w:val="00493326"/>
    <w:rsid w:val="004933F9"/>
    <w:rsid w:val="004936AA"/>
    <w:rsid w:val="00496A30"/>
    <w:rsid w:val="00496BDE"/>
    <w:rsid w:val="00497760"/>
    <w:rsid w:val="004A134C"/>
    <w:rsid w:val="004A23AC"/>
    <w:rsid w:val="004A3F6F"/>
    <w:rsid w:val="004A4690"/>
    <w:rsid w:val="004B1113"/>
    <w:rsid w:val="004B1C6A"/>
    <w:rsid w:val="004B2371"/>
    <w:rsid w:val="004B35DF"/>
    <w:rsid w:val="004B74D7"/>
    <w:rsid w:val="004C0D5F"/>
    <w:rsid w:val="004C275B"/>
    <w:rsid w:val="004C2818"/>
    <w:rsid w:val="004C281D"/>
    <w:rsid w:val="004C42D7"/>
    <w:rsid w:val="004C4CAA"/>
    <w:rsid w:val="004C59FB"/>
    <w:rsid w:val="004C6ED1"/>
    <w:rsid w:val="004C7035"/>
    <w:rsid w:val="004C7B42"/>
    <w:rsid w:val="004D028A"/>
    <w:rsid w:val="004D06C9"/>
    <w:rsid w:val="004D260F"/>
    <w:rsid w:val="004D40FA"/>
    <w:rsid w:val="004D4284"/>
    <w:rsid w:val="004D6B34"/>
    <w:rsid w:val="004D7AD9"/>
    <w:rsid w:val="004E196E"/>
    <w:rsid w:val="004E2279"/>
    <w:rsid w:val="004E31A2"/>
    <w:rsid w:val="004E3272"/>
    <w:rsid w:val="004E3490"/>
    <w:rsid w:val="004E5C2F"/>
    <w:rsid w:val="004F1124"/>
    <w:rsid w:val="004F12C1"/>
    <w:rsid w:val="004F197F"/>
    <w:rsid w:val="004F368F"/>
    <w:rsid w:val="004F52E7"/>
    <w:rsid w:val="00501245"/>
    <w:rsid w:val="0050242E"/>
    <w:rsid w:val="00502BD0"/>
    <w:rsid w:val="005062E3"/>
    <w:rsid w:val="005078DC"/>
    <w:rsid w:val="005116BD"/>
    <w:rsid w:val="00511F05"/>
    <w:rsid w:val="00512585"/>
    <w:rsid w:val="0051283A"/>
    <w:rsid w:val="005139A9"/>
    <w:rsid w:val="00516F52"/>
    <w:rsid w:val="00521880"/>
    <w:rsid w:val="00521906"/>
    <w:rsid w:val="0052308A"/>
    <w:rsid w:val="005231B5"/>
    <w:rsid w:val="00523B9A"/>
    <w:rsid w:val="00524DCC"/>
    <w:rsid w:val="00525EF7"/>
    <w:rsid w:val="005263E0"/>
    <w:rsid w:val="00526AD6"/>
    <w:rsid w:val="00526FE7"/>
    <w:rsid w:val="005277C6"/>
    <w:rsid w:val="0053010F"/>
    <w:rsid w:val="00530566"/>
    <w:rsid w:val="00535130"/>
    <w:rsid w:val="00535991"/>
    <w:rsid w:val="00536CA5"/>
    <w:rsid w:val="00540A44"/>
    <w:rsid w:val="00540C10"/>
    <w:rsid w:val="00541E0A"/>
    <w:rsid w:val="00543BF4"/>
    <w:rsid w:val="00545359"/>
    <w:rsid w:val="00547D86"/>
    <w:rsid w:val="00547FB8"/>
    <w:rsid w:val="005535BC"/>
    <w:rsid w:val="00553FAA"/>
    <w:rsid w:val="005540D8"/>
    <w:rsid w:val="005545D7"/>
    <w:rsid w:val="0055720C"/>
    <w:rsid w:val="005619AE"/>
    <w:rsid w:val="00561B7B"/>
    <w:rsid w:val="00563D0C"/>
    <w:rsid w:val="0056608C"/>
    <w:rsid w:val="00570022"/>
    <w:rsid w:val="0057081C"/>
    <w:rsid w:val="00571672"/>
    <w:rsid w:val="00571B29"/>
    <w:rsid w:val="00571CD3"/>
    <w:rsid w:val="00571F7D"/>
    <w:rsid w:val="00573B67"/>
    <w:rsid w:val="005800AD"/>
    <w:rsid w:val="00580776"/>
    <w:rsid w:val="00580835"/>
    <w:rsid w:val="00582FAB"/>
    <w:rsid w:val="00586ECD"/>
    <w:rsid w:val="0059095C"/>
    <w:rsid w:val="00593294"/>
    <w:rsid w:val="00595565"/>
    <w:rsid w:val="00595AD1"/>
    <w:rsid w:val="00595BC6"/>
    <w:rsid w:val="00596C8A"/>
    <w:rsid w:val="00596D5D"/>
    <w:rsid w:val="00596DCE"/>
    <w:rsid w:val="005970A8"/>
    <w:rsid w:val="00597B1D"/>
    <w:rsid w:val="005A23EA"/>
    <w:rsid w:val="005A29E0"/>
    <w:rsid w:val="005A3AAA"/>
    <w:rsid w:val="005A43E1"/>
    <w:rsid w:val="005A554B"/>
    <w:rsid w:val="005A55D1"/>
    <w:rsid w:val="005A62F5"/>
    <w:rsid w:val="005A7050"/>
    <w:rsid w:val="005B04F7"/>
    <w:rsid w:val="005B0A45"/>
    <w:rsid w:val="005B1098"/>
    <w:rsid w:val="005B1BC0"/>
    <w:rsid w:val="005B2867"/>
    <w:rsid w:val="005B3B18"/>
    <w:rsid w:val="005B4592"/>
    <w:rsid w:val="005B6D17"/>
    <w:rsid w:val="005C0A60"/>
    <w:rsid w:val="005C1205"/>
    <w:rsid w:val="005C1285"/>
    <w:rsid w:val="005C13E6"/>
    <w:rsid w:val="005C4567"/>
    <w:rsid w:val="005D1788"/>
    <w:rsid w:val="005D2B38"/>
    <w:rsid w:val="005D2E76"/>
    <w:rsid w:val="005D4108"/>
    <w:rsid w:val="005D5A09"/>
    <w:rsid w:val="005D6A44"/>
    <w:rsid w:val="005E47F5"/>
    <w:rsid w:val="005E4FCB"/>
    <w:rsid w:val="005E57C6"/>
    <w:rsid w:val="005E793D"/>
    <w:rsid w:val="005F187D"/>
    <w:rsid w:val="005F4E96"/>
    <w:rsid w:val="005F51CF"/>
    <w:rsid w:val="005F570B"/>
    <w:rsid w:val="005F5F8F"/>
    <w:rsid w:val="00600CBC"/>
    <w:rsid w:val="00603E25"/>
    <w:rsid w:val="006041C2"/>
    <w:rsid w:val="00604893"/>
    <w:rsid w:val="00604B76"/>
    <w:rsid w:val="00605CEF"/>
    <w:rsid w:val="00611164"/>
    <w:rsid w:val="00611CC8"/>
    <w:rsid w:val="00612A06"/>
    <w:rsid w:val="00612D39"/>
    <w:rsid w:val="0061380D"/>
    <w:rsid w:val="00615A9F"/>
    <w:rsid w:val="0061737B"/>
    <w:rsid w:val="006231B0"/>
    <w:rsid w:val="00623672"/>
    <w:rsid w:val="00623CC9"/>
    <w:rsid w:val="00626518"/>
    <w:rsid w:val="00626CD7"/>
    <w:rsid w:val="00631477"/>
    <w:rsid w:val="00632B05"/>
    <w:rsid w:val="00632B9A"/>
    <w:rsid w:val="0063523D"/>
    <w:rsid w:val="00635C76"/>
    <w:rsid w:val="00636D93"/>
    <w:rsid w:val="006376A8"/>
    <w:rsid w:val="00640839"/>
    <w:rsid w:val="00640FD8"/>
    <w:rsid w:val="00642B27"/>
    <w:rsid w:val="006433BB"/>
    <w:rsid w:val="00643864"/>
    <w:rsid w:val="00650AA8"/>
    <w:rsid w:val="00653545"/>
    <w:rsid w:val="00655CF9"/>
    <w:rsid w:val="006566D7"/>
    <w:rsid w:val="00657C7F"/>
    <w:rsid w:val="006627D8"/>
    <w:rsid w:val="006646A6"/>
    <w:rsid w:val="00664A14"/>
    <w:rsid w:val="00664E77"/>
    <w:rsid w:val="00666F01"/>
    <w:rsid w:val="00672183"/>
    <w:rsid w:val="00672866"/>
    <w:rsid w:val="00674B7B"/>
    <w:rsid w:val="006755DF"/>
    <w:rsid w:val="00680D84"/>
    <w:rsid w:val="006820BD"/>
    <w:rsid w:val="00682DDF"/>
    <w:rsid w:val="00686ED9"/>
    <w:rsid w:val="00686F35"/>
    <w:rsid w:val="00687CA5"/>
    <w:rsid w:val="0069177E"/>
    <w:rsid w:val="00692029"/>
    <w:rsid w:val="00692456"/>
    <w:rsid w:val="006929C9"/>
    <w:rsid w:val="00693435"/>
    <w:rsid w:val="00693F32"/>
    <w:rsid w:val="0069521B"/>
    <w:rsid w:val="0069709C"/>
    <w:rsid w:val="0069731B"/>
    <w:rsid w:val="006A22FB"/>
    <w:rsid w:val="006A2B10"/>
    <w:rsid w:val="006A38E1"/>
    <w:rsid w:val="006A3C21"/>
    <w:rsid w:val="006A4515"/>
    <w:rsid w:val="006A4816"/>
    <w:rsid w:val="006A6308"/>
    <w:rsid w:val="006B0316"/>
    <w:rsid w:val="006B1A60"/>
    <w:rsid w:val="006B21A0"/>
    <w:rsid w:val="006B28E9"/>
    <w:rsid w:val="006B3B7D"/>
    <w:rsid w:val="006B63FF"/>
    <w:rsid w:val="006B67A1"/>
    <w:rsid w:val="006B688C"/>
    <w:rsid w:val="006B7D86"/>
    <w:rsid w:val="006C1312"/>
    <w:rsid w:val="006C1C3C"/>
    <w:rsid w:val="006C6732"/>
    <w:rsid w:val="006C739D"/>
    <w:rsid w:val="006D3054"/>
    <w:rsid w:val="006D40C5"/>
    <w:rsid w:val="006D59AF"/>
    <w:rsid w:val="006D6153"/>
    <w:rsid w:val="006D702B"/>
    <w:rsid w:val="006D7BA3"/>
    <w:rsid w:val="006E0A6C"/>
    <w:rsid w:val="006E1B44"/>
    <w:rsid w:val="006E1E8E"/>
    <w:rsid w:val="006E2727"/>
    <w:rsid w:val="006E345A"/>
    <w:rsid w:val="006E3A55"/>
    <w:rsid w:val="006E3CD4"/>
    <w:rsid w:val="006E49EE"/>
    <w:rsid w:val="006E4C55"/>
    <w:rsid w:val="006E4D72"/>
    <w:rsid w:val="006E7824"/>
    <w:rsid w:val="006E7BF1"/>
    <w:rsid w:val="006F1431"/>
    <w:rsid w:val="006F2B3B"/>
    <w:rsid w:val="006F30ED"/>
    <w:rsid w:val="006F4716"/>
    <w:rsid w:val="006F5C62"/>
    <w:rsid w:val="006F5CCA"/>
    <w:rsid w:val="006F61FE"/>
    <w:rsid w:val="00700559"/>
    <w:rsid w:val="00703520"/>
    <w:rsid w:val="007041D6"/>
    <w:rsid w:val="00706104"/>
    <w:rsid w:val="007061AA"/>
    <w:rsid w:val="0070762A"/>
    <w:rsid w:val="00707AB5"/>
    <w:rsid w:val="00707FE0"/>
    <w:rsid w:val="007106B2"/>
    <w:rsid w:val="00710D9F"/>
    <w:rsid w:val="00712A96"/>
    <w:rsid w:val="007172D9"/>
    <w:rsid w:val="00717494"/>
    <w:rsid w:val="007205B3"/>
    <w:rsid w:val="007208B9"/>
    <w:rsid w:val="0072263A"/>
    <w:rsid w:val="00722C9D"/>
    <w:rsid w:val="0072307F"/>
    <w:rsid w:val="00723C03"/>
    <w:rsid w:val="007249C0"/>
    <w:rsid w:val="007251E9"/>
    <w:rsid w:val="0072541E"/>
    <w:rsid w:val="00725A32"/>
    <w:rsid w:val="0072626C"/>
    <w:rsid w:val="00732C0B"/>
    <w:rsid w:val="00733662"/>
    <w:rsid w:val="00735384"/>
    <w:rsid w:val="007356A9"/>
    <w:rsid w:val="007362E2"/>
    <w:rsid w:val="00736E24"/>
    <w:rsid w:val="00737940"/>
    <w:rsid w:val="00737E43"/>
    <w:rsid w:val="00741398"/>
    <w:rsid w:val="00742D28"/>
    <w:rsid w:val="00744153"/>
    <w:rsid w:val="0074616F"/>
    <w:rsid w:val="00746194"/>
    <w:rsid w:val="007510C6"/>
    <w:rsid w:val="00751BB4"/>
    <w:rsid w:val="007541BB"/>
    <w:rsid w:val="007547D7"/>
    <w:rsid w:val="0075679C"/>
    <w:rsid w:val="007575EA"/>
    <w:rsid w:val="007579E0"/>
    <w:rsid w:val="00761594"/>
    <w:rsid w:val="007630D3"/>
    <w:rsid w:val="00763153"/>
    <w:rsid w:val="00763187"/>
    <w:rsid w:val="00763AA4"/>
    <w:rsid w:val="00765BED"/>
    <w:rsid w:val="0076774B"/>
    <w:rsid w:val="007701AF"/>
    <w:rsid w:val="0077090C"/>
    <w:rsid w:val="00771754"/>
    <w:rsid w:val="007736CF"/>
    <w:rsid w:val="007748A8"/>
    <w:rsid w:val="00775871"/>
    <w:rsid w:val="00775885"/>
    <w:rsid w:val="007800C5"/>
    <w:rsid w:val="007808CF"/>
    <w:rsid w:val="0078224A"/>
    <w:rsid w:val="00782F53"/>
    <w:rsid w:val="00784900"/>
    <w:rsid w:val="00787A05"/>
    <w:rsid w:val="00787CAC"/>
    <w:rsid w:val="00790308"/>
    <w:rsid w:val="00790742"/>
    <w:rsid w:val="0079166A"/>
    <w:rsid w:val="00791AEA"/>
    <w:rsid w:val="00791FE1"/>
    <w:rsid w:val="00792735"/>
    <w:rsid w:val="0079329B"/>
    <w:rsid w:val="007967B5"/>
    <w:rsid w:val="00797477"/>
    <w:rsid w:val="007A1052"/>
    <w:rsid w:val="007A2180"/>
    <w:rsid w:val="007A3B39"/>
    <w:rsid w:val="007A43E3"/>
    <w:rsid w:val="007A7BFB"/>
    <w:rsid w:val="007B037E"/>
    <w:rsid w:val="007B03B3"/>
    <w:rsid w:val="007B1556"/>
    <w:rsid w:val="007B2664"/>
    <w:rsid w:val="007B3322"/>
    <w:rsid w:val="007B5EFC"/>
    <w:rsid w:val="007B5F98"/>
    <w:rsid w:val="007B69DC"/>
    <w:rsid w:val="007C0657"/>
    <w:rsid w:val="007C0B81"/>
    <w:rsid w:val="007C14D2"/>
    <w:rsid w:val="007C186B"/>
    <w:rsid w:val="007C25A0"/>
    <w:rsid w:val="007C4359"/>
    <w:rsid w:val="007C515A"/>
    <w:rsid w:val="007C5CD0"/>
    <w:rsid w:val="007D03CD"/>
    <w:rsid w:val="007D1324"/>
    <w:rsid w:val="007D1DC7"/>
    <w:rsid w:val="007D320F"/>
    <w:rsid w:val="007D5314"/>
    <w:rsid w:val="007D569D"/>
    <w:rsid w:val="007D5A35"/>
    <w:rsid w:val="007D65A3"/>
    <w:rsid w:val="007D7CE2"/>
    <w:rsid w:val="007D7FA4"/>
    <w:rsid w:val="007E0B11"/>
    <w:rsid w:val="007E0BBF"/>
    <w:rsid w:val="007E22F3"/>
    <w:rsid w:val="007E5A05"/>
    <w:rsid w:val="007F0282"/>
    <w:rsid w:val="007F0ABD"/>
    <w:rsid w:val="007F21EB"/>
    <w:rsid w:val="007F22CD"/>
    <w:rsid w:val="007F314B"/>
    <w:rsid w:val="007F3584"/>
    <w:rsid w:val="007F6CB6"/>
    <w:rsid w:val="007F716B"/>
    <w:rsid w:val="007F7382"/>
    <w:rsid w:val="007F7962"/>
    <w:rsid w:val="00800D6A"/>
    <w:rsid w:val="008064DF"/>
    <w:rsid w:val="00806D12"/>
    <w:rsid w:val="00806E61"/>
    <w:rsid w:val="008138BC"/>
    <w:rsid w:val="0081742F"/>
    <w:rsid w:val="00820BF5"/>
    <w:rsid w:val="00821839"/>
    <w:rsid w:val="00822945"/>
    <w:rsid w:val="00822C6D"/>
    <w:rsid w:val="00830DEC"/>
    <w:rsid w:val="00831BD0"/>
    <w:rsid w:val="008341A0"/>
    <w:rsid w:val="008342D6"/>
    <w:rsid w:val="00834F7A"/>
    <w:rsid w:val="008366DB"/>
    <w:rsid w:val="00837064"/>
    <w:rsid w:val="00841893"/>
    <w:rsid w:val="00843D29"/>
    <w:rsid w:val="008442CA"/>
    <w:rsid w:val="00846B5B"/>
    <w:rsid w:val="00847DB5"/>
    <w:rsid w:val="0085028A"/>
    <w:rsid w:val="00851805"/>
    <w:rsid w:val="00852A66"/>
    <w:rsid w:val="008545E5"/>
    <w:rsid w:val="008555DB"/>
    <w:rsid w:val="0085749A"/>
    <w:rsid w:val="00857502"/>
    <w:rsid w:val="008579D5"/>
    <w:rsid w:val="00861246"/>
    <w:rsid w:val="00863054"/>
    <w:rsid w:val="00863F8B"/>
    <w:rsid w:val="00865352"/>
    <w:rsid w:val="00866CDC"/>
    <w:rsid w:val="00872A09"/>
    <w:rsid w:val="00873FF3"/>
    <w:rsid w:val="00874AE8"/>
    <w:rsid w:val="00875104"/>
    <w:rsid w:val="00875174"/>
    <w:rsid w:val="0087543C"/>
    <w:rsid w:val="00875C46"/>
    <w:rsid w:val="00875C4D"/>
    <w:rsid w:val="00875DB4"/>
    <w:rsid w:val="0088055C"/>
    <w:rsid w:val="008811AD"/>
    <w:rsid w:val="0088232C"/>
    <w:rsid w:val="00883801"/>
    <w:rsid w:val="008855CC"/>
    <w:rsid w:val="0088660A"/>
    <w:rsid w:val="00886BD6"/>
    <w:rsid w:val="00890F2E"/>
    <w:rsid w:val="00891D51"/>
    <w:rsid w:val="00893076"/>
    <w:rsid w:val="008948D2"/>
    <w:rsid w:val="00894EA9"/>
    <w:rsid w:val="00896268"/>
    <w:rsid w:val="008963D4"/>
    <w:rsid w:val="0089675E"/>
    <w:rsid w:val="00896875"/>
    <w:rsid w:val="008969F0"/>
    <w:rsid w:val="00896D55"/>
    <w:rsid w:val="00896E64"/>
    <w:rsid w:val="0089700B"/>
    <w:rsid w:val="008977D3"/>
    <w:rsid w:val="008A03F9"/>
    <w:rsid w:val="008A10AE"/>
    <w:rsid w:val="008A12D3"/>
    <w:rsid w:val="008A1598"/>
    <w:rsid w:val="008A171B"/>
    <w:rsid w:val="008A28D5"/>
    <w:rsid w:val="008A33B2"/>
    <w:rsid w:val="008A41BC"/>
    <w:rsid w:val="008A6D74"/>
    <w:rsid w:val="008A70AB"/>
    <w:rsid w:val="008B348B"/>
    <w:rsid w:val="008B38E1"/>
    <w:rsid w:val="008B5684"/>
    <w:rsid w:val="008B7C69"/>
    <w:rsid w:val="008C0723"/>
    <w:rsid w:val="008C2AAB"/>
    <w:rsid w:val="008C5690"/>
    <w:rsid w:val="008C7919"/>
    <w:rsid w:val="008D1282"/>
    <w:rsid w:val="008D1508"/>
    <w:rsid w:val="008D51E2"/>
    <w:rsid w:val="008D5534"/>
    <w:rsid w:val="008D6AD4"/>
    <w:rsid w:val="008E09AC"/>
    <w:rsid w:val="008E19E5"/>
    <w:rsid w:val="008E237A"/>
    <w:rsid w:val="008E3029"/>
    <w:rsid w:val="008E3CEF"/>
    <w:rsid w:val="008E477E"/>
    <w:rsid w:val="008E5E22"/>
    <w:rsid w:val="008E61DD"/>
    <w:rsid w:val="008E623A"/>
    <w:rsid w:val="008E6CC7"/>
    <w:rsid w:val="008E7791"/>
    <w:rsid w:val="008F31C3"/>
    <w:rsid w:val="008F3A40"/>
    <w:rsid w:val="008F4C50"/>
    <w:rsid w:val="008F4E9C"/>
    <w:rsid w:val="008F5F94"/>
    <w:rsid w:val="008F6084"/>
    <w:rsid w:val="008F6618"/>
    <w:rsid w:val="008F7DD1"/>
    <w:rsid w:val="00900509"/>
    <w:rsid w:val="00902DA5"/>
    <w:rsid w:val="0090434F"/>
    <w:rsid w:val="0090452C"/>
    <w:rsid w:val="0090548F"/>
    <w:rsid w:val="009054DA"/>
    <w:rsid w:val="00905604"/>
    <w:rsid w:val="009060A6"/>
    <w:rsid w:val="00910873"/>
    <w:rsid w:val="00911C84"/>
    <w:rsid w:val="0091358F"/>
    <w:rsid w:val="00913906"/>
    <w:rsid w:val="00913EE2"/>
    <w:rsid w:val="00914C24"/>
    <w:rsid w:val="00915222"/>
    <w:rsid w:val="009160BE"/>
    <w:rsid w:val="00916D90"/>
    <w:rsid w:val="00916F4B"/>
    <w:rsid w:val="0092114A"/>
    <w:rsid w:val="0092120B"/>
    <w:rsid w:val="00921F7A"/>
    <w:rsid w:val="009235AA"/>
    <w:rsid w:val="009319A9"/>
    <w:rsid w:val="00932F2C"/>
    <w:rsid w:val="00935D5D"/>
    <w:rsid w:val="00936BDC"/>
    <w:rsid w:val="00940927"/>
    <w:rsid w:val="009414DA"/>
    <w:rsid w:val="009432D4"/>
    <w:rsid w:val="00944BF6"/>
    <w:rsid w:val="00944EC9"/>
    <w:rsid w:val="0094522E"/>
    <w:rsid w:val="009475B7"/>
    <w:rsid w:val="00947B62"/>
    <w:rsid w:val="009503A9"/>
    <w:rsid w:val="00953286"/>
    <w:rsid w:val="0095328C"/>
    <w:rsid w:val="00955BF6"/>
    <w:rsid w:val="00955FCA"/>
    <w:rsid w:val="009575C0"/>
    <w:rsid w:val="00960013"/>
    <w:rsid w:val="0096337F"/>
    <w:rsid w:val="009649C6"/>
    <w:rsid w:val="00964C6F"/>
    <w:rsid w:val="0096551B"/>
    <w:rsid w:val="009662CD"/>
    <w:rsid w:val="00966DDB"/>
    <w:rsid w:val="00970FEC"/>
    <w:rsid w:val="00971AA7"/>
    <w:rsid w:val="00971ECD"/>
    <w:rsid w:val="00972A9A"/>
    <w:rsid w:val="00973A3E"/>
    <w:rsid w:val="00973CCD"/>
    <w:rsid w:val="00975C97"/>
    <w:rsid w:val="00977A2C"/>
    <w:rsid w:val="009813F2"/>
    <w:rsid w:val="00981C43"/>
    <w:rsid w:val="00981C9B"/>
    <w:rsid w:val="009855A7"/>
    <w:rsid w:val="00987158"/>
    <w:rsid w:val="00987F2A"/>
    <w:rsid w:val="0099127D"/>
    <w:rsid w:val="00991660"/>
    <w:rsid w:val="00992F0D"/>
    <w:rsid w:val="00992F62"/>
    <w:rsid w:val="0099367C"/>
    <w:rsid w:val="00994B5C"/>
    <w:rsid w:val="00995354"/>
    <w:rsid w:val="009970C8"/>
    <w:rsid w:val="009971F9"/>
    <w:rsid w:val="009A02F8"/>
    <w:rsid w:val="009A08E0"/>
    <w:rsid w:val="009A3088"/>
    <w:rsid w:val="009A3770"/>
    <w:rsid w:val="009A49CA"/>
    <w:rsid w:val="009A51EC"/>
    <w:rsid w:val="009B203E"/>
    <w:rsid w:val="009B242F"/>
    <w:rsid w:val="009B34CA"/>
    <w:rsid w:val="009B3502"/>
    <w:rsid w:val="009B3B8C"/>
    <w:rsid w:val="009B7E46"/>
    <w:rsid w:val="009C1BE4"/>
    <w:rsid w:val="009C1CA3"/>
    <w:rsid w:val="009C1CC9"/>
    <w:rsid w:val="009C2772"/>
    <w:rsid w:val="009C2DEF"/>
    <w:rsid w:val="009C4105"/>
    <w:rsid w:val="009C51F2"/>
    <w:rsid w:val="009C601B"/>
    <w:rsid w:val="009C61DA"/>
    <w:rsid w:val="009C68D3"/>
    <w:rsid w:val="009C75AC"/>
    <w:rsid w:val="009D0236"/>
    <w:rsid w:val="009D17BE"/>
    <w:rsid w:val="009D4050"/>
    <w:rsid w:val="009E16EB"/>
    <w:rsid w:val="009E24C1"/>
    <w:rsid w:val="009E2888"/>
    <w:rsid w:val="009E3008"/>
    <w:rsid w:val="009E42F6"/>
    <w:rsid w:val="009E4377"/>
    <w:rsid w:val="009E555C"/>
    <w:rsid w:val="009E7846"/>
    <w:rsid w:val="009E7982"/>
    <w:rsid w:val="009F256D"/>
    <w:rsid w:val="009F369F"/>
    <w:rsid w:val="009F4942"/>
    <w:rsid w:val="00A000B3"/>
    <w:rsid w:val="00A01DF8"/>
    <w:rsid w:val="00A02211"/>
    <w:rsid w:val="00A02D85"/>
    <w:rsid w:val="00A03A33"/>
    <w:rsid w:val="00A03D01"/>
    <w:rsid w:val="00A0454D"/>
    <w:rsid w:val="00A06332"/>
    <w:rsid w:val="00A07303"/>
    <w:rsid w:val="00A10A62"/>
    <w:rsid w:val="00A12BAD"/>
    <w:rsid w:val="00A12EBB"/>
    <w:rsid w:val="00A141B0"/>
    <w:rsid w:val="00A14B9F"/>
    <w:rsid w:val="00A16E2C"/>
    <w:rsid w:val="00A20125"/>
    <w:rsid w:val="00A2477F"/>
    <w:rsid w:val="00A2590A"/>
    <w:rsid w:val="00A25BC9"/>
    <w:rsid w:val="00A26D5D"/>
    <w:rsid w:val="00A27258"/>
    <w:rsid w:val="00A309D3"/>
    <w:rsid w:val="00A30A82"/>
    <w:rsid w:val="00A345B0"/>
    <w:rsid w:val="00A35ED8"/>
    <w:rsid w:val="00A365F3"/>
    <w:rsid w:val="00A36980"/>
    <w:rsid w:val="00A406F4"/>
    <w:rsid w:val="00A40FB3"/>
    <w:rsid w:val="00A41940"/>
    <w:rsid w:val="00A41EFF"/>
    <w:rsid w:val="00A4245F"/>
    <w:rsid w:val="00A442C4"/>
    <w:rsid w:val="00A44DD7"/>
    <w:rsid w:val="00A45100"/>
    <w:rsid w:val="00A455A1"/>
    <w:rsid w:val="00A45FD7"/>
    <w:rsid w:val="00A46329"/>
    <w:rsid w:val="00A479F5"/>
    <w:rsid w:val="00A50427"/>
    <w:rsid w:val="00A518FF"/>
    <w:rsid w:val="00A5390B"/>
    <w:rsid w:val="00A5765B"/>
    <w:rsid w:val="00A60027"/>
    <w:rsid w:val="00A615AB"/>
    <w:rsid w:val="00A63B93"/>
    <w:rsid w:val="00A64E6F"/>
    <w:rsid w:val="00A7165F"/>
    <w:rsid w:val="00A7306F"/>
    <w:rsid w:val="00A734A9"/>
    <w:rsid w:val="00A73670"/>
    <w:rsid w:val="00A74CDA"/>
    <w:rsid w:val="00A80551"/>
    <w:rsid w:val="00A8111F"/>
    <w:rsid w:val="00A8405B"/>
    <w:rsid w:val="00A844EB"/>
    <w:rsid w:val="00A84AAA"/>
    <w:rsid w:val="00A85707"/>
    <w:rsid w:val="00A92DB8"/>
    <w:rsid w:val="00A93273"/>
    <w:rsid w:val="00A95E81"/>
    <w:rsid w:val="00A9737D"/>
    <w:rsid w:val="00A97971"/>
    <w:rsid w:val="00AA0E56"/>
    <w:rsid w:val="00AA1B3D"/>
    <w:rsid w:val="00AA3BE8"/>
    <w:rsid w:val="00AA518A"/>
    <w:rsid w:val="00AA6195"/>
    <w:rsid w:val="00AA6942"/>
    <w:rsid w:val="00AA6CEA"/>
    <w:rsid w:val="00AB55A6"/>
    <w:rsid w:val="00AB6B82"/>
    <w:rsid w:val="00AB7C1B"/>
    <w:rsid w:val="00AC0C99"/>
    <w:rsid w:val="00AC0F18"/>
    <w:rsid w:val="00AC0FCE"/>
    <w:rsid w:val="00AC192D"/>
    <w:rsid w:val="00AC27F9"/>
    <w:rsid w:val="00AC74FA"/>
    <w:rsid w:val="00AD0029"/>
    <w:rsid w:val="00AD2134"/>
    <w:rsid w:val="00AD48BE"/>
    <w:rsid w:val="00AD6BCD"/>
    <w:rsid w:val="00AE14E2"/>
    <w:rsid w:val="00AE14E9"/>
    <w:rsid w:val="00AE4942"/>
    <w:rsid w:val="00AE7F9A"/>
    <w:rsid w:val="00AF06A1"/>
    <w:rsid w:val="00AF1D39"/>
    <w:rsid w:val="00AF1DDC"/>
    <w:rsid w:val="00AF1EB7"/>
    <w:rsid w:val="00AF2977"/>
    <w:rsid w:val="00AF2B50"/>
    <w:rsid w:val="00AF387E"/>
    <w:rsid w:val="00AF5623"/>
    <w:rsid w:val="00B01CD6"/>
    <w:rsid w:val="00B01D72"/>
    <w:rsid w:val="00B03116"/>
    <w:rsid w:val="00B05BB4"/>
    <w:rsid w:val="00B07FBD"/>
    <w:rsid w:val="00B10327"/>
    <w:rsid w:val="00B10804"/>
    <w:rsid w:val="00B10998"/>
    <w:rsid w:val="00B116B2"/>
    <w:rsid w:val="00B11B9B"/>
    <w:rsid w:val="00B11FF5"/>
    <w:rsid w:val="00B1239D"/>
    <w:rsid w:val="00B13701"/>
    <w:rsid w:val="00B13AE0"/>
    <w:rsid w:val="00B14C35"/>
    <w:rsid w:val="00B158FE"/>
    <w:rsid w:val="00B16CC6"/>
    <w:rsid w:val="00B20AD9"/>
    <w:rsid w:val="00B21CD9"/>
    <w:rsid w:val="00B233B8"/>
    <w:rsid w:val="00B23773"/>
    <w:rsid w:val="00B23B81"/>
    <w:rsid w:val="00B2558D"/>
    <w:rsid w:val="00B301FE"/>
    <w:rsid w:val="00B30985"/>
    <w:rsid w:val="00B31E6E"/>
    <w:rsid w:val="00B34015"/>
    <w:rsid w:val="00B34AB4"/>
    <w:rsid w:val="00B34F18"/>
    <w:rsid w:val="00B375F6"/>
    <w:rsid w:val="00B402F6"/>
    <w:rsid w:val="00B408C3"/>
    <w:rsid w:val="00B40B7B"/>
    <w:rsid w:val="00B40D88"/>
    <w:rsid w:val="00B4214B"/>
    <w:rsid w:val="00B43B87"/>
    <w:rsid w:val="00B446FE"/>
    <w:rsid w:val="00B44D38"/>
    <w:rsid w:val="00B50C75"/>
    <w:rsid w:val="00B52BCB"/>
    <w:rsid w:val="00B54329"/>
    <w:rsid w:val="00B5490B"/>
    <w:rsid w:val="00B555F8"/>
    <w:rsid w:val="00B57953"/>
    <w:rsid w:val="00B6063F"/>
    <w:rsid w:val="00B60843"/>
    <w:rsid w:val="00B60A0F"/>
    <w:rsid w:val="00B618A5"/>
    <w:rsid w:val="00B62A27"/>
    <w:rsid w:val="00B65851"/>
    <w:rsid w:val="00B67612"/>
    <w:rsid w:val="00B677B9"/>
    <w:rsid w:val="00B70426"/>
    <w:rsid w:val="00B7093D"/>
    <w:rsid w:val="00B73183"/>
    <w:rsid w:val="00B74A48"/>
    <w:rsid w:val="00B75B51"/>
    <w:rsid w:val="00B75D2B"/>
    <w:rsid w:val="00B771AB"/>
    <w:rsid w:val="00B77FB5"/>
    <w:rsid w:val="00B808DB"/>
    <w:rsid w:val="00B84515"/>
    <w:rsid w:val="00B84979"/>
    <w:rsid w:val="00B86C65"/>
    <w:rsid w:val="00B90943"/>
    <w:rsid w:val="00B92C68"/>
    <w:rsid w:val="00B93471"/>
    <w:rsid w:val="00B93C46"/>
    <w:rsid w:val="00B9486E"/>
    <w:rsid w:val="00B9542C"/>
    <w:rsid w:val="00B955AB"/>
    <w:rsid w:val="00B95F66"/>
    <w:rsid w:val="00B96026"/>
    <w:rsid w:val="00B96345"/>
    <w:rsid w:val="00BA45B8"/>
    <w:rsid w:val="00BB015F"/>
    <w:rsid w:val="00BB02DC"/>
    <w:rsid w:val="00BB0CAF"/>
    <w:rsid w:val="00BB13D4"/>
    <w:rsid w:val="00BB1A21"/>
    <w:rsid w:val="00BB2289"/>
    <w:rsid w:val="00BB2DB1"/>
    <w:rsid w:val="00BB55A3"/>
    <w:rsid w:val="00BB60F7"/>
    <w:rsid w:val="00BC0919"/>
    <w:rsid w:val="00BC0A43"/>
    <w:rsid w:val="00BC0D2F"/>
    <w:rsid w:val="00BC1759"/>
    <w:rsid w:val="00BC20C1"/>
    <w:rsid w:val="00BC4B55"/>
    <w:rsid w:val="00BC6FBB"/>
    <w:rsid w:val="00BC76DF"/>
    <w:rsid w:val="00BC77C2"/>
    <w:rsid w:val="00BC7898"/>
    <w:rsid w:val="00BD0C0E"/>
    <w:rsid w:val="00BD35D4"/>
    <w:rsid w:val="00BD51CC"/>
    <w:rsid w:val="00BD6DA9"/>
    <w:rsid w:val="00BD7298"/>
    <w:rsid w:val="00BE0929"/>
    <w:rsid w:val="00BE413E"/>
    <w:rsid w:val="00BE5E55"/>
    <w:rsid w:val="00BE65FD"/>
    <w:rsid w:val="00BE7BE2"/>
    <w:rsid w:val="00BF4C3A"/>
    <w:rsid w:val="00BF740D"/>
    <w:rsid w:val="00BF7B2D"/>
    <w:rsid w:val="00C00C77"/>
    <w:rsid w:val="00C013FE"/>
    <w:rsid w:val="00C02A59"/>
    <w:rsid w:val="00C03AA8"/>
    <w:rsid w:val="00C03F54"/>
    <w:rsid w:val="00C04220"/>
    <w:rsid w:val="00C047A1"/>
    <w:rsid w:val="00C05679"/>
    <w:rsid w:val="00C0600E"/>
    <w:rsid w:val="00C1086A"/>
    <w:rsid w:val="00C118EB"/>
    <w:rsid w:val="00C21346"/>
    <w:rsid w:val="00C21383"/>
    <w:rsid w:val="00C315FF"/>
    <w:rsid w:val="00C331FD"/>
    <w:rsid w:val="00C33949"/>
    <w:rsid w:val="00C33B8A"/>
    <w:rsid w:val="00C3443A"/>
    <w:rsid w:val="00C364F6"/>
    <w:rsid w:val="00C40D12"/>
    <w:rsid w:val="00C40DD2"/>
    <w:rsid w:val="00C4146B"/>
    <w:rsid w:val="00C41753"/>
    <w:rsid w:val="00C41BB9"/>
    <w:rsid w:val="00C4293C"/>
    <w:rsid w:val="00C4316F"/>
    <w:rsid w:val="00C44444"/>
    <w:rsid w:val="00C458C9"/>
    <w:rsid w:val="00C475E9"/>
    <w:rsid w:val="00C53521"/>
    <w:rsid w:val="00C5379A"/>
    <w:rsid w:val="00C579F5"/>
    <w:rsid w:val="00C609A5"/>
    <w:rsid w:val="00C7302C"/>
    <w:rsid w:val="00C730DF"/>
    <w:rsid w:val="00C7697C"/>
    <w:rsid w:val="00C77162"/>
    <w:rsid w:val="00C803C1"/>
    <w:rsid w:val="00C80EA3"/>
    <w:rsid w:val="00C80FB1"/>
    <w:rsid w:val="00C839E1"/>
    <w:rsid w:val="00C8689E"/>
    <w:rsid w:val="00C8788F"/>
    <w:rsid w:val="00C87934"/>
    <w:rsid w:val="00C9075F"/>
    <w:rsid w:val="00C91434"/>
    <w:rsid w:val="00C94BF2"/>
    <w:rsid w:val="00C96557"/>
    <w:rsid w:val="00C97EB5"/>
    <w:rsid w:val="00CA291F"/>
    <w:rsid w:val="00CA3E40"/>
    <w:rsid w:val="00CA5F0B"/>
    <w:rsid w:val="00CB11BC"/>
    <w:rsid w:val="00CB13D0"/>
    <w:rsid w:val="00CB1950"/>
    <w:rsid w:val="00CB1DEF"/>
    <w:rsid w:val="00CB20DE"/>
    <w:rsid w:val="00CB4919"/>
    <w:rsid w:val="00CB78C8"/>
    <w:rsid w:val="00CC06E2"/>
    <w:rsid w:val="00CC18FB"/>
    <w:rsid w:val="00CC1C2B"/>
    <w:rsid w:val="00CC2344"/>
    <w:rsid w:val="00CC5842"/>
    <w:rsid w:val="00CC5F40"/>
    <w:rsid w:val="00CC792D"/>
    <w:rsid w:val="00CD0B92"/>
    <w:rsid w:val="00CD1FF7"/>
    <w:rsid w:val="00CD23C0"/>
    <w:rsid w:val="00CD32CA"/>
    <w:rsid w:val="00CD3458"/>
    <w:rsid w:val="00CD4536"/>
    <w:rsid w:val="00CD4AEA"/>
    <w:rsid w:val="00CD7336"/>
    <w:rsid w:val="00CE0928"/>
    <w:rsid w:val="00CE27C3"/>
    <w:rsid w:val="00CE4F43"/>
    <w:rsid w:val="00CE540A"/>
    <w:rsid w:val="00CE5D78"/>
    <w:rsid w:val="00CE5DA3"/>
    <w:rsid w:val="00CE5DDC"/>
    <w:rsid w:val="00CE6C5D"/>
    <w:rsid w:val="00CE6D2C"/>
    <w:rsid w:val="00CE7098"/>
    <w:rsid w:val="00CE7CEB"/>
    <w:rsid w:val="00CE7F15"/>
    <w:rsid w:val="00CF042F"/>
    <w:rsid w:val="00CF0574"/>
    <w:rsid w:val="00CF2784"/>
    <w:rsid w:val="00CF45B5"/>
    <w:rsid w:val="00CF5C2E"/>
    <w:rsid w:val="00CF7555"/>
    <w:rsid w:val="00CF7678"/>
    <w:rsid w:val="00D00AEF"/>
    <w:rsid w:val="00D032DB"/>
    <w:rsid w:val="00D03F83"/>
    <w:rsid w:val="00D0423D"/>
    <w:rsid w:val="00D042C5"/>
    <w:rsid w:val="00D04BC5"/>
    <w:rsid w:val="00D04C15"/>
    <w:rsid w:val="00D057CA"/>
    <w:rsid w:val="00D128E1"/>
    <w:rsid w:val="00D12DA3"/>
    <w:rsid w:val="00D1352D"/>
    <w:rsid w:val="00D14A16"/>
    <w:rsid w:val="00D156BA"/>
    <w:rsid w:val="00D1573C"/>
    <w:rsid w:val="00D15993"/>
    <w:rsid w:val="00D21162"/>
    <w:rsid w:val="00D23008"/>
    <w:rsid w:val="00D25B47"/>
    <w:rsid w:val="00D2619B"/>
    <w:rsid w:val="00D3035B"/>
    <w:rsid w:val="00D338BE"/>
    <w:rsid w:val="00D349CA"/>
    <w:rsid w:val="00D36D92"/>
    <w:rsid w:val="00D401C3"/>
    <w:rsid w:val="00D401E2"/>
    <w:rsid w:val="00D43594"/>
    <w:rsid w:val="00D44DE7"/>
    <w:rsid w:val="00D4546D"/>
    <w:rsid w:val="00D47862"/>
    <w:rsid w:val="00D511AE"/>
    <w:rsid w:val="00D5195C"/>
    <w:rsid w:val="00D51B9F"/>
    <w:rsid w:val="00D52000"/>
    <w:rsid w:val="00D55705"/>
    <w:rsid w:val="00D55F11"/>
    <w:rsid w:val="00D574EA"/>
    <w:rsid w:val="00D6616D"/>
    <w:rsid w:val="00D666E7"/>
    <w:rsid w:val="00D66CCF"/>
    <w:rsid w:val="00D67BC8"/>
    <w:rsid w:val="00D70141"/>
    <w:rsid w:val="00D71E78"/>
    <w:rsid w:val="00D72413"/>
    <w:rsid w:val="00D7314C"/>
    <w:rsid w:val="00D7326A"/>
    <w:rsid w:val="00D74776"/>
    <w:rsid w:val="00D76F16"/>
    <w:rsid w:val="00D774E4"/>
    <w:rsid w:val="00D80055"/>
    <w:rsid w:val="00D80909"/>
    <w:rsid w:val="00D82136"/>
    <w:rsid w:val="00D856DB"/>
    <w:rsid w:val="00D85A44"/>
    <w:rsid w:val="00D86AAF"/>
    <w:rsid w:val="00D90D07"/>
    <w:rsid w:val="00D91A5F"/>
    <w:rsid w:val="00D9338F"/>
    <w:rsid w:val="00D93FBF"/>
    <w:rsid w:val="00D945E1"/>
    <w:rsid w:val="00D953A2"/>
    <w:rsid w:val="00D96A20"/>
    <w:rsid w:val="00D97F73"/>
    <w:rsid w:val="00DA416E"/>
    <w:rsid w:val="00DA438D"/>
    <w:rsid w:val="00DB0A0B"/>
    <w:rsid w:val="00DB0CB5"/>
    <w:rsid w:val="00DB4BAF"/>
    <w:rsid w:val="00DB5701"/>
    <w:rsid w:val="00DB59F2"/>
    <w:rsid w:val="00DB5CEA"/>
    <w:rsid w:val="00DB6132"/>
    <w:rsid w:val="00DB7B29"/>
    <w:rsid w:val="00DB7E7B"/>
    <w:rsid w:val="00DC1578"/>
    <w:rsid w:val="00DC28D0"/>
    <w:rsid w:val="00DC32AE"/>
    <w:rsid w:val="00DC4786"/>
    <w:rsid w:val="00DC509D"/>
    <w:rsid w:val="00DC5551"/>
    <w:rsid w:val="00DC629F"/>
    <w:rsid w:val="00DC6925"/>
    <w:rsid w:val="00DD0478"/>
    <w:rsid w:val="00DD2783"/>
    <w:rsid w:val="00DD2D1C"/>
    <w:rsid w:val="00DD31AC"/>
    <w:rsid w:val="00DD5EAA"/>
    <w:rsid w:val="00DD641D"/>
    <w:rsid w:val="00DE0744"/>
    <w:rsid w:val="00DE2970"/>
    <w:rsid w:val="00DE2980"/>
    <w:rsid w:val="00DE48B7"/>
    <w:rsid w:val="00DE5DDD"/>
    <w:rsid w:val="00DE70E9"/>
    <w:rsid w:val="00DE79F0"/>
    <w:rsid w:val="00DF18AC"/>
    <w:rsid w:val="00DF2140"/>
    <w:rsid w:val="00DF2E90"/>
    <w:rsid w:val="00DF3EE9"/>
    <w:rsid w:val="00DF45C4"/>
    <w:rsid w:val="00DF530B"/>
    <w:rsid w:val="00DF5450"/>
    <w:rsid w:val="00E0135B"/>
    <w:rsid w:val="00E02293"/>
    <w:rsid w:val="00E03DB8"/>
    <w:rsid w:val="00E06507"/>
    <w:rsid w:val="00E0659C"/>
    <w:rsid w:val="00E068ED"/>
    <w:rsid w:val="00E07A63"/>
    <w:rsid w:val="00E10449"/>
    <w:rsid w:val="00E10EB9"/>
    <w:rsid w:val="00E1372F"/>
    <w:rsid w:val="00E14B8C"/>
    <w:rsid w:val="00E16031"/>
    <w:rsid w:val="00E174F1"/>
    <w:rsid w:val="00E17A9D"/>
    <w:rsid w:val="00E20722"/>
    <w:rsid w:val="00E24231"/>
    <w:rsid w:val="00E258AB"/>
    <w:rsid w:val="00E277ED"/>
    <w:rsid w:val="00E27EE7"/>
    <w:rsid w:val="00E3085F"/>
    <w:rsid w:val="00E321E6"/>
    <w:rsid w:val="00E347A4"/>
    <w:rsid w:val="00E34C52"/>
    <w:rsid w:val="00E3557E"/>
    <w:rsid w:val="00E3637D"/>
    <w:rsid w:val="00E36D6A"/>
    <w:rsid w:val="00E376A1"/>
    <w:rsid w:val="00E420CD"/>
    <w:rsid w:val="00E42192"/>
    <w:rsid w:val="00E42BBD"/>
    <w:rsid w:val="00E515C0"/>
    <w:rsid w:val="00E51E2E"/>
    <w:rsid w:val="00E53AC3"/>
    <w:rsid w:val="00E540BB"/>
    <w:rsid w:val="00E54852"/>
    <w:rsid w:val="00E56614"/>
    <w:rsid w:val="00E62057"/>
    <w:rsid w:val="00E62545"/>
    <w:rsid w:val="00E63621"/>
    <w:rsid w:val="00E63A1D"/>
    <w:rsid w:val="00E6408C"/>
    <w:rsid w:val="00E648D8"/>
    <w:rsid w:val="00E65D00"/>
    <w:rsid w:val="00E671C2"/>
    <w:rsid w:val="00E67670"/>
    <w:rsid w:val="00E67C07"/>
    <w:rsid w:val="00E7351C"/>
    <w:rsid w:val="00E76D4C"/>
    <w:rsid w:val="00E77619"/>
    <w:rsid w:val="00E807C5"/>
    <w:rsid w:val="00E8136F"/>
    <w:rsid w:val="00E8399F"/>
    <w:rsid w:val="00E83A47"/>
    <w:rsid w:val="00E84B10"/>
    <w:rsid w:val="00E84C38"/>
    <w:rsid w:val="00E851F5"/>
    <w:rsid w:val="00E85B2F"/>
    <w:rsid w:val="00E87821"/>
    <w:rsid w:val="00E9099D"/>
    <w:rsid w:val="00E91314"/>
    <w:rsid w:val="00E91378"/>
    <w:rsid w:val="00E913FA"/>
    <w:rsid w:val="00E91688"/>
    <w:rsid w:val="00E91EDC"/>
    <w:rsid w:val="00E92F6A"/>
    <w:rsid w:val="00E931CA"/>
    <w:rsid w:val="00E943AC"/>
    <w:rsid w:val="00E95D3D"/>
    <w:rsid w:val="00E95EAB"/>
    <w:rsid w:val="00EA210C"/>
    <w:rsid w:val="00EA215D"/>
    <w:rsid w:val="00EA2367"/>
    <w:rsid w:val="00EA3D75"/>
    <w:rsid w:val="00EA5B42"/>
    <w:rsid w:val="00EA5E6A"/>
    <w:rsid w:val="00EA74B9"/>
    <w:rsid w:val="00EA7659"/>
    <w:rsid w:val="00EA787E"/>
    <w:rsid w:val="00EB5D3F"/>
    <w:rsid w:val="00EB5FC5"/>
    <w:rsid w:val="00EB6EB1"/>
    <w:rsid w:val="00EB6F15"/>
    <w:rsid w:val="00EB7DA1"/>
    <w:rsid w:val="00EB7F43"/>
    <w:rsid w:val="00EC0DD2"/>
    <w:rsid w:val="00EC34B5"/>
    <w:rsid w:val="00EC606F"/>
    <w:rsid w:val="00EC6684"/>
    <w:rsid w:val="00ED056E"/>
    <w:rsid w:val="00EE0A5E"/>
    <w:rsid w:val="00EE0ECF"/>
    <w:rsid w:val="00EE1EFB"/>
    <w:rsid w:val="00EE249B"/>
    <w:rsid w:val="00EE4630"/>
    <w:rsid w:val="00EE4BB1"/>
    <w:rsid w:val="00EE61C6"/>
    <w:rsid w:val="00EE6675"/>
    <w:rsid w:val="00EF2588"/>
    <w:rsid w:val="00EF2E82"/>
    <w:rsid w:val="00EF3167"/>
    <w:rsid w:val="00EF32DB"/>
    <w:rsid w:val="00EF4D1A"/>
    <w:rsid w:val="00EF5FF0"/>
    <w:rsid w:val="00EF7631"/>
    <w:rsid w:val="00EF7DC8"/>
    <w:rsid w:val="00F00E7C"/>
    <w:rsid w:val="00F00F7A"/>
    <w:rsid w:val="00F01244"/>
    <w:rsid w:val="00F01931"/>
    <w:rsid w:val="00F01D54"/>
    <w:rsid w:val="00F023B9"/>
    <w:rsid w:val="00F06D64"/>
    <w:rsid w:val="00F110A5"/>
    <w:rsid w:val="00F1207D"/>
    <w:rsid w:val="00F121A8"/>
    <w:rsid w:val="00F12238"/>
    <w:rsid w:val="00F12609"/>
    <w:rsid w:val="00F13FC9"/>
    <w:rsid w:val="00F13FD6"/>
    <w:rsid w:val="00F1681C"/>
    <w:rsid w:val="00F210B5"/>
    <w:rsid w:val="00F211AB"/>
    <w:rsid w:val="00F31C26"/>
    <w:rsid w:val="00F33063"/>
    <w:rsid w:val="00F34001"/>
    <w:rsid w:val="00F40413"/>
    <w:rsid w:val="00F40AD9"/>
    <w:rsid w:val="00F4167A"/>
    <w:rsid w:val="00F41A4F"/>
    <w:rsid w:val="00F442FD"/>
    <w:rsid w:val="00F44995"/>
    <w:rsid w:val="00F4503B"/>
    <w:rsid w:val="00F45B4D"/>
    <w:rsid w:val="00F46165"/>
    <w:rsid w:val="00F50107"/>
    <w:rsid w:val="00F50985"/>
    <w:rsid w:val="00F51764"/>
    <w:rsid w:val="00F52782"/>
    <w:rsid w:val="00F53666"/>
    <w:rsid w:val="00F5471D"/>
    <w:rsid w:val="00F565E3"/>
    <w:rsid w:val="00F61CE9"/>
    <w:rsid w:val="00F61D9D"/>
    <w:rsid w:val="00F627A7"/>
    <w:rsid w:val="00F63359"/>
    <w:rsid w:val="00F66EB1"/>
    <w:rsid w:val="00F7130A"/>
    <w:rsid w:val="00F72C7B"/>
    <w:rsid w:val="00F7355C"/>
    <w:rsid w:val="00F74052"/>
    <w:rsid w:val="00F7416E"/>
    <w:rsid w:val="00F74D01"/>
    <w:rsid w:val="00F7542C"/>
    <w:rsid w:val="00F77246"/>
    <w:rsid w:val="00F800F3"/>
    <w:rsid w:val="00F81970"/>
    <w:rsid w:val="00F82B74"/>
    <w:rsid w:val="00F84830"/>
    <w:rsid w:val="00F85BF5"/>
    <w:rsid w:val="00F85D26"/>
    <w:rsid w:val="00F87F0E"/>
    <w:rsid w:val="00F90B85"/>
    <w:rsid w:val="00F9184D"/>
    <w:rsid w:val="00F92C7B"/>
    <w:rsid w:val="00F92CDF"/>
    <w:rsid w:val="00F92CE8"/>
    <w:rsid w:val="00F93A39"/>
    <w:rsid w:val="00F93C25"/>
    <w:rsid w:val="00F93DC0"/>
    <w:rsid w:val="00F94A15"/>
    <w:rsid w:val="00F96608"/>
    <w:rsid w:val="00F967EC"/>
    <w:rsid w:val="00FA0681"/>
    <w:rsid w:val="00FA1B0D"/>
    <w:rsid w:val="00FA20B3"/>
    <w:rsid w:val="00FA259C"/>
    <w:rsid w:val="00FA4C79"/>
    <w:rsid w:val="00FA5957"/>
    <w:rsid w:val="00FA6D8A"/>
    <w:rsid w:val="00FA72F4"/>
    <w:rsid w:val="00FA76AB"/>
    <w:rsid w:val="00FB18F9"/>
    <w:rsid w:val="00FB1BB4"/>
    <w:rsid w:val="00FB2A58"/>
    <w:rsid w:val="00FB2E5E"/>
    <w:rsid w:val="00FB4E9E"/>
    <w:rsid w:val="00FB5691"/>
    <w:rsid w:val="00FB599D"/>
    <w:rsid w:val="00FB5F81"/>
    <w:rsid w:val="00FB685A"/>
    <w:rsid w:val="00FB7D25"/>
    <w:rsid w:val="00FC144E"/>
    <w:rsid w:val="00FC18E2"/>
    <w:rsid w:val="00FC35AD"/>
    <w:rsid w:val="00FC433E"/>
    <w:rsid w:val="00FC58FF"/>
    <w:rsid w:val="00FD0C60"/>
    <w:rsid w:val="00FD1830"/>
    <w:rsid w:val="00FD19AF"/>
    <w:rsid w:val="00FD4450"/>
    <w:rsid w:val="00FD4A7E"/>
    <w:rsid w:val="00FD5143"/>
    <w:rsid w:val="00FD76A5"/>
    <w:rsid w:val="00FE30DE"/>
    <w:rsid w:val="00FE3107"/>
    <w:rsid w:val="00FE360F"/>
    <w:rsid w:val="00FE43AC"/>
    <w:rsid w:val="00FE7057"/>
    <w:rsid w:val="00FE74A9"/>
    <w:rsid w:val="00FE7D6E"/>
    <w:rsid w:val="00FF0D22"/>
    <w:rsid w:val="00FF0E7B"/>
    <w:rsid w:val="00FF0F39"/>
    <w:rsid w:val="00FF1B4F"/>
    <w:rsid w:val="00FF3136"/>
    <w:rsid w:val="00FF3863"/>
    <w:rsid w:val="00FF70C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EBA16F4"/>
  <w15:docId w15:val="{3CF7216A-B81B-4D4F-A100-89D3C78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3949"/>
    <w:pPr>
      <w:spacing w:before="360" w:after="120" w:line="276" w:lineRule="auto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Tekstpodstawowy"/>
    <w:next w:val="Normalny"/>
    <w:link w:val="Nagwek2Znak"/>
    <w:qFormat/>
    <w:rsid w:val="005A29E0"/>
    <w:pPr>
      <w:spacing w:before="320" w:after="120" w:line="276" w:lineRule="auto"/>
      <w:jc w:val="left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33949"/>
    <w:pPr>
      <w:keepNext/>
      <w:spacing w:before="240" w:after="120" w:line="276" w:lineRule="auto"/>
      <w:ind w:left="425" w:hanging="425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3F3256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256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odsis rysunku"/>
    <w:basedOn w:val="Normalny"/>
    <w:link w:val="AkapitzlistZnak"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1">
    <w:name w:val="Tekst podstawowy 31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1">
    <w:name w:val="Tekst podstawowy 21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C331FD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C331FD"/>
    <w:rPr>
      <w:sz w:val="26"/>
    </w:rPr>
  </w:style>
  <w:style w:type="character" w:customStyle="1" w:styleId="Tekstpodstawowy3Znak">
    <w:name w:val="Tekst podstawowy 3 Znak"/>
    <w:link w:val="Tekstpodstawowy3"/>
    <w:semiHidden/>
    <w:rsid w:val="00C331FD"/>
    <w:rPr>
      <w:rFonts w:ascii="Arial" w:hAnsi="Arial" w:cs="Arial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1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31FD"/>
    <w:rPr>
      <w:rFonts w:cs="Arial"/>
      <w:b/>
      <w:bCs/>
    </w:rPr>
  </w:style>
  <w:style w:type="character" w:styleId="Nierozpoznanawzmianka">
    <w:name w:val="Unresolved Mention"/>
    <w:uiPriority w:val="99"/>
    <w:semiHidden/>
    <w:unhideWhenUsed/>
    <w:rsid w:val="00C331F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C33949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link w:val="Nagwek2"/>
    <w:rsid w:val="005A29E0"/>
    <w:rPr>
      <w:rFonts w:ascii="Calibri" w:hAnsi="Calibri" w:cs="Calibri"/>
      <w:b/>
      <w:bCs/>
      <w:sz w:val="32"/>
      <w:szCs w:val="32"/>
    </w:rPr>
  </w:style>
  <w:style w:type="character" w:customStyle="1" w:styleId="Nagwek3Znak">
    <w:name w:val="Nagłówek 3 Znak"/>
    <w:link w:val="Nagwek3"/>
    <w:rsid w:val="00C33949"/>
    <w:rPr>
      <w:rFonts w:ascii="Calibri" w:hAnsi="Calibri" w:cs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semiHidden/>
    <w:rsid w:val="006E3A55"/>
    <w:rPr>
      <w:rFonts w:ascii="Arial" w:hAnsi="Arial" w:cs="Arial"/>
      <w:spacing w:val="10"/>
      <w:sz w:val="22"/>
      <w:szCs w:val="24"/>
    </w:rPr>
  </w:style>
  <w:style w:type="paragraph" w:styleId="Poprawka">
    <w:name w:val="Revision"/>
    <w:hidden/>
    <w:uiPriority w:val="99"/>
    <w:semiHidden/>
    <w:rsid w:val="006E49EE"/>
    <w:rPr>
      <w:rFonts w:cs="Arial"/>
      <w:sz w:val="24"/>
      <w:szCs w:val="24"/>
    </w:rPr>
  </w:style>
  <w:style w:type="paragraph" w:customStyle="1" w:styleId="TableContents">
    <w:name w:val="Table Contents"/>
    <w:basedOn w:val="Normalny"/>
    <w:rsid w:val="006E49EE"/>
    <w:pPr>
      <w:suppressLineNumbers/>
      <w:suppressAutoHyphens/>
      <w:autoSpaceDN w:val="0"/>
    </w:pPr>
    <w:rPr>
      <w:rFonts w:ascii="Arial" w:eastAsia="Arial" w:hAnsi="Arial"/>
      <w:kern w:val="3"/>
      <w:sz w:val="22"/>
      <w:szCs w:val="22"/>
      <w:lang w:eastAsia="zh-CN" w:bidi="hi-IN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qFormat/>
    <w:rsid w:val="009A3088"/>
    <w:rPr>
      <w:rFonts w:eastAsia="Calibri"/>
      <w:sz w:val="26"/>
      <w:szCs w:val="24"/>
      <w:lang w:eastAsia="en-US"/>
    </w:rPr>
  </w:style>
  <w:style w:type="character" w:customStyle="1" w:styleId="cf01">
    <w:name w:val="cf01"/>
    <w:rsid w:val="00995354"/>
    <w:rPr>
      <w:rFonts w:ascii="Segoe UI" w:hAnsi="Segoe UI" w:cs="Segoe UI" w:hint="default"/>
      <w:sz w:val="18"/>
      <w:szCs w:val="18"/>
    </w:rPr>
  </w:style>
  <w:style w:type="character" w:customStyle="1" w:styleId="Nagwek7Znak">
    <w:name w:val="Nagłówek 7 Znak"/>
    <w:link w:val="Nagwek7"/>
    <w:uiPriority w:val="9"/>
    <w:semiHidden/>
    <w:rsid w:val="003F3256"/>
    <w:rPr>
      <w:rFonts w:ascii="Calibri" w:hAnsi="Calibri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F3256"/>
    <w:rPr>
      <w:rFonts w:ascii="Calibri Light" w:hAnsi="Calibri Light"/>
      <w:sz w:val="22"/>
      <w:szCs w:val="22"/>
    </w:rPr>
  </w:style>
  <w:style w:type="paragraph" w:customStyle="1" w:styleId="Ust">
    <w:name w:val="Ust."/>
    <w:basedOn w:val="Normalny"/>
    <w:rsid w:val="003F3256"/>
    <w:pPr>
      <w:ind w:left="284" w:hanging="284"/>
      <w:jc w:val="both"/>
    </w:pPr>
    <w:rPr>
      <w:rFonts w:cs="Times New Roman"/>
      <w:szCs w:val="20"/>
    </w:rPr>
  </w:style>
  <w:style w:type="paragraph" w:customStyle="1" w:styleId="a-paragraf">
    <w:name w:val="a-paragraf"/>
    <w:basedOn w:val="Normalny"/>
    <w:rsid w:val="003F3256"/>
    <w:pPr>
      <w:keepNext/>
      <w:spacing w:before="120" w:after="40"/>
      <w:jc w:val="center"/>
    </w:pPr>
    <w:rPr>
      <w:rFonts w:cs="Times New Roman"/>
      <w:b/>
      <w:szCs w:val="20"/>
    </w:rPr>
  </w:style>
  <w:style w:type="character" w:styleId="Uwydatnienie">
    <w:name w:val="Emphasis"/>
    <w:uiPriority w:val="20"/>
    <w:rsid w:val="003F3256"/>
    <w:rPr>
      <w:i/>
      <w:iCs/>
    </w:rPr>
  </w:style>
  <w:style w:type="paragraph" w:styleId="Legenda">
    <w:name w:val="caption"/>
    <w:basedOn w:val="Normalny"/>
    <w:next w:val="Normalny"/>
    <w:rsid w:val="003F3256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3F3256"/>
    <w:pPr>
      <w:tabs>
        <w:tab w:val="left" w:leader="dot" w:pos="10206"/>
      </w:tabs>
    </w:pPr>
    <w:rPr>
      <w:rFonts w:cs="Times New Roman"/>
      <w:szCs w:val="20"/>
    </w:rPr>
  </w:style>
  <w:style w:type="paragraph" w:styleId="Tekstblokowy">
    <w:name w:val="Block Text"/>
    <w:basedOn w:val="Normalny"/>
    <w:semiHidden/>
    <w:rsid w:val="003F3256"/>
    <w:pPr>
      <w:spacing w:before="120" w:after="120"/>
      <w:ind w:left="284" w:right="-131" w:hanging="284"/>
    </w:pPr>
    <w:rPr>
      <w:rFonts w:ascii="Arial" w:hAnsi="Arial"/>
      <w:b/>
      <w:spacing w:val="10"/>
      <w:sz w:val="22"/>
    </w:rPr>
  </w:style>
  <w:style w:type="paragraph" w:customStyle="1" w:styleId="Standard">
    <w:name w:val="Standard"/>
    <w:rsid w:val="003F3256"/>
    <w:pPr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Heading">
    <w:name w:val="Table Heading"/>
    <w:basedOn w:val="TableContents"/>
    <w:rsid w:val="003F3256"/>
    <w:pPr>
      <w:jc w:val="center"/>
      <w:textAlignment w:val="baseline"/>
    </w:pPr>
    <w:rPr>
      <w:b/>
      <w:bCs/>
    </w:rPr>
  </w:style>
  <w:style w:type="character" w:customStyle="1" w:styleId="StrongEmphasis">
    <w:name w:val="Strong Emphasis"/>
    <w:rsid w:val="003F3256"/>
    <w:rPr>
      <w:b/>
      <w:bCs/>
    </w:rPr>
  </w:style>
  <w:style w:type="character" w:customStyle="1" w:styleId="hgkelc">
    <w:name w:val="hgkelc"/>
    <w:basedOn w:val="Domylnaczcionkaakapitu"/>
    <w:rsid w:val="009E42F6"/>
  </w:style>
  <w:style w:type="paragraph" w:styleId="Lista">
    <w:name w:val="List"/>
    <w:basedOn w:val="Normalny"/>
    <w:uiPriority w:val="99"/>
    <w:unhideWhenUsed/>
    <w:rsid w:val="009E42F6"/>
    <w:pPr>
      <w:ind w:left="283" w:hanging="283"/>
      <w:contextualSpacing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25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948D2"/>
    <w:rPr>
      <w:b/>
      <w:bCs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8948D2"/>
    <w:pPr>
      <w:spacing w:line="24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1">
    <w:name w:val="A1"/>
    <w:uiPriority w:val="99"/>
    <w:rsid w:val="008948D2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948D2"/>
    <w:pPr>
      <w:spacing w:line="28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2">
    <w:name w:val="A2"/>
    <w:uiPriority w:val="99"/>
    <w:rsid w:val="008948D2"/>
    <w:rPr>
      <w:b/>
      <w:bCs/>
      <w:color w:val="000000"/>
      <w:sz w:val="28"/>
      <w:szCs w:val="28"/>
    </w:rPr>
  </w:style>
  <w:style w:type="character" w:customStyle="1" w:styleId="A4">
    <w:name w:val="A4"/>
    <w:uiPriority w:val="99"/>
    <w:rsid w:val="008948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2FD4-6AE1-4216-845B-57A06824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3996</Words>
  <Characters>23979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27920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**</dc:creator>
  <cp:keywords/>
  <dc:description/>
  <cp:lastModifiedBy>Poręba Małgorzata</cp:lastModifiedBy>
  <cp:revision>5</cp:revision>
  <cp:lastPrinted>2019-01-22T12:27:00Z</cp:lastPrinted>
  <dcterms:created xsi:type="dcterms:W3CDTF">2024-05-13T07:10:00Z</dcterms:created>
  <dcterms:modified xsi:type="dcterms:W3CDTF">2024-05-13T13:08:00Z</dcterms:modified>
</cp:coreProperties>
</file>