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26AF5" w14:textId="3184CAAA" w:rsidR="002564B8" w:rsidRPr="00E83576" w:rsidRDefault="00CB0BEA" w:rsidP="00CB0BEA">
      <w:pPr>
        <w:spacing w:after="0" w:line="276" w:lineRule="auto"/>
        <w:jc w:val="both"/>
        <w:rPr>
          <w:rFonts w:eastAsia="Times New Roman" w:cstheme="minorHAnsi"/>
          <w:bCs/>
          <w:sz w:val="24"/>
          <w:szCs w:val="24"/>
          <w:lang w:eastAsia="pl-PL"/>
        </w:rPr>
      </w:pPr>
      <w:r w:rsidRPr="00E83576">
        <w:rPr>
          <w:rFonts w:eastAsia="Times New Roman" w:cstheme="minorHAnsi"/>
          <w:bCs/>
          <w:sz w:val="24"/>
          <w:szCs w:val="24"/>
          <w:lang w:eastAsia="pl-PL"/>
        </w:rPr>
        <w:t xml:space="preserve">Załącznik nr 1 do ogłoszenia z dnia </w:t>
      </w:r>
      <w:r w:rsidR="000A4E84">
        <w:rPr>
          <w:rFonts w:eastAsia="Times New Roman" w:cstheme="minorHAnsi"/>
          <w:bCs/>
          <w:sz w:val="24"/>
          <w:szCs w:val="24"/>
          <w:lang w:eastAsia="pl-PL"/>
        </w:rPr>
        <w:t xml:space="preserve">25 maja </w:t>
      </w:r>
      <w:r w:rsidRPr="00E83576">
        <w:rPr>
          <w:rFonts w:eastAsia="Times New Roman" w:cstheme="minorHAnsi"/>
          <w:bCs/>
          <w:sz w:val="24"/>
          <w:szCs w:val="24"/>
          <w:lang w:eastAsia="pl-PL"/>
        </w:rPr>
        <w:t>2023 r. konkursu nr 1/2023 pn. „Stażysta Plus”</w:t>
      </w:r>
    </w:p>
    <w:p w14:paraId="23DC9EFA" w14:textId="1F624721" w:rsidR="00976847" w:rsidRPr="00E3057E" w:rsidRDefault="00CB0BEA" w:rsidP="00E83576">
      <w:pPr>
        <w:pStyle w:val="Nagwek1"/>
        <w:jc w:val="center"/>
        <w:rPr>
          <w:rFonts w:asciiTheme="minorHAnsi" w:hAnsiTheme="minorHAnsi" w:cstheme="minorHAnsi"/>
          <w:b/>
          <w:bCs/>
          <w:color w:val="auto"/>
          <w:lang w:eastAsia="pl-PL"/>
        </w:rPr>
      </w:pPr>
      <w:bookmarkStart w:id="0" w:name="_Hlk134520711"/>
      <w:bookmarkStart w:id="1" w:name="_Toc135188507"/>
      <w:r w:rsidRPr="00E3057E">
        <w:rPr>
          <w:rFonts w:asciiTheme="minorHAnsi" w:hAnsiTheme="minorHAnsi" w:cstheme="minorHAnsi"/>
          <w:b/>
          <w:bCs/>
          <w:color w:val="auto"/>
          <w:lang w:eastAsia="pl-PL"/>
        </w:rPr>
        <w:t xml:space="preserve">Zestawienie deklaracji przyjęcia osób niepełnosprawnych na staże zawodowe </w:t>
      </w:r>
      <w:bookmarkEnd w:id="0"/>
      <w:r w:rsidRPr="00E3057E">
        <w:rPr>
          <w:rFonts w:asciiTheme="minorHAnsi" w:hAnsiTheme="minorHAnsi" w:cstheme="minorHAnsi"/>
          <w:b/>
          <w:bCs/>
          <w:color w:val="auto"/>
          <w:lang w:eastAsia="pl-PL"/>
        </w:rPr>
        <w:t>w ramach modułu II „Staże zawodowe” programu „STABILNE ZATRUDNIENIE – osoby niepełnosprawne w</w:t>
      </w:r>
      <w:r w:rsidR="00E3057E" w:rsidRPr="00E3057E">
        <w:rPr>
          <w:rFonts w:ascii="Calibri" w:hAnsi="Calibri" w:cs="Calibri"/>
          <w:b/>
          <w:bCs/>
          <w:sz w:val="24"/>
          <w:szCs w:val="24"/>
        </w:rPr>
        <w:t> </w:t>
      </w:r>
      <w:r w:rsidRPr="00E3057E">
        <w:rPr>
          <w:rFonts w:asciiTheme="minorHAnsi" w:hAnsiTheme="minorHAnsi" w:cstheme="minorHAnsi"/>
          <w:b/>
          <w:bCs/>
          <w:color w:val="auto"/>
          <w:lang w:eastAsia="pl-PL"/>
        </w:rPr>
        <w:t>administracji i służbie publicznej”</w:t>
      </w:r>
      <w:bookmarkEnd w:id="1"/>
    </w:p>
    <w:p w14:paraId="67AB6F07" w14:textId="254B5DF9" w:rsidR="00A95592" w:rsidRPr="000E66D8" w:rsidRDefault="00A95592" w:rsidP="000E66D8">
      <w:pPr>
        <w:pStyle w:val="Nagwek1"/>
        <w:numPr>
          <w:ilvl w:val="0"/>
          <w:numId w:val="472"/>
        </w:numPr>
        <w:rPr>
          <w:rFonts w:asciiTheme="minorHAnsi" w:hAnsiTheme="minorHAnsi" w:cstheme="minorHAnsi"/>
          <w:b/>
          <w:bCs/>
          <w:color w:val="auto"/>
          <w:lang w:eastAsia="pl-PL"/>
        </w:rPr>
      </w:pPr>
      <w:bookmarkStart w:id="2" w:name="_Toc135188509"/>
      <w:r w:rsidRPr="000E66D8">
        <w:rPr>
          <w:rFonts w:asciiTheme="minorHAnsi" w:hAnsiTheme="minorHAnsi" w:cstheme="minorHAnsi"/>
          <w:b/>
          <w:bCs/>
          <w:color w:val="auto"/>
          <w:lang w:eastAsia="pl-PL"/>
        </w:rPr>
        <w:t>Pierwszy pakiet stanowisk stażowych</w:t>
      </w:r>
      <w:bookmarkEnd w:id="2"/>
    </w:p>
    <w:p w14:paraId="7E2F64EA" w14:textId="4004D94D" w:rsidR="00976847" w:rsidRPr="00A95592" w:rsidRDefault="00976847" w:rsidP="00A95592">
      <w:pPr>
        <w:pStyle w:val="Nagwek2"/>
        <w:spacing w:before="240" w:after="240" w:line="276" w:lineRule="auto"/>
        <w:rPr>
          <w:b/>
          <w:bCs/>
          <w:color w:val="auto"/>
          <w:sz w:val="28"/>
          <w:szCs w:val="28"/>
          <w:lang w:eastAsia="pl-PL"/>
        </w:rPr>
      </w:pPr>
      <w:bookmarkStart w:id="3" w:name="_Toc135188510"/>
      <w:r w:rsidRPr="004A590F">
        <w:rPr>
          <w:b/>
          <w:bCs/>
          <w:color w:val="auto"/>
          <w:sz w:val="28"/>
          <w:szCs w:val="28"/>
          <w:lang w:eastAsia="pl-PL"/>
        </w:rPr>
        <w:t>GENERALNA DYREKCJA DRÓG KRAJOWYCH I AUTOSTRAD</w:t>
      </w:r>
      <w:bookmarkEnd w:id="3"/>
    </w:p>
    <w:p w14:paraId="3B0C85BD" w14:textId="77777777" w:rsidR="00976847" w:rsidRPr="00976847" w:rsidRDefault="00976847" w:rsidP="00A95592">
      <w:pPr>
        <w:numPr>
          <w:ilvl w:val="0"/>
          <w:numId w:val="1"/>
        </w:numPr>
        <w:spacing w:before="240" w:after="240" w:line="276" w:lineRule="auto"/>
        <w:ind w:left="357" w:hanging="357"/>
        <w:rPr>
          <w:rFonts w:ascii="Calibri" w:eastAsia="Times New Roman" w:hAnsi="Calibri" w:cs="Calibri"/>
          <w:b/>
          <w:bCs/>
          <w:sz w:val="24"/>
          <w:szCs w:val="24"/>
          <w:lang w:eastAsia="pl-PL"/>
        </w:rPr>
      </w:pPr>
      <w:r w:rsidRPr="00976847">
        <w:rPr>
          <w:rFonts w:ascii="Calibri" w:eastAsia="Times New Roman" w:hAnsi="Calibri" w:cs="Calibri"/>
          <w:b/>
          <w:bCs/>
          <w:sz w:val="24"/>
          <w:szCs w:val="24"/>
          <w:lang w:eastAsia="pl-PL"/>
        </w:rPr>
        <w:t>Dane dotyczące organu administracji rządowej</w:t>
      </w:r>
    </w:p>
    <w:p w14:paraId="447E3081" w14:textId="77777777" w:rsidR="00590FEE" w:rsidRDefault="00976847" w:rsidP="000E2AAF">
      <w:pPr>
        <w:numPr>
          <w:ilvl w:val="1"/>
          <w:numId w:val="1"/>
        </w:numPr>
        <w:tabs>
          <w:tab w:val="left" w:leader="dot" w:pos="8505"/>
        </w:tabs>
        <w:spacing w:after="120" w:line="276" w:lineRule="auto"/>
        <w:ind w:left="788" w:hanging="431"/>
        <w:contextualSpacing/>
        <w:rPr>
          <w:rFonts w:eastAsia="Times New Roman" w:cstheme="minorHAnsi"/>
          <w:sz w:val="24"/>
          <w:szCs w:val="24"/>
          <w:lang w:eastAsia="pl-PL"/>
        </w:rPr>
      </w:pPr>
      <w:r w:rsidRPr="00976847">
        <w:rPr>
          <w:rFonts w:eastAsia="Times New Roman" w:cstheme="minorHAnsi"/>
          <w:sz w:val="24"/>
          <w:szCs w:val="24"/>
          <w:lang w:eastAsia="pl-PL"/>
        </w:rPr>
        <w:t xml:space="preserve">Nazwa organu administracji rządowej: </w:t>
      </w:r>
    </w:p>
    <w:p w14:paraId="6A736D9D" w14:textId="4D68B1EA" w:rsidR="00976847" w:rsidRPr="00976847" w:rsidRDefault="00561B42" w:rsidP="00590FEE">
      <w:pPr>
        <w:tabs>
          <w:tab w:val="left" w:leader="dot" w:pos="8505"/>
        </w:tabs>
        <w:spacing w:after="120" w:line="276" w:lineRule="auto"/>
        <w:ind w:left="788"/>
        <w:contextualSpacing/>
        <w:rPr>
          <w:rFonts w:eastAsia="Times New Roman" w:cstheme="minorHAnsi"/>
          <w:sz w:val="24"/>
          <w:szCs w:val="24"/>
          <w:lang w:eastAsia="pl-PL"/>
        </w:rPr>
      </w:pPr>
      <w:r w:rsidRPr="008F01C5">
        <w:rPr>
          <w:rFonts w:eastAsia="Times New Roman" w:cstheme="minorHAnsi"/>
          <w:b/>
          <w:bCs/>
          <w:sz w:val="24"/>
          <w:szCs w:val="24"/>
          <w:lang w:eastAsia="pl-PL"/>
        </w:rPr>
        <w:t>Generalna Dyrekcja Dróg Krajowych i Autostrad</w:t>
      </w:r>
    </w:p>
    <w:p w14:paraId="69410496" w14:textId="305ACB72" w:rsidR="00976847" w:rsidRPr="00976847" w:rsidRDefault="00976847" w:rsidP="000E2AAF">
      <w:pPr>
        <w:numPr>
          <w:ilvl w:val="1"/>
          <w:numId w:val="1"/>
        </w:numPr>
        <w:tabs>
          <w:tab w:val="left" w:leader="dot" w:pos="8505"/>
        </w:tabs>
        <w:spacing w:after="120" w:line="276" w:lineRule="auto"/>
        <w:contextualSpacing/>
        <w:rPr>
          <w:rFonts w:eastAsia="Times New Roman" w:cstheme="minorHAnsi"/>
          <w:sz w:val="24"/>
          <w:szCs w:val="24"/>
          <w:lang w:eastAsia="pl-PL"/>
        </w:rPr>
      </w:pPr>
      <w:r w:rsidRPr="00976847">
        <w:rPr>
          <w:rFonts w:eastAsia="Times New Roman" w:cstheme="minorHAnsi"/>
          <w:sz w:val="24"/>
          <w:szCs w:val="24"/>
          <w:lang w:eastAsia="pl-PL"/>
        </w:rPr>
        <w:t>Adres organu administracji rządowej:</w:t>
      </w:r>
      <w:r w:rsidR="00561B42" w:rsidRPr="000E2AAF">
        <w:rPr>
          <w:rFonts w:eastAsia="Times New Roman" w:cstheme="minorHAnsi"/>
          <w:sz w:val="24"/>
          <w:szCs w:val="24"/>
          <w:lang w:eastAsia="pl-PL"/>
        </w:rPr>
        <w:t xml:space="preserve"> </w:t>
      </w:r>
    </w:p>
    <w:p w14:paraId="7E59E58D" w14:textId="149DC245" w:rsidR="00976847" w:rsidRPr="00976847" w:rsidRDefault="00976847" w:rsidP="000E2AAF">
      <w:pPr>
        <w:numPr>
          <w:ilvl w:val="2"/>
          <w:numId w:val="1"/>
        </w:numPr>
        <w:tabs>
          <w:tab w:val="left" w:leader="dot" w:pos="6804"/>
        </w:tabs>
        <w:spacing w:after="120" w:line="276" w:lineRule="auto"/>
        <w:ind w:left="1225" w:hanging="505"/>
        <w:contextualSpacing/>
        <w:rPr>
          <w:rFonts w:eastAsia="Times New Roman" w:cstheme="minorHAnsi"/>
          <w:sz w:val="24"/>
          <w:szCs w:val="24"/>
          <w:lang w:eastAsia="pl-PL"/>
        </w:rPr>
      </w:pPr>
      <w:r w:rsidRPr="00976847">
        <w:rPr>
          <w:rFonts w:eastAsia="Times New Roman" w:cstheme="minorHAnsi"/>
          <w:sz w:val="24"/>
          <w:szCs w:val="24"/>
          <w:lang w:eastAsia="pl-PL"/>
        </w:rPr>
        <w:t xml:space="preserve">Województwo: </w:t>
      </w:r>
      <w:r w:rsidR="00561B42" w:rsidRPr="000E2AAF">
        <w:rPr>
          <w:rFonts w:cstheme="minorHAnsi"/>
          <w:sz w:val="24"/>
          <w:szCs w:val="24"/>
        </w:rPr>
        <w:t>Mazowieckie</w:t>
      </w:r>
    </w:p>
    <w:p w14:paraId="59C8441D" w14:textId="44A353B4" w:rsidR="00976847" w:rsidRPr="00976847" w:rsidRDefault="00976847" w:rsidP="000E2AAF">
      <w:pPr>
        <w:numPr>
          <w:ilvl w:val="2"/>
          <w:numId w:val="1"/>
        </w:numPr>
        <w:tabs>
          <w:tab w:val="left" w:leader="dot" w:pos="6804"/>
        </w:tabs>
        <w:spacing w:after="120" w:line="276" w:lineRule="auto"/>
        <w:contextualSpacing/>
        <w:rPr>
          <w:rFonts w:eastAsia="Times New Roman" w:cstheme="minorHAnsi"/>
          <w:sz w:val="24"/>
          <w:szCs w:val="24"/>
          <w:lang w:eastAsia="pl-PL"/>
        </w:rPr>
      </w:pPr>
      <w:r w:rsidRPr="00976847">
        <w:rPr>
          <w:rFonts w:eastAsia="Times New Roman" w:cstheme="minorHAnsi"/>
          <w:sz w:val="24"/>
          <w:szCs w:val="24"/>
          <w:lang w:eastAsia="pl-PL"/>
        </w:rPr>
        <w:t xml:space="preserve">Miejscowość: </w:t>
      </w:r>
      <w:r w:rsidR="00561B42" w:rsidRPr="000E2AAF">
        <w:rPr>
          <w:rFonts w:cstheme="minorHAnsi"/>
          <w:sz w:val="24"/>
          <w:szCs w:val="24"/>
        </w:rPr>
        <w:t>Warszawa</w:t>
      </w:r>
    </w:p>
    <w:p w14:paraId="72E9E9F8" w14:textId="452F2B75" w:rsidR="00976847" w:rsidRPr="00976847" w:rsidRDefault="00976847" w:rsidP="000E2AAF">
      <w:pPr>
        <w:numPr>
          <w:ilvl w:val="2"/>
          <w:numId w:val="1"/>
        </w:numPr>
        <w:tabs>
          <w:tab w:val="left" w:leader="dot" w:pos="4536"/>
        </w:tabs>
        <w:spacing w:after="120" w:line="276" w:lineRule="auto"/>
        <w:contextualSpacing/>
        <w:rPr>
          <w:rFonts w:eastAsia="Times New Roman" w:cstheme="minorHAnsi"/>
          <w:sz w:val="24"/>
          <w:szCs w:val="24"/>
          <w:lang w:eastAsia="pl-PL"/>
        </w:rPr>
      </w:pPr>
      <w:r w:rsidRPr="00976847">
        <w:rPr>
          <w:rFonts w:eastAsia="Times New Roman" w:cstheme="minorHAnsi"/>
          <w:sz w:val="24"/>
          <w:szCs w:val="24"/>
          <w:lang w:eastAsia="pl-PL"/>
        </w:rPr>
        <w:t xml:space="preserve">Kod pocztowy: </w:t>
      </w:r>
      <w:r w:rsidR="00561B42" w:rsidRPr="000E2AAF">
        <w:rPr>
          <w:rFonts w:cstheme="minorHAnsi"/>
          <w:sz w:val="24"/>
          <w:szCs w:val="24"/>
        </w:rPr>
        <w:t>00-874</w:t>
      </w:r>
    </w:p>
    <w:p w14:paraId="12C1BC58" w14:textId="586DFE3E" w:rsidR="00976847" w:rsidRPr="00976847" w:rsidRDefault="00976847" w:rsidP="000E2AAF">
      <w:pPr>
        <w:numPr>
          <w:ilvl w:val="2"/>
          <w:numId w:val="1"/>
        </w:numPr>
        <w:tabs>
          <w:tab w:val="left" w:leader="dot" w:pos="4536"/>
        </w:tabs>
        <w:spacing w:after="120" w:line="276" w:lineRule="auto"/>
        <w:ind w:left="1225" w:hanging="505"/>
        <w:contextualSpacing/>
        <w:rPr>
          <w:rFonts w:eastAsia="Times New Roman" w:cstheme="minorHAnsi"/>
          <w:sz w:val="24"/>
          <w:szCs w:val="24"/>
          <w:lang w:eastAsia="pl-PL"/>
        </w:rPr>
      </w:pPr>
      <w:r w:rsidRPr="00976847">
        <w:rPr>
          <w:rFonts w:eastAsia="Times New Roman" w:cstheme="minorHAnsi"/>
          <w:sz w:val="24"/>
          <w:szCs w:val="24"/>
          <w:lang w:eastAsia="pl-PL"/>
        </w:rPr>
        <w:t xml:space="preserve">Ulica: </w:t>
      </w:r>
      <w:r w:rsidR="00561B42" w:rsidRPr="000E2AAF">
        <w:rPr>
          <w:rFonts w:eastAsia="Times New Roman" w:cstheme="minorHAnsi"/>
          <w:sz w:val="24"/>
          <w:szCs w:val="24"/>
          <w:lang w:eastAsia="pl-PL"/>
        </w:rPr>
        <w:t>Wronia</w:t>
      </w:r>
    </w:p>
    <w:p w14:paraId="2D632927" w14:textId="5B875A8C" w:rsidR="00976847" w:rsidRPr="00976847" w:rsidRDefault="00976847" w:rsidP="000E2AAF">
      <w:pPr>
        <w:numPr>
          <w:ilvl w:val="2"/>
          <w:numId w:val="1"/>
        </w:numPr>
        <w:tabs>
          <w:tab w:val="left" w:leader="dot" w:pos="3969"/>
        </w:tabs>
        <w:spacing w:after="120" w:line="276" w:lineRule="auto"/>
        <w:contextualSpacing/>
        <w:rPr>
          <w:rFonts w:eastAsia="Times New Roman" w:cstheme="minorHAnsi"/>
          <w:sz w:val="24"/>
          <w:szCs w:val="24"/>
          <w:lang w:eastAsia="pl-PL"/>
        </w:rPr>
      </w:pPr>
      <w:r w:rsidRPr="00976847">
        <w:rPr>
          <w:rFonts w:eastAsia="Times New Roman" w:cstheme="minorHAnsi"/>
          <w:sz w:val="24"/>
          <w:szCs w:val="24"/>
          <w:lang w:eastAsia="pl-PL"/>
        </w:rPr>
        <w:t xml:space="preserve">Nr posesji: </w:t>
      </w:r>
      <w:r w:rsidR="00561B42" w:rsidRPr="000E2AAF">
        <w:rPr>
          <w:rFonts w:eastAsia="Times New Roman" w:cstheme="minorHAnsi"/>
          <w:sz w:val="24"/>
          <w:szCs w:val="24"/>
          <w:lang w:eastAsia="pl-PL"/>
        </w:rPr>
        <w:t>53</w:t>
      </w:r>
    </w:p>
    <w:p w14:paraId="1419E7CC" w14:textId="5A4A2994" w:rsidR="00976847" w:rsidRPr="00976847" w:rsidRDefault="00976847" w:rsidP="000E2AAF">
      <w:pPr>
        <w:numPr>
          <w:ilvl w:val="1"/>
          <w:numId w:val="1"/>
        </w:numPr>
        <w:tabs>
          <w:tab w:val="left" w:leader="dot" w:pos="4536"/>
        </w:tabs>
        <w:spacing w:after="120" w:line="276" w:lineRule="auto"/>
        <w:ind w:left="788" w:hanging="431"/>
        <w:contextualSpacing/>
        <w:rPr>
          <w:rFonts w:eastAsia="Times New Roman" w:cstheme="minorHAnsi"/>
          <w:sz w:val="24"/>
          <w:szCs w:val="24"/>
          <w:lang w:eastAsia="pl-PL"/>
        </w:rPr>
      </w:pPr>
      <w:r w:rsidRPr="00976847">
        <w:rPr>
          <w:rFonts w:eastAsia="Times New Roman" w:cstheme="minorHAnsi"/>
          <w:sz w:val="24"/>
          <w:szCs w:val="24"/>
          <w:lang w:eastAsia="pl-PL"/>
        </w:rPr>
        <w:t xml:space="preserve">Łączna liczba stanowisk, na których zrealizowane zostaną staże zawodowe w organie administracji rządowej: </w:t>
      </w:r>
      <w:r w:rsidR="00561B42" w:rsidRPr="000E2AAF">
        <w:rPr>
          <w:rFonts w:eastAsia="Times New Roman" w:cstheme="minorHAnsi"/>
          <w:sz w:val="24"/>
          <w:szCs w:val="24"/>
          <w:lang w:eastAsia="pl-PL"/>
        </w:rPr>
        <w:t>1</w:t>
      </w:r>
    </w:p>
    <w:p w14:paraId="40DE3DC6" w14:textId="418A21BE" w:rsidR="00976847" w:rsidRPr="000E2AAF" w:rsidRDefault="00976847" w:rsidP="00A95592">
      <w:pPr>
        <w:numPr>
          <w:ilvl w:val="0"/>
          <w:numId w:val="1"/>
        </w:numPr>
        <w:tabs>
          <w:tab w:val="left" w:leader="dot" w:pos="4536"/>
        </w:tabs>
        <w:spacing w:before="240" w:after="240" w:line="276" w:lineRule="auto"/>
        <w:ind w:left="357" w:hanging="357"/>
        <w:rPr>
          <w:rFonts w:eastAsia="Times New Roman" w:cstheme="minorHAnsi"/>
          <w:b/>
          <w:bCs/>
          <w:sz w:val="24"/>
          <w:szCs w:val="24"/>
          <w:lang w:eastAsia="pl-PL"/>
        </w:rPr>
      </w:pPr>
      <w:r w:rsidRPr="00976847">
        <w:rPr>
          <w:rFonts w:eastAsia="Times New Roman" w:cstheme="minorHAnsi"/>
          <w:b/>
          <w:bCs/>
          <w:sz w:val="24"/>
          <w:szCs w:val="24"/>
          <w:lang w:eastAsia="pl-PL"/>
        </w:rPr>
        <w:t>Jednostki organizacyjne organu administracji rządowej, w których planowana jest realizacja staży zawodowych w ramach modułu II programu „STABILNE ZATRUDNIENIE”</w:t>
      </w:r>
    </w:p>
    <w:p w14:paraId="6B3D4EF6" w14:textId="60D2634A" w:rsidR="00561B42" w:rsidRPr="00E17E6E" w:rsidRDefault="00561B42" w:rsidP="00E17E6E">
      <w:pPr>
        <w:pStyle w:val="Nagwek3"/>
        <w:spacing w:before="240" w:after="240" w:line="276" w:lineRule="auto"/>
        <w:rPr>
          <w:rFonts w:eastAsia="Times New Roman"/>
          <w:b/>
          <w:bCs/>
          <w:color w:val="auto"/>
          <w:lang w:eastAsia="pl-PL"/>
        </w:rPr>
      </w:pPr>
      <w:bookmarkStart w:id="4" w:name="_Toc135188511"/>
      <w:r w:rsidRPr="004A590F">
        <w:rPr>
          <w:rFonts w:eastAsia="Times New Roman"/>
          <w:b/>
          <w:bCs/>
          <w:color w:val="auto"/>
          <w:lang w:eastAsia="pl-PL"/>
        </w:rPr>
        <w:t>Wydział Kontroli Wewnętrznej w Biurze Kontroli i Audytu</w:t>
      </w:r>
      <w:bookmarkEnd w:id="4"/>
    </w:p>
    <w:p w14:paraId="6FC2C059" w14:textId="77777777" w:rsidR="00C054FB" w:rsidRPr="006A51AA" w:rsidRDefault="00976847" w:rsidP="00C054FB">
      <w:pPr>
        <w:numPr>
          <w:ilvl w:val="1"/>
          <w:numId w:val="2"/>
        </w:numPr>
        <w:tabs>
          <w:tab w:val="left" w:leader="dot" w:pos="8505"/>
        </w:tabs>
        <w:spacing w:after="120" w:line="276" w:lineRule="auto"/>
        <w:ind w:left="788" w:hanging="431"/>
        <w:contextualSpacing/>
        <w:rPr>
          <w:rFonts w:eastAsia="Times New Roman" w:cstheme="minorHAnsi"/>
          <w:b/>
          <w:bCs/>
          <w:sz w:val="24"/>
          <w:szCs w:val="24"/>
          <w:lang w:eastAsia="pl-PL"/>
        </w:rPr>
      </w:pPr>
      <w:bookmarkStart w:id="5" w:name="_Hlk125525899"/>
      <w:bookmarkStart w:id="6" w:name="_Hlk121313017"/>
      <w:r w:rsidRPr="006A51AA">
        <w:rPr>
          <w:rFonts w:eastAsia="Times New Roman" w:cstheme="minorHAnsi"/>
          <w:sz w:val="24"/>
          <w:szCs w:val="24"/>
          <w:lang w:eastAsia="pl-PL"/>
        </w:rPr>
        <w:t xml:space="preserve">Nazwa jednostki organizacyjnej (dział/wydział/departament, itp.): </w:t>
      </w:r>
    </w:p>
    <w:p w14:paraId="779A6419" w14:textId="46E2EF4F" w:rsidR="00976847" w:rsidRPr="006A51AA" w:rsidRDefault="00561B42" w:rsidP="00C054FB">
      <w:pPr>
        <w:tabs>
          <w:tab w:val="left" w:leader="dot" w:pos="8505"/>
        </w:tabs>
        <w:spacing w:after="120" w:line="276" w:lineRule="auto"/>
        <w:ind w:left="788"/>
        <w:contextualSpacing/>
        <w:rPr>
          <w:rFonts w:eastAsia="Times New Roman" w:cstheme="minorHAnsi"/>
          <w:b/>
          <w:bCs/>
          <w:sz w:val="24"/>
          <w:szCs w:val="24"/>
          <w:lang w:eastAsia="pl-PL"/>
        </w:rPr>
      </w:pPr>
      <w:r w:rsidRPr="006A51AA">
        <w:rPr>
          <w:rFonts w:cstheme="minorHAnsi"/>
          <w:b/>
          <w:bCs/>
          <w:sz w:val="24"/>
          <w:szCs w:val="24"/>
          <w:lang w:bidi="he-IL"/>
        </w:rPr>
        <w:t>Wydział Kontroli Wewnętrznej w Biurze Kontroli i Audytu</w:t>
      </w:r>
    </w:p>
    <w:p w14:paraId="78FF1767" w14:textId="77777777" w:rsidR="00976847" w:rsidRPr="006A51AA" w:rsidRDefault="00976847" w:rsidP="00E17E6E">
      <w:pPr>
        <w:numPr>
          <w:ilvl w:val="1"/>
          <w:numId w:val="2"/>
        </w:numPr>
        <w:spacing w:after="120" w:line="276" w:lineRule="auto"/>
        <w:ind w:left="788" w:hanging="431"/>
        <w:contextualSpacing/>
        <w:rPr>
          <w:rFonts w:eastAsia="Times New Roman" w:cstheme="minorHAnsi"/>
          <w:sz w:val="24"/>
          <w:szCs w:val="24"/>
          <w:lang w:eastAsia="pl-PL"/>
        </w:rPr>
      </w:pPr>
      <w:r w:rsidRPr="006A51AA">
        <w:rPr>
          <w:rFonts w:eastAsia="Times New Roman" w:cstheme="minorHAnsi"/>
          <w:sz w:val="24"/>
          <w:szCs w:val="24"/>
          <w:lang w:eastAsia="pl-PL"/>
        </w:rPr>
        <w:t xml:space="preserve">Adres jednostki organizacyjnej: </w:t>
      </w:r>
    </w:p>
    <w:p w14:paraId="6D31C23A" w14:textId="4C48BC6D" w:rsidR="00976847" w:rsidRPr="006A51AA" w:rsidRDefault="00976847" w:rsidP="00E17E6E">
      <w:pPr>
        <w:numPr>
          <w:ilvl w:val="2"/>
          <w:numId w:val="2"/>
        </w:numPr>
        <w:tabs>
          <w:tab w:val="left" w:leader="dot" w:pos="6804"/>
        </w:tabs>
        <w:spacing w:after="120" w:line="276" w:lineRule="auto"/>
        <w:ind w:left="1225" w:hanging="505"/>
        <w:contextualSpacing/>
        <w:rPr>
          <w:rFonts w:eastAsia="Times New Roman" w:cstheme="minorHAnsi"/>
          <w:sz w:val="24"/>
          <w:szCs w:val="24"/>
          <w:lang w:eastAsia="pl-PL"/>
        </w:rPr>
      </w:pPr>
      <w:r w:rsidRPr="006A51AA">
        <w:rPr>
          <w:rFonts w:eastAsia="Times New Roman" w:cstheme="minorHAnsi"/>
          <w:sz w:val="24"/>
          <w:szCs w:val="24"/>
          <w:lang w:eastAsia="pl-PL"/>
        </w:rPr>
        <w:t xml:space="preserve">Województwo: </w:t>
      </w:r>
      <w:bookmarkStart w:id="7" w:name="_Hlk121311729"/>
      <w:r w:rsidR="00561B42" w:rsidRPr="006A51AA">
        <w:rPr>
          <w:rFonts w:cstheme="minorHAnsi"/>
          <w:sz w:val="24"/>
          <w:szCs w:val="24"/>
        </w:rPr>
        <w:t>Mazowieckie</w:t>
      </w:r>
    </w:p>
    <w:bookmarkEnd w:id="7"/>
    <w:p w14:paraId="28F515FF" w14:textId="244BD85D" w:rsidR="00976847" w:rsidRPr="006A51AA" w:rsidRDefault="00976847" w:rsidP="00E17E6E">
      <w:pPr>
        <w:numPr>
          <w:ilvl w:val="2"/>
          <w:numId w:val="2"/>
        </w:numPr>
        <w:tabs>
          <w:tab w:val="left" w:leader="dot" w:pos="6804"/>
        </w:tabs>
        <w:spacing w:after="120" w:line="276" w:lineRule="auto"/>
        <w:ind w:left="1225" w:hanging="505"/>
        <w:contextualSpacing/>
        <w:rPr>
          <w:rFonts w:eastAsia="Times New Roman" w:cstheme="minorHAnsi"/>
          <w:sz w:val="24"/>
          <w:szCs w:val="24"/>
          <w:lang w:eastAsia="pl-PL"/>
        </w:rPr>
      </w:pPr>
      <w:r w:rsidRPr="006A51AA">
        <w:rPr>
          <w:rFonts w:eastAsia="Times New Roman" w:cstheme="minorHAnsi"/>
          <w:sz w:val="24"/>
          <w:szCs w:val="24"/>
          <w:lang w:eastAsia="pl-PL"/>
        </w:rPr>
        <w:t xml:space="preserve">Miejscowość: </w:t>
      </w:r>
      <w:r w:rsidR="00561B42" w:rsidRPr="006A51AA">
        <w:rPr>
          <w:rFonts w:cstheme="minorHAnsi"/>
          <w:sz w:val="24"/>
          <w:szCs w:val="24"/>
        </w:rPr>
        <w:t>Warszawa</w:t>
      </w:r>
    </w:p>
    <w:p w14:paraId="5D5992E7" w14:textId="108FCD45" w:rsidR="00976847" w:rsidRPr="006A51AA" w:rsidRDefault="00976847" w:rsidP="00E17E6E">
      <w:pPr>
        <w:numPr>
          <w:ilvl w:val="2"/>
          <w:numId w:val="2"/>
        </w:numPr>
        <w:tabs>
          <w:tab w:val="left" w:leader="dot" w:pos="6804"/>
        </w:tabs>
        <w:spacing w:after="120" w:line="276" w:lineRule="auto"/>
        <w:ind w:left="1225" w:hanging="505"/>
        <w:contextualSpacing/>
        <w:rPr>
          <w:rFonts w:eastAsia="Times New Roman" w:cstheme="minorHAnsi"/>
          <w:sz w:val="24"/>
          <w:szCs w:val="24"/>
          <w:lang w:eastAsia="pl-PL"/>
        </w:rPr>
      </w:pPr>
      <w:r w:rsidRPr="006A51AA">
        <w:rPr>
          <w:rFonts w:eastAsia="Times New Roman" w:cstheme="minorHAnsi"/>
          <w:sz w:val="24"/>
          <w:szCs w:val="24"/>
          <w:lang w:eastAsia="pl-PL"/>
        </w:rPr>
        <w:t xml:space="preserve">Ulica: </w:t>
      </w:r>
      <w:r w:rsidR="00561B42" w:rsidRPr="006A51AA">
        <w:rPr>
          <w:rFonts w:cstheme="minorHAnsi"/>
          <w:sz w:val="24"/>
          <w:szCs w:val="24"/>
        </w:rPr>
        <w:t>Wronia 53</w:t>
      </w:r>
    </w:p>
    <w:p w14:paraId="50659BC2" w14:textId="77777777" w:rsidR="00976847" w:rsidRPr="006A51AA" w:rsidRDefault="00976847" w:rsidP="00E17E6E">
      <w:pPr>
        <w:numPr>
          <w:ilvl w:val="1"/>
          <w:numId w:val="2"/>
        </w:numPr>
        <w:spacing w:after="120" w:line="276" w:lineRule="auto"/>
        <w:ind w:left="788" w:hanging="431"/>
        <w:contextualSpacing/>
        <w:rPr>
          <w:rFonts w:eastAsia="Times New Roman" w:cstheme="minorHAnsi"/>
          <w:sz w:val="24"/>
          <w:szCs w:val="24"/>
          <w:lang w:eastAsia="pl-PL"/>
        </w:rPr>
      </w:pPr>
      <w:r w:rsidRPr="006A51AA">
        <w:rPr>
          <w:rFonts w:eastAsia="Times New Roman" w:cstheme="minorHAnsi"/>
          <w:sz w:val="24"/>
          <w:szCs w:val="24"/>
          <w:lang w:eastAsia="pl-PL"/>
        </w:rPr>
        <w:t xml:space="preserve">Czy budynek jest dostosowany do potrzeb osób niepełnosprawnych poruszających się na wózkach inwalidzkich? </w:t>
      </w:r>
      <w:r w:rsidRPr="006A51AA">
        <w:rPr>
          <w:rFonts w:eastAsia="Times New Roman" w:cstheme="minorHAnsi"/>
          <w:sz w:val="24"/>
          <w:szCs w:val="24"/>
          <w:u w:val="single"/>
          <w:lang w:eastAsia="pl-PL"/>
        </w:rPr>
        <w:t>Tak</w:t>
      </w:r>
      <w:r w:rsidRPr="006A51AA">
        <w:rPr>
          <w:rFonts w:eastAsia="Times New Roman" w:cstheme="minorHAnsi"/>
          <w:sz w:val="24"/>
          <w:szCs w:val="24"/>
          <w:lang w:eastAsia="pl-PL"/>
        </w:rPr>
        <w:t>/Nie (właściwe podkreślić)</w:t>
      </w:r>
    </w:p>
    <w:p w14:paraId="65153445" w14:textId="77777777" w:rsidR="00976847" w:rsidRPr="006A51AA" w:rsidRDefault="00976847" w:rsidP="00E17E6E">
      <w:pPr>
        <w:numPr>
          <w:ilvl w:val="1"/>
          <w:numId w:val="2"/>
        </w:numPr>
        <w:tabs>
          <w:tab w:val="left" w:leader="dot" w:pos="4536"/>
        </w:tabs>
        <w:spacing w:after="120" w:line="276" w:lineRule="auto"/>
        <w:ind w:left="788" w:hanging="431"/>
        <w:contextualSpacing/>
        <w:rPr>
          <w:rFonts w:eastAsia="Times New Roman" w:cstheme="minorHAnsi"/>
          <w:sz w:val="24"/>
          <w:szCs w:val="24"/>
          <w:lang w:eastAsia="pl-PL"/>
        </w:rPr>
      </w:pPr>
      <w:r w:rsidRPr="006A51AA">
        <w:rPr>
          <w:rFonts w:eastAsia="Times New Roman" w:cstheme="minorHAnsi"/>
          <w:sz w:val="24"/>
          <w:szCs w:val="24"/>
          <w:lang w:eastAsia="pl-PL"/>
        </w:rPr>
        <w:t>Liczba stanowisk, na których zrealizowane zostaną staże zawodowe w jednostce organizacyjnej: 1</w:t>
      </w:r>
    </w:p>
    <w:p w14:paraId="5FAC3932" w14:textId="68C556D3" w:rsidR="00976847" w:rsidRPr="00E83576" w:rsidRDefault="000509A6" w:rsidP="000509A6">
      <w:pPr>
        <w:numPr>
          <w:ilvl w:val="1"/>
          <w:numId w:val="2"/>
        </w:numPr>
        <w:spacing w:after="120" w:line="276" w:lineRule="auto"/>
        <w:ind w:left="788" w:hanging="431"/>
        <w:contextualSpacing/>
        <w:rPr>
          <w:rFonts w:eastAsia="Times New Roman" w:cstheme="minorHAnsi"/>
          <w:sz w:val="24"/>
          <w:szCs w:val="24"/>
          <w:lang w:eastAsia="pl-PL"/>
        </w:rPr>
      </w:pPr>
      <w:r w:rsidRPr="006A51AA">
        <w:rPr>
          <w:rFonts w:eastAsia="Times New Roman" w:cstheme="minorHAnsi"/>
          <w:sz w:val="24"/>
          <w:szCs w:val="24"/>
          <w:lang w:eastAsia="pl-PL"/>
        </w:rPr>
        <w:t>Preferowana długość staży zawodowych w jednostce organizacyjnej</w:t>
      </w:r>
      <w:r w:rsidRPr="00E83576">
        <w:rPr>
          <w:rFonts w:eastAsia="Times New Roman" w:cstheme="minorHAnsi"/>
          <w:sz w:val="24"/>
          <w:szCs w:val="24"/>
          <w:lang w:eastAsia="pl-PL"/>
        </w:rPr>
        <w:t xml:space="preserve">: </w:t>
      </w:r>
      <w:r w:rsidR="00E83576" w:rsidRPr="00E83576">
        <w:rPr>
          <w:rFonts w:eastAsia="Times New Roman" w:cstheme="minorHAnsi"/>
          <w:sz w:val="24"/>
          <w:szCs w:val="24"/>
          <w:lang w:eastAsia="pl-PL"/>
        </w:rPr>
        <w:t>3</w:t>
      </w:r>
      <w:r w:rsidRPr="00E83576">
        <w:rPr>
          <w:rFonts w:eastAsia="Times New Roman" w:cstheme="minorHAnsi"/>
          <w:sz w:val="24"/>
          <w:szCs w:val="24"/>
          <w:lang w:eastAsia="pl-PL"/>
        </w:rPr>
        <w:t xml:space="preserve"> miesiące</w:t>
      </w:r>
    </w:p>
    <w:p w14:paraId="6D1B1E02" w14:textId="77777777" w:rsidR="00976847" w:rsidRPr="006A51AA" w:rsidRDefault="00976847" w:rsidP="00E17E6E">
      <w:pPr>
        <w:numPr>
          <w:ilvl w:val="1"/>
          <w:numId w:val="2"/>
        </w:numPr>
        <w:spacing w:after="120" w:line="276" w:lineRule="auto"/>
        <w:ind w:left="788" w:hanging="431"/>
        <w:contextualSpacing/>
        <w:rPr>
          <w:rFonts w:eastAsia="Times New Roman" w:cstheme="minorHAnsi"/>
          <w:sz w:val="24"/>
          <w:szCs w:val="24"/>
          <w:lang w:eastAsia="pl-PL"/>
        </w:rPr>
      </w:pPr>
      <w:r w:rsidRPr="006A51AA">
        <w:rPr>
          <w:rFonts w:eastAsia="Times New Roman" w:cstheme="minorHAnsi"/>
          <w:sz w:val="24"/>
          <w:szCs w:val="24"/>
          <w:lang w:eastAsia="pl-PL"/>
        </w:rPr>
        <w:t>Informacje dotyczące stanowiska, na którym realizowane będą staże zawodowe</w:t>
      </w:r>
    </w:p>
    <w:p w14:paraId="79DA64E9" w14:textId="6EB97121" w:rsidR="00976847" w:rsidRPr="006A51AA" w:rsidRDefault="00976847" w:rsidP="00E17E6E">
      <w:pPr>
        <w:numPr>
          <w:ilvl w:val="2"/>
          <w:numId w:val="2"/>
        </w:numPr>
        <w:tabs>
          <w:tab w:val="left" w:leader="dot" w:pos="8505"/>
        </w:tabs>
        <w:spacing w:after="120" w:line="276" w:lineRule="auto"/>
        <w:ind w:left="1225" w:hanging="505"/>
        <w:contextualSpacing/>
        <w:rPr>
          <w:rFonts w:eastAsia="Times New Roman" w:cstheme="minorHAnsi"/>
          <w:sz w:val="24"/>
          <w:szCs w:val="24"/>
          <w:lang w:eastAsia="pl-PL"/>
        </w:rPr>
      </w:pPr>
      <w:r w:rsidRPr="006A51AA">
        <w:rPr>
          <w:rFonts w:eastAsia="Times New Roman" w:cstheme="minorHAnsi"/>
          <w:sz w:val="24"/>
          <w:szCs w:val="24"/>
          <w:lang w:eastAsia="pl-PL"/>
        </w:rPr>
        <w:lastRenderedPageBreak/>
        <w:t>Minimalny zakres posiadanych przez beneficjenta ostatecznego kwalifikacji i</w:t>
      </w:r>
      <w:r w:rsidR="004A590F" w:rsidRPr="00E45A7E">
        <w:rPr>
          <w:rFonts w:ascii="Calibri" w:hAnsi="Calibri" w:cs="Calibri"/>
          <w:sz w:val="24"/>
          <w:szCs w:val="24"/>
        </w:rPr>
        <w:t> </w:t>
      </w:r>
      <w:r w:rsidRPr="006A51AA">
        <w:rPr>
          <w:rFonts w:eastAsia="Times New Roman" w:cstheme="minorHAnsi"/>
          <w:sz w:val="24"/>
          <w:szCs w:val="24"/>
          <w:lang w:eastAsia="pl-PL"/>
        </w:rPr>
        <w:t xml:space="preserve">umiejętności niezbędnych do realizacji stażu zawodowego na danym stanowisku: </w:t>
      </w:r>
    </w:p>
    <w:p w14:paraId="55F3481B" w14:textId="4AB2C3ED" w:rsidR="00561B42" w:rsidRPr="000B0782" w:rsidRDefault="00561B42" w:rsidP="00B13EC2">
      <w:pPr>
        <w:pStyle w:val="Akapitzlist"/>
        <w:numPr>
          <w:ilvl w:val="0"/>
          <w:numId w:val="278"/>
        </w:numPr>
        <w:tabs>
          <w:tab w:val="left" w:leader="dot" w:pos="8505"/>
        </w:tabs>
        <w:spacing w:after="120" w:line="276" w:lineRule="auto"/>
        <w:ind w:hanging="357"/>
        <w:rPr>
          <w:rFonts w:eastAsia="Times New Roman" w:cstheme="minorHAnsi"/>
          <w:sz w:val="24"/>
          <w:szCs w:val="24"/>
          <w:lang w:eastAsia="pl-PL"/>
        </w:rPr>
      </w:pPr>
      <w:r w:rsidRPr="000B0782">
        <w:rPr>
          <w:rFonts w:eastAsia="Times New Roman" w:cstheme="minorHAnsi"/>
          <w:sz w:val="24"/>
          <w:szCs w:val="24"/>
          <w:lang w:eastAsia="pl-PL"/>
        </w:rPr>
        <w:t>umiejętność posługiwania się pakietem MS Office (MS Word, MS Excel, MS Power Point);</w:t>
      </w:r>
    </w:p>
    <w:p w14:paraId="71220E65" w14:textId="4A15E800" w:rsidR="00561B42" w:rsidRPr="000B0782" w:rsidRDefault="00561B42" w:rsidP="00B13EC2">
      <w:pPr>
        <w:pStyle w:val="Akapitzlist"/>
        <w:numPr>
          <w:ilvl w:val="0"/>
          <w:numId w:val="278"/>
        </w:numPr>
        <w:tabs>
          <w:tab w:val="left" w:leader="dot" w:pos="8505"/>
        </w:tabs>
        <w:spacing w:after="120" w:line="276" w:lineRule="auto"/>
        <w:ind w:hanging="357"/>
        <w:rPr>
          <w:rFonts w:eastAsia="Times New Roman" w:cstheme="minorHAnsi"/>
          <w:sz w:val="24"/>
          <w:szCs w:val="24"/>
          <w:lang w:eastAsia="pl-PL"/>
        </w:rPr>
      </w:pPr>
      <w:r w:rsidRPr="000B0782">
        <w:rPr>
          <w:rFonts w:eastAsia="Times New Roman" w:cstheme="minorHAnsi"/>
          <w:sz w:val="24"/>
          <w:szCs w:val="24"/>
          <w:lang w:eastAsia="pl-PL"/>
        </w:rPr>
        <w:t>dobra organizacja pracy i skrupulatność;</w:t>
      </w:r>
    </w:p>
    <w:p w14:paraId="68CB32A4" w14:textId="48AE0E13" w:rsidR="00561B42" w:rsidRPr="000B0782" w:rsidRDefault="00561B42" w:rsidP="00B13EC2">
      <w:pPr>
        <w:pStyle w:val="Akapitzlist"/>
        <w:numPr>
          <w:ilvl w:val="0"/>
          <w:numId w:val="278"/>
        </w:numPr>
        <w:tabs>
          <w:tab w:val="left" w:leader="dot" w:pos="8505"/>
        </w:tabs>
        <w:spacing w:after="120" w:line="276" w:lineRule="auto"/>
        <w:ind w:hanging="357"/>
        <w:rPr>
          <w:rFonts w:eastAsia="Times New Roman" w:cstheme="minorHAnsi"/>
          <w:sz w:val="24"/>
          <w:szCs w:val="24"/>
          <w:lang w:eastAsia="pl-PL"/>
        </w:rPr>
      </w:pPr>
      <w:r w:rsidRPr="000B0782">
        <w:rPr>
          <w:rFonts w:eastAsia="Times New Roman" w:cstheme="minorHAnsi"/>
          <w:sz w:val="24"/>
          <w:szCs w:val="24"/>
          <w:lang w:eastAsia="pl-PL"/>
        </w:rPr>
        <w:t>komunikacja;</w:t>
      </w:r>
    </w:p>
    <w:p w14:paraId="1D2AB62B" w14:textId="6323CFDA" w:rsidR="00976847" w:rsidRPr="006A51AA" w:rsidRDefault="00976847" w:rsidP="00E17E6E">
      <w:pPr>
        <w:numPr>
          <w:ilvl w:val="2"/>
          <w:numId w:val="2"/>
        </w:numPr>
        <w:spacing w:after="120" w:line="276" w:lineRule="auto"/>
        <w:ind w:left="1225" w:hanging="505"/>
        <w:contextualSpacing/>
        <w:rPr>
          <w:rFonts w:eastAsia="Times New Roman" w:cstheme="minorHAnsi"/>
          <w:sz w:val="24"/>
          <w:szCs w:val="24"/>
          <w:lang w:eastAsia="pl-PL"/>
        </w:rPr>
      </w:pPr>
      <w:r w:rsidRPr="006A51AA">
        <w:rPr>
          <w:rFonts w:eastAsia="Times New Roman" w:cstheme="minorHAnsi"/>
          <w:sz w:val="24"/>
          <w:szCs w:val="24"/>
          <w:lang w:eastAsia="pl-PL"/>
        </w:rPr>
        <w:t xml:space="preserve">Planowany zakres zadań wykonywanych (w ramach stażu zawodowego) przez beneficjenta ostatecznego na danym stanowisku: </w:t>
      </w:r>
    </w:p>
    <w:p w14:paraId="35C344CD" w14:textId="23321A10" w:rsidR="00561B42" w:rsidRPr="000B0782" w:rsidRDefault="00561B42" w:rsidP="00B13EC2">
      <w:pPr>
        <w:pStyle w:val="Akapitzlist"/>
        <w:numPr>
          <w:ilvl w:val="0"/>
          <w:numId w:val="279"/>
        </w:numPr>
        <w:spacing w:after="120" w:line="276" w:lineRule="auto"/>
        <w:rPr>
          <w:rFonts w:eastAsia="Times New Roman" w:cstheme="minorHAnsi"/>
          <w:sz w:val="24"/>
          <w:szCs w:val="24"/>
          <w:lang w:eastAsia="pl-PL"/>
        </w:rPr>
      </w:pPr>
      <w:r w:rsidRPr="000B0782">
        <w:rPr>
          <w:rFonts w:eastAsia="Times New Roman" w:cstheme="minorHAnsi"/>
          <w:sz w:val="24"/>
          <w:szCs w:val="24"/>
          <w:lang w:eastAsia="pl-PL"/>
        </w:rPr>
        <w:t>porządkowanie i archiwizowanie dokumentacji tj. przeniesienia danych w inne</w:t>
      </w:r>
      <w:r w:rsidR="008F01C5" w:rsidRPr="000B0782">
        <w:rPr>
          <w:rFonts w:eastAsia="Times New Roman" w:cstheme="minorHAnsi"/>
          <w:sz w:val="24"/>
          <w:szCs w:val="24"/>
          <w:lang w:eastAsia="pl-PL"/>
        </w:rPr>
        <w:t xml:space="preserve"> </w:t>
      </w:r>
      <w:r w:rsidRPr="000B0782">
        <w:rPr>
          <w:rFonts w:eastAsia="Times New Roman" w:cstheme="minorHAnsi"/>
          <w:sz w:val="24"/>
          <w:szCs w:val="24"/>
          <w:lang w:eastAsia="pl-PL"/>
        </w:rPr>
        <w:t>miejsce w pamięci masowej, w celu ich długotrwałego przechowywania;</w:t>
      </w:r>
    </w:p>
    <w:p w14:paraId="0A3D5DD8" w14:textId="06E7B1DA" w:rsidR="00561B42" w:rsidRPr="000B0782" w:rsidRDefault="00561B42" w:rsidP="00B13EC2">
      <w:pPr>
        <w:pStyle w:val="Akapitzlist"/>
        <w:numPr>
          <w:ilvl w:val="0"/>
          <w:numId w:val="279"/>
        </w:numPr>
        <w:spacing w:after="120" w:line="276" w:lineRule="auto"/>
        <w:rPr>
          <w:rFonts w:eastAsia="Times New Roman" w:cstheme="minorHAnsi"/>
          <w:sz w:val="24"/>
          <w:szCs w:val="24"/>
          <w:lang w:eastAsia="pl-PL"/>
        </w:rPr>
      </w:pPr>
      <w:r w:rsidRPr="000B0782">
        <w:rPr>
          <w:rFonts w:eastAsia="Times New Roman" w:cstheme="minorHAnsi"/>
          <w:sz w:val="24"/>
          <w:szCs w:val="24"/>
          <w:lang w:eastAsia="pl-PL"/>
        </w:rPr>
        <w:t>sporządzanie pism i innych dokumentów przy wykorzystaniu programów</w:t>
      </w:r>
      <w:r w:rsidR="000B0782" w:rsidRPr="000B0782">
        <w:rPr>
          <w:rFonts w:eastAsia="Times New Roman" w:cstheme="minorHAnsi"/>
          <w:sz w:val="24"/>
          <w:szCs w:val="24"/>
          <w:lang w:eastAsia="pl-PL"/>
        </w:rPr>
        <w:t xml:space="preserve"> </w:t>
      </w:r>
      <w:r w:rsidRPr="000B0782">
        <w:rPr>
          <w:rFonts w:eastAsia="Times New Roman" w:cstheme="minorHAnsi"/>
          <w:sz w:val="24"/>
          <w:szCs w:val="24"/>
          <w:lang w:eastAsia="pl-PL"/>
        </w:rPr>
        <w:t>komputerowych;</w:t>
      </w:r>
    </w:p>
    <w:p w14:paraId="6F45EDAD" w14:textId="41D038C4" w:rsidR="00561B42" w:rsidRPr="000B0782" w:rsidRDefault="00561B42" w:rsidP="00B13EC2">
      <w:pPr>
        <w:pStyle w:val="Akapitzlist"/>
        <w:numPr>
          <w:ilvl w:val="0"/>
          <w:numId w:val="279"/>
        </w:numPr>
        <w:spacing w:after="120" w:line="276" w:lineRule="auto"/>
        <w:rPr>
          <w:rFonts w:eastAsia="Times New Roman" w:cstheme="minorHAnsi"/>
          <w:sz w:val="24"/>
          <w:szCs w:val="24"/>
          <w:lang w:eastAsia="pl-PL"/>
        </w:rPr>
      </w:pPr>
      <w:r w:rsidRPr="000B0782">
        <w:rPr>
          <w:rFonts w:eastAsia="Times New Roman" w:cstheme="minorHAnsi"/>
          <w:sz w:val="24"/>
          <w:szCs w:val="24"/>
          <w:lang w:eastAsia="pl-PL"/>
        </w:rPr>
        <w:t>przygotowywanie dokumentacji poprzez kserowanie oraz skanowanie;</w:t>
      </w:r>
    </w:p>
    <w:p w14:paraId="6FE9D567" w14:textId="6A36A112" w:rsidR="00561B42" w:rsidRPr="000B0782" w:rsidRDefault="00561B42" w:rsidP="00B13EC2">
      <w:pPr>
        <w:pStyle w:val="Akapitzlist"/>
        <w:numPr>
          <w:ilvl w:val="0"/>
          <w:numId w:val="279"/>
        </w:numPr>
        <w:spacing w:after="120" w:line="276" w:lineRule="auto"/>
        <w:rPr>
          <w:rFonts w:eastAsia="Times New Roman" w:cstheme="minorHAnsi"/>
          <w:sz w:val="24"/>
          <w:szCs w:val="24"/>
          <w:lang w:eastAsia="pl-PL"/>
        </w:rPr>
      </w:pPr>
      <w:r w:rsidRPr="000B0782">
        <w:rPr>
          <w:rFonts w:eastAsia="Times New Roman" w:cstheme="minorHAnsi"/>
          <w:sz w:val="24"/>
          <w:szCs w:val="24"/>
          <w:lang w:eastAsia="pl-PL"/>
        </w:rPr>
        <w:t>wykonywanie innych zleconych zadań związanych z działalnością Biura;</w:t>
      </w:r>
    </w:p>
    <w:p w14:paraId="18D44E51" w14:textId="77777777" w:rsidR="00976847" w:rsidRPr="006A51AA" w:rsidRDefault="00976847" w:rsidP="00E17E6E">
      <w:pPr>
        <w:numPr>
          <w:ilvl w:val="2"/>
          <w:numId w:val="2"/>
        </w:numPr>
        <w:spacing w:after="120" w:line="276" w:lineRule="auto"/>
        <w:ind w:left="1225" w:hanging="505"/>
        <w:contextualSpacing/>
        <w:rPr>
          <w:rFonts w:eastAsia="Times New Roman" w:cstheme="minorHAnsi"/>
          <w:sz w:val="24"/>
          <w:szCs w:val="24"/>
          <w:lang w:eastAsia="pl-PL"/>
        </w:rPr>
      </w:pPr>
      <w:r w:rsidRPr="006A51AA">
        <w:rPr>
          <w:rFonts w:eastAsia="Times New Roman" w:cstheme="minorHAnsi"/>
          <w:sz w:val="24"/>
          <w:szCs w:val="24"/>
          <w:lang w:eastAsia="pl-PL"/>
        </w:rPr>
        <w:t xml:space="preserve">Rodzaj kwalifikacji lub umiejętności zawodowych uzyskanych przez beneficjenta ostatecznego na danym stanowisku: </w:t>
      </w:r>
    </w:p>
    <w:p w14:paraId="274B3389" w14:textId="40E016EB" w:rsidR="008F01C5" w:rsidRPr="000B0782" w:rsidRDefault="008F01C5" w:rsidP="00B13EC2">
      <w:pPr>
        <w:pStyle w:val="Akapitzlist"/>
        <w:numPr>
          <w:ilvl w:val="0"/>
          <w:numId w:val="280"/>
        </w:numPr>
        <w:tabs>
          <w:tab w:val="left" w:leader="dot" w:pos="9498"/>
        </w:tabs>
        <w:spacing w:after="120" w:line="276" w:lineRule="auto"/>
        <w:rPr>
          <w:rFonts w:eastAsia="Times New Roman" w:cstheme="minorHAnsi"/>
          <w:sz w:val="24"/>
          <w:szCs w:val="24"/>
          <w:lang w:eastAsia="pl-PL"/>
        </w:rPr>
      </w:pPr>
      <w:r w:rsidRPr="000B0782">
        <w:rPr>
          <w:rFonts w:eastAsia="Times New Roman" w:cstheme="minorHAnsi"/>
          <w:sz w:val="24"/>
          <w:szCs w:val="24"/>
          <w:lang w:eastAsia="pl-PL"/>
        </w:rPr>
        <w:t>poznanie specyfiki czynności administracyjnych;</w:t>
      </w:r>
    </w:p>
    <w:p w14:paraId="0B04D73B" w14:textId="6682D055" w:rsidR="008F01C5" w:rsidRPr="000B0782" w:rsidRDefault="008F01C5" w:rsidP="00B13EC2">
      <w:pPr>
        <w:pStyle w:val="Akapitzlist"/>
        <w:numPr>
          <w:ilvl w:val="0"/>
          <w:numId w:val="280"/>
        </w:numPr>
        <w:tabs>
          <w:tab w:val="left" w:leader="dot" w:pos="9498"/>
        </w:tabs>
        <w:spacing w:after="120" w:line="276" w:lineRule="auto"/>
        <w:rPr>
          <w:rFonts w:eastAsia="Times New Roman" w:cstheme="minorHAnsi"/>
          <w:sz w:val="24"/>
          <w:szCs w:val="24"/>
          <w:lang w:eastAsia="pl-PL"/>
        </w:rPr>
      </w:pPr>
      <w:r w:rsidRPr="000B0782">
        <w:rPr>
          <w:rFonts w:eastAsia="Times New Roman" w:cstheme="minorHAnsi"/>
          <w:sz w:val="24"/>
          <w:szCs w:val="24"/>
          <w:lang w:eastAsia="pl-PL"/>
        </w:rPr>
        <w:t>umiejętność sporządzania i przygotowywania dokumentacji;</w:t>
      </w:r>
    </w:p>
    <w:p w14:paraId="7798FFED" w14:textId="6AF4F486" w:rsidR="00976847" w:rsidRPr="000B0782" w:rsidRDefault="008F01C5" w:rsidP="00B13EC2">
      <w:pPr>
        <w:pStyle w:val="Akapitzlist"/>
        <w:numPr>
          <w:ilvl w:val="0"/>
          <w:numId w:val="280"/>
        </w:numPr>
        <w:tabs>
          <w:tab w:val="left" w:leader="dot" w:pos="9498"/>
        </w:tabs>
        <w:spacing w:after="120" w:line="276" w:lineRule="auto"/>
        <w:rPr>
          <w:rFonts w:eastAsia="Times New Roman" w:cstheme="minorHAnsi"/>
          <w:sz w:val="24"/>
          <w:szCs w:val="24"/>
          <w:lang w:eastAsia="pl-PL"/>
        </w:rPr>
      </w:pPr>
      <w:r w:rsidRPr="000B0782">
        <w:rPr>
          <w:rFonts w:eastAsia="Times New Roman" w:cstheme="minorHAnsi"/>
          <w:sz w:val="24"/>
          <w:szCs w:val="24"/>
          <w:lang w:eastAsia="pl-PL"/>
        </w:rPr>
        <w:t>poznanie specyfiki procesu archiwizacji dokumentów;</w:t>
      </w:r>
    </w:p>
    <w:p w14:paraId="0AC92B26" w14:textId="77777777" w:rsidR="008F01C5" w:rsidRPr="00342349" w:rsidRDefault="008F01C5" w:rsidP="00A95592">
      <w:pPr>
        <w:pStyle w:val="Nagwek2"/>
        <w:rPr>
          <w:rFonts w:asciiTheme="minorHAnsi" w:hAnsiTheme="minorHAnsi" w:cstheme="minorHAnsi"/>
          <w:b/>
          <w:bCs/>
          <w:color w:val="auto"/>
          <w:sz w:val="28"/>
          <w:szCs w:val="28"/>
          <w:lang w:eastAsia="pl-PL"/>
        </w:rPr>
      </w:pPr>
      <w:bookmarkStart w:id="8" w:name="_Toc135188512"/>
      <w:r w:rsidRPr="00342349">
        <w:rPr>
          <w:rFonts w:asciiTheme="minorHAnsi" w:hAnsiTheme="minorHAnsi" w:cstheme="minorHAnsi"/>
          <w:b/>
          <w:bCs/>
          <w:color w:val="auto"/>
          <w:sz w:val="28"/>
          <w:szCs w:val="28"/>
          <w:lang w:eastAsia="pl-PL"/>
        </w:rPr>
        <w:t>GENERALNA DYREKCJA OCHRONY ŚRODOWISKA</w:t>
      </w:r>
      <w:bookmarkEnd w:id="8"/>
    </w:p>
    <w:p w14:paraId="43232B3C" w14:textId="77777777" w:rsidR="008F01C5" w:rsidRPr="00342349" w:rsidRDefault="008F01C5" w:rsidP="00A95592">
      <w:pPr>
        <w:numPr>
          <w:ilvl w:val="0"/>
          <w:numId w:val="4"/>
        </w:numPr>
        <w:tabs>
          <w:tab w:val="left" w:leader="dot" w:pos="9498"/>
        </w:tabs>
        <w:spacing w:before="240" w:after="240" w:line="276" w:lineRule="auto"/>
        <w:ind w:left="357" w:hanging="357"/>
        <w:rPr>
          <w:rFonts w:ascii="Calibri" w:eastAsia="Times New Roman" w:hAnsi="Calibri" w:cs="Calibri"/>
          <w:b/>
          <w:bCs/>
          <w:sz w:val="24"/>
          <w:szCs w:val="24"/>
          <w:lang w:eastAsia="pl-PL"/>
        </w:rPr>
      </w:pPr>
      <w:r w:rsidRPr="00342349">
        <w:rPr>
          <w:rFonts w:ascii="Calibri" w:eastAsia="Times New Roman" w:hAnsi="Calibri" w:cs="Calibri"/>
          <w:b/>
          <w:bCs/>
          <w:sz w:val="24"/>
          <w:szCs w:val="24"/>
          <w:lang w:eastAsia="pl-PL"/>
        </w:rPr>
        <w:t>Dane dotyczące organu administracji rządowej</w:t>
      </w:r>
    </w:p>
    <w:p w14:paraId="41221C17" w14:textId="77777777" w:rsidR="00B87F0B" w:rsidRPr="00342349" w:rsidRDefault="008F01C5" w:rsidP="00E17E6E">
      <w:pPr>
        <w:numPr>
          <w:ilvl w:val="1"/>
          <w:numId w:val="4"/>
        </w:numPr>
        <w:tabs>
          <w:tab w:val="left" w:leader="dot" w:pos="9498"/>
        </w:tabs>
        <w:spacing w:after="120" w:line="276" w:lineRule="auto"/>
        <w:contextualSpacing/>
        <w:rPr>
          <w:rFonts w:eastAsia="Times New Roman" w:cstheme="minorHAnsi"/>
          <w:sz w:val="24"/>
          <w:szCs w:val="24"/>
          <w:lang w:eastAsia="pl-PL"/>
        </w:rPr>
      </w:pPr>
      <w:r w:rsidRPr="00342349">
        <w:rPr>
          <w:rFonts w:eastAsia="Times New Roman" w:cstheme="minorHAnsi"/>
          <w:sz w:val="24"/>
          <w:szCs w:val="24"/>
          <w:lang w:eastAsia="pl-PL"/>
        </w:rPr>
        <w:t xml:space="preserve">Nazwa organu administracji rządowej: </w:t>
      </w:r>
    </w:p>
    <w:p w14:paraId="373E6C85" w14:textId="1145E2FF" w:rsidR="008F01C5" w:rsidRPr="00342349" w:rsidRDefault="008F01C5" w:rsidP="00B87F0B">
      <w:pPr>
        <w:tabs>
          <w:tab w:val="left" w:leader="dot" w:pos="9498"/>
        </w:tabs>
        <w:spacing w:after="120" w:line="276" w:lineRule="auto"/>
        <w:ind w:left="792"/>
        <w:contextualSpacing/>
        <w:rPr>
          <w:rFonts w:eastAsia="Times New Roman" w:cstheme="minorHAnsi"/>
          <w:sz w:val="24"/>
          <w:szCs w:val="24"/>
          <w:lang w:eastAsia="pl-PL"/>
        </w:rPr>
      </w:pPr>
      <w:r w:rsidRPr="00342349">
        <w:rPr>
          <w:rFonts w:eastAsia="Times New Roman" w:cstheme="minorHAnsi"/>
          <w:b/>
          <w:bCs/>
          <w:sz w:val="24"/>
          <w:szCs w:val="24"/>
          <w:lang w:eastAsia="pl-PL"/>
        </w:rPr>
        <w:t>Generalna Dyrekcja Ochrony Środowiska</w:t>
      </w:r>
    </w:p>
    <w:p w14:paraId="70D60E58" w14:textId="77777777" w:rsidR="008F01C5" w:rsidRPr="00342349" w:rsidRDefault="008F01C5" w:rsidP="00E17E6E">
      <w:pPr>
        <w:numPr>
          <w:ilvl w:val="1"/>
          <w:numId w:val="4"/>
        </w:numPr>
        <w:tabs>
          <w:tab w:val="left" w:leader="dot" w:pos="9498"/>
        </w:tabs>
        <w:spacing w:after="120" w:line="276" w:lineRule="auto"/>
        <w:contextualSpacing/>
        <w:rPr>
          <w:rFonts w:eastAsia="Times New Roman" w:cstheme="minorHAnsi"/>
          <w:sz w:val="24"/>
          <w:szCs w:val="24"/>
          <w:lang w:eastAsia="pl-PL"/>
        </w:rPr>
      </w:pPr>
      <w:r w:rsidRPr="00342349">
        <w:rPr>
          <w:rFonts w:eastAsia="Times New Roman" w:cstheme="minorHAnsi"/>
          <w:sz w:val="24"/>
          <w:szCs w:val="24"/>
          <w:lang w:eastAsia="pl-PL"/>
        </w:rPr>
        <w:t>Adres organu administracji rządowej:</w:t>
      </w:r>
    </w:p>
    <w:p w14:paraId="5EF1329D" w14:textId="77777777" w:rsidR="008F01C5" w:rsidRPr="00342349" w:rsidRDefault="008F01C5" w:rsidP="00E17E6E">
      <w:pPr>
        <w:numPr>
          <w:ilvl w:val="2"/>
          <w:numId w:val="4"/>
        </w:numPr>
        <w:tabs>
          <w:tab w:val="left" w:leader="dot" w:pos="9498"/>
        </w:tabs>
        <w:spacing w:after="120" w:line="276" w:lineRule="auto"/>
        <w:contextualSpacing/>
        <w:rPr>
          <w:rFonts w:eastAsia="Times New Roman" w:cstheme="minorHAnsi"/>
          <w:sz w:val="24"/>
          <w:szCs w:val="24"/>
          <w:lang w:eastAsia="pl-PL"/>
        </w:rPr>
      </w:pPr>
      <w:r w:rsidRPr="00342349">
        <w:rPr>
          <w:rFonts w:eastAsia="Times New Roman" w:cstheme="minorHAnsi"/>
          <w:sz w:val="24"/>
          <w:szCs w:val="24"/>
          <w:lang w:eastAsia="pl-PL"/>
        </w:rPr>
        <w:t>Województwo: mazowieckie</w:t>
      </w:r>
    </w:p>
    <w:p w14:paraId="662F998F" w14:textId="77777777" w:rsidR="008F01C5" w:rsidRPr="00342349" w:rsidRDefault="008F01C5" w:rsidP="00E17E6E">
      <w:pPr>
        <w:numPr>
          <w:ilvl w:val="2"/>
          <w:numId w:val="4"/>
        </w:numPr>
        <w:tabs>
          <w:tab w:val="left" w:leader="dot" w:pos="9498"/>
        </w:tabs>
        <w:spacing w:after="120" w:line="276" w:lineRule="auto"/>
        <w:contextualSpacing/>
        <w:rPr>
          <w:rFonts w:eastAsia="Times New Roman" w:cstheme="minorHAnsi"/>
          <w:sz w:val="24"/>
          <w:szCs w:val="24"/>
          <w:lang w:eastAsia="pl-PL"/>
        </w:rPr>
      </w:pPr>
      <w:r w:rsidRPr="00342349">
        <w:rPr>
          <w:rFonts w:eastAsia="Times New Roman" w:cstheme="minorHAnsi"/>
          <w:sz w:val="24"/>
          <w:szCs w:val="24"/>
          <w:lang w:eastAsia="pl-PL"/>
        </w:rPr>
        <w:t>Miejscowość: Warszawa</w:t>
      </w:r>
    </w:p>
    <w:p w14:paraId="4B22EBB3" w14:textId="77777777" w:rsidR="008F01C5" w:rsidRPr="00342349" w:rsidRDefault="008F01C5" w:rsidP="00E17E6E">
      <w:pPr>
        <w:numPr>
          <w:ilvl w:val="2"/>
          <w:numId w:val="4"/>
        </w:numPr>
        <w:tabs>
          <w:tab w:val="left" w:leader="dot" w:pos="9498"/>
        </w:tabs>
        <w:spacing w:after="120" w:line="276" w:lineRule="auto"/>
        <w:contextualSpacing/>
        <w:rPr>
          <w:rFonts w:eastAsia="Times New Roman" w:cstheme="minorHAnsi"/>
          <w:sz w:val="24"/>
          <w:szCs w:val="24"/>
          <w:lang w:eastAsia="pl-PL"/>
        </w:rPr>
      </w:pPr>
      <w:r w:rsidRPr="00342349">
        <w:rPr>
          <w:rFonts w:eastAsia="Times New Roman" w:cstheme="minorHAnsi"/>
          <w:sz w:val="24"/>
          <w:szCs w:val="24"/>
          <w:lang w:eastAsia="pl-PL"/>
        </w:rPr>
        <w:t>Kod pocztowy: 02-305</w:t>
      </w:r>
    </w:p>
    <w:p w14:paraId="15B90952" w14:textId="01FBD4C3" w:rsidR="008F01C5" w:rsidRPr="00342349" w:rsidRDefault="008F01C5" w:rsidP="00E17E6E">
      <w:pPr>
        <w:numPr>
          <w:ilvl w:val="2"/>
          <w:numId w:val="4"/>
        </w:numPr>
        <w:tabs>
          <w:tab w:val="left" w:leader="dot" w:pos="9498"/>
        </w:tabs>
        <w:spacing w:after="120" w:line="276" w:lineRule="auto"/>
        <w:contextualSpacing/>
        <w:rPr>
          <w:rFonts w:eastAsia="Times New Roman" w:cstheme="minorHAnsi"/>
          <w:sz w:val="24"/>
          <w:szCs w:val="24"/>
          <w:lang w:eastAsia="pl-PL"/>
        </w:rPr>
      </w:pPr>
      <w:r w:rsidRPr="00342349">
        <w:rPr>
          <w:rFonts w:eastAsia="Times New Roman" w:cstheme="minorHAnsi"/>
          <w:sz w:val="24"/>
          <w:szCs w:val="24"/>
          <w:lang w:eastAsia="pl-PL"/>
        </w:rPr>
        <w:t>Ulica: Al. Jerozolimskie</w:t>
      </w:r>
    </w:p>
    <w:p w14:paraId="76A759B7" w14:textId="6A4B9508" w:rsidR="008F01C5" w:rsidRPr="00342349" w:rsidRDefault="008F01C5" w:rsidP="00E17E6E">
      <w:pPr>
        <w:numPr>
          <w:ilvl w:val="2"/>
          <w:numId w:val="4"/>
        </w:numPr>
        <w:tabs>
          <w:tab w:val="left" w:leader="dot" w:pos="9498"/>
        </w:tabs>
        <w:spacing w:after="120" w:line="276" w:lineRule="auto"/>
        <w:contextualSpacing/>
        <w:rPr>
          <w:rFonts w:eastAsia="Times New Roman" w:cstheme="minorHAnsi"/>
          <w:sz w:val="24"/>
          <w:szCs w:val="24"/>
          <w:lang w:eastAsia="pl-PL"/>
        </w:rPr>
      </w:pPr>
      <w:r w:rsidRPr="00342349">
        <w:rPr>
          <w:rFonts w:eastAsia="Times New Roman" w:cstheme="minorHAnsi"/>
          <w:sz w:val="24"/>
          <w:szCs w:val="24"/>
          <w:lang w:eastAsia="pl-PL"/>
        </w:rPr>
        <w:t xml:space="preserve">Nr posesji: </w:t>
      </w:r>
      <w:r w:rsidR="001224D6" w:rsidRPr="00342349">
        <w:rPr>
          <w:rFonts w:eastAsia="Times New Roman" w:cstheme="minorHAnsi"/>
          <w:sz w:val="24"/>
          <w:szCs w:val="24"/>
          <w:lang w:eastAsia="pl-PL"/>
        </w:rPr>
        <w:t>136</w:t>
      </w:r>
    </w:p>
    <w:p w14:paraId="65E6DE47" w14:textId="42AF1102" w:rsidR="008F01C5" w:rsidRPr="00342349" w:rsidRDefault="008F01C5" w:rsidP="00E17E6E">
      <w:pPr>
        <w:tabs>
          <w:tab w:val="left" w:leader="dot" w:pos="9498"/>
        </w:tabs>
        <w:spacing w:after="120" w:line="276" w:lineRule="auto"/>
        <w:ind w:left="788" w:hanging="431"/>
        <w:rPr>
          <w:rFonts w:eastAsia="Times New Roman" w:cstheme="minorHAnsi"/>
          <w:sz w:val="24"/>
          <w:szCs w:val="24"/>
          <w:lang w:eastAsia="pl-PL"/>
        </w:rPr>
      </w:pPr>
      <w:r w:rsidRPr="00342349">
        <w:rPr>
          <w:rFonts w:eastAsia="Times New Roman" w:cstheme="minorHAnsi"/>
          <w:sz w:val="24"/>
          <w:szCs w:val="24"/>
          <w:lang w:eastAsia="pl-PL"/>
        </w:rPr>
        <w:t>1.3 Łączna liczba stanowisk, na których zrealizowane zostaną staże zawodowe w organie administracji rządowej: 2</w:t>
      </w:r>
    </w:p>
    <w:p w14:paraId="10D07167" w14:textId="2C576C7C" w:rsidR="008F01C5" w:rsidRPr="00342349" w:rsidRDefault="008F01C5" w:rsidP="00A95592">
      <w:pPr>
        <w:numPr>
          <w:ilvl w:val="0"/>
          <w:numId w:val="4"/>
        </w:numPr>
        <w:tabs>
          <w:tab w:val="left" w:leader="dot" w:pos="4536"/>
        </w:tabs>
        <w:spacing w:before="240" w:after="240" w:line="276" w:lineRule="auto"/>
        <w:ind w:left="357" w:hanging="357"/>
        <w:rPr>
          <w:rFonts w:ascii="Calibri" w:eastAsia="Times New Roman" w:hAnsi="Calibri" w:cs="Calibri"/>
          <w:b/>
          <w:bCs/>
          <w:sz w:val="24"/>
          <w:szCs w:val="24"/>
          <w:lang w:eastAsia="pl-PL"/>
        </w:rPr>
      </w:pPr>
      <w:r w:rsidRPr="00342349">
        <w:rPr>
          <w:rFonts w:ascii="Calibri" w:eastAsia="Times New Roman" w:hAnsi="Calibri" w:cs="Calibri"/>
          <w:b/>
          <w:bCs/>
          <w:sz w:val="24"/>
          <w:szCs w:val="24"/>
          <w:lang w:eastAsia="pl-PL"/>
        </w:rPr>
        <w:t>Jednostki organizacyjne organu administracji rządowej, w których planowana jest realizacja staży zawodowych w ramach modułu II programu „STABILNE ZATRUDNIENIE”</w:t>
      </w:r>
    </w:p>
    <w:p w14:paraId="30E989C5" w14:textId="24D30D3B" w:rsidR="008F01C5" w:rsidRPr="00342349" w:rsidRDefault="008F01C5" w:rsidP="00E17E6E">
      <w:pPr>
        <w:pStyle w:val="Nagwek3"/>
        <w:spacing w:before="240" w:after="240" w:line="276" w:lineRule="auto"/>
        <w:rPr>
          <w:rFonts w:eastAsia="Times New Roman"/>
          <w:b/>
          <w:bCs/>
          <w:color w:val="auto"/>
          <w:lang w:eastAsia="pl-PL"/>
        </w:rPr>
      </w:pPr>
      <w:bookmarkStart w:id="9" w:name="_Toc135188513"/>
      <w:r w:rsidRPr="00342349">
        <w:rPr>
          <w:rFonts w:eastAsia="Times New Roman"/>
          <w:b/>
          <w:bCs/>
          <w:color w:val="auto"/>
          <w:lang w:eastAsia="pl-PL"/>
        </w:rPr>
        <w:lastRenderedPageBreak/>
        <w:t>Departament Ocen Oddziaływania na Środowisko</w:t>
      </w:r>
      <w:bookmarkEnd w:id="9"/>
    </w:p>
    <w:p w14:paraId="51224A98" w14:textId="77777777" w:rsidR="008F01C5" w:rsidRPr="00342349" w:rsidRDefault="008F01C5" w:rsidP="00E17E6E">
      <w:pPr>
        <w:numPr>
          <w:ilvl w:val="1"/>
          <w:numId w:val="7"/>
        </w:numPr>
        <w:tabs>
          <w:tab w:val="left" w:leader="dot" w:pos="8505"/>
        </w:tabs>
        <w:spacing w:after="120" w:line="276" w:lineRule="auto"/>
        <w:contextualSpacing/>
        <w:rPr>
          <w:rFonts w:ascii="Calibri" w:eastAsia="Times New Roman" w:hAnsi="Calibri" w:cs="Calibri"/>
          <w:sz w:val="24"/>
          <w:szCs w:val="24"/>
          <w:lang w:eastAsia="pl-PL"/>
        </w:rPr>
      </w:pPr>
      <w:r w:rsidRPr="00342349">
        <w:rPr>
          <w:rFonts w:ascii="Calibri" w:eastAsia="Times New Roman" w:hAnsi="Calibri" w:cs="Calibri"/>
          <w:sz w:val="24"/>
          <w:szCs w:val="24"/>
          <w:lang w:eastAsia="pl-PL"/>
        </w:rPr>
        <w:t xml:space="preserve">Nazwa jednostki organizacyjnej (dział/wydział/departament, itp.): </w:t>
      </w:r>
    </w:p>
    <w:p w14:paraId="2B947DAA" w14:textId="610E2AE4" w:rsidR="008F01C5" w:rsidRPr="00342349" w:rsidRDefault="008F01C5" w:rsidP="00E17E6E">
      <w:pPr>
        <w:tabs>
          <w:tab w:val="left" w:leader="dot" w:pos="9498"/>
        </w:tabs>
        <w:spacing w:after="120" w:line="276" w:lineRule="auto"/>
        <w:ind w:left="792"/>
        <w:contextualSpacing/>
        <w:rPr>
          <w:rFonts w:ascii="Calibri" w:eastAsia="Times New Roman" w:hAnsi="Calibri" w:cs="Calibri"/>
          <w:b/>
          <w:bCs/>
          <w:sz w:val="24"/>
          <w:szCs w:val="24"/>
          <w:lang w:eastAsia="pl-PL"/>
        </w:rPr>
      </w:pPr>
      <w:r w:rsidRPr="00342349">
        <w:rPr>
          <w:rFonts w:ascii="Calibri" w:eastAsia="Times New Roman" w:hAnsi="Calibri" w:cs="Calibri"/>
          <w:b/>
          <w:bCs/>
          <w:sz w:val="24"/>
          <w:szCs w:val="24"/>
          <w:lang w:eastAsia="pl-PL"/>
        </w:rPr>
        <w:t>Generalna Dyrekcja Ochrony Środowiska, Departament Ocen Oddziaływania na Środowisko</w:t>
      </w:r>
    </w:p>
    <w:p w14:paraId="7AA5B16E" w14:textId="77777777" w:rsidR="008F01C5" w:rsidRPr="00342349" w:rsidRDefault="008F01C5" w:rsidP="00E17E6E">
      <w:pPr>
        <w:numPr>
          <w:ilvl w:val="1"/>
          <w:numId w:val="7"/>
        </w:numPr>
        <w:spacing w:after="120" w:line="276" w:lineRule="auto"/>
        <w:ind w:left="788" w:hanging="431"/>
        <w:contextualSpacing/>
        <w:rPr>
          <w:rFonts w:ascii="Calibri" w:eastAsia="Times New Roman" w:hAnsi="Calibri" w:cs="Calibri"/>
          <w:sz w:val="24"/>
          <w:szCs w:val="24"/>
          <w:lang w:eastAsia="pl-PL"/>
        </w:rPr>
      </w:pPr>
      <w:r w:rsidRPr="00342349">
        <w:rPr>
          <w:rFonts w:ascii="Calibri" w:eastAsia="Times New Roman" w:hAnsi="Calibri" w:cs="Calibri"/>
          <w:sz w:val="24"/>
          <w:szCs w:val="24"/>
          <w:lang w:eastAsia="pl-PL"/>
        </w:rPr>
        <w:t xml:space="preserve">Adres jednostki organizacyjnej: </w:t>
      </w:r>
    </w:p>
    <w:p w14:paraId="4194BE86" w14:textId="77777777" w:rsidR="008F01C5" w:rsidRPr="00342349" w:rsidRDefault="008F01C5" w:rsidP="00E17E6E">
      <w:pPr>
        <w:numPr>
          <w:ilvl w:val="2"/>
          <w:numId w:val="7"/>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342349">
        <w:rPr>
          <w:rFonts w:ascii="Calibri" w:eastAsia="Times New Roman" w:hAnsi="Calibri" w:cs="Calibri"/>
          <w:sz w:val="24"/>
          <w:szCs w:val="24"/>
          <w:lang w:eastAsia="pl-PL"/>
        </w:rPr>
        <w:t>Województwo: mazowieckie</w:t>
      </w:r>
    </w:p>
    <w:p w14:paraId="025DF45F" w14:textId="77777777" w:rsidR="008F01C5" w:rsidRPr="00342349" w:rsidRDefault="008F01C5" w:rsidP="00E17E6E">
      <w:pPr>
        <w:numPr>
          <w:ilvl w:val="2"/>
          <w:numId w:val="7"/>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342349">
        <w:rPr>
          <w:rFonts w:ascii="Calibri" w:eastAsia="Times New Roman" w:hAnsi="Calibri" w:cs="Calibri"/>
          <w:sz w:val="24"/>
          <w:szCs w:val="24"/>
          <w:lang w:eastAsia="pl-PL"/>
        </w:rPr>
        <w:t>Miejscowość: Warszawa</w:t>
      </w:r>
    </w:p>
    <w:p w14:paraId="6974A43F" w14:textId="77777777" w:rsidR="008F01C5" w:rsidRPr="00342349" w:rsidRDefault="008F01C5" w:rsidP="00E17E6E">
      <w:pPr>
        <w:numPr>
          <w:ilvl w:val="2"/>
          <w:numId w:val="7"/>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342349">
        <w:rPr>
          <w:rFonts w:ascii="Calibri" w:eastAsia="Times New Roman" w:hAnsi="Calibri" w:cs="Calibri"/>
          <w:sz w:val="24"/>
          <w:szCs w:val="24"/>
          <w:lang w:eastAsia="pl-PL"/>
        </w:rPr>
        <w:t>Ulica: Al. Jerozolimskie 136, piętro 7</w:t>
      </w:r>
    </w:p>
    <w:p w14:paraId="3ACDE685" w14:textId="77777777" w:rsidR="008F01C5" w:rsidRPr="00342349" w:rsidRDefault="008F01C5" w:rsidP="00E17E6E">
      <w:pPr>
        <w:numPr>
          <w:ilvl w:val="1"/>
          <w:numId w:val="7"/>
        </w:numPr>
        <w:spacing w:after="120" w:line="276" w:lineRule="auto"/>
        <w:ind w:left="788" w:hanging="431"/>
        <w:contextualSpacing/>
        <w:rPr>
          <w:rFonts w:ascii="Calibri" w:eastAsia="Times New Roman" w:hAnsi="Calibri" w:cs="Calibri"/>
          <w:sz w:val="24"/>
          <w:szCs w:val="24"/>
          <w:lang w:eastAsia="pl-PL"/>
        </w:rPr>
      </w:pPr>
      <w:r w:rsidRPr="00342349">
        <w:rPr>
          <w:rFonts w:ascii="Calibri" w:eastAsia="Times New Roman" w:hAnsi="Calibri" w:cs="Calibri"/>
          <w:sz w:val="24"/>
          <w:szCs w:val="24"/>
          <w:lang w:eastAsia="pl-PL"/>
        </w:rPr>
        <w:t xml:space="preserve">Czy budynek jest dostosowany do potrzeb osób niepełnosprawnych poruszających się na wózkach inwalidzkich? </w:t>
      </w:r>
      <w:r w:rsidRPr="00342349">
        <w:rPr>
          <w:rFonts w:ascii="Calibri" w:eastAsia="Times New Roman" w:hAnsi="Calibri" w:cs="Calibri"/>
          <w:sz w:val="24"/>
          <w:szCs w:val="24"/>
          <w:u w:val="single"/>
          <w:lang w:eastAsia="pl-PL"/>
        </w:rPr>
        <w:t>Tak/</w:t>
      </w:r>
      <w:r w:rsidRPr="00342349">
        <w:rPr>
          <w:rFonts w:ascii="Calibri" w:eastAsia="Times New Roman" w:hAnsi="Calibri" w:cs="Calibri"/>
          <w:sz w:val="24"/>
          <w:szCs w:val="24"/>
          <w:lang w:eastAsia="pl-PL"/>
        </w:rPr>
        <w:t>Nie (</w:t>
      </w:r>
      <w:r w:rsidRPr="00342349">
        <w:rPr>
          <w:rFonts w:ascii="Calibri" w:eastAsia="Times New Roman" w:hAnsi="Calibri" w:cs="Calibri"/>
          <w:lang w:eastAsia="pl-PL"/>
        </w:rPr>
        <w:t>właściwe podkreślić</w:t>
      </w:r>
      <w:r w:rsidRPr="00342349">
        <w:rPr>
          <w:rFonts w:ascii="Calibri" w:eastAsia="Times New Roman" w:hAnsi="Calibri" w:cs="Calibri"/>
          <w:sz w:val="24"/>
          <w:szCs w:val="24"/>
          <w:lang w:eastAsia="pl-PL"/>
        </w:rPr>
        <w:t>)</w:t>
      </w:r>
    </w:p>
    <w:p w14:paraId="081160CD" w14:textId="77777777" w:rsidR="008F01C5" w:rsidRPr="00342349" w:rsidRDefault="008F01C5" w:rsidP="00E17E6E">
      <w:pPr>
        <w:numPr>
          <w:ilvl w:val="1"/>
          <w:numId w:val="7"/>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342349">
        <w:rPr>
          <w:rFonts w:ascii="Calibri" w:eastAsia="Times New Roman" w:hAnsi="Calibri" w:cs="Calibri"/>
          <w:sz w:val="24"/>
          <w:szCs w:val="24"/>
          <w:lang w:eastAsia="pl-PL"/>
        </w:rPr>
        <w:t>Liczba stanowisk, na których zrealizowane zostaną staże zawodowe w jednostce organizacyjnej: 2</w:t>
      </w:r>
    </w:p>
    <w:p w14:paraId="1DBB3BD7" w14:textId="4092412A" w:rsidR="008F01C5" w:rsidRPr="00342349" w:rsidRDefault="000509A6" w:rsidP="00E17E6E">
      <w:pPr>
        <w:numPr>
          <w:ilvl w:val="1"/>
          <w:numId w:val="7"/>
        </w:numPr>
        <w:spacing w:after="120" w:line="276" w:lineRule="auto"/>
        <w:ind w:left="788" w:hanging="431"/>
        <w:contextualSpacing/>
        <w:rPr>
          <w:rFonts w:ascii="Calibri" w:eastAsia="Times New Roman" w:hAnsi="Calibri" w:cs="Calibri"/>
          <w:sz w:val="24"/>
          <w:szCs w:val="24"/>
          <w:lang w:eastAsia="pl-PL"/>
        </w:rPr>
      </w:pPr>
      <w:r w:rsidRPr="00342349">
        <w:rPr>
          <w:rFonts w:ascii="Calibri" w:eastAsia="Times New Roman" w:hAnsi="Calibri" w:cs="Calibri"/>
          <w:sz w:val="24"/>
          <w:szCs w:val="24"/>
          <w:lang w:eastAsia="pl-PL"/>
        </w:rPr>
        <w:t>Preferowana długość staży zawodowych w jednostce organizacyjnej: 4 miesiące</w:t>
      </w:r>
    </w:p>
    <w:p w14:paraId="765D33C0" w14:textId="77777777" w:rsidR="008F01C5" w:rsidRPr="00342349" w:rsidRDefault="008F01C5" w:rsidP="00E17E6E">
      <w:pPr>
        <w:numPr>
          <w:ilvl w:val="1"/>
          <w:numId w:val="7"/>
        </w:numPr>
        <w:spacing w:after="120" w:line="276" w:lineRule="auto"/>
        <w:ind w:left="788" w:hanging="431"/>
        <w:contextualSpacing/>
        <w:rPr>
          <w:rFonts w:ascii="Calibri" w:eastAsia="Times New Roman" w:hAnsi="Calibri" w:cs="Calibri"/>
          <w:sz w:val="24"/>
          <w:szCs w:val="24"/>
          <w:lang w:eastAsia="pl-PL"/>
        </w:rPr>
      </w:pPr>
      <w:r w:rsidRPr="00342349">
        <w:rPr>
          <w:rFonts w:ascii="Calibri" w:eastAsia="Times New Roman" w:hAnsi="Calibri" w:cs="Calibri"/>
          <w:sz w:val="24"/>
          <w:szCs w:val="24"/>
          <w:lang w:eastAsia="pl-PL"/>
        </w:rPr>
        <w:t>Informacje dotyczące stanowiska, na którym realizowane będą staże zawodowe</w:t>
      </w:r>
    </w:p>
    <w:p w14:paraId="095ABB96" w14:textId="77777777" w:rsidR="00342349" w:rsidRPr="00342349" w:rsidRDefault="008F01C5" w:rsidP="00E17E6E">
      <w:pPr>
        <w:numPr>
          <w:ilvl w:val="2"/>
          <w:numId w:val="7"/>
        </w:numPr>
        <w:spacing w:after="120" w:line="276" w:lineRule="auto"/>
        <w:ind w:left="1225" w:hanging="505"/>
        <w:contextualSpacing/>
        <w:rPr>
          <w:rFonts w:ascii="Calibri" w:eastAsia="Times New Roman" w:hAnsi="Calibri" w:cs="Calibri"/>
          <w:sz w:val="24"/>
          <w:szCs w:val="24"/>
          <w:lang w:eastAsia="pl-PL"/>
        </w:rPr>
      </w:pPr>
      <w:r w:rsidRPr="00342349">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73CF8815" w14:textId="5DDD2ED6" w:rsidR="008F01C5" w:rsidRPr="00342349" w:rsidRDefault="008F01C5" w:rsidP="00342349">
      <w:pPr>
        <w:spacing w:after="120" w:line="276" w:lineRule="auto"/>
        <w:ind w:left="1225"/>
        <w:contextualSpacing/>
        <w:rPr>
          <w:rFonts w:ascii="Calibri" w:eastAsia="Times New Roman" w:hAnsi="Calibri" w:cs="Calibri"/>
          <w:sz w:val="24"/>
          <w:szCs w:val="24"/>
          <w:lang w:eastAsia="pl-PL"/>
        </w:rPr>
      </w:pPr>
      <w:r w:rsidRPr="00342349">
        <w:rPr>
          <w:rFonts w:ascii="Calibri" w:eastAsia="Times New Roman" w:hAnsi="Calibri" w:cs="Calibri"/>
          <w:sz w:val="24"/>
          <w:szCs w:val="24"/>
          <w:lang w:eastAsia="pl-PL"/>
        </w:rPr>
        <w:t>wykształcenie wyższe w obszarze nauk: prawych; przyrodniczych; rolniczych, leśnych i weterynaryjnych w dziedzinie nauk rolniczych lub nauk leśnych; społecznych w dziedzinie nauk prawnych; ścisłych w dyscyplinie ochrona środowiska lub w trakcie studiów w obszarze wskazanym powyżej</w:t>
      </w:r>
    </w:p>
    <w:p w14:paraId="7BA481D7" w14:textId="77777777" w:rsidR="008F01C5" w:rsidRPr="00342349" w:rsidRDefault="008F01C5" w:rsidP="00E17E6E">
      <w:pPr>
        <w:numPr>
          <w:ilvl w:val="2"/>
          <w:numId w:val="7"/>
        </w:numPr>
        <w:spacing w:after="120" w:line="276" w:lineRule="auto"/>
        <w:ind w:left="1225" w:hanging="505"/>
        <w:contextualSpacing/>
        <w:rPr>
          <w:rFonts w:ascii="Calibri" w:eastAsia="Times New Roman" w:hAnsi="Calibri" w:cs="Calibri"/>
          <w:sz w:val="24"/>
          <w:szCs w:val="24"/>
          <w:lang w:eastAsia="pl-PL"/>
        </w:rPr>
      </w:pPr>
      <w:r w:rsidRPr="00342349">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71160AD1" w14:textId="77777777" w:rsidR="008F01C5" w:rsidRPr="00342349" w:rsidRDefault="008F01C5" w:rsidP="00E17E6E">
      <w:pPr>
        <w:numPr>
          <w:ilvl w:val="0"/>
          <w:numId w:val="5"/>
        </w:numPr>
        <w:tabs>
          <w:tab w:val="left" w:leader="dot" w:pos="9498"/>
        </w:tabs>
        <w:spacing w:after="120" w:line="276" w:lineRule="auto"/>
        <w:contextualSpacing/>
        <w:rPr>
          <w:rFonts w:ascii="Calibri" w:eastAsia="Times New Roman" w:hAnsi="Calibri" w:cs="Calibri"/>
          <w:sz w:val="24"/>
          <w:szCs w:val="24"/>
          <w:lang w:eastAsia="pl-PL"/>
        </w:rPr>
      </w:pPr>
      <w:r w:rsidRPr="00342349">
        <w:rPr>
          <w:rFonts w:ascii="Calibri" w:eastAsia="Times New Roman" w:hAnsi="Calibri" w:cs="Calibri"/>
          <w:sz w:val="24"/>
          <w:szCs w:val="24"/>
          <w:lang w:eastAsia="pl-PL"/>
        </w:rPr>
        <w:t>Zaznajomienie z typami rozpatrywanych spraw i typami rozstrzygnięć;</w:t>
      </w:r>
    </w:p>
    <w:p w14:paraId="75A9DB8C" w14:textId="77777777" w:rsidR="008F01C5" w:rsidRPr="00342349" w:rsidRDefault="008F01C5" w:rsidP="00E17E6E">
      <w:pPr>
        <w:numPr>
          <w:ilvl w:val="0"/>
          <w:numId w:val="5"/>
        </w:numPr>
        <w:tabs>
          <w:tab w:val="left" w:leader="dot" w:pos="9498"/>
        </w:tabs>
        <w:spacing w:after="120" w:line="276" w:lineRule="auto"/>
        <w:contextualSpacing/>
        <w:rPr>
          <w:rFonts w:ascii="Calibri" w:eastAsia="Times New Roman" w:hAnsi="Calibri" w:cs="Calibri"/>
          <w:sz w:val="24"/>
          <w:szCs w:val="24"/>
          <w:lang w:eastAsia="pl-PL"/>
        </w:rPr>
      </w:pPr>
      <w:r w:rsidRPr="00342349">
        <w:rPr>
          <w:rFonts w:ascii="Calibri" w:eastAsia="Times New Roman" w:hAnsi="Calibri" w:cs="Calibri"/>
          <w:sz w:val="24"/>
          <w:szCs w:val="24"/>
          <w:lang w:eastAsia="pl-PL"/>
        </w:rPr>
        <w:t>Współudział w postępowaniach administracyjnych, które nie wymagają wiedzy z zakresu ochrony środowiska (np. uchybienie terminu, brak przymiotu strony postępowania itp.);</w:t>
      </w:r>
    </w:p>
    <w:p w14:paraId="10589228" w14:textId="78DB15EC" w:rsidR="008F01C5" w:rsidRPr="00342349" w:rsidRDefault="008F01C5" w:rsidP="00E17E6E">
      <w:pPr>
        <w:numPr>
          <w:ilvl w:val="0"/>
          <w:numId w:val="5"/>
        </w:numPr>
        <w:tabs>
          <w:tab w:val="left" w:leader="dot" w:pos="9498"/>
        </w:tabs>
        <w:spacing w:after="120" w:line="276" w:lineRule="auto"/>
        <w:contextualSpacing/>
        <w:rPr>
          <w:rFonts w:ascii="Calibri" w:eastAsia="Times New Roman" w:hAnsi="Calibri" w:cs="Calibri"/>
          <w:sz w:val="24"/>
          <w:szCs w:val="24"/>
          <w:lang w:eastAsia="pl-PL"/>
        </w:rPr>
      </w:pPr>
      <w:r w:rsidRPr="00342349">
        <w:rPr>
          <w:rFonts w:ascii="Calibri" w:eastAsia="Times New Roman" w:hAnsi="Calibri" w:cs="Calibri"/>
          <w:sz w:val="24"/>
          <w:szCs w:val="24"/>
          <w:lang w:eastAsia="pl-PL"/>
        </w:rPr>
        <w:t>Współudział w wykonywaniu wszelkich wymaganych prawem czynności urzędowych</w:t>
      </w:r>
      <w:r w:rsidR="00342349" w:rsidRPr="00342349">
        <w:rPr>
          <w:rFonts w:ascii="Calibri" w:eastAsia="Times New Roman" w:hAnsi="Calibri" w:cs="Calibri"/>
          <w:sz w:val="24"/>
          <w:szCs w:val="24"/>
          <w:lang w:eastAsia="pl-PL"/>
        </w:rPr>
        <w:t>;</w:t>
      </w:r>
    </w:p>
    <w:p w14:paraId="30EBCB98" w14:textId="07E4F3ED" w:rsidR="008F01C5" w:rsidRPr="00342349" w:rsidRDefault="008F01C5" w:rsidP="00E17E6E">
      <w:pPr>
        <w:numPr>
          <w:ilvl w:val="0"/>
          <w:numId w:val="5"/>
        </w:numPr>
        <w:tabs>
          <w:tab w:val="left" w:leader="dot" w:pos="9498"/>
        </w:tabs>
        <w:spacing w:after="120" w:line="276" w:lineRule="auto"/>
        <w:contextualSpacing/>
        <w:rPr>
          <w:rFonts w:ascii="Calibri" w:eastAsia="Times New Roman" w:hAnsi="Calibri" w:cs="Calibri"/>
          <w:sz w:val="24"/>
          <w:szCs w:val="24"/>
          <w:lang w:eastAsia="pl-PL"/>
        </w:rPr>
      </w:pPr>
      <w:r w:rsidRPr="00342349">
        <w:rPr>
          <w:rFonts w:ascii="Calibri" w:eastAsia="Times New Roman" w:hAnsi="Calibri" w:cs="Calibri"/>
          <w:sz w:val="24"/>
          <w:szCs w:val="24"/>
          <w:lang w:eastAsia="pl-PL"/>
        </w:rPr>
        <w:t>Weryfikacja materiału dowodowego</w:t>
      </w:r>
      <w:r w:rsidR="00342349" w:rsidRPr="00342349">
        <w:rPr>
          <w:rFonts w:ascii="Calibri" w:eastAsia="Times New Roman" w:hAnsi="Calibri" w:cs="Calibri"/>
          <w:sz w:val="24"/>
          <w:szCs w:val="24"/>
          <w:lang w:eastAsia="pl-PL"/>
        </w:rPr>
        <w:t>;</w:t>
      </w:r>
    </w:p>
    <w:p w14:paraId="60EE4F7F" w14:textId="756E81DE" w:rsidR="008F01C5" w:rsidRPr="00342349" w:rsidRDefault="008F01C5" w:rsidP="00E17E6E">
      <w:pPr>
        <w:numPr>
          <w:ilvl w:val="0"/>
          <w:numId w:val="5"/>
        </w:numPr>
        <w:tabs>
          <w:tab w:val="left" w:leader="dot" w:pos="9498"/>
        </w:tabs>
        <w:spacing w:after="120" w:line="276" w:lineRule="auto"/>
        <w:contextualSpacing/>
        <w:rPr>
          <w:rFonts w:ascii="Calibri" w:eastAsia="Times New Roman" w:hAnsi="Calibri" w:cs="Calibri"/>
          <w:sz w:val="24"/>
          <w:szCs w:val="24"/>
          <w:lang w:eastAsia="pl-PL"/>
        </w:rPr>
      </w:pPr>
      <w:r w:rsidRPr="00342349">
        <w:rPr>
          <w:rFonts w:ascii="Calibri" w:eastAsia="Times New Roman" w:hAnsi="Calibri" w:cs="Calibri"/>
          <w:sz w:val="24"/>
          <w:szCs w:val="24"/>
          <w:lang w:eastAsia="pl-PL"/>
        </w:rPr>
        <w:t>Współudział w prowadzeniu postępowania dowodowego</w:t>
      </w:r>
      <w:r w:rsidR="00342349" w:rsidRPr="00342349">
        <w:rPr>
          <w:rFonts w:ascii="Calibri" w:eastAsia="Times New Roman" w:hAnsi="Calibri" w:cs="Calibri"/>
          <w:sz w:val="24"/>
          <w:szCs w:val="24"/>
          <w:lang w:eastAsia="pl-PL"/>
        </w:rPr>
        <w:t>;</w:t>
      </w:r>
    </w:p>
    <w:p w14:paraId="316CADB4" w14:textId="2B791963" w:rsidR="008F01C5" w:rsidRPr="00342349" w:rsidRDefault="008F01C5" w:rsidP="00E17E6E">
      <w:pPr>
        <w:numPr>
          <w:ilvl w:val="0"/>
          <w:numId w:val="5"/>
        </w:numPr>
        <w:tabs>
          <w:tab w:val="left" w:leader="dot" w:pos="9498"/>
        </w:tabs>
        <w:spacing w:after="120" w:line="276" w:lineRule="auto"/>
        <w:contextualSpacing/>
        <w:rPr>
          <w:rFonts w:ascii="Calibri" w:eastAsia="Times New Roman" w:hAnsi="Calibri" w:cs="Calibri"/>
          <w:sz w:val="24"/>
          <w:szCs w:val="24"/>
          <w:lang w:eastAsia="pl-PL"/>
        </w:rPr>
      </w:pPr>
      <w:r w:rsidRPr="00342349">
        <w:rPr>
          <w:rFonts w:ascii="Calibri" w:eastAsia="Times New Roman" w:hAnsi="Calibri" w:cs="Calibri"/>
          <w:sz w:val="24"/>
          <w:szCs w:val="24"/>
          <w:lang w:eastAsia="pl-PL"/>
        </w:rPr>
        <w:t>Weryfikowanie zebranego materiału dowodowego</w:t>
      </w:r>
      <w:r w:rsidR="00342349" w:rsidRPr="00342349">
        <w:rPr>
          <w:rFonts w:ascii="Calibri" w:eastAsia="Times New Roman" w:hAnsi="Calibri" w:cs="Calibri"/>
          <w:sz w:val="24"/>
          <w:szCs w:val="24"/>
          <w:lang w:eastAsia="pl-PL"/>
        </w:rPr>
        <w:t>;</w:t>
      </w:r>
    </w:p>
    <w:p w14:paraId="3150A1D1" w14:textId="15F16A96" w:rsidR="008F01C5" w:rsidRPr="00342349" w:rsidRDefault="008F01C5" w:rsidP="00E17E6E">
      <w:pPr>
        <w:numPr>
          <w:ilvl w:val="0"/>
          <w:numId w:val="5"/>
        </w:numPr>
        <w:tabs>
          <w:tab w:val="left" w:leader="dot" w:pos="9498"/>
        </w:tabs>
        <w:spacing w:after="120" w:line="276" w:lineRule="auto"/>
        <w:contextualSpacing/>
        <w:rPr>
          <w:rFonts w:ascii="Calibri" w:eastAsia="Times New Roman" w:hAnsi="Calibri" w:cs="Calibri"/>
          <w:sz w:val="24"/>
          <w:szCs w:val="24"/>
          <w:lang w:eastAsia="pl-PL"/>
        </w:rPr>
      </w:pPr>
      <w:r w:rsidRPr="00342349">
        <w:rPr>
          <w:rFonts w:ascii="Calibri" w:eastAsia="Times New Roman" w:hAnsi="Calibri" w:cs="Calibri"/>
          <w:sz w:val="24"/>
          <w:szCs w:val="24"/>
          <w:lang w:eastAsia="pl-PL"/>
        </w:rPr>
        <w:t>Zapoznanie z kluczowymi w postępowaniach ustawami i</w:t>
      </w:r>
      <w:r w:rsidR="00342349" w:rsidRPr="00342349">
        <w:rPr>
          <w:rFonts w:ascii="Calibri" w:hAnsi="Calibri" w:cs="Calibri"/>
          <w:sz w:val="24"/>
          <w:szCs w:val="24"/>
        </w:rPr>
        <w:t> </w:t>
      </w:r>
      <w:r w:rsidRPr="00342349">
        <w:rPr>
          <w:rFonts w:ascii="Calibri" w:eastAsia="Times New Roman" w:hAnsi="Calibri" w:cs="Calibri"/>
          <w:sz w:val="24"/>
          <w:szCs w:val="24"/>
          <w:lang w:eastAsia="pl-PL"/>
        </w:rPr>
        <w:t>rozporządzeniami</w:t>
      </w:r>
      <w:r w:rsidR="00342349" w:rsidRPr="00342349">
        <w:rPr>
          <w:rFonts w:ascii="Calibri" w:eastAsia="Times New Roman" w:hAnsi="Calibri" w:cs="Calibri"/>
          <w:sz w:val="24"/>
          <w:szCs w:val="24"/>
          <w:lang w:eastAsia="pl-PL"/>
        </w:rPr>
        <w:t>;</w:t>
      </w:r>
    </w:p>
    <w:p w14:paraId="7D5C9714" w14:textId="74ACF053" w:rsidR="008F01C5" w:rsidRPr="00342349" w:rsidRDefault="008F01C5" w:rsidP="00E17E6E">
      <w:pPr>
        <w:numPr>
          <w:ilvl w:val="0"/>
          <w:numId w:val="5"/>
        </w:numPr>
        <w:tabs>
          <w:tab w:val="left" w:leader="dot" w:pos="9498"/>
        </w:tabs>
        <w:spacing w:after="120" w:line="276" w:lineRule="auto"/>
        <w:contextualSpacing/>
        <w:rPr>
          <w:rFonts w:ascii="Calibri" w:eastAsia="Times New Roman" w:hAnsi="Calibri" w:cs="Calibri"/>
          <w:sz w:val="24"/>
          <w:szCs w:val="24"/>
          <w:lang w:eastAsia="pl-PL"/>
        </w:rPr>
      </w:pPr>
      <w:r w:rsidRPr="00342349">
        <w:rPr>
          <w:rFonts w:ascii="Calibri" w:eastAsia="Times New Roman" w:hAnsi="Calibri" w:cs="Calibri"/>
          <w:sz w:val="24"/>
          <w:szCs w:val="24"/>
          <w:lang w:eastAsia="pl-PL"/>
        </w:rPr>
        <w:t>Konkluzje z weryfikacji materiału dowodowego</w:t>
      </w:r>
      <w:r w:rsidR="00342349" w:rsidRPr="00342349">
        <w:rPr>
          <w:rFonts w:ascii="Calibri" w:eastAsia="Times New Roman" w:hAnsi="Calibri" w:cs="Calibri"/>
          <w:sz w:val="24"/>
          <w:szCs w:val="24"/>
          <w:lang w:eastAsia="pl-PL"/>
        </w:rPr>
        <w:t>;</w:t>
      </w:r>
    </w:p>
    <w:p w14:paraId="641CD765" w14:textId="13638FA3" w:rsidR="008F01C5" w:rsidRPr="00342349" w:rsidRDefault="008F01C5" w:rsidP="00E17E6E">
      <w:pPr>
        <w:numPr>
          <w:ilvl w:val="0"/>
          <w:numId w:val="5"/>
        </w:numPr>
        <w:tabs>
          <w:tab w:val="left" w:leader="dot" w:pos="9498"/>
        </w:tabs>
        <w:spacing w:after="120" w:line="276" w:lineRule="auto"/>
        <w:contextualSpacing/>
        <w:rPr>
          <w:rFonts w:ascii="Calibri" w:eastAsia="Times New Roman" w:hAnsi="Calibri" w:cs="Calibri"/>
          <w:sz w:val="24"/>
          <w:szCs w:val="24"/>
          <w:lang w:eastAsia="pl-PL"/>
        </w:rPr>
      </w:pPr>
      <w:r w:rsidRPr="00342349">
        <w:rPr>
          <w:rFonts w:ascii="Calibri" w:eastAsia="Times New Roman" w:hAnsi="Calibri" w:cs="Calibri"/>
          <w:sz w:val="24"/>
          <w:szCs w:val="24"/>
          <w:lang w:eastAsia="pl-PL"/>
        </w:rPr>
        <w:t>Współudział w formułowaniu wniosków z analizy materiału w decyzji o</w:t>
      </w:r>
      <w:r w:rsidR="00342349" w:rsidRPr="00342349">
        <w:rPr>
          <w:rFonts w:ascii="Calibri" w:hAnsi="Calibri" w:cs="Calibri"/>
          <w:sz w:val="24"/>
          <w:szCs w:val="24"/>
        </w:rPr>
        <w:t> </w:t>
      </w:r>
      <w:r w:rsidRPr="00342349">
        <w:rPr>
          <w:rFonts w:ascii="Calibri" w:eastAsia="Times New Roman" w:hAnsi="Calibri" w:cs="Calibri"/>
          <w:sz w:val="24"/>
          <w:szCs w:val="24"/>
          <w:lang w:eastAsia="pl-PL"/>
        </w:rPr>
        <w:t>środowiskowych uwarunkowaniach;</w:t>
      </w:r>
    </w:p>
    <w:p w14:paraId="418024B8" w14:textId="77777777" w:rsidR="008F01C5" w:rsidRPr="00342349" w:rsidRDefault="008F01C5" w:rsidP="00E17E6E">
      <w:pPr>
        <w:numPr>
          <w:ilvl w:val="0"/>
          <w:numId w:val="5"/>
        </w:numPr>
        <w:tabs>
          <w:tab w:val="left" w:leader="dot" w:pos="9498"/>
        </w:tabs>
        <w:spacing w:after="120" w:line="276" w:lineRule="auto"/>
        <w:contextualSpacing/>
        <w:rPr>
          <w:rFonts w:ascii="Calibri" w:eastAsia="Times New Roman" w:hAnsi="Calibri" w:cs="Calibri"/>
          <w:sz w:val="24"/>
          <w:szCs w:val="24"/>
          <w:lang w:eastAsia="pl-PL"/>
        </w:rPr>
      </w:pPr>
      <w:r w:rsidRPr="00342349">
        <w:rPr>
          <w:rFonts w:ascii="Calibri" w:eastAsia="Times New Roman" w:hAnsi="Calibri" w:cs="Calibri"/>
          <w:sz w:val="24"/>
          <w:szCs w:val="24"/>
          <w:lang w:eastAsia="pl-PL"/>
        </w:rPr>
        <w:t>Zapoznanie z zasadami formułowania decyzji administracyjnych</w:t>
      </w:r>
    </w:p>
    <w:p w14:paraId="5BA73B69" w14:textId="77777777" w:rsidR="008F01C5" w:rsidRPr="00342349" w:rsidRDefault="008F01C5" w:rsidP="00E17E6E">
      <w:pPr>
        <w:numPr>
          <w:ilvl w:val="2"/>
          <w:numId w:val="7"/>
        </w:numPr>
        <w:spacing w:after="120" w:line="276" w:lineRule="auto"/>
        <w:contextualSpacing/>
        <w:rPr>
          <w:rFonts w:ascii="Calibri" w:eastAsia="Times New Roman" w:hAnsi="Calibri" w:cs="Calibri"/>
          <w:sz w:val="24"/>
          <w:szCs w:val="24"/>
          <w:lang w:eastAsia="pl-PL"/>
        </w:rPr>
      </w:pPr>
      <w:r w:rsidRPr="00342349">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399F1505" w14:textId="77777777" w:rsidR="008F01C5" w:rsidRPr="00342349" w:rsidRDefault="008F01C5" w:rsidP="00E17E6E">
      <w:pPr>
        <w:numPr>
          <w:ilvl w:val="0"/>
          <w:numId w:val="6"/>
        </w:numPr>
        <w:tabs>
          <w:tab w:val="left" w:leader="dot" w:pos="9498"/>
        </w:tabs>
        <w:spacing w:after="120" w:line="276" w:lineRule="auto"/>
        <w:contextualSpacing/>
        <w:rPr>
          <w:rFonts w:ascii="Calibri" w:eastAsia="Times New Roman" w:hAnsi="Calibri" w:cs="Calibri"/>
          <w:sz w:val="24"/>
          <w:szCs w:val="24"/>
          <w:lang w:eastAsia="pl-PL"/>
        </w:rPr>
      </w:pPr>
      <w:r w:rsidRPr="00342349">
        <w:rPr>
          <w:rFonts w:ascii="Calibri" w:eastAsia="Times New Roman" w:hAnsi="Calibri" w:cs="Calibri"/>
          <w:sz w:val="24"/>
          <w:szCs w:val="24"/>
          <w:lang w:eastAsia="pl-PL"/>
        </w:rPr>
        <w:lastRenderedPageBreak/>
        <w:t>Wiedza z zakresu funkcjonowania urzędu i obiegu dokumentów</w:t>
      </w:r>
    </w:p>
    <w:p w14:paraId="26F62D8B" w14:textId="77777777" w:rsidR="008F01C5" w:rsidRPr="00342349" w:rsidRDefault="008F01C5" w:rsidP="00E17E6E">
      <w:pPr>
        <w:numPr>
          <w:ilvl w:val="0"/>
          <w:numId w:val="6"/>
        </w:numPr>
        <w:tabs>
          <w:tab w:val="left" w:leader="dot" w:pos="9498"/>
        </w:tabs>
        <w:spacing w:after="120" w:line="276" w:lineRule="auto"/>
        <w:contextualSpacing/>
        <w:rPr>
          <w:rFonts w:ascii="Calibri" w:eastAsia="Times New Roman" w:hAnsi="Calibri" w:cs="Calibri"/>
          <w:sz w:val="24"/>
          <w:szCs w:val="24"/>
          <w:lang w:eastAsia="pl-PL"/>
        </w:rPr>
      </w:pPr>
      <w:r w:rsidRPr="00342349">
        <w:rPr>
          <w:rFonts w:ascii="Calibri" w:eastAsia="Times New Roman" w:hAnsi="Calibri" w:cs="Calibri"/>
          <w:sz w:val="24"/>
          <w:szCs w:val="24"/>
          <w:lang w:eastAsia="pl-PL"/>
        </w:rPr>
        <w:t>Znajomość kluczowych w postępowaniach ustaw i rozporządzeń</w:t>
      </w:r>
    </w:p>
    <w:p w14:paraId="4D3E0756" w14:textId="77777777" w:rsidR="008F01C5" w:rsidRPr="00342349" w:rsidRDefault="008F01C5" w:rsidP="00E17E6E">
      <w:pPr>
        <w:numPr>
          <w:ilvl w:val="0"/>
          <w:numId w:val="6"/>
        </w:numPr>
        <w:tabs>
          <w:tab w:val="left" w:leader="dot" w:pos="9498"/>
        </w:tabs>
        <w:spacing w:after="120" w:line="276" w:lineRule="auto"/>
        <w:contextualSpacing/>
        <w:rPr>
          <w:rFonts w:ascii="Calibri" w:eastAsia="Times New Roman" w:hAnsi="Calibri" w:cs="Calibri"/>
          <w:sz w:val="24"/>
          <w:szCs w:val="24"/>
          <w:lang w:eastAsia="pl-PL"/>
        </w:rPr>
      </w:pPr>
      <w:r w:rsidRPr="00342349">
        <w:rPr>
          <w:rFonts w:ascii="Calibri" w:eastAsia="Times New Roman" w:hAnsi="Calibri" w:cs="Calibri"/>
          <w:sz w:val="24"/>
          <w:szCs w:val="24"/>
          <w:lang w:eastAsia="pl-PL"/>
        </w:rPr>
        <w:t>Znajomość zasad formułowania decyzji administracyjnych</w:t>
      </w:r>
    </w:p>
    <w:p w14:paraId="5FAC3FEA" w14:textId="77777777" w:rsidR="008F01C5" w:rsidRPr="00342349" w:rsidRDefault="008F01C5" w:rsidP="00E17E6E">
      <w:pPr>
        <w:numPr>
          <w:ilvl w:val="0"/>
          <w:numId w:val="6"/>
        </w:numPr>
        <w:tabs>
          <w:tab w:val="left" w:leader="dot" w:pos="9498"/>
        </w:tabs>
        <w:spacing w:after="120" w:line="276" w:lineRule="auto"/>
        <w:contextualSpacing/>
        <w:rPr>
          <w:rFonts w:ascii="Calibri" w:eastAsia="Times New Roman" w:hAnsi="Calibri" w:cs="Calibri"/>
          <w:sz w:val="24"/>
          <w:szCs w:val="24"/>
          <w:lang w:eastAsia="pl-PL"/>
        </w:rPr>
      </w:pPr>
      <w:r w:rsidRPr="00342349">
        <w:rPr>
          <w:rFonts w:ascii="Calibri" w:eastAsia="Times New Roman" w:hAnsi="Calibri" w:cs="Calibri"/>
          <w:sz w:val="24"/>
          <w:szCs w:val="24"/>
          <w:lang w:eastAsia="pl-PL"/>
        </w:rPr>
        <w:t xml:space="preserve">Znajomość elektronicznego systemu obiegu dokumentów – EZD </w:t>
      </w:r>
    </w:p>
    <w:p w14:paraId="364712CC" w14:textId="77777777" w:rsidR="008F01C5" w:rsidRPr="00A95592" w:rsidRDefault="008F01C5" w:rsidP="00A95592">
      <w:pPr>
        <w:pStyle w:val="Nagwek2"/>
        <w:spacing w:before="240" w:after="240" w:line="276" w:lineRule="auto"/>
        <w:rPr>
          <w:b/>
          <w:bCs/>
          <w:color w:val="auto"/>
          <w:sz w:val="28"/>
          <w:szCs w:val="28"/>
          <w:lang w:eastAsia="pl-PL"/>
        </w:rPr>
      </w:pPr>
      <w:bookmarkStart w:id="10" w:name="_Toc135188514"/>
      <w:r w:rsidRPr="00342349">
        <w:rPr>
          <w:b/>
          <w:bCs/>
          <w:color w:val="auto"/>
          <w:sz w:val="28"/>
          <w:szCs w:val="28"/>
          <w:lang w:eastAsia="pl-PL"/>
        </w:rPr>
        <w:t>GŁÓWNY INSPEKTORAT FARMACEUTYCZNY</w:t>
      </w:r>
      <w:bookmarkEnd w:id="10"/>
    </w:p>
    <w:p w14:paraId="636E7DFC" w14:textId="77777777" w:rsidR="008F01C5" w:rsidRPr="008F01C5" w:rsidRDefault="008F01C5" w:rsidP="00A95592">
      <w:pPr>
        <w:tabs>
          <w:tab w:val="left" w:leader="dot" w:pos="9498"/>
        </w:tabs>
        <w:spacing w:after="120" w:line="276" w:lineRule="auto"/>
        <w:ind w:left="788" w:hanging="431"/>
        <w:rPr>
          <w:rFonts w:ascii="Calibri" w:eastAsia="Times New Roman" w:hAnsi="Calibri" w:cs="Calibri"/>
          <w:b/>
          <w:bCs/>
          <w:sz w:val="24"/>
          <w:szCs w:val="24"/>
          <w:lang w:eastAsia="pl-PL"/>
        </w:rPr>
      </w:pPr>
      <w:bookmarkStart w:id="11" w:name="_Hlk134446208"/>
      <w:r w:rsidRPr="008F01C5">
        <w:rPr>
          <w:rFonts w:ascii="Calibri" w:eastAsia="Times New Roman" w:hAnsi="Calibri" w:cs="Calibri"/>
          <w:b/>
          <w:bCs/>
          <w:sz w:val="24"/>
          <w:szCs w:val="24"/>
          <w:lang w:eastAsia="pl-PL"/>
        </w:rPr>
        <w:t>1.</w:t>
      </w:r>
      <w:r w:rsidRPr="008F01C5">
        <w:rPr>
          <w:rFonts w:ascii="Calibri" w:eastAsia="Times New Roman" w:hAnsi="Calibri" w:cs="Calibri"/>
          <w:b/>
          <w:bCs/>
          <w:sz w:val="24"/>
          <w:szCs w:val="24"/>
          <w:lang w:eastAsia="pl-PL"/>
        </w:rPr>
        <w:tab/>
      </w:r>
      <w:bookmarkStart w:id="12" w:name="_Hlk134446180"/>
      <w:bookmarkStart w:id="13" w:name="_Hlk134689006"/>
      <w:r w:rsidRPr="008F01C5">
        <w:rPr>
          <w:rFonts w:ascii="Calibri" w:eastAsia="Times New Roman" w:hAnsi="Calibri" w:cs="Calibri"/>
          <w:b/>
          <w:bCs/>
          <w:sz w:val="24"/>
          <w:szCs w:val="24"/>
          <w:lang w:eastAsia="pl-PL"/>
        </w:rPr>
        <w:t>Dane dotyczące urzędu administracji rządowej</w:t>
      </w:r>
    </w:p>
    <w:p w14:paraId="7FC49BB2" w14:textId="77777777" w:rsidR="009E6BAC" w:rsidRDefault="008F01C5" w:rsidP="000E2AAF">
      <w:pPr>
        <w:tabs>
          <w:tab w:val="left" w:leader="dot" w:pos="9498"/>
        </w:tabs>
        <w:spacing w:after="120" w:line="276" w:lineRule="auto"/>
        <w:ind w:left="788" w:hanging="431"/>
        <w:contextualSpacing/>
        <w:rPr>
          <w:rFonts w:eastAsia="Times New Roman" w:cstheme="minorHAnsi"/>
          <w:sz w:val="24"/>
          <w:szCs w:val="24"/>
          <w:lang w:eastAsia="pl-PL"/>
        </w:rPr>
      </w:pPr>
      <w:r w:rsidRPr="008F01C5">
        <w:rPr>
          <w:rFonts w:ascii="Calibri" w:eastAsia="Times New Roman" w:hAnsi="Calibri" w:cs="Calibri"/>
          <w:sz w:val="24"/>
          <w:szCs w:val="24"/>
          <w:lang w:eastAsia="pl-PL"/>
        </w:rPr>
        <w:t>1.1.</w:t>
      </w:r>
      <w:r w:rsidRPr="008F01C5">
        <w:rPr>
          <w:rFonts w:ascii="Calibri" w:eastAsia="Times New Roman" w:hAnsi="Calibri" w:cs="Calibri"/>
          <w:sz w:val="24"/>
          <w:szCs w:val="24"/>
          <w:lang w:eastAsia="pl-PL"/>
        </w:rPr>
        <w:tab/>
      </w:r>
      <w:r w:rsidRPr="008F01C5">
        <w:rPr>
          <w:rFonts w:eastAsia="Times New Roman" w:cstheme="minorHAnsi"/>
          <w:sz w:val="24"/>
          <w:szCs w:val="24"/>
          <w:lang w:eastAsia="pl-PL"/>
        </w:rPr>
        <w:t xml:space="preserve">Nazwa urzędu administracji rządowej: </w:t>
      </w:r>
    </w:p>
    <w:p w14:paraId="20E40CD5" w14:textId="01A3B0DC" w:rsidR="008F01C5" w:rsidRPr="008F01C5" w:rsidRDefault="008F01C5" w:rsidP="000E2AAF">
      <w:pPr>
        <w:tabs>
          <w:tab w:val="left" w:leader="dot" w:pos="9498"/>
        </w:tabs>
        <w:spacing w:after="120" w:line="276" w:lineRule="auto"/>
        <w:ind w:left="788" w:hanging="431"/>
        <w:contextualSpacing/>
        <w:rPr>
          <w:rFonts w:eastAsia="Times New Roman" w:cstheme="minorHAnsi"/>
          <w:sz w:val="24"/>
          <w:szCs w:val="24"/>
          <w:lang w:eastAsia="pl-PL"/>
        </w:rPr>
      </w:pPr>
      <w:r w:rsidRPr="008F01C5">
        <w:rPr>
          <w:rFonts w:eastAsia="Times New Roman" w:cstheme="minorHAnsi"/>
          <w:b/>
          <w:bCs/>
          <w:sz w:val="24"/>
          <w:szCs w:val="24"/>
          <w:lang w:eastAsia="pl-PL"/>
        </w:rPr>
        <w:t>Główny Inspektorat Farmaceutyczny</w:t>
      </w:r>
    </w:p>
    <w:p w14:paraId="67CD0A83" w14:textId="77777777" w:rsidR="008F01C5" w:rsidRPr="000E2AAF" w:rsidRDefault="008F01C5" w:rsidP="000E2AAF">
      <w:pPr>
        <w:tabs>
          <w:tab w:val="left" w:leader="dot" w:pos="9498"/>
        </w:tabs>
        <w:spacing w:after="120" w:line="276" w:lineRule="auto"/>
        <w:ind w:left="788" w:hanging="431"/>
        <w:contextualSpacing/>
        <w:rPr>
          <w:rFonts w:eastAsia="Times New Roman" w:cstheme="minorHAnsi"/>
          <w:sz w:val="24"/>
          <w:szCs w:val="24"/>
          <w:lang w:eastAsia="pl-PL"/>
        </w:rPr>
      </w:pPr>
      <w:r w:rsidRPr="000E2AAF">
        <w:rPr>
          <w:rFonts w:eastAsia="Times New Roman" w:cstheme="minorHAnsi"/>
          <w:sz w:val="24"/>
          <w:szCs w:val="24"/>
          <w:lang w:eastAsia="pl-PL"/>
        </w:rPr>
        <w:t>1.2.</w:t>
      </w:r>
      <w:r w:rsidRPr="000E2AAF">
        <w:rPr>
          <w:rFonts w:eastAsia="Times New Roman" w:cstheme="minorHAnsi"/>
          <w:sz w:val="24"/>
          <w:szCs w:val="24"/>
          <w:lang w:eastAsia="pl-PL"/>
        </w:rPr>
        <w:tab/>
        <w:t>Adres urzędu administracji rządowej:</w:t>
      </w:r>
    </w:p>
    <w:p w14:paraId="40193A34" w14:textId="77777777" w:rsidR="008F01C5" w:rsidRPr="000E2AAF" w:rsidRDefault="008F01C5" w:rsidP="000E2AAF">
      <w:pPr>
        <w:tabs>
          <w:tab w:val="left" w:leader="dot" w:pos="9498"/>
        </w:tabs>
        <w:spacing w:after="120" w:line="276" w:lineRule="auto"/>
        <w:ind w:left="788" w:hanging="431"/>
        <w:contextualSpacing/>
        <w:rPr>
          <w:rFonts w:eastAsia="Times New Roman" w:cstheme="minorHAnsi"/>
          <w:sz w:val="24"/>
          <w:szCs w:val="24"/>
          <w:lang w:eastAsia="pl-PL"/>
        </w:rPr>
      </w:pPr>
      <w:r w:rsidRPr="000E2AAF">
        <w:rPr>
          <w:rFonts w:eastAsia="Times New Roman" w:cstheme="minorHAnsi"/>
          <w:sz w:val="24"/>
          <w:szCs w:val="24"/>
          <w:lang w:eastAsia="pl-PL"/>
        </w:rPr>
        <w:t>1.2.1. Województwo: mazowieckie</w:t>
      </w:r>
    </w:p>
    <w:p w14:paraId="22DAA4F9" w14:textId="77777777" w:rsidR="008F01C5" w:rsidRPr="000E2AAF" w:rsidRDefault="008F01C5" w:rsidP="000E2AAF">
      <w:pPr>
        <w:tabs>
          <w:tab w:val="left" w:leader="dot" w:pos="9498"/>
        </w:tabs>
        <w:spacing w:after="120" w:line="276" w:lineRule="auto"/>
        <w:ind w:left="788" w:hanging="431"/>
        <w:contextualSpacing/>
        <w:rPr>
          <w:rFonts w:eastAsia="Times New Roman" w:cstheme="minorHAnsi"/>
          <w:sz w:val="24"/>
          <w:szCs w:val="24"/>
          <w:lang w:eastAsia="pl-PL"/>
        </w:rPr>
      </w:pPr>
      <w:r w:rsidRPr="000E2AAF">
        <w:rPr>
          <w:rFonts w:eastAsia="Times New Roman" w:cstheme="minorHAnsi"/>
          <w:sz w:val="24"/>
          <w:szCs w:val="24"/>
          <w:lang w:eastAsia="pl-PL"/>
        </w:rPr>
        <w:t>1.2.2. Miejscowość: Warszawa</w:t>
      </w:r>
    </w:p>
    <w:p w14:paraId="38F7B442" w14:textId="77777777" w:rsidR="008F01C5" w:rsidRPr="000E2AAF" w:rsidRDefault="008F01C5" w:rsidP="000E2AAF">
      <w:pPr>
        <w:tabs>
          <w:tab w:val="left" w:leader="dot" w:pos="9498"/>
        </w:tabs>
        <w:spacing w:after="120" w:line="276" w:lineRule="auto"/>
        <w:ind w:left="788" w:hanging="431"/>
        <w:contextualSpacing/>
        <w:rPr>
          <w:rFonts w:eastAsia="Times New Roman" w:cstheme="minorHAnsi"/>
          <w:sz w:val="24"/>
          <w:szCs w:val="24"/>
          <w:lang w:eastAsia="pl-PL"/>
        </w:rPr>
      </w:pPr>
      <w:r w:rsidRPr="000E2AAF">
        <w:rPr>
          <w:rFonts w:eastAsia="Times New Roman" w:cstheme="minorHAnsi"/>
          <w:sz w:val="24"/>
          <w:szCs w:val="24"/>
          <w:lang w:eastAsia="pl-PL"/>
        </w:rPr>
        <w:t>1.2.3. Kod pocztowy: 00-082</w:t>
      </w:r>
    </w:p>
    <w:p w14:paraId="11CB0C9D" w14:textId="77777777" w:rsidR="008F01C5" w:rsidRPr="000E2AAF" w:rsidRDefault="008F01C5" w:rsidP="000E2AAF">
      <w:pPr>
        <w:tabs>
          <w:tab w:val="left" w:leader="dot" w:pos="9498"/>
        </w:tabs>
        <w:spacing w:after="120" w:line="276" w:lineRule="auto"/>
        <w:ind w:left="788" w:hanging="431"/>
        <w:contextualSpacing/>
        <w:rPr>
          <w:rFonts w:eastAsia="Times New Roman" w:cstheme="minorHAnsi"/>
          <w:sz w:val="24"/>
          <w:szCs w:val="24"/>
          <w:lang w:eastAsia="pl-PL"/>
        </w:rPr>
      </w:pPr>
      <w:r w:rsidRPr="000E2AAF">
        <w:rPr>
          <w:rFonts w:eastAsia="Times New Roman" w:cstheme="minorHAnsi"/>
          <w:sz w:val="24"/>
          <w:szCs w:val="24"/>
          <w:lang w:eastAsia="pl-PL"/>
        </w:rPr>
        <w:t>1.2.4. Ulica: Senatorska</w:t>
      </w:r>
    </w:p>
    <w:p w14:paraId="35AFA533" w14:textId="77777777" w:rsidR="008F01C5" w:rsidRPr="000E2AAF" w:rsidRDefault="008F01C5" w:rsidP="000E2AAF">
      <w:pPr>
        <w:tabs>
          <w:tab w:val="left" w:leader="dot" w:pos="9498"/>
        </w:tabs>
        <w:spacing w:after="120" w:line="276" w:lineRule="auto"/>
        <w:ind w:left="788" w:hanging="431"/>
        <w:contextualSpacing/>
        <w:rPr>
          <w:rFonts w:eastAsia="Times New Roman" w:cstheme="minorHAnsi"/>
          <w:sz w:val="24"/>
          <w:szCs w:val="24"/>
          <w:lang w:eastAsia="pl-PL"/>
        </w:rPr>
      </w:pPr>
      <w:r w:rsidRPr="000E2AAF">
        <w:rPr>
          <w:rFonts w:eastAsia="Times New Roman" w:cstheme="minorHAnsi"/>
          <w:sz w:val="24"/>
          <w:szCs w:val="24"/>
          <w:lang w:eastAsia="pl-PL"/>
        </w:rPr>
        <w:t>1.2.5. Nr posesji: 12</w:t>
      </w:r>
    </w:p>
    <w:p w14:paraId="512C5D28" w14:textId="1992D2A1" w:rsidR="008F01C5" w:rsidRPr="000E2AAF" w:rsidRDefault="008F01C5" w:rsidP="000E2AAF">
      <w:pPr>
        <w:tabs>
          <w:tab w:val="left" w:leader="dot" w:pos="9498"/>
        </w:tabs>
        <w:spacing w:after="120" w:line="276" w:lineRule="auto"/>
        <w:ind w:left="788" w:hanging="431"/>
        <w:contextualSpacing/>
        <w:rPr>
          <w:rFonts w:eastAsia="Times New Roman" w:cstheme="minorHAnsi"/>
          <w:sz w:val="24"/>
          <w:szCs w:val="24"/>
          <w:lang w:eastAsia="pl-PL"/>
        </w:rPr>
      </w:pPr>
      <w:r w:rsidRPr="008F01C5">
        <w:rPr>
          <w:rFonts w:eastAsia="Times New Roman" w:cstheme="minorHAnsi"/>
          <w:sz w:val="24"/>
          <w:szCs w:val="24"/>
          <w:lang w:eastAsia="pl-PL"/>
        </w:rPr>
        <w:t>1.3.</w:t>
      </w:r>
      <w:r w:rsidRPr="008F01C5">
        <w:rPr>
          <w:rFonts w:eastAsia="Times New Roman" w:cstheme="minorHAnsi"/>
          <w:sz w:val="24"/>
          <w:szCs w:val="24"/>
          <w:lang w:eastAsia="pl-PL"/>
        </w:rPr>
        <w:tab/>
      </w:r>
      <w:r w:rsidRPr="000E2AAF">
        <w:rPr>
          <w:rFonts w:eastAsia="Times New Roman" w:cstheme="minorHAnsi"/>
          <w:sz w:val="24"/>
          <w:szCs w:val="24"/>
          <w:lang w:eastAsia="pl-PL"/>
        </w:rPr>
        <w:t>Łączna liczba stanowisk, na których zrealizowane zostaną staże zawodowe w organie administracji rządowej: 2</w:t>
      </w:r>
    </w:p>
    <w:bookmarkEnd w:id="11"/>
    <w:bookmarkEnd w:id="12"/>
    <w:p w14:paraId="6E01411A" w14:textId="296322D1" w:rsidR="008F01C5" w:rsidRDefault="008F01C5" w:rsidP="00A95592">
      <w:pPr>
        <w:tabs>
          <w:tab w:val="left" w:leader="dot" w:pos="9498"/>
        </w:tabs>
        <w:spacing w:before="240" w:after="240" w:line="276" w:lineRule="auto"/>
        <w:ind w:left="788" w:hanging="431"/>
        <w:rPr>
          <w:rFonts w:eastAsia="Times New Roman" w:cstheme="minorHAnsi"/>
          <w:b/>
          <w:bCs/>
          <w:sz w:val="24"/>
          <w:szCs w:val="24"/>
          <w:lang w:eastAsia="pl-PL"/>
        </w:rPr>
      </w:pPr>
      <w:r w:rsidRPr="008F01C5">
        <w:rPr>
          <w:rFonts w:eastAsia="Times New Roman" w:cstheme="minorHAnsi"/>
          <w:b/>
          <w:bCs/>
          <w:sz w:val="24"/>
          <w:szCs w:val="24"/>
          <w:lang w:eastAsia="pl-PL"/>
        </w:rPr>
        <w:t>2.</w:t>
      </w:r>
      <w:r w:rsidRPr="008F01C5">
        <w:rPr>
          <w:rFonts w:eastAsia="Times New Roman" w:cstheme="minorHAnsi"/>
          <w:b/>
          <w:bCs/>
          <w:sz w:val="24"/>
          <w:szCs w:val="24"/>
          <w:lang w:eastAsia="pl-PL"/>
        </w:rPr>
        <w:tab/>
        <w:t>Jednostki organizacyjne urzędu administracji rządowej, w których planowana jest realizacja staży zawodowych w ramach modułu II programu „STABILNE ZATRUDNIENIE”</w:t>
      </w:r>
    </w:p>
    <w:p w14:paraId="5A35B263" w14:textId="77777777" w:rsidR="000E2AAF" w:rsidRPr="00D718A9" w:rsidRDefault="000E2AAF" w:rsidP="00D718A9">
      <w:pPr>
        <w:pStyle w:val="Nagwek3"/>
        <w:spacing w:before="240" w:after="240" w:line="276" w:lineRule="auto"/>
        <w:rPr>
          <w:rFonts w:eastAsia="Times New Roman"/>
          <w:b/>
          <w:bCs/>
          <w:color w:val="auto"/>
          <w:lang w:eastAsia="pl-PL"/>
        </w:rPr>
      </w:pPr>
      <w:bookmarkStart w:id="14" w:name="_Toc135188515"/>
      <w:bookmarkEnd w:id="13"/>
      <w:r w:rsidRPr="00F10AC0">
        <w:rPr>
          <w:rFonts w:eastAsia="Times New Roman"/>
          <w:b/>
          <w:bCs/>
          <w:color w:val="auto"/>
          <w:lang w:eastAsia="pl-PL"/>
        </w:rPr>
        <w:t>Biuro Dyrektora Generalnego</w:t>
      </w:r>
      <w:bookmarkEnd w:id="14"/>
    </w:p>
    <w:p w14:paraId="7487623B" w14:textId="77777777" w:rsidR="008F01C5" w:rsidRPr="008F01C5" w:rsidRDefault="008F01C5" w:rsidP="00E17E6E">
      <w:pPr>
        <w:tabs>
          <w:tab w:val="left" w:leader="dot" w:pos="9498"/>
        </w:tabs>
        <w:spacing w:after="120" w:line="276" w:lineRule="auto"/>
        <w:ind w:left="788" w:hanging="431"/>
        <w:contextualSpacing/>
        <w:rPr>
          <w:rFonts w:eastAsia="Times New Roman" w:cstheme="minorHAnsi"/>
          <w:sz w:val="24"/>
          <w:szCs w:val="24"/>
          <w:lang w:eastAsia="pl-PL"/>
        </w:rPr>
      </w:pPr>
      <w:r w:rsidRPr="008F01C5">
        <w:rPr>
          <w:rFonts w:eastAsia="Times New Roman" w:cstheme="minorHAnsi"/>
          <w:sz w:val="24"/>
          <w:szCs w:val="24"/>
          <w:lang w:eastAsia="pl-PL"/>
        </w:rPr>
        <w:t>2.1.</w:t>
      </w:r>
      <w:r w:rsidRPr="008F01C5">
        <w:rPr>
          <w:rFonts w:eastAsia="Times New Roman" w:cstheme="minorHAnsi"/>
          <w:sz w:val="24"/>
          <w:szCs w:val="24"/>
          <w:lang w:eastAsia="pl-PL"/>
        </w:rPr>
        <w:tab/>
        <w:t xml:space="preserve">Nazwa jednostki organizacyjnej (dział/wydział/departament, itp.): </w:t>
      </w:r>
    </w:p>
    <w:p w14:paraId="08D0777C" w14:textId="77777777" w:rsidR="008F01C5" w:rsidRPr="000E2AAF" w:rsidRDefault="008F01C5" w:rsidP="00E17E6E">
      <w:pPr>
        <w:tabs>
          <w:tab w:val="left" w:leader="dot" w:pos="9498"/>
        </w:tabs>
        <w:spacing w:after="120" w:line="276" w:lineRule="auto"/>
        <w:ind w:left="788" w:hanging="431"/>
        <w:contextualSpacing/>
        <w:rPr>
          <w:rFonts w:eastAsia="Times New Roman" w:cstheme="minorHAnsi"/>
          <w:b/>
          <w:bCs/>
          <w:sz w:val="24"/>
          <w:szCs w:val="24"/>
          <w:lang w:eastAsia="pl-PL"/>
        </w:rPr>
      </w:pPr>
      <w:r w:rsidRPr="000E2AAF">
        <w:rPr>
          <w:rFonts w:eastAsia="Times New Roman" w:cstheme="minorHAnsi"/>
          <w:b/>
          <w:bCs/>
          <w:sz w:val="24"/>
          <w:szCs w:val="24"/>
          <w:lang w:eastAsia="pl-PL"/>
        </w:rPr>
        <w:t>Biuro Dyrektora Generalnego</w:t>
      </w:r>
    </w:p>
    <w:p w14:paraId="408481E0" w14:textId="77777777" w:rsidR="008F01C5" w:rsidRPr="000E2AAF" w:rsidRDefault="008F01C5" w:rsidP="00E17E6E">
      <w:pPr>
        <w:tabs>
          <w:tab w:val="left" w:leader="dot" w:pos="9498"/>
        </w:tabs>
        <w:spacing w:after="120" w:line="276" w:lineRule="auto"/>
        <w:ind w:left="788" w:hanging="431"/>
        <w:contextualSpacing/>
        <w:rPr>
          <w:rFonts w:eastAsia="Times New Roman" w:cstheme="minorHAnsi"/>
          <w:sz w:val="24"/>
          <w:szCs w:val="24"/>
          <w:lang w:eastAsia="pl-PL"/>
        </w:rPr>
      </w:pPr>
      <w:r w:rsidRPr="000E2AAF">
        <w:rPr>
          <w:rFonts w:eastAsia="Times New Roman" w:cstheme="minorHAnsi"/>
          <w:sz w:val="24"/>
          <w:szCs w:val="24"/>
          <w:lang w:eastAsia="pl-PL"/>
        </w:rPr>
        <w:t>2.2.</w:t>
      </w:r>
      <w:r w:rsidRPr="000E2AAF">
        <w:rPr>
          <w:rFonts w:eastAsia="Times New Roman" w:cstheme="minorHAnsi"/>
          <w:sz w:val="24"/>
          <w:szCs w:val="24"/>
          <w:lang w:eastAsia="pl-PL"/>
        </w:rPr>
        <w:tab/>
        <w:t xml:space="preserve">Adres jednostki organizacyjnej: </w:t>
      </w:r>
    </w:p>
    <w:p w14:paraId="36774033" w14:textId="77777777" w:rsidR="008F01C5" w:rsidRPr="000E2AAF" w:rsidRDefault="008F01C5" w:rsidP="00E17E6E">
      <w:pPr>
        <w:tabs>
          <w:tab w:val="left" w:leader="dot" w:pos="9498"/>
        </w:tabs>
        <w:spacing w:after="120" w:line="276" w:lineRule="auto"/>
        <w:ind w:left="788" w:hanging="431"/>
        <w:contextualSpacing/>
        <w:rPr>
          <w:rFonts w:eastAsia="Times New Roman" w:cstheme="minorHAnsi"/>
          <w:sz w:val="24"/>
          <w:szCs w:val="24"/>
          <w:lang w:eastAsia="pl-PL"/>
        </w:rPr>
      </w:pPr>
      <w:r w:rsidRPr="000E2AAF">
        <w:rPr>
          <w:rFonts w:eastAsia="Times New Roman" w:cstheme="minorHAnsi"/>
          <w:sz w:val="24"/>
          <w:szCs w:val="24"/>
          <w:lang w:eastAsia="pl-PL"/>
        </w:rPr>
        <w:t>2.2.1. Województwo: mazowieckie</w:t>
      </w:r>
    </w:p>
    <w:p w14:paraId="17E6A57E" w14:textId="77777777" w:rsidR="008F01C5" w:rsidRPr="000E2AAF" w:rsidRDefault="008F01C5" w:rsidP="00E17E6E">
      <w:pPr>
        <w:tabs>
          <w:tab w:val="left" w:leader="dot" w:pos="9498"/>
        </w:tabs>
        <w:spacing w:after="120" w:line="276" w:lineRule="auto"/>
        <w:ind w:left="788" w:hanging="431"/>
        <w:contextualSpacing/>
        <w:rPr>
          <w:rFonts w:eastAsia="Times New Roman" w:cstheme="minorHAnsi"/>
          <w:sz w:val="24"/>
          <w:szCs w:val="24"/>
          <w:lang w:eastAsia="pl-PL"/>
        </w:rPr>
      </w:pPr>
      <w:r w:rsidRPr="000E2AAF">
        <w:rPr>
          <w:rFonts w:eastAsia="Times New Roman" w:cstheme="minorHAnsi"/>
          <w:sz w:val="24"/>
          <w:szCs w:val="24"/>
          <w:lang w:eastAsia="pl-PL"/>
        </w:rPr>
        <w:t>2.2.2. Miejscowość: Warszawa</w:t>
      </w:r>
    </w:p>
    <w:p w14:paraId="066798C3" w14:textId="4A60FA76" w:rsidR="008F01C5" w:rsidRDefault="008F01C5" w:rsidP="00E17E6E">
      <w:pPr>
        <w:tabs>
          <w:tab w:val="left" w:leader="dot" w:pos="9498"/>
        </w:tabs>
        <w:spacing w:after="120" w:line="276" w:lineRule="auto"/>
        <w:ind w:left="788" w:hanging="431"/>
        <w:contextualSpacing/>
        <w:rPr>
          <w:rFonts w:eastAsia="Times New Roman" w:cstheme="minorHAnsi"/>
          <w:sz w:val="24"/>
          <w:szCs w:val="24"/>
          <w:lang w:eastAsia="pl-PL"/>
        </w:rPr>
      </w:pPr>
      <w:r w:rsidRPr="000E2AAF">
        <w:rPr>
          <w:rFonts w:eastAsia="Times New Roman" w:cstheme="minorHAnsi"/>
          <w:sz w:val="24"/>
          <w:szCs w:val="24"/>
          <w:lang w:eastAsia="pl-PL"/>
        </w:rPr>
        <w:t>2.2.3. Ulica: Senatorska 12</w:t>
      </w:r>
    </w:p>
    <w:p w14:paraId="4F5C16FA" w14:textId="32E6E719" w:rsidR="008F01C5" w:rsidRPr="000E2AAF" w:rsidRDefault="00692AFB" w:rsidP="00E17E6E">
      <w:pPr>
        <w:tabs>
          <w:tab w:val="left" w:leader="dot" w:pos="9498"/>
        </w:tabs>
        <w:spacing w:after="120" w:line="276" w:lineRule="auto"/>
        <w:ind w:left="788" w:hanging="431"/>
        <w:contextualSpacing/>
        <w:rPr>
          <w:rFonts w:eastAsia="Times New Roman" w:cstheme="minorHAnsi"/>
          <w:sz w:val="24"/>
          <w:szCs w:val="24"/>
          <w:lang w:eastAsia="pl-PL"/>
        </w:rPr>
      </w:pPr>
      <w:r w:rsidRPr="008F01C5">
        <w:rPr>
          <w:rFonts w:eastAsia="Times New Roman" w:cstheme="minorHAnsi"/>
          <w:sz w:val="24"/>
          <w:szCs w:val="24"/>
          <w:lang w:eastAsia="pl-PL"/>
        </w:rPr>
        <w:t>2.</w:t>
      </w:r>
      <w:r>
        <w:rPr>
          <w:rFonts w:eastAsia="Times New Roman" w:cstheme="minorHAnsi"/>
          <w:sz w:val="24"/>
          <w:szCs w:val="24"/>
          <w:lang w:eastAsia="pl-PL"/>
        </w:rPr>
        <w:t>3</w:t>
      </w:r>
      <w:r w:rsidRPr="008F01C5">
        <w:rPr>
          <w:rFonts w:eastAsia="Times New Roman" w:cstheme="minorHAnsi"/>
          <w:sz w:val="24"/>
          <w:szCs w:val="24"/>
          <w:lang w:eastAsia="pl-PL"/>
        </w:rPr>
        <w:t>.</w:t>
      </w:r>
      <w:r w:rsidRPr="008F01C5">
        <w:rPr>
          <w:rFonts w:eastAsia="Times New Roman" w:cstheme="minorHAnsi"/>
          <w:sz w:val="24"/>
          <w:szCs w:val="24"/>
          <w:lang w:eastAsia="pl-PL"/>
        </w:rPr>
        <w:tab/>
      </w:r>
      <w:r w:rsidR="008F01C5" w:rsidRPr="000E2AAF">
        <w:rPr>
          <w:rFonts w:eastAsia="Times New Roman" w:cstheme="minorHAnsi"/>
          <w:sz w:val="24"/>
          <w:szCs w:val="24"/>
          <w:lang w:eastAsia="pl-PL"/>
        </w:rPr>
        <w:t xml:space="preserve">Czy budynek jest dostosowany do potrzeb osób niepełnosprawnych poruszających się na wózkach inwalidzkich? </w:t>
      </w:r>
      <w:r w:rsidR="008F01C5" w:rsidRPr="000E2AAF">
        <w:rPr>
          <w:rFonts w:eastAsia="Times New Roman" w:cstheme="minorHAnsi"/>
          <w:strike/>
          <w:sz w:val="24"/>
          <w:szCs w:val="24"/>
          <w:lang w:eastAsia="pl-PL"/>
        </w:rPr>
        <w:t>Tak</w:t>
      </w:r>
      <w:r w:rsidR="008F01C5" w:rsidRPr="000E2AAF">
        <w:rPr>
          <w:rFonts w:eastAsia="Times New Roman" w:cstheme="minorHAnsi"/>
          <w:sz w:val="24"/>
          <w:szCs w:val="24"/>
          <w:lang w:eastAsia="pl-PL"/>
        </w:rPr>
        <w:t xml:space="preserve">/Nie (ograniczona dostępność, budynek posiada windę osobową do transportu pionowego, nie posiada podjazdów dla osób niepełnosprawnych, ale jest wyposażony w transporter gąsiennicowy typu T09 </w:t>
      </w:r>
      <w:r w:rsidR="00F10AC0">
        <w:rPr>
          <w:rFonts w:eastAsia="Times New Roman" w:cstheme="minorHAnsi"/>
          <w:sz w:val="24"/>
          <w:szCs w:val="24"/>
          <w:lang w:eastAsia="pl-PL"/>
        </w:rPr>
        <w:t>„</w:t>
      </w:r>
      <w:r w:rsidR="008F01C5" w:rsidRPr="000E2AAF">
        <w:rPr>
          <w:rFonts w:eastAsia="Times New Roman" w:cstheme="minorHAnsi"/>
          <w:sz w:val="24"/>
          <w:szCs w:val="24"/>
          <w:lang w:eastAsia="pl-PL"/>
        </w:rPr>
        <w:t>ROBY</w:t>
      </w:r>
      <w:r w:rsidR="00F10AC0">
        <w:rPr>
          <w:rFonts w:eastAsia="Times New Roman" w:cstheme="minorHAnsi"/>
          <w:sz w:val="24"/>
          <w:szCs w:val="24"/>
          <w:lang w:eastAsia="pl-PL"/>
        </w:rPr>
        <w:t>”</w:t>
      </w:r>
      <w:r w:rsidR="008F01C5" w:rsidRPr="000E2AAF">
        <w:rPr>
          <w:rFonts w:eastAsia="Times New Roman" w:cstheme="minorHAnsi"/>
          <w:sz w:val="24"/>
          <w:szCs w:val="24"/>
          <w:lang w:eastAsia="pl-PL"/>
        </w:rPr>
        <w:t xml:space="preserve"> służący do transportu po schodach wejściowych do budynku osób poruszających się na wózkach inwalidzkich. Pomieszczenia pracy GIF mieszczą się na parterze oraz I i III piętrze budynku.)</w:t>
      </w:r>
    </w:p>
    <w:p w14:paraId="1AEA601F" w14:textId="261F1A3B" w:rsidR="008F01C5" w:rsidRPr="000E2AAF" w:rsidRDefault="008F01C5" w:rsidP="00E17E6E">
      <w:pPr>
        <w:tabs>
          <w:tab w:val="left" w:leader="dot" w:pos="9498"/>
        </w:tabs>
        <w:spacing w:after="120" w:line="276" w:lineRule="auto"/>
        <w:ind w:left="788" w:hanging="431"/>
        <w:contextualSpacing/>
        <w:rPr>
          <w:rFonts w:eastAsia="Times New Roman" w:cstheme="minorHAnsi"/>
          <w:sz w:val="24"/>
          <w:szCs w:val="24"/>
          <w:lang w:eastAsia="pl-PL"/>
        </w:rPr>
      </w:pPr>
      <w:r w:rsidRPr="000E2AAF">
        <w:rPr>
          <w:rFonts w:eastAsia="Times New Roman" w:cstheme="minorHAnsi"/>
          <w:sz w:val="24"/>
          <w:szCs w:val="24"/>
          <w:lang w:eastAsia="pl-PL"/>
        </w:rPr>
        <w:t>2.</w:t>
      </w:r>
      <w:r w:rsidR="00692AFB">
        <w:rPr>
          <w:rFonts w:eastAsia="Times New Roman" w:cstheme="minorHAnsi"/>
          <w:sz w:val="24"/>
          <w:szCs w:val="24"/>
          <w:lang w:eastAsia="pl-PL"/>
        </w:rPr>
        <w:t>4</w:t>
      </w:r>
      <w:r w:rsidRPr="000E2AAF">
        <w:rPr>
          <w:rFonts w:eastAsia="Times New Roman" w:cstheme="minorHAnsi"/>
          <w:sz w:val="24"/>
          <w:szCs w:val="24"/>
          <w:lang w:eastAsia="pl-PL"/>
        </w:rPr>
        <w:t>.</w:t>
      </w:r>
      <w:r w:rsidRPr="000E2AAF">
        <w:rPr>
          <w:rFonts w:eastAsia="Times New Roman" w:cstheme="minorHAnsi"/>
          <w:sz w:val="24"/>
          <w:szCs w:val="24"/>
          <w:lang w:eastAsia="pl-PL"/>
        </w:rPr>
        <w:tab/>
        <w:t>Liczba stanowisk, na których zrealizowane zostaną staże zawodowe w jednostce organizacyjnej: 2</w:t>
      </w:r>
    </w:p>
    <w:p w14:paraId="2C763CEF" w14:textId="408877CA" w:rsidR="008F01C5" w:rsidRPr="00AB2555" w:rsidRDefault="008F01C5" w:rsidP="00E17E6E">
      <w:pPr>
        <w:tabs>
          <w:tab w:val="left" w:leader="dot" w:pos="9498"/>
        </w:tabs>
        <w:spacing w:after="120" w:line="276" w:lineRule="auto"/>
        <w:ind w:left="788" w:hanging="431"/>
        <w:contextualSpacing/>
        <w:rPr>
          <w:rFonts w:eastAsia="Times New Roman" w:cstheme="minorHAnsi"/>
          <w:sz w:val="24"/>
          <w:szCs w:val="24"/>
          <w:lang w:eastAsia="pl-PL"/>
        </w:rPr>
      </w:pPr>
      <w:r w:rsidRPr="000E2AAF">
        <w:rPr>
          <w:rFonts w:eastAsia="Times New Roman" w:cstheme="minorHAnsi"/>
          <w:sz w:val="24"/>
          <w:szCs w:val="24"/>
          <w:lang w:eastAsia="pl-PL"/>
        </w:rPr>
        <w:t>2.</w:t>
      </w:r>
      <w:r w:rsidR="00692AFB">
        <w:rPr>
          <w:rFonts w:eastAsia="Times New Roman" w:cstheme="minorHAnsi"/>
          <w:sz w:val="24"/>
          <w:szCs w:val="24"/>
          <w:lang w:eastAsia="pl-PL"/>
        </w:rPr>
        <w:t>5</w:t>
      </w:r>
      <w:r w:rsidRPr="000E2AAF">
        <w:rPr>
          <w:rFonts w:eastAsia="Times New Roman" w:cstheme="minorHAnsi"/>
          <w:sz w:val="24"/>
          <w:szCs w:val="24"/>
          <w:lang w:eastAsia="pl-PL"/>
        </w:rPr>
        <w:t>.</w:t>
      </w:r>
      <w:r w:rsidRPr="000E2AAF">
        <w:rPr>
          <w:rFonts w:eastAsia="Times New Roman" w:cstheme="minorHAnsi"/>
          <w:sz w:val="24"/>
          <w:szCs w:val="24"/>
          <w:lang w:eastAsia="pl-PL"/>
        </w:rPr>
        <w:tab/>
      </w:r>
      <w:r w:rsidR="000509A6" w:rsidRPr="00AB2555">
        <w:rPr>
          <w:rFonts w:eastAsia="Times New Roman" w:cstheme="minorHAnsi"/>
          <w:sz w:val="24"/>
          <w:szCs w:val="24"/>
          <w:lang w:eastAsia="pl-PL"/>
        </w:rPr>
        <w:t xml:space="preserve">Preferowana długość staży zawodowych w jednostce organizacyjnej: </w:t>
      </w:r>
      <w:r w:rsidR="00442E66" w:rsidRPr="00AB2555">
        <w:rPr>
          <w:rFonts w:eastAsia="Times New Roman" w:cstheme="minorHAnsi"/>
          <w:sz w:val="24"/>
          <w:szCs w:val="24"/>
          <w:lang w:eastAsia="pl-PL"/>
        </w:rPr>
        <w:t>7</w:t>
      </w:r>
      <w:r w:rsidR="000509A6" w:rsidRPr="00AB2555">
        <w:rPr>
          <w:rFonts w:eastAsia="Times New Roman" w:cstheme="minorHAnsi"/>
          <w:sz w:val="24"/>
          <w:szCs w:val="24"/>
          <w:lang w:eastAsia="pl-PL"/>
        </w:rPr>
        <w:t xml:space="preserve"> miesięcy</w:t>
      </w:r>
    </w:p>
    <w:p w14:paraId="69488AA5" w14:textId="4C2A4E27" w:rsidR="008F01C5" w:rsidRPr="000E2AAF" w:rsidRDefault="008F01C5" w:rsidP="00E17E6E">
      <w:pPr>
        <w:tabs>
          <w:tab w:val="left" w:leader="dot" w:pos="9498"/>
        </w:tabs>
        <w:spacing w:after="120" w:line="276" w:lineRule="auto"/>
        <w:ind w:left="788" w:hanging="431"/>
        <w:contextualSpacing/>
        <w:rPr>
          <w:rFonts w:eastAsia="Times New Roman" w:cstheme="minorHAnsi"/>
          <w:sz w:val="24"/>
          <w:szCs w:val="24"/>
          <w:lang w:eastAsia="pl-PL"/>
        </w:rPr>
      </w:pPr>
      <w:r w:rsidRPr="000E2AAF">
        <w:rPr>
          <w:rFonts w:eastAsia="Times New Roman" w:cstheme="minorHAnsi"/>
          <w:sz w:val="24"/>
          <w:szCs w:val="24"/>
          <w:lang w:eastAsia="pl-PL"/>
        </w:rPr>
        <w:t>2.</w:t>
      </w:r>
      <w:r w:rsidR="00692AFB">
        <w:rPr>
          <w:rFonts w:eastAsia="Times New Roman" w:cstheme="minorHAnsi"/>
          <w:sz w:val="24"/>
          <w:szCs w:val="24"/>
          <w:lang w:eastAsia="pl-PL"/>
        </w:rPr>
        <w:t>6</w:t>
      </w:r>
      <w:r w:rsidRPr="000E2AAF">
        <w:rPr>
          <w:rFonts w:eastAsia="Times New Roman" w:cstheme="minorHAnsi"/>
          <w:sz w:val="24"/>
          <w:szCs w:val="24"/>
          <w:lang w:eastAsia="pl-PL"/>
        </w:rPr>
        <w:t>.</w:t>
      </w:r>
      <w:r w:rsidRPr="000E2AAF">
        <w:rPr>
          <w:rFonts w:eastAsia="Times New Roman" w:cstheme="minorHAnsi"/>
          <w:sz w:val="24"/>
          <w:szCs w:val="24"/>
          <w:lang w:eastAsia="pl-PL"/>
        </w:rPr>
        <w:tab/>
        <w:t>Informacje dotyczące stanowiska, na którym realizowane będą staże zawodowe</w:t>
      </w:r>
    </w:p>
    <w:p w14:paraId="3C4DEABD" w14:textId="74318FEB" w:rsidR="008F01C5" w:rsidRPr="000E2AAF" w:rsidRDefault="008F01C5" w:rsidP="00E17E6E">
      <w:pPr>
        <w:tabs>
          <w:tab w:val="left" w:leader="dot" w:pos="9498"/>
        </w:tabs>
        <w:spacing w:after="120" w:line="276" w:lineRule="auto"/>
        <w:ind w:left="788" w:hanging="431"/>
        <w:contextualSpacing/>
        <w:rPr>
          <w:rFonts w:eastAsia="Times New Roman" w:cstheme="minorHAnsi"/>
          <w:sz w:val="24"/>
          <w:szCs w:val="24"/>
          <w:lang w:eastAsia="pl-PL"/>
        </w:rPr>
      </w:pPr>
      <w:r w:rsidRPr="000E2AAF">
        <w:rPr>
          <w:rFonts w:eastAsia="Times New Roman" w:cstheme="minorHAnsi"/>
          <w:sz w:val="24"/>
          <w:szCs w:val="24"/>
          <w:lang w:eastAsia="pl-PL"/>
        </w:rPr>
        <w:lastRenderedPageBreak/>
        <w:t>2.</w:t>
      </w:r>
      <w:r w:rsidR="00692AFB">
        <w:rPr>
          <w:rFonts w:eastAsia="Times New Roman" w:cstheme="minorHAnsi"/>
          <w:sz w:val="24"/>
          <w:szCs w:val="24"/>
          <w:lang w:eastAsia="pl-PL"/>
        </w:rPr>
        <w:t>6</w:t>
      </w:r>
      <w:r w:rsidRPr="000E2AAF">
        <w:rPr>
          <w:rFonts w:eastAsia="Times New Roman" w:cstheme="minorHAnsi"/>
          <w:sz w:val="24"/>
          <w:szCs w:val="24"/>
          <w:lang w:eastAsia="pl-PL"/>
        </w:rPr>
        <w:t xml:space="preserve">.1. Minimalny zakres posiadanych przez beneficjenta ostatecznego kwalifikacji i umiejętności niezbędnych do realizacji stażu zawodowego na danym stanowisku: </w:t>
      </w:r>
    </w:p>
    <w:p w14:paraId="14332B5B" w14:textId="6B42A342" w:rsidR="008F01C5" w:rsidRPr="00F10AC0" w:rsidRDefault="008F01C5" w:rsidP="00B13EC2">
      <w:pPr>
        <w:pStyle w:val="Akapitzlist"/>
        <w:numPr>
          <w:ilvl w:val="0"/>
          <w:numId w:val="281"/>
        </w:numPr>
        <w:tabs>
          <w:tab w:val="left" w:leader="dot" w:pos="9498"/>
        </w:tabs>
        <w:spacing w:after="120" w:line="276" w:lineRule="auto"/>
        <w:rPr>
          <w:rFonts w:eastAsia="Times New Roman" w:cstheme="minorHAnsi"/>
          <w:sz w:val="24"/>
          <w:szCs w:val="24"/>
          <w:lang w:eastAsia="pl-PL"/>
        </w:rPr>
      </w:pPr>
      <w:r w:rsidRPr="00F10AC0">
        <w:rPr>
          <w:rFonts w:eastAsia="Times New Roman" w:cstheme="minorHAnsi"/>
          <w:sz w:val="24"/>
          <w:szCs w:val="24"/>
          <w:lang w:eastAsia="pl-PL"/>
        </w:rPr>
        <w:t>wykształcenie średnie (preferowane kierunki administracyjno-biurowe)</w:t>
      </w:r>
    </w:p>
    <w:p w14:paraId="0A12FB9B" w14:textId="5BF74749" w:rsidR="008F01C5" w:rsidRPr="00F10AC0" w:rsidRDefault="008F01C5" w:rsidP="00B13EC2">
      <w:pPr>
        <w:pStyle w:val="Akapitzlist"/>
        <w:numPr>
          <w:ilvl w:val="0"/>
          <w:numId w:val="281"/>
        </w:numPr>
        <w:tabs>
          <w:tab w:val="left" w:leader="dot" w:pos="9498"/>
        </w:tabs>
        <w:spacing w:after="120" w:line="276" w:lineRule="auto"/>
        <w:rPr>
          <w:rFonts w:eastAsia="Times New Roman" w:cstheme="minorHAnsi"/>
          <w:sz w:val="24"/>
          <w:szCs w:val="24"/>
          <w:lang w:eastAsia="pl-PL"/>
        </w:rPr>
      </w:pPr>
      <w:r w:rsidRPr="00F10AC0">
        <w:rPr>
          <w:rFonts w:eastAsia="Times New Roman" w:cstheme="minorHAnsi"/>
          <w:sz w:val="24"/>
          <w:szCs w:val="24"/>
          <w:lang w:eastAsia="pl-PL"/>
        </w:rPr>
        <w:t>umiejętność obsługi pakietu Office</w:t>
      </w:r>
    </w:p>
    <w:p w14:paraId="154B2FF8" w14:textId="3A8BA23B" w:rsidR="008F01C5" w:rsidRPr="00F10AC0" w:rsidRDefault="008F01C5" w:rsidP="00B13EC2">
      <w:pPr>
        <w:pStyle w:val="Akapitzlist"/>
        <w:numPr>
          <w:ilvl w:val="0"/>
          <w:numId w:val="281"/>
        </w:numPr>
        <w:tabs>
          <w:tab w:val="left" w:leader="dot" w:pos="9498"/>
        </w:tabs>
        <w:spacing w:after="120" w:line="276" w:lineRule="auto"/>
        <w:rPr>
          <w:rFonts w:eastAsia="Times New Roman" w:cstheme="minorHAnsi"/>
          <w:sz w:val="24"/>
          <w:szCs w:val="24"/>
          <w:lang w:eastAsia="pl-PL"/>
        </w:rPr>
      </w:pPr>
      <w:r w:rsidRPr="00F10AC0">
        <w:rPr>
          <w:rFonts w:eastAsia="Times New Roman" w:cstheme="minorHAnsi"/>
          <w:sz w:val="24"/>
          <w:szCs w:val="24"/>
          <w:lang w:eastAsia="pl-PL"/>
        </w:rPr>
        <w:t>znajomość ustawy o ochronie danych osobowych</w:t>
      </w:r>
    </w:p>
    <w:p w14:paraId="007BFB97" w14:textId="13A0AEF4" w:rsidR="008F01C5" w:rsidRPr="00F10AC0" w:rsidRDefault="008F01C5" w:rsidP="00B13EC2">
      <w:pPr>
        <w:pStyle w:val="Akapitzlist"/>
        <w:numPr>
          <w:ilvl w:val="0"/>
          <w:numId w:val="281"/>
        </w:numPr>
        <w:tabs>
          <w:tab w:val="left" w:leader="dot" w:pos="9498"/>
        </w:tabs>
        <w:spacing w:after="120" w:line="276" w:lineRule="auto"/>
        <w:rPr>
          <w:rFonts w:eastAsia="Times New Roman" w:cstheme="minorHAnsi"/>
          <w:sz w:val="24"/>
          <w:szCs w:val="24"/>
          <w:lang w:eastAsia="pl-PL"/>
        </w:rPr>
      </w:pPr>
      <w:r w:rsidRPr="00F10AC0">
        <w:rPr>
          <w:rFonts w:eastAsia="Times New Roman" w:cstheme="minorHAnsi"/>
          <w:sz w:val="24"/>
          <w:szCs w:val="24"/>
          <w:lang w:eastAsia="pl-PL"/>
        </w:rPr>
        <w:t>znajomość ustawy o ochronie informacji niejawnych</w:t>
      </w:r>
    </w:p>
    <w:p w14:paraId="2F6F6FB4" w14:textId="29401077" w:rsidR="008F01C5" w:rsidRPr="00F10AC0" w:rsidRDefault="008F01C5" w:rsidP="00B13EC2">
      <w:pPr>
        <w:pStyle w:val="Akapitzlist"/>
        <w:numPr>
          <w:ilvl w:val="0"/>
          <w:numId w:val="281"/>
        </w:numPr>
        <w:tabs>
          <w:tab w:val="left" w:leader="dot" w:pos="9498"/>
        </w:tabs>
        <w:spacing w:after="120" w:line="276" w:lineRule="auto"/>
        <w:rPr>
          <w:rFonts w:eastAsia="Times New Roman" w:cstheme="minorHAnsi"/>
          <w:sz w:val="24"/>
          <w:szCs w:val="24"/>
          <w:lang w:eastAsia="pl-PL"/>
        </w:rPr>
      </w:pPr>
      <w:r w:rsidRPr="00F10AC0">
        <w:rPr>
          <w:rFonts w:eastAsia="Times New Roman" w:cstheme="minorHAnsi"/>
          <w:sz w:val="24"/>
          <w:szCs w:val="24"/>
          <w:lang w:eastAsia="pl-PL"/>
        </w:rPr>
        <w:t>podstawowa wiedza w zakresie zasad funkcjonowania administracji publicznej</w:t>
      </w:r>
    </w:p>
    <w:p w14:paraId="611D076F" w14:textId="2200EA93" w:rsidR="008F01C5" w:rsidRPr="00F10AC0" w:rsidRDefault="008F01C5" w:rsidP="00B13EC2">
      <w:pPr>
        <w:pStyle w:val="Akapitzlist"/>
        <w:numPr>
          <w:ilvl w:val="0"/>
          <w:numId w:val="281"/>
        </w:numPr>
        <w:tabs>
          <w:tab w:val="left" w:leader="dot" w:pos="9498"/>
        </w:tabs>
        <w:spacing w:after="120" w:line="276" w:lineRule="auto"/>
        <w:rPr>
          <w:rFonts w:eastAsia="Times New Roman" w:cstheme="minorHAnsi"/>
          <w:sz w:val="24"/>
          <w:szCs w:val="24"/>
          <w:lang w:eastAsia="pl-PL"/>
        </w:rPr>
      </w:pPr>
      <w:r w:rsidRPr="00F10AC0">
        <w:rPr>
          <w:rFonts w:eastAsia="Times New Roman" w:cstheme="minorHAnsi"/>
          <w:sz w:val="24"/>
          <w:szCs w:val="24"/>
          <w:lang w:eastAsia="pl-PL"/>
        </w:rPr>
        <w:t>umiejętność organizacji pracy własnej</w:t>
      </w:r>
    </w:p>
    <w:p w14:paraId="31B317C3" w14:textId="185FA1AF" w:rsidR="008F01C5" w:rsidRPr="00F10AC0" w:rsidRDefault="008F01C5" w:rsidP="00B13EC2">
      <w:pPr>
        <w:pStyle w:val="Akapitzlist"/>
        <w:numPr>
          <w:ilvl w:val="0"/>
          <w:numId w:val="281"/>
        </w:numPr>
        <w:tabs>
          <w:tab w:val="left" w:leader="dot" w:pos="9498"/>
        </w:tabs>
        <w:spacing w:after="120" w:line="276" w:lineRule="auto"/>
        <w:rPr>
          <w:rFonts w:eastAsia="Times New Roman" w:cstheme="minorHAnsi"/>
          <w:sz w:val="24"/>
          <w:szCs w:val="24"/>
          <w:lang w:eastAsia="pl-PL"/>
        </w:rPr>
      </w:pPr>
      <w:r w:rsidRPr="00F10AC0">
        <w:rPr>
          <w:rFonts w:eastAsia="Times New Roman" w:cstheme="minorHAnsi"/>
          <w:sz w:val="24"/>
          <w:szCs w:val="24"/>
          <w:lang w:eastAsia="pl-PL"/>
        </w:rPr>
        <w:t>dokładność, skrupulatność</w:t>
      </w:r>
    </w:p>
    <w:p w14:paraId="3EA35B52" w14:textId="1B70051B" w:rsidR="008F01C5" w:rsidRPr="00F10AC0" w:rsidRDefault="008F01C5" w:rsidP="00B13EC2">
      <w:pPr>
        <w:pStyle w:val="Akapitzlist"/>
        <w:numPr>
          <w:ilvl w:val="0"/>
          <w:numId w:val="281"/>
        </w:numPr>
        <w:tabs>
          <w:tab w:val="left" w:leader="dot" w:pos="9498"/>
        </w:tabs>
        <w:spacing w:after="120" w:line="276" w:lineRule="auto"/>
        <w:rPr>
          <w:rFonts w:eastAsia="Times New Roman" w:cstheme="minorHAnsi"/>
          <w:sz w:val="24"/>
          <w:szCs w:val="24"/>
          <w:lang w:eastAsia="pl-PL"/>
        </w:rPr>
      </w:pPr>
      <w:r w:rsidRPr="00F10AC0">
        <w:rPr>
          <w:rFonts w:eastAsia="Times New Roman" w:cstheme="minorHAnsi"/>
          <w:sz w:val="24"/>
          <w:szCs w:val="24"/>
          <w:lang w:eastAsia="pl-PL"/>
        </w:rPr>
        <w:t>umiejętność współpracy</w:t>
      </w:r>
    </w:p>
    <w:p w14:paraId="1BF33D92" w14:textId="65AD97E1" w:rsidR="008F01C5" w:rsidRPr="00F10AC0" w:rsidRDefault="008F01C5" w:rsidP="00B13EC2">
      <w:pPr>
        <w:pStyle w:val="Akapitzlist"/>
        <w:numPr>
          <w:ilvl w:val="0"/>
          <w:numId w:val="281"/>
        </w:numPr>
        <w:tabs>
          <w:tab w:val="left" w:leader="dot" w:pos="9498"/>
        </w:tabs>
        <w:spacing w:after="120" w:line="276" w:lineRule="auto"/>
        <w:rPr>
          <w:rFonts w:eastAsia="Times New Roman" w:cstheme="minorHAnsi"/>
          <w:sz w:val="24"/>
          <w:szCs w:val="24"/>
          <w:lang w:eastAsia="pl-PL"/>
        </w:rPr>
      </w:pPr>
      <w:r w:rsidRPr="00F10AC0">
        <w:rPr>
          <w:rFonts w:eastAsia="Times New Roman" w:cstheme="minorHAnsi"/>
          <w:sz w:val="24"/>
          <w:szCs w:val="24"/>
          <w:lang w:eastAsia="pl-PL"/>
        </w:rPr>
        <w:t>komunikatywność</w:t>
      </w:r>
    </w:p>
    <w:p w14:paraId="5D8DC947" w14:textId="276C8E38" w:rsidR="008F01C5" w:rsidRPr="000E2AAF" w:rsidRDefault="008F01C5" w:rsidP="00E17E6E">
      <w:pPr>
        <w:tabs>
          <w:tab w:val="left" w:leader="dot" w:pos="9498"/>
        </w:tabs>
        <w:spacing w:after="120" w:line="276" w:lineRule="auto"/>
        <w:ind w:left="788" w:hanging="431"/>
        <w:contextualSpacing/>
        <w:rPr>
          <w:rFonts w:eastAsia="Times New Roman" w:cstheme="minorHAnsi"/>
          <w:sz w:val="24"/>
          <w:szCs w:val="24"/>
          <w:lang w:eastAsia="pl-PL"/>
        </w:rPr>
      </w:pPr>
      <w:r w:rsidRPr="000E2AAF">
        <w:rPr>
          <w:rFonts w:eastAsia="Times New Roman" w:cstheme="minorHAnsi"/>
          <w:sz w:val="24"/>
          <w:szCs w:val="24"/>
          <w:lang w:eastAsia="pl-PL"/>
        </w:rPr>
        <w:t>2.</w:t>
      </w:r>
      <w:r w:rsidR="00692AFB">
        <w:rPr>
          <w:rFonts w:eastAsia="Times New Roman" w:cstheme="minorHAnsi"/>
          <w:sz w:val="24"/>
          <w:szCs w:val="24"/>
          <w:lang w:eastAsia="pl-PL"/>
        </w:rPr>
        <w:t>6</w:t>
      </w:r>
      <w:r w:rsidRPr="000E2AAF">
        <w:rPr>
          <w:rFonts w:eastAsia="Times New Roman" w:cstheme="minorHAnsi"/>
          <w:sz w:val="24"/>
          <w:szCs w:val="24"/>
          <w:lang w:eastAsia="pl-PL"/>
        </w:rPr>
        <w:t xml:space="preserve">.2. Planowany zakres zadań wykonywanych (w ramach stażu zawodowego) przez beneficjenta ostatecznego na danym stanowisku: </w:t>
      </w:r>
    </w:p>
    <w:p w14:paraId="236F8E53" w14:textId="605EF75B" w:rsidR="008F01C5" w:rsidRPr="00F10AC0" w:rsidRDefault="008F01C5" w:rsidP="00B13EC2">
      <w:pPr>
        <w:pStyle w:val="Akapitzlist"/>
        <w:numPr>
          <w:ilvl w:val="0"/>
          <w:numId w:val="282"/>
        </w:numPr>
        <w:tabs>
          <w:tab w:val="left" w:leader="dot" w:pos="9498"/>
        </w:tabs>
        <w:spacing w:after="120" w:line="276" w:lineRule="auto"/>
        <w:rPr>
          <w:rFonts w:eastAsia="Times New Roman" w:cstheme="minorHAnsi"/>
          <w:sz w:val="24"/>
          <w:szCs w:val="24"/>
          <w:lang w:eastAsia="pl-PL"/>
        </w:rPr>
      </w:pPr>
      <w:r w:rsidRPr="00F10AC0">
        <w:rPr>
          <w:rFonts w:eastAsia="Times New Roman" w:cstheme="minorHAnsi"/>
          <w:sz w:val="24"/>
          <w:szCs w:val="24"/>
          <w:lang w:eastAsia="pl-PL"/>
        </w:rPr>
        <w:t>zapoznanie się z charakterem i specyfiką pracy Urzędu. Poznanie zasad funkcjonowania administracji publicznej i procedur administracyjnych, zapoznanie się z podstawowymi wewnętrznymi aktami prawnymi regulującymi zakres działania Urzędu oraz przepisami powszechnie obowiązującymi,</w:t>
      </w:r>
    </w:p>
    <w:p w14:paraId="4F9A3F03" w14:textId="2A3BEEEF" w:rsidR="008F01C5" w:rsidRPr="00F10AC0" w:rsidRDefault="008F01C5" w:rsidP="00B13EC2">
      <w:pPr>
        <w:pStyle w:val="Akapitzlist"/>
        <w:numPr>
          <w:ilvl w:val="0"/>
          <w:numId w:val="282"/>
        </w:numPr>
        <w:tabs>
          <w:tab w:val="left" w:leader="dot" w:pos="9498"/>
        </w:tabs>
        <w:spacing w:after="120" w:line="276" w:lineRule="auto"/>
        <w:rPr>
          <w:rFonts w:eastAsia="Times New Roman" w:cstheme="minorHAnsi"/>
          <w:sz w:val="24"/>
          <w:szCs w:val="24"/>
          <w:lang w:eastAsia="pl-PL"/>
        </w:rPr>
      </w:pPr>
      <w:r w:rsidRPr="00F10AC0">
        <w:rPr>
          <w:rFonts w:eastAsia="Times New Roman" w:cstheme="minorHAnsi"/>
          <w:sz w:val="24"/>
          <w:szCs w:val="24"/>
          <w:lang w:eastAsia="pl-PL"/>
        </w:rPr>
        <w:t>zapoznanie się z zasadami postępowania z dokumentacją w administracji publicznej, w szczególności z jej obiegiem, przechowywaniem i procesem archiwizacji,</w:t>
      </w:r>
    </w:p>
    <w:p w14:paraId="6B703865" w14:textId="4002B1CE" w:rsidR="008F01C5" w:rsidRPr="004F4A7A" w:rsidRDefault="008F01C5" w:rsidP="00B13EC2">
      <w:pPr>
        <w:pStyle w:val="Akapitzlist"/>
        <w:numPr>
          <w:ilvl w:val="0"/>
          <w:numId w:val="282"/>
        </w:numPr>
        <w:tabs>
          <w:tab w:val="left" w:leader="dot" w:pos="9498"/>
        </w:tabs>
        <w:spacing w:after="120" w:line="276" w:lineRule="auto"/>
        <w:rPr>
          <w:rFonts w:eastAsia="Times New Roman" w:cstheme="minorHAnsi"/>
          <w:sz w:val="24"/>
          <w:szCs w:val="24"/>
          <w:lang w:eastAsia="pl-PL"/>
        </w:rPr>
      </w:pPr>
      <w:r w:rsidRPr="004F4A7A">
        <w:rPr>
          <w:rFonts w:eastAsia="Times New Roman" w:cstheme="minorHAnsi"/>
          <w:sz w:val="24"/>
          <w:szCs w:val="24"/>
          <w:lang w:eastAsia="pl-PL"/>
        </w:rPr>
        <w:t>pomoc w obsłudze kancelaryjnej Inspektoratu, przyjmowanie, ewidencjonowanie w odpowiednich rejestrach dokumentów wpływających do Urzędu, obsługa w</w:t>
      </w:r>
      <w:r w:rsidR="004F4A7A" w:rsidRPr="004F4A7A">
        <w:rPr>
          <w:rFonts w:ascii="Calibri" w:hAnsi="Calibri" w:cs="Calibri"/>
          <w:sz w:val="24"/>
          <w:szCs w:val="24"/>
        </w:rPr>
        <w:t> </w:t>
      </w:r>
      <w:r w:rsidRPr="004F4A7A">
        <w:rPr>
          <w:rFonts w:eastAsia="Times New Roman" w:cstheme="minorHAnsi"/>
          <w:sz w:val="24"/>
          <w:szCs w:val="24"/>
          <w:lang w:eastAsia="pl-PL"/>
        </w:rPr>
        <w:t>zakresie przesyłek pocztowych (krajowych i zagranicznych), wysyłanie i</w:t>
      </w:r>
      <w:r w:rsidR="004F4A7A" w:rsidRPr="00342349">
        <w:rPr>
          <w:rFonts w:ascii="Calibri" w:hAnsi="Calibri" w:cs="Calibri"/>
          <w:sz w:val="24"/>
          <w:szCs w:val="24"/>
        </w:rPr>
        <w:t> </w:t>
      </w:r>
      <w:r w:rsidRPr="004F4A7A">
        <w:rPr>
          <w:rFonts w:eastAsia="Times New Roman" w:cstheme="minorHAnsi"/>
          <w:sz w:val="24"/>
          <w:szCs w:val="24"/>
          <w:lang w:eastAsia="pl-PL"/>
        </w:rPr>
        <w:t>odbieranie korespondencji, załatwianie reklamacji, prowadzenie ewidencji przesyłanej korespondencji,</w:t>
      </w:r>
    </w:p>
    <w:p w14:paraId="4B306085" w14:textId="53CD0EBE" w:rsidR="008F01C5" w:rsidRPr="004F4A7A" w:rsidRDefault="008F01C5" w:rsidP="00B13EC2">
      <w:pPr>
        <w:pStyle w:val="Akapitzlist"/>
        <w:numPr>
          <w:ilvl w:val="0"/>
          <w:numId w:val="282"/>
        </w:numPr>
        <w:tabs>
          <w:tab w:val="left" w:leader="dot" w:pos="9498"/>
        </w:tabs>
        <w:spacing w:after="120" w:line="276" w:lineRule="auto"/>
        <w:rPr>
          <w:rFonts w:eastAsia="Times New Roman" w:cstheme="minorHAnsi"/>
          <w:sz w:val="24"/>
          <w:szCs w:val="24"/>
          <w:lang w:eastAsia="pl-PL"/>
        </w:rPr>
      </w:pPr>
      <w:r w:rsidRPr="004F4A7A">
        <w:rPr>
          <w:rFonts w:eastAsia="Times New Roman" w:cstheme="minorHAnsi"/>
          <w:sz w:val="24"/>
          <w:szCs w:val="24"/>
          <w:lang w:eastAsia="pl-PL"/>
        </w:rPr>
        <w:t>pomoc w wykonywaniu zadań w zakresie prowadzenia archiwum zakładowego Inspektoratu tj</w:t>
      </w:r>
      <w:r w:rsidR="00F10AC0" w:rsidRPr="004F4A7A">
        <w:rPr>
          <w:rFonts w:eastAsia="Times New Roman" w:cstheme="minorHAnsi"/>
          <w:sz w:val="24"/>
          <w:szCs w:val="24"/>
          <w:lang w:eastAsia="pl-PL"/>
        </w:rPr>
        <w:t>.</w:t>
      </w:r>
      <w:r w:rsidRPr="004F4A7A">
        <w:rPr>
          <w:rFonts w:eastAsia="Times New Roman" w:cstheme="minorHAnsi"/>
          <w:sz w:val="24"/>
          <w:szCs w:val="24"/>
          <w:lang w:eastAsia="pl-PL"/>
        </w:rPr>
        <w:t>: zakładanie i prowadzenie teczek aktowych oraz postępowanie z</w:t>
      </w:r>
      <w:r w:rsidR="004F4A7A" w:rsidRPr="004F4A7A">
        <w:rPr>
          <w:rFonts w:ascii="Calibri" w:hAnsi="Calibri" w:cs="Calibri"/>
          <w:sz w:val="24"/>
          <w:szCs w:val="24"/>
        </w:rPr>
        <w:t> </w:t>
      </w:r>
      <w:r w:rsidRPr="004F4A7A">
        <w:rPr>
          <w:rFonts w:eastAsia="Times New Roman" w:cstheme="minorHAnsi"/>
          <w:sz w:val="24"/>
          <w:szCs w:val="24"/>
          <w:lang w:eastAsia="pl-PL"/>
        </w:rPr>
        <w:t>dokumentacją zgodnie z Instrukcją kancelaryjną i jednolitym rzeczowym wykazem akt, tj.:</w:t>
      </w:r>
    </w:p>
    <w:p w14:paraId="19F3A277" w14:textId="77777777" w:rsidR="008F01C5" w:rsidRPr="004F4A7A" w:rsidRDefault="008F01C5" w:rsidP="00E17E6E">
      <w:pPr>
        <w:tabs>
          <w:tab w:val="left" w:leader="dot" w:pos="9498"/>
        </w:tabs>
        <w:spacing w:after="120" w:line="276" w:lineRule="auto"/>
        <w:ind w:left="788" w:hanging="431"/>
        <w:contextualSpacing/>
        <w:rPr>
          <w:rFonts w:eastAsia="Times New Roman" w:cstheme="minorHAnsi"/>
          <w:sz w:val="24"/>
          <w:szCs w:val="24"/>
          <w:lang w:eastAsia="pl-PL"/>
        </w:rPr>
      </w:pPr>
      <w:r w:rsidRPr="000E2AAF">
        <w:rPr>
          <w:rFonts w:eastAsia="Times New Roman" w:cstheme="minorHAnsi"/>
          <w:sz w:val="24"/>
          <w:szCs w:val="24"/>
          <w:lang w:eastAsia="pl-PL"/>
        </w:rPr>
        <w:t>1)</w:t>
      </w:r>
      <w:r w:rsidRPr="000E2AAF">
        <w:rPr>
          <w:rFonts w:eastAsia="Times New Roman" w:cstheme="minorHAnsi"/>
          <w:sz w:val="24"/>
          <w:szCs w:val="24"/>
          <w:lang w:eastAsia="pl-PL"/>
        </w:rPr>
        <w:tab/>
      </w:r>
      <w:r w:rsidRPr="004F4A7A">
        <w:rPr>
          <w:rFonts w:eastAsia="Times New Roman" w:cstheme="minorHAnsi"/>
          <w:sz w:val="24"/>
          <w:szCs w:val="24"/>
          <w:lang w:eastAsia="pl-PL"/>
        </w:rPr>
        <w:t>porządkowanie zespołu archiwalnego: segregowanie archiwów wg serii, systematyzowanie archiwaliów w seriach, porządkowanie wewnętrzne archiwaliów oraz sygnowanie jednostek archiwalnych,</w:t>
      </w:r>
    </w:p>
    <w:p w14:paraId="32AC6208" w14:textId="77777777" w:rsidR="008F01C5" w:rsidRPr="004F4A7A" w:rsidRDefault="008F01C5" w:rsidP="00E17E6E">
      <w:pPr>
        <w:tabs>
          <w:tab w:val="left" w:leader="dot" w:pos="9498"/>
        </w:tabs>
        <w:spacing w:after="120" w:line="276" w:lineRule="auto"/>
        <w:ind w:left="788" w:hanging="431"/>
        <w:contextualSpacing/>
        <w:rPr>
          <w:rFonts w:eastAsia="Times New Roman" w:cstheme="minorHAnsi"/>
          <w:sz w:val="24"/>
          <w:szCs w:val="24"/>
          <w:lang w:eastAsia="pl-PL"/>
        </w:rPr>
      </w:pPr>
      <w:r w:rsidRPr="004F4A7A">
        <w:rPr>
          <w:rFonts w:eastAsia="Times New Roman" w:cstheme="minorHAnsi"/>
          <w:sz w:val="24"/>
          <w:szCs w:val="24"/>
          <w:lang w:eastAsia="pl-PL"/>
        </w:rPr>
        <w:t>2)</w:t>
      </w:r>
      <w:r w:rsidRPr="004F4A7A">
        <w:rPr>
          <w:rFonts w:eastAsia="Times New Roman" w:cstheme="minorHAnsi"/>
          <w:sz w:val="24"/>
          <w:szCs w:val="24"/>
          <w:lang w:eastAsia="pl-PL"/>
        </w:rPr>
        <w:tab/>
        <w:t xml:space="preserve">inwentaryzowanie zespołu archiwalnego: spisywanie uporządkowanych jednostek wg wytycznych, zgodnie z zasadami i metodami archiwistyki, </w:t>
      </w:r>
    </w:p>
    <w:p w14:paraId="1A39AC98" w14:textId="77777777" w:rsidR="008F01C5" w:rsidRPr="004F4A7A" w:rsidRDefault="008F01C5" w:rsidP="00E17E6E">
      <w:pPr>
        <w:tabs>
          <w:tab w:val="left" w:leader="dot" w:pos="9498"/>
        </w:tabs>
        <w:spacing w:after="120" w:line="276" w:lineRule="auto"/>
        <w:ind w:left="788" w:hanging="431"/>
        <w:contextualSpacing/>
        <w:rPr>
          <w:rFonts w:eastAsia="Times New Roman" w:cstheme="minorHAnsi"/>
          <w:sz w:val="24"/>
          <w:szCs w:val="24"/>
          <w:lang w:eastAsia="pl-PL"/>
        </w:rPr>
      </w:pPr>
      <w:r w:rsidRPr="004F4A7A">
        <w:rPr>
          <w:rFonts w:eastAsia="Times New Roman" w:cstheme="minorHAnsi"/>
          <w:sz w:val="24"/>
          <w:szCs w:val="24"/>
          <w:lang w:eastAsia="pl-PL"/>
        </w:rPr>
        <w:t>3)</w:t>
      </w:r>
      <w:r w:rsidRPr="004F4A7A">
        <w:rPr>
          <w:rFonts w:eastAsia="Times New Roman" w:cstheme="minorHAnsi"/>
          <w:sz w:val="24"/>
          <w:szCs w:val="24"/>
          <w:lang w:eastAsia="pl-PL"/>
        </w:rPr>
        <w:tab/>
        <w:t>tworzenie inwentarza archiwalnego sumarycznego i analitycznego,</w:t>
      </w:r>
    </w:p>
    <w:p w14:paraId="3A28BF50" w14:textId="30446DDF" w:rsidR="008F01C5" w:rsidRPr="004F4A7A" w:rsidRDefault="008F01C5" w:rsidP="00E17E6E">
      <w:pPr>
        <w:tabs>
          <w:tab w:val="left" w:leader="dot" w:pos="9498"/>
        </w:tabs>
        <w:spacing w:after="120" w:line="276" w:lineRule="auto"/>
        <w:ind w:left="788" w:hanging="431"/>
        <w:contextualSpacing/>
        <w:rPr>
          <w:rFonts w:eastAsia="Times New Roman" w:cstheme="minorHAnsi"/>
          <w:sz w:val="24"/>
          <w:szCs w:val="24"/>
          <w:lang w:eastAsia="pl-PL"/>
        </w:rPr>
      </w:pPr>
      <w:r w:rsidRPr="004F4A7A">
        <w:rPr>
          <w:rFonts w:eastAsia="Times New Roman" w:cstheme="minorHAnsi"/>
          <w:sz w:val="24"/>
          <w:szCs w:val="24"/>
          <w:lang w:eastAsia="pl-PL"/>
        </w:rPr>
        <w:t>4)</w:t>
      </w:r>
      <w:r w:rsidRPr="004F4A7A">
        <w:rPr>
          <w:rFonts w:eastAsia="Times New Roman" w:cstheme="minorHAnsi"/>
          <w:sz w:val="24"/>
          <w:szCs w:val="24"/>
          <w:lang w:eastAsia="pl-PL"/>
        </w:rPr>
        <w:tab/>
        <w:t>opracowywanie inwentarzy, katalogów, skorowidzów, indeksów, sumariuszy i</w:t>
      </w:r>
      <w:r w:rsidR="004F4A7A" w:rsidRPr="004F4A7A">
        <w:rPr>
          <w:rFonts w:ascii="Calibri" w:hAnsi="Calibri" w:cs="Calibri"/>
          <w:sz w:val="24"/>
          <w:szCs w:val="24"/>
        </w:rPr>
        <w:t> </w:t>
      </w:r>
      <w:r w:rsidRPr="004F4A7A">
        <w:rPr>
          <w:rFonts w:eastAsia="Times New Roman" w:cstheme="minorHAnsi"/>
          <w:sz w:val="24"/>
          <w:szCs w:val="24"/>
          <w:lang w:eastAsia="pl-PL"/>
        </w:rPr>
        <w:t>przewodników archiwalnych,</w:t>
      </w:r>
    </w:p>
    <w:p w14:paraId="48402525" w14:textId="77777777" w:rsidR="008F01C5" w:rsidRPr="004F4A7A" w:rsidRDefault="008F01C5" w:rsidP="00E17E6E">
      <w:pPr>
        <w:tabs>
          <w:tab w:val="left" w:leader="dot" w:pos="9498"/>
        </w:tabs>
        <w:spacing w:after="120" w:line="276" w:lineRule="auto"/>
        <w:ind w:left="788" w:hanging="431"/>
        <w:contextualSpacing/>
        <w:rPr>
          <w:rFonts w:eastAsia="Times New Roman" w:cstheme="minorHAnsi"/>
          <w:sz w:val="24"/>
          <w:szCs w:val="24"/>
          <w:lang w:eastAsia="pl-PL"/>
        </w:rPr>
      </w:pPr>
      <w:r w:rsidRPr="004F4A7A">
        <w:rPr>
          <w:rFonts w:eastAsia="Times New Roman" w:cstheme="minorHAnsi"/>
          <w:sz w:val="24"/>
          <w:szCs w:val="24"/>
          <w:lang w:eastAsia="pl-PL"/>
        </w:rPr>
        <w:t>5)</w:t>
      </w:r>
      <w:r w:rsidRPr="004F4A7A">
        <w:rPr>
          <w:rFonts w:eastAsia="Times New Roman" w:cstheme="minorHAnsi"/>
          <w:sz w:val="24"/>
          <w:szCs w:val="24"/>
          <w:lang w:eastAsia="pl-PL"/>
        </w:rPr>
        <w:tab/>
        <w:t>wydzielanie akt w archiwum zakładowym,</w:t>
      </w:r>
    </w:p>
    <w:p w14:paraId="5FDDE869" w14:textId="77777777" w:rsidR="008F01C5" w:rsidRPr="000E2AAF" w:rsidRDefault="008F01C5" w:rsidP="00E17E6E">
      <w:pPr>
        <w:tabs>
          <w:tab w:val="left" w:leader="dot" w:pos="9498"/>
        </w:tabs>
        <w:spacing w:after="120" w:line="276" w:lineRule="auto"/>
        <w:ind w:left="788" w:hanging="431"/>
        <w:contextualSpacing/>
        <w:rPr>
          <w:rFonts w:eastAsia="Times New Roman" w:cstheme="minorHAnsi"/>
          <w:sz w:val="24"/>
          <w:szCs w:val="24"/>
          <w:lang w:eastAsia="pl-PL"/>
        </w:rPr>
      </w:pPr>
      <w:r w:rsidRPr="004F4A7A">
        <w:rPr>
          <w:rFonts w:eastAsia="Times New Roman" w:cstheme="minorHAnsi"/>
          <w:sz w:val="24"/>
          <w:szCs w:val="24"/>
          <w:lang w:eastAsia="pl-PL"/>
        </w:rPr>
        <w:t>6)</w:t>
      </w:r>
      <w:r w:rsidRPr="004F4A7A">
        <w:rPr>
          <w:rFonts w:eastAsia="Times New Roman" w:cstheme="minorHAnsi"/>
          <w:sz w:val="24"/>
          <w:szCs w:val="24"/>
          <w:lang w:eastAsia="pl-PL"/>
        </w:rPr>
        <w:tab/>
        <w:t>przygotowywanie dokumentacji do brakowania.</w:t>
      </w:r>
      <w:r w:rsidRPr="000E2AAF">
        <w:rPr>
          <w:rFonts w:eastAsia="Times New Roman" w:cstheme="minorHAnsi"/>
          <w:sz w:val="24"/>
          <w:szCs w:val="24"/>
          <w:lang w:eastAsia="pl-PL"/>
        </w:rPr>
        <w:t xml:space="preserve"> </w:t>
      </w:r>
    </w:p>
    <w:p w14:paraId="687D0CF2" w14:textId="20C6A6A4" w:rsidR="008F01C5" w:rsidRPr="000E2AAF" w:rsidRDefault="008F01C5" w:rsidP="00E17E6E">
      <w:pPr>
        <w:tabs>
          <w:tab w:val="left" w:leader="dot" w:pos="9498"/>
        </w:tabs>
        <w:spacing w:after="120" w:line="276" w:lineRule="auto"/>
        <w:ind w:left="788" w:hanging="431"/>
        <w:contextualSpacing/>
        <w:rPr>
          <w:rFonts w:eastAsia="Times New Roman" w:cstheme="minorHAnsi"/>
          <w:sz w:val="24"/>
          <w:szCs w:val="24"/>
          <w:lang w:eastAsia="pl-PL"/>
        </w:rPr>
      </w:pPr>
      <w:r w:rsidRPr="000E2AAF">
        <w:rPr>
          <w:rFonts w:eastAsia="Times New Roman" w:cstheme="minorHAnsi"/>
          <w:sz w:val="24"/>
          <w:szCs w:val="24"/>
          <w:lang w:eastAsia="pl-PL"/>
        </w:rPr>
        <w:lastRenderedPageBreak/>
        <w:t>2.</w:t>
      </w:r>
      <w:r w:rsidR="00692AFB">
        <w:rPr>
          <w:rFonts w:eastAsia="Times New Roman" w:cstheme="minorHAnsi"/>
          <w:sz w:val="24"/>
          <w:szCs w:val="24"/>
          <w:lang w:eastAsia="pl-PL"/>
        </w:rPr>
        <w:t>6</w:t>
      </w:r>
      <w:r w:rsidRPr="000E2AAF">
        <w:rPr>
          <w:rFonts w:eastAsia="Times New Roman" w:cstheme="minorHAnsi"/>
          <w:sz w:val="24"/>
          <w:szCs w:val="24"/>
          <w:lang w:eastAsia="pl-PL"/>
        </w:rPr>
        <w:t xml:space="preserve">.3. Rodzaj kwalifikacji lub umiejętności zawodowych uzyskanych przez beneficjenta ostatecznego na danym stanowisku: </w:t>
      </w:r>
    </w:p>
    <w:p w14:paraId="20667C14" w14:textId="04CFA100" w:rsidR="008F01C5" w:rsidRPr="004F4A7A" w:rsidRDefault="008F01C5" w:rsidP="00B13EC2">
      <w:pPr>
        <w:pStyle w:val="Akapitzlist"/>
        <w:numPr>
          <w:ilvl w:val="0"/>
          <w:numId w:val="283"/>
        </w:numPr>
        <w:tabs>
          <w:tab w:val="left" w:leader="dot" w:pos="9498"/>
        </w:tabs>
        <w:spacing w:after="120" w:line="276" w:lineRule="auto"/>
        <w:rPr>
          <w:rFonts w:eastAsia="Times New Roman" w:cstheme="minorHAnsi"/>
          <w:sz w:val="24"/>
          <w:szCs w:val="24"/>
          <w:lang w:eastAsia="pl-PL"/>
        </w:rPr>
      </w:pPr>
      <w:r w:rsidRPr="004F4A7A">
        <w:rPr>
          <w:rFonts w:eastAsia="Times New Roman" w:cstheme="minorHAnsi"/>
          <w:sz w:val="24"/>
          <w:szCs w:val="24"/>
          <w:lang w:eastAsia="pl-PL"/>
        </w:rPr>
        <w:t>zapoznanie się z charakterem i specyfiką pracy oraz zasadami funkcjonowania administracji publicznej,</w:t>
      </w:r>
    </w:p>
    <w:p w14:paraId="16B2CEC7" w14:textId="00505415" w:rsidR="008F01C5" w:rsidRPr="004F4A7A" w:rsidRDefault="008F01C5" w:rsidP="00B13EC2">
      <w:pPr>
        <w:pStyle w:val="Akapitzlist"/>
        <w:numPr>
          <w:ilvl w:val="0"/>
          <w:numId w:val="283"/>
        </w:numPr>
        <w:tabs>
          <w:tab w:val="left" w:leader="dot" w:pos="9498"/>
        </w:tabs>
        <w:spacing w:after="120" w:line="276" w:lineRule="auto"/>
        <w:rPr>
          <w:rFonts w:eastAsia="Times New Roman" w:cstheme="minorHAnsi"/>
          <w:sz w:val="24"/>
          <w:szCs w:val="24"/>
          <w:lang w:eastAsia="pl-PL"/>
        </w:rPr>
      </w:pPr>
      <w:r w:rsidRPr="004F4A7A">
        <w:rPr>
          <w:rFonts w:eastAsia="Times New Roman" w:cstheme="minorHAnsi"/>
          <w:sz w:val="24"/>
          <w:szCs w:val="24"/>
          <w:lang w:eastAsia="pl-PL"/>
        </w:rPr>
        <w:t>nabycie umiejętności związanych z obsługą kancelaryjną i funkcjonowaniem archiwum zakładowego,</w:t>
      </w:r>
    </w:p>
    <w:p w14:paraId="64B37505" w14:textId="053B0E2C" w:rsidR="008F01C5" w:rsidRPr="004F4A7A" w:rsidRDefault="008F01C5" w:rsidP="00B13EC2">
      <w:pPr>
        <w:pStyle w:val="Akapitzlist"/>
        <w:numPr>
          <w:ilvl w:val="0"/>
          <w:numId w:val="283"/>
        </w:numPr>
        <w:tabs>
          <w:tab w:val="left" w:leader="dot" w:pos="9498"/>
        </w:tabs>
        <w:spacing w:after="120" w:line="276" w:lineRule="auto"/>
        <w:rPr>
          <w:rFonts w:eastAsia="Times New Roman" w:cstheme="minorHAnsi"/>
          <w:sz w:val="24"/>
          <w:szCs w:val="24"/>
          <w:lang w:eastAsia="pl-PL"/>
        </w:rPr>
      </w:pPr>
      <w:r w:rsidRPr="004F4A7A">
        <w:rPr>
          <w:rFonts w:eastAsia="Times New Roman" w:cstheme="minorHAnsi"/>
          <w:sz w:val="24"/>
          <w:szCs w:val="24"/>
          <w:lang w:eastAsia="pl-PL"/>
        </w:rPr>
        <w:t xml:space="preserve">nabycie umiejętności związanych z postępowaniem z dokumentacją w administracji publicznej, </w:t>
      </w:r>
    </w:p>
    <w:p w14:paraId="539D1AA8" w14:textId="77777777" w:rsidR="008F01C5" w:rsidRPr="000E2AAF" w:rsidRDefault="008F01C5" w:rsidP="00E17E6E">
      <w:pPr>
        <w:tabs>
          <w:tab w:val="left" w:leader="dot" w:pos="9498"/>
        </w:tabs>
        <w:spacing w:after="120" w:line="276" w:lineRule="auto"/>
        <w:ind w:left="788" w:hanging="431"/>
        <w:contextualSpacing/>
        <w:rPr>
          <w:rFonts w:eastAsia="Times New Roman" w:cstheme="minorHAnsi"/>
          <w:sz w:val="24"/>
          <w:szCs w:val="24"/>
          <w:lang w:eastAsia="pl-PL"/>
        </w:rPr>
      </w:pPr>
      <w:r w:rsidRPr="000E2AAF">
        <w:rPr>
          <w:rFonts w:eastAsia="Times New Roman" w:cstheme="minorHAnsi"/>
          <w:sz w:val="24"/>
          <w:szCs w:val="24"/>
          <w:lang w:eastAsia="pl-PL"/>
        </w:rPr>
        <w:t>w tym z jej obiegiem, przechowywaniem i rejestracją.</w:t>
      </w:r>
    </w:p>
    <w:p w14:paraId="0250A9DC" w14:textId="41534D1C" w:rsidR="008F01C5" w:rsidRPr="000E2AAF" w:rsidRDefault="008F01C5" w:rsidP="00E17E6E">
      <w:pPr>
        <w:tabs>
          <w:tab w:val="left" w:leader="dot" w:pos="9498"/>
        </w:tabs>
        <w:spacing w:after="120" w:line="276" w:lineRule="auto"/>
        <w:ind w:left="788" w:hanging="431"/>
        <w:contextualSpacing/>
        <w:rPr>
          <w:rFonts w:eastAsia="Times New Roman" w:cstheme="minorHAnsi"/>
          <w:sz w:val="24"/>
          <w:szCs w:val="24"/>
          <w:lang w:eastAsia="pl-PL"/>
        </w:rPr>
      </w:pPr>
      <w:r w:rsidRPr="000E2AAF">
        <w:rPr>
          <w:rFonts w:eastAsia="Times New Roman" w:cstheme="minorHAnsi"/>
          <w:sz w:val="24"/>
          <w:szCs w:val="24"/>
          <w:lang w:eastAsia="pl-PL"/>
        </w:rPr>
        <w:t>2.</w:t>
      </w:r>
      <w:r w:rsidR="00692AFB">
        <w:rPr>
          <w:rFonts w:eastAsia="Times New Roman" w:cstheme="minorHAnsi"/>
          <w:sz w:val="24"/>
          <w:szCs w:val="24"/>
          <w:lang w:eastAsia="pl-PL"/>
        </w:rPr>
        <w:t>7</w:t>
      </w:r>
      <w:r w:rsidRPr="000E2AAF">
        <w:rPr>
          <w:rFonts w:eastAsia="Times New Roman" w:cstheme="minorHAnsi"/>
          <w:sz w:val="24"/>
          <w:szCs w:val="24"/>
          <w:lang w:eastAsia="pl-PL"/>
        </w:rPr>
        <w:t>.</w:t>
      </w:r>
      <w:r w:rsidRPr="000E2AAF">
        <w:rPr>
          <w:rFonts w:eastAsia="Times New Roman" w:cstheme="minorHAnsi"/>
          <w:sz w:val="24"/>
          <w:szCs w:val="24"/>
          <w:lang w:eastAsia="pl-PL"/>
        </w:rPr>
        <w:tab/>
        <w:t>Informacje dotyczące stanowiska, na którym realizowane będą staże zawodowe (o ile dotyczy):</w:t>
      </w:r>
    </w:p>
    <w:p w14:paraId="6B910289" w14:textId="329534CD" w:rsidR="008F01C5" w:rsidRPr="000E2AAF" w:rsidRDefault="008F01C5" w:rsidP="00E17E6E">
      <w:pPr>
        <w:tabs>
          <w:tab w:val="left" w:leader="dot" w:pos="9498"/>
        </w:tabs>
        <w:spacing w:after="120" w:line="276" w:lineRule="auto"/>
        <w:ind w:left="788" w:hanging="431"/>
        <w:contextualSpacing/>
        <w:rPr>
          <w:rFonts w:eastAsia="Times New Roman" w:cstheme="minorHAnsi"/>
          <w:sz w:val="24"/>
          <w:szCs w:val="24"/>
          <w:lang w:eastAsia="pl-PL"/>
        </w:rPr>
      </w:pPr>
      <w:r w:rsidRPr="000E2AAF">
        <w:rPr>
          <w:rFonts w:eastAsia="Times New Roman" w:cstheme="minorHAnsi"/>
          <w:sz w:val="24"/>
          <w:szCs w:val="24"/>
          <w:lang w:eastAsia="pl-PL"/>
        </w:rPr>
        <w:t>2.</w:t>
      </w:r>
      <w:r w:rsidR="00692AFB">
        <w:rPr>
          <w:rFonts w:eastAsia="Times New Roman" w:cstheme="minorHAnsi"/>
          <w:sz w:val="24"/>
          <w:szCs w:val="24"/>
          <w:lang w:eastAsia="pl-PL"/>
        </w:rPr>
        <w:t>7</w:t>
      </w:r>
      <w:r w:rsidRPr="000E2AAF">
        <w:rPr>
          <w:rFonts w:eastAsia="Times New Roman" w:cstheme="minorHAnsi"/>
          <w:sz w:val="24"/>
          <w:szCs w:val="24"/>
          <w:lang w:eastAsia="pl-PL"/>
        </w:rPr>
        <w:t>.1. Minimalny zakres posiadanych przez beneficjenta ostatecznego kwalifikacji i umiejętności niezbędnych do realizacji stażu zawodowego na danym stanowisku:</w:t>
      </w:r>
    </w:p>
    <w:p w14:paraId="351B22A8" w14:textId="495D9A3B" w:rsidR="008F01C5" w:rsidRPr="00790E3F" w:rsidRDefault="008F01C5" w:rsidP="00B13EC2">
      <w:pPr>
        <w:pStyle w:val="Akapitzlist"/>
        <w:numPr>
          <w:ilvl w:val="0"/>
          <w:numId w:val="284"/>
        </w:numPr>
        <w:tabs>
          <w:tab w:val="left" w:leader="dot" w:pos="9498"/>
        </w:tabs>
        <w:spacing w:after="120" w:line="276" w:lineRule="auto"/>
        <w:rPr>
          <w:rFonts w:eastAsia="Times New Roman" w:cstheme="minorHAnsi"/>
          <w:sz w:val="24"/>
          <w:szCs w:val="24"/>
          <w:lang w:eastAsia="pl-PL"/>
        </w:rPr>
      </w:pPr>
      <w:r w:rsidRPr="00790E3F">
        <w:rPr>
          <w:rFonts w:eastAsia="Times New Roman" w:cstheme="minorHAnsi"/>
          <w:sz w:val="24"/>
          <w:szCs w:val="24"/>
          <w:lang w:eastAsia="pl-PL"/>
        </w:rPr>
        <w:t>wykształcenie średnie o profilu informatyka, elektronika lub pokrewne</w:t>
      </w:r>
    </w:p>
    <w:p w14:paraId="6D0D4C30" w14:textId="48908205" w:rsidR="008F01C5" w:rsidRPr="00790E3F" w:rsidRDefault="008F01C5" w:rsidP="00B13EC2">
      <w:pPr>
        <w:pStyle w:val="Akapitzlist"/>
        <w:numPr>
          <w:ilvl w:val="0"/>
          <w:numId w:val="284"/>
        </w:numPr>
        <w:tabs>
          <w:tab w:val="left" w:leader="dot" w:pos="9498"/>
        </w:tabs>
        <w:spacing w:after="120" w:line="276" w:lineRule="auto"/>
        <w:rPr>
          <w:rFonts w:eastAsia="Times New Roman" w:cstheme="minorHAnsi"/>
          <w:sz w:val="24"/>
          <w:szCs w:val="24"/>
          <w:lang w:eastAsia="pl-PL"/>
        </w:rPr>
      </w:pPr>
      <w:r w:rsidRPr="00790E3F">
        <w:rPr>
          <w:rFonts w:eastAsia="Times New Roman" w:cstheme="minorHAnsi"/>
          <w:sz w:val="24"/>
          <w:szCs w:val="24"/>
          <w:lang w:eastAsia="pl-PL"/>
        </w:rPr>
        <w:t>znajomość budowy sprzętu informatycznego</w:t>
      </w:r>
    </w:p>
    <w:p w14:paraId="3230C061" w14:textId="1B56848B" w:rsidR="008F01C5" w:rsidRPr="00790E3F" w:rsidRDefault="008F01C5" w:rsidP="00B13EC2">
      <w:pPr>
        <w:pStyle w:val="Akapitzlist"/>
        <w:numPr>
          <w:ilvl w:val="0"/>
          <w:numId w:val="284"/>
        </w:numPr>
        <w:tabs>
          <w:tab w:val="left" w:leader="dot" w:pos="9498"/>
        </w:tabs>
        <w:spacing w:after="120" w:line="276" w:lineRule="auto"/>
        <w:rPr>
          <w:rFonts w:eastAsia="Times New Roman" w:cstheme="minorHAnsi"/>
          <w:sz w:val="24"/>
          <w:szCs w:val="24"/>
          <w:lang w:eastAsia="pl-PL"/>
        </w:rPr>
      </w:pPr>
      <w:r w:rsidRPr="00790E3F">
        <w:rPr>
          <w:rFonts w:eastAsia="Times New Roman" w:cstheme="minorHAnsi"/>
          <w:sz w:val="24"/>
          <w:szCs w:val="24"/>
          <w:lang w:eastAsia="pl-PL"/>
        </w:rPr>
        <w:t>umiejętność instalacji i konfiguracji sprzętu komputerowego działającego pod kontrolą Windows</w:t>
      </w:r>
    </w:p>
    <w:p w14:paraId="1351154B" w14:textId="42EE4F94" w:rsidR="008F01C5" w:rsidRPr="00790E3F" w:rsidRDefault="008F01C5" w:rsidP="00B13EC2">
      <w:pPr>
        <w:pStyle w:val="Akapitzlist"/>
        <w:numPr>
          <w:ilvl w:val="0"/>
          <w:numId w:val="284"/>
        </w:numPr>
        <w:tabs>
          <w:tab w:val="left" w:leader="dot" w:pos="9498"/>
        </w:tabs>
        <w:spacing w:after="120" w:line="276" w:lineRule="auto"/>
        <w:rPr>
          <w:rFonts w:eastAsia="Times New Roman" w:cstheme="minorHAnsi"/>
          <w:sz w:val="24"/>
          <w:szCs w:val="24"/>
          <w:lang w:eastAsia="pl-PL"/>
        </w:rPr>
      </w:pPr>
      <w:r w:rsidRPr="00790E3F">
        <w:rPr>
          <w:rFonts w:eastAsia="Times New Roman" w:cstheme="minorHAnsi"/>
          <w:sz w:val="24"/>
          <w:szCs w:val="24"/>
          <w:lang w:eastAsia="pl-PL"/>
        </w:rPr>
        <w:t>znajomość ustawy o ochronie danych osobowych</w:t>
      </w:r>
    </w:p>
    <w:p w14:paraId="28AA9FBC" w14:textId="169BF1E6" w:rsidR="008F01C5" w:rsidRPr="00790E3F" w:rsidRDefault="008F01C5" w:rsidP="00B13EC2">
      <w:pPr>
        <w:pStyle w:val="Akapitzlist"/>
        <w:numPr>
          <w:ilvl w:val="0"/>
          <w:numId w:val="284"/>
        </w:numPr>
        <w:tabs>
          <w:tab w:val="left" w:leader="dot" w:pos="9498"/>
        </w:tabs>
        <w:spacing w:after="120" w:line="276" w:lineRule="auto"/>
        <w:rPr>
          <w:rFonts w:eastAsia="Times New Roman" w:cstheme="minorHAnsi"/>
          <w:sz w:val="24"/>
          <w:szCs w:val="24"/>
          <w:lang w:eastAsia="pl-PL"/>
        </w:rPr>
      </w:pPr>
      <w:r w:rsidRPr="00790E3F">
        <w:rPr>
          <w:rFonts w:eastAsia="Times New Roman" w:cstheme="minorHAnsi"/>
          <w:sz w:val="24"/>
          <w:szCs w:val="24"/>
          <w:lang w:eastAsia="pl-PL"/>
        </w:rPr>
        <w:t>znajomość ustawy o ochronie informacji niejawnych</w:t>
      </w:r>
    </w:p>
    <w:p w14:paraId="34BEBFB2" w14:textId="2EFDB967" w:rsidR="008F01C5" w:rsidRPr="00790E3F" w:rsidRDefault="008F01C5" w:rsidP="00B13EC2">
      <w:pPr>
        <w:pStyle w:val="Akapitzlist"/>
        <w:numPr>
          <w:ilvl w:val="0"/>
          <w:numId w:val="284"/>
        </w:numPr>
        <w:tabs>
          <w:tab w:val="left" w:leader="dot" w:pos="9498"/>
        </w:tabs>
        <w:spacing w:after="120" w:line="276" w:lineRule="auto"/>
        <w:rPr>
          <w:rFonts w:eastAsia="Times New Roman" w:cstheme="minorHAnsi"/>
          <w:sz w:val="24"/>
          <w:szCs w:val="24"/>
          <w:lang w:eastAsia="pl-PL"/>
        </w:rPr>
      </w:pPr>
      <w:r w:rsidRPr="00790E3F">
        <w:rPr>
          <w:rFonts w:eastAsia="Times New Roman" w:cstheme="minorHAnsi"/>
          <w:sz w:val="24"/>
          <w:szCs w:val="24"/>
          <w:lang w:eastAsia="pl-PL"/>
        </w:rPr>
        <w:t>komunikatywność</w:t>
      </w:r>
    </w:p>
    <w:p w14:paraId="14CCE5AF" w14:textId="63B10AA6" w:rsidR="008F01C5" w:rsidRPr="00790E3F" w:rsidRDefault="008F01C5" w:rsidP="00B13EC2">
      <w:pPr>
        <w:pStyle w:val="Akapitzlist"/>
        <w:numPr>
          <w:ilvl w:val="0"/>
          <w:numId w:val="284"/>
        </w:numPr>
        <w:tabs>
          <w:tab w:val="left" w:leader="dot" w:pos="9498"/>
        </w:tabs>
        <w:spacing w:after="120" w:line="276" w:lineRule="auto"/>
        <w:rPr>
          <w:rFonts w:eastAsia="Times New Roman" w:cstheme="minorHAnsi"/>
          <w:sz w:val="24"/>
          <w:szCs w:val="24"/>
          <w:lang w:eastAsia="pl-PL"/>
        </w:rPr>
      </w:pPr>
      <w:r w:rsidRPr="00790E3F">
        <w:rPr>
          <w:rFonts w:eastAsia="Times New Roman" w:cstheme="minorHAnsi"/>
          <w:sz w:val="24"/>
          <w:szCs w:val="24"/>
          <w:lang w:eastAsia="pl-PL"/>
        </w:rPr>
        <w:t>umiejętność organizacji pracy własnej</w:t>
      </w:r>
    </w:p>
    <w:p w14:paraId="13943222" w14:textId="1ACF7BFF" w:rsidR="008F01C5" w:rsidRPr="000E2AAF" w:rsidRDefault="008F01C5" w:rsidP="00E17E6E">
      <w:pPr>
        <w:tabs>
          <w:tab w:val="left" w:leader="dot" w:pos="9498"/>
        </w:tabs>
        <w:spacing w:after="120" w:line="276" w:lineRule="auto"/>
        <w:ind w:left="788" w:hanging="431"/>
        <w:contextualSpacing/>
        <w:rPr>
          <w:rFonts w:eastAsia="Times New Roman" w:cstheme="minorHAnsi"/>
          <w:sz w:val="24"/>
          <w:szCs w:val="24"/>
          <w:lang w:eastAsia="pl-PL"/>
        </w:rPr>
      </w:pPr>
      <w:r w:rsidRPr="000E2AAF">
        <w:rPr>
          <w:rFonts w:eastAsia="Times New Roman" w:cstheme="minorHAnsi"/>
          <w:sz w:val="24"/>
          <w:szCs w:val="24"/>
          <w:lang w:eastAsia="pl-PL"/>
        </w:rPr>
        <w:t>2.</w:t>
      </w:r>
      <w:r w:rsidR="00692AFB">
        <w:rPr>
          <w:rFonts w:eastAsia="Times New Roman" w:cstheme="minorHAnsi"/>
          <w:sz w:val="24"/>
          <w:szCs w:val="24"/>
          <w:lang w:eastAsia="pl-PL"/>
        </w:rPr>
        <w:t>7</w:t>
      </w:r>
      <w:r w:rsidRPr="000E2AAF">
        <w:rPr>
          <w:rFonts w:eastAsia="Times New Roman" w:cstheme="minorHAnsi"/>
          <w:sz w:val="24"/>
          <w:szCs w:val="24"/>
          <w:lang w:eastAsia="pl-PL"/>
        </w:rPr>
        <w:t xml:space="preserve">.2. Planowany zakres zadań wykonywanych (w ramach stażu zawodowego) przez beneficjenta ostatecznego na danym stanowisku: </w:t>
      </w:r>
    </w:p>
    <w:p w14:paraId="375407BC" w14:textId="4CDAFA29" w:rsidR="008F01C5" w:rsidRPr="000354F4" w:rsidRDefault="008F01C5" w:rsidP="00B13EC2">
      <w:pPr>
        <w:pStyle w:val="Akapitzlist"/>
        <w:numPr>
          <w:ilvl w:val="0"/>
          <w:numId w:val="285"/>
        </w:numPr>
        <w:tabs>
          <w:tab w:val="left" w:leader="dot" w:pos="9498"/>
        </w:tabs>
        <w:spacing w:after="120" w:line="276" w:lineRule="auto"/>
        <w:rPr>
          <w:rFonts w:eastAsia="Times New Roman" w:cstheme="minorHAnsi"/>
          <w:sz w:val="24"/>
          <w:szCs w:val="24"/>
          <w:lang w:eastAsia="pl-PL"/>
        </w:rPr>
      </w:pPr>
      <w:r w:rsidRPr="000354F4">
        <w:rPr>
          <w:rFonts w:eastAsia="Times New Roman" w:cstheme="minorHAnsi"/>
          <w:sz w:val="24"/>
          <w:szCs w:val="24"/>
          <w:lang w:eastAsia="pl-PL"/>
        </w:rPr>
        <w:t>bezpośrednia obsługa i wsparcie użytkowników Urzędu w rozwiązywaniu problemów związanych z obsługą sprzętu i oprogramowania. Obsługa techniczna pracowników Urzędu w zakresie teleinformatyki,</w:t>
      </w:r>
    </w:p>
    <w:p w14:paraId="2DB998C8" w14:textId="49EA9D7D" w:rsidR="008F01C5" w:rsidRPr="000354F4" w:rsidRDefault="008F01C5" w:rsidP="00B13EC2">
      <w:pPr>
        <w:pStyle w:val="Akapitzlist"/>
        <w:numPr>
          <w:ilvl w:val="0"/>
          <w:numId w:val="285"/>
        </w:numPr>
        <w:tabs>
          <w:tab w:val="left" w:leader="dot" w:pos="9498"/>
        </w:tabs>
        <w:spacing w:after="120" w:line="276" w:lineRule="auto"/>
        <w:rPr>
          <w:rFonts w:eastAsia="Times New Roman" w:cstheme="minorHAnsi"/>
          <w:sz w:val="24"/>
          <w:szCs w:val="24"/>
          <w:lang w:eastAsia="pl-PL"/>
        </w:rPr>
      </w:pPr>
      <w:r w:rsidRPr="000354F4">
        <w:rPr>
          <w:rFonts w:eastAsia="Times New Roman" w:cstheme="minorHAnsi"/>
          <w:sz w:val="24"/>
          <w:szCs w:val="24"/>
          <w:lang w:eastAsia="pl-PL"/>
        </w:rPr>
        <w:t xml:space="preserve">przygotowanie sprzętu informatycznego w tym instalacja, zmiana miejsca użytkowania, konserwacja, wstępna diagnoza awarii, </w:t>
      </w:r>
    </w:p>
    <w:p w14:paraId="4426F032" w14:textId="1167A7D5" w:rsidR="008F01C5" w:rsidRPr="000354F4" w:rsidRDefault="008F01C5" w:rsidP="00B13EC2">
      <w:pPr>
        <w:pStyle w:val="Akapitzlist"/>
        <w:numPr>
          <w:ilvl w:val="0"/>
          <w:numId w:val="285"/>
        </w:numPr>
        <w:tabs>
          <w:tab w:val="left" w:leader="dot" w:pos="9498"/>
        </w:tabs>
        <w:spacing w:after="120" w:line="276" w:lineRule="auto"/>
        <w:rPr>
          <w:rFonts w:eastAsia="Times New Roman" w:cstheme="minorHAnsi"/>
          <w:sz w:val="24"/>
          <w:szCs w:val="24"/>
          <w:lang w:eastAsia="pl-PL"/>
        </w:rPr>
      </w:pPr>
      <w:r w:rsidRPr="000354F4">
        <w:rPr>
          <w:rFonts w:eastAsia="Times New Roman" w:cstheme="minorHAnsi"/>
          <w:sz w:val="24"/>
          <w:szCs w:val="24"/>
          <w:lang w:eastAsia="pl-PL"/>
        </w:rPr>
        <w:t xml:space="preserve">obsługa systemu zgłoszeń serwisowych (OTRS </w:t>
      </w:r>
      <w:r w:rsidR="000354F4">
        <w:rPr>
          <w:rFonts w:ascii="Calibri" w:hAnsi="Calibri" w:cs="Calibri"/>
          <w:sz w:val="24"/>
          <w:szCs w:val="24"/>
        </w:rPr>
        <w:t>–</w:t>
      </w:r>
      <w:r w:rsidRPr="000354F4">
        <w:rPr>
          <w:rFonts w:eastAsia="Times New Roman" w:cstheme="minorHAnsi"/>
          <w:sz w:val="24"/>
          <w:szCs w:val="24"/>
          <w:lang w:eastAsia="pl-PL"/>
        </w:rPr>
        <w:t xml:space="preserve"> Open-source Ticket Request System).</w:t>
      </w:r>
    </w:p>
    <w:p w14:paraId="24D98934" w14:textId="0ED4133D" w:rsidR="008F01C5" w:rsidRPr="000E2AAF" w:rsidRDefault="008F01C5" w:rsidP="00E17E6E">
      <w:pPr>
        <w:tabs>
          <w:tab w:val="left" w:leader="dot" w:pos="9498"/>
        </w:tabs>
        <w:spacing w:after="120" w:line="276" w:lineRule="auto"/>
        <w:ind w:left="788" w:hanging="431"/>
        <w:contextualSpacing/>
        <w:rPr>
          <w:rFonts w:eastAsia="Times New Roman" w:cstheme="minorHAnsi"/>
          <w:sz w:val="24"/>
          <w:szCs w:val="24"/>
          <w:lang w:eastAsia="pl-PL"/>
        </w:rPr>
      </w:pPr>
      <w:r w:rsidRPr="000E2AAF">
        <w:rPr>
          <w:rFonts w:eastAsia="Times New Roman" w:cstheme="minorHAnsi"/>
          <w:sz w:val="24"/>
          <w:szCs w:val="24"/>
          <w:lang w:eastAsia="pl-PL"/>
        </w:rPr>
        <w:t>2.</w:t>
      </w:r>
      <w:r w:rsidR="00692AFB">
        <w:rPr>
          <w:rFonts w:eastAsia="Times New Roman" w:cstheme="minorHAnsi"/>
          <w:sz w:val="24"/>
          <w:szCs w:val="24"/>
          <w:lang w:eastAsia="pl-PL"/>
        </w:rPr>
        <w:t>7</w:t>
      </w:r>
      <w:r w:rsidRPr="000E2AAF">
        <w:rPr>
          <w:rFonts w:eastAsia="Times New Roman" w:cstheme="minorHAnsi"/>
          <w:sz w:val="24"/>
          <w:szCs w:val="24"/>
          <w:lang w:eastAsia="pl-PL"/>
        </w:rPr>
        <w:t xml:space="preserve">.3. Rodzaj kwalifikacji lub umiejętności zawodowych uzyskanych przez beneficjenta ostatecznego na danym stanowisku: </w:t>
      </w:r>
    </w:p>
    <w:p w14:paraId="48715DF7" w14:textId="47FB734A" w:rsidR="008F01C5" w:rsidRPr="00BC1AAA" w:rsidRDefault="008F01C5" w:rsidP="00B13EC2">
      <w:pPr>
        <w:pStyle w:val="Akapitzlist"/>
        <w:numPr>
          <w:ilvl w:val="0"/>
          <w:numId w:val="286"/>
        </w:numPr>
        <w:tabs>
          <w:tab w:val="left" w:leader="dot" w:pos="9498"/>
        </w:tabs>
        <w:spacing w:after="120" w:line="276" w:lineRule="auto"/>
        <w:rPr>
          <w:rFonts w:eastAsia="Times New Roman" w:cstheme="minorHAnsi"/>
          <w:sz w:val="24"/>
          <w:szCs w:val="24"/>
          <w:lang w:eastAsia="pl-PL"/>
        </w:rPr>
      </w:pPr>
      <w:r w:rsidRPr="00BC1AAA">
        <w:rPr>
          <w:rFonts w:eastAsia="Times New Roman" w:cstheme="minorHAnsi"/>
          <w:sz w:val="24"/>
          <w:szCs w:val="24"/>
          <w:lang w:eastAsia="pl-PL"/>
        </w:rPr>
        <w:t>zapoznanie się z charakterem i specyfiką pracy oraz zasadami funkcjonowania administracji publicznej,</w:t>
      </w:r>
    </w:p>
    <w:p w14:paraId="30A72C34" w14:textId="4E3476C0" w:rsidR="008F01C5" w:rsidRPr="00BC1AAA" w:rsidRDefault="008F01C5" w:rsidP="00B13EC2">
      <w:pPr>
        <w:pStyle w:val="Akapitzlist"/>
        <w:numPr>
          <w:ilvl w:val="0"/>
          <w:numId w:val="286"/>
        </w:numPr>
        <w:tabs>
          <w:tab w:val="left" w:leader="dot" w:pos="9498"/>
        </w:tabs>
        <w:spacing w:after="120" w:line="276" w:lineRule="auto"/>
        <w:rPr>
          <w:rFonts w:eastAsia="Times New Roman" w:cstheme="minorHAnsi"/>
          <w:sz w:val="24"/>
          <w:szCs w:val="24"/>
          <w:lang w:eastAsia="pl-PL"/>
        </w:rPr>
      </w:pPr>
      <w:r w:rsidRPr="00BC1AAA">
        <w:rPr>
          <w:rFonts w:eastAsia="Times New Roman" w:cstheme="minorHAnsi"/>
          <w:sz w:val="24"/>
          <w:szCs w:val="24"/>
          <w:lang w:eastAsia="pl-PL"/>
        </w:rPr>
        <w:t>nabycie umiejętności związanych z obsługą informatyczną Urzędu w zakresie konfiguracji, wsparcia i bezpiecznej eksploatacji stanowisk komputerowych i</w:t>
      </w:r>
      <w:r w:rsidR="00BC1AAA" w:rsidRPr="00342349">
        <w:rPr>
          <w:rFonts w:ascii="Calibri" w:hAnsi="Calibri" w:cs="Calibri"/>
          <w:sz w:val="24"/>
          <w:szCs w:val="24"/>
        </w:rPr>
        <w:t> </w:t>
      </w:r>
      <w:r w:rsidRPr="00BC1AAA">
        <w:rPr>
          <w:rFonts w:eastAsia="Times New Roman" w:cstheme="minorHAnsi"/>
          <w:sz w:val="24"/>
          <w:szCs w:val="24"/>
          <w:lang w:eastAsia="pl-PL"/>
        </w:rPr>
        <w:t>typowego oprogramowania użytkowego.</w:t>
      </w:r>
    </w:p>
    <w:p w14:paraId="72FA4831" w14:textId="746942F3" w:rsidR="00A95592" w:rsidRPr="00C36904" w:rsidRDefault="00FF46C4" w:rsidP="00A95592">
      <w:pPr>
        <w:pStyle w:val="Nagwek2"/>
        <w:spacing w:before="240" w:after="240"/>
        <w:rPr>
          <w:b/>
          <w:bCs/>
          <w:color w:val="auto"/>
          <w:sz w:val="28"/>
          <w:szCs w:val="28"/>
          <w:lang w:eastAsia="pl-PL"/>
        </w:rPr>
      </w:pPr>
      <w:bookmarkStart w:id="15" w:name="_Toc135188516"/>
      <w:r w:rsidRPr="00C36904">
        <w:rPr>
          <w:b/>
          <w:bCs/>
          <w:color w:val="auto"/>
          <w:sz w:val="28"/>
          <w:szCs w:val="28"/>
          <w:lang w:eastAsia="pl-PL"/>
        </w:rPr>
        <w:lastRenderedPageBreak/>
        <w:t>GŁÓWNY INSPEKTORAT JAKOŚCI HANDLOWEJ ARTYKUŁÓW ROLNO-SPOŻYWCZYCH</w:t>
      </w:r>
      <w:bookmarkEnd w:id="15"/>
      <w:r w:rsidR="00E27AF7" w:rsidRPr="00C36904">
        <w:rPr>
          <w:b/>
          <w:bCs/>
          <w:color w:val="auto"/>
          <w:sz w:val="28"/>
          <w:szCs w:val="28"/>
          <w:lang w:eastAsia="pl-PL"/>
        </w:rPr>
        <w:t xml:space="preserve"> </w:t>
      </w:r>
    </w:p>
    <w:p w14:paraId="7D7973D2" w14:textId="642F4C59" w:rsidR="00747A96" w:rsidRPr="004A10E3" w:rsidRDefault="00747A96" w:rsidP="00747A96">
      <w:pPr>
        <w:tabs>
          <w:tab w:val="left" w:leader="dot" w:pos="9498"/>
        </w:tabs>
        <w:spacing w:after="120" w:line="276" w:lineRule="auto"/>
        <w:ind w:left="788" w:hanging="431"/>
        <w:rPr>
          <w:rFonts w:eastAsia="Times New Roman" w:cs="Calibri"/>
          <w:b/>
          <w:bCs/>
          <w:sz w:val="24"/>
          <w:szCs w:val="24"/>
          <w:lang w:eastAsia="pl-PL"/>
        </w:rPr>
      </w:pPr>
      <w:r w:rsidRPr="004A10E3">
        <w:rPr>
          <w:rFonts w:eastAsia="Times New Roman" w:cs="Calibri"/>
          <w:b/>
          <w:bCs/>
          <w:sz w:val="24"/>
          <w:szCs w:val="24"/>
          <w:lang w:eastAsia="pl-PL"/>
        </w:rPr>
        <w:t>1.</w:t>
      </w:r>
      <w:r w:rsidRPr="004A10E3">
        <w:rPr>
          <w:rFonts w:eastAsia="Times New Roman" w:cstheme="minorHAnsi"/>
          <w:b/>
          <w:bCs/>
          <w:sz w:val="24"/>
          <w:szCs w:val="24"/>
          <w:lang w:eastAsia="pl-PL"/>
        </w:rPr>
        <w:tab/>
      </w:r>
      <w:r w:rsidRPr="004A10E3">
        <w:rPr>
          <w:rFonts w:eastAsia="Times New Roman" w:cs="Calibri"/>
          <w:b/>
          <w:bCs/>
          <w:sz w:val="24"/>
          <w:szCs w:val="24"/>
          <w:lang w:eastAsia="pl-PL"/>
        </w:rPr>
        <w:t>Dane dotyczące urzędu administracji rządowej</w:t>
      </w:r>
    </w:p>
    <w:p w14:paraId="375D2A70" w14:textId="4CBACF39" w:rsidR="00747A96" w:rsidRPr="004A10E3" w:rsidRDefault="00747A96" w:rsidP="00747A96">
      <w:pPr>
        <w:tabs>
          <w:tab w:val="left" w:leader="dot" w:pos="9498"/>
        </w:tabs>
        <w:spacing w:after="120" w:line="276" w:lineRule="auto"/>
        <w:ind w:left="788" w:hanging="431"/>
        <w:contextualSpacing/>
        <w:rPr>
          <w:rFonts w:eastAsia="Times New Roman" w:cstheme="minorHAnsi"/>
          <w:sz w:val="24"/>
          <w:szCs w:val="24"/>
          <w:lang w:eastAsia="pl-PL"/>
        </w:rPr>
      </w:pPr>
      <w:r w:rsidRPr="004A10E3">
        <w:rPr>
          <w:rFonts w:eastAsia="Times New Roman" w:cs="Calibri"/>
          <w:sz w:val="24"/>
          <w:szCs w:val="24"/>
          <w:lang w:eastAsia="pl-PL"/>
        </w:rPr>
        <w:t>1.1.</w:t>
      </w:r>
      <w:r w:rsidRPr="004A10E3">
        <w:rPr>
          <w:rFonts w:eastAsia="Times New Roman" w:cs="Calibri"/>
          <w:sz w:val="24"/>
          <w:szCs w:val="24"/>
          <w:lang w:eastAsia="pl-PL"/>
        </w:rPr>
        <w:tab/>
      </w:r>
      <w:r w:rsidRPr="004A10E3">
        <w:rPr>
          <w:rFonts w:eastAsia="Times New Roman" w:cstheme="minorHAnsi"/>
          <w:sz w:val="24"/>
          <w:szCs w:val="24"/>
          <w:lang w:eastAsia="pl-PL"/>
        </w:rPr>
        <w:t xml:space="preserve">Nazwa urzędu administracji rządowej: </w:t>
      </w:r>
    </w:p>
    <w:p w14:paraId="0C31DAF0" w14:textId="776D0490" w:rsidR="00747A96" w:rsidRPr="004A10E3" w:rsidRDefault="00747A96" w:rsidP="00747A96">
      <w:pPr>
        <w:tabs>
          <w:tab w:val="left" w:leader="dot" w:pos="9498"/>
        </w:tabs>
        <w:spacing w:after="120" w:line="276" w:lineRule="auto"/>
        <w:ind w:left="788" w:hanging="431"/>
        <w:contextualSpacing/>
        <w:rPr>
          <w:rFonts w:eastAsia="Times New Roman" w:cstheme="minorHAnsi"/>
          <w:sz w:val="24"/>
          <w:szCs w:val="24"/>
          <w:lang w:eastAsia="pl-PL"/>
        </w:rPr>
      </w:pPr>
      <w:r w:rsidRPr="004A10E3">
        <w:rPr>
          <w:rFonts w:cs="Calibri-Bold"/>
          <w:b/>
          <w:bCs/>
          <w:sz w:val="24"/>
          <w:szCs w:val="24"/>
          <w:lang w:bidi="he-IL"/>
        </w:rPr>
        <w:t>Główny Inspektorat Jakości Handlowej Artykułów Rolno-Spożywczych</w:t>
      </w:r>
    </w:p>
    <w:p w14:paraId="6FA8F144" w14:textId="77777777" w:rsidR="00747A96" w:rsidRPr="004A10E3" w:rsidRDefault="00747A96" w:rsidP="00747A96">
      <w:pPr>
        <w:tabs>
          <w:tab w:val="left" w:leader="dot" w:pos="9498"/>
        </w:tabs>
        <w:spacing w:after="120" w:line="276" w:lineRule="auto"/>
        <w:ind w:left="788" w:hanging="431"/>
        <w:contextualSpacing/>
        <w:rPr>
          <w:rFonts w:eastAsia="Times New Roman" w:cstheme="minorHAnsi"/>
          <w:sz w:val="24"/>
          <w:szCs w:val="24"/>
          <w:lang w:eastAsia="pl-PL"/>
        </w:rPr>
      </w:pPr>
      <w:r w:rsidRPr="004A10E3">
        <w:rPr>
          <w:rFonts w:eastAsia="Times New Roman" w:cstheme="minorHAnsi"/>
          <w:sz w:val="24"/>
          <w:szCs w:val="24"/>
          <w:lang w:eastAsia="pl-PL"/>
        </w:rPr>
        <w:t>1.2.</w:t>
      </w:r>
      <w:r w:rsidRPr="004A10E3">
        <w:rPr>
          <w:rFonts w:eastAsia="Times New Roman" w:cstheme="minorHAnsi"/>
          <w:sz w:val="24"/>
          <w:szCs w:val="24"/>
          <w:lang w:eastAsia="pl-PL"/>
        </w:rPr>
        <w:tab/>
        <w:t>Adres urzędu administracji rządowej:</w:t>
      </w:r>
    </w:p>
    <w:p w14:paraId="3F3CB3DE" w14:textId="593AB5D8" w:rsidR="00747A96" w:rsidRPr="004A10E3" w:rsidRDefault="00747A96" w:rsidP="00747A96">
      <w:pPr>
        <w:tabs>
          <w:tab w:val="left" w:leader="dot" w:pos="9498"/>
        </w:tabs>
        <w:spacing w:after="120" w:line="276" w:lineRule="auto"/>
        <w:ind w:left="788" w:hanging="431"/>
        <w:contextualSpacing/>
        <w:rPr>
          <w:rFonts w:eastAsia="Times New Roman" w:cstheme="minorHAnsi"/>
          <w:sz w:val="24"/>
          <w:szCs w:val="24"/>
          <w:lang w:eastAsia="pl-PL"/>
        </w:rPr>
      </w:pPr>
      <w:r w:rsidRPr="004A10E3">
        <w:rPr>
          <w:rFonts w:eastAsia="Times New Roman" w:cstheme="minorHAnsi"/>
          <w:sz w:val="24"/>
          <w:szCs w:val="24"/>
          <w:lang w:eastAsia="pl-PL"/>
        </w:rPr>
        <w:t xml:space="preserve">1.2.1. Województwo: </w:t>
      </w:r>
      <w:r w:rsidRPr="004A10E3">
        <w:rPr>
          <w:rFonts w:cs="Calibri-Bold"/>
          <w:sz w:val="24"/>
          <w:szCs w:val="24"/>
        </w:rPr>
        <w:t>Mazowieckie</w:t>
      </w:r>
    </w:p>
    <w:p w14:paraId="16CD105C" w14:textId="77777777" w:rsidR="00747A96" w:rsidRPr="004A10E3" w:rsidRDefault="00747A96" w:rsidP="00747A96">
      <w:pPr>
        <w:tabs>
          <w:tab w:val="left" w:leader="dot" w:pos="9498"/>
        </w:tabs>
        <w:spacing w:after="120" w:line="276" w:lineRule="auto"/>
        <w:ind w:left="788" w:hanging="431"/>
        <w:contextualSpacing/>
        <w:rPr>
          <w:rFonts w:eastAsia="Times New Roman" w:cstheme="minorHAnsi"/>
          <w:sz w:val="24"/>
          <w:szCs w:val="24"/>
          <w:lang w:eastAsia="pl-PL"/>
        </w:rPr>
      </w:pPr>
      <w:r w:rsidRPr="004A10E3">
        <w:rPr>
          <w:rFonts w:eastAsia="Times New Roman" w:cstheme="minorHAnsi"/>
          <w:sz w:val="24"/>
          <w:szCs w:val="24"/>
          <w:lang w:eastAsia="pl-PL"/>
        </w:rPr>
        <w:t>1.2.2. Miejscowość: Warszawa</w:t>
      </w:r>
    </w:p>
    <w:p w14:paraId="53F9628D" w14:textId="0A0288C5" w:rsidR="00747A96" w:rsidRPr="004A10E3" w:rsidRDefault="00747A96" w:rsidP="00747A96">
      <w:pPr>
        <w:tabs>
          <w:tab w:val="left" w:leader="dot" w:pos="9498"/>
        </w:tabs>
        <w:spacing w:after="120" w:line="276" w:lineRule="auto"/>
        <w:ind w:left="788" w:hanging="431"/>
        <w:contextualSpacing/>
        <w:rPr>
          <w:rFonts w:eastAsia="Times New Roman" w:cstheme="minorHAnsi"/>
          <w:sz w:val="24"/>
          <w:szCs w:val="24"/>
          <w:lang w:eastAsia="pl-PL"/>
        </w:rPr>
      </w:pPr>
      <w:r w:rsidRPr="004A10E3">
        <w:rPr>
          <w:rFonts w:eastAsia="Times New Roman" w:cstheme="minorHAnsi"/>
          <w:sz w:val="24"/>
          <w:szCs w:val="24"/>
          <w:lang w:eastAsia="pl-PL"/>
        </w:rPr>
        <w:t xml:space="preserve">1.2.3. Kod pocztowy: </w:t>
      </w:r>
      <w:r w:rsidRPr="004A10E3">
        <w:rPr>
          <w:rFonts w:cs="Calibri-Bold"/>
          <w:sz w:val="24"/>
          <w:szCs w:val="24"/>
        </w:rPr>
        <w:t>00-807</w:t>
      </w:r>
    </w:p>
    <w:p w14:paraId="21469FDB" w14:textId="6FBD5D2A" w:rsidR="00747A96" w:rsidRPr="004A10E3" w:rsidRDefault="00747A96" w:rsidP="00747A96">
      <w:pPr>
        <w:tabs>
          <w:tab w:val="left" w:leader="dot" w:pos="9498"/>
        </w:tabs>
        <w:spacing w:after="120" w:line="276" w:lineRule="auto"/>
        <w:ind w:left="788" w:hanging="431"/>
        <w:contextualSpacing/>
        <w:rPr>
          <w:rFonts w:eastAsia="Times New Roman" w:cstheme="minorHAnsi"/>
          <w:sz w:val="24"/>
          <w:szCs w:val="24"/>
          <w:lang w:eastAsia="pl-PL"/>
        </w:rPr>
      </w:pPr>
      <w:r w:rsidRPr="004A10E3">
        <w:rPr>
          <w:rFonts w:eastAsia="Times New Roman" w:cstheme="minorHAnsi"/>
          <w:sz w:val="24"/>
          <w:szCs w:val="24"/>
          <w:lang w:eastAsia="pl-PL"/>
        </w:rPr>
        <w:t xml:space="preserve">1.2.4. Ulica: </w:t>
      </w:r>
      <w:r w:rsidRPr="004A10E3">
        <w:rPr>
          <w:rFonts w:cs="Calibri-Bold"/>
          <w:sz w:val="24"/>
          <w:szCs w:val="24"/>
        </w:rPr>
        <w:t>Al. Jerozolimskie</w:t>
      </w:r>
    </w:p>
    <w:p w14:paraId="2D6F45DD" w14:textId="35FDED8D" w:rsidR="00747A96" w:rsidRPr="004A10E3" w:rsidRDefault="00747A96" w:rsidP="00747A96">
      <w:pPr>
        <w:tabs>
          <w:tab w:val="left" w:leader="dot" w:pos="9498"/>
        </w:tabs>
        <w:spacing w:after="120" w:line="276" w:lineRule="auto"/>
        <w:ind w:left="788" w:hanging="431"/>
        <w:contextualSpacing/>
        <w:rPr>
          <w:rFonts w:eastAsia="Times New Roman" w:cstheme="minorHAnsi"/>
          <w:sz w:val="24"/>
          <w:szCs w:val="24"/>
          <w:lang w:eastAsia="pl-PL"/>
        </w:rPr>
      </w:pPr>
      <w:r w:rsidRPr="004A10E3">
        <w:rPr>
          <w:rFonts w:eastAsia="Times New Roman" w:cstheme="minorHAnsi"/>
          <w:sz w:val="24"/>
          <w:szCs w:val="24"/>
          <w:lang w:eastAsia="pl-PL"/>
        </w:rPr>
        <w:t xml:space="preserve">1.2.5. Nr posesji: </w:t>
      </w:r>
      <w:r w:rsidR="00506D4E" w:rsidRPr="004A10E3">
        <w:rPr>
          <w:rFonts w:cs="Calibri-Bold"/>
          <w:sz w:val="24"/>
          <w:szCs w:val="24"/>
        </w:rPr>
        <w:t>98</w:t>
      </w:r>
    </w:p>
    <w:p w14:paraId="20D7F6B2" w14:textId="3E9B6C12" w:rsidR="00747A96" w:rsidRPr="000E2AAF" w:rsidRDefault="00747A96" w:rsidP="00747A96">
      <w:pPr>
        <w:tabs>
          <w:tab w:val="left" w:leader="dot" w:pos="9498"/>
        </w:tabs>
        <w:spacing w:after="120" w:line="276" w:lineRule="auto"/>
        <w:ind w:left="788" w:hanging="431"/>
        <w:contextualSpacing/>
        <w:rPr>
          <w:rFonts w:eastAsia="Times New Roman" w:cstheme="minorHAnsi"/>
          <w:sz w:val="24"/>
          <w:szCs w:val="24"/>
          <w:lang w:eastAsia="pl-PL"/>
        </w:rPr>
      </w:pPr>
      <w:r w:rsidRPr="004A10E3">
        <w:rPr>
          <w:rFonts w:eastAsia="Times New Roman" w:cstheme="minorHAnsi"/>
          <w:sz w:val="24"/>
          <w:szCs w:val="24"/>
          <w:lang w:eastAsia="pl-PL"/>
        </w:rPr>
        <w:t>1.3.</w:t>
      </w:r>
      <w:r w:rsidRPr="004A10E3">
        <w:rPr>
          <w:rFonts w:eastAsia="Times New Roman" w:cstheme="minorHAnsi"/>
          <w:sz w:val="24"/>
          <w:szCs w:val="24"/>
          <w:lang w:eastAsia="pl-PL"/>
        </w:rPr>
        <w:tab/>
        <w:t>Łączna liczba stanowisk, na których zrealizowane zostaną staże zawodowe w organie administracji rządowej:</w:t>
      </w:r>
      <w:r w:rsidRPr="000E2AAF">
        <w:rPr>
          <w:rFonts w:eastAsia="Times New Roman" w:cstheme="minorHAnsi"/>
          <w:sz w:val="24"/>
          <w:szCs w:val="24"/>
          <w:lang w:eastAsia="pl-PL"/>
        </w:rPr>
        <w:t xml:space="preserve"> </w:t>
      </w:r>
      <w:r w:rsidR="004A10E3">
        <w:rPr>
          <w:rFonts w:eastAsia="Times New Roman" w:cstheme="minorHAnsi"/>
          <w:sz w:val="24"/>
          <w:szCs w:val="24"/>
          <w:lang w:eastAsia="pl-PL"/>
        </w:rPr>
        <w:t>1</w:t>
      </w:r>
    </w:p>
    <w:p w14:paraId="181FC21D" w14:textId="77777777" w:rsidR="00747A96" w:rsidRDefault="00747A96" w:rsidP="00747A96">
      <w:pPr>
        <w:tabs>
          <w:tab w:val="left" w:leader="dot" w:pos="9498"/>
        </w:tabs>
        <w:spacing w:before="240" w:after="240" w:line="276" w:lineRule="auto"/>
        <w:ind w:left="788" w:hanging="431"/>
        <w:rPr>
          <w:rFonts w:eastAsia="Times New Roman" w:cstheme="minorHAnsi"/>
          <w:b/>
          <w:bCs/>
          <w:sz w:val="24"/>
          <w:szCs w:val="24"/>
          <w:lang w:eastAsia="pl-PL"/>
        </w:rPr>
      </w:pPr>
      <w:r w:rsidRPr="008F01C5">
        <w:rPr>
          <w:rFonts w:eastAsia="Times New Roman" w:cstheme="minorHAnsi"/>
          <w:b/>
          <w:bCs/>
          <w:sz w:val="24"/>
          <w:szCs w:val="24"/>
          <w:lang w:eastAsia="pl-PL"/>
        </w:rPr>
        <w:t>2.</w:t>
      </w:r>
      <w:r w:rsidRPr="008F01C5">
        <w:rPr>
          <w:rFonts w:eastAsia="Times New Roman" w:cstheme="minorHAnsi"/>
          <w:b/>
          <w:bCs/>
          <w:sz w:val="24"/>
          <w:szCs w:val="24"/>
          <w:lang w:eastAsia="pl-PL"/>
        </w:rPr>
        <w:tab/>
        <w:t>Jednostki organizacyjne urzędu administracji rządowej, w których planowana jest realizacja staży zawodowych w ramach modułu II programu „STABILNE ZATRUDNIENIE”</w:t>
      </w:r>
    </w:p>
    <w:p w14:paraId="053A5FEA" w14:textId="4538925C" w:rsidR="00747A96" w:rsidRPr="00242982" w:rsidRDefault="008A48A2" w:rsidP="008A48A2">
      <w:pPr>
        <w:pStyle w:val="Nagwek3"/>
        <w:spacing w:before="240" w:after="240" w:line="276" w:lineRule="auto"/>
        <w:rPr>
          <w:rFonts w:asciiTheme="minorHAnsi" w:hAnsiTheme="minorHAnsi" w:cstheme="minorHAnsi"/>
          <w:b/>
          <w:bCs/>
          <w:color w:val="auto"/>
          <w:lang w:bidi="he-IL"/>
        </w:rPr>
      </w:pPr>
      <w:bookmarkStart w:id="16" w:name="_Toc135188517"/>
      <w:r w:rsidRPr="00242982">
        <w:rPr>
          <w:rFonts w:asciiTheme="minorHAnsi" w:hAnsiTheme="minorHAnsi" w:cstheme="minorHAnsi"/>
          <w:b/>
          <w:bCs/>
          <w:color w:val="auto"/>
        </w:rPr>
        <w:t xml:space="preserve">Biuro Kadr i </w:t>
      </w:r>
      <w:r w:rsidRPr="00242982">
        <w:rPr>
          <w:rFonts w:asciiTheme="minorHAnsi" w:hAnsiTheme="minorHAnsi" w:cstheme="minorHAnsi"/>
          <w:b/>
          <w:bCs/>
          <w:color w:val="auto"/>
          <w:lang w:bidi="he-IL"/>
        </w:rPr>
        <w:t xml:space="preserve">Szkoleń, </w:t>
      </w:r>
      <w:r w:rsidRPr="00242982">
        <w:rPr>
          <w:rFonts w:asciiTheme="minorHAnsi" w:hAnsiTheme="minorHAnsi" w:cstheme="minorHAnsi"/>
          <w:b/>
          <w:bCs/>
          <w:color w:val="auto"/>
        </w:rPr>
        <w:t xml:space="preserve">Biuro Administracji, </w:t>
      </w:r>
      <w:r w:rsidRPr="00242982">
        <w:rPr>
          <w:rFonts w:asciiTheme="minorHAnsi" w:hAnsiTheme="minorHAnsi" w:cstheme="minorHAnsi"/>
          <w:b/>
          <w:bCs/>
          <w:color w:val="auto"/>
          <w:lang w:bidi="he-IL"/>
        </w:rPr>
        <w:t xml:space="preserve">Pełnomocnik </w:t>
      </w:r>
      <w:r w:rsidRPr="00242982">
        <w:rPr>
          <w:rFonts w:asciiTheme="minorHAnsi" w:hAnsiTheme="minorHAnsi" w:cstheme="minorHAnsi"/>
          <w:b/>
          <w:bCs/>
          <w:color w:val="auto"/>
        </w:rPr>
        <w:t xml:space="preserve">ds. Systemu </w:t>
      </w:r>
      <w:r w:rsidRPr="00242982">
        <w:rPr>
          <w:rFonts w:asciiTheme="minorHAnsi" w:hAnsiTheme="minorHAnsi" w:cstheme="minorHAnsi"/>
          <w:b/>
          <w:bCs/>
          <w:color w:val="auto"/>
          <w:lang w:bidi="he-IL"/>
        </w:rPr>
        <w:t>Zarządzania Jakością</w:t>
      </w:r>
      <w:bookmarkEnd w:id="16"/>
    </w:p>
    <w:p w14:paraId="47FF5573" w14:textId="77777777" w:rsidR="00062FEE" w:rsidRPr="00E515B6" w:rsidRDefault="00062FEE" w:rsidP="00062FEE">
      <w:pPr>
        <w:tabs>
          <w:tab w:val="left" w:leader="dot" w:pos="9498"/>
        </w:tabs>
        <w:spacing w:after="120" w:line="276" w:lineRule="auto"/>
        <w:ind w:left="788" w:hanging="431"/>
        <w:contextualSpacing/>
        <w:rPr>
          <w:rFonts w:eastAsia="Times New Roman" w:cstheme="minorHAnsi"/>
          <w:sz w:val="24"/>
          <w:szCs w:val="24"/>
          <w:lang w:eastAsia="pl-PL"/>
        </w:rPr>
      </w:pPr>
      <w:r w:rsidRPr="00E515B6">
        <w:rPr>
          <w:rFonts w:eastAsia="Times New Roman" w:cstheme="minorHAnsi"/>
          <w:sz w:val="24"/>
          <w:szCs w:val="24"/>
          <w:lang w:eastAsia="pl-PL"/>
        </w:rPr>
        <w:t>2.1.</w:t>
      </w:r>
      <w:r w:rsidRPr="00E515B6">
        <w:rPr>
          <w:rFonts w:eastAsia="Times New Roman" w:cstheme="minorHAnsi"/>
          <w:sz w:val="24"/>
          <w:szCs w:val="24"/>
          <w:lang w:eastAsia="pl-PL"/>
        </w:rPr>
        <w:tab/>
        <w:t xml:space="preserve">Nazwa jednostki organizacyjnej (dział/wydział/departament, itp.): </w:t>
      </w:r>
    </w:p>
    <w:p w14:paraId="297DEF0D" w14:textId="59D65BE9" w:rsidR="00062FEE" w:rsidRPr="00E515B6" w:rsidRDefault="00CD4677" w:rsidP="00AD19BB">
      <w:pPr>
        <w:tabs>
          <w:tab w:val="left" w:leader="dot" w:pos="9498"/>
        </w:tabs>
        <w:spacing w:after="120" w:line="276" w:lineRule="auto"/>
        <w:ind w:left="357"/>
        <w:contextualSpacing/>
        <w:rPr>
          <w:rFonts w:eastAsia="Times New Roman" w:cstheme="minorHAnsi"/>
          <w:b/>
          <w:bCs/>
          <w:sz w:val="24"/>
          <w:szCs w:val="24"/>
          <w:lang w:eastAsia="pl-PL"/>
        </w:rPr>
      </w:pPr>
      <w:r w:rsidRPr="00CD4677">
        <w:rPr>
          <w:rFonts w:eastAsia="Times New Roman" w:cstheme="minorHAnsi"/>
          <w:b/>
          <w:bCs/>
          <w:sz w:val="24"/>
          <w:szCs w:val="24"/>
          <w:lang w:eastAsia="pl-PL"/>
        </w:rPr>
        <w:t>Biuro Kadr i Szkoleń, Biuro Administracji, Pełnomocnik ds. Systemu Zarządzania</w:t>
      </w:r>
      <w:r>
        <w:rPr>
          <w:rFonts w:eastAsia="Times New Roman" w:cstheme="minorHAnsi"/>
          <w:b/>
          <w:bCs/>
          <w:sz w:val="24"/>
          <w:szCs w:val="24"/>
          <w:lang w:eastAsia="pl-PL"/>
        </w:rPr>
        <w:t xml:space="preserve"> </w:t>
      </w:r>
      <w:r w:rsidRPr="00CD4677">
        <w:rPr>
          <w:rFonts w:eastAsia="Times New Roman" w:cstheme="minorHAnsi"/>
          <w:b/>
          <w:bCs/>
          <w:sz w:val="24"/>
          <w:szCs w:val="24"/>
          <w:lang w:eastAsia="pl-PL"/>
        </w:rPr>
        <w:t>Jakością</w:t>
      </w:r>
    </w:p>
    <w:p w14:paraId="5F488A21" w14:textId="77777777" w:rsidR="00062FEE" w:rsidRPr="00AD19BB" w:rsidRDefault="00062FEE" w:rsidP="00062FEE">
      <w:pPr>
        <w:tabs>
          <w:tab w:val="left" w:leader="dot" w:pos="9498"/>
        </w:tabs>
        <w:spacing w:after="120" w:line="276" w:lineRule="auto"/>
        <w:ind w:left="788" w:hanging="431"/>
        <w:contextualSpacing/>
        <w:rPr>
          <w:rFonts w:eastAsia="Times New Roman" w:cstheme="minorHAnsi"/>
          <w:sz w:val="24"/>
          <w:szCs w:val="24"/>
          <w:lang w:eastAsia="pl-PL"/>
        </w:rPr>
      </w:pPr>
      <w:r w:rsidRPr="00E515B6">
        <w:rPr>
          <w:rFonts w:eastAsia="Times New Roman" w:cstheme="minorHAnsi"/>
          <w:sz w:val="24"/>
          <w:szCs w:val="24"/>
          <w:lang w:eastAsia="pl-PL"/>
        </w:rPr>
        <w:t>2.2.</w:t>
      </w:r>
      <w:r w:rsidRPr="00E515B6">
        <w:rPr>
          <w:rFonts w:eastAsia="Times New Roman" w:cstheme="minorHAnsi"/>
          <w:sz w:val="24"/>
          <w:szCs w:val="24"/>
          <w:lang w:eastAsia="pl-PL"/>
        </w:rPr>
        <w:tab/>
      </w:r>
      <w:r w:rsidRPr="00AD19BB">
        <w:rPr>
          <w:rFonts w:eastAsia="Times New Roman" w:cstheme="minorHAnsi"/>
          <w:sz w:val="24"/>
          <w:szCs w:val="24"/>
          <w:lang w:eastAsia="pl-PL"/>
        </w:rPr>
        <w:t xml:space="preserve">Adres jednostki organizacyjnej: </w:t>
      </w:r>
    </w:p>
    <w:p w14:paraId="7CE80DF8" w14:textId="5177AF0D" w:rsidR="00062FEE" w:rsidRPr="00AD19BB" w:rsidRDefault="00062FEE" w:rsidP="00062FEE">
      <w:pPr>
        <w:tabs>
          <w:tab w:val="left" w:leader="dot" w:pos="9498"/>
        </w:tabs>
        <w:spacing w:after="120" w:line="276" w:lineRule="auto"/>
        <w:ind w:left="788" w:hanging="431"/>
        <w:contextualSpacing/>
        <w:rPr>
          <w:rFonts w:eastAsia="Times New Roman" w:cstheme="minorHAnsi"/>
          <w:sz w:val="24"/>
          <w:szCs w:val="24"/>
          <w:lang w:eastAsia="pl-PL"/>
        </w:rPr>
      </w:pPr>
      <w:r w:rsidRPr="00AD19BB">
        <w:rPr>
          <w:rFonts w:eastAsia="Times New Roman" w:cstheme="minorHAnsi"/>
          <w:sz w:val="24"/>
          <w:szCs w:val="24"/>
          <w:lang w:eastAsia="pl-PL"/>
        </w:rPr>
        <w:t xml:space="preserve">2.2.1. Województwo: </w:t>
      </w:r>
      <w:r w:rsidR="00AD19BB" w:rsidRPr="00AD19BB">
        <w:rPr>
          <w:rFonts w:ascii="Calibri-Bold" w:hAnsi="Calibri-Bold" w:cs="Calibri-Bold"/>
          <w:sz w:val="24"/>
          <w:szCs w:val="24"/>
        </w:rPr>
        <w:t>Mazowieckie</w:t>
      </w:r>
    </w:p>
    <w:p w14:paraId="6D6CD834" w14:textId="5889C0E5" w:rsidR="00062FEE" w:rsidRPr="00AD19BB" w:rsidRDefault="00062FEE" w:rsidP="00062FEE">
      <w:pPr>
        <w:tabs>
          <w:tab w:val="left" w:leader="dot" w:pos="9498"/>
        </w:tabs>
        <w:spacing w:after="120" w:line="276" w:lineRule="auto"/>
        <w:ind w:left="788" w:hanging="431"/>
        <w:contextualSpacing/>
        <w:rPr>
          <w:rFonts w:eastAsia="Times New Roman" w:cstheme="minorHAnsi"/>
          <w:sz w:val="24"/>
          <w:szCs w:val="24"/>
          <w:lang w:eastAsia="pl-PL"/>
        </w:rPr>
      </w:pPr>
      <w:r w:rsidRPr="00AD19BB">
        <w:rPr>
          <w:rFonts w:eastAsia="Times New Roman" w:cstheme="minorHAnsi"/>
          <w:sz w:val="24"/>
          <w:szCs w:val="24"/>
          <w:lang w:eastAsia="pl-PL"/>
        </w:rPr>
        <w:t xml:space="preserve">2.2.2. Miejscowość: </w:t>
      </w:r>
      <w:r w:rsidR="00AD19BB" w:rsidRPr="00AD19BB">
        <w:rPr>
          <w:rFonts w:ascii="Calibri-Bold" w:hAnsi="Calibri-Bold" w:cs="Calibri-Bold"/>
          <w:sz w:val="24"/>
          <w:szCs w:val="24"/>
        </w:rPr>
        <w:t>Warszawa</w:t>
      </w:r>
    </w:p>
    <w:p w14:paraId="03AF3F80" w14:textId="13015F0A" w:rsidR="00062FEE" w:rsidRPr="00AD19BB" w:rsidRDefault="00062FEE" w:rsidP="00062FEE">
      <w:pPr>
        <w:tabs>
          <w:tab w:val="left" w:leader="dot" w:pos="9498"/>
        </w:tabs>
        <w:spacing w:after="120" w:line="276" w:lineRule="auto"/>
        <w:ind w:left="788" w:hanging="431"/>
        <w:contextualSpacing/>
        <w:rPr>
          <w:rFonts w:eastAsia="Times New Roman" w:cstheme="minorHAnsi"/>
          <w:sz w:val="24"/>
          <w:szCs w:val="24"/>
          <w:lang w:eastAsia="pl-PL"/>
        </w:rPr>
      </w:pPr>
      <w:r w:rsidRPr="00AD19BB">
        <w:rPr>
          <w:rFonts w:eastAsia="Times New Roman" w:cstheme="minorHAnsi"/>
          <w:sz w:val="24"/>
          <w:szCs w:val="24"/>
          <w:lang w:eastAsia="pl-PL"/>
        </w:rPr>
        <w:t xml:space="preserve">2.2.3. Ulica: </w:t>
      </w:r>
      <w:r w:rsidR="00AD19BB" w:rsidRPr="00AD19BB">
        <w:rPr>
          <w:rFonts w:ascii="Calibri-Bold" w:hAnsi="Calibri-Bold" w:cs="Calibri-Bold"/>
          <w:sz w:val="24"/>
          <w:szCs w:val="24"/>
        </w:rPr>
        <w:t>Al. Jerozolimskie 98</w:t>
      </w:r>
    </w:p>
    <w:p w14:paraId="7523C7AC" w14:textId="7A116DE6" w:rsidR="00062FEE" w:rsidRDefault="00062FEE" w:rsidP="00062FEE">
      <w:pPr>
        <w:tabs>
          <w:tab w:val="left" w:leader="dot" w:pos="9498"/>
        </w:tabs>
        <w:spacing w:after="120" w:line="276" w:lineRule="auto"/>
        <w:ind w:left="788" w:hanging="431"/>
        <w:contextualSpacing/>
        <w:rPr>
          <w:rFonts w:eastAsia="Times New Roman" w:cstheme="minorHAnsi"/>
          <w:sz w:val="24"/>
          <w:szCs w:val="24"/>
          <w:lang w:eastAsia="pl-PL"/>
        </w:rPr>
      </w:pPr>
      <w:r w:rsidRPr="00E515B6">
        <w:rPr>
          <w:rFonts w:eastAsia="Times New Roman" w:cstheme="minorHAnsi"/>
          <w:sz w:val="24"/>
          <w:szCs w:val="24"/>
          <w:lang w:eastAsia="pl-PL"/>
        </w:rPr>
        <w:t>2.3.</w:t>
      </w:r>
      <w:r w:rsidRPr="00E515B6">
        <w:rPr>
          <w:rFonts w:eastAsia="Times New Roman" w:cstheme="minorHAnsi"/>
          <w:sz w:val="24"/>
          <w:szCs w:val="24"/>
          <w:lang w:eastAsia="pl-PL"/>
        </w:rPr>
        <w:tab/>
        <w:t xml:space="preserve">Czy budynek jest dostosowany do potrzeb osób niepełnosprawnych poruszających się na wózkach inwalidzkich? </w:t>
      </w:r>
      <w:r w:rsidRPr="00AD19BB">
        <w:rPr>
          <w:rFonts w:eastAsia="Times New Roman" w:cstheme="minorHAnsi"/>
          <w:sz w:val="24"/>
          <w:szCs w:val="24"/>
          <w:u w:val="single"/>
          <w:lang w:eastAsia="pl-PL"/>
        </w:rPr>
        <w:t>Tak</w:t>
      </w:r>
      <w:r w:rsidRPr="00062FEE">
        <w:rPr>
          <w:rFonts w:eastAsia="Times New Roman" w:cstheme="minorHAnsi"/>
          <w:sz w:val="24"/>
          <w:szCs w:val="24"/>
          <w:lang w:eastAsia="pl-PL"/>
        </w:rPr>
        <w:t>/Nie (właściwe podkreślić)</w:t>
      </w:r>
    </w:p>
    <w:p w14:paraId="09B205AC" w14:textId="7476C3DA" w:rsidR="00AD19BB" w:rsidRPr="00062FEE" w:rsidRDefault="00AD19BB" w:rsidP="00AD19BB">
      <w:pPr>
        <w:tabs>
          <w:tab w:val="left" w:leader="dot" w:pos="9498"/>
        </w:tabs>
        <w:spacing w:after="120" w:line="276" w:lineRule="auto"/>
        <w:ind w:left="357"/>
        <w:contextualSpacing/>
        <w:rPr>
          <w:rFonts w:eastAsia="Times New Roman" w:cstheme="minorHAnsi"/>
          <w:sz w:val="24"/>
          <w:szCs w:val="24"/>
          <w:lang w:eastAsia="pl-PL"/>
        </w:rPr>
      </w:pPr>
      <w:r w:rsidRPr="00AD19BB">
        <w:rPr>
          <w:rFonts w:eastAsia="Times New Roman" w:cstheme="minorHAnsi"/>
          <w:sz w:val="24"/>
          <w:szCs w:val="24"/>
          <w:lang w:eastAsia="pl-PL"/>
        </w:rPr>
        <w:t>Budynek jest częściowo dostosowany do potrzeb osób niepełnosprawnych. Staż</w:t>
      </w:r>
      <w:r>
        <w:rPr>
          <w:rFonts w:eastAsia="Times New Roman" w:cstheme="minorHAnsi"/>
          <w:sz w:val="24"/>
          <w:szCs w:val="24"/>
          <w:lang w:eastAsia="pl-PL"/>
        </w:rPr>
        <w:t xml:space="preserve"> </w:t>
      </w:r>
      <w:r w:rsidRPr="00AD19BB">
        <w:rPr>
          <w:rFonts w:eastAsia="Times New Roman" w:cstheme="minorHAnsi"/>
          <w:sz w:val="24"/>
          <w:szCs w:val="24"/>
          <w:lang w:eastAsia="pl-PL"/>
        </w:rPr>
        <w:t>będzie odbywał się na 8 i 10 piętrze. Ciągi korytarzowe zapewniają pełną</w:t>
      </w:r>
      <w:r>
        <w:rPr>
          <w:rFonts w:eastAsia="Times New Roman" w:cstheme="minorHAnsi"/>
          <w:sz w:val="24"/>
          <w:szCs w:val="24"/>
          <w:lang w:eastAsia="pl-PL"/>
        </w:rPr>
        <w:t xml:space="preserve"> </w:t>
      </w:r>
      <w:r w:rsidRPr="00AD19BB">
        <w:rPr>
          <w:rFonts w:eastAsia="Times New Roman" w:cstheme="minorHAnsi"/>
          <w:sz w:val="24"/>
          <w:szCs w:val="24"/>
          <w:lang w:eastAsia="pl-PL"/>
        </w:rPr>
        <w:t>komunikację poziomą na powierzchni urzędu (podłogi wyłożono wykładziną</w:t>
      </w:r>
      <w:r>
        <w:rPr>
          <w:rFonts w:eastAsia="Times New Roman" w:cstheme="minorHAnsi"/>
          <w:sz w:val="24"/>
          <w:szCs w:val="24"/>
          <w:lang w:eastAsia="pl-PL"/>
        </w:rPr>
        <w:t xml:space="preserve"> </w:t>
      </w:r>
      <w:r w:rsidRPr="00AD19BB">
        <w:rPr>
          <w:rFonts w:eastAsia="Times New Roman" w:cstheme="minorHAnsi"/>
          <w:sz w:val="24"/>
          <w:szCs w:val="24"/>
          <w:lang w:eastAsia="pl-PL"/>
        </w:rPr>
        <w:t>antypoślizgową z zastosowaniem pasa kontrastowego i kolorystyki wyróżniającej</w:t>
      </w:r>
      <w:r>
        <w:rPr>
          <w:rFonts w:eastAsia="Times New Roman" w:cstheme="minorHAnsi"/>
          <w:sz w:val="24"/>
          <w:szCs w:val="24"/>
          <w:lang w:eastAsia="pl-PL"/>
        </w:rPr>
        <w:t xml:space="preserve"> </w:t>
      </w:r>
      <w:r w:rsidRPr="00AD19BB">
        <w:rPr>
          <w:rFonts w:eastAsia="Times New Roman" w:cstheme="minorHAnsi"/>
          <w:sz w:val="24"/>
          <w:szCs w:val="24"/>
          <w:lang w:eastAsia="pl-PL"/>
        </w:rPr>
        <w:t>tor ruchu pieszego). Tabliczki informacyjne, kontakty, włączniki i inne mechanizmy</w:t>
      </w:r>
      <w:r>
        <w:rPr>
          <w:rFonts w:eastAsia="Times New Roman" w:cstheme="minorHAnsi"/>
          <w:sz w:val="24"/>
          <w:szCs w:val="24"/>
          <w:lang w:eastAsia="pl-PL"/>
        </w:rPr>
        <w:t xml:space="preserve"> </w:t>
      </w:r>
      <w:r w:rsidRPr="00AD19BB">
        <w:rPr>
          <w:rFonts w:eastAsia="Times New Roman" w:cstheme="minorHAnsi"/>
          <w:sz w:val="24"/>
          <w:szCs w:val="24"/>
          <w:lang w:eastAsia="pl-PL"/>
        </w:rPr>
        <w:t>kontrolne w pokojach i ciągach korytarzowych umieszczono na odpowiedniej</w:t>
      </w:r>
      <w:r>
        <w:rPr>
          <w:rFonts w:eastAsia="Times New Roman" w:cstheme="minorHAnsi"/>
          <w:sz w:val="24"/>
          <w:szCs w:val="24"/>
          <w:lang w:eastAsia="pl-PL"/>
        </w:rPr>
        <w:t xml:space="preserve"> </w:t>
      </w:r>
      <w:r w:rsidRPr="00AD19BB">
        <w:rPr>
          <w:rFonts w:eastAsia="Times New Roman" w:cstheme="minorHAnsi"/>
          <w:sz w:val="24"/>
          <w:szCs w:val="24"/>
          <w:lang w:eastAsia="pl-PL"/>
        </w:rPr>
        <w:t>wysokości, natomiast drzwi zaopatrzone są w samozamykacze, otwieranie ich może</w:t>
      </w:r>
      <w:r>
        <w:rPr>
          <w:rFonts w:eastAsia="Times New Roman" w:cstheme="minorHAnsi"/>
          <w:sz w:val="24"/>
          <w:szCs w:val="24"/>
          <w:lang w:eastAsia="pl-PL"/>
        </w:rPr>
        <w:t xml:space="preserve"> </w:t>
      </w:r>
      <w:r w:rsidRPr="00AD19BB">
        <w:rPr>
          <w:rFonts w:eastAsia="Times New Roman" w:cstheme="minorHAnsi"/>
          <w:sz w:val="24"/>
          <w:szCs w:val="24"/>
          <w:lang w:eastAsia="pl-PL"/>
        </w:rPr>
        <w:t>stanowić problem dla osób poruszających się na wózku. Toaleta na 8 piętrze jest</w:t>
      </w:r>
      <w:r>
        <w:rPr>
          <w:rFonts w:eastAsia="Times New Roman" w:cstheme="minorHAnsi"/>
          <w:sz w:val="24"/>
          <w:szCs w:val="24"/>
          <w:lang w:eastAsia="pl-PL"/>
        </w:rPr>
        <w:t xml:space="preserve"> </w:t>
      </w:r>
      <w:r w:rsidRPr="00AD19BB">
        <w:rPr>
          <w:rFonts w:eastAsia="Times New Roman" w:cstheme="minorHAnsi"/>
          <w:sz w:val="24"/>
          <w:szCs w:val="24"/>
          <w:lang w:eastAsia="pl-PL"/>
        </w:rPr>
        <w:t>dostosowana do potrzeb osób poruszających się na wózku.</w:t>
      </w:r>
    </w:p>
    <w:p w14:paraId="78AFF7D5" w14:textId="169F61C6" w:rsidR="00062FEE" w:rsidRPr="00942F5F" w:rsidRDefault="00062FEE" w:rsidP="00062FEE">
      <w:pPr>
        <w:tabs>
          <w:tab w:val="left" w:leader="dot" w:pos="9498"/>
        </w:tabs>
        <w:spacing w:after="120" w:line="276" w:lineRule="auto"/>
        <w:ind w:left="788" w:hanging="431"/>
        <w:contextualSpacing/>
        <w:rPr>
          <w:rFonts w:eastAsia="Times New Roman" w:cstheme="minorHAnsi"/>
          <w:sz w:val="24"/>
          <w:szCs w:val="24"/>
          <w:lang w:eastAsia="pl-PL"/>
        </w:rPr>
      </w:pPr>
      <w:r w:rsidRPr="00E515B6">
        <w:rPr>
          <w:rFonts w:eastAsia="Times New Roman" w:cstheme="minorHAnsi"/>
          <w:sz w:val="24"/>
          <w:szCs w:val="24"/>
          <w:lang w:eastAsia="pl-PL"/>
        </w:rPr>
        <w:t>2.4.</w:t>
      </w:r>
      <w:r w:rsidRPr="00E515B6">
        <w:rPr>
          <w:rFonts w:eastAsia="Times New Roman" w:cstheme="minorHAnsi"/>
          <w:sz w:val="24"/>
          <w:szCs w:val="24"/>
          <w:lang w:eastAsia="pl-PL"/>
        </w:rPr>
        <w:tab/>
        <w:t>Liczba stanowisk, na których zrealizowane zostaną staże zawodowe w jednostce organizacyjnej</w:t>
      </w:r>
      <w:r w:rsidRPr="00942F5F">
        <w:rPr>
          <w:rFonts w:eastAsia="Times New Roman" w:cstheme="minorHAnsi"/>
          <w:sz w:val="24"/>
          <w:szCs w:val="24"/>
          <w:lang w:eastAsia="pl-PL"/>
        </w:rPr>
        <w:t xml:space="preserve">: </w:t>
      </w:r>
      <w:r w:rsidR="0070495D" w:rsidRPr="00942F5F">
        <w:rPr>
          <w:rFonts w:eastAsia="Times New Roman" w:cstheme="minorHAnsi"/>
          <w:sz w:val="24"/>
          <w:szCs w:val="24"/>
          <w:lang w:eastAsia="pl-PL"/>
        </w:rPr>
        <w:t>1</w:t>
      </w:r>
      <w:r w:rsidR="00942F5F" w:rsidRPr="00942F5F">
        <w:rPr>
          <w:rFonts w:eastAsia="Times New Roman" w:cstheme="minorHAnsi"/>
          <w:sz w:val="24"/>
          <w:szCs w:val="24"/>
          <w:lang w:eastAsia="pl-PL"/>
        </w:rPr>
        <w:t xml:space="preserve"> </w:t>
      </w:r>
      <w:r w:rsidR="00942F5F" w:rsidRPr="00942F5F">
        <w:rPr>
          <w:rFonts w:ascii="Calibri-Bold" w:hAnsi="Calibri-Bold" w:cs="Calibri-Bold"/>
          <w:sz w:val="24"/>
          <w:szCs w:val="24"/>
          <w:lang w:bidi="he-IL"/>
        </w:rPr>
        <w:t xml:space="preserve">(staż odbędzie się </w:t>
      </w:r>
      <w:r w:rsidR="00942F5F" w:rsidRPr="00942F5F">
        <w:rPr>
          <w:rFonts w:ascii="Calibri-Bold" w:hAnsi="Calibri-Bold" w:cs="Calibri-Bold"/>
          <w:sz w:val="24"/>
          <w:szCs w:val="24"/>
        </w:rPr>
        <w:t>w ww. wymienionych biurach)</w:t>
      </w:r>
    </w:p>
    <w:p w14:paraId="11C3AB61" w14:textId="6E6A0F70" w:rsidR="00062FEE" w:rsidRPr="00AB2555" w:rsidRDefault="00062FEE" w:rsidP="00062FEE">
      <w:pPr>
        <w:tabs>
          <w:tab w:val="left" w:leader="dot" w:pos="9498"/>
        </w:tabs>
        <w:spacing w:after="120" w:line="276" w:lineRule="auto"/>
        <w:ind w:left="788" w:hanging="431"/>
        <w:contextualSpacing/>
        <w:rPr>
          <w:rFonts w:eastAsia="Times New Roman" w:cstheme="minorHAnsi"/>
          <w:sz w:val="24"/>
          <w:szCs w:val="24"/>
          <w:lang w:eastAsia="pl-PL"/>
        </w:rPr>
      </w:pPr>
      <w:r w:rsidRPr="00E515B6">
        <w:rPr>
          <w:rFonts w:eastAsia="Times New Roman" w:cstheme="minorHAnsi"/>
          <w:sz w:val="24"/>
          <w:szCs w:val="24"/>
          <w:lang w:eastAsia="pl-PL"/>
        </w:rPr>
        <w:t>2.5.</w:t>
      </w:r>
      <w:r w:rsidRPr="00E515B6">
        <w:rPr>
          <w:rFonts w:eastAsia="Times New Roman" w:cstheme="minorHAnsi"/>
          <w:sz w:val="24"/>
          <w:szCs w:val="24"/>
          <w:lang w:eastAsia="pl-PL"/>
        </w:rPr>
        <w:tab/>
      </w:r>
      <w:r w:rsidR="000509A6" w:rsidRPr="00AB2555">
        <w:rPr>
          <w:rFonts w:eastAsia="Times New Roman" w:cstheme="minorHAnsi"/>
          <w:sz w:val="24"/>
          <w:szCs w:val="24"/>
          <w:lang w:eastAsia="pl-PL"/>
        </w:rPr>
        <w:t>Preferowana długość staży zawodowych w jednostce organizacyjnej: 3 miesiące</w:t>
      </w:r>
    </w:p>
    <w:p w14:paraId="134D5B62" w14:textId="1557814A" w:rsidR="00062FEE" w:rsidRPr="00E515B6" w:rsidRDefault="00062FEE" w:rsidP="00062FEE">
      <w:pPr>
        <w:tabs>
          <w:tab w:val="left" w:leader="dot" w:pos="9498"/>
        </w:tabs>
        <w:spacing w:after="120" w:line="276" w:lineRule="auto"/>
        <w:ind w:left="788" w:hanging="431"/>
        <w:contextualSpacing/>
        <w:rPr>
          <w:rFonts w:eastAsia="Times New Roman" w:cstheme="minorHAnsi"/>
          <w:sz w:val="24"/>
          <w:szCs w:val="24"/>
          <w:lang w:eastAsia="pl-PL"/>
        </w:rPr>
      </w:pPr>
      <w:r w:rsidRPr="00E515B6">
        <w:rPr>
          <w:rFonts w:eastAsia="Times New Roman" w:cstheme="minorHAnsi"/>
          <w:sz w:val="24"/>
          <w:szCs w:val="24"/>
          <w:lang w:eastAsia="pl-PL"/>
        </w:rPr>
        <w:lastRenderedPageBreak/>
        <w:t>2.6.</w:t>
      </w:r>
      <w:r w:rsidRPr="00E515B6">
        <w:rPr>
          <w:rFonts w:eastAsia="Times New Roman" w:cstheme="minorHAnsi"/>
          <w:sz w:val="24"/>
          <w:szCs w:val="24"/>
          <w:lang w:eastAsia="pl-PL"/>
        </w:rPr>
        <w:tab/>
        <w:t xml:space="preserve">Informacje dotyczące stanowiska, na którym realizowane będą staże zawodowe: </w:t>
      </w:r>
    </w:p>
    <w:p w14:paraId="19B7693D" w14:textId="77777777" w:rsidR="00062FEE" w:rsidRDefault="00062FEE" w:rsidP="00062FEE">
      <w:pPr>
        <w:tabs>
          <w:tab w:val="left" w:leader="dot" w:pos="9498"/>
        </w:tabs>
        <w:spacing w:after="120" w:line="276" w:lineRule="auto"/>
        <w:ind w:left="788" w:hanging="431"/>
        <w:contextualSpacing/>
        <w:rPr>
          <w:rFonts w:eastAsia="Times New Roman" w:cstheme="minorHAnsi"/>
          <w:sz w:val="24"/>
          <w:szCs w:val="24"/>
          <w:lang w:eastAsia="pl-PL"/>
        </w:rPr>
      </w:pPr>
      <w:r w:rsidRPr="00E515B6">
        <w:rPr>
          <w:rFonts w:eastAsia="Times New Roman" w:cstheme="minorHAnsi"/>
          <w:sz w:val="24"/>
          <w:szCs w:val="24"/>
          <w:lang w:eastAsia="pl-PL"/>
        </w:rPr>
        <w:t xml:space="preserve">2.6.1. Minimalny zakres posiadanych przez beneficjenta ostatecznego kwalifikacji i umiejętności niezbędnych do realizacji stażu zawodowego na danym stanowisku: </w:t>
      </w:r>
    </w:p>
    <w:p w14:paraId="2C4D0A33" w14:textId="0FE04654" w:rsidR="00062FEE" w:rsidRPr="00E9442D" w:rsidRDefault="00E9442D" w:rsidP="00062FEE">
      <w:pPr>
        <w:tabs>
          <w:tab w:val="left" w:leader="dot" w:pos="9498"/>
        </w:tabs>
        <w:spacing w:after="120" w:line="276" w:lineRule="auto"/>
        <w:ind w:left="788" w:hanging="431"/>
        <w:contextualSpacing/>
        <w:rPr>
          <w:rFonts w:eastAsia="Times New Roman" w:cstheme="minorHAnsi"/>
          <w:sz w:val="24"/>
          <w:szCs w:val="24"/>
          <w:lang w:eastAsia="pl-PL"/>
        </w:rPr>
      </w:pPr>
      <w:r w:rsidRPr="00E9442D">
        <w:rPr>
          <w:rFonts w:cstheme="minorHAnsi"/>
          <w:sz w:val="24"/>
          <w:szCs w:val="24"/>
          <w:lang w:bidi="he-IL"/>
        </w:rPr>
        <w:t>Wykształcenie wyższe, obsługa programów Ms Office</w:t>
      </w:r>
    </w:p>
    <w:p w14:paraId="0C5B377D" w14:textId="77777777" w:rsidR="00062FEE" w:rsidRPr="00E515B6" w:rsidRDefault="00062FEE" w:rsidP="00062FEE">
      <w:pPr>
        <w:tabs>
          <w:tab w:val="left" w:leader="dot" w:pos="9498"/>
        </w:tabs>
        <w:spacing w:after="120" w:line="276" w:lineRule="auto"/>
        <w:ind w:left="788" w:hanging="431"/>
        <w:contextualSpacing/>
        <w:rPr>
          <w:rFonts w:eastAsia="Times New Roman" w:cstheme="minorHAnsi"/>
          <w:sz w:val="24"/>
          <w:szCs w:val="24"/>
          <w:lang w:eastAsia="pl-PL"/>
        </w:rPr>
      </w:pPr>
      <w:r w:rsidRPr="00E515B6">
        <w:rPr>
          <w:rFonts w:eastAsia="Times New Roman" w:cstheme="minorHAnsi"/>
          <w:sz w:val="24"/>
          <w:szCs w:val="24"/>
          <w:lang w:eastAsia="pl-PL"/>
        </w:rPr>
        <w:t xml:space="preserve">2.6.2. Planowany zakres zadań wykonywanych (w ramach stażu zawodowego) przez beneficjenta ostatecznego na danym stanowisku: </w:t>
      </w:r>
    </w:p>
    <w:p w14:paraId="62C8DF24" w14:textId="60122A26" w:rsidR="00CC2157" w:rsidRPr="00CC2157" w:rsidRDefault="00CC2157" w:rsidP="005342F4">
      <w:pPr>
        <w:tabs>
          <w:tab w:val="left" w:leader="dot" w:pos="9498"/>
        </w:tabs>
        <w:spacing w:before="240" w:after="120" w:line="276" w:lineRule="auto"/>
        <w:ind w:left="788" w:hanging="431"/>
        <w:rPr>
          <w:rFonts w:eastAsia="Times New Roman" w:cstheme="minorHAnsi"/>
          <w:sz w:val="24"/>
          <w:szCs w:val="24"/>
          <w:lang w:eastAsia="pl-PL"/>
        </w:rPr>
      </w:pPr>
      <w:r w:rsidRPr="00CC2157">
        <w:rPr>
          <w:rFonts w:eastAsia="Times New Roman" w:cstheme="minorHAnsi"/>
          <w:sz w:val="24"/>
          <w:szCs w:val="24"/>
          <w:lang w:eastAsia="pl-PL"/>
        </w:rPr>
        <w:t>Biuro Kadr i Szkoleń</w:t>
      </w:r>
      <w:r w:rsidR="005342F4">
        <w:rPr>
          <w:rFonts w:eastAsia="Times New Roman" w:cstheme="minorHAnsi"/>
          <w:sz w:val="24"/>
          <w:szCs w:val="24"/>
          <w:lang w:eastAsia="pl-PL"/>
        </w:rPr>
        <w:t>:</w:t>
      </w:r>
    </w:p>
    <w:p w14:paraId="63495E00" w14:textId="0E55820D" w:rsidR="00CC2157" w:rsidRPr="005342F4" w:rsidRDefault="00CC2157" w:rsidP="00B13EC2">
      <w:pPr>
        <w:pStyle w:val="Akapitzlist"/>
        <w:numPr>
          <w:ilvl w:val="0"/>
          <w:numId w:val="276"/>
        </w:numPr>
        <w:tabs>
          <w:tab w:val="left" w:leader="dot" w:pos="9498"/>
        </w:tabs>
        <w:spacing w:after="120" w:line="276" w:lineRule="auto"/>
        <w:rPr>
          <w:rFonts w:eastAsia="Times New Roman" w:cstheme="minorHAnsi"/>
          <w:sz w:val="24"/>
          <w:szCs w:val="24"/>
          <w:lang w:eastAsia="pl-PL"/>
        </w:rPr>
      </w:pPr>
      <w:r w:rsidRPr="005342F4">
        <w:rPr>
          <w:rFonts w:eastAsia="Times New Roman" w:cstheme="minorHAnsi"/>
          <w:sz w:val="24"/>
          <w:szCs w:val="24"/>
          <w:lang w:eastAsia="pl-PL"/>
        </w:rPr>
        <w:t>organizacja szkoleń, uzupełnianie bazy szkoleń, wystawianie zaświadczeń</w:t>
      </w:r>
      <w:r w:rsidR="005342F4" w:rsidRPr="005342F4">
        <w:rPr>
          <w:rFonts w:eastAsia="Times New Roman" w:cstheme="minorHAnsi"/>
          <w:sz w:val="24"/>
          <w:szCs w:val="24"/>
          <w:lang w:eastAsia="pl-PL"/>
        </w:rPr>
        <w:t xml:space="preserve"> </w:t>
      </w:r>
      <w:r w:rsidRPr="005342F4">
        <w:rPr>
          <w:rFonts w:eastAsia="Times New Roman" w:cstheme="minorHAnsi"/>
          <w:sz w:val="24"/>
          <w:szCs w:val="24"/>
          <w:lang w:eastAsia="pl-PL"/>
        </w:rPr>
        <w:t>szkoleniowych, pomoc przy weryfikacji opisów stanowisk, pomoc przy procesie</w:t>
      </w:r>
      <w:r w:rsidR="005342F4" w:rsidRPr="005342F4">
        <w:rPr>
          <w:rFonts w:eastAsia="Times New Roman" w:cstheme="minorHAnsi"/>
          <w:sz w:val="24"/>
          <w:szCs w:val="24"/>
          <w:lang w:eastAsia="pl-PL"/>
        </w:rPr>
        <w:t xml:space="preserve"> </w:t>
      </w:r>
      <w:r w:rsidRPr="005342F4">
        <w:rPr>
          <w:rFonts w:eastAsia="Times New Roman" w:cstheme="minorHAnsi"/>
          <w:sz w:val="24"/>
          <w:szCs w:val="24"/>
          <w:lang w:eastAsia="pl-PL"/>
        </w:rPr>
        <w:t>naboru pracowników, pomoc w organizacji staży, wolontariatu i praktyk</w:t>
      </w:r>
      <w:r w:rsidR="005342F4" w:rsidRPr="005342F4">
        <w:rPr>
          <w:rFonts w:eastAsia="Times New Roman" w:cstheme="minorHAnsi"/>
          <w:sz w:val="24"/>
          <w:szCs w:val="24"/>
          <w:lang w:eastAsia="pl-PL"/>
        </w:rPr>
        <w:t xml:space="preserve"> </w:t>
      </w:r>
      <w:r w:rsidRPr="005342F4">
        <w:rPr>
          <w:rFonts w:eastAsia="Times New Roman" w:cstheme="minorHAnsi"/>
          <w:sz w:val="24"/>
          <w:szCs w:val="24"/>
          <w:lang w:eastAsia="pl-PL"/>
        </w:rPr>
        <w:t>studenckich, archiwizacja dokumentów,</w:t>
      </w:r>
    </w:p>
    <w:p w14:paraId="10A80A08" w14:textId="0D97D82C" w:rsidR="00CC2157" w:rsidRPr="00CC2157" w:rsidRDefault="00CC2157" w:rsidP="005342F4">
      <w:pPr>
        <w:tabs>
          <w:tab w:val="left" w:leader="dot" w:pos="9498"/>
        </w:tabs>
        <w:spacing w:before="240" w:after="120" w:line="276" w:lineRule="auto"/>
        <w:ind w:left="788" w:hanging="431"/>
        <w:rPr>
          <w:rFonts w:eastAsia="Times New Roman" w:cstheme="minorHAnsi"/>
          <w:sz w:val="24"/>
          <w:szCs w:val="24"/>
          <w:lang w:eastAsia="pl-PL"/>
        </w:rPr>
      </w:pPr>
      <w:r w:rsidRPr="00CC2157">
        <w:rPr>
          <w:rFonts w:eastAsia="Times New Roman" w:cstheme="minorHAnsi"/>
          <w:sz w:val="24"/>
          <w:szCs w:val="24"/>
          <w:lang w:eastAsia="pl-PL"/>
        </w:rPr>
        <w:t>Biuro Administracji</w:t>
      </w:r>
      <w:r w:rsidR="005342F4">
        <w:rPr>
          <w:rFonts w:eastAsia="Times New Roman" w:cstheme="minorHAnsi"/>
          <w:sz w:val="24"/>
          <w:szCs w:val="24"/>
          <w:lang w:eastAsia="pl-PL"/>
        </w:rPr>
        <w:t>:</w:t>
      </w:r>
    </w:p>
    <w:p w14:paraId="19959B31" w14:textId="0C388397" w:rsidR="00CC2157" w:rsidRPr="005342F4" w:rsidRDefault="00CC2157" w:rsidP="00B13EC2">
      <w:pPr>
        <w:pStyle w:val="Akapitzlist"/>
        <w:numPr>
          <w:ilvl w:val="0"/>
          <w:numId w:val="276"/>
        </w:numPr>
        <w:tabs>
          <w:tab w:val="left" w:leader="dot" w:pos="9498"/>
        </w:tabs>
        <w:spacing w:after="120" w:line="276" w:lineRule="auto"/>
        <w:rPr>
          <w:rFonts w:eastAsia="Times New Roman" w:cstheme="minorHAnsi"/>
          <w:sz w:val="24"/>
          <w:szCs w:val="24"/>
          <w:lang w:eastAsia="pl-PL"/>
        </w:rPr>
      </w:pPr>
      <w:r w:rsidRPr="005342F4">
        <w:rPr>
          <w:rFonts w:eastAsia="Times New Roman" w:cstheme="minorHAnsi"/>
          <w:sz w:val="24"/>
          <w:szCs w:val="24"/>
          <w:lang w:eastAsia="pl-PL"/>
        </w:rPr>
        <w:t>pomoc w realizacji zakupów zgodnie z przepisami prawa zamówień publicznych,</w:t>
      </w:r>
    </w:p>
    <w:p w14:paraId="653E1868" w14:textId="08273813" w:rsidR="00CC2157" w:rsidRPr="005342F4" w:rsidRDefault="00CC2157" w:rsidP="00B13EC2">
      <w:pPr>
        <w:pStyle w:val="Akapitzlist"/>
        <w:numPr>
          <w:ilvl w:val="0"/>
          <w:numId w:val="276"/>
        </w:numPr>
        <w:tabs>
          <w:tab w:val="left" w:leader="dot" w:pos="9498"/>
        </w:tabs>
        <w:spacing w:after="120" w:line="276" w:lineRule="auto"/>
        <w:rPr>
          <w:rFonts w:eastAsia="Times New Roman" w:cstheme="minorHAnsi"/>
          <w:sz w:val="24"/>
          <w:szCs w:val="24"/>
          <w:lang w:eastAsia="pl-PL"/>
        </w:rPr>
      </w:pPr>
      <w:r w:rsidRPr="005342F4">
        <w:rPr>
          <w:rFonts w:eastAsia="Times New Roman" w:cstheme="minorHAnsi"/>
          <w:sz w:val="24"/>
          <w:szCs w:val="24"/>
          <w:lang w:eastAsia="pl-PL"/>
        </w:rPr>
        <w:t>bieżąca obsługa kancelaryjna sekretariatu, poznanie specyfiki pracy</w:t>
      </w:r>
      <w:r w:rsidR="005342F4" w:rsidRPr="005342F4">
        <w:rPr>
          <w:rFonts w:eastAsia="Times New Roman" w:cstheme="minorHAnsi"/>
          <w:sz w:val="24"/>
          <w:szCs w:val="24"/>
          <w:lang w:eastAsia="pl-PL"/>
        </w:rPr>
        <w:t xml:space="preserve"> </w:t>
      </w:r>
      <w:r w:rsidRPr="005342F4">
        <w:rPr>
          <w:rFonts w:eastAsia="Times New Roman" w:cstheme="minorHAnsi"/>
          <w:sz w:val="24"/>
          <w:szCs w:val="24"/>
          <w:lang w:eastAsia="pl-PL"/>
        </w:rPr>
        <w:t>w</w:t>
      </w:r>
      <w:r w:rsidR="00242982" w:rsidRPr="00A145FF">
        <w:rPr>
          <w:rFonts w:ascii="Calibri" w:hAnsi="Calibri" w:cs="Calibri"/>
          <w:sz w:val="24"/>
          <w:szCs w:val="24"/>
        </w:rPr>
        <w:t> </w:t>
      </w:r>
      <w:r w:rsidRPr="005342F4">
        <w:rPr>
          <w:rFonts w:eastAsia="Times New Roman" w:cstheme="minorHAnsi"/>
          <w:sz w:val="24"/>
          <w:szCs w:val="24"/>
          <w:lang w:eastAsia="pl-PL"/>
        </w:rPr>
        <w:t>administracji i służbie cywilnej, obsługa sytemu EZD (elektronicznego systemu</w:t>
      </w:r>
      <w:r w:rsidR="005342F4" w:rsidRPr="005342F4">
        <w:rPr>
          <w:rFonts w:eastAsia="Times New Roman" w:cstheme="minorHAnsi"/>
          <w:sz w:val="24"/>
          <w:szCs w:val="24"/>
          <w:lang w:eastAsia="pl-PL"/>
        </w:rPr>
        <w:t xml:space="preserve"> </w:t>
      </w:r>
      <w:r w:rsidRPr="005342F4">
        <w:rPr>
          <w:rFonts w:eastAsia="Times New Roman" w:cstheme="minorHAnsi"/>
          <w:sz w:val="24"/>
          <w:szCs w:val="24"/>
          <w:lang w:eastAsia="pl-PL"/>
        </w:rPr>
        <w:t>obiegu dokumentów),</w:t>
      </w:r>
    </w:p>
    <w:p w14:paraId="1A3B3E54" w14:textId="1F1D516C" w:rsidR="00CC2157" w:rsidRPr="00CC2157" w:rsidRDefault="00CC2157" w:rsidP="003D4140">
      <w:pPr>
        <w:tabs>
          <w:tab w:val="left" w:leader="dot" w:pos="9498"/>
        </w:tabs>
        <w:spacing w:before="240" w:after="120" w:line="276" w:lineRule="auto"/>
        <w:ind w:left="788" w:hanging="431"/>
        <w:rPr>
          <w:rFonts w:eastAsia="Times New Roman" w:cstheme="minorHAnsi"/>
          <w:sz w:val="24"/>
          <w:szCs w:val="24"/>
          <w:lang w:eastAsia="pl-PL"/>
        </w:rPr>
      </w:pPr>
      <w:r w:rsidRPr="00CC2157">
        <w:rPr>
          <w:rFonts w:eastAsia="Times New Roman" w:cstheme="minorHAnsi"/>
          <w:sz w:val="24"/>
          <w:szCs w:val="24"/>
          <w:lang w:eastAsia="pl-PL"/>
        </w:rPr>
        <w:t>Pełnomocnik ds. Systemu Zarządzania Jakością</w:t>
      </w:r>
      <w:r w:rsidR="003D4140">
        <w:rPr>
          <w:rFonts w:eastAsia="Times New Roman" w:cstheme="minorHAnsi"/>
          <w:sz w:val="24"/>
          <w:szCs w:val="24"/>
          <w:lang w:eastAsia="pl-PL"/>
        </w:rPr>
        <w:t>:</w:t>
      </w:r>
    </w:p>
    <w:p w14:paraId="226C6A90" w14:textId="1215F873" w:rsidR="00062FEE" w:rsidRPr="003D4140" w:rsidRDefault="00CC2157" w:rsidP="00B13EC2">
      <w:pPr>
        <w:pStyle w:val="Akapitzlist"/>
        <w:numPr>
          <w:ilvl w:val="0"/>
          <w:numId w:val="277"/>
        </w:numPr>
        <w:tabs>
          <w:tab w:val="left" w:leader="dot" w:pos="9498"/>
        </w:tabs>
        <w:spacing w:after="120" w:line="276" w:lineRule="auto"/>
        <w:rPr>
          <w:rFonts w:eastAsia="Times New Roman" w:cstheme="minorHAnsi"/>
          <w:sz w:val="24"/>
          <w:szCs w:val="24"/>
          <w:lang w:eastAsia="pl-PL"/>
        </w:rPr>
      </w:pPr>
      <w:r w:rsidRPr="003D4140">
        <w:rPr>
          <w:rFonts w:eastAsia="Times New Roman" w:cstheme="minorHAnsi"/>
          <w:sz w:val="24"/>
          <w:szCs w:val="24"/>
          <w:lang w:eastAsia="pl-PL"/>
        </w:rPr>
        <w:t>pomoc w realizacji zadań związanych z systemem zarządzania jakością –</w:t>
      </w:r>
      <w:r w:rsidR="003D4140" w:rsidRPr="003D4140">
        <w:rPr>
          <w:rFonts w:eastAsia="Times New Roman" w:cstheme="minorHAnsi"/>
          <w:sz w:val="24"/>
          <w:szCs w:val="24"/>
          <w:lang w:eastAsia="pl-PL"/>
        </w:rPr>
        <w:t xml:space="preserve"> </w:t>
      </w:r>
      <w:r w:rsidRPr="003D4140">
        <w:rPr>
          <w:rFonts w:eastAsia="Times New Roman" w:cstheme="minorHAnsi"/>
          <w:sz w:val="24"/>
          <w:szCs w:val="24"/>
          <w:lang w:eastAsia="pl-PL"/>
        </w:rPr>
        <w:t>ISO 9001.</w:t>
      </w:r>
    </w:p>
    <w:p w14:paraId="3440D9F9" w14:textId="77777777" w:rsidR="00062FEE" w:rsidRPr="00E515B6" w:rsidRDefault="00062FEE" w:rsidP="00062FEE">
      <w:pPr>
        <w:tabs>
          <w:tab w:val="left" w:leader="dot" w:pos="9498"/>
        </w:tabs>
        <w:spacing w:after="120" w:line="276" w:lineRule="auto"/>
        <w:ind w:left="788" w:hanging="431"/>
        <w:contextualSpacing/>
        <w:rPr>
          <w:rFonts w:eastAsia="Times New Roman" w:cstheme="minorHAnsi"/>
          <w:sz w:val="24"/>
          <w:szCs w:val="24"/>
          <w:lang w:eastAsia="pl-PL"/>
        </w:rPr>
      </w:pPr>
      <w:r w:rsidRPr="00E515B6">
        <w:rPr>
          <w:rFonts w:eastAsia="Times New Roman" w:cstheme="minorHAnsi"/>
          <w:sz w:val="24"/>
          <w:szCs w:val="24"/>
          <w:lang w:eastAsia="pl-PL"/>
        </w:rPr>
        <w:t xml:space="preserve">2.6.3. Rodzaj kwalifikacji lub umiejętności zawodowych uzyskanych przez beneficjenta ostatecznego na danym stanowisku: </w:t>
      </w:r>
    </w:p>
    <w:p w14:paraId="36F7001F" w14:textId="692C285C" w:rsidR="00062FEE" w:rsidRPr="00443B73" w:rsidRDefault="001B768E" w:rsidP="00B13EC2">
      <w:pPr>
        <w:pStyle w:val="Akapitzlist"/>
        <w:numPr>
          <w:ilvl w:val="0"/>
          <w:numId w:val="277"/>
        </w:numPr>
        <w:tabs>
          <w:tab w:val="left" w:leader="dot" w:pos="9498"/>
        </w:tabs>
        <w:spacing w:after="120" w:line="276" w:lineRule="auto"/>
        <w:rPr>
          <w:rFonts w:cstheme="minorHAnsi"/>
          <w:sz w:val="24"/>
          <w:szCs w:val="24"/>
        </w:rPr>
      </w:pPr>
      <w:r w:rsidRPr="00443B73">
        <w:rPr>
          <w:rFonts w:cstheme="minorHAnsi"/>
          <w:sz w:val="24"/>
          <w:szCs w:val="24"/>
        </w:rPr>
        <w:t>umiejętność organizacji szkoleń, znajomość procesu przygotowywania opisów stanowisk, znajomość procesu prowadzenia naborów pracowników, znajomość procesu organizacji staży, wolontariatu i praktyk studenckich, umiejętność obsługi sytemu EZD (elektronicznego systemu obiegu dokumentów), znajomość zasad archiwizacji dokumentów, znajomość procesu realizacji zakupów zgodnie z</w:t>
      </w:r>
      <w:r w:rsidR="001C3165" w:rsidRPr="00A145FF">
        <w:rPr>
          <w:rFonts w:ascii="Calibri" w:hAnsi="Calibri" w:cs="Calibri"/>
          <w:sz w:val="24"/>
          <w:szCs w:val="24"/>
        </w:rPr>
        <w:t> </w:t>
      </w:r>
      <w:r w:rsidRPr="00443B73">
        <w:rPr>
          <w:rFonts w:cstheme="minorHAnsi"/>
          <w:sz w:val="24"/>
          <w:szCs w:val="24"/>
        </w:rPr>
        <w:t>przepisami prawa zamówień publicznych, umiejętność obsługi kancelaryjnej sekretariatu, poznanie specyfiki pracy w administracji i służbie cywilnej, poznanie zasad funkcjonowania systemu zarządzania jakością – ISO 9001.</w:t>
      </w:r>
    </w:p>
    <w:p w14:paraId="442430B5" w14:textId="77777777" w:rsidR="00FF46C4" w:rsidRPr="00F25085" w:rsidRDefault="00FF46C4" w:rsidP="00296D0F">
      <w:pPr>
        <w:pStyle w:val="Nagwek2"/>
        <w:spacing w:before="240" w:after="240" w:line="276" w:lineRule="auto"/>
        <w:rPr>
          <w:b/>
          <w:bCs/>
          <w:color w:val="auto"/>
          <w:sz w:val="28"/>
          <w:szCs w:val="28"/>
          <w:lang w:eastAsia="pl-PL"/>
        </w:rPr>
      </w:pPr>
      <w:bookmarkStart w:id="17" w:name="_Toc135188518"/>
      <w:r w:rsidRPr="00F25085">
        <w:rPr>
          <w:b/>
          <w:bCs/>
          <w:color w:val="auto"/>
          <w:sz w:val="28"/>
          <w:szCs w:val="28"/>
          <w:lang w:eastAsia="pl-PL"/>
        </w:rPr>
        <w:t>GŁÓWNY INSPEKTORAT OCHRONY ROŚLIN I NASIENNICTWA</w:t>
      </w:r>
      <w:bookmarkEnd w:id="17"/>
    </w:p>
    <w:p w14:paraId="07A45505" w14:textId="77777777" w:rsidR="00E27AF7" w:rsidRPr="00F25085" w:rsidRDefault="00E27AF7" w:rsidP="00296D0F">
      <w:pPr>
        <w:tabs>
          <w:tab w:val="left" w:leader="dot" w:pos="9498"/>
        </w:tabs>
        <w:spacing w:after="120" w:line="276" w:lineRule="auto"/>
        <w:ind w:left="788" w:hanging="431"/>
        <w:rPr>
          <w:rFonts w:ascii="Calibri" w:eastAsia="Times New Roman" w:hAnsi="Calibri" w:cs="Calibri"/>
          <w:b/>
          <w:bCs/>
          <w:sz w:val="24"/>
          <w:szCs w:val="24"/>
          <w:lang w:eastAsia="pl-PL"/>
        </w:rPr>
      </w:pPr>
      <w:r w:rsidRPr="00F25085">
        <w:rPr>
          <w:rFonts w:ascii="Calibri" w:eastAsia="Times New Roman" w:hAnsi="Calibri" w:cs="Calibri"/>
          <w:b/>
          <w:bCs/>
          <w:sz w:val="24"/>
          <w:szCs w:val="24"/>
          <w:lang w:eastAsia="pl-PL"/>
        </w:rPr>
        <w:t>1.</w:t>
      </w:r>
      <w:r w:rsidRPr="00F25085">
        <w:rPr>
          <w:rFonts w:ascii="Calibri" w:eastAsia="Times New Roman" w:hAnsi="Calibri" w:cs="Calibri"/>
          <w:b/>
          <w:bCs/>
          <w:sz w:val="24"/>
          <w:szCs w:val="24"/>
          <w:lang w:eastAsia="pl-PL"/>
        </w:rPr>
        <w:tab/>
      </w:r>
      <w:bookmarkStart w:id="18" w:name="_Hlk134688962"/>
      <w:r w:rsidRPr="00F25085">
        <w:rPr>
          <w:rFonts w:ascii="Calibri" w:eastAsia="Times New Roman" w:hAnsi="Calibri" w:cs="Calibri"/>
          <w:b/>
          <w:bCs/>
          <w:sz w:val="24"/>
          <w:szCs w:val="24"/>
          <w:lang w:eastAsia="pl-PL"/>
        </w:rPr>
        <w:t>Dane dotyczące urzędu administracji rządowej</w:t>
      </w:r>
      <w:bookmarkEnd w:id="18"/>
    </w:p>
    <w:p w14:paraId="638F5BE5" w14:textId="77777777" w:rsidR="00DF2887" w:rsidRPr="00F25085" w:rsidRDefault="00E27AF7" w:rsidP="00E17E6E">
      <w:pPr>
        <w:tabs>
          <w:tab w:val="left" w:leader="dot" w:pos="9498"/>
        </w:tabs>
        <w:spacing w:after="120" w:line="276" w:lineRule="auto"/>
        <w:ind w:left="788" w:hanging="431"/>
        <w:contextualSpacing/>
        <w:rPr>
          <w:rFonts w:eastAsia="Times New Roman" w:cstheme="minorHAnsi"/>
          <w:sz w:val="24"/>
          <w:szCs w:val="24"/>
          <w:lang w:eastAsia="pl-PL"/>
        </w:rPr>
      </w:pPr>
      <w:r w:rsidRPr="00F25085">
        <w:rPr>
          <w:rFonts w:ascii="Calibri" w:eastAsia="Times New Roman" w:hAnsi="Calibri" w:cs="Calibri"/>
          <w:sz w:val="24"/>
          <w:szCs w:val="24"/>
          <w:lang w:eastAsia="pl-PL"/>
        </w:rPr>
        <w:t>1.1.</w:t>
      </w:r>
      <w:r w:rsidRPr="00F25085">
        <w:rPr>
          <w:rFonts w:ascii="Calibri" w:eastAsia="Times New Roman" w:hAnsi="Calibri" w:cs="Calibri"/>
          <w:sz w:val="24"/>
          <w:szCs w:val="24"/>
          <w:lang w:eastAsia="pl-PL"/>
        </w:rPr>
        <w:tab/>
      </w:r>
      <w:r w:rsidRPr="00F25085">
        <w:rPr>
          <w:rFonts w:eastAsia="Times New Roman" w:cstheme="minorHAnsi"/>
          <w:sz w:val="24"/>
          <w:szCs w:val="24"/>
          <w:lang w:eastAsia="pl-PL"/>
        </w:rPr>
        <w:t xml:space="preserve">Nazwa urzędu administracji rządowej: </w:t>
      </w:r>
    </w:p>
    <w:p w14:paraId="465E4D19" w14:textId="0CE5B64D" w:rsidR="00E27AF7" w:rsidRPr="00F25085" w:rsidRDefault="00E27AF7" w:rsidP="00E17E6E">
      <w:pPr>
        <w:tabs>
          <w:tab w:val="left" w:leader="dot" w:pos="9498"/>
        </w:tabs>
        <w:spacing w:after="120" w:line="276" w:lineRule="auto"/>
        <w:ind w:left="788" w:hanging="431"/>
        <w:contextualSpacing/>
        <w:rPr>
          <w:rFonts w:eastAsia="Times New Roman" w:cstheme="minorHAnsi"/>
          <w:sz w:val="24"/>
          <w:szCs w:val="24"/>
          <w:lang w:eastAsia="pl-PL"/>
        </w:rPr>
      </w:pPr>
      <w:r w:rsidRPr="00F25085">
        <w:rPr>
          <w:rFonts w:ascii="Calibri-Bold" w:hAnsi="Calibri-Bold" w:cs="Calibri-Bold"/>
          <w:b/>
          <w:bCs/>
          <w:sz w:val="24"/>
          <w:szCs w:val="24"/>
          <w:lang w:bidi="he-IL"/>
        </w:rPr>
        <w:t>Główny Inspektorat Ochrony Roślin i Nasiennictwa</w:t>
      </w:r>
    </w:p>
    <w:p w14:paraId="2AC09F56" w14:textId="77777777" w:rsidR="00E27AF7" w:rsidRPr="00F25085" w:rsidRDefault="00E27AF7" w:rsidP="00E17E6E">
      <w:pPr>
        <w:tabs>
          <w:tab w:val="left" w:leader="dot" w:pos="9498"/>
        </w:tabs>
        <w:spacing w:after="120" w:line="276" w:lineRule="auto"/>
        <w:ind w:left="788" w:hanging="431"/>
        <w:contextualSpacing/>
        <w:rPr>
          <w:rFonts w:eastAsia="Times New Roman" w:cstheme="minorHAnsi"/>
          <w:sz w:val="24"/>
          <w:szCs w:val="24"/>
          <w:lang w:eastAsia="pl-PL"/>
        </w:rPr>
      </w:pPr>
      <w:r w:rsidRPr="00F25085">
        <w:rPr>
          <w:rFonts w:eastAsia="Times New Roman" w:cstheme="minorHAnsi"/>
          <w:sz w:val="24"/>
          <w:szCs w:val="24"/>
          <w:lang w:eastAsia="pl-PL"/>
        </w:rPr>
        <w:t>1.2.</w:t>
      </w:r>
      <w:r w:rsidRPr="00F25085">
        <w:rPr>
          <w:rFonts w:eastAsia="Times New Roman" w:cstheme="minorHAnsi"/>
          <w:sz w:val="24"/>
          <w:szCs w:val="24"/>
          <w:lang w:eastAsia="pl-PL"/>
        </w:rPr>
        <w:tab/>
        <w:t>Adres urzędu administracji rządowej:</w:t>
      </w:r>
    </w:p>
    <w:p w14:paraId="3AAD6542" w14:textId="27D1D384" w:rsidR="00E27AF7" w:rsidRPr="00F25085" w:rsidRDefault="00E27AF7" w:rsidP="00E17E6E">
      <w:pPr>
        <w:tabs>
          <w:tab w:val="left" w:leader="dot" w:pos="9498"/>
        </w:tabs>
        <w:spacing w:after="120" w:line="276" w:lineRule="auto"/>
        <w:ind w:left="788" w:hanging="431"/>
        <w:contextualSpacing/>
        <w:rPr>
          <w:rFonts w:eastAsia="Times New Roman" w:cstheme="minorHAnsi"/>
          <w:sz w:val="24"/>
          <w:szCs w:val="24"/>
          <w:lang w:eastAsia="pl-PL"/>
        </w:rPr>
      </w:pPr>
      <w:r w:rsidRPr="00F25085">
        <w:rPr>
          <w:rFonts w:eastAsia="Times New Roman" w:cstheme="minorHAnsi"/>
          <w:sz w:val="24"/>
          <w:szCs w:val="24"/>
          <w:lang w:eastAsia="pl-PL"/>
        </w:rPr>
        <w:t xml:space="preserve">1.2.1. Województwo: </w:t>
      </w:r>
      <w:r w:rsidRPr="00F25085">
        <w:rPr>
          <w:rFonts w:cstheme="minorHAnsi"/>
          <w:sz w:val="24"/>
          <w:szCs w:val="24"/>
        </w:rPr>
        <w:t>Mazowieckie</w:t>
      </w:r>
    </w:p>
    <w:p w14:paraId="2912659A" w14:textId="631BD756" w:rsidR="00E27AF7" w:rsidRPr="00F25085" w:rsidRDefault="00E27AF7" w:rsidP="00E17E6E">
      <w:pPr>
        <w:tabs>
          <w:tab w:val="left" w:leader="dot" w:pos="9498"/>
        </w:tabs>
        <w:spacing w:after="120" w:line="276" w:lineRule="auto"/>
        <w:ind w:left="788" w:hanging="431"/>
        <w:contextualSpacing/>
        <w:rPr>
          <w:rFonts w:eastAsia="Times New Roman" w:cstheme="minorHAnsi"/>
          <w:sz w:val="24"/>
          <w:szCs w:val="24"/>
          <w:lang w:eastAsia="pl-PL"/>
        </w:rPr>
      </w:pPr>
      <w:r w:rsidRPr="00F25085">
        <w:rPr>
          <w:rFonts w:eastAsia="Times New Roman" w:cstheme="minorHAnsi"/>
          <w:sz w:val="24"/>
          <w:szCs w:val="24"/>
          <w:lang w:eastAsia="pl-PL"/>
        </w:rPr>
        <w:t xml:space="preserve">1.2.2. Miejscowość: </w:t>
      </w:r>
      <w:r w:rsidRPr="00F25085">
        <w:rPr>
          <w:rFonts w:cstheme="minorHAnsi"/>
          <w:sz w:val="24"/>
          <w:szCs w:val="24"/>
        </w:rPr>
        <w:t>Warszawa</w:t>
      </w:r>
    </w:p>
    <w:p w14:paraId="41D08981" w14:textId="0FA9514D" w:rsidR="00E27AF7" w:rsidRPr="00F25085" w:rsidRDefault="00E27AF7" w:rsidP="00E17E6E">
      <w:pPr>
        <w:tabs>
          <w:tab w:val="left" w:leader="dot" w:pos="9498"/>
        </w:tabs>
        <w:spacing w:after="120" w:line="276" w:lineRule="auto"/>
        <w:ind w:left="788" w:hanging="431"/>
        <w:contextualSpacing/>
        <w:rPr>
          <w:rFonts w:eastAsia="Times New Roman" w:cstheme="minorHAnsi"/>
          <w:sz w:val="24"/>
          <w:szCs w:val="24"/>
          <w:lang w:eastAsia="pl-PL"/>
        </w:rPr>
      </w:pPr>
      <w:r w:rsidRPr="00F25085">
        <w:rPr>
          <w:rFonts w:eastAsia="Times New Roman" w:cstheme="minorHAnsi"/>
          <w:sz w:val="24"/>
          <w:szCs w:val="24"/>
          <w:lang w:eastAsia="pl-PL"/>
        </w:rPr>
        <w:lastRenderedPageBreak/>
        <w:t xml:space="preserve">1.2.3. Kod pocztowy: </w:t>
      </w:r>
      <w:r w:rsidRPr="00F25085">
        <w:rPr>
          <w:rFonts w:cstheme="minorHAnsi"/>
          <w:sz w:val="24"/>
          <w:szCs w:val="24"/>
        </w:rPr>
        <w:t>00-828</w:t>
      </w:r>
    </w:p>
    <w:p w14:paraId="7837FB6B" w14:textId="48198B0D" w:rsidR="00E27AF7" w:rsidRPr="00F25085" w:rsidRDefault="00E27AF7" w:rsidP="00E17E6E">
      <w:pPr>
        <w:tabs>
          <w:tab w:val="left" w:leader="dot" w:pos="9498"/>
        </w:tabs>
        <w:spacing w:after="120" w:line="276" w:lineRule="auto"/>
        <w:ind w:left="788" w:hanging="431"/>
        <w:contextualSpacing/>
        <w:rPr>
          <w:rFonts w:eastAsia="Times New Roman" w:cstheme="minorHAnsi"/>
          <w:sz w:val="24"/>
          <w:szCs w:val="24"/>
          <w:lang w:eastAsia="pl-PL"/>
        </w:rPr>
      </w:pPr>
      <w:r w:rsidRPr="00F25085">
        <w:rPr>
          <w:rFonts w:eastAsia="Times New Roman" w:cstheme="minorHAnsi"/>
          <w:sz w:val="24"/>
          <w:szCs w:val="24"/>
          <w:lang w:eastAsia="pl-PL"/>
        </w:rPr>
        <w:t xml:space="preserve">1.2.4. Ulica: </w:t>
      </w:r>
      <w:r w:rsidRPr="00F25085">
        <w:rPr>
          <w:rFonts w:cstheme="minorHAnsi"/>
          <w:sz w:val="24"/>
          <w:szCs w:val="24"/>
        </w:rPr>
        <w:t xml:space="preserve">Al. Jana </w:t>
      </w:r>
      <w:r w:rsidRPr="00F25085">
        <w:rPr>
          <w:rFonts w:cstheme="minorHAnsi"/>
          <w:sz w:val="24"/>
          <w:szCs w:val="24"/>
          <w:lang w:bidi="he-IL"/>
        </w:rPr>
        <w:t xml:space="preserve">Pawła </w:t>
      </w:r>
      <w:r w:rsidRPr="00F25085">
        <w:rPr>
          <w:rFonts w:cstheme="minorHAnsi"/>
          <w:sz w:val="24"/>
          <w:szCs w:val="24"/>
        </w:rPr>
        <w:t>II</w:t>
      </w:r>
    </w:p>
    <w:p w14:paraId="16B524BF" w14:textId="50660EBD" w:rsidR="00E27AF7" w:rsidRPr="00F25085" w:rsidRDefault="00E27AF7" w:rsidP="00E17E6E">
      <w:pPr>
        <w:tabs>
          <w:tab w:val="left" w:leader="dot" w:pos="9498"/>
        </w:tabs>
        <w:spacing w:after="120" w:line="276" w:lineRule="auto"/>
        <w:ind w:left="788" w:hanging="431"/>
        <w:contextualSpacing/>
        <w:rPr>
          <w:rFonts w:eastAsia="Times New Roman" w:cstheme="minorHAnsi"/>
          <w:sz w:val="24"/>
          <w:szCs w:val="24"/>
          <w:lang w:eastAsia="pl-PL"/>
        </w:rPr>
      </w:pPr>
      <w:r w:rsidRPr="00F25085">
        <w:rPr>
          <w:rFonts w:eastAsia="Times New Roman" w:cstheme="minorHAnsi"/>
          <w:sz w:val="24"/>
          <w:szCs w:val="24"/>
          <w:lang w:eastAsia="pl-PL"/>
        </w:rPr>
        <w:t xml:space="preserve">1.2.5. Nr posesji: </w:t>
      </w:r>
      <w:r w:rsidRPr="00F25085">
        <w:rPr>
          <w:rFonts w:cstheme="minorHAnsi"/>
          <w:sz w:val="24"/>
          <w:szCs w:val="24"/>
        </w:rPr>
        <w:t>11</w:t>
      </w:r>
    </w:p>
    <w:p w14:paraId="3E4F6404" w14:textId="76505621" w:rsidR="00E27AF7" w:rsidRPr="00E27AF7" w:rsidRDefault="00E27AF7" w:rsidP="00E17E6E">
      <w:pPr>
        <w:tabs>
          <w:tab w:val="left" w:leader="dot" w:pos="9498"/>
        </w:tabs>
        <w:spacing w:after="120" w:line="276" w:lineRule="auto"/>
        <w:ind w:left="788" w:hanging="431"/>
        <w:contextualSpacing/>
        <w:rPr>
          <w:rFonts w:eastAsia="Times New Roman" w:cstheme="minorHAnsi"/>
          <w:sz w:val="24"/>
          <w:szCs w:val="24"/>
          <w:lang w:eastAsia="pl-PL"/>
        </w:rPr>
      </w:pPr>
      <w:r w:rsidRPr="00F25085">
        <w:rPr>
          <w:rFonts w:eastAsia="Times New Roman" w:cstheme="minorHAnsi"/>
          <w:sz w:val="24"/>
          <w:szCs w:val="24"/>
          <w:lang w:eastAsia="pl-PL"/>
        </w:rPr>
        <w:t>1.3.</w:t>
      </w:r>
      <w:r w:rsidRPr="00F25085">
        <w:rPr>
          <w:rFonts w:eastAsia="Times New Roman" w:cstheme="minorHAnsi"/>
          <w:sz w:val="24"/>
          <w:szCs w:val="24"/>
          <w:lang w:eastAsia="pl-PL"/>
        </w:rPr>
        <w:tab/>
        <w:t>Łączna liczba stanowisk, na których zrealizowane zostaną staże zawodowe w organie administracji rządowej: 1</w:t>
      </w:r>
    </w:p>
    <w:p w14:paraId="36BD44AB" w14:textId="77777777" w:rsidR="00E515B6" w:rsidRPr="00296D0F" w:rsidRDefault="00E515B6" w:rsidP="00E17E6E">
      <w:pPr>
        <w:tabs>
          <w:tab w:val="left" w:leader="dot" w:pos="9498"/>
        </w:tabs>
        <w:spacing w:before="240" w:after="240" w:line="276" w:lineRule="auto"/>
        <w:ind w:left="788" w:hanging="431"/>
        <w:rPr>
          <w:rFonts w:eastAsia="Times New Roman" w:cstheme="minorHAnsi"/>
          <w:b/>
          <w:bCs/>
          <w:sz w:val="24"/>
          <w:szCs w:val="24"/>
          <w:lang w:eastAsia="pl-PL"/>
        </w:rPr>
      </w:pPr>
      <w:r w:rsidRPr="00296D0F">
        <w:rPr>
          <w:rFonts w:eastAsia="Times New Roman" w:cstheme="minorHAnsi"/>
          <w:b/>
          <w:bCs/>
          <w:sz w:val="24"/>
          <w:szCs w:val="24"/>
          <w:lang w:eastAsia="pl-PL"/>
        </w:rPr>
        <w:t>2.</w:t>
      </w:r>
      <w:r w:rsidRPr="00296D0F">
        <w:rPr>
          <w:rFonts w:eastAsia="Times New Roman" w:cstheme="minorHAnsi"/>
          <w:b/>
          <w:bCs/>
          <w:sz w:val="24"/>
          <w:szCs w:val="24"/>
          <w:lang w:eastAsia="pl-PL"/>
        </w:rPr>
        <w:tab/>
        <w:t>Jednostki organizacyjne organu administracji rządowej, w których planowana jest realizacja staży zawodowych w ramach modułu II programu „STABILNE ZATRUDNIENIE”</w:t>
      </w:r>
    </w:p>
    <w:p w14:paraId="16001F21" w14:textId="2EDE36FF" w:rsidR="00E515B6" w:rsidRPr="00D718A9" w:rsidRDefault="00E515B6" w:rsidP="00D718A9">
      <w:pPr>
        <w:pStyle w:val="Nagwek3"/>
        <w:spacing w:before="240" w:after="240" w:line="276" w:lineRule="auto"/>
        <w:rPr>
          <w:rFonts w:eastAsia="Times New Roman"/>
          <w:b/>
          <w:bCs/>
          <w:color w:val="auto"/>
          <w:lang w:eastAsia="pl-PL"/>
        </w:rPr>
      </w:pPr>
      <w:bookmarkStart w:id="19" w:name="_Toc135188519"/>
      <w:r w:rsidRPr="00F25085">
        <w:rPr>
          <w:rFonts w:eastAsia="Times New Roman"/>
          <w:b/>
          <w:bCs/>
          <w:color w:val="auto"/>
          <w:lang w:eastAsia="pl-PL"/>
        </w:rPr>
        <w:t>Biuro Dyrektora Generalnego / Kadry</w:t>
      </w:r>
      <w:bookmarkEnd w:id="19"/>
    </w:p>
    <w:p w14:paraId="1DB6E1A6" w14:textId="77777777" w:rsidR="00E515B6" w:rsidRPr="00E515B6" w:rsidRDefault="00E515B6" w:rsidP="00D718A9">
      <w:pPr>
        <w:tabs>
          <w:tab w:val="left" w:leader="dot" w:pos="9498"/>
        </w:tabs>
        <w:spacing w:after="120" w:line="276" w:lineRule="auto"/>
        <w:ind w:left="788" w:hanging="431"/>
        <w:contextualSpacing/>
        <w:rPr>
          <w:rFonts w:eastAsia="Times New Roman" w:cstheme="minorHAnsi"/>
          <w:sz w:val="24"/>
          <w:szCs w:val="24"/>
          <w:lang w:eastAsia="pl-PL"/>
        </w:rPr>
      </w:pPr>
      <w:r w:rsidRPr="00E515B6">
        <w:rPr>
          <w:rFonts w:eastAsia="Times New Roman" w:cstheme="minorHAnsi"/>
          <w:sz w:val="24"/>
          <w:szCs w:val="24"/>
          <w:lang w:eastAsia="pl-PL"/>
        </w:rPr>
        <w:t>2.1.</w:t>
      </w:r>
      <w:r w:rsidRPr="00E515B6">
        <w:rPr>
          <w:rFonts w:eastAsia="Times New Roman" w:cstheme="minorHAnsi"/>
          <w:sz w:val="24"/>
          <w:szCs w:val="24"/>
          <w:lang w:eastAsia="pl-PL"/>
        </w:rPr>
        <w:tab/>
        <w:t xml:space="preserve">Nazwa jednostki organizacyjnej (dział/wydział/departament, itp.): </w:t>
      </w:r>
    </w:p>
    <w:p w14:paraId="0BFB5AAD" w14:textId="7B53E400" w:rsidR="00E515B6" w:rsidRPr="00E515B6" w:rsidRDefault="00E515B6" w:rsidP="00D718A9">
      <w:pPr>
        <w:tabs>
          <w:tab w:val="left" w:leader="dot" w:pos="9498"/>
        </w:tabs>
        <w:spacing w:after="120" w:line="276" w:lineRule="auto"/>
        <w:ind w:left="788" w:hanging="431"/>
        <w:contextualSpacing/>
        <w:rPr>
          <w:rFonts w:eastAsia="Times New Roman" w:cstheme="minorHAnsi"/>
          <w:b/>
          <w:bCs/>
          <w:sz w:val="24"/>
          <w:szCs w:val="24"/>
          <w:lang w:eastAsia="pl-PL"/>
        </w:rPr>
      </w:pPr>
      <w:r w:rsidRPr="00E515B6">
        <w:rPr>
          <w:rFonts w:eastAsia="Times New Roman" w:cstheme="minorHAnsi"/>
          <w:b/>
          <w:bCs/>
          <w:sz w:val="24"/>
          <w:szCs w:val="24"/>
          <w:lang w:eastAsia="pl-PL"/>
        </w:rPr>
        <w:t>Biuro Dyrektora Generalnego / Kadry</w:t>
      </w:r>
    </w:p>
    <w:p w14:paraId="44D24942" w14:textId="77777777" w:rsidR="00E515B6" w:rsidRPr="00E515B6" w:rsidRDefault="00E515B6" w:rsidP="00D718A9">
      <w:pPr>
        <w:tabs>
          <w:tab w:val="left" w:leader="dot" w:pos="9498"/>
        </w:tabs>
        <w:spacing w:after="120" w:line="276" w:lineRule="auto"/>
        <w:ind w:left="788" w:hanging="431"/>
        <w:contextualSpacing/>
        <w:rPr>
          <w:rFonts w:eastAsia="Times New Roman" w:cstheme="minorHAnsi"/>
          <w:sz w:val="24"/>
          <w:szCs w:val="24"/>
          <w:lang w:eastAsia="pl-PL"/>
        </w:rPr>
      </w:pPr>
      <w:r w:rsidRPr="00E515B6">
        <w:rPr>
          <w:rFonts w:eastAsia="Times New Roman" w:cstheme="minorHAnsi"/>
          <w:sz w:val="24"/>
          <w:szCs w:val="24"/>
          <w:lang w:eastAsia="pl-PL"/>
        </w:rPr>
        <w:t>2.2.</w:t>
      </w:r>
      <w:r w:rsidRPr="00E515B6">
        <w:rPr>
          <w:rFonts w:eastAsia="Times New Roman" w:cstheme="minorHAnsi"/>
          <w:sz w:val="24"/>
          <w:szCs w:val="24"/>
          <w:lang w:eastAsia="pl-PL"/>
        </w:rPr>
        <w:tab/>
        <w:t xml:space="preserve">Adres jednostki organizacyjnej: </w:t>
      </w:r>
    </w:p>
    <w:p w14:paraId="52513B79" w14:textId="2C267CF4" w:rsidR="00E515B6" w:rsidRPr="00E515B6" w:rsidRDefault="00E515B6" w:rsidP="00D718A9">
      <w:pPr>
        <w:tabs>
          <w:tab w:val="left" w:leader="dot" w:pos="9498"/>
        </w:tabs>
        <w:spacing w:after="120" w:line="276" w:lineRule="auto"/>
        <w:ind w:left="788" w:hanging="431"/>
        <w:contextualSpacing/>
        <w:rPr>
          <w:rFonts w:eastAsia="Times New Roman" w:cstheme="minorHAnsi"/>
          <w:sz w:val="24"/>
          <w:szCs w:val="24"/>
          <w:lang w:eastAsia="pl-PL"/>
        </w:rPr>
      </w:pPr>
      <w:r w:rsidRPr="00E515B6">
        <w:rPr>
          <w:rFonts w:eastAsia="Times New Roman" w:cstheme="minorHAnsi"/>
          <w:sz w:val="24"/>
          <w:szCs w:val="24"/>
          <w:lang w:eastAsia="pl-PL"/>
        </w:rPr>
        <w:t xml:space="preserve">2.2.1. Województwo: </w:t>
      </w:r>
      <w:r w:rsidR="00F25085">
        <w:rPr>
          <w:rFonts w:eastAsia="Times New Roman" w:cstheme="minorHAnsi"/>
          <w:sz w:val="24"/>
          <w:szCs w:val="24"/>
          <w:lang w:eastAsia="pl-PL"/>
        </w:rPr>
        <w:t>M</w:t>
      </w:r>
      <w:r w:rsidRPr="00E515B6">
        <w:rPr>
          <w:rFonts w:eastAsia="Times New Roman" w:cstheme="minorHAnsi"/>
          <w:sz w:val="24"/>
          <w:szCs w:val="24"/>
          <w:lang w:eastAsia="pl-PL"/>
        </w:rPr>
        <w:t>azowieckie</w:t>
      </w:r>
    </w:p>
    <w:p w14:paraId="11636A46" w14:textId="77777777" w:rsidR="00E515B6" w:rsidRPr="00E515B6" w:rsidRDefault="00E515B6" w:rsidP="00D718A9">
      <w:pPr>
        <w:tabs>
          <w:tab w:val="left" w:leader="dot" w:pos="9498"/>
        </w:tabs>
        <w:spacing w:after="120" w:line="276" w:lineRule="auto"/>
        <w:ind w:left="788" w:hanging="431"/>
        <w:contextualSpacing/>
        <w:rPr>
          <w:rFonts w:eastAsia="Times New Roman" w:cstheme="minorHAnsi"/>
          <w:sz w:val="24"/>
          <w:szCs w:val="24"/>
          <w:lang w:eastAsia="pl-PL"/>
        </w:rPr>
      </w:pPr>
      <w:r w:rsidRPr="00E515B6">
        <w:rPr>
          <w:rFonts w:eastAsia="Times New Roman" w:cstheme="minorHAnsi"/>
          <w:sz w:val="24"/>
          <w:szCs w:val="24"/>
          <w:lang w:eastAsia="pl-PL"/>
        </w:rPr>
        <w:t>2.2.2. Miejscowość: Warszawa</w:t>
      </w:r>
    </w:p>
    <w:p w14:paraId="2DF0C6B0" w14:textId="725A1B0F" w:rsidR="00E515B6" w:rsidRPr="00E515B6" w:rsidRDefault="00E515B6" w:rsidP="00D718A9">
      <w:pPr>
        <w:tabs>
          <w:tab w:val="left" w:leader="dot" w:pos="9498"/>
        </w:tabs>
        <w:spacing w:after="120" w:line="276" w:lineRule="auto"/>
        <w:ind w:left="788" w:hanging="431"/>
        <w:contextualSpacing/>
        <w:rPr>
          <w:rFonts w:eastAsia="Times New Roman" w:cstheme="minorHAnsi"/>
          <w:sz w:val="24"/>
          <w:szCs w:val="24"/>
          <w:lang w:eastAsia="pl-PL"/>
        </w:rPr>
      </w:pPr>
      <w:r w:rsidRPr="00E515B6">
        <w:rPr>
          <w:rFonts w:eastAsia="Times New Roman" w:cstheme="minorHAnsi"/>
          <w:sz w:val="24"/>
          <w:szCs w:val="24"/>
          <w:lang w:eastAsia="pl-PL"/>
        </w:rPr>
        <w:t xml:space="preserve">2.2.3. Ulica: </w:t>
      </w:r>
      <w:r w:rsidRPr="00E515B6">
        <w:rPr>
          <w:rFonts w:ascii="Calibri-Bold" w:hAnsi="Calibri-Bold" w:cs="Calibri-Bold"/>
          <w:sz w:val="24"/>
          <w:szCs w:val="24"/>
        </w:rPr>
        <w:t xml:space="preserve">Al. Jana </w:t>
      </w:r>
      <w:r w:rsidRPr="00E515B6">
        <w:rPr>
          <w:rFonts w:ascii="Calibri-Bold" w:hAnsi="Calibri-Bold" w:cs="Calibri-Bold"/>
          <w:sz w:val="24"/>
          <w:szCs w:val="24"/>
          <w:lang w:bidi="he-IL"/>
        </w:rPr>
        <w:t xml:space="preserve">Pawła </w:t>
      </w:r>
      <w:r w:rsidRPr="00E515B6">
        <w:rPr>
          <w:rFonts w:ascii="Calibri-Bold" w:hAnsi="Calibri-Bold" w:cs="Calibri-Bold"/>
          <w:sz w:val="24"/>
          <w:szCs w:val="24"/>
        </w:rPr>
        <w:t>II</w:t>
      </w:r>
      <w:r w:rsidR="00F25085">
        <w:rPr>
          <w:rFonts w:ascii="Calibri-Bold" w:hAnsi="Calibri-Bold" w:cs="Calibri-Bold"/>
          <w:sz w:val="24"/>
          <w:szCs w:val="24"/>
        </w:rPr>
        <w:t xml:space="preserve"> </w:t>
      </w:r>
      <w:r w:rsidR="00F25085" w:rsidRPr="00F25085">
        <w:rPr>
          <w:rFonts w:cstheme="minorHAnsi"/>
          <w:sz w:val="24"/>
          <w:szCs w:val="24"/>
        </w:rPr>
        <w:t>11</w:t>
      </w:r>
    </w:p>
    <w:p w14:paraId="09031DD1" w14:textId="77777777" w:rsidR="00E515B6" w:rsidRPr="00E515B6" w:rsidRDefault="00E515B6" w:rsidP="00D718A9">
      <w:pPr>
        <w:tabs>
          <w:tab w:val="left" w:leader="dot" w:pos="9498"/>
        </w:tabs>
        <w:spacing w:after="120" w:line="276" w:lineRule="auto"/>
        <w:ind w:left="788" w:hanging="431"/>
        <w:contextualSpacing/>
        <w:rPr>
          <w:rFonts w:eastAsia="Times New Roman" w:cstheme="minorHAnsi"/>
          <w:sz w:val="24"/>
          <w:szCs w:val="24"/>
          <w:lang w:eastAsia="pl-PL"/>
        </w:rPr>
      </w:pPr>
      <w:r w:rsidRPr="00E515B6">
        <w:rPr>
          <w:rFonts w:eastAsia="Times New Roman" w:cstheme="minorHAnsi"/>
          <w:sz w:val="24"/>
          <w:szCs w:val="24"/>
          <w:lang w:eastAsia="pl-PL"/>
        </w:rPr>
        <w:t>2.3.</w:t>
      </w:r>
      <w:r w:rsidRPr="00E515B6">
        <w:rPr>
          <w:rFonts w:eastAsia="Times New Roman" w:cstheme="minorHAnsi"/>
          <w:sz w:val="24"/>
          <w:szCs w:val="24"/>
          <w:lang w:eastAsia="pl-PL"/>
        </w:rPr>
        <w:tab/>
        <w:t>Czy budynek jest dostosowany do potrzeb osób niepełnosprawnych poruszających się na wózkach inwalidzkich? Tak/</w:t>
      </w:r>
      <w:r w:rsidRPr="00E515B6">
        <w:rPr>
          <w:rFonts w:eastAsia="Times New Roman" w:cstheme="minorHAnsi"/>
          <w:sz w:val="24"/>
          <w:szCs w:val="24"/>
          <w:u w:val="single"/>
          <w:lang w:eastAsia="pl-PL"/>
        </w:rPr>
        <w:t>Nie</w:t>
      </w:r>
      <w:r w:rsidRPr="00E515B6">
        <w:rPr>
          <w:rFonts w:eastAsia="Times New Roman" w:cstheme="minorHAnsi"/>
          <w:sz w:val="24"/>
          <w:szCs w:val="24"/>
          <w:lang w:eastAsia="pl-PL"/>
        </w:rPr>
        <w:t xml:space="preserve"> (właściwe podkreślić)</w:t>
      </w:r>
    </w:p>
    <w:p w14:paraId="579B802A" w14:textId="50F5AB0D" w:rsidR="00E515B6" w:rsidRPr="00E515B6" w:rsidRDefault="00E515B6" w:rsidP="00D718A9">
      <w:pPr>
        <w:tabs>
          <w:tab w:val="left" w:leader="dot" w:pos="9498"/>
        </w:tabs>
        <w:spacing w:after="120" w:line="276" w:lineRule="auto"/>
        <w:ind w:left="788" w:hanging="431"/>
        <w:contextualSpacing/>
        <w:rPr>
          <w:rFonts w:eastAsia="Times New Roman" w:cstheme="minorHAnsi"/>
          <w:sz w:val="24"/>
          <w:szCs w:val="24"/>
          <w:lang w:eastAsia="pl-PL"/>
        </w:rPr>
      </w:pPr>
      <w:r w:rsidRPr="00E515B6">
        <w:rPr>
          <w:rFonts w:eastAsia="Times New Roman" w:cstheme="minorHAnsi"/>
          <w:sz w:val="24"/>
          <w:szCs w:val="24"/>
          <w:lang w:eastAsia="pl-PL"/>
        </w:rPr>
        <w:t>2.4.</w:t>
      </w:r>
      <w:r w:rsidRPr="00E515B6">
        <w:rPr>
          <w:rFonts w:eastAsia="Times New Roman" w:cstheme="minorHAnsi"/>
          <w:sz w:val="24"/>
          <w:szCs w:val="24"/>
          <w:lang w:eastAsia="pl-PL"/>
        </w:rPr>
        <w:tab/>
        <w:t xml:space="preserve">Liczba stanowisk, na których zrealizowane zostaną staże zawodowe w jednostce organizacyjnej: </w:t>
      </w:r>
      <w:r>
        <w:rPr>
          <w:rFonts w:eastAsia="Times New Roman" w:cstheme="minorHAnsi"/>
          <w:sz w:val="24"/>
          <w:szCs w:val="24"/>
          <w:lang w:eastAsia="pl-PL"/>
        </w:rPr>
        <w:t>1</w:t>
      </w:r>
    </w:p>
    <w:p w14:paraId="0390AFAA" w14:textId="1BE38CAF" w:rsidR="00E515B6" w:rsidRPr="00AB2555" w:rsidRDefault="00E515B6" w:rsidP="00D718A9">
      <w:pPr>
        <w:tabs>
          <w:tab w:val="left" w:leader="dot" w:pos="9498"/>
        </w:tabs>
        <w:spacing w:after="120" w:line="276" w:lineRule="auto"/>
        <w:ind w:left="788" w:hanging="431"/>
        <w:contextualSpacing/>
        <w:rPr>
          <w:rFonts w:eastAsia="Times New Roman" w:cstheme="minorHAnsi"/>
          <w:sz w:val="24"/>
          <w:szCs w:val="24"/>
          <w:lang w:eastAsia="pl-PL"/>
        </w:rPr>
      </w:pPr>
      <w:r w:rsidRPr="00E515B6">
        <w:rPr>
          <w:rFonts w:eastAsia="Times New Roman" w:cstheme="minorHAnsi"/>
          <w:sz w:val="24"/>
          <w:szCs w:val="24"/>
          <w:lang w:eastAsia="pl-PL"/>
        </w:rPr>
        <w:t>2.5.</w:t>
      </w:r>
      <w:r w:rsidRPr="00E515B6">
        <w:rPr>
          <w:rFonts w:eastAsia="Times New Roman" w:cstheme="minorHAnsi"/>
          <w:sz w:val="24"/>
          <w:szCs w:val="24"/>
          <w:lang w:eastAsia="pl-PL"/>
        </w:rPr>
        <w:tab/>
      </w:r>
      <w:r w:rsidR="000509A6" w:rsidRPr="00AB2555">
        <w:rPr>
          <w:rFonts w:eastAsia="Times New Roman" w:cstheme="minorHAnsi"/>
          <w:sz w:val="24"/>
          <w:szCs w:val="24"/>
          <w:lang w:eastAsia="pl-PL"/>
        </w:rPr>
        <w:t>Preferowana długość staży zawodowych w jednostce organizacyjnej: 3 miesiące</w:t>
      </w:r>
    </w:p>
    <w:p w14:paraId="799F29AD" w14:textId="68F0D841" w:rsidR="00E515B6" w:rsidRPr="00E515B6" w:rsidRDefault="00E515B6" w:rsidP="00D718A9">
      <w:pPr>
        <w:tabs>
          <w:tab w:val="left" w:leader="dot" w:pos="9498"/>
        </w:tabs>
        <w:spacing w:after="120" w:line="276" w:lineRule="auto"/>
        <w:ind w:left="788" w:hanging="431"/>
        <w:contextualSpacing/>
        <w:rPr>
          <w:rFonts w:eastAsia="Times New Roman" w:cstheme="minorHAnsi"/>
          <w:sz w:val="24"/>
          <w:szCs w:val="24"/>
          <w:lang w:eastAsia="pl-PL"/>
        </w:rPr>
      </w:pPr>
      <w:r w:rsidRPr="00E515B6">
        <w:rPr>
          <w:rFonts w:eastAsia="Times New Roman" w:cstheme="minorHAnsi"/>
          <w:sz w:val="24"/>
          <w:szCs w:val="24"/>
          <w:lang w:eastAsia="pl-PL"/>
        </w:rPr>
        <w:t>2.6.</w:t>
      </w:r>
      <w:r w:rsidRPr="00E515B6">
        <w:rPr>
          <w:rFonts w:eastAsia="Times New Roman" w:cstheme="minorHAnsi"/>
          <w:sz w:val="24"/>
          <w:szCs w:val="24"/>
          <w:lang w:eastAsia="pl-PL"/>
        </w:rPr>
        <w:tab/>
        <w:t xml:space="preserve">Informacje dotyczące stanowiska, na którym realizowane będą staże zawodowe: </w:t>
      </w:r>
      <w:r w:rsidRPr="00E515B6">
        <w:rPr>
          <w:rFonts w:cstheme="minorHAnsi"/>
          <w:sz w:val="24"/>
          <w:szCs w:val="24"/>
        </w:rPr>
        <w:t>referent</w:t>
      </w:r>
    </w:p>
    <w:p w14:paraId="718E5B56" w14:textId="77777777" w:rsidR="00E515B6" w:rsidRDefault="00E515B6" w:rsidP="00D718A9">
      <w:pPr>
        <w:tabs>
          <w:tab w:val="left" w:leader="dot" w:pos="9498"/>
        </w:tabs>
        <w:spacing w:after="120" w:line="276" w:lineRule="auto"/>
        <w:ind w:left="788" w:hanging="431"/>
        <w:contextualSpacing/>
        <w:rPr>
          <w:rFonts w:eastAsia="Times New Roman" w:cstheme="minorHAnsi"/>
          <w:sz w:val="24"/>
          <w:szCs w:val="24"/>
          <w:lang w:eastAsia="pl-PL"/>
        </w:rPr>
      </w:pPr>
      <w:r w:rsidRPr="00E515B6">
        <w:rPr>
          <w:rFonts w:eastAsia="Times New Roman" w:cstheme="minorHAnsi"/>
          <w:sz w:val="24"/>
          <w:szCs w:val="24"/>
          <w:lang w:eastAsia="pl-PL"/>
        </w:rPr>
        <w:t xml:space="preserve">2.6.1. Minimalny zakres posiadanych przez beneficjenta ostatecznego kwalifikacji i umiejętności niezbędnych do realizacji stażu zawodowego na danym stanowisku: </w:t>
      </w:r>
    </w:p>
    <w:p w14:paraId="7748DC35" w14:textId="02EA7B98" w:rsidR="00E515B6" w:rsidRPr="00E515B6" w:rsidRDefault="00E515B6" w:rsidP="00D718A9">
      <w:pPr>
        <w:tabs>
          <w:tab w:val="left" w:leader="dot" w:pos="9498"/>
        </w:tabs>
        <w:spacing w:after="120" w:line="276" w:lineRule="auto"/>
        <w:ind w:left="788" w:hanging="431"/>
        <w:contextualSpacing/>
        <w:rPr>
          <w:rFonts w:eastAsia="Times New Roman" w:cstheme="minorHAnsi"/>
          <w:sz w:val="24"/>
          <w:szCs w:val="24"/>
          <w:lang w:eastAsia="pl-PL"/>
        </w:rPr>
      </w:pPr>
      <w:r w:rsidRPr="00E515B6">
        <w:rPr>
          <w:rFonts w:eastAsia="Times New Roman" w:cstheme="minorHAnsi"/>
          <w:sz w:val="24"/>
          <w:szCs w:val="24"/>
          <w:lang w:eastAsia="pl-PL"/>
        </w:rPr>
        <w:t>Wykształcenie średnie</w:t>
      </w:r>
    </w:p>
    <w:p w14:paraId="4134D597" w14:textId="789423B2" w:rsidR="00E515B6" w:rsidRPr="00E515B6" w:rsidRDefault="00E515B6" w:rsidP="00D718A9">
      <w:pPr>
        <w:tabs>
          <w:tab w:val="left" w:leader="dot" w:pos="9498"/>
        </w:tabs>
        <w:spacing w:after="120" w:line="276" w:lineRule="auto"/>
        <w:ind w:left="788" w:hanging="431"/>
        <w:contextualSpacing/>
        <w:rPr>
          <w:rFonts w:eastAsia="Times New Roman" w:cstheme="minorHAnsi"/>
          <w:sz w:val="24"/>
          <w:szCs w:val="24"/>
          <w:lang w:eastAsia="pl-PL"/>
        </w:rPr>
      </w:pPr>
      <w:r w:rsidRPr="00E515B6">
        <w:rPr>
          <w:rFonts w:eastAsia="Times New Roman" w:cstheme="minorHAnsi"/>
          <w:sz w:val="24"/>
          <w:szCs w:val="24"/>
          <w:lang w:eastAsia="pl-PL"/>
        </w:rPr>
        <w:t>Obsługa komputera (pakiet Office) oraz urządzeń biurowych</w:t>
      </w:r>
    </w:p>
    <w:p w14:paraId="6A0EC622" w14:textId="662A6DAF" w:rsidR="00E515B6" w:rsidRPr="00E515B6" w:rsidRDefault="00E515B6" w:rsidP="00D718A9">
      <w:pPr>
        <w:tabs>
          <w:tab w:val="left" w:leader="dot" w:pos="9498"/>
        </w:tabs>
        <w:spacing w:after="120" w:line="276" w:lineRule="auto"/>
        <w:ind w:left="788" w:hanging="431"/>
        <w:contextualSpacing/>
        <w:rPr>
          <w:rFonts w:eastAsia="Times New Roman" w:cstheme="minorHAnsi"/>
          <w:sz w:val="24"/>
          <w:szCs w:val="24"/>
          <w:lang w:eastAsia="pl-PL"/>
        </w:rPr>
      </w:pPr>
      <w:r w:rsidRPr="00E515B6">
        <w:rPr>
          <w:rFonts w:eastAsia="Times New Roman" w:cstheme="minorHAnsi"/>
          <w:sz w:val="24"/>
          <w:szCs w:val="24"/>
          <w:lang w:eastAsia="pl-PL"/>
        </w:rPr>
        <w:t>Umiejętność pracy w zespole, dokładność, punktualność</w:t>
      </w:r>
    </w:p>
    <w:p w14:paraId="53D402F5" w14:textId="77777777" w:rsidR="00E515B6" w:rsidRPr="00E515B6" w:rsidRDefault="00E515B6" w:rsidP="00D718A9">
      <w:pPr>
        <w:tabs>
          <w:tab w:val="left" w:leader="dot" w:pos="9498"/>
        </w:tabs>
        <w:spacing w:after="120" w:line="276" w:lineRule="auto"/>
        <w:ind w:left="788" w:hanging="431"/>
        <w:contextualSpacing/>
        <w:rPr>
          <w:rFonts w:eastAsia="Times New Roman" w:cstheme="minorHAnsi"/>
          <w:sz w:val="24"/>
          <w:szCs w:val="24"/>
          <w:lang w:eastAsia="pl-PL"/>
        </w:rPr>
      </w:pPr>
      <w:r w:rsidRPr="00E515B6">
        <w:rPr>
          <w:rFonts w:eastAsia="Times New Roman" w:cstheme="minorHAnsi"/>
          <w:sz w:val="24"/>
          <w:szCs w:val="24"/>
          <w:lang w:eastAsia="pl-PL"/>
        </w:rPr>
        <w:t xml:space="preserve">2.6.2. Planowany zakres zadań wykonywanych (w ramach stażu zawodowego) przez beneficjenta ostatecznego na danym stanowisku: </w:t>
      </w:r>
    </w:p>
    <w:p w14:paraId="0D8214F0" w14:textId="731CD7E3" w:rsidR="00E515B6" w:rsidRPr="00D146FA" w:rsidRDefault="00D146FA" w:rsidP="00D718A9">
      <w:pPr>
        <w:tabs>
          <w:tab w:val="left" w:leader="dot" w:pos="9498"/>
        </w:tabs>
        <w:spacing w:after="120" w:line="276" w:lineRule="auto"/>
        <w:ind w:left="788" w:hanging="431"/>
        <w:contextualSpacing/>
        <w:rPr>
          <w:rFonts w:eastAsia="Times New Roman" w:cstheme="minorHAnsi"/>
          <w:sz w:val="24"/>
          <w:szCs w:val="24"/>
          <w:lang w:eastAsia="pl-PL"/>
        </w:rPr>
      </w:pPr>
      <w:r w:rsidRPr="00D146FA">
        <w:rPr>
          <w:rFonts w:ascii="Calibri-Bold" w:hAnsi="Calibri-Bold" w:cs="Calibri-Bold"/>
          <w:sz w:val="24"/>
          <w:szCs w:val="24"/>
          <w:lang w:bidi="he-IL"/>
        </w:rPr>
        <w:t>Czynności związane z porządkowanie dokumentacji pracowniczej i rekrutacyjnej</w:t>
      </w:r>
    </w:p>
    <w:p w14:paraId="5269F063" w14:textId="77777777" w:rsidR="00E515B6" w:rsidRPr="00E515B6" w:rsidRDefault="00E515B6" w:rsidP="00D718A9">
      <w:pPr>
        <w:tabs>
          <w:tab w:val="left" w:leader="dot" w:pos="9498"/>
        </w:tabs>
        <w:spacing w:after="120" w:line="276" w:lineRule="auto"/>
        <w:ind w:left="788" w:hanging="431"/>
        <w:contextualSpacing/>
        <w:rPr>
          <w:rFonts w:eastAsia="Times New Roman" w:cstheme="minorHAnsi"/>
          <w:sz w:val="24"/>
          <w:szCs w:val="24"/>
          <w:lang w:eastAsia="pl-PL"/>
        </w:rPr>
      </w:pPr>
      <w:r w:rsidRPr="00E515B6">
        <w:rPr>
          <w:rFonts w:eastAsia="Times New Roman" w:cstheme="minorHAnsi"/>
          <w:sz w:val="24"/>
          <w:szCs w:val="24"/>
          <w:lang w:eastAsia="pl-PL"/>
        </w:rPr>
        <w:t xml:space="preserve">2.6.3. Rodzaj kwalifikacji lub umiejętności zawodowych uzyskanych przez beneficjenta ostatecznego na danym stanowisku: </w:t>
      </w:r>
    </w:p>
    <w:p w14:paraId="2B54EEDF" w14:textId="051153B3" w:rsidR="00FF46C4" w:rsidRDefault="00D146FA" w:rsidP="00D718A9">
      <w:pPr>
        <w:tabs>
          <w:tab w:val="left" w:leader="dot" w:pos="9498"/>
        </w:tabs>
        <w:spacing w:after="120" w:line="276" w:lineRule="auto"/>
        <w:ind w:left="788" w:hanging="431"/>
        <w:contextualSpacing/>
        <w:rPr>
          <w:rFonts w:ascii="Calibri-Bold" w:hAnsi="Calibri-Bold" w:cs="Calibri-Bold"/>
          <w:sz w:val="24"/>
          <w:szCs w:val="24"/>
        </w:rPr>
      </w:pPr>
      <w:r w:rsidRPr="00D146FA">
        <w:rPr>
          <w:rFonts w:ascii="Calibri-Bold" w:hAnsi="Calibri-Bold" w:cs="Calibri-Bold"/>
          <w:sz w:val="24"/>
          <w:szCs w:val="24"/>
        </w:rPr>
        <w:t>Pracownik biurowy</w:t>
      </w:r>
    </w:p>
    <w:p w14:paraId="68EC6A58" w14:textId="77777777" w:rsidR="006D7A12" w:rsidRPr="00D718A9" w:rsidRDefault="006D7A12" w:rsidP="00D718A9">
      <w:pPr>
        <w:pStyle w:val="Nagwek2"/>
        <w:spacing w:before="240" w:after="240" w:line="276" w:lineRule="auto"/>
        <w:rPr>
          <w:b/>
          <w:bCs/>
          <w:color w:val="auto"/>
          <w:sz w:val="28"/>
          <w:szCs w:val="28"/>
          <w:lang w:eastAsia="pl-PL"/>
        </w:rPr>
      </w:pPr>
      <w:bookmarkStart w:id="20" w:name="_Toc135188520"/>
      <w:r w:rsidRPr="00F25085">
        <w:rPr>
          <w:b/>
          <w:bCs/>
          <w:color w:val="auto"/>
          <w:sz w:val="28"/>
          <w:szCs w:val="28"/>
          <w:lang w:eastAsia="pl-PL"/>
        </w:rPr>
        <w:t>GŁÓWNY INSPEKTORAT SANITARNY</w:t>
      </w:r>
      <w:bookmarkEnd w:id="20"/>
      <w:r w:rsidRPr="00D718A9">
        <w:rPr>
          <w:b/>
          <w:bCs/>
          <w:color w:val="auto"/>
          <w:sz w:val="28"/>
          <w:szCs w:val="28"/>
          <w:lang w:eastAsia="pl-PL"/>
        </w:rPr>
        <w:t xml:space="preserve"> </w:t>
      </w:r>
    </w:p>
    <w:p w14:paraId="5434211C" w14:textId="77777777" w:rsidR="006D7A12" w:rsidRPr="006D7A12" w:rsidRDefault="006D7A12" w:rsidP="00D718A9">
      <w:pPr>
        <w:widowControl w:val="0"/>
        <w:numPr>
          <w:ilvl w:val="0"/>
          <w:numId w:val="8"/>
        </w:numPr>
        <w:tabs>
          <w:tab w:val="left" w:pos="358"/>
        </w:tabs>
        <w:spacing w:after="220" w:line="271" w:lineRule="auto"/>
        <w:rPr>
          <w:rFonts w:ascii="Calibri" w:eastAsia="Calibri" w:hAnsi="Calibri" w:cs="Calibri"/>
          <w:sz w:val="24"/>
          <w:szCs w:val="24"/>
          <w:lang w:eastAsia="pl-PL" w:bidi="pl-PL"/>
        </w:rPr>
      </w:pPr>
      <w:r w:rsidRPr="006D7A12">
        <w:rPr>
          <w:rFonts w:ascii="Calibri" w:eastAsia="Calibri" w:hAnsi="Calibri" w:cs="Calibri"/>
          <w:b/>
          <w:bCs/>
          <w:sz w:val="24"/>
          <w:szCs w:val="24"/>
          <w:lang w:eastAsia="pl-PL" w:bidi="pl-PL"/>
        </w:rPr>
        <w:t>Dane dotyczące organu administracji rządowej</w:t>
      </w:r>
    </w:p>
    <w:p w14:paraId="6EE71718" w14:textId="77777777" w:rsidR="006D7A12" w:rsidRPr="006D7A12" w:rsidRDefault="006D7A12" w:rsidP="00AF5832">
      <w:pPr>
        <w:widowControl w:val="0"/>
        <w:numPr>
          <w:ilvl w:val="1"/>
          <w:numId w:val="8"/>
        </w:numPr>
        <w:tabs>
          <w:tab w:val="left" w:pos="826"/>
        </w:tabs>
        <w:spacing w:after="0" w:line="271" w:lineRule="auto"/>
        <w:ind w:firstLine="300"/>
        <w:rPr>
          <w:rFonts w:ascii="Calibri" w:eastAsia="Calibri" w:hAnsi="Calibri" w:cs="Calibri"/>
          <w:sz w:val="24"/>
          <w:szCs w:val="24"/>
          <w:lang w:eastAsia="pl-PL" w:bidi="pl-PL"/>
        </w:rPr>
      </w:pPr>
      <w:r w:rsidRPr="006D7A12">
        <w:rPr>
          <w:rFonts w:ascii="Calibri" w:eastAsia="Calibri" w:hAnsi="Calibri" w:cs="Calibri"/>
          <w:sz w:val="24"/>
          <w:szCs w:val="24"/>
          <w:lang w:eastAsia="pl-PL" w:bidi="pl-PL"/>
        </w:rPr>
        <w:t xml:space="preserve">Nazwa organu administracji rządowej: </w:t>
      </w:r>
      <w:r w:rsidRPr="006D7A12">
        <w:rPr>
          <w:rFonts w:ascii="Calibri" w:eastAsia="Calibri" w:hAnsi="Calibri" w:cs="Calibri"/>
          <w:b/>
          <w:bCs/>
          <w:sz w:val="24"/>
          <w:szCs w:val="24"/>
          <w:lang w:eastAsia="pl-PL" w:bidi="pl-PL"/>
        </w:rPr>
        <w:t>Główny Inspektorat Sanitarny</w:t>
      </w:r>
    </w:p>
    <w:p w14:paraId="326DF173" w14:textId="77777777" w:rsidR="006D7A12" w:rsidRPr="006D7A12" w:rsidRDefault="006D7A12" w:rsidP="00AF5832">
      <w:pPr>
        <w:widowControl w:val="0"/>
        <w:numPr>
          <w:ilvl w:val="1"/>
          <w:numId w:val="8"/>
        </w:numPr>
        <w:tabs>
          <w:tab w:val="left" w:pos="826"/>
        </w:tabs>
        <w:spacing w:after="0" w:line="271" w:lineRule="auto"/>
        <w:ind w:firstLine="300"/>
        <w:rPr>
          <w:rFonts w:ascii="Calibri" w:eastAsia="Calibri" w:hAnsi="Calibri" w:cs="Calibri"/>
          <w:sz w:val="24"/>
          <w:szCs w:val="24"/>
          <w:lang w:eastAsia="pl-PL" w:bidi="pl-PL"/>
        </w:rPr>
      </w:pPr>
      <w:r w:rsidRPr="006D7A12">
        <w:rPr>
          <w:rFonts w:ascii="Calibri" w:eastAsia="Calibri" w:hAnsi="Calibri" w:cs="Calibri"/>
          <w:sz w:val="24"/>
          <w:szCs w:val="24"/>
          <w:lang w:eastAsia="pl-PL" w:bidi="pl-PL"/>
        </w:rPr>
        <w:t>Adres organu administracji rządowej:</w:t>
      </w:r>
    </w:p>
    <w:p w14:paraId="3ED49AD3" w14:textId="77777777" w:rsidR="006D7A12" w:rsidRPr="006D7A12" w:rsidRDefault="006D7A12" w:rsidP="00AF5832">
      <w:pPr>
        <w:widowControl w:val="0"/>
        <w:numPr>
          <w:ilvl w:val="2"/>
          <w:numId w:val="8"/>
        </w:numPr>
        <w:tabs>
          <w:tab w:val="left" w:pos="1449"/>
        </w:tabs>
        <w:spacing w:after="0" w:line="271" w:lineRule="auto"/>
        <w:ind w:firstLine="740"/>
        <w:rPr>
          <w:rFonts w:ascii="Calibri" w:eastAsia="Calibri" w:hAnsi="Calibri" w:cs="Calibri"/>
          <w:sz w:val="24"/>
          <w:szCs w:val="24"/>
          <w:lang w:eastAsia="pl-PL" w:bidi="pl-PL"/>
        </w:rPr>
      </w:pPr>
      <w:r w:rsidRPr="006D7A12">
        <w:rPr>
          <w:rFonts w:ascii="Calibri" w:eastAsia="Calibri" w:hAnsi="Calibri" w:cs="Calibri"/>
          <w:sz w:val="24"/>
          <w:szCs w:val="24"/>
          <w:lang w:eastAsia="pl-PL" w:bidi="pl-PL"/>
        </w:rPr>
        <w:lastRenderedPageBreak/>
        <w:t>Województwo: mazowieckie</w:t>
      </w:r>
    </w:p>
    <w:p w14:paraId="7D446684" w14:textId="77777777" w:rsidR="006D7A12" w:rsidRPr="006D7A12" w:rsidRDefault="006D7A12" w:rsidP="00AF5832">
      <w:pPr>
        <w:widowControl w:val="0"/>
        <w:numPr>
          <w:ilvl w:val="2"/>
          <w:numId w:val="8"/>
        </w:numPr>
        <w:tabs>
          <w:tab w:val="left" w:pos="1449"/>
        </w:tabs>
        <w:spacing w:after="0" w:line="271" w:lineRule="auto"/>
        <w:ind w:firstLine="740"/>
        <w:rPr>
          <w:rFonts w:ascii="Calibri" w:eastAsia="Calibri" w:hAnsi="Calibri" w:cs="Calibri"/>
          <w:sz w:val="24"/>
          <w:szCs w:val="24"/>
          <w:lang w:eastAsia="pl-PL" w:bidi="pl-PL"/>
        </w:rPr>
      </w:pPr>
      <w:r w:rsidRPr="006D7A12">
        <w:rPr>
          <w:rFonts w:ascii="Calibri" w:eastAsia="Calibri" w:hAnsi="Calibri" w:cs="Calibri"/>
          <w:sz w:val="24"/>
          <w:szCs w:val="24"/>
          <w:lang w:eastAsia="pl-PL" w:bidi="pl-PL"/>
        </w:rPr>
        <w:t>Miejscowość: Warszawa</w:t>
      </w:r>
    </w:p>
    <w:p w14:paraId="441DDC4D" w14:textId="77777777" w:rsidR="006D7A12" w:rsidRPr="006D7A12" w:rsidRDefault="006D7A12" w:rsidP="00AF5832">
      <w:pPr>
        <w:widowControl w:val="0"/>
        <w:numPr>
          <w:ilvl w:val="2"/>
          <w:numId w:val="8"/>
        </w:numPr>
        <w:tabs>
          <w:tab w:val="left" w:pos="1449"/>
        </w:tabs>
        <w:spacing w:after="0" w:line="271" w:lineRule="auto"/>
        <w:ind w:firstLine="740"/>
        <w:rPr>
          <w:rFonts w:ascii="Calibri" w:eastAsia="Calibri" w:hAnsi="Calibri" w:cs="Calibri"/>
          <w:sz w:val="24"/>
          <w:szCs w:val="24"/>
          <w:lang w:eastAsia="pl-PL" w:bidi="pl-PL"/>
        </w:rPr>
      </w:pPr>
      <w:r w:rsidRPr="006D7A12">
        <w:rPr>
          <w:rFonts w:ascii="Calibri" w:eastAsia="Calibri" w:hAnsi="Calibri" w:cs="Calibri"/>
          <w:sz w:val="24"/>
          <w:szCs w:val="24"/>
          <w:lang w:eastAsia="pl-PL" w:bidi="pl-PL"/>
        </w:rPr>
        <w:t>Kod pocztowy: 03-729</w:t>
      </w:r>
    </w:p>
    <w:p w14:paraId="489943AC" w14:textId="77777777" w:rsidR="006D7A12" w:rsidRPr="006D7A12" w:rsidRDefault="006D7A12" w:rsidP="00AF5832">
      <w:pPr>
        <w:widowControl w:val="0"/>
        <w:numPr>
          <w:ilvl w:val="2"/>
          <w:numId w:val="8"/>
        </w:numPr>
        <w:tabs>
          <w:tab w:val="left" w:pos="1449"/>
        </w:tabs>
        <w:spacing w:after="0" w:line="271" w:lineRule="auto"/>
        <w:ind w:firstLine="740"/>
        <w:rPr>
          <w:rFonts w:ascii="Calibri" w:eastAsia="Calibri" w:hAnsi="Calibri" w:cs="Calibri"/>
          <w:sz w:val="24"/>
          <w:szCs w:val="24"/>
          <w:lang w:eastAsia="pl-PL" w:bidi="pl-PL"/>
        </w:rPr>
      </w:pPr>
      <w:r w:rsidRPr="006D7A12">
        <w:rPr>
          <w:rFonts w:ascii="Calibri" w:eastAsia="Calibri" w:hAnsi="Calibri" w:cs="Calibri"/>
          <w:sz w:val="24"/>
          <w:szCs w:val="24"/>
          <w:lang w:eastAsia="pl-PL" w:bidi="pl-PL"/>
        </w:rPr>
        <w:t>Ulica: Targowa</w:t>
      </w:r>
    </w:p>
    <w:p w14:paraId="3AC60530" w14:textId="77777777" w:rsidR="006D7A12" w:rsidRPr="006D7A12" w:rsidRDefault="006D7A12" w:rsidP="00AF5832">
      <w:pPr>
        <w:widowControl w:val="0"/>
        <w:numPr>
          <w:ilvl w:val="2"/>
          <w:numId w:val="8"/>
        </w:numPr>
        <w:tabs>
          <w:tab w:val="left" w:pos="1449"/>
        </w:tabs>
        <w:spacing w:after="0" w:line="271" w:lineRule="auto"/>
        <w:ind w:firstLine="740"/>
        <w:rPr>
          <w:rFonts w:ascii="Calibri" w:eastAsia="Calibri" w:hAnsi="Calibri" w:cs="Calibri"/>
          <w:sz w:val="24"/>
          <w:szCs w:val="24"/>
          <w:lang w:eastAsia="pl-PL" w:bidi="pl-PL"/>
        </w:rPr>
      </w:pPr>
      <w:r w:rsidRPr="006D7A12">
        <w:rPr>
          <w:rFonts w:ascii="Calibri" w:eastAsia="Calibri" w:hAnsi="Calibri" w:cs="Calibri"/>
          <w:sz w:val="24"/>
          <w:szCs w:val="24"/>
          <w:lang w:eastAsia="pl-PL" w:bidi="pl-PL"/>
        </w:rPr>
        <w:t>Nr posesji: 65</w:t>
      </w:r>
    </w:p>
    <w:p w14:paraId="44D2DDBC" w14:textId="77777777" w:rsidR="006D7A12" w:rsidRPr="006D7A12" w:rsidRDefault="006D7A12" w:rsidP="00AF5832">
      <w:pPr>
        <w:widowControl w:val="0"/>
        <w:numPr>
          <w:ilvl w:val="1"/>
          <w:numId w:val="8"/>
        </w:numPr>
        <w:tabs>
          <w:tab w:val="left" w:pos="882"/>
        </w:tabs>
        <w:spacing w:after="220" w:line="271" w:lineRule="auto"/>
        <w:ind w:left="740" w:hanging="380"/>
        <w:rPr>
          <w:rFonts w:ascii="Calibri" w:eastAsia="Calibri" w:hAnsi="Calibri" w:cs="Calibri"/>
          <w:sz w:val="24"/>
          <w:szCs w:val="24"/>
          <w:lang w:eastAsia="pl-PL" w:bidi="pl-PL"/>
        </w:rPr>
      </w:pPr>
      <w:r w:rsidRPr="006D7A12">
        <w:rPr>
          <w:rFonts w:ascii="Calibri" w:eastAsia="Calibri" w:hAnsi="Calibri" w:cs="Calibri"/>
          <w:sz w:val="24"/>
          <w:szCs w:val="24"/>
          <w:lang w:eastAsia="pl-PL" w:bidi="pl-PL"/>
        </w:rPr>
        <w:t>Łączna liczba stanowisk, na których zrealizowane zostaną staże zawodowe w organie administracji rządowej: 4</w:t>
      </w:r>
    </w:p>
    <w:p w14:paraId="6A1F1523" w14:textId="77777777" w:rsidR="00DD2BE6" w:rsidRPr="00DD2BE6" w:rsidRDefault="00DD2BE6" w:rsidP="00D718A9">
      <w:pPr>
        <w:widowControl w:val="0"/>
        <w:numPr>
          <w:ilvl w:val="0"/>
          <w:numId w:val="8"/>
        </w:numPr>
        <w:tabs>
          <w:tab w:val="left" w:pos="365"/>
        </w:tabs>
        <w:spacing w:after="220" w:line="276" w:lineRule="auto"/>
        <w:ind w:left="380" w:hanging="380"/>
        <w:rPr>
          <w:rFonts w:ascii="Calibri" w:eastAsia="Calibri" w:hAnsi="Calibri" w:cs="Calibri"/>
          <w:sz w:val="24"/>
          <w:szCs w:val="24"/>
          <w:lang w:eastAsia="pl-PL" w:bidi="pl-PL"/>
        </w:rPr>
      </w:pPr>
      <w:r w:rsidRPr="00DD2BE6">
        <w:rPr>
          <w:rFonts w:ascii="Calibri" w:eastAsia="Calibri" w:hAnsi="Calibri" w:cs="Calibri"/>
          <w:b/>
          <w:bCs/>
          <w:sz w:val="24"/>
          <w:szCs w:val="24"/>
          <w:lang w:eastAsia="pl-PL" w:bidi="pl-PL"/>
        </w:rPr>
        <w:t>Jednostki organizacyjne organu administracji rządowej, w których planowana jest realizacja staży zawodowych w ramach modułu II programu „STABILNE ZATRUDNIENIE”</w:t>
      </w:r>
    </w:p>
    <w:p w14:paraId="11D6BB1F" w14:textId="2DD9BD68" w:rsidR="00DD2BE6" w:rsidRPr="00D718A9" w:rsidRDefault="00DD2BE6" w:rsidP="00D718A9">
      <w:pPr>
        <w:pStyle w:val="Nagwek3"/>
        <w:spacing w:before="240" w:after="240" w:line="276" w:lineRule="auto"/>
        <w:rPr>
          <w:rFonts w:eastAsia="Calibri"/>
          <w:b/>
          <w:bCs/>
          <w:color w:val="auto"/>
          <w:lang w:eastAsia="pl-PL" w:bidi="pl-PL"/>
        </w:rPr>
      </w:pPr>
      <w:bookmarkStart w:id="21" w:name="_Toc135188521"/>
      <w:r w:rsidRPr="00F25085">
        <w:rPr>
          <w:rFonts w:eastAsia="Calibri"/>
          <w:b/>
          <w:bCs/>
          <w:color w:val="auto"/>
          <w:lang w:eastAsia="pl-PL" w:bidi="pl-PL"/>
        </w:rPr>
        <w:t>Biuro Dyrektora Generalnego</w:t>
      </w:r>
      <w:bookmarkEnd w:id="21"/>
    </w:p>
    <w:p w14:paraId="75D54B2E" w14:textId="77777777" w:rsidR="00DD2BE6" w:rsidRPr="00DD2BE6" w:rsidRDefault="00DD2BE6" w:rsidP="00AF5832">
      <w:pPr>
        <w:widowControl w:val="0"/>
        <w:numPr>
          <w:ilvl w:val="1"/>
          <w:numId w:val="9"/>
        </w:numPr>
        <w:tabs>
          <w:tab w:val="left" w:pos="916"/>
        </w:tabs>
        <w:spacing w:after="0" w:line="276" w:lineRule="auto"/>
        <w:ind w:firstLine="380"/>
        <w:rPr>
          <w:rFonts w:ascii="Calibri" w:eastAsia="Calibri" w:hAnsi="Calibri" w:cs="Calibri"/>
          <w:sz w:val="24"/>
          <w:szCs w:val="24"/>
          <w:lang w:eastAsia="pl-PL" w:bidi="pl-PL"/>
        </w:rPr>
      </w:pPr>
      <w:r w:rsidRPr="00DD2BE6">
        <w:rPr>
          <w:rFonts w:ascii="Calibri" w:eastAsia="Calibri" w:hAnsi="Calibri" w:cs="Calibri"/>
          <w:sz w:val="24"/>
          <w:szCs w:val="24"/>
          <w:lang w:eastAsia="pl-PL" w:bidi="pl-PL"/>
        </w:rPr>
        <w:t>Nazwa jednostki organizacyjnej (dział/wydział/departament, itp.):</w:t>
      </w:r>
    </w:p>
    <w:p w14:paraId="12B22963" w14:textId="77777777" w:rsidR="00DD2BE6" w:rsidRPr="00DD2BE6" w:rsidRDefault="00DD2BE6" w:rsidP="00DD2BE6">
      <w:pPr>
        <w:widowControl w:val="0"/>
        <w:spacing w:after="0" w:line="276" w:lineRule="auto"/>
        <w:ind w:firstLine="740"/>
        <w:rPr>
          <w:rFonts w:ascii="Calibri" w:eastAsia="Calibri" w:hAnsi="Calibri" w:cs="Calibri"/>
          <w:sz w:val="24"/>
          <w:szCs w:val="24"/>
          <w:lang w:eastAsia="pl-PL" w:bidi="pl-PL"/>
        </w:rPr>
      </w:pPr>
      <w:r w:rsidRPr="00DD2BE6">
        <w:rPr>
          <w:rFonts w:ascii="Calibri" w:eastAsia="Calibri" w:hAnsi="Calibri" w:cs="Calibri"/>
          <w:b/>
          <w:bCs/>
          <w:sz w:val="24"/>
          <w:szCs w:val="24"/>
          <w:lang w:eastAsia="pl-PL" w:bidi="pl-PL"/>
        </w:rPr>
        <w:t>Biuro Dyrektora Generalnego</w:t>
      </w:r>
    </w:p>
    <w:p w14:paraId="57EA703D" w14:textId="77777777" w:rsidR="00DD2BE6" w:rsidRPr="00DD2BE6" w:rsidRDefault="00DD2BE6" w:rsidP="00AF5832">
      <w:pPr>
        <w:widowControl w:val="0"/>
        <w:numPr>
          <w:ilvl w:val="1"/>
          <w:numId w:val="9"/>
        </w:numPr>
        <w:tabs>
          <w:tab w:val="left" w:pos="916"/>
        </w:tabs>
        <w:spacing w:after="0" w:line="276" w:lineRule="auto"/>
        <w:ind w:firstLine="380"/>
        <w:rPr>
          <w:rFonts w:ascii="Calibri" w:eastAsia="Calibri" w:hAnsi="Calibri" w:cs="Calibri"/>
          <w:sz w:val="24"/>
          <w:szCs w:val="24"/>
          <w:lang w:eastAsia="pl-PL" w:bidi="pl-PL"/>
        </w:rPr>
      </w:pPr>
      <w:r w:rsidRPr="00DD2BE6">
        <w:rPr>
          <w:rFonts w:ascii="Calibri" w:eastAsia="Calibri" w:hAnsi="Calibri" w:cs="Calibri"/>
          <w:sz w:val="24"/>
          <w:szCs w:val="24"/>
          <w:lang w:eastAsia="pl-PL" w:bidi="pl-PL"/>
        </w:rPr>
        <w:t>Adres jednostki organizacyjnej:</w:t>
      </w:r>
    </w:p>
    <w:p w14:paraId="57E0B39E" w14:textId="77777777" w:rsidR="00DD2BE6" w:rsidRPr="00DD2BE6" w:rsidRDefault="00DD2BE6" w:rsidP="00AF5832">
      <w:pPr>
        <w:widowControl w:val="0"/>
        <w:numPr>
          <w:ilvl w:val="2"/>
          <w:numId w:val="9"/>
        </w:numPr>
        <w:tabs>
          <w:tab w:val="left" w:pos="1454"/>
        </w:tabs>
        <w:spacing w:after="0" w:line="276" w:lineRule="auto"/>
        <w:ind w:firstLine="740"/>
        <w:rPr>
          <w:rFonts w:ascii="Calibri" w:eastAsia="Calibri" w:hAnsi="Calibri" w:cs="Calibri"/>
          <w:sz w:val="24"/>
          <w:szCs w:val="24"/>
          <w:lang w:eastAsia="pl-PL" w:bidi="pl-PL"/>
        </w:rPr>
      </w:pPr>
      <w:r w:rsidRPr="00DD2BE6">
        <w:rPr>
          <w:rFonts w:ascii="Calibri" w:eastAsia="Calibri" w:hAnsi="Calibri" w:cs="Calibri"/>
          <w:sz w:val="24"/>
          <w:szCs w:val="24"/>
          <w:lang w:eastAsia="pl-PL" w:bidi="pl-PL"/>
        </w:rPr>
        <w:t>Województwo: mazowieckie</w:t>
      </w:r>
    </w:p>
    <w:p w14:paraId="62579DF8" w14:textId="77777777" w:rsidR="00DD2BE6" w:rsidRPr="00DD2BE6" w:rsidRDefault="00DD2BE6" w:rsidP="00AF5832">
      <w:pPr>
        <w:widowControl w:val="0"/>
        <w:numPr>
          <w:ilvl w:val="2"/>
          <w:numId w:val="9"/>
        </w:numPr>
        <w:tabs>
          <w:tab w:val="left" w:pos="1454"/>
        </w:tabs>
        <w:spacing w:after="0" w:line="276" w:lineRule="auto"/>
        <w:ind w:firstLine="740"/>
        <w:rPr>
          <w:rFonts w:ascii="Calibri" w:eastAsia="Calibri" w:hAnsi="Calibri" w:cs="Calibri"/>
          <w:sz w:val="24"/>
          <w:szCs w:val="24"/>
          <w:lang w:eastAsia="pl-PL" w:bidi="pl-PL"/>
        </w:rPr>
      </w:pPr>
      <w:r w:rsidRPr="00DD2BE6">
        <w:rPr>
          <w:rFonts w:ascii="Calibri" w:eastAsia="Calibri" w:hAnsi="Calibri" w:cs="Calibri"/>
          <w:sz w:val="24"/>
          <w:szCs w:val="24"/>
          <w:lang w:eastAsia="pl-PL" w:bidi="pl-PL"/>
        </w:rPr>
        <w:t>Miejscowość: Warszawa</w:t>
      </w:r>
    </w:p>
    <w:p w14:paraId="565430AC" w14:textId="0DA5C4F5" w:rsidR="00DD2BE6" w:rsidRPr="00DD2BE6" w:rsidRDefault="00DD2BE6" w:rsidP="00AF5832">
      <w:pPr>
        <w:widowControl w:val="0"/>
        <w:numPr>
          <w:ilvl w:val="2"/>
          <w:numId w:val="9"/>
        </w:numPr>
        <w:tabs>
          <w:tab w:val="left" w:pos="1454"/>
        </w:tabs>
        <w:spacing w:after="0" w:line="276" w:lineRule="auto"/>
        <w:ind w:firstLine="740"/>
        <w:rPr>
          <w:rFonts w:ascii="Calibri" w:eastAsia="Calibri" w:hAnsi="Calibri" w:cs="Calibri"/>
          <w:sz w:val="24"/>
          <w:szCs w:val="24"/>
          <w:lang w:eastAsia="pl-PL" w:bidi="pl-PL"/>
        </w:rPr>
      </w:pPr>
      <w:r w:rsidRPr="00DD2BE6">
        <w:rPr>
          <w:rFonts w:ascii="Calibri" w:eastAsia="Calibri" w:hAnsi="Calibri" w:cs="Calibri"/>
          <w:sz w:val="24"/>
          <w:szCs w:val="24"/>
          <w:lang w:eastAsia="pl-PL" w:bidi="pl-PL"/>
        </w:rPr>
        <w:t>Ulica: Targowa</w:t>
      </w:r>
      <w:r w:rsidR="00F25085">
        <w:rPr>
          <w:rFonts w:ascii="Calibri" w:eastAsia="Calibri" w:hAnsi="Calibri" w:cs="Calibri"/>
          <w:sz w:val="24"/>
          <w:szCs w:val="24"/>
          <w:lang w:eastAsia="pl-PL" w:bidi="pl-PL"/>
        </w:rPr>
        <w:t xml:space="preserve"> </w:t>
      </w:r>
      <w:r w:rsidR="00F25085" w:rsidRPr="006D7A12">
        <w:rPr>
          <w:rFonts w:ascii="Calibri" w:eastAsia="Calibri" w:hAnsi="Calibri" w:cs="Calibri"/>
          <w:sz w:val="24"/>
          <w:szCs w:val="24"/>
          <w:lang w:eastAsia="pl-PL" w:bidi="pl-PL"/>
        </w:rPr>
        <w:t>65</w:t>
      </w:r>
    </w:p>
    <w:p w14:paraId="76DC20CE" w14:textId="77777777" w:rsidR="00DD2BE6" w:rsidRPr="00DD2BE6" w:rsidRDefault="00DD2BE6" w:rsidP="00AF5832">
      <w:pPr>
        <w:widowControl w:val="0"/>
        <w:numPr>
          <w:ilvl w:val="1"/>
          <w:numId w:val="9"/>
        </w:numPr>
        <w:tabs>
          <w:tab w:val="left" w:pos="916"/>
        </w:tabs>
        <w:spacing w:after="0" w:line="276" w:lineRule="auto"/>
        <w:ind w:left="740"/>
        <w:rPr>
          <w:rFonts w:ascii="Calibri" w:eastAsia="Calibri" w:hAnsi="Calibri" w:cs="Calibri"/>
          <w:sz w:val="24"/>
          <w:szCs w:val="24"/>
          <w:lang w:eastAsia="pl-PL" w:bidi="pl-PL"/>
        </w:rPr>
      </w:pPr>
      <w:r w:rsidRPr="00DD2BE6">
        <w:rPr>
          <w:rFonts w:ascii="Calibri" w:eastAsia="Calibri" w:hAnsi="Calibri" w:cs="Calibri"/>
          <w:sz w:val="24"/>
          <w:szCs w:val="24"/>
          <w:lang w:eastAsia="pl-PL" w:bidi="pl-PL"/>
        </w:rPr>
        <w:t xml:space="preserve">Czy budynek jest dostosowany do potrzeb osób niepełnosprawnych poruszających się na wózkach inwalidzkich? </w:t>
      </w:r>
      <w:r w:rsidRPr="00DD2BE6">
        <w:rPr>
          <w:rFonts w:ascii="Calibri" w:eastAsia="Calibri" w:hAnsi="Calibri" w:cs="Calibri"/>
          <w:sz w:val="24"/>
          <w:szCs w:val="24"/>
          <w:u w:val="single"/>
          <w:lang w:eastAsia="pl-PL" w:bidi="pl-PL"/>
        </w:rPr>
        <w:t>Tak/</w:t>
      </w:r>
      <w:r w:rsidRPr="00DD2BE6">
        <w:rPr>
          <w:rFonts w:ascii="Calibri" w:eastAsia="Calibri" w:hAnsi="Calibri" w:cs="Calibri"/>
          <w:sz w:val="24"/>
          <w:szCs w:val="24"/>
          <w:lang w:eastAsia="pl-PL" w:bidi="pl-PL"/>
        </w:rPr>
        <w:t>Nie (właściwe podkreślić)</w:t>
      </w:r>
    </w:p>
    <w:p w14:paraId="75E3755F" w14:textId="77777777" w:rsidR="00DD2BE6" w:rsidRPr="00DD2BE6" w:rsidRDefault="00DD2BE6" w:rsidP="00AF5832">
      <w:pPr>
        <w:widowControl w:val="0"/>
        <w:numPr>
          <w:ilvl w:val="1"/>
          <w:numId w:val="9"/>
        </w:numPr>
        <w:tabs>
          <w:tab w:val="left" w:pos="916"/>
        </w:tabs>
        <w:spacing w:after="0" w:line="276" w:lineRule="auto"/>
        <w:ind w:left="740"/>
        <w:rPr>
          <w:rFonts w:ascii="Calibri" w:eastAsia="Calibri" w:hAnsi="Calibri" w:cs="Calibri"/>
          <w:sz w:val="24"/>
          <w:szCs w:val="24"/>
          <w:lang w:eastAsia="pl-PL" w:bidi="pl-PL"/>
        </w:rPr>
      </w:pPr>
      <w:r w:rsidRPr="00DD2BE6">
        <w:rPr>
          <w:rFonts w:ascii="Calibri" w:eastAsia="Calibri" w:hAnsi="Calibri" w:cs="Calibri"/>
          <w:sz w:val="24"/>
          <w:szCs w:val="24"/>
          <w:lang w:eastAsia="pl-PL" w:bidi="pl-PL"/>
        </w:rPr>
        <w:t>Liczba stanowisk, na których zrealizowane zostaną staże zawodowe w jednostce organizacyjnej: 3</w:t>
      </w:r>
    </w:p>
    <w:p w14:paraId="321AA524" w14:textId="0FB23664" w:rsidR="00DD2BE6" w:rsidRPr="00AB2555" w:rsidRDefault="000509A6" w:rsidP="00AF5832">
      <w:pPr>
        <w:widowControl w:val="0"/>
        <w:numPr>
          <w:ilvl w:val="1"/>
          <w:numId w:val="9"/>
        </w:numPr>
        <w:tabs>
          <w:tab w:val="left" w:pos="916"/>
        </w:tabs>
        <w:spacing w:after="0" w:line="276" w:lineRule="auto"/>
        <w:ind w:left="740"/>
        <w:rPr>
          <w:rFonts w:ascii="Calibri" w:eastAsia="Calibri" w:hAnsi="Calibri" w:cs="Calibri"/>
          <w:sz w:val="24"/>
          <w:szCs w:val="24"/>
          <w:lang w:eastAsia="pl-PL" w:bidi="pl-PL"/>
        </w:rPr>
      </w:pPr>
      <w:r w:rsidRPr="00AB2555">
        <w:rPr>
          <w:rFonts w:ascii="Calibri" w:eastAsia="Calibri" w:hAnsi="Calibri" w:cs="Calibri"/>
          <w:sz w:val="24"/>
          <w:szCs w:val="24"/>
          <w:lang w:eastAsia="pl-PL" w:bidi="pl-PL"/>
        </w:rPr>
        <w:t xml:space="preserve">Preferowana długość staży zawodowych w jednostce organizacyjnej: </w:t>
      </w:r>
      <w:r w:rsidR="00442E66" w:rsidRPr="00AB2555">
        <w:rPr>
          <w:rFonts w:ascii="Calibri" w:eastAsia="Calibri" w:hAnsi="Calibri" w:cs="Calibri"/>
          <w:sz w:val="24"/>
          <w:szCs w:val="24"/>
          <w:lang w:eastAsia="pl-PL" w:bidi="pl-PL"/>
        </w:rPr>
        <w:t>7</w:t>
      </w:r>
      <w:r w:rsidRPr="00AB2555">
        <w:rPr>
          <w:rFonts w:ascii="Calibri" w:eastAsia="Calibri" w:hAnsi="Calibri" w:cs="Calibri"/>
          <w:sz w:val="24"/>
          <w:szCs w:val="24"/>
          <w:lang w:eastAsia="pl-PL" w:bidi="pl-PL"/>
        </w:rPr>
        <w:t xml:space="preserve"> miesięcy</w:t>
      </w:r>
    </w:p>
    <w:p w14:paraId="5B3E8F8E" w14:textId="77777777" w:rsidR="00DD2BE6" w:rsidRPr="00DD2BE6" w:rsidRDefault="00DD2BE6" w:rsidP="00AF5832">
      <w:pPr>
        <w:widowControl w:val="0"/>
        <w:numPr>
          <w:ilvl w:val="1"/>
          <w:numId w:val="9"/>
        </w:numPr>
        <w:tabs>
          <w:tab w:val="left" w:pos="916"/>
        </w:tabs>
        <w:spacing w:after="100" w:line="276" w:lineRule="auto"/>
        <w:ind w:firstLine="380"/>
        <w:rPr>
          <w:rFonts w:ascii="Calibri" w:eastAsia="Calibri" w:hAnsi="Calibri" w:cs="Calibri"/>
          <w:sz w:val="24"/>
          <w:szCs w:val="24"/>
          <w:lang w:eastAsia="pl-PL" w:bidi="pl-PL"/>
        </w:rPr>
      </w:pPr>
      <w:r w:rsidRPr="00DD2BE6">
        <w:rPr>
          <w:rFonts w:ascii="Calibri" w:eastAsia="Calibri" w:hAnsi="Calibri" w:cs="Calibri"/>
          <w:sz w:val="24"/>
          <w:szCs w:val="24"/>
          <w:lang w:eastAsia="pl-PL" w:bidi="pl-PL"/>
        </w:rPr>
        <w:t>Informacje dotyczące stanowiska, na którym realizowane będą staże zawodowe</w:t>
      </w:r>
    </w:p>
    <w:p w14:paraId="1AE27DAE" w14:textId="77777777" w:rsidR="00F25085" w:rsidRDefault="00DD2BE6" w:rsidP="00AF5832">
      <w:pPr>
        <w:widowControl w:val="0"/>
        <w:numPr>
          <w:ilvl w:val="2"/>
          <w:numId w:val="9"/>
        </w:numPr>
        <w:tabs>
          <w:tab w:val="left" w:pos="1474"/>
        </w:tabs>
        <w:spacing w:after="0" w:line="271" w:lineRule="auto"/>
        <w:ind w:left="1240" w:hanging="480"/>
        <w:rPr>
          <w:rFonts w:ascii="Calibri" w:eastAsia="Calibri" w:hAnsi="Calibri" w:cs="Calibri"/>
          <w:sz w:val="24"/>
          <w:szCs w:val="24"/>
          <w:lang w:eastAsia="pl-PL" w:bidi="pl-PL"/>
        </w:rPr>
      </w:pPr>
      <w:r w:rsidRPr="00DD2BE6">
        <w:rPr>
          <w:rFonts w:ascii="Calibri" w:eastAsia="Calibri" w:hAnsi="Calibri" w:cs="Calibri"/>
          <w:sz w:val="24"/>
          <w:szCs w:val="24"/>
          <w:lang w:eastAsia="pl-PL" w:bidi="pl-PL"/>
        </w:rPr>
        <w:t xml:space="preserve">Minimalny zakres posiadanych przez beneficjenta ostatecznego kwalifikacji i umiejętności niezbędnych do realizacji stażu zawodowego na danym stanowisku: </w:t>
      </w:r>
    </w:p>
    <w:p w14:paraId="106D197B" w14:textId="3345E156" w:rsidR="00DD2BE6" w:rsidRPr="00DD2BE6" w:rsidRDefault="00DD2BE6" w:rsidP="00F25085">
      <w:pPr>
        <w:widowControl w:val="0"/>
        <w:tabs>
          <w:tab w:val="left" w:pos="1474"/>
        </w:tabs>
        <w:spacing w:after="0" w:line="271" w:lineRule="auto"/>
        <w:ind w:left="1240"/>
        <w:rPr>
          <w:rFonts w:ascii="Calibri" w:eastAsia="Calibri" w:hAnsi="Calibri" w:cs="Calibri"/>
          <w:sz w:val="24"/>
          <w:szCs w:val="24"/>
          <w:lang w:eastAsia="pl-PL" w:bidi="pl-PL"/>
        </w:rPr>
      </w:pPr>
      <w:r w:rsidRPr="00DD2BE6">
        <w:rPr>
          <w:rFonts w:ascii="Calibri" w:eastAsia="Calibri" w:hAnsi="Calibri" w:cs="Calibri"/>
          <w:sz w:val="24"/>
          <w:szCs w:val="24"/>
          <w:lang w:eastAsia="pl-PL" w:bidi="pl-PL"/>
        </w:rPr>
        <w:t>Podstawy wiedzy dotyczącej administracji oraz archiwizowania dokumentów.</w:t>
      </w:r>
    </w:p>
    <w:p w14:paraId="44774F5C" w14:textId="77777777" w:rsidR="00DD2BE6" w:rsidRPr="00DD2BE6" w:rsidRDefault="00DD2BE6" w:rsidP="00AF5832">
      <w:pPr>
        <w:widowControl w:val="0"/>
        <w:numPr>
          <w:ilvl w:val="2"/>
          <w:numId w:val="9"/>
        </w:numPr>
        <w:tabs>
          <w:tab w:val="left" w:pos="1474"/>
        </w:tabs>
        <w:spacing w:after="0" w:line="271" w:lineRule="auto"/>
        <w:ind w:left="1240" w:hanging="480"/>
        <w:rPr>
          <w:rFonts w:ascii="Calibri" w:eastAsia="Calibri" w:hAnsi="Calibri" w:cs="Calibri"/>
          <w:sz w:val="24"/>
          <w:szCs w:val="24"/>
          <w:lang w:eastAsia="pl-PL" w:bidi="pl-PL"/>
        </w:rPr>
      </w:pPr>
      <w:r w:rsidRPr="00DD2BE6">
        <w:rPr>
          <w:rFonts w:ascii="Calibri" w:eastAsia="Calibri" w:hAnsi="Calibri" w:cs="Calibri"/>
          <w:sz w:val="24"/>
          <w:szCs w:val="24"/>
          <w:lang w:eastAsia="pl-PL" w:bidi="pl-PL"/>
        </w:rPr>
        <w:t>Planowany zakres zadań wykonywanych (w ramach stażu zawodowego) przez beneficjenta ostatecznego na danym stanowisku:</w:t>
      </w:r>
    </w:p>
    <w:p w14:paraId="302C67CC" w14:textId="0F3B5BEB" w:rsidR="00DD2BE6" w:rsidRPr="00DD2BE6" w:rsidRDefault="00DD2BE6" w:rsidP="00AF5832">
      <w:pPr>
        <w:widowControl w:val="0"/>
        <w:numPr>
          <w:ilvl w:val="0"/>
          <w:numId w:val="10"/>
        </w:numPr>
        <w:tabs>
          <w:tab w:val="left" w:pos="1833"/>
        </w:tabs>
        <w:spacing w:after="0" w:line="271" w:lineRule="auto"/>
        <w:ind w:left="1457"/>
        <w:rPr>
          <w:rFonts w:ascii="Calibri" w:eastAsia="Calibri" w:hAnsi="Calibri" w:cs="Calibri"/>
          <w:sz w:val="24"/>
          <w:szCs w:val="24"/>
          <w:lang w:eastAsia="pl-PL" w:bidi="pl-PL"/>
        </w:rPr>
      </w:pPr>
      <w:r w:rsidRPr="00DD2BE6">
        <w:rPr>
          <w:rFonts w:ascii="Calibri" w:eastAsia="Calibri" w:hAnsi="Calibri" w:cs="Calibri"/>
          <w:sz w:val="24"/>
          <w:szCs w:val="24"/>
          <w:lang w:eastAsia="pl-PL" w:bidi="pl-PL"/>
        </w:rPr>
        <w:t>zapoznanie się z podstawami prawnymi funkcjonowania archiwum zakładowego Głównego Inspektoratu Sanitarnego (Instrukcją kancelaryjną, Jednolitym Rzeczowym Wykazem Akt oraz Instrukcją w sprawie organizacji i</w:t>
      </w:r>
      <w:r w:rsidR="00F25085" w:rsidRPr="00342349">
        <w:rPr>
          <w:rFonts w:ascii="Calibri" w:hAnsi="Calibri" w:cs="Calibri"/>
          <w:sz w:val="24"/>
          <w:szCs w:val="24"/>
        </w:rPr>
        <w:t> </w:t>
      </w:r>
      <w:r w:rsidRPr="00DD2BE6">
        <w:rPr>
          <w:rFonts w:ascii="Calibri" w:eastAsia="Calibri" w:hAnsi="Calibri" w:cs="Calibri"/>
          <w:sz w:val="24"/>
          <w:szCs w:val="24"/>
          <w:lang w:eastAsia="pl-PL" w:bidi="pl-PL"/>
        </w:rPr>
        <w:t>zakresu działania archiwum zakładowego);</w:t>
      </w:r>
    </w:p>
    <w:p w14:paraId="3296BBC0" w14:textId="77777777" w:rsidR="00DD2BE6" w:rsidRPr="00DD2BE6" w:rsidRDefault="00DD2BE6" w:rsidP="00AF5832">
      <w:pPr>
        <w:widowControl w:val="0"/>
        <w:numPr>
          <w:ilvl w:val="0"/>
          <w:numId w:val="10"/>
        </w:numPr>
        <w:tabs>
          <w:tab w:val="left" w:pos="1838"/>
        </w:tabs>
        <w:spacing w:after="0" w:line="271" w:lineRule="auto"/>
        <w:ind w:left="1460"/>
        <w:rPr>
          <w:rFonts w:ascii="Calibri" w:eastAsia="Calibri" w:hAnsi="Calibri" w:cs="Calibri"/>
          <w:sz w:val="24"/>
          <w:szCs w:val="24"/>
          <w:lang w:eastAsia="pl-PL" w:bidi="pl-PL"/>
        </w:rPr>
      </w:pPr>
      <w:r w:rsidRPr="00DD2BE6">
        <w:rPr>
          <w:rFonts w:ascii="Calibri" w:eastAsia="Calibri" w:hAnsi="Calibri" w:cs="Calibri"/>
          <w:sz w:val="24"/>
          <w:szCs w:val="24"/>
          <w:lang w:eastAsia="pl-PL" w:bidi="pl-PL"/>
        </w:rPr>
        <w:t>przygotowanie dokumentów do archiwizacji;</w:t>
      </w:r>
    </w:p>
    <w:p w14:paraId="5BAD88E5" w14:textId="77777777" w:rsidR="00DD2BE6" w:rsidRPr="00DD2BE6" w:rsidRDefault="00DD2BE6" w:rsidP="00AF5832">
      <w:pPr>
        <w:widowControl w:val="0"/>
        <w:numPr>
          <w:ilvl w:val="0"/>
          <w:numId w:val="10"/>
        </w:numPr>
        <w:tabs>
          <w:tab w:val="left" w:pos="1820"/>
        </w:tabs>
        <w:spacing w:after="0" w:line="271" w:lineRule="auto"/>
        <w:ind w:left="1460"/>
        <w:rPr>
          <w:rFonts w:ascii="Calibri" w:eastAsia="Calibri" w:hAnsi="Calibri" w:cs="Calibri"/>
          <w:sz w:val="24"/>
          <w:szCs w:val="24"/>
          <w:lang w:eastAsia="pl-PL" w:bidi="pl-PL"/>
        </w:rPr>
      </w:pPr>
      <w:r w:rsidRPr="00DD2BE6">
        <w:rPr>
          <w:rFonts w:ascii="Calibri" w:eastAsia="Calibri" w:hAnsi="Calibri" w:cs="Calibri"/>
          <w:sz w:val="24"/>
          <w:szCs w:val="24"/>
          <w:lang w:eastAsia="pl-PL" w:bidi="pl-PL"/>
        </w:rPr>
        <w:t>sporządzanie spisów zdawczo-odbiorczych;</w:t>
      </w:r>
    </w:p>
    <w:p w14:paraId="2B69925C" w14:textId="77777777" w:rsidR="00DD2BE6" w:rsidRPr="00DD2BE6" w:rsidRDefault="00DD2BE6" w:rsidP="00AF5832">
      <w:pPr>
        <w:widowControl w:val="0"/>
        <w:numPr>
          <w:ilvl w:val="0"/>
          <w:numId w:val="10"/>
        </w:numPr>
        <w:tabs>
          <w:tab w:val="left" w:pos="1842"/>
        </w:tabs>
        <w:spacing w:after="100" w:line="271" w:lineRule="auto"/>
        <w:ind w:left="1460"/>
        <w:rPr>
          <w:rFonts w:ascii="Calibri" w:eastAsia="Calibri" w:hAnsi="Calibri" w:cs="Calibri"/>
          <w:sz w:val="24"/>
          <w:szCs w:val="24"/>
          <w:lang w:eastAsia="pl-PL" w:bidi="pl-PL"/>
        </w:rPr>
      </w:pPr>
      <w:r w:rsidRPr="00DD2BE6">
        <w:rPr>
          <w:rFonts w:ascii="Calibri" w:eastAsia="Calibri" w:hAnsi="Calibri" w:cs="Calibri"/>
          <w:sz w:val="24"/>
          <w:szCs w:val="24"/>
          <w:lang w:eastAsia="pl-PL" w:bidi="pl-PL"/>
        </w:rPr>
        <w:t>przyjmowanie dokumentów do archiwum zakładowego.</w:t>
      </w:r>
    </w:p>
    <w:p w14:paraId="0C208CBF" w14:textId="77777777" w:rsidR="00DD2BE6" w:rsidRPr="00DD2BE6" w:rsidRDefault="00DD2BE6" w:rsidP="00AF5832">
      <w:pPr>
        <w:widowControl w:val="0"/>
        <w:numPr>
          <w:ilvl w:val="2"/>
          <w:numId w:val="9"/>
        </w:numPr>
        <w:tabs>
          <w:tab w:val="left" w:pos="1474"/>
        </w:tabs>
        <w:spacing w:after="0" w:line="271" w:lineRule="auto"/>
        <w:ind w:left="1240" w:hanging="480"/>
        <w:rPr>
          <w:rFonts w:ascii="Calibri" w:eastAsia="Calibri" w:hAnsi="Calibri" w:cs="Calibri"/>
          <w:sz w:val="24"/>
          <w:szCs w:val="24"/>
          <w:lang w:eastAsia="pl-PL" w:bidi="pl-PL"/>
        </w:rPr>
      </w:pPr>
      <w:r w:rsidRPr="00DD2BE6">
        <w:rPr>
          <w:rFonts w:ascii="Calibri" w:eastAsia="Calibri" w:hAnsi="Calibri" w:cs="Calibri"/>
          <w:sz w:val="24"/>
          <w:szCs w:val="24"/>
          <w:lang w:eastAsia="pl-PL" w:bidi="pl-PL"/>
        </w:rPr>
        <w:t>Rodzaj kwalifikacji lub umiejętności zawodowych uzyskanych przez beneficjenta ostatecznego na danym stanowisku:</w:t>
      </w:r>
    </w:p>
    <w:p w14:paraId="57C42D23" w14:textId="77777777" w:rsidR="00DD2BE6" w:rsidRPr="00DD2BE6" w:rsidRDefault="00DD2BE6" w:rsidP="00F25085">
      <w:pPr>
        <w:widowControl w:val="0"/>
        <w:spacing w:after="120" w:line="276" w:lineRule="auto"/>
        <w:ind w:left="1242"/>
        <w:contextualSpacing/>
        <w:rPr>
          <w:rFonts w:ascii="Calibri" w:eastAsia="Calibri" w:hAnsi="Calibri" w:cs="Calibri"/>
          <w:sz w:val="24"/>
          <w:szCs w:val="24"/>
          <w:lang w:eastAsia="pl-PL" w:bidi="pl-PL"/>
        </w:rPr>
      </w:pPr>
      <w:r w:rsidRPr="00DD2BE6">
        <w:rPr>
          <w:rFonts w:ascii="Calibri" w:eastAsia="Calibri" w:hAnsi="Calibri" w:cs="Calibri"/>
          <w:sz w:val="24"/>
          <w:szCs w:val="24"/>
          <w:lang w:eastAsia="pl-PL" w:bidi="pl-PL"/>
        </w:rPr>
        <w:lastRenderedPageBreak/>
        <w:t>Profesjonalna obsługa archiwum zakładowego.</w:t>
      </w:r>
    </w:p>
    <w:p w14:paraId="1C0488EF" w14:textId="77777777" w:rsidR="00DD2BE6" w:rsidRPr="00DD2BE6" w:rsidRDefault="00DD2BE6" w:rsidP="00AF5832">
      <w:pPr>
        <w:widowControl w:val="0"/>
        <w:numPr>
          <w:ilvl w:val="1"/>
          <w:numId w:val="9"/>
        </w:numPr>
        <w:tabs>
          <w:tab w:val="left" w:pos="916"/>
        </w:tabs>
        <w:spacing w:after="0" w:line="283" w:lineRule="auto"/>
        <w:ind w:left="740"/>
        <w:rPr>
          <w:rFonts w:ascii="Calibri" w:eastAsia="Calibri" w:hAnsi="Calibri" w:cs="Calibri"/>
          <w:sz w:val="24"/>
          <w:szCs w:val="24"/>
          <w:lang w:eastAsia="pl-PL" w:bidi="pl-PL"/>
        </w:rPr>
      </w:pPr>
      <w:r w:rsidRPr="00DD2BE6">
        <w:rPr>
          <w:rFonts w:ascii="Calibri" w:eastAsia="Calibri" w:hAnsi="Calibri" w:cs="Calibri"/>
          <w:sz w:val="24"/>
          <w:szCs w:val="24"/>
          <w:lang w:eastAsia="pl-PL" w:bidi="pl-PL"/>
        </w:rPr>
        <w:t>Informacje dotyczące stanowiska, na którym realizowane będą staże zawodowe (o ile dotyczy):</w:t>
      </w:r>
    </w:p>
    <w:p w14:paraId="09E8592F" w14:textId="77777777" w:rsidR="00F25085" w:rsidRDefault="00DD2BE6" w:rsidP="00AF5832">
      <w:pPr>
        <w:widowControl w:val="0"/>
        <w:numPr>
          <w:ilvl w:val="2"/>
          <w:numId w:val="9"/>
        </w:numPr>
        <w:tabs>
          <w:tab w:val="left" w:pos="1474"/>
        </w:tabs>
        <w:spacing w:after="0" w:line="271" w:lineRule="auto"/>
        <w:ind w:left="1240" w:hanging="480"/>
        <w:rPr>
          <w:rFonts w:ascii="Calibri" w:eastAsia="Calibri" w:hAnsi="Calibri" w:cs="Calibri"/>
          <w:sz w:val="24"/>
          <w:szCs w:val="24"/>
          <w:lang w:eastAsia="pl-PL" w:bidi="pl-PL"/>
        </w:rPr>
      </w:pPr>
      <w:r w:rsidRPr="00DD2BE6">
        <w:rPr>
          <w:rFonts w:ascii="Calibri" w:eastAsia="Calibri" w:hAnsi="Calibri" w:cs="Calibri"/>
          <w:sz w:val="24"/>
          <w:szCs w:val="24"/>
          <w:lang w:eastAsia="pl-PL" w:bidi="pl-PL"/>
        </w:rPr>
        <w:t xml:space="preserve">Minimalny zakres posiadanych przez beneficjenta ostatecznego kwalifikacji i umiejętności niezbędnych do realizacji stażu zawodowego na danym stanowisku: </w:t>
      </w:r>
    </w:p>
    <w:p w14:paraId="7505FDE8" w14:textId="4C26DC90" w:rsidR="00DD2BE6" w:rsidRPr="00DD2BE6" w:rsidRDefault="00DD2BE6" w:rsidP="00F25085">
      <w:pPr>
        <w:widowControl w:val="0"/>
        <w:tabs>
          <w:tab w:val="left" w:pos="1474"/>
        </w:tabs>
        <w:spacing w:after="0" w:line="271" w:lineRule="auto"/>
        <w:ind w:left="1240"/>
        <w:rPr>
          <w:rFonts w:ascii="Calibri" w:eastAsia="Calibri" w:hAnsi="Calibri" w:cs="Calibri"/>
          <w:sz w:val="24"/>
          <w:szCs w:val="24"/>
          <w:lang w:eastAsia="pl-PL" w:bidi="pl-PL"/>
        </w:rPr>
      </w:pPr>
      <w:r w:rsidRPr="00DD2BE6">
        <w:rPr>
          <w:rFonts w:ascii="Calibri" w:eastAsia="Calibri" w:hAnsi="Calibri" w:cs="Calibri"/>
          <w:sz w:val="24"/>
          <w:szCs w:val="24"/>
          <w:lang w:eastAsia="pl-PL" w:bidi="pl-PL"/>
        </w:rPr>
        <w:t>Podstawowa wiedza dotycząca administracji, pracy biurowej.</w:t>
      </w:r>
    </w:p>
    <w:p w14:paraId="01EA9942" w14:textId="77777777" w:rsidR="00DD2BE6" w:rsidRPr="00DD2BE6" w:rsidRDefault="00DD2BE6" w:rsidP="00AF5832">
      <w:pPr>
        <w:widowControl w:val="0"/>
        <w:numPr>
          <w:ilvl w:val="2"/>
          <w:numId w:val="9"/>
        </w:numPr>
        <w:tabs>
          <w:tab w:val="left" w:pos="1474"/>
        </w:tabs>
        <w:spacing w:after="0" w:line="271" w:lineRule="auto"/>
        <w:ind w:left="1240" w:hanging="480"/>
        <w:rPr>
          <w:rFonts w:ascii="Calibri" w:eastAsia="Calibri" w:hAnsi="Calibri" w:cs="Calibri"/>
          <w:sz w:val="24"/>
          <w:szCs w:val="24"/>
          <w:lang w:eastAsia="pl-PL" w:bidi="pl-PL"/>
        </w:rPr>
      </w:pPr>
      <w:r w:rsidRPr="00DD2BE6">
        <w:rPr>
          <w:rFonts w:ascii="Calibri" w:eastAsia="Calibri" w:hAnsi="Calibri" w:cs="Calibri"/>
          <w:sz w:val="24"/>
          <w:szCs w:val="24"/>
          <w:lang w:eastAsia="pl-PL" w:bidi="pl-PL"/>
        </w:rPr>
        <w:t>Planowany zakres zadań wykonywanych (w ramach stażu zawodowego) przez beneficjenta ostatecznego na danym stanowisku:</w:t>
      </w:r>
    </w:p>
    <w:p w14:paraId="200622B7" w14:textId="77777777" w:rsidR="00DD2BE6" w:rsidRPr="00DD2BE6" w:rsidRDefault="00DD2BE6" w:rsidP="00AF5832">
      <w:pPr>
        <w:widowControl w:val="0"/>
        <w:numPr>
          <w:ilvl w:val="0"/>
          <w:numId w:val="11"/>
        </w:numPr>
        <w:tabs>
          <w:tab w:val="left" w:pos="2020"/>
        </w:tabs>
        <w:spacing w:after="0" w:line="271" w:lineRule="auto"/>
        <w:ind w:left="1599"/>
        <w:rPr>
          <w:rFonts w:ascii="Calibri" w:eastAsia="Calibri" w:hAnsi="Calibri" w:cs="Calibri"/>
          <w:sz w:val="24"/>
          <w:szCs w:val="24"/>
          <w:lang w:eastAsia="pl-PL" w:bidi="pl-PL"/>
        </w:rPr>
      </w:pPr>
      <w:r w:rsidRPr="00DD2BE6">
        <w:rPr>
          <w:rFonts w:ascii="Calibri" w:eastAsia="Calibri" w:hAnsi="Calibri" w:cs="Calibri"/>
          <w:sz w:val="24"/>
          <w:szCs w:val="24"/>
          <w:lang w:eastAsia="pl-PL" w:bidi="pl-PL"/>
        </w:rPr>
        <w:t>zapoznanie się z podstawami prawnymi przeprowadzania inwentaryzacji środków trwałych;</w:t>
      </w:r>
    </w:p>
    <w:p w14:paraId="266E80A1" w14:textId="77777777" w:rsidR="00DD2BE6" w:rsidRPr="00DD2BE6" w:rsidRDefault="00DD2BE6" w:rsidP="00AF5832">
      <w:pPr>
        <w:widowControl w:val="0"/>
        <w:numPr>
          <w:ilvl w:val="0"/>
          <w:numId w:val="11"/>
        </w:numPr>
        <w:tabs>
          <w:tab w:val="left" w:pos="2020"/>
        </w:tabs>
        <w:spacing w:after="0" w:line="271" w:lineRule="auto"/>
        <w:ind w:left="1600"/>
        <w:rPr>
          <w:rFonts w:ascii="Calibri" w:eastAsia="Calibri" w:hAnsi="Calibri" w:cs="Calibri"/>
          <w:sz w:val="24"/>
          <w:szCs w:val="24"/>
          <w:lang w:eastAsia="pl-PL" w:bidi="pl-PL"/>
        </w:rPr>
      </w:pPr>
      <w:r w:rsidRPr="00DD2BE6">
        <w:rPr>
          <w:rFonts w:ascii="Calibri" w:eastAsia="Calibri" w:hAnsi="Calibri" w:cs="Calibri"/>
          <w:sz w:val="24"/>
          <w:szCs w:val="24"/>
          <w:lang w:eastAsia="pl-PL" w:bidi="pl-PL"/>
        </w:rPr>
        <w:t>szkolenie z systemu ewidencji majątku STOCK;</w:t>
      </w:r>
    </w:p>
    <w:p w14:paraId="7849692A" w14:textId="77777777" w:rsidR="00DD2BE6" w:rsidRPr="00DD2BE6" w:rsidRDefault="00DD2BE6" w:rsidP="00AF5832">
      <w:pPr>
        <w:widowControl w:val="0"/>
        <w:numPr>
          <w:ilvl w:val="0"/>
          <w:numId w:val="11"/>
        </w:numPr>
        <w:tabs>
          <w:tab w:val="left" w:pos="2020"/>
        </w:tabs>
        <w:spacing w:after="0" w:line="271" w:lineRule="auto"/>
        <w:ind w:left="1600"/>
        <w:rPr>
          <w:rFonts w:ascii="Calibri" w:eastAsia="Calibri" w:hAnsi="Calibri" w:cs="Calibri"/>
          <w:sz w:val="24"/>
          <w:szCs w:val="24"/>
          <w:lang w:eastAsia="pl-PL" w:bidi="pl-PL"/>
        </w:rPr>
      </w:pPr>
      <w:r w:rsidRPr="00DD2BE6">
        <w:rPr>
          <w:rFonts w:ascii="Calibri" w:eastAsia="Calibri" w:hAnsi="Calibri" w:cs="Calibri"/>
          <w:sz w:val="24"/>
          <w:szCs w:val="24"/>
          <w:lang w:eastAsia="pl-PL" w:bidi="pl-PL"/>
        </w:rPr>
        <w:t>kontrola i weryfikacja naklejek ewidencyjnych majątku;</w:t>
      </w:r>
    </w:p>
    <w:p w14:paraId="335477CE" w14:textId="77777777" w:rsidR="00DD2BE6" w:rsidRPr="00DD2BE6" w:rsidRDefault="00DD2BE6" w:rsidP="00AF5832">
      <w:pPr>
        <w:widowControl w:val="0"/>
        <w:numPr>
          <w:ilvl w:val="0"/>
          <w:numId w:val="11"/>
        </w:numPr>
        <w:tabs>
          <w:tab w:val="left" w:pos="2020"/>
        </w:tabs>
        <w:spacing w:after="0" w:line="271" w:lineRule="auto"/>
        <w:ind w:left="1600"/>
        <w:rPr>
          <w:rFonts w:ascii="Calibri" w:eastAsia="Calibri" w:hAnsi="Calibri" w:cs="Calibri"/>
          <w:sz w:val="24"/>
          <w:szCs w:val="24"/>
          <w:lang w:eastAsia="pl-PL" w:bidi="pl-PL"/>
        </w:rPr>
      </w:pPr>
      <w:r w:rsidRPr="00DD2BE6">
        <w:rPr>
          <w:rFonts w:ascii="Calibri" w:eastAsia="Calibri" w:hAnsi="Calibri" w:cs="Calibri"/>
          <w:sz w:val="24"/>
          <w:szCs w:val="24"/>
          <w:lang w:eastAsia="pl-PL" w:bidi="pl-PL"/>
        </w:rPr>
        <w:t>drukowanie naklejek ewidencyjnych;</w:t>
      </w:r>
    </w:p>
    <w:p w14:paraId="4A84E3F1" w14:textId="77777777" w:rsidR="00DD2BE6" w:rsidRPr="00DD2BE6" w:rsidRDefault="00DD2BE6" w:rsidP="00AF5832">
      <w:pPr>
        <w:widowControl w:val="0"/>
        <w:numPr>
          <w:ilvl w:val="0"/>
          <w:numId w:val="11"/>
        </w:numPr>
        <w:tabs>
          <w:tab w:val="left" w:pos="2020"/>
        </w:tabs>
        <w:spacing w:after="0" w:line="271" w:lineRule="auto"/>
        <w:ind w:left="1600"/>
        <w:rPr>
          <w:rFonts w:ascii="Calibri" w:eastAsia="Calibri" w:hAnsi="Calibri" w:cs="Calibri"/>
          <w:sz w:val="24"/>
          <w:szCs w:val="24"/>
          <w:lang w:eastAsia="pl-PL" w:bidi="pl-PL"/>
        </w:rPr>
      </w:pPr>
      <w:r w:rsidRPr="00DD2BE6">
        <w:rPr>
          <w:rFonts w:ascii="Calibri" w:eastAsia="Calibri" w:hAnsi="Calibri" w:cs="Calibri"/>
          <w:sz w:val="24"/>
          <w:szCs w:val="24"/>
          <w:lang w:eastAsia="pl-PL" w:bidi="pl-PL"/>
        </w:rPr>
        <w:t>archiwizacja i przygotowanie wydruków środków trwałych.</w:t>
      </w:r>
    </w:p>
    <w:p w14:paraId="672960AD" w14:textId="77777777" w:rsidR="00DD2BE6" w:rsidRPr="00DD2BE6" w:rsidRDefault="00DD2BE6" w:rsidP="00AF5832">
      <w:pPr>
        <w:widowControl w:val="0"/>
        <w:numPr>
          <w:ilvl w:val="2"/>
          <w:numId w:val="9"/>
        </w:numPr>
        <w:tabs>
          <w:tab w:val="left" w:pos="1474"/>
        </w:tabs>
        <w:spacing w:after="0" w:line="271" w:lineRule="auto"/>
        <w:ind w:left="1240" w:hanging="480"/>
        <w:rPr>
          <w:rFonts w:ascii="Calibri" w:eastAsia="Calibri" w:hAnsi="Calibri" w:cs="Calibri"/>
          <w:sz w:val="24"/>
          <w:szCs w:val="24"/>
          <w:lang w:eastAsia="pl-PL" w:bidi="pl-PL"/>
        </w:rPr>
      </w:pPr>
      <w:r w:rsidRPr="00DD2BE6">
        <w:rPr>
          <w:rFonts w:ascii="Calibri" w:eastAsia="Calibri" w:hAnsi="Calibri" w:cs="Calibri"/>
          <w:sz w:val="24"/>
          <w:szCs w:val="24"/>
          <w:lang w:eastAsia="pl-PL" w:bidi="pl-PL"/>
        </w:rPr>
        <w:t>Rodzaj kwalifikacji lub umiejętności zawodowych uzyskanych przez beneficjenta ostatecznego na danym stanowisku:</w:t>
      </w:r>
    </w:p>
    <w:p w14:paraId="396EBBAB" w14:textId="77777777" w:rsidR="00DD2BE6" w:rsidRPr="00DD2BE6" w:rsidRDefault="00DD2BE6" w:rsidP="00DD2BE6">
      <w:pPr>
        <w:widowControl w:val="0"/>
        <w:spacing w:after="100" w:line="271" w:lineRule="auto"/>
        <w:ind w:left="1240"/>
        <w:rPr>
          <w:rFonts w:ascii="Calibri" w:eastAsia="Calibri" w:hAnsi="Calibri" w:cs="Calibri"/>
          <w:sz w:val="24"/>
          <w:szCs w:val="24"/>
          <w:lang w:eastAsia="pl-PL" w:bidi="pl-PL"/>
        </w:rPr>
      </w:pPr>
      <w:r w:rsidRPr="00DD2BE6">
        <w:rPr>
          <w:rFonts w:ascii="Calibri" w:eastAsia="Calibri" w:hAnsi="Calibri" w:cs="Calibri"/>
          <w:sz w:val="24"/>
          <w:szCs w:val="24"/>
          <w:lang w:eastAsia="pl-PL" w:bidi="pl-PL"/>
        </w:rPr>
        <w:t>Umiejętność przeprowadzania inwentaryzacji środków trwałych.</w:t>
      </w:r>
    </w:p>
    <w:p w14:paraId="58A0B66C" w14:textId="77777777" w:rsidR="00DD2BE6" w:rsidRPr="00D718A9" w:rsidRDefault="00DD2BE6" w:rsidP="00D718A9">
      <w:pPr>
        <w:pStyle w:val="Nagwek3"/>
        <w:spacing w:before="240" w:after="240" w:line="276" w:lineRule="auto"/>
        <w:rPr>
          <w:rFonts w:eastAsia="Calibri"/>
          <w:b/>
          <w:bCs/>
          <w:color w:val="auto"/>
          <w:lang w:eastAsia="pl-PL" w:bidi="pl-PL"/>
        </w:rPr>
      </w:pPr>
      <w:bookmarkStart w:id="22" w:name="_Toc135188522"/>
      <w:r w:rsidRPr="00F25085">
        <w:rPr>
          <w:rFonts w:eastAsia="Calibri"/>
          <w:b/>
          <w:bCs/>
          <w:color w:val="auto"/>
          <w:lang w:eastAsia="pl-PL" w:bidi="pl-PL"/>
        </w:rPr>
        <w:t>Biuro Głównego Inspektora</w:t>
      </w:r>
      <w:bookmarkEnd w:id="22"/>
    </w:p>
    <w:p w14:paraId="09192E73" w14:textId="77777777" w:rsidR="00DD2BE6" w:rsidRPr="00DD2BE6" w:rsidRDefault="00DD2BE6" w:rsidP="00AF5832">
      <w:pPr>
        <w:widowControl w:val="0"/>
        <w:numPr>
          <w:ilvl w:val="1"/>
          <w:numId w:val="12"/>
        </w:numPr>
        <w:tabs>
          <w:tab w:val="left" w:pos="918"/>
        </w:tabs>
        <w:spacing w:after="0" w:line="271" w:lineRule="auto"/>
        <w:ind w:firstLine="380"/>
        <w:rPr>
          <w:rFonts w:ascii="Calibri" w:eastAsia="Calibri" w:hAnsi="Calibri" w:cs="Calibri"/>
          <w:sz w:val="24"/>
          <w:szCs w:val="24"/>
          <w:lang w:eastAsia="pl-PL" w:bidi="pl-PL"/>
        </w:rPr>
      </w:pPr>
      <w:r w:rsidRPr="00DD2BE6">
        <w:rPr>
          <w:rFonts w:ascii="Calibri" w:eastAsia="Calibri" w:hAnsi="Calibri" w:cs="Calibri"/>
          <w:sz w:val="24"/>
          <w:szCs w:val="24"/>
          <w:lang w:eastAsia="pl-PL" w:bidi="pl-PL"/>
        </w:rPr>
        <w:t>Nazwa jednostki organizacyjnej (dział/wydział/departament, itp.):</w:t>
      </w:r>
    </w:p>
    <w:p w14:paraId="2617B5D0" w14:textId="77777777" w:rsidR="00DD2BE6" w:rsidRPr="00DD2BE6" w:rsidRDefault="00DD2BE6" w:rsidP="00DD2BE6">
      <w:pPr>
        <w:widowControl w:val="0"/>
        <w:spacing w:after="0" w:line="271" w:lineRule="auto"/>
        <w:ind w:firstLine="740"/>
        <w:rPr>
          <w:rFonts w:ascii="Calibri" w:eastAsia="Calibri" w:hAnsi="Calibri" w:cs="Calibri"/>
          <w:sz w:val="24"/>
          <w:szCs w:val="24"/>
          <w:lang w:eastAsia="pl-PL" w:bidi="pl-PL"/>
        </w:rPr>
      </w:pPr>
      <w:r w:rsidRPr="00DD2BE6">
        <w:rPr>
          <w:rFonts w:ascii="Calibri" w:eastAsia="Calibri" w:hAnsi="Calibri" w:cs="Calibri"/>
          <w:b/>
          <w:bCs/>
          <w:sz w:val="24"/>
          <w:szCs w:val="24"/>
          <w:lang w:eastAsia="pl-PL" w:bidi="pl-PL"/>
        </w:rPr>
        <w:t>Biuro Głównego Inspektora</w:t>
      </w:r>
    </w:p>
    <w:p w14:paraId="76A6C3B3" w14:textId="77777777" w:rsidR="00DD2BE6" w:rsidRPr="00DD2BE6" w:rsidRDefault="00DD2BE6" w:rsidP="00AF5832">
      <w:pPr>
        <w:widowControl w:val="0"/>
        <w:numPr>
          <w:ilvl w:val="1"/>
          <w:numId w:val="12"/>
        </w:numPr>
        <w:tabs>
          <w:tab w:val="left" w:pos="918"/>
        </w:tabs>
        <w:spacing w:after="0" w:line="271" w:lineRule="auto"/>
        <w:ind w:firstLine="380"/>
        <w:rPr>
          <w:rFonts w:ascii="Calibri" w:eastAsia="Calibri" w:hAnsi="Calibri" w:cs="Calibri"/>
          <w:sz w:val="24"/>
          <w:szCs w:val="24"/>
          <w:lang w:eastAsia="pl-PL" w:bidi="pl-PL"/>
        </w:rPr>
      </w:pPr>
      <w:r w:rsidRPr="00DD2BE6">
        <w:rPr>
          <w:rFonts w:ascii="Calibri" w:eastAsia="Calibri" w:hAnsi="Calibri" w:cs="Calibri"/>
          <w:sz w:val="24"/>
          <w:szCs w:val="24"/>
          <w:lang w:eastAsia="pl-PL" w:bidi="pl-PL"/>
        </w:rPr>
        <w:t>Adres jednostki organizacyjnej:</w:t>
      </w:r>
    </w:p>
    <w:p w14:paraId="76AEB3BE" w14:textId="77777777" w:rsidR="00DD2BE6" w:rsidRPr="00DD2BE6" w:rsidRDefault="00DD2BE6" w:rsidP="00AF5832">
      <w:pPr>
        <w:widowControl w:val="0"/>
        <w:numPr>
          <w:ilvl w:val="2"/>
          <w:numId w:val="12"/>
        </w:numPr>
        <w:tabs>
          <w:tab w:val="left" w:pos="1454"/>
        </w:tabs>
        <w:spacing w:after="0" w:line="271" w:lineRule="auto"/>
        <w:ind w:firstLine="740"/>
        <w:rPr>
          <w:rFonts w:ascii="Calibri" w:eastAsia="Calibri" w:hAnsi="Calibri" w:cs="Calibri"/>
          <w:sz w:val="24"/>
          <w:szCs w:val="24"/>
          <w:lang w:eastAsia="pl-PL" w:bidi="pl-PL"/>
        </w:rPr>
      </w:pPr>
      <w:r w:rsidRPr="00DD2BE6">
        <w:rPr>
          <w:rFonts w:ascii="Calibri" w:eastAsia="Calibri" w:hAnsi="Calibri" w:cs="Calibri"/>
          <w:sz w:val="24"/>
          <w:szCs w:val="24"/>
          <w:lang w:eastAsia="pl-PL" w:bidi="pl-PL"/>
        </w:rPr>
        <w:t>Województwo: mazowieckie</w:t>
      </w:r>
    </w:p>
    <w:p w14:paraId="27327AD5" w14:textId="77777777" w:rsidR="00DD2BE6" w:rsidRPr="00DD2BE6" w:rsidRDefault="00DD2BE6" w:rsidP="00AF5832">
      <w:pPr>
        <w:widowControl w:val="0"/>
        <w:numPr>
          <w:ilvl w:val="2"/>
          <w:numId w:val="12"/>
        </w:numPr>
        <w:tabs>
          <w:tab w:val="left" w:pos="1454"/>
        </w:tabs>
        <w:spacing w:after="0" w:line="271" w:lineRule="auto"/>
        <w:ind w:firstLine="740"/>
        <w:rPr>
          <w:rFonts w:ascii="Calibri" w:eastAsia="Calibri" w:hAnsi="Calibri" w:cs="Calibri"/>
          <w:sz w:val="24"/>
          <w:szCs w:val="24"/>
          <w:lang w:eastAsia="pl-PL" w:bidi="pl-PL"/>
        </w:rPr>
      </w:pPr>
      <w:r w:rsidRPr="00DD2BE6">
        <w:rPr>
          <w:rFonts w:ascii="Calibri" w:eastAsia="Calibri" w:hAnsi="Calibri" w:cs="Calibri"/>
          <w:sz w:val="24"/>
          <w:szCs w:val="24"/>
          <w:lang w:eastAsia="pl-PL" w:bidi="pl-PL"/>
        </w:rPr>
        <w:t>Miejscowość: Warszawa</w:t>
      </w:r>
    </w:p>
    <w:p w14:paraId="569F0C21" w14:textId="4D614003" w:rsidR="00DD2BE6" w:rsidRPr="00185E32" w:rsidRDefault="00DD2BE6" w:rsidP="00AF5832">
      <w:pPr>
        <w:widowControl w:val="0"/>
        <w:numPr>
          <w:ilvl w:val="2"/>
          <w:numId w:val="12"/>
        </w:numPr>
        <w:tabs>
          <w:tab w:val="left" w:pos="1454"/>
        </w:tabs>
        <w:spacing w:after="0" w:line="271" w:lineRule="auto"/>
        <w:ind w:firstLine="740"/>
        <w:rPr>
          <w:rFonts w:ascii="Calibri" w:eastAsia="Calibri" w:hAnsi="Calibri" w:cs="Calibri"/>
          <w:sz w:val="24"/>
          <w:szCs w:val="24"/>
          <w:lang w:eastAsia="pl-PL" w:bidi="pl-PL"/>
        </w:rPr>
      </w:pPr>
      <w:r w:rsidRPr="00185E32">
        <w:rPr>
          <w:rFonts w:ascii="Calibri" w:eastAsia="Calibri" w:hAnsi="Calibri" w:cs="Calibri"/>
          <w:sz w:val="24"/>
          <w:szCs w:val="24"/>
          <w:lang w:eastAsia="pl-PL" w:bidi="pl-PL"/>
        </w:rPr>
        <w:t>Ulica: Targowa</w:t>
      </w:r>
      <w:r w:rsidR="00F25085" w:rsidRPr="00185E32">
        <w:rPr>
          <w:rFonts w:ascii="Calibri" w:eastAsia="Calibri" w:hAnsi="Calibri" w:cs="Calibri"/>
          <w:sz w:val="24"/>
          <w:szCs w:val="24"/>
          <w:lang w:eastAsia="pl-PL" w:bidi="pl-PL"/>
        </w:rPr>
        <w:t xml:space="preserve"> </w:t>
      </w:r>
      <w:r w:rsidR="00185E32" w:rsidRPr="00185E32">
        <w:rPr>
          <w:rFonts w:ascii="Calibri" w:eastAsia="Calibri" w:hAnsi="Calibri" w:cs="Calibri"/>
          <w:sz w:val="24"/>
          <w:szCs w:val="24"/>
          <w:lang w:eastAsia="pl-PL" w:bidi="pl-PL"/>
        </w:rPr>
        <w:t>65</w:t>
      </w:r>
    </w:p>
    <w:p w14:paraId="2EA12428" w14:textId="77777777" w:rsidR="00DD2BE6" w:rsidRPr="00DD2BE6" w:rsidRDefault="00DD2BE6" w:rsidP="00AF5832">
      <w:pPr>
        <w:widowControl w:val="0"/>
        <w:numPr>
          <w:ilvl w:val="1"/>
          <w:numId w:val="12"/>
        </w:numPr>
        <w:tabs>
          <w:tab w:val="left" w:pos="916"/>
        </w:tabs>
        <w:spacing w:after="0" w:line="271" w:lineRule="auto"/>
        <w:ind w:left="740"/>
        <w:rPr>
          <w:rFonts w:ascii="Calibri" w:eastAsia="Calibri" w:hAnsi="Calibri" w:cs="Calibri"/>
          <w:sz w:val="24"/>
          <w:szCs w:val="24"/>
          <w:lang w:eastAsia="pl-PL" w:bidi="pl-PL"/>
        </w:rPr>
      </w:pPr>
      <w:r w:rsidRPr="00DD2BE6">
        <w:rPr>
          <w:rFonts w:ascii="Calibri" w:eastAsia="Calibri" w:hAnsi="Calibri" w:cs="Calibri"/>
          <w:sz w:val="24"/>
          <w:szCs w:val="24"/>
          <w:lang w:eastAsia="pl-PL" w:bidi="pl-PL"/>
        </w:rPr>
        <w:t xml:space="preserve">Czy budynek jest dostosowany do potrzeb osób niepełnosprawnych poruszających się na wózkach inwalidzkich? </w:t>
      </w:r>
      <w:r w:rsidRPr="00DD2BE6">
        <w:rPr>
          <w:rFonts w:ascii="Calibri" w:eastAsia="Calibri" w:hAnsi="Calibri" w:cs="Calibri"/>
          <w:sz w:val="24"/>
          <w:szCs w:val="24"/>
          <w:u w:val="single"/>
          <w:lang w:eastAsia="pl-PL" w:bidi="pl-PL"/>
        </w:rPr>
        <w:t>Tak</w:t>
      </w:r>
      <w:r w:rsidRPr="00DD2BE6">
        <w:rPr>
          <w:rFonts w:ascii="Calibri" w:eastAsia="Calibri" w:hAnsi="Calibri" w:cs="Calibri"/>
          <w:sz w:val="24"/>
          <w:szCs w:val="24"/>
          <w:lang w:eastAsia="pl-PL" w:bidi="pl-PL"/>
        </w:rPr>
        <w:t>/Nie (właściwe podkreślić)</w:t>
      </w:r>
    </w:p>
    <w:p w14:paraId="76F4E805" w14:textId="77777777" w:rsidR="00DD2BE6" w:rsidRPr="00DD2BE6" w:rsidRDefault="00DD2BE6" w:rsidP="00AF5832">
      <w:pPr>
        <w:widowControl w:val="0"/>
        <w:numPr>
          <w:ilvl w:val="1"/>
          <w:numId w:val="12"/>
        </w:numPr>
        <w:tabs>
          <w:tab w:val="left" w:pos="916"/>
        </w:tabs>
        <w:spacing w:after="0" w:line="271" w:lineRule="auto"/>
        <w:ind w:left="740"/>
        <w:rPr>
          <w:rFonts w:ascii="Calibri" w:eastAsia="Calibri" w:hAnsi="Calibri" w:cs="Calibri"/>
          <w:sz w:val="24"/>
          <w:szCs w:val="24"/>
          <w:lang w:eastAsia="pl-PL" w:bidi="pl-PL"/>
        </w:rPr>
      </w:pPr>
      <w:r w:rsidRPr="00DD2BE6">
        <w:rPr>
          <w:rFonts w:ascii="Calibri" w:eastAsia="Calibri" w:hAnsi="Calibri" w:cs="Calibri"/>
          <w:sz w:val="24"/>
          <w:szCs w:val="24"/>
          <w:lang w:eastAsia="pl-PL" w:bidi="pl-PL"/>
        </w:rPr>
        <w:t>Liczba stanowisk, na których zrealizowane zostaną staże zawodowe w jednostce organizacyjnej: 1</w:t>
      </w:r>
    </w:p>
    <w:p w14:paraId="2C7611B0" w14:textId="02C63C91" w:rsidR="00DD2BE6" w:rsidRPr="00AB2555" w:rsidRDefault="000509A6" w:rsidP="00AF5832">
      <w:pPr>
        <w:widowControl w:val="0"/>
        <w:numPr>
          <w:ilvl w:val="1"/>
          <w:numId w:val="12"/>
        </w:numPr>
        <w:tabs>
          <w:tab w:val="left" w:pos="916"/>
        </w:tabs>
        <w:spacing w:after="0" w:line="271" w:lineRule="auto"/>
        <w:ind w:left="740"/>
        <w:rPr>
          <w:rFonts w:ascii="Calibri" w:eastAsia="Calibri" w:hAnsi="Calibri" w:cs="Calibri"/>
          <w:sz w:val="24"/>
          <w:szCs w:val="24"/>
          <w:lang w:eastAsia="pl-PL" w:bidi="pl-PL"/>
        </w:rPr>
      </w:pPr>
      <w:r w:rsidRPr="00AB2555">
        <w:rPr>
          <w:rFonts w:ascii="Calibri" w:eastAsia="Calibri" w:hAnsi="Calibri" w:cs="Calibri"/>
          <w:sz w:val="24"/>
          <w:szCs w:val="24"/>
          <w:lang w:eastAsia="pl-PL" w:bidi="pl-PL"/>
        </w:rPr>
        <w:t>Preferowana długość staży zawodowych w jednostce organizacyjnej:</w:t>
      </w:r>
      <w:r w:rsidR="00880157" w:rsidRPr="00AB2555">
        <w:rPr>
          <w:rFonts w:ascii="Calibri" w:eastAsia="Calibri" w:hAnsi="Calibri" w:cs="Calibri"/>
          <w:sz w:val="24"/>
          <w:szCs w:val="24"/>
          <w:lang w:eastAsia="pl-PL" w:bidi="pl-PL"/>
        </w:rPr>
        <w:t xml:space="preserve"> 3 miesiące</w:t>
      </w:r>
    </w:p>
    <w:p w14:paraId="6C52B5DA" w14:textId="77777777" w:rsidR="00DD2BE6" w:rsidRPr="00DD2BE6" w:rsidRDefault="00DD2BE6" w:rsidP="00AF5832">
      <w:pPr>
        <w:widowControl w:val="0"/>
        <w:numPr>
          <w:ilvl w:val="1"/>
          <w:numId w:val="12"/>
        </w:numPr>
        <w:tabs>
          <w:tab w:val="left" w:pos="918"/>
        </w:tabs>
        <w:spacing w:after="100" w:line="271" w:lineRule="auto"/>
        <w:ind w:firstLine="380"/>
        <w:rPr>
          <w:rFonts w:ascii="Calibri" w:eastAsia="Calibri" w:hAnsi="Calibri" w:cs="Calibri"/>
          <w:sz w:val="24"/>
          <w:szCs w:val="24"/>
          <w:lang w:eastAsia="pl-PL" w:bidi="pl-PL"/>
        </w:rPr>
      </w:pPr>
      <w:r w:rsidRPr="00DD2BE6">
        <w:rPr>
          <w:rFonts w:ascii="Calibri" w:eastAsia="Calibri" w:hAnsi="Calibri" w:cs="Calibri"/>
          <w:sz w:val="24"/>
          <w:szCs w:val="24"/>
          <w:lang w:eastAsia="pl-PL" w:bidi="pl-PL"/>
        </w:rPr>
        <w:t>Informacje dotyczące stanowiska, na którym realizowane będą staże zawodowe</w:t>
      </w:r>
    </w:p>
    <w:p w14:paraId="5734DA91" w14:textId="77777777" w:rsidR="00185E32" w:rsidRDefault="00DD2BE6" w:rsidP="00AF5832">
      <w:pPr>
        <w:widowControl w:val="0"/>
        <w:numPr>
          <w:ilvl w:val="2"/>
          <w:numId w:val="12"/>
        </w:numPr>
        <w:tabs>
          <w:tab w:val="left" w:pos="1434"/>
        </w:tabs>
        <w:spacing w:after="0" w:line="271" w:lineRule="auto"/>
        <w:ind w:left="1240" w:hanging="520"/>
        <w:rPr>
          <w:rFonts w:ascii="Calibri" w:eastAsia="Calibri" w:hAnsi="Calibri" w:cs="Calibri"/>
          <w:sz w:val="24"/>
          <w:szCs w:val="24"/>
          <w:lang w:eastAsia="pl-PL" w:bidi="pl-PL"/>
        </w:rPr>
      </w:pPr>
      <w:r w:rsidRPr="00DD2BE6">
        <w:rPr>
          <w:rFonts w:ascii="Calibri" w:eastAsia="Calibri" w:hAnsi="Calibri" w:cs="Calibri"/>
          <w:sz w:val="24"/>
          <w:szCs w:val="24"/>
          <w:lang w:eastAsia="pl-PL" w:bidi="pl-PL"/>
        </w:rPr>
        <w:t xml:space="preserve">Minimalny zakres posiadanych przez beneficjenta ostatecznego kwalifikacji i umiejętności niezbędnych do realizacji stażu zawodowego na danym stanowisku: </w:t>
      </w:r>
    </w:p>
    <w:p w14:paraId="15EBB4A9" w14:textId="460F6224" w:rsidR="00DD2BE6" w:rsidRPr="00DD2BE6" w:rsidRDefault="00DD2BE6" w:rsidP="00185E32">
      <w:pPr>
        <w:widowControl w:val="0"/>
        <w:tabs>
          <w:tab w:val="left" w:pos="1434"/>
        </w:tabs>
        <w:spacing w:after="0" w:line="271" w:lineRule="auto"/>
        <w:ind w:left="1240"/>
        <w:rPr>
          <w:rFonts w:ascii="Calibri" w:eastAsia="Calibri" w:hAnsi="Calibri" w:cs="Calibri"/>
          <w:sz w:val="24"/>
          <w:szCs w:val="24"/>
          <w:lang w:eastAsia="pl-PL" w:bidi="pl-PL"/>
        </w:rPr>
      </w:pPr>
      <w:r w:rsidRPr="00DD2BE6">
        <w:rPr>
          <w:rFonts w:ascii="Calibri" w:eastAsia="Calibri" w:hAnsi="Calibri" w:cs="Calibri"/>
          <w:sz w:val="24"/>
          <w:szCs w:val="24"/>
          <w:lang w:eastAsia="pl-PL" w:bidi="pl-PL"/>
        </w:rPr>
        <w:t>Wykształcenie wyższe, umiejętność obsługi komputera i mediów społecznościowych, zainteresowanie zagadnieniami z zakresu komunikacji społecznej, mile widziana umiejętność obsługi programów graficznych.</w:t>
      </w:r>
    </w:p>
    <w:p w14:paraId="0E7E83E6" w14:textId="77777777" w:rsidR="00DD2BE6" w:rsidRPr="00DD2BE6" w:rsidRDefault="00DD2BE6" w:rsidP="00AF5832">
      <w:pPr>
        <w:widowControl w:val="0"/>
        <w:numPr>
          <w:ilvl w:val="2"/>
          <w:numId w:val="12"/>
        </w:numPr>
        <w:tabs>
          <w:tab w:val="left" w:pos="1434"/>
        </w:tabs>
        <w:spacing w:after="0" w:line="271" w:lineRule="auto"/>
        <w:ind w:left="1240" w:hanging="520"/>
        <w:rPr>
          <w:rFonts w:ascii="Calibri" w:eastAsia="Calibri" w:hAnsi="Calibri" w:cs="Calibri"/>
          <w:sz w:val="24"/>
          <w:szCs w:val="24"/>
          <w:lang w:eastAsia="pl-PL" w:bidi="pl-PL"/>
        </w:rPr>
      </w:pPr>
      <w:r w:rsidRPr="00DD2BE6">
        <w:rPr>
          <w:rFonts w:ascii="Calibri" w:eastAsia="Calibri" w:hAnsi="Calibri" w:cs="Calibri"/>
          <w:sz w:val="24"/>
          <w:szCs w:val="24"/>
          <w:lang w:eastAsia="pl-PL" w:bidi="pl-PL"/>
        </w:rPr>
        <w:t>Planowany zakres zadań wykonywanych (w ramach stażu zawodowego) przez beneficjenta ostatecznego na danym stanowisku:</w:t>
      </w:r>
    </w:p>
    <w:p w14:paraId="2696D37E" w14:textId="77777777" w:rsidR="00DD2BE6" w:rsidRPr="00DD2BE6" w:rsidRDefault="00DD2BE6" w:rsidP="00AF5832">
      <w:pPr>
        <w:widowControl w:val="0"/>
        <w:numPr>
          <w:ilvl w:val="0"/>
          <w:numId w:val="13"/>
        </w:numPr>
        <w:tabs>
          <w:tab w:val="left" w:pos="1973"/>
        </w:tabs>
        <w:spacing w:after="0" w:line="271" w:lineRule="auto"/>
        <w:ind w:left="1599"/>
        <w:rPr>
          <w:rFonts w:ascii="Calibri" w:eastAsia="Calibri" w:hAnsi="Calibri" w:cs="Calibri"/>
          <w:sz w:val="24"/>
          <w:szCs w:val="24"/>
          <w:lang w:eastAsia="pl-PL" w:bidi="pl-PL"/>
        </w:rPr>
      </w:pPr>
      <w:r w:rsidRPr="00DD2BE6">
        <w:rPr>
          <w:rFonts w:ascii="Calibri" w:eastAsia="Calibri" w:hAnsi="Calibri" w:cs="Calibri"/>
          <w:sz w:val="24"/>
          <w:szCs w:val="24"/>
          <w:lang w:eastAsia="pl-PL" w:bidi="pl-PL"/>
        </w:rPr>
        <w:lastRenderedPageBreak/>
        <w:t>przygotowywanie wpisów dotyczących promocji zdrowia i działalności Głównego Inspektoratu Sanitarnego na stronę internetową i do mediów społecznościowych;</w:t>
      </w:r>
    </w:p>
    <w:p w14:paraId="033C4073" w14:textId="77777777" w:rsidR="00DD2BE6" w:rsidRPr="00DD2BE6" w:rsidRDefault="00DD2BE6" w:rsidP="00AF5832">
      <w:pPr>
        <w:widowControl w:val="0"/>
        <w:numPr>
          <w:ilvl w:val="0"/>
          <w:numId w:val="13"/>
        </w:numPr>
        <w:tabs>
          <w:tab w:val="left" w:pos="1973"/>
        </w:tabs>
        <w:spacing w:after="0" w:line="271" w:lineRule="auto"/>
        <w:ind w:left="1600"/>
        <w:rPr>
          <w:rFonts w:ascii="Calibri" w:eastAsia="Calibri" w:hAnsi="Calibri" w:cs="Calibri"/>
          <w:sz w:val="24"/>
          <w:szCs w:val="24"/>
          <w:lang w:eastAsia="pl-PL" w:bidi="pl-PL"/>
        </w:rPr>
      </w:pPr>
      <w:r w:rsidRPr="00DD2BE6">
        <w:rPr>
          <w:rFonts w:ascii="Calibri" w:eastAsia="Calibri" w:hAnsi="Calibri" w:cs="Calibri"/>
          <w:sz w:val="24"/>
          <w:szCs w:val="24"/>
          <w:lang w:eastAsia="pl-PL" w:bidi="pl-PL"/>
        </w:rPr>
        <w:t>przygotowywanie przeglądu mediów;</w:t>
      </w:r>
    </w:p>
    <w:p w14:paraId="39812DAE" w14:textId="77777777" w:rsidR="00DD2BE6" w:rsidRPr="00DD2BE6" w:rsidRDefault="00DD2BE6" w:rsidP="00AF5832">
      <w:pPr>
        <w:widowControl w:val="0"/>
        <w:numPr>
          <w:ilvl w:val="0"/>
          <w:numId w:val="13"/>
        </w:numPr>
        <w:tabs>
          <w:tab w:val="left" w:pos="1970"/>
        </w:tabs>
        <w:spacing w:after="0" w:line="271" w:lineRule="auto"/>
        <w:ind w:left="1600"/>
        <w:rPr>
          <w:rFonts w:ascii="Calibri" w:eastAsia="Calibri" w:hAnsi="Calibri" w:cs="Calibri"/>
          <w:sz w:val="24"/>
          <w:szCs w:val="24"/>
          <w:lang w:eastAsia="pl-PL" w:bidi="pl-PL"/>
        </w:rPr>
      </w:pPr>
      <w:r w:rsidRPr="00DD2BE6">
        <w:rPr>
          <w:rFonts w:ascii="Calibri" w:eastAsia="Calibri" w:hAnsi="Calibri" w:cs="Calibri"/>
          <w:sz w:val="24"/>
          <w:szCs w:val="24"/>
          <w:lang w:eastAsia="pl-PL" w:bidi="pl-PL"/>
        </w:rPr>
        <w:t>udział w realizowaniu zadań promocyjnych.</w:t>
      </w:r>
    </w:p>
    <w:p w14:paraId="2BC24501" w14:textId="77777777" w:rsidR="00DD2BE6" w:rsidRPr="00DD2BE6" w:rsidRDefault="00DD2BE6" w:rsidP="00AF5832">
      <w:pPr>
        <w:widowControl w:val="0"/>
        <w:numPr>
          <w:ilvl w:val="2"/>
          <w:numId w:val="12"/>
        </w:numPr>
        <w:tabs>
          <w:tab w:val="left" w:pos="1434"/>
        </w:tabs>
        <w:spacing w:after="0" w:line="271" w:lineRule="auto"/>
        <w:ind w:left="1240" w:hanging="520"/>
        <w:rPr>
          <w:rFonts w:ascii="Calibri" w:eastAsia="Calibri" w:hAnsi="Calibri" w:cs="Calibri"/>
          <w:sz w:val="24"/>
          <w:szCs w:val="24"/>
          <w:lang w:eastAsia="pl-PL" w:bidi="pl-PL"/>
        </w:rPr>
      </w:pPr>
      <w:r w:rsidRPr="00DD2BE6">
        <w:rPr>
          <w:rFonts w:ascii="Calibri" w:eastAsia="Calibri" w:hAnsi="Calibri" w:cs="Calibri"/>
          <w:sz w:val="24"/>
          <w:szCs w:val="24"/>
          <w:lang w:eastAsia="pl-PL" w:bidi="pl-PL"/>
        </w:rPr>
        <w:t>Rodzaj kwalifikacji lub umiejętności zawodowych uzyskanych przez beneficjenta ostatecznego na danym stanowisku:</w:t>
      </w:r>
    </w:p>
    <w:p w14:paraId="56DE0B35" w14:textId="2A1AAA98" w:rsidR="00DD2BE6" w:rsidRPr="00DD2BE6" w:rsidRDefault="00DD2BE6" w:rsidP="00DD2BE6">
      <w:pPr>
        <w:widowControl w:val="0"/>
        <w:spacing w:after="180" w:line="271" w:lineRule="auto"/>
        <w:ind w:left="1240"/>
        <w:rPr>
          <w:rFonts w:ascii="Calibri" w:eastAsia="Calibri" w:hAnsi="Calibri" w:cs="Calibri"/>
          <w:sz w:val="24"/>
          <w:szCs w:val="24"/>
          <w:lang w:eastAsia="pl-PL" w:bidi="pl-PL"/>
        </w:rPr>
      </w:pPr>
      <w:r w:rsidRPr="00DD2BE6">
        <w:rPr>
          <w:rFonts w:ascii="Calibri" w:eastAsia="Calibri" w:hAnsi="Calibri" w:cs="Calibri"/>
          <w:sz w:val="24"/>
          <w:szCs w:val="24"/>
          <w:lang w:eastAsia="pl-PL" w:bidi="pl-PL"/>
        </w:rPr>
        <w:t>Nabycie wiedzy o funkcjonowaniu administracji publicznej, w szczególności w</w:t>
      </w:r>
      <w:r w:rsidR="00185E32" w:rsidRPr="00342349">
        <w:rPr>
          <w:rFonts w:ascii="Calibri" w:hAnsi="Calibri" w:cs="Calibri"/>
          <w:sz w:val="24"/>
          <w:szCs w:val="24"/>
        </w:rPr>
        <w:t> </w:t>
      </w:r>
      <w:r w:rsidRPr="00DD2BE6">
        <w:rPr>
          <w:rFonts w:ascii="Calibri" w:eastAsia="Calibri" w:hAnsi="Calibri" w:cs="Calibri"/>
          <w:sz w:val="24"/>
          <w:szCs w:val="24"/>
          <w:lang w:eastAsia="pl-PL" w:bidi="pl-PL"/>
        </w:rPr>
        <w:t>zakresie komunikacji społecznej.</w:t>
      </w:r>
    </w:p>
    <w:p w14:paraId="04C4AF9B" w14:textId="45FF774F" w:rsidR="006D7A12" w:rsidRPr="00D718A9" w:rsidRDefault="00B2230D" w:rsidP="00D718A9">
      <w:pPr>
        <w:pStyle w:val="Nagwek2"/>
        <w:spacing w:before="240" w:after="240" w:line="276" w:lineRule="auto"/>
        <w:rPr>
          <w:rFonts w:eastAsia="Times New Roman"/>
          <w:b/>
          <w:bCs/>
          <w:color w:val="auto"/>
          <w:sz w:val="28"/>
          <w:szCs w:val="28"/>
          <w:lang w:eastAsia="pl-PL"/>
        </w:rPr>
      </w:pPr>
      <w:bookmarkStart w:id="23" w:name="_Toc135188523"/>
      <w:r w:rsidRPr="00F47228">
        <w:rPr>
          <w:rFonts w:eastAsia="Times New Roman"/>
          <w:b/>
          <w:bCs/>
          <w:color w:val="auto"/>
          <w:sz w:val="28"/>
          <w:szCs w:val="28"/>
          <w:lang w:eastAsia="pl-PL"/>
        </w:rPr>
        <w:t>GŁÓWNY INSPEKTORAT TRANSPORTU DROGOWEGO</w:t>
      </w:r>
      <w:bookmarkEnd w:id="23"/>
    </w:p>
    <w:p w14:paraId="14623203" w14:textId="77777777" w:rsidR="00B2230D" w:rsidRPr="00B2230D" w:rsidRDefault="00B2230D" w:rsidP="00D718A9">
      <w:pPr>
        <w:numPr>
          <w:ilvl w:val="0"/>
          <w:numId w:val="14"/>
        </w:numPr>
        <w:spacing w:before="240" w:after="240" w:line="276" w:lineRule="auto"/>
        <w:ind w:left="357" w:hanging="357"/>
        <w:rPr>
          <w:rFonts w:ascii="Calibri" w:eastAsia="Times New Roman" w:hAnsi="Calibri" w:cs="Calibri"/>
          <w:b/>
          <w:bCs/>
          <w:sz w:val="24"/>
          <w:szCs w:val="24"/>
          <w:lang w:eastAsia="pl-PL"/>
        </w:rPr>
      </w:pPr>
      <w:r w:rsidRPr="00B2230D">
        <w:rPr>
          <w:rFonts w:ascii="Calibri" w:eastAsia="Times New Roman" w:hAnsi="Calibri" w:cs="Calibri"/>
          <w:b/>
          <w:bCs/>
          <w:sz w:val="24"/>
          <w:szCs w:val="24"/>
          <w:lang w:eastAsia="pl-PL"/>
        </w:rPr>
        <w:t>Dane dotyczące organu administracji rządowej</w:t>
      </w:r>
    </w:p>
    <w:p w14:paraId="03FF527E" w14:textId="77777777" w:rsidR="00FE382B" w:rsidRDefault="00B2230D" w:rsidP="00AF5832">
      <w:pPr>
        <w:numPr>
          <w:ilvl w:val="1"/>
          <w:numId w:val="14"/>
        </w:numPr>
        <w:tabs>
          <w:tab w:val="left" w:leader="dot" w:pos="8505"/>
        </w:tabs>
        <w:spacing w:after="120" w:line="276" w:lineRule="auto"/>
        <w:ind w:left="788" w:hanging="431"/>
        <w:contextualSpacing/>
        <w:rPr>
          <w:rFonts w:ascii="Calibri" w:eastAsia="Times New Roman" w:hAnsi="Calibri" w:cs="Calibri"/>
          <w:sz w:val="24"/>
          <w:szCs w:val="24"/>
          <w:lang w:eastAsia="pl-PL"/>
        </w:rPr>
      </w:pPr>
      <w:r w:rsidRPr="00B2230D">
        <w:rPr>
          <w:rFonts w:ascii="Calibri" w:eastAsia="Times New Roman" w:hAnsi="Calibri" w:cs="Calibri"/>
          <w:sz w:val="24"/>
          <w:szCs w:val="24"/>
          <w:lang w:eastAsia="pl-PL"/>
        </w:rPr>
        <w:t xml:space="preserve">Nazwa organu administracji rządowej: </w:t>
      </w:r>
    </w:p>
    <w:p w14:paraId="16255E6E" w14:textId="7F47E3E9" w:rsidR="00B2230D" w:rsidRPr="00B2230D" w:rsidRDefault="00B2230D" w:rsidP="00FE382B">
      <w:pPr>
        <w:tabs>
          <w:tab w:val="left" w:leader="dot" w:pos="8505"/>
        </w:tabs>
        <w:spacing w:after="120" w:line="276" w:lineRule="auto"/>
        <w:ind w:left="788"/>
        <w:contextualSpacing/>
        <w:rPr>
          <w:rFonts w:ascii="Calibri" w:eastAsia="Times New Roman" w:hAnsi="Calibri" w:cs="Calibri"/>
          <w:sz w:val="24"/>
          <w:szCs w:val="24"/>
          <w:lang w:eastAsia="pl-PL"/>
        </w:rPr>
      </w:pPr>
      <w:r w:rsidRPr="00B2230D">
        <w:rPr>
          <w:rFonts w:ascii="Calibri" w:eastAsia="Times New Roman" w:hAnsi="Calibri" w:cs="Calibri"/>
          <w:b/>
          <w:sz w:val="24"/>
          <w:szCs w:val="24"/>
          <w:lang w:eastAsia="pl-PL"/>
        </w:rPr>
        <w:t>Główny Inspektorat Transportu Drogowego</w:t>
      </w:r>
    </w:p>
    <w:p w14:paraId="32A4646C" w14:textId="77777777" w:rsidR="00B2230D" w:rsidRPr="00B2230D" w:rsidRDefault="00B2230D" w:rsidP="00AF5832">
      <w:pPr>
        <w:numPr>
          <w:ilvl w:val="1"/>
          <w:numId w:val="14"/>
        </w:numPr>
        <w:tabs>
          <w:tab w:val="left" w:leader="dot" w:pos="8505"/>
        </w:tabs>
        <w:spacing w:after="0" w:line="276" w:lineRule="auto"/>
        <w:contextualSpacing/>
        <w:rPr>
          <w:rFonts w:ascii="Calibri" w:eastAsia="Times New Roman" w:hAnsi="Calibri" w:cs="Calibri"/>
          <w:sz w:val="24"/>
          <w:szCs w:val="24"/>
          <w:lang w:eastAsia="pl-PL"/>
        </w:rPr>
      </w:pPr>
      <w:r w:rsidRPr="00B2230D">
        <w:rPr>
          <w:rFonts w:ascii="Calibri" w:eastAsia="Times New Roman" w:hAnsi="Calibri" w:cs="Calibri"/>
          <w:sz w:val="24"/>
          <w:szCs w:val="24"/>
          <w:lang w:eastAsia="pl-PL"/>
        </w:rPr>
        <w:t>Adres organu administracji rządowej:</w:t>
      </w:r>
    </w:p>
    <w:p w14:paraId="67AD617E" w14:textId="77777777" w:rsidR="00B2230D" w:rsidRPr="00B2230D" w:rsidRDefault="00B2230D" w:rsidP="00AF5832">
      <w:pPr>
        <w:numPr>
          <w:ilvl w:val="2"/>
          <w:numId w:val="14"/>
        </w:numPr>
        <w:tabs>
          <w:tab w:val="left" w:leader="dot" w:pos="6804"/>
        </w:tabs>
        <w:spacing w:after="0" w:line="276" w:lineRule="auto"/>
        <w:ind w:left="1225" w:hanging="505"/>
        <w:contextualSpacing/>
        <w:rPr>
          <w:rFonts w:ascii="Calibri" w:eastAsia="Times New Roman" w:hAnsi="Calibri" w:cs="Calibri"/>
          <w:sz w:val="24"/>
          <w:szCs w:val="24"/>
          <w:lang w:eastAsia="pl-PL"/>
        </w:rPr>
      </w:pPr>
      <w:r w:rsidRPr="00B2230D">
        <w:rPr>
          <w:rFonts w:ascii="Calibri" w:eastAsia="Times New Roman" w:hAnsi="Calibri" w:cs="Calibri"/>
          <w:sz w:val="24"/>
          <w:szCs w:val="24"/>
          <w:lang w:eastAsia="pl-PL"/>
        </w:rPr>
        <w:t>Województwo: Mazowieckie</w:t>
      </w:r>
    </w:p>
    <w:p w14:paraId="01820BF3" w14:textId="77777777" w:rsidR="00B2230D" w:rsidRPr="00B2230D" w:rsidRDefault="00B2230D" w:rsidP="00AF5832">
      <w:pPr>
        <w:numPr>
          <w:ilvl w:val="2"/>
          <w:numId w:val="14"/>
        </w:numPr>
        <w:tabs>
          <w:tab w:val="left" w:leader="dot" w:pos="6804"/>
        </w:tabs>
        <w:spacing w:after="0" w:line="276" w:lineRule="auto"/>
        <w:contextualSpacing/>
        <w:rPr>
          <w:rFonts w:ascii="Calibri" w:eastAsia="Times New Roman" w:hAnsi="Calibri" w:cs="Calibri"/>
          <w:sz w:val="24"/>
          <w:szCs w:val="24"/>
          <w:lang w:eastAsia="pl-PL"/>
        </w:rPr>
      </w:pPr>
      <w:r w:rsidRPr="00B2230D">
        <w:rPr>
          <w:rFonts w:ascii="Calibri" w:eastAsia="Times New Roman" w:hAnsi="Calibri" w:cs="Calibri"/>
          <w:sz w:val="24"/>
          <w:szCs w:val="24"/>
          <w:lang w:eastAsia="pl-PL"/>
        </w:rPr>
        <w:t>Miejscowość: Warszawa</w:t>
      </w:r>
    </w:p>
    <w:p w14:paraId="75110F57" w14:textId="77777777" w:rsidR="00B2230D" w:rsidRPr="00B2230D" w:rsidRDefault="00B2230D" w:rsidP="00AF5832">
      <w:pPr>
        <w:numPr>
          <w:ilvl w:val="2"/>
          <w:numId w:val="14"/>
        </w:numPr>
        <w:tabs>
          <w:tab w:val="left" w:leader="dot" w:pos="4536"/>
        </w:tabs>
        <w:spacing w:after="0" w:line="276" w:lineRule="auto"/>
        <w:contextualSpacing/>
        <w:rPr>
          <w:rFonts w:ascii="Calibri" w:eastAsia="Times New Roman" w:hAnsi="Calibri" w:cs="Calibri"/>
          <w:sz w:val="24"/>
          <w:szCs w:val="24"/>
          <w:lang w:eastAsia="pl-PL"/>
        </w:rPr>
      </w:pPr>
      <w:r w:rsidRPr="00B2230D">
        <w:rPr>
          <w:rFonts w:ascii="Calibri" w:eastAsia="Times New Roman" w:hAnsi="Calibri" w:cs="Calibri"/>
          <w:sz w:val="24"/>
          <w:szCs w:val="24"/>
          <w:lang w:eastAsia="pl-PL"/>
        </w:rPr>
        <w:t>Kod pocztowy: 00-807</w:t>
      </w:r>
    </w:p>
    <w:p w14:paraId="2A8660F0" w14:textId="77777777" w:rsidR="00B2230D" w:rsidRPr="00B2230D" w:rsidRDefault="00B2230D" w:rsidP="00AF5832">
      <w:pPr>
        <w:numPr>
          <w:ilvl w:val="2"/>
          <w:numId w:val="14"/>
        </w:numPr>
        <w:tabs>
          <w:tab w:val="left" w:leader="dot" w:pos="4536"/>
        </w:tabs>
        <w:spacing w:after="0" w:line="276" w:lineRule="auto"/>
        <w:ind w:left="1225" w:hanging="505"/>
        <w:contextualSpacing/>
        <w:rPr>
          <w:rFonts w:ascii="Calibri" w:eastAsia="Times New Roman" w:hAnsi="Calibri" w:cs="Calibri"/>
          <w:sz w:val="24"/>
          <w:szCs w:val="24"/>
          <w:lang w:eastAsia="pl-PL"/>
        </w:rPr>
      </w:pPr>
      <w:r w:rsidRPr="00B2230D">
        <w:rPr>
          <w:rFonts w:ascii="Calibri" w:eastAsia="Times New Roman" w:hAnsi="Calibri" w:cs="Calibri"/>
          <w:sz w:val="24"/>
          <w:szCs w:val="24"/>
          <w:lang w:eastAsia="pl-PL"/>
        </w:rPr>
        <w:t>Ulica: Al. Jerozolimskie</w:t>
      </w:r>
    </w:p>
    <w:p w14:paraId="00419E99" w14:textId="77777777" w:rsidR="00B2230D" w:rsidRPr="00B2230D" w:rsidRDefault="00B2230D" w:rsidP="00AF5832">
      <w:pPr>
        <w:numPr>
          <w:ilvl w:val="2"/>
          <w:numId w:val="14"/>
        </w:numPr>
        <w:tabs>
          <w:tab w:val="left" w:leader="dot" w:pos="3969"/>
        </w:tabs>
        <w:spacing w:after="0" w:line="276" w:lineRule="auto"/>
        <w:contextualSpacing/>
        <w:rPr>
          <w:rFonts w:ascii="Calibri" w:eastAsia="Times New Roman" w:hAnsi="Calibri" w:cs="Calibri"/>
          <w:sz w:val="24"/>
          <w:szCs w:val="24"/>
          <w:lang w:eastAsia="pl-PL"/>
        </w:rPr>
      </w:pPr>
      <w:r w:rsidRPr="00B2230D">
        <w:rPr>
          <w:rFonts w:ascii="Calibri" w:eastAsia="Times New Roman" w:hAnsi="Calibri" w:cs="Calibri"/>
          <w:sz w:val="24"/>
          <w:szCs w:val="24"/>
          <w:lang w:eastAsia="pl-PL"/>
        </w:rPr>
        <w:t>Nr posesji: 94</w:t>
      </w:r>
    </w:p>
    <w:p w14:paraId="7490EC96" w14:textId="330F11A0" w:rsidR="00B2230D" w:rsidRPr="00B2230D" w:rsidRDefault="00B2230D" w:rsidP="00AF5832">
      <w:pPr>
        <w:pStyle w:val="Akapitzlist"/>
        <w:numPr>
          <w:ilvl w:val="1"/>
          <w:numId w:val="14"/>
        </w:numPr>
        <w:tabs>
          <w:tab w:val="left" w:leader="dot" w:pos="9498"/>
        </w:tabs>
        <w:spacing w:after="0" w:line="276" w:lineRule="auto"/>
        <w:ind w:left="788" w:hanging="431"/>
        <w:rPr>
          <w:rFonts w:eastAsia="Times New Roman" w:cstheme="minorHAnsi"/>
          <w:sz w:val="24"/>
          <w:szCs w:val="24"/>
          <w:lang w:eastAsia="pl-PL"/>
        </w:rPr>
      </w:pPr>
      <w:r w:rsidRPr="00B2230D">
        <w:rPr>
          <w:rFonts w:ascii="Calibri" w:eastAsia="Times New Roman" w:hAnsi="Calibri" w:cs="Calibri"/>
          <w:sz w:val="24"/>
          <w:szCs w:val="24"/>
          <w:lang w:eastAsia="pl-PL"/>
        </w:rPr>
        <w:t>Łączna liczba stanowisk, na których zrealizowane zostaną staże zawodowe w organie administracji rządowej: 9</w:t>
      </w:r>
    </w:p>
    <w:p w14:paraId="3A296E58" w14:textId="6C389439" w:rsidR="00B2230D" w:rsidRDefault="00787EC7" w:rsidP="00D718A9">
      <w:pPr>
        <w:tabs>
          <w:tab w:val="left" w:leader="dot" w:pos="9498"/>
        </w:tabs>
        <w:spacing w:before="240" w:after="240" w:line="276" w:lineRule="auto"/>
        <w:ind w:left="788" w:hanging="431"/>
        <w:rPr>
          <w:rFonts w:eastAsia="Times New Roman" w:cstheme="minorHAnsi"/>
          <w:b/>
          <w:bCs/>
          <w:sz w:val="24"/>
          <w:szCs w:val="24"/>
          <w:lang w:eastAsia="pl-PL"/>
        </w:rPr>
      </w:pPr>
      <w:r w:rsidRPr="00787EC7">
        <w:rPr>
          <w:rFonts w:eastAsia="Times New Roman" w:cstheme="minorHAnsi"/>
          <w:b/>
          <w:bCs/>
          <w:sz w:val="24"/>
          <w:szCs w:val="24"/>
          <w:lang w:eastAsia="pl-PL"/>
        </w:rPr>
        <w:t>2.</w:t>
      </w:r>
      <w:r w:rsidRPr="00787EC7">
        <w:rPr>
          <w:rFonts w:eastAsia="Times New Roman" w:cstheme="minorHAnsi"/>
          <w:b/>
          <w:bCs/>
          <w:sz w:val="24"/>
          <w:szCs w:val="24"/>
          <w:lang w:eastAsia="pl-PL"/>
        </w:rPr>
        <w:tab/>
        <w:t>Jednostki organizacyjne organu administracji rządowej, w których planowana jest realizacja staży zawodowych w ramach modułu II programu „STABILNE ZATRUDNIENIE”</w:t>
      </w:r>
    </w:p>
    <w:p w14:paraId="3ECB2C80" w14:textId="29196B4C" w:rsidR="00B2230D" w:rsidRPr="00D718A9" w:rsidRDefault="00B2230D" w:rsidP="00D718A9">
      <w:pPr>
        <w:pStyle w:val="Nagwek3"/>
        <w:spacing w:before="240" w:after="240" w:line="276" w:lineRule="auto"/>
        <w:rPr>
          <w:b/>
          <w:bCs/>
          <w:color w:val="auto"/>
          <w:lang w:eastAsia="pl-PL"/>
        </w:rPr>
      </w:pPr>
      <w:bookmarkStart w:id="24" w:name="_Toc135188524"/>
      <w:r w:rsidRPr="006272BC">
        <w:rPr>
          <w:b/>
          <w:bCs/>
          <w:color w:val="auto"/>
          <w:lang w:eastAsia="pl-PL"/>
        </w:rPr>
        <w:t>Biuro ds. Transportu Międzynarodowego</w:t>
      </w:r>
      <w:r w:rsidR="00F47228" w:rsidRPr="006272BC">
        <w:rPr>
          <w:b/>
          <w:bCs/>
          <w:color w:val="auto"/>
          <w:lang w:eastAsia="pl-PL"/>
        </w:rPr>
        <w:t xml:space="preserve"> </w:t>
      </w:r>
      <w:r w:rsidRPr="006272BC">
        <w:rPr>
          <w:b/>
          <w:bCs/>
          <w:color w:val="auto"/>
          <w:lang w:eastAsia="pl-PL"/>
        </w:rPr>
        <w:t>/ Wydział Administracyjny</w:t>
      </w:r>
      <w:bookmarkEnd w:id="24"/>
    </w:p>
    <w:p w14:paraId="07720703" w14:textId="77777777" w:rsidR="00C33643" w:rsidRPr="00C33643" w:rsidRDefault="00C33643" w:rsidP="00854999">
      <w:pPr>
        <w:tabs>
          <w:tab w:val="left" w:leader="dot" w:pos="9498"/>
        </w:tabs>
        <w:spacing w:after="120" w:line="276" w:lineRule="auto"/>
        <w:contextualSpacing/>
        <w:rPr>
          <w:rFonts w:ascii="Calibri" w:eastAsia="Times New Roman" w:hAnsi="Calibri" w:cs="Calibri"/>
          <w:sz w:val="24"/>
          <w:szCs w:val="24"/>
          <w:lang w:eastAsia="pl-PL"/>
        </w:rPr>
      </w:pPr>
      <w:bookmarkStart w:id="25" w:name="_Hlk134450140"/>
      <w:r w:rsidRPr="00C33643">
        <w:rPr>
          <w:rFonts w:ascii="Calibri" w:eastAsia="Times New Roman" w:hAnsi="Calibri" w:cs="Calibri"/>
          <w:sz w:val="24"/>
          <w:szCs w:val="24"/>
          <w:lang w:eastAsia="pl-PL"/>
        </w:rPr>
        <w:t xml:space="preserve">2.1. Nazwa jednostki organizacyjnej (dział/wydział/departament, itp.): </w:t>
      </w:r>
    </w:p>
    <w:bookmarkEnd w:id="25"/>
    <w:p w14:paraId="3C83C4AC" w14:textId="67BB2270" w:rsidR="00C33643" w:rsidRPr="00C33643" w:rsidRDefault="00C33643" w:rsidP="00854999">
      <w:pPr>
        <w:tabs>
          <w:tab w:val="left" w:leader="dot" w:pos="9498"/>
        </w:tabs>
        <w:spacing w:after="120" w:line="276" w:lineRule="auto"/>
        <w:rPr>
          <w:rFonts w:ascii="Calibri" w:eastAsia="Times New Roman" w:hAnsi="Calibri" w:cs="Calibri"/>
          <w:b/>
          <w:sz w:val="24"/>
          <w:szCs w:val="24"/>
          <w:lang w:eastAsia="pl-PL"/>
        </w:rPr>
      </w:pPr>
      <w:r w:rsidRPr="00C33643">
        <w:rPr>
          <w:rFonts w:ascii="Calibri" w:eastAsia="Times New Roman" w:hAnsi="Calibri" w:cs="Calibri"/>
          <w:b/>
          <w:sz w:val="24"/>
          <w:szCs w:val="24"/>
          <w:lang w:eastAsia="pl-PL"/>
        </w:rPr>
        <w:t>Biuro ds. Transportu Międzynarodowego</w:t>
      </w:r>
      <w:r w:rsidR="00681333">
        <w:rPr>
          <w:rFonts w:ascii="Calibri" w:eastAsia="Times New Roman" w:hAnsi="Calibri" w:cs="Calibri"/>
          <w:b/>
          <w:sz w:val="24"/>
          <w:szCs w:val="24"/>
          <w:lang w:eastAsia="pl-PL"/>
        </w:rPr>
        <w:t xml:space="preserve"> </w:t>
      </w:r>
      <w:r w:rsidRPr="00C33643">
        <w:rPr>
          <w:rFonts w:ascii="Calibri" w:eastAsia="Times New Roman" w:hAnsi="Calibri" w:cs="Calibri"/>
          <w:b/>
          <w:sz w:val="24"/>
          <w:szCs w:val="24"/>
          <w:lang w:eastAsia="pl-PL"/>
        </w:rPr>
        <w:t>/ Wydział Administracyjny</w:t>
      </w:r>
    </w:p>
    <w:p w14:paraId="261CD85F" w14:textId="77777777" w:rsidR="00C33643" w:rsidRPr="00C33643" w:rsidRDefault="00C33643" w:rsidP="00854999">
      <w:pPr>
        <w:tabs>
          <w:tab w:val="left" w:leader="dot" w:pos="9498"/>
        </w:tabs>
        <w:spacing w:after="120" w:line="276" w:lineRule="auto"/>
        <w:contextualSpacing/>
        <w:rPr>
          <w:rFonts w:ascii="Calibri" w:eastAsia="Times New Roman" w:hAnsi="Calibri" w:cs="Calibri"/>
          <w:sz w:val="24"/>
          <w:szCs w:val="24"/>
          <w:lang w:eastAsia="pl-PL"/>
        </w:rPr>
      </w:pPr>
      <w:r w:rsidRPr="00C33643">
        <w:rPr>
          <w:rFonts w:ascii="Calibri" w:eastAsia="Times New Roman" w:hAnsi="Calibri" w:cs="Calibri"/>
          <w:sz w:val="24"/>
          <w:szCs w:val="24"/>
          <w:lang w:eastAsia="pl-PL"/>
        </w:rPr>
        <w:t xml:space="preserve">2.2. Adres jednostki organizacyjnej: </w:t>
      </w:r>
    </w:p>
    <w:p w14:paraId="1044AA09" w14:textId="77777777" w:rsidR="00854999" w:rsidRPr="00854999" w:rsidRDefault="00854999" w:rsidP="00854999">
      <w:pPr>
        <w:tabs>
          <w:tab w:val="left" w:leader="dot" w:pos="9498"/>
        </w:tabs>
        <w:spacing w:after="120" w:line="276" w:lineRule="auto"/>
        <w:contextualSpacing/>
        <w:rPr>
          <w:rFonts w:ascii="Calibri" w:eastAsia="Times New Roman" w:hAnsi="Calibri" w:cs="Calibri"/>
          <w:sz w:val="24"/>
          <w:szCs w:val="24"/>
          <w:lang w:eastAsia="pl-PL"/>
        </w:rPr>
      </w:pPr>
      <w:r w:rsidRPr="00854999">
        <w:rPr>
          <w:rFonts w:ascii="Calibri" w:eastAsia="Times New Roman" w:hAnsi="Calibri" w:cs="Calibri"/>
          <w:sz w:val="24"/>
          <w:szCs w:val="24"/>
          <w:lang w:eastAsia="pl-PL"/>
        </w:rPr>
        <w:t>2.2.1. Województwo: Mazowieckie</w:t>
      </w:r>
    </w:p>
    <w:p w14:paraId="353BD424" w14:textId="77777777" w:rsidR="00854999" w:rsidRPr="00854999" w:rsidRDefault="00854999" w:rsidP="00854999">
      <w:pPr>
        <w:tabs>
          <w:tab w:val="left" w:leader="dot" w:pos="9498"/>
        </w:tabs>
        <w:spacing w:after="120" w:line="276" w:lineRule="auto"/>
        <w:contextualSpacing/>
        <w:rPr>
          <w:rFonts w:ascii="Calibri" w:eastAsia="Times New Roman" w:hAnsi="Calibri" w:cs="Calibri"/>
          <w:sz w:val="24"/>
          <w:szCs w:val="24"/>
          <w:lang w:eastAsia="pl-PL"/>
        </w:rPr>
      </w:pPr>
      <w:r w:rsidRPr="00854999">
        <w:rPr>
          <w:rFonts w:ascii="Calibri" w:eastAsia="Times New Roman" w:hAnsi="Calibri" w:cs="Calibri"/>
          <w:sz w:val="24"/>
          <w:szCs w:val="24"/>
          <w:lang w:eastAsia="pl-PL"/>
        </w:rPr>
        <w:t>2.2.2. Miejscowość: Warszawa</w:t>
      </w:r>
    </w:p>
    <w:p w14:paraId="62C10BEE" w14:textId="77777777" w:rsidR="00854999" w:rsidRDefault="00854999" w:rsidP="00854999">
      <w:pPr>
        <w:tabs>
          <w:tab w:val="left" w:leader="dot" w:pos="9498"/>
        </w:tabs>
        <w:spacing w:after="120" w:line="276" w:lineRule="auto"/>
        <w:rPr>
          <w:rFonts w:ascii="Calibri" w:eastAsia="Times New Roman" w:hAnsi="Calibri" w:cs="Calibri"/>
          <w:sz w:val="24"/>
          <w:szCs w:val="24"/>
          <w:lang w:eastAsia="pl-PL"/>
        </w:rPr>
      </w:pPr>
      <w:r w:rsidRPr="00854999">
        <w:rPr>
          <w:rFonts w:ascii="Calibri" w:eastAsia="Times New Roman" w:hAnsi="Calibri" w:cs="Calibri"/>
          <w:sz w:val="24"/>
          <w:szCs w:val="24"/>
          <w:lang w:eastAsia="pl-PL"/>
        </w:rPr>
        <w:t>2.2.3. Ulica: Al. Jerozolimskie 94</w:t>
      </w:r>
    </w:p>
    <w:p w14:paraId="39187963" w14:textId="3F8DB69D" w:rsidR="00C33643" w:rsidRPr="00C33643" w:rsidRDefault="00854999" w:rsidP="00854999">
      <w:pPr>
        <w:tabs>
          <w:tab w:val="left" w:leader="dot" w:pos="9498"/>
        </w:tabs>
        <w:spacing w:before="120" w:after="120" w:line="276" w:lineRule="auto"/>
        <w:rPr>
          <w:rFonts w:ascii="Calibri" w:eastAsia="Times New Roman" w:hAnsi="Calibri" w:cs="Calibri"/>
          <w:sz w:val="24"/>
          <w:szCs w:val="24"/>
          <w:lang w:eastAsia="pl-PL"/>
        </w:rPr>
      </w:pPr>
      <w:r w:rsidRPr="00C33643">
        <w:rPr>
          <w:rFonts w:ascii="Calibri" w:eastAsia="Times New Roman" w:hAnsi="Calibri" w:cs="Calibri"/>
          <w:sz w:val="24"/>
          <w:szCs w:val="24"/>
          <w:lang w:eastAsia="pl-PL"/>
        </w:rPr>
        <w:t xml:space="preserve">2.3. </w:t>
      </w:r>
      <w:r w:rsidR="00C33643" w:rsidRPr="00C33643">
        <w:rPr>
          <w:rFonts w:ascii="Calibri" w:eastAsia="Times New Roman" w:hAnsi="Calibri" w:cs="Calibri"/>
          <w:sz w:val="24"/>
          <w:szCs w:val="24"/>
          <w:lang w:eastAsia="pl-PL"/>
        </w:rPr>
        <w:t xml:space="preserve">Czy budynek jest dostosowany do potrzeb osób niepełnosprawnych poruszających się na wózkach inwalidzkich? </w:t>
      </w:r>
      <w:r w:rsidR="00C33643" w:rsidRPr="00C33643">
        <w:rPr>
          <w:rFonts w:ascii="Calibri" w:eastAsia="Times New Roman" w:hAnsi="Calibri" w:cs="Calibri"/>
          <w:sz w:val="24"/>
          <w:szCs w:val="24"/>
          <w:u w:val="single"/>
          <w:lang w:eastAsia="pl-PL"/>
        </w:rPr>
        <w:t>Tak</w:t>
      </w:r>
      <w:r w:rsidR="00C33643" w:rsidRPr="00C33643">
        <w:rPr>
          <w:rFonts w:ascii="Calibri" w:eastAsia="Times New Roman" w:hAnsi="Calibri" w:cs="Calibri"/>
          <w:sz w:val="24"/>
          <w:szCs w:val="24"/>
          <w:lang w:eastAsia="pl-PL"/>
        </w:rPr>
        <w:t>/Nie (właściwe podkreślić)</w:t>
      </w:r>
    </w:p>
    <w:p w14:paraId="7AF596CA" w14:textId="7A56156A" w:rsidR="00C33643" w:rsidRPr="00C33643" w:rsidRDefault="00854999" w:rsidP="00C33643">
      <w:pPr>
        <w:tabs>
          <w:tab w:val="left" w:leader="dot" w:pos="9498"/>
        </w:tabs>
        <w:spacing w:after="120" w:line="276" w:lineRule="auto"/>
        <w:rPr>
          <w:rFonts w:ascii="Calibri" w:eastAsia="Times New Roman" w:hAnsi="Calibri" w:cs="Calibri"/>
          <w:sz w:val="24"/>
          <w:szCs w:val="24"/>
          <w:lang w:eastAsia="pl-PL"/>
        </w:rPr>
      </w:pPr>
      <w:r w:rsidRPr="00C33643">
        <w:rPr>
          <w:rFonts w:ascii="Calibri" w:eastAsia="Times New Roman" w:hAnsi="Calibri" w:cs="Calibri"/>
          <w:sz w:val="24"/>
          <w:szCs w:val="24"/>
          <w:lang w:eastAsia="pl-PL"/>
        </w:rPr>
        <w:t>2.</w:t>
      </w:r>
      <w:r w:rsidRPr="00854999">
        <w:rPr>
          <w:rFonts w:ascii="Calibri" w:eastAsia="Times New Roman" w:hAnsi="Calibri" w:cs="Calibri"/>
          <w:sz w:val="24"/>
          <w:szCs w:val="24"/>
          <w:lang w:eastAsia="pl-PL"/>
        </w:rPr>
        <w:t>4</w:t>
      </w:r>
      <w:r w:rsidRPr="00C33643">
        <w:rPr>
          <w:rFonts w:ascii="Calibri" w:eastAsia="Times New Roman" w:hAnsi="Calibri" w:cs="Calibri"/>
          <w:sz w:val="24"/>
          <w:szCs w:val="24"/>
          <w:lang w:eastAsia="pl-PL"/>
        </w:rPr>
        <w:t>.</w:t>
      </w:r>
      <w:r w:rsidR="00C33643" w:rsidRPr="00C33643">
        <w:rPr>
          <w:rFonts w:ascii="Calibri" w:eastAsia="Times New Roman" w:hAnsi="Calibri" w:cs="Calibri"/>
          <w:sz w:val="24"/>
          <w:szCs w:val="24"/>
          <w:lang w:eastAsia="pl-PL"/>
        </w:rPr>
        <w:t xml:space="preserve"> Liczba stanowisk, na których zrealizowane zostaną staże zawodowe w jednostce organizacyjnej: 1</w:t>
      </w:r>
    </w:p>
    <w:p w14:paraId="3AA6BCB1" w14:textId="6CBB4CD8" w:rsidR="00C33643" w:rsidRPr="00AB2555" w:rsidRDefault="00854999" w:rsidP="00854999">
      <w:pPr>
        <w:tabs>
          <w:tab w:val="left" w:leader="dot" w:pos="9498"/>
        </w:tabs>
        <w:spacing w:after="120" w:line="276" w:lineRule="auto"/>
        <w:contextualSpacing/>
        <w:rPr>
          <w:rFonts w:ascii="Calibri" w:eastAsia="Times New Roman" w:hAnsi="Calibri" w:cs="Calibri"/>
          <w:sz w:val="24"/>
          <w:szCs w:val="24"/>
          <w:lang w:eastAsia="pl-PL"/>
        </w:rPr>
      </w:pPr>
      <w:r w:rsidRPr="00AB2555">
        <w:rPr>
          <w:rFonts w:ascii="Calibri" w:eastAsia="Times New Roman" w:hAnsi="Calibri" w:cs="Calibri"/>
          <w:sz w:val="24"/>
          <w:szCs w:val="24"/>
          <w:lang w:eastAsia="pl-PL"/>
        </w:rPr>
        <w:lastRenderedPageBreak/>
        <w:t xml:space="preserve">2.5. </w:t>
      </w:r>
      <w:r w:rsidR="000509A6" w:rsidRPr="00AB2555">
        <w:rPr>
          <w:rFonts w:ascii="Calibri" w:eastAsia="Times New Roman" w:hAnsi="Calibri" w:cs="Calibri"/>
          <w:sz w:val="24"/>
          <w:szCs w:val="24"/>
          <w:lang w:eastAsia="pl-PL"/>
        </w:rPr>
        <w:t>Preferowana długość staży zawodowych w jednostce organizacyjnej:</w:t>
      </w:r>
      <w:r w:rsidR="00880157" w:rsidRPr="00AB2555">
        <w:rPr>
          <w:rFonts w:ascii="Calibri" w:eastAsia="Times New Roman" w:hAnsi="Calibri" w:cs="Calibri"/>
          <w:sz w:val="24"/>
          <w:szCs w:val="24"/>
          <w:lang w:eastAsia="pl-PL"/>
        </w:rPr>
        <w:t xml:space="preserve"> </w:t>
      </w:r>
      <w:r w:rsidR="00442E66" w:rsidRPr="00AB2555">
        <w:rPr>
          <w:rFonts w:ascii="Calibri" w:eastAsia="Times New Roman" w:hAnsi="Calibri" w:cs="Calibri"/>
          <w:sz w:val="24"/>
          <w:szCs w:val="24"/>
          <w:lang w:eastAsia="pl-PL"/>
        </w:rPr>
        <w:t>7</w:t>
      </w:r>
      <w:r w:rsidR="00880157" w:rsidRPr="00AB2555">
        <w:rPr>
          <w:rFonts w:ascii="Calibri" w:eastAsia="Times New Roman" w:hAnsi="Calibri" w:cs="Calibri"/>
          <w:sz w:val="24"/>
          <w:szCs w:val="24"/>
          <w:lang w:eastAsia="pl-PL"/>
        </w:rPr>
        <w:t xml:space="preserve"> miesięcy</w:t>
      </w:r>
    </w:p>
    <w:p w14:paraId="3FB7D4C4" w14:textId="67768A37" w:rsidR="00C33643" w:rsidRPr="00C33643" w:rsidRDefault="00C33643" w:rsidP="00854999">
      <w:pPr>
        <w:tabs>
          <w:tab w:val="left" w:leader="dot" w:pos="9498"/>
        </w:tabs>
        <w:spacing w:after="120" w:line="276" w:lineRule="auto"/>
        <w:contextualSpacing/>
        <w:rPr>
          <w:rFonts w:ascii="Calibri" w:eastAsia="Times New Roman" w:hAnsi="Calibri" w:cs="Calibri"/>
          <w:sz w:val="24"/>
          <w:szCs w:val="24"/>
          <w:lang w:eastAsia="pl-PL"/>
        </w:rPr>
      </w:pPr>
      <w:r w:rsidRPr="00C33643">
        <w:rPr>
          <w:rFonts w:ascii="Calibri" w:eastAsia="Times New Roman" w:hAnsi="Calibri" w:cs="Calibri"/>
          <w:sz w:val="24"/>
          <w:szCs w:val="24"/>
          <w:lang w:eastAsia="pl-PL"/>
        </w:rPr>
        <w:t>2.</w:t>
      </w:r>
      <w:r w:rsidR="00854999">
        <w:rPr>
          <w:rFonts w:ascii="Calibri" w:eastAsia="Times New Roman" w:hAnsi="Calibri" w:cs="Calibri"/>
          <w:sz w:val="24"/>
          <w:szCs w:val="24"/>
          <w:lang w:eastAsia="pl-PL"/>
        </w:rPr>
        <w:t>6</w:t>
      </w:r>
      <w:r w:rsidRPr="00C33643">
        <w:rPr>
          <w:rFonts w:ascii="Calibri" w:eastAsia="Times New Roman" w:hAnsi="Calibri" w:cs="Calibri"/>
          <w:sz w:val="24"/>
          <w:szCs w:val="24"/>
          <w:lang w:eastAsia="pl-PL"/>
        </w:rPr>
        <w:t>. Informacje dotyczące stanowiska, na którym realizowane będą staże zawodowe</w:t>
      </w:r>
    </w:p>
    <w:p w14:paraId="2935FADA" w14:textId="4DBD4AB6" w:rsidR="00C33643" w:rsidRPr="00C33643" w:rsidRDefault="00C33643" w:rsidP="00854999">
      <w:pPr>
        <w:tabs>
          <w:tab w:val="left" w:leader="dot" w:pos="9498"/>
        </w:tabs>
        <w:spacing w:after="120" w:line="276" w:lineRule="auto"/>
        <w:contextualSpacing/>
        <w:rPr>
          <w:rFonts w:ascii="Calibri" w:eastAsia="Times New Roman" w:hAnsi="Calibri" w:cs="Calibri"/>
          <w:sz w:val="24"/>
          <w:szCs w:val="24"/>
          <w:lang w:eastAsia="pl-PL"/>
        </w:rPr>
      </w:pPr>
      <w:r w:rsidRPr="00C33643">
        <w:rPr>
          <w:rFonts w:ascii="Calibri" w:eastAsia="Times New Roman" w:hAnsi="Calibri" w:cs="Calibri"/>
          <w:sz w:val="24"/>
          <w:szCs w:val="24"/>
          <w:lang w:eastAsia="pl-PL"/>
        </w:rPr>
        <w:t>2.</w:t>
      </w:r>
      <w:r w:rsidR="00854999">
        <w:rPr>
          <w:rFonts w:ascii="Calibri" w:eastAsia="Times New Roman" w:hAnsi="Calibri" w:cs="Calibri"/>
          <w:sz w:val="24"/>
          <w:szCs w:val="24"/>
          <w:lang w:eastAsia="pl-PL"/>
        </w:rPr>
        <w:t>6</w:t>
      </w:r>
      <w:r w:rsidRPr="00C33643">
        <w:rPr>
          <w:rFonts w:ascii="Calibri" w:eastAsia="Times New Roman" w:hAnsi="Calibri" w:cs="Calibri"/>
          <w:sz w:val="24"/>
          <w:szCs w:val="24"/>
          <w:lang w:eastAsia="pl-PL"/>
        </w:rPr>
        <w:t xml:space="preserve">.1. Minimalny zakres posiadanych przez beneficjenta ostatecznego kwalifikacji i umiejętności niezbędnych do realizacji stażu zawodowego na danym stanowisku: </w:t>
      </w:r>
    </w:p>
    <w:p w14:paraId="16E53698" w14:textId="77777777" w:rsidR="00C33643" w:rsidRPr="00C33643" w:rsidRDefault="00C33643" w:rsidP="00854999">
      <w:pPr>
        <w:tabs>
          <w:tab w:val="left" w:leader="dot" w:pos="9498"/>
        </w:tabs>
        <w:spacing w:after="120" w:line="276" w:lineRule="auto"/>
        <w:contextualSpacing/>
        <w:rPr>
          <w:rFonts w:ascii="Calibri" w:eastAsia="Times New Roman" w:hAnsi="Calibri" w:cs="Calibri"/>
          <w:sz w:val="24"/>
          <w:szCs w:val="24"/>
          <w:lang w:eastAsia="pl-PL"/>
        </w:rPr>
      </w:pPr>
      <w:r w:rsidRPr="00C33643">
        <w:rPr>
          <w:rFonts w:ascii="Calibri" w:eastAsia="Times New Roman" w:hAnsi="Calibri" w:cs="Calibri"/>
          <w:sz w:val="24"/>
          <w:szCs w:val="24"/>
          <w:lang w:eastAsia="pl-PL"/>
        </w:rPr>
        <w:t>Obsługa komputera, komunikatywność, rzetelność.</w:t>
      </w:r>
    </w:p>
    <w:p w14:paraId="726C1DF0" w14:textId="7003FE9E" w:rsidR="00C33643" w:rsidRPr="00C33643" w:rsidRDefault="00C33643" w:rsidP="00854999">
      <w:pPr>
        <w:tabs>
          <w:tab w:val="left" w:leader="dot" w:pos="9498"/>
        </w:tabs>
        <w:spacing w:after="120" w:line="276" w:lineRule="auto"/>
        <w:contextualSpacing/>
        <w:rPr>
          <w:rFonts w:ascii="Calibri" w:eastAsia="Times New Roman" w:hAnsi="Calibri" w:cs="Calibri"/>
          <w:sz w:val="24"/>
          <w:szCs w:val="24"/>
          <w:lang w:eastAsia="pl-PL"/>
        </w:rPr>
      </w:pPr>
      <w:r w:rsidRPr="00C33643">
        <w:rPr>
          <w:rFonts w:ascii="Calibri" w:eastAsia="Times New Roman" w:hAnsi="Calibri" w:cs="Calibri"/>
          <w:sz w:val="24"/>
          <w:szCs w:val="24"/>
          <w:lang w:eastAsia="pl-PL"/>
        </w:rPr>
        <w:t>2.</w:t>
      </w:r>
      <w:r w:rsidR="00854999">
        <w:rPr>
          <w:rFonts w:ascii="Calibri" w:eastAsia="Times New Roman" w:hAnsi="Calibri" w:cs="Calibri"/>
          <w:sz w:val="24"/>
          <w:szCs w:val="24"/>
          <w:lang w:eastAsia="pl-PL"/>
        </w:rPr>
        <w:t>6</w:t>
      </w:r>
      <w:r w:rsidRPr="00C33643">
        <w:rPr>
          <w:rFonts w:ascii="Calibri" w:eastAsia="Times New Roman" w:hAnsi="Calibri" w:cs="Calibri"/>
          <w:sz w:val="24"/>
          <w:szCs w:val="24"/>
          <w:lang w:eastAsia="pl-PL"/>
        </w:rPr>
        <w:t xml:space="preserve">.2. Planowany zakres zadań wykonywanych (w ramach stażu zawodowego) przez beneficjenta ostatecznego na danym stanowisku: </w:t>
      </w:r>
    </w:p>
    <w:p w14:paraId="1F28B546" w14:textId="60460E1D" w:rsidR="00C33643" w:rsidRPr="00C33643" w:rsidRDefault="00C33643" w:rsidP="00854999">
      <w:pPr>
        <w:tabs>
          <w:tab w:val="left" w:leader="dot" w:pos="9498"/>
        </w:tabs>
        <w:spacing w:after="120" w:line="276" w:lineRule="auto"/>
        <w:contextualSpacing/>
        <w:rPr>
          <w:rFonts w:ascii="Calibri" w:eastAsia="Times New Roman" w:hAnsi="Calibri" w:cs="Calibri"/>
          <w:sz w:val="24"/>
          <w:szCs w:val="24"/>
          <w:lang w:eastAsia="pl-PL"/>
        </w:rPr>
      </w:pPr>
      <w:r w:rsidRPr="00C33643">
        <w:rPr>
          <w:rFonts w:ascii="Calibri" w:eastAsia="Times New Roman" w:hAnsi="Calibri" w:cs="Calibri"/>
          <w:sz w:val="24"/>
          <w:szCs w:val="24"/>
          <w:lang w:eastAsia="pl-PL"/>
        </w:rPr>
        <w:t>Przygotowanie do wysyłki korespondencji wychodzącej,</w:t>
      </w:r>
      <w:r w:rsidR="006272BC">
        <w:rPr>
          <w:rFonts w:ascii="Calibri" w:eastAsia="Times New Roman" w:hAnsi="Calibri" w:cs="Calibri"/>
          <w:sz w:val="24"/>
          <w:szCs w:val="24"/>
          <w:lang w:eastAsia="pl-PL"/>
        </w:rPr>
        <w:t xml:space="preserve"> </w:t>
      </w:r>
      <w:r w:rsidRPr="00C33643">
        <w:rPr>
          <w:rFonts w:ascii="Calibri" w:eastAsia="Times New Roman" w:hAnsi="Calibri" w:cs="Calibri"/>
          <w:sz w:val="24"/>
          <w:szCs w:val="24"/>
          <w:lang w:eastAsia="pl-PL"/>
        </w:rPr>
        <w:t>drukowanie korespondencji przesyłanej za pośrednictwem EPUAP i e-mail,</w:t>
      </w:r>
      <w:r w:rsidR="006272BC">
        <w:rPr>
          <w:rFonts w:ascii="Calibri" w:eastAsia="Times New Roman" w:hAnsi="Calibri" w:cs="Calibri"/>
          <w:sz w:val="24"/>
          <w:szCs w:val="24"/>
          <w:lang w:eastAsia="pl-PL"/>
        </w:rPr>
        <w:t xml:space="preserve"> </w:t>
      </w:r>
      <w:r w:rsidRPr="00C33643">
        <w:rPr>
          <w:rFonts w:ascii="Calibri" w:eastAsia="Times New Roman" w:hAnsi="Calibri" w:cs="Calibri"/>
          <w:sz w:val="24"/>
          <w:szCs w:val="24"/>
          <w:lang w:eastAsia="pl-PL"/>
        </w:rPr>
        <w:t>prace związane z archiwizacją dokumentacji wytworzonej w Biurze.</w:t>
      </w:r>
    </w:p>
    <w:p w14:paraId="77BEF9D8" w14:textId="4E324AB2" w:rsidR="00C33643" w:rsidRPr="00C33643" w:rsidRDefault="00C33643" w:rsidP="00854999">
      <w:pPr>
        <w:tabs>
          <w:tab w:val="left" w:leader="dot" w:pos="9498"/>
        </w:tabs>
        <w:spacing w:after="120" w:line="276" w:lineRule="auto"/>
        <w:contextualSpacing/>
        <w:rPr>
          <w:rFonts w:ascii="Calibri" w:eastAsia="Times New Roman" w:hAnsi="Calibri" w:cs="Calibri"/>
          <w:sz w:val="24"/>
          <w:szCs w:val="24"/>
          <w:lang w:eastAsia="pl-PL"/>
        </w:rPr>
      </w:pPr>
      <w:r w:rsidRPr="00C33643">
        <w:rPr>
          <w:rFonts w:ascii="Calibri" w:eastAsia="Times New Roman" w:hAnsi="Calibri" w:cs="Calibri"/>
          <w:sz w:val="24"/>
          <w:szCs w:val="24"/>
          <w:lang w:eastAsia="pl-PL"/>
        </w:rPr>
        <w:t>2.</w:t>
      </w:r>
      <w:r w:rsidR="00854999">
        <w:rPr>
          <w:rFonts w:ascii="Calibri" w:eastAsia="Times New Roman" w:hAnsi="Calibri" w:cs="Calibri"/>
          <w:sz w:val="24"/>
          <w:szCs w:val="24"/>
          <w:lang w:eastAsia="pl-PL"/>
        </w:rPr>
        <w:t>6</w:t>
      </w:r>
      <w:r w:rsidRPr="00C33643">
        <w:rPr>
          <w:rFonts w:ascii="Calibri" w:eastAsia="Times New Roman" w:hAnsi="Calibri" w:cs="Calibri"/>
          <w:sz w:val="24"/>
          <w:szCs w:val="24"/>
          <w:lang w:eastAsia="pl-PL"/>
        </w:rPr>
        <w:t xml:space="preserve">.3. Rodzaj kwalifikacji lub umiejętności zawodowych uzyskanych przez beneficjenta ostatecznego na danym stanowisku: </w:t>
      </w:r>
    </w:p>
    <w:p w14:paraId="7483D53E" w14:textId="77777777" w:rsidR="00C33643" w:rsidRPr="00C33643" w:rsidRDefault="00C33643" w:rsidP="00854999">
      <w:pPr>
        <w:tabs>
          <w:tab w:val="left" w:leader="dot" w:pos="9498"/>
        </w:tabs>
        <w:spacing w:after="120" w:line="276" w:lineRule="auto"/>
        <w:rPr>
          <w:rFonts w:ascii="Calibri" w:eastAsia="Times New Roman" w:hAnsi="Calibri" w:cs="Calibri"/>
          <w:sz w:val="24"/>
          <w:szCs w:val="24"/>
          <w:lang w:eastAsia="pl-PL"/>
        </w:rPr>
      </w:pPr>
      <w:r w:rsidRPr="00C33643">
        <w:rPr>
          <w:rFonts w:ascii="Calibri" w:eastAsia="Times New Roman" w:hAnsi="Calibri" w:cs="Calibri"/>
          <w:sz w:val="24"/>
          <w:szCs w:val="24"/>
          <w:lang w:eastAsia="pl-PL"/>
        </w:rPr>
        <w:t>Obsługa komputera i urządzeń peryferyjnych, organizacja czasu pracy, komunikatywność, skrupulatność, umiejętność współpracy w zespole.</w:t>
      </w:r>
    </w:p>
    <w:p w14:paraId="1376F8CE" w14:textId="2C41F42A" w:rsidR="00B2230D" w:rsidRPr="006F463E" w:rsidRDefault="00B2230D" w:rsidP="00D718A9">
      <w:pPr>
        <w:pStyle w:val="Nagwek3"/>
        <w:spacing w:before="240" w:after="240" w:line="276" w:lineRule="auto"/>
        <w:rPr>
          <w:b/>
          <w:bCs/>
          <w:color w:val="auto"/>
          <w:lang w:eastAsia="pl-PL"/>
        </w:rPr>
      </w:pPr>
      <w:bookmarkStart w:id="26" w:name="_Toc135188525"/>
      <w:r w:rsidRPr="006F463E">
        <w:rPr>
          <w:b/>
          <w:bCs/>
          <w:color w:val="auto"/>
          <w:lang w:eastAsia="pl-PL"/>
        </w:rPr>
        <w:t>Biuro ds. Transportu Międzynarodowego</w:t>
      </w:r>
      <w:r w:rsidR="00681333" w:rsidRPr="006F463E">
        <w:rPr>
          <w:b/>
          <w:bCs/>
          <w:color w:val="auto"/>
          <w:lang w:eastAsia="pl-PL"/>
        </w:rPr>
        <w:t xml:space="preserve"> </w:t>
      </w:r>
      <w:r w:rsidRPr="006F463E">
        <w:rPr>
          <w:b/>
          <w:bCs/>
          <w:color w:val="auto"/>
          <w:lang w:eastAsia="pl-PL"/>
        </w:rPr>
        <w:t>/</w:t>
      </w:r>
      <w:r w:rsidR="0063793B" w:rsidRPr="006F463E">
        <w:rPr>
          <w:b/>
          <w:bCs/>
          <w:color w:val="auto"/>
          <w:lang w:eastAsia="pl-PL"/>
        </w:rPr>
        <w:t xml:space="preserve"> </w:t>
      </w:r>
      <w:r w:rsidRPr="006F463E">
        <w:rPr>
          <w:b/>
          <w:bCs/>
          <w:color w:val="auto"/>
          <w:lang w:eastAsia="pl-PL"/>
        </w:rPr>
        <w:t>Wydział Licencji</w:t>
      </w:r>
      <w:bookmarkEnd w:id="26"/>
    </w:p>
    <w:p w14:paraId="7E61B46E" w14:textId="77777777" w:rsidR="00C33643" w:rsidRPr="00C33643" w:rsidRDefault="00C33643" w:rsidP="0084584E">
      <w:pPr>
        <w:tabs>
          <w:tab w:val="left" w:leader="dot" w:pos="9498"/>
        </w:tabs>
        <w:spacing w:after="0" w:line="276" w:lineRule="auto"/>
        <w:contextualSpacing/>
        <w:rPr>
          <w:rFonts w:ascii="Calibri" w:eastAsia="Times New Roman" w:hAnsi="Calibri" w:cs="Calibri"/>
          <w:bCs/>
          <w:sz w:val="24"/>
          <w:szCs w:val="24"/>
          <w:lang w:eastAsia="pl-PL"/>
        </w:rPr>
      </w:pPr>
      <w:r w:rsidRPr="00C33643">
        <w:rPr>
          <w:rFonts w:ascii="Calibri" w:eastAsia="Times New Roman" w:hAnsi="Calibri" w:cs="Calibri"/>
          <w:bCs/>
          <w:sz w:val="24"/>
          <w:szCs w:val="24"/>
          <w:lang w:eastAsia="pl-PL"/>
        </w:rPr>
        <w:t xml:space="preserve">2.1. Nazwa jednostki organizacyjnej (dział/wydział/departament, itp.): </w:t>
      </w:r>
    </w:p>
    <w:p w14:paraId="5DFC6F3D" w14:textId="4D699D0F" w:rsidR="00C33643" w:rsidRPr="00C33643" w:rsidRDefault="00C33643" w:rsidP="0084584E">
      <w:pPr>
        <w:tabs>
          <w:tab w:val="left" w:leader="dot" w:pos="9498"/>
        </w:tabs>
        <w:spacing w:after="120" w:line="276" w:lineRule="auto"/>
        <w:rPr>
          <w:rFonts w:ascii="Calibri" w:eastAsia="Times New Roman" w:hAnsi="Calibri" w:cs="Calibri"/>
          <w:b/>
          <w:sz w:val="24"/>
          <w:szCs w:val="24"/>
          <w:lang w:eastAsia="pl-PL"/>
        </w:rPr>
      </w:pPr>
      <w:r w:rsidRPr="00C33643">
        <w:rPr>
          <w:rFonts w:ascii="Calibri" w:eastAsia="Times New Roman" w:hAnsi="Calibri" w:cs="Calibri"/>
          <w:b/>
          <w:sz w:val="24"/>
          <w:szCs w:val="24"/>
          <w:lang w:eastAsia="pl-PL"/>
        </w:rPr>
        <w:t>Biuro ds. Transportu Międzynarodowego</w:t>
      </w:r>
      <w:r w:rsidR="00681333">
        <w:rPr>
          <w:rFonts w:ascii="Calibri" w:eastAsia="Times New Roman" w:hAnsi="Calibri" w:cs="Calibri"/>
          <w:b/>
          <w:sz w:val="24"/>
          <w:szCs w:val="24"/>
          <w:lang w:eastAsia="pl-PL"/>
        </w:rPr>
        <w:t xml:space="preserve"> </w:t>
      </w:r>
      <w:r w:rsidRPr="00C33643">
        <w:rPr>
          <w:rFonts w:ascii="Calibri" w:eastAsia="Times New Roman" w:hAnsi="Calibri" w:cs="Calibri"/>
          <w:b/>
          <w:sz w:val="24"/>
          <w:szCs w:val="24"/>
          <w:lang w:eastAsia="pl-PL"/>
        </w:rPr>
        <w:t>/ Wydział Licencji</w:t>
      </w:r>
    </w:p>
    <w:p w14:paraId="384461C9" w14:textId="77777777" w:rsidR="00C33643" w:rsidRPr="00C33643" w:rsidRDefault="00C33643" w:rsidP="0084584E">
      <w:pPr>
        <w:tabs>
          <w:tab w:val="left" w:leader="dot" w:pos="9498"/>
        </w:tabs>
        <w:spacing w:after="120" w:line="276" w:lineRule="auto"/>
        <w:contextualSpacing/>
        <w:rPr>
          <w:rFonts w:ascii="Calibri" w:eastAsia="Times New Roman" w:hAnsi="Calibri" w:cs="Calibri"/>
          <w:sz w:val="24"/>
          <w:szCs w:val="24"/>
          <w:lang w:eastAsia="pl-PL"/>
        </w:rPr>
      </w:pPr>
      <w:r w:rsidRPr="00C33643">
        <w:rPr>
          <w:rFonts w:ascii="Calibri" w:eastAsia="Times New Roman" w:hAnsi="Calibri" w:cs="Calibri"/>
          <w:sz w:val="24"/>
          <w:szCs w:val="24"/>
          <w:lang w:eastAsia="pl-PL"/>
        </w:rPr>
        <w:t xml:space="preserve">2.2. Adres jednostki organizacyjnej: </w:t>
      </w:r>
    </w:p>
    <w:p w14:paraId="32682D2B" w14:textId="77777777" w:rsidR="00C33643" w:rsidRPr="00C33643" w:rsidRDefault="00C33643" w:rsidP="0084584E">
      <w:pPr>
        <w:tabs>
          <w:tab w:val="left" w:leader="dot" w:pos="9498"/>
        </w:tabs>
        <w:spacing w:after="120" w:line="276" w:lineRule="auto"/>
        <w:contextualSpacing/>
        <w:rPr>
          <w:rFonts w:ascii="Calibri" w:eastAsia="Times New Roman" w:hAnsi="Calibri" w:cs="Calibri"/>
          <w:sz w:val="24"/>
          <w:szCs w:val="24"/>
          <w:lang w:eastAsia="pl-PL"/>
        </w:rPr>
      </w:pPr>
      <w:bookmarkStart w:id="27" w:name="_Hlk134450229"/>
      <w:r w:rsidRPr="00C33643">
        <w:rPr>
          <w:rFonts w:ascii="Calibri" w:eastAsia="Times New Roman" w:hAnsi="Calibri" w:cs="Calibri"/>
          <w:sz w:val="24"/>
          <w:szCs w:val="24"/>
          <w:lang w:eastAsia="pl-PL"/>
        </w:rPr>
        <w:t>2.2.1. Województwo: Mazowieckie</w:t>
      </w:r>
    </w:p>
    <w:p w14:paraId="61999998" w14:textId="77777777" w:rsidR="00C33643" w:rsidRPr="00C33643" w:rsidRDefault="00C33643" w:rsidP="0084584E">
      <w:pPr>
        <w:tabs>
          <w:tab w:val="left" w:leader="dot" w:pos="9498"/>
        </w:tabs>
        <w:spacing w:after="120" w:line="276" w:lineRule="auto"/>
        <w:contextualSpacing/>
        <w:rPr>
          <w:rFonts w:ascii="Calibri" w:eastAsia="Times New Roman" w:hAnsi="Calibri" w:cs="Calibri"/>
          <w:sz w:val="24"/>
          <w:szCs w:val="24"/>
          <w:lang w:eastAsia="pl-PL"/>
        </w:rPr>
      </w:pPr>
      <w:r w:rsidRPr="00C33643">
        <w:rPr>
          <w:rFonts w:ascii="Calibri" w:eastAsia="Times New Roman" w:hAnsi="Calibri" w:cs="Calibri"/>
          <w:sz w:val="24"/>
          <w:szCs w:val="24"/>
          <w:lang w:eastAsia="pl-PL"/>
        </w:rPr>
        <w:t>2.2.2. Miejscowość: Warszawa</w:t>
      </w:r>
    </w:p>
    <w:p w14:paraId="5CA6474A" w14:textId="77777777" w:rsidR="00C33643" w:rsidRPr="00C33643" w:rsidRDefault="00C33643" w:rsidP="0084584E">
      <w:pPr>
        <w:tabs>
          <w:tab w:val="left" w:leader="dot" w:pos="9498"/>
        </w:tabs>
        <w:spacing w:after="120" w:line="276" w:lineRule="auto"/>
        <w:rPr>
          <w:rFonts w:ascii="Calibri" w:eastAsia="Times New Roman" w:hAnsi="Calibri" w:cs="Calibri"/>
          <w:sz w:val="24"/>
          <w:szCs w:val="24"/>
          <w:lang w:eastAsia="pl-PL"/>
        </w:rPr>
      </w:pPr>
      <w:r w:rsidRPr="00C33643">
        <w:rPr>
          <w:rFonts w:ascii="Calibri" w:eastAsia="Times New Roman" w:hAnsi="Calibri" w:cs="Calibri"/>
          <w:sz w:val="24"/>
          <w:szCs w:val="24"/>
          <w:lang w:eastAsia="pl-PL"/>
        </w:rPr>
        <w:t>2.2.3. Ulica: Al. Jerozolimskie 94</w:t>
      </w:r>
    </w:p>
    <w:bookmarkEnd w:id="27"/>
    <w:p w14:paraId="7209D160" w14:textId="77777777" w:rsidR="00C33643" w:rsidRPr="00C33643" w:rsidRDefault="00C33643" w:rsidP="0084584E">
      <w:pPr>
        <w:tabs>
          <w:tab w:val="left" w:leader="dot" w:pos="9498"/>
        </w:tabs>
        <w:spacing w:before="120" w:after="120" w:line="276" w:lineRule="auto"/>
        <w:rPr>
          <w:rFonts w:ascii="Calibri" w:eastAsia="Times New Roman" w:hAnsi="Calibri" w:cs="Calibri"/>
          <w:sz w:val="24"/>
          <w:szCs w:val="24"/>
          <w:lang w:eastAsia="pl-PL"/>
        </w:rPr>
      </w:pPr>
      <w:r w:rsidRPr="00C33643">
        <w:rPr>
          <w:rFonts w:ascii="Calibri" w:eastAsia="Times New Roman" w:hAnsi="Calibri" w:cs="Calibri"/>
          <w:sz w:val="24"/>
          <w:szCs w:val="24"/>
          <w:lang w:eastAsia="pl-PL"/>
        </w:rPr>
        <w:t xml:space="preserve">2.3. Czy budynek jest dostosowany do potrzeb osób niepełnosprawnych poruszających się na wózkach inwalidzkich? </w:t>
      </w:r>
      <w:r w:rsidRPr="00C33643">
        <w:rPr>
          <w:rFonts w:ascii="Calibri" w:eastAsia="Times New Roman" w:hAnsi="Calibri" w:cs="Calibri"/>
          <w:sz w:val="24"/>
          <w:szCs w:val="24"/>
          <w:u w:val="single"/>
          <w:lang w:eastAsia="pl-PL"/>
        </w:rPr>
        <w:t>Tak</w:t>
      </w:r>
      <w:r w:rsidRPr="00C33643">
        <w:rPr>
          <w:rFonts w:ascii="Calibri" w:eastAsia="Times New Roman" w:hAnsi="Calibri" w:cs="Calibri"/>
          <w:sz w:val="24"/>
          <w:szCs w:val="24"/>
          <w:lang w:eastAsia="pl-PL"/>
        </w:rPr>
        <w:t>/Nie (właściwe podkreślić)</w:t>
      </w:r>
    </w:p>
    <w:p w14:paraId="7DB23480" w14:textId="77777777" w:rsidR="00C33643" w:rsidRPr="00C33643" w:rsidRDefault="00C33643" w:rsidP="00C33643">
      <w:pPr>
        <w:tabs>
          <w:tab w:val="left" w:leader="dot" w:pos="9498"/>
        </w:tabs>
        <w:spacing w:after="120" w:line="276" w:lineRule="auto"/>
        <w:rPr>
          <w:rFonts w:ascii="Calibri" w:eastAsia="Times New Roman" w:hAnsi="Calibri" w:cs="Calibri"/>
          <w:sz w:val="24"/>
          <w:szCs w:val="24"/>
          <w:lang w:eastAsia="pl-PL"/>
        </w:rPr>
      </w:pPr>
      <w:r w:rsidRPr="00C33643">
        <w:rPr>
          <w:rFonts w:ascii="Calibri" w:eastAsia="Times New Roman" w:hAnsi="Calibri" w:cs="Calibri"/>
          <w:sz w:val="24"/>
          <w:szCs w:val="24"/>
          <w:lang w:eastAsia="pl-PL"/>
        </w:rPr>
        <w:t>2.4. Liczba stanowisk, na których zrealizowane zostaną staże zawodowe w jednostce organizacyjnej: 2</w:t>
      </w:r>
    </w:p>
    <w:p w14:paraId="3895109B" w14:textId="51A97067" w:rsidR="00C33643" w:rsidRPr="00AB2555" w:rsidRDefault="00C33643" w:rsidP="0084584E">
      <w:pPr>
        <w:tabs>
          <w:tab w:val="left" w:leader="dot" w:pos="9498"/>
        </w:tabs>
        <w:spacing w:after="120" w:line="276" w:lineRule="auto"/>
        <w:contextualSpacing/>
        <w:rPr>
          <w:rFonts w:ascii="Calibri" w:eastAsia="Times New Roman" w:hAnsi="Calibri" w:cs="Calibri"/>
          <w:sz w:val="24"/>
          <w:szCs w:val="24"/>
          <w:lang w:eastAsia="pl-PL"/>
        </w:rPr>
      </w:pPr>
      <w:r w:rsidRPr="00AB2555">
        <w:rPr>
          <w:rFonts w:ascii="Calibri" w:eastAsia="Times New Roman" w:hAnsi="Calibri" w:cs="Calibri"/>
          <w:sz w:val="24"/>
          <w:szCs w:val="24"/>
          <w:lang w:eastAsia="pl-PL"/>
        </w:rPr>
        <w:t xml:space="preserve">2.5. </w:t>
      </w:r>
      <w:r w:rsidR="000509A6" w:rsidRPr="00AB2555">
        <w:rPr>
          <w:rFonts w:ascii="Calibri" w:eastAsia="Times New Roman" w:hAnsi="Calibri" w:cs="Calibri"/>
          <w:sz w:val="24"/>
          <w:szCs w:val="24"/>
          <w:lang w:eastAsia="pl-PL"/>
        </w:rPr>
        <w:t>Preferowana długość staży zawodowych w jednostce organizacyjnej:</w:t>
      </w:r>
      <w:r w:rsidR="00880157" w:rsidRPr="00AB2555">
        <w:rPr>
          <w:rFonts w:ascii="Calibri" w:eastAsia="Times New Roman" w:hAnsi="Calibri" w:cs="Calibri"/>
          <w:sz w:val="24"/>
          <w:szCs w:val="24"/>
          <w:lang w:eastAsia="pl-PL"/>
        </w:rPr>
        <w:t xml:space="preserve"> </w:t>
      </w:r>
      <w:r w:rsidR="00442E66" w:rsidRPr="00AB2555">
        <w:rPr>
          <w:rFonts w:ascii="Calibri" w:eastAsia="Times New Roman" w:hAnsi="Calibri" w:cs="Calibri"/>
          <w:sz w:val="24"/>
          <w:szCs w:val="24"/>
          <w:lang w:eastAsia="pl-PL"/>
        </w:rPr>
        <w:t>7</w:t>
      </w:r>
      <w:r w:rsidR="00880157" w:rsidRPr="00AB2555">
        <w:rPr>
          <w:rFonts w:ascii="Calibri" w:eastAsia="Times New Roman" w:hAnsi="Calibri" w:cs="Calibri"/>
          <w:sz w:val="24"/>
          <w:szCs w:val="24"/>
          <w:lang w:eastAsia="pl-PL"/>
        </w:rPr>
        <w:t xml:space="preserve"> miesięcy</w:t>
      </w:r>
    </w:p>
    <w:p w14:paraId="53FCDD54" w14:textId="77777777" w:rsidR="00C33643" w:rsidRPr="00C33643" w:rsidRDefault="00C33643" w:rsidP="0084584E">
      <w:pPr>
        <w:tabs>
          <w:tab w:val="left" w:leader="dot" w:pos="9498"/>
        </w:tabs>
        <w:spacing w:after="120" w:line="276" w:lineRule="auto"/>
        <w:contextualSpacing/>
        <w:rPr>
          <w:rFonts w:ascii="Calibri" w:eastAsia="Times New Roman" w:hAnsi="Calibri" w:cs="Calibri"/>
          <w:sz w:val="24"/>
          <w:szCs w:val="24"/>
          <w:lang w:eastAsia="pl-PL"/>
        </w:rPr>
      </w:pPr>
      <w:r w:rsidRPr="00C33643">
        <w:rPr>
          <w:rFonts w:ascii="Calibri" w:eastAsia="Times New Roman" w:hAnsi="Calibri" w:cs="Calibri"/>
          <w:sz w:val="24"/>
          <w:szCs w:val="24"/>
          <w:lang w:eastAsia="pl-PL"/>
        </w:rPr>
        <w:t>2.6. Informacje dotyczące stanowiska, na którym realizowane będą staże zawodowe</w:t>
      </w:r>
    </w:p>
    <w:p w14:paraId="3EE3FBA2" w14:textId="77777777" w:rsidR="00C33643" w:rsidRPr="00C33643" w:rsidRDefault="00C33643" w:rsidP="0084584E">
      <w:pPr>
        <w:tabs>
          <w:tab w:val="left" w:leader="dot" w:pos="9498"/>
        </w:tabs>
        <w:spacing w:after="120" w:line="276" w:lineRule="auto"/>
        <w:contextualSpacing/>
        <w:rPr>
          <w:rFonts w:ascii="Calibri" w:eastAsia="Times New Roman" w:hAnsi="Calibri" w:cs="Calibri"/>
          <w:sz w:val="24"/>
          <w:szCs w:val="24"/>
          <w:lang w:eastAsia="pl-PL"/>
        </w:rPr>
      </w:pPr>
      <w:r w:rsidRPr="00C33643">
        <w:rPr>
          <w:rFonts w:ascii="Calibri" w:eastAsia="Times New Roman" w:hAnsi="Calibri" w:cs="Calibri"/>
          <w:sz w:val="24"/>
          <w:szCs w:val="24"/>
          <w:lang w:eastAsia="pl-PL"/>
        </w:rPr>
        <w:t xml:space="preserve">2.6.1. Minimalny zakres posiadanych przez beneficjenta ostatecznego kwalifikacji i umiejętności niezbędnych do realizacji stażu zawodowego na danym stanowisku: </w:t>
      </w:r>
    </w:p>
    <w:p w14:paraId="4B395A68" w14:textId="77777777" w:rsidR="00C33643" w:rsidRPr="00C33643" w:rsidRDefault="00C33643" w:rsidP="0084584E">
      <w:pPr>
        <w:tabs>
          <w:tab w:val="left" w:leader="dot" w:pos="9498"/>
        </w:tabs>
        <w:spacing w:after="120" w:line="276" w:lineRule="auto"/>
        <w:contextualSpacing/>
        <w:rPr>
          <w:rFonts w:ascii="Calibri" w:eastAsia="Times New Roman" w:hAnsi="Calibri" w:cs="Calibri"/>
          <w:sz w:val="24"/>
          <w:szCs w:val="24"/>
          <w:lang w:eastAsia="pl-PL"/>
        </w:rPr>
      </w:pPr>
      <w:r w:rsidRPr="00C33643">
        <w:rPr>
          <w:rFonts w:ascii="Calibri" w:eastAsia="Times New Roman" w:hAnsi="Calibri" w:cs="Calibri"/>
          <w:sz w:val="24"/>
          <w:szCs w:val="24"/>
          <w:lang w:eastAsia="pl-PL"/>
        </w:rPr>
        <w:t>Obsługa komputera, komunikatywność, rzetelność.</w:t>
      </w:r>
    </w:p>
    <w:p w14:paraId="724E187A" w14:textId="77777777" w:rsidR="00C33643" w:rsidRPr="00C33643" w:rsidRDefault="00C33643" w:rsidP="0084584E">
      <w:pPr>
        <w:tabs>
          <w:tab w:val="left" w:leader="dot" w:pos="9498"/>
        </w:tabs>
        <w:spacing w:after="120" w:line="276" w:lineRule="auto"/>
        <w:contextualSpacing/>
        <w:rPr>
          <w:rFonts w:ascii="Calibri" w:eastAsia="Times New Roman" w:hAnsi="Calibri" w:cs="Calibri"/>
          <w:sz w:val="24"/>
          <w:szCs w:val="24"/>
          <w:lang w:eastAsia="pl-PL"/>
        </w:rPr>
      </w:pPr>
      <w:r w:rsidRPr="00C33643">
        <w:rPr>
          <w:rFonts w:ascii="Calibri" w:eastAsia="Times New Roman" w:hAnsi="Calibri" w:cs="Calibri"/>
          <w:sz w:val="24"/>
          <w:szCs w:val="24"/>
          <w:lang w:eastAsia="pl-PL"/>
        </w:rPr>
        <w:t xml:space="preserve">2.6.2. Planowany zakres zadań wykonywanych (w ramach stażu zawodowego) przez beneficjenta ostatecznego na danym stanowisku: </w:t>
      </w:r>
    </w:p>
    <w:p w14:paraId="33A6E2F8" w14:textId="4BA5A4BB" w:rsidR="00C33643" w:rsidRPr="00C33643" w:rsidRDefault="00C33643" w:rsidP="0084584E">
      <w:pPr>
        <w:tabs>
          <w:tab w:val="left" w:leader="dot" w:pos="9498"/>
        </w:tabs>
        <w:spacing w:after="120" w:line="276" w:lineRule="auto"/>
        <w:contextualSpacing/>
        <w:rPr>
          <w:rFonts w:ascii="Calibri" w:eastAsia="Times New Roman" w:hAnsi="Calibri" w:cs="Calibri"/>
          <w:sz w:val="24"/>
          <w:szCs w:val="24"/>
          <w:lang w:eastAsia="pl-PL"/>
        </w:rPr>
      </w:pPr>
      <w:r w:rsidRPr="00C33643">
        <w:rPr>
          <w:rFonts w:ascii="Calibri" w:eastAsia="Times New Roman" w:hAnsi="Calibri" w:cs="Calibri"/>
          <w:sz w:val="24"/>
          <w:szCs w:val="24"/>
          <w:lang w:eastAsia="pl-PL"/>
        </w:rPr>
        <w:t>Drukowanie wniosków niepłatnych z e-mail,</w:t>
      </w:r>
      <w:r w:rsidR="006F463E">
        <w:rPr>
          <w:rFonts w:ascii="Calibri" w:eastAsia="Times New Roman" w:hAnsi="Calibri" w:cs="Calibri"/>
          <w:sz w:val="24"/>
          <w:szCs w:val="24"/>
          <w:lang w:eastAsia="pl-PL"/>
        </w:rPr>
        <w:t xml:space="preserve"> </w:t>
      </w:r>
      <w:r w:rsidRPr="00C33643">
        <w:rPr>
          <w:rFonts w:ascii="Calibri" w:eastAsia="Times New Roman" w:hAnsi="Calibri" w:cs="Calibri"/>
          <w:sz w:val="24"/>
          <w:szCs w:val="24"/>
          <w:lang w:eastAsia="pl-PL"/>
        </w:rPr>
        <w:t>sortowanie wniosków e-puap z napływającej korespondencji,</w:t>
      </w:r>
      <w:r w:rsidR="006F463E">
        <w:rPr>
          <w:rFonts w:ascii="Calibri" w:eastAsia="Times New Roman" w:hAnsi="Calibri" w:cs="Calibri"/>
          <w:sz w:val="24"/>
          <w:szCs w:val="24"/>
          <w:lang w:eastAsia="pl-PL"/>
        </w:rPr>
        <w:t xml:space="preserve"> </w:t>
      </w:r>
      <w:r w:rsidRPr="00C33643">
        <w:rPr>
          <w:rFonts w:ascii="Calibri" w:eastAsia="Times New Roman" w:hAnsi="Calibri" w:cs="Calibri"/>
          <w:sz w:val="24"/>
          <w:szCs w:val="24"/>
          <w:lang w:eastAsia="pl-PL"/>
        </w:rPr>
        <w:t>prace związane z archiwizacją dokumentacji wytworzonej w Wydziale.</w:t>
      </w:r>
    </w:p>
    <w:p w14:paraId="245E177E" w14:textId="77777777" w:rsidR="00C33643" w:rsidRPr="00C33643" w:rsidRDefault="00C33643" w:rsidP="0084584E">
      <w:pPr>
        <w:tabs>
          <w:tab w:val="left" w:leader="dot" w:pos="9498"/>
        </w:tabs>
        <w:spacing w:after="120" w:line="276" w:lineRule="auto"/>
        <w:contextualSpacing/>
        <w:rPr>
          <w:rFonts w:ascii="Calibri" w:eastAsia="Times New Roman" w:hAnsi="Calibri" w:cs="Calibri"/>
          <w:sz w:val="24"/>
          <w:szCs w:val="24"/>
          <w:lang w:eastAsia="pl-PL"/>
        </w:rPr>
      </w:pPr>
      <w:r w:rsidRPr="00C33643">
        <w:rPr>
          <w:rFonts w:ascii="Calibri" w:eastAsia="Times New Roman" w:hAnsi="Calibri" w:cs="Calibri"/>
          <w:sz w:val="24"/>
          <w:szCs w:val="24"/>
          <w:lang w:eastAsia="pl-PL"/>
        </w:rPr>
        <w:t xml:space="preserve">2.6.3. Rodzaj kwalifikacji lub umiejętności zawodowych uzyskanych przez beneficjenta ostatecznego na danym stanowisku: </w:t>
      </w:r>
    </w:p>
    <w:p w14:paraId="48B7F69E" w14:textId="77777777" w:rsidR="00C33643" w:rsidRPr="00C33643" w:rsidRDefault="00C33643" w:rsidP="0084584E">
      <w:pPr>
        <w:tabs>
          <w:tab w:val="left" w:leader="dot" w:pos="9498"/>
        </w:tabs>
        <w:spacing w:after="120" w:line="276" w:lineRule="auto"/>
        <w:rPr>
          <w:rFonts w:ascii="Calibri" w:eastAsia="Times New Roman" w:hAnsi="Calibri" w:cs="Calibri"/>
          <w:sz w:val="24"/>
          <w:szCs w:val="24"/>
          <w:lang w:eastAsia="pl-PL"/>
        </w:rPr>
      </w:pPr>
      <w:r w:rsidRPr="00C33643">
        <w:rPr>
          <w:rFonts w:ascii="Calibri" w:eastAsia="Times New Roman" w:hAnsi="Calibri" w:cs="Calibri"/>
          <w:sz w:val="24"/>
          <w:szCs w:val="24"/>
          <w:lang w:eastAsia="pl-PL"/>
        </w:rPr>
        <w:t>Obsługa komputera i urządzeń peryferyjnych, organizacja czasu pracy, komunikatywność, skrupulatność, umiejętność współpracy w zespole, umiejętności analityczne.</w:t>
      </w:r>
    </w:p>
    <w:p w14:paraId="5633A331" w14:textId="51355773" w:rsidR="00B2230D" w:rsidRPr="003877F9" w:rsidRDefault="00B2230D" w:rsidP="00D718A9">
      <w:pPr>
        <w:pStyle w:val="Nagwek3"/>
        <w:spacing w:before="240" w:after="240" w:line="276" w:lineRule="auto"/>
        <w:rPr>
          <w:b/>
          <w:bCs/>
          <w:color w:val="auto"/>
          <w:lang w:eastAsia="pl-PL"/>
        </w:rPr>
      </w:pPr>
      <w:bookmarkStart w:id="28" w:name="_Toc135188526"/>
      <w:r w:rsidRPr="003877F9">
        <w:rPr>
          <w:b/>
          <w:bCs/>
          <w:color w:val="auto"/>
          <w:lang w:eastAsia="pl-PL"/>
        </w:rPr>
        <w:lastRenderedPageBreak/>
        <w:t>Biuro ds. Transportu Międzynarodowego</w:t>
      </w:r>
      <w:r w:rsidR="00681333" w:rsidRPr="003877F9">
        <w:rPr>
          <w:b/>
          <w:bCs/>
          <w:color w:val="auto"/>
          <w:lang w:eastAsia="pl-PL"/>
        </w:rPr>
        <w:t xml:space="preserve"> </w:t>
      </w:r>
      <w:r w:rsidRPr="003877F9">
        <w:rPr>
          <w:b/>
          <w:bCs/>
          <w:color w:val="auto"/>
          <w:lang w:eastAsia="pl-PL"/>
        </w:rPr>
        <w:t>/</w:t>
      </w:r>
      <w:r w:rsidR="00681333" w:rsidRPr="003877F9">
        <w:rPr>
          <w:b/>
          <w:bCs/>
          <w:color w:val="auto"/>
          <w:lang w:eastAsia="pl-PL"/>
        </w:rPr>
        <w:t xml:space="preserve"> </w:t>
      </w:r>
      <w:r w:rsidRPr="003877F9">
        <w:rPr>
          <w:b/>
          <w:bCs/>
          <w:color w:val="auto"/>
          <w:lang w:eastAsia="pl-PL"/>
        </w:rPr>
        <w:t>Wydział Rejestru</w:t>
      </w:r>
      <w:bookmarkEnd w:id="28"/>
    </w:p>
    <w:p w14:paraId="7F405458" w14:textId="77777777" w:rsidR="00854999" w:rsidRPr="00854999" w:rsidRDefault="00854999" w:rsidP="00854999">
      <w:pPr>
        <w:spacing w:after="120" w:line="276" w:lineRule="auto"/>
        <w:contextualSpacing/>
        <w:rPr>
          <w:sz w:val="24"/>
          <w:szCs w:val="24"/>
          <w:lang w:eastAsia="pl-PL"/>
        </w:rPr>
      </w:pPr>
      <w:r w:rsidRPr="00854999">
        <w:rPr>
          <w:sz w:val="24"/>
          <w:szCs w:val="24"/>
          <w:lang w:eastAsia="pl-PL"/>
        </w:rPr>
        <w:t>2.1</w:t>
      </w:r>
      <w:r w:rsidRPr="00854999">
        <w:rPr>
          <w:sz w:val="24"/>
          <w:szCs w:val="24"/>
          <w:lang w:eastAsia="pl-PL"/>
        </w:rPr>
        <w:tab/>
        <w:t xml:space="preserve">Nazwa jednostki organizacyjnej (dział/wydział/departament, itp.): </w:t>
      </w:r>
    </w:p>
    <w:p w14:paraId="61F0A1BD" w14:textId="1125024D" w:rsidR="00854999" w:rsidRPr="00854999" w:rsidRDefault="00854999" w:rsidP="00854999">
      <w:pPr>
        <w:spacing w:after="120" w:line="276" w:lineRule="auto"/>
        <w:rPr>
          <w:b/>
          <w:bCs/>
          <w:sz w:val="24"/>
          <w:szCs w:val="24"/>
          <w:lang w:eastAsia="pl-PL"/>
        </w:rPr>
      </w:pPr>
      <w:r w:rsidRPr="00854999">
        <w:rPr>
          <w:b/>
          <w:bCs/>
          <w:sz w:val="24"/>
          <w:szCs w:val="24"/>
          <w:lang w:eastAsia="pl-PL"/>
        </w:rPr>
        <w:t>Biuro ds. Transportu Międzynarodowego</w:t>
      </w:r>
      <w:r w:rsidR="00681333">
        <w:rPr>
          <w:b/>
          <w:bCs/>
          <w:sz w:val="24"/>
          <w:szCs w:val="24"/>
          <w:lang w:eastAsia="pl-PL"/>
        </w:rPr>
        <w:t xml:space="preserve"> </w:t>
      </w:r>
      <w:r w:rsidRPr="00854999">
        <w:rPr>
          <w:b/>
          <w:bCs/>
          <w:sz w:val="24"/>
          <w:szCs w:val="24"/>
          <w:lang w:eastAsia="pl-PL"/>
        </w:rPr>
        <w:t>/ Wydział Rejestru</w:t>
      </w:r>
    </w:p>
    <w:p w14:paraId="6779AD8B" w14:textId="77777777" w:rsidR="00854999" w:rsidRPr="00854999" w:rsidRDefault="00854999" w:rsidP="00854999">
      <w:pPr>
        <w:spacing w:after="120" w:line="276" w:lineRule="auto"/>
        <w:contextualSpacing/>
        <w:rPr>
          <w:sz w:val="24"/>
          <w:szCs w:val="24"/>
          <w:lang w:eastAsia="pl-PL"/>
        </w:rPr>
      </w:pPr>
      <w:r w:rsidRPr="00854999">
        <w:rPr>
          <w:sz w:val="24"/>
          <w:szCs w:val="24"/>
          <w:lang w:eastAsia="pl-PL"/>
        </w:rPr>
        <w:t xml:space="preserve">2.2. Adres jednostki organizacyjnej: </w:t>
      </w:r>
    </w:p>
    <w:p w14:paraId="42039E30" w14:textId="77777777" w:rsidR="00854999" w:rsidRPr="00854999" w:rsidRDefault="00854999" w:rsidP="00854999">
      <w:pPr>
        <w:spacing w:after="120" w:line="276" w:lineRule="auto"/>
        <w:contextualSpacing/>
        <w:rPr>
          <w:sz w:val="24"/>
          <w:szCs w:val="24"/>
          <w:lang w:eastAsia="pl-PL"/>
        </w:rPr>
      </w:pPr>
      <w:r w:rsidRPr="00854999">
        <w:rPr>
          <w:sz w:val="24"/>
          <w:szCs w:val="24"/>
          <w:lang w:eastAsia="pl-PL"/>
        </w:rPr>
        <w:t>2.2.1. Województwo: mazowieckie</w:t>
      </w:r>
    </w:p>
    <w:p w14:paraId="1FD87879" w14:textId="77777777" w:rsidR="00854999" w:rsidRPr="00854999" w:rsidRDefault="00854999" w:rsidP="00854999">
      <w:pPr>
        <w:spacing w:after="120" w:line="276" w:lineRule="auto"/>
        <w:contextualSpacing/>
        <w:rPr>
          <w:sz w:val="24"/>
          <w:szCs w:val="24"/>
          <w:lang w:eastAsia="pl-PL"/>
        </w:rPr>
      </w:pPr>
      <w:r w:rsidRPr="00854999">
        <w:rPr>
          <w:sz w:val="24"/>
          <w:szCs w:val="24"/>
          <w:lang w:eastAsia="pl-PL"/>
        </w:rPr>
        <w:t>2.2.2. Miejscowość: Warszawa</w:t>
      </w:r>
    </w:p>
    <w:p w14:paraId="4E92760D" w14:textId="77777777" w:rsidR="00854999" w:rsidRPr="00854999" w:rsidRDefault="00854999" w:rsidP="00854999">
      <w:pPr>
        <w:spacing w:after="120" w:line="276" w:lineRule="auto"/>
        <w:contextualSpacing/>
        <w:rPr>
          <w:sz w:val="24"/>
          <w:szCs w:val="24"/>
          <w:lang w:eastAsia="pl-PL"/>
        </w:rPr>
      </w:pPr>
      <w:r w:rsidRPr="00854999">
        <w:rPr>
          <w:sz w:val="24"/>
          <w:szCs w:val="24"/>
          <w:lang w:eastAsia="pl-PL"/>
        </w:rPr>
        <w:t>2.2.3. Ulica: Al. Jerozolimskie 94</w:t>
      </w:r>
    </w:p>
    <w:p w14:paraId="63C79E1F" w14:textId="77777777" w:rsidR="00854999" w:rsidRPr="00854999" w:rsidRDefault="00854999" w:rsidP="00854999">
      <w:pPr>
        <w:spacing w:before="240" w:after="240" w:line="276" w:lineRule="auto"/>
        <w:rPr>
          <w:sz w:val="24"/>
          <w:szCs w:val="24"/>
          <w:lang w:eastAsia="pl-PL"/>
        </w:rPr>
      </w:pPr>
      <w:r w:rsidRPr="00854999">
        <w:rPr>
          <w:sz w:val="24"/>
          <w:szCs w:val="24"/>
          <w:lang w:eastAsia="pl-PL"/>
        </w:rPr>
        <w:t xml:space="preserve">2.3. Czy budynek jest dostosowany do potrzeb osób niepełnosprawnych poruszających się na wózkach inwalidzkich? </w:t>
      </w:r>
      <w:r w:rsidRPr="003877F9">
        <w:rPr>
          <w:sz w:val="24"/>
          <w:szCs w:val="24"/>
          <w:u w:val="single"/>
          <w:lang w:eastAsia="pl-PL"/>
        </w:rPr>
        <w:t>Tak</w:t>
      </w:r>
      <w:r w:rsidRPr="00854999">
        <w:rPr>
          <w:sz w:val="24"/>
          <w:szCs w:val="24"/>
          <w:lang w:eastAsia="pl-PL"/>
        </w:rPr>
        <w:t>/Nie (właściwe podkreślić)</w:t>
      </w:r>
    </w:p>
    <w:p w14:paraId="7C09FD73" w14:textId="77777777" w:rsidR="00854999" w:rsidRPr="00854999" w:rsidRDefault="00854999" w:rsidP="00854999">
      <w:pPr>
        <w:spacing w:before="120" w:after="120" w:line="276" w:lineRule="auto"/>
        <w:rPr>
          <w:sz w:val="24"/>
          <w:szCs w:val="24"/>
          <w:lang w:eastAsia="pl-PL"/>
        </w:rPr>
      </w:pPr>
      <w:r w:rsidRPr="00854999">
        <w:rPr>
          <w:sz w:val="24"/>
          <w:szCs w:val="24"/>
          <w:lang w:eastAsia="pl-PL"/>
        </w:rPr>
        <w:t>2.4. Liczba stanowisk, na których zrealizowane zostaną staże zawodowe w jednostce organizacyjnej: 1</w:t>
      </w:r>
    </w:p>
    <w:p w14:paraId="264D1E17" w14:textId="7BC0408B" w:rsidR="00854999" w:rsidRPr="00AB2555" w:rsidRDefault="00854999" w:rsidP="00854999">
      <w:pPr>
        <w:spacing w:after="120" w:line="276" w:lineRule="auto"/>
        <w:contextualSpacing/>
        <w:rPr>
          <w:sz w:val="24"/>
          <w:szCs w:val="24"/>
          <w:lang w:eastAsia="pl-PL"/>
        </w:rPr>
      </w:pPr>
      <w:r w:rsidRPr="00AB2555">
        <w:rPr>
          <w:sz w:val="24"/>
          <w:szCs w:val="24"/>
          <w:lang w:eastAsia="pl-PL"/>
        </w:rPr>
        <w:t xml:space="preserve">2.5. </w:t>
      </w:r>
      <w:r w:rsidR="000509A6" w:rsidRPr="00AB2555">
        <w:rPr>
          <w:sz w:val="24"/>
          <w:szCs w:val="24"/>
          <w:lang w:eastAsia="pl-PL"/>
        </w:rPr>
        <w:t>Preferowana długość staży zawodowych w jednostce organizacyjnej:</w:t>
      </w:r>
      <w:r w:rsidR="00880157" w:rsidRPr="00AB2555">
        <w:rPr>
          <w:sz w:val="24"/>
          <w:szCs w:val="24"/>
          <w:lang w:eastAsia="pl-PL"/>
        </w:rPr>
        <w:t xml:space="preserve"> </w:t>
      </w:r>
      <w:r w:rsidR="00442E66" w:rsidRPr="00AB2555">
        <w:rPr>
          <w:sz w:val="24"/>
          <w:szCs w:val="24"/>
          <w:lang w:eastAsia="pl-PL"/>
        </w:rPr>
        <w:t>7</w:t>
      </w:r>
      <w:r w:rsidR="00880157" w:rsidRPr="00AB2555">
        <w:rPr>
          <w:sz w:val="24"/>
          <w:szCs w:val="24"/>
          <w:lang w:eastAsia="pl-PL"/>
        </w:rPr>
        <w:t xml:space="preserve"> miesięcy</w:t>
      </w:r>
    </w:p>
    <w:p w14:paraId="584DA3E3" w14:textId="77777777" w:rsidR="00854999" w:rsidRPr="00854999" w:rsidRDefault="00854999" w:rsidP="00854999">
      <w:pPr>
        <w:spacing w:after="120" w:line="276" w:lineRule="auto"/>
        <w:contextualSpacing/>
        <w:rPr>
          <w:sz w:val="24"/>
          <w:szCs w:val="24"/>
          <w:lang w:eastAsia="pl-PL"/>
        </w:rPr>
      </w:pPr>
      <w:r w:rsidRPr="00854999">
        <w:rPr>
          <w:sz w:val="24"/>
          <w:szCs w:val="24"/>
          <w:lang w:eastAsia="pl-PL"/>
        </w:rPr>
        <w:t>2.6. Informacje dotyczące stanowiska, na którym realizowane będą staże zawodowe</w:t>
      </w:r>
    </w:p>
    <w:p w14:paraId="35F72522" w14:textId="77777777" w:rsidR="00854999" w:rsidRPr="00854999" w:rsidRDefault="00854999" w:rsidP="00854999">
      <w:pPr>
        <w:spacing w:after="120" w:line="276" w:lineRule="auto"/>
        <w:contextualSpacing/>
        <w:rPr>
          <w:sz w:val="24"/>
          <w:szCs w:val="24"/>
          <w:lang w:eastAsia="pl-PL"/>
        </w:rPr>
      </w:pPr>
      <w:r w:rsidRPr="00854999">
        <w:rPr>
          <w:sz w:val="24"/>
          <w:szCs w:val="24"/>
          <w:lang w:eastAsia="pl-PL"/>
        </w:rPr>
        <w:t xml:space="preserve">2.6.1. Minimalny zakres posiadanych przez beneficjenta ostatecznego kwalifikacji i umiejętności niezbędnych do realizacji stażu zawodowego na danym stanowisku: </w:t>
      </w:r>
    </w:p>
    <w:p w14:paraId="655869DB" w14:textId="77777777" w:rsidR="00854999" w:rsidRPr="00854999" w:rsidRDefault="00854999" w:rsidP="00854999">
      <w:pPr>
        <w:spacing w:after="120" w:line="276" w:lineRule="auto"/>
        <w:contextualSpacing/>
        <w:rPr>
          <w:sz w:val="24"/>
          <w:szCs w:val="24"/>
          <w:lang w:eastAsia="pl-PL"/>
        </w:rPr>
      </w:pPr>
      <w:r w:rsidRPr="00854999">
        <w:rPr>
          <w:sz w:val="24"/>
          <w:szCs w:val="24"/>
          <w:lang w:eastAsia="pl-PL"/>
        </w:rPr>
        <w:t>Znajomość pracy biurowej, dobra organizacja pracy, znajomość pracy związanej w archiwum. W związku ze specyfiką wykonywanych zadań oczekiwana umiejętność sprawnego poruszania się w pomieszczeniu archiwum (odszukanie dokumentów, prawidłowe odczytanie danych).</w:t>
      </w:r>
    </w:p>
    <w:p w14:paraId="0BE1F4F7" w14:textId="201CDBF7" w:rsidR="00854999" w:rsidRPr="00854999" w:rsidRDefault="00854999" w:rsidP="00854999">
      <w:pPr>
        <w:spacing w:after="120" w:line="276" w:lineRule="auto"/>
        <w:contextualSpacing/>
        <w:rPr>
          <w:sz w:val="24"/>
          <w:szCs w:val="24"/>
          <w:lang w:eastAsia="pl-PL"/>
        </w:rPr>
      </w:pPr>
      <w:r w:rsidRPr="00854999">
        <w:rPr>
          <w:sz w:val="24"/>
          <w:szCs w:val="24"/>
          <w:lang w:eastAsia="pl-PL"/>
        </w:rPr>
        <w:t xml:space="preserve">2.6.2. Planowany zakres zadań wykonywanych (w ramach stażu zawodowego) przez beneficjenta ostatecznego na danym stanowisku: </w:t>
      </w:r>
    </w:p>
    <w:p w14:paraId="20E5E7EA" w14:textId="641DBD2A" w:rsidR="00854999" w:rsidRPr="00854999" w:rsidRDefault="00854999" w:rsidP="00854999">
      <w:pPr>
        <w:spacing w:after="120" w:line="276" w:lineRule="auto"/>
        <w:contextualSpacing/>
        <w:rPr>
          <w:sz w:val="24"/>
          <w:szCs w:val="24"/>
          <w:lang w:eastAsia="pl-PL"/>
        </w:rPr>
      </w:pPr>
      <w:r w:rsidRPr="00854999">
        <w:rPr>
          <w:sz w:val="24"/>
          <w:szCs w:val="24"/>
          <w:lang w:eastAsia="pl-PL"/>
        </w:rPr>
        <w:t>Odczytywanie numerów identyfikacyjnych pism,</w:t>
      </w:r>
      <w:r w:rsidR="003877F9">
        <w:rPr>
          <w:sz w:val="24"/>
          <w:szCs w:val="24"/>
          <w:lang w:eastAsia="pl-PL"/>
        </w:rPr>
        <w:t xml:space="preserve"> </w:t>
      </w:r>
      <w:r w:rsidRPr="00854999">
        <w:rPr>
          <w:sz w:val="24"/>
          <w:szCs w:val="24"/>
          <w:lang w:eastAsia="pl-PL"/>
        </w:rPr>
        <w:t>przenoszenie dokumentów,</w:t>
      </w:r>
      <w:r w:rsidR="003877F9">
        <w:rPr>
          <w:sz w:val="24"/>
          <w:szCs w:val="24"/>
          <w:lang w:eastAsia="pl-PL"/>
        </w:rPr>
        <w:t xml:space="preserve"> </w:t>
      </w:r>
      <w:r w:rsidRPr="00854999">
        <w:rPr>
          <w:sz w:val="24"/>
          <w:szCs w:val="24"/>
          <w:lang w:eastAsia="pl-PL"/>
        </w:rPr>
        <w:t>odczytywanie i</w:t>
      </w:r>
      <w:r w:rsidR="003877F9" w:rsidRPr="00342349">
        <w:rPr>
          <w:rFonts w:ascii="Calibri" w:hAnsi="Calibri" w:cs="Calibri"/>
          <w:sz w:val="24"/>
          <w:szCs w:val="24"/>
        </w:rPr>
        <w:t> </w:t>
      </w:r>
      <w:r w:rsidRPr="00854999">
        <w:rPr>
          <w:sz w:val="24"/>
          <w:szCs w:val="24"/>
          <w:lang w:eastAsia="pl-PL"/>
        </w:rPr>
        <w:t>znajdowanie w archiwum teczek zgodnie z numeracją,</w:t>
      </w:r>
      <w:r w:rsidR="003877F9">
        <w:rPr>
          <w:sz w:val="24"/>
          <w:szCs w:val="24"/>
          <w:lang w:eastAsia="pl-PL"/>
        </w:rPr>
        <w:t xml:space="preserve"> </w:t>
      </w:r>
      <w:r w:rsidRPr="00854999">
        <w:rPr>
          <w:sz w:val="24"/>
          <w:szCs w:val="24"/>
          <w:lang w:eastAsia="pl-PL"/>
        </w:rPr>
        <w:t>umieszczanie dokumentacji w</w:t>
      </w:r>
      <w:r w:rsidR="003877F9" w:rsidRPr="00342349">
        <w:rPr>
          <w:rFonts w:ascii="Calibri" w:hAnsi="Calibri" w:cs="Calibri"/>
          <w:sz w:val="24"/>
          <w:szCs w:val="24"/>
        </w:rPr>
        <w:t> </w:t>
      </w:r>
      <w:r w:rsidRPr="00854999">
        <w:rPr>
          <w:sz w:val="24"/>
          <w:szCs w:val="24"/>
          <w:lang w:eastAsia="pl-PL"/>
        </w:rPr>
        <w:t>teczkach.</w:t>
      </w:r>
    </w:p>
    <w:p w14:paraId="2EFEBFAB" w14:textId="77777777" w:rsidR="00854999" w:rsidRPr="00854999" w:rsidRDefault="00854999" w:rsidP="00854999">
      <w:pPr>
        <w:spacing w:after="120" w:line="276" w:lineRule="auto"/>
        <w:contextualSpacing/>
        <w:rPr>
          <w:sz w:val="24"/>
          <w:szCs w:val="24"/>
          <w:lang w:eastAsia="pl-PL"/>
        </w:rPr>
      </w:pPr>
      <w:r w:rsidRPr="00854999">
        <w:rPr>
          <w:sz w:val="24"/>
          <w:szCs w:val="24"/>
          <w:lang w:eastAsia="pl-PL"/>
        </w:rPr>
        <w:t xml:space="preserve">2.6.3. Rodzaj kwalifikacji lub umiejętności zawodowych uzyskanych przez beneficjenta ostatecznego na danym stanowisku: </w:t>
      </w:r>
    </w:p>
    <w:p w14:paraId="7E0BDDC8" w14:textId="77777777" w:rsidR="00854999" w:rsidRPr="00854999" w:rsidRDefault="00854999" w:rsidP="00854999">
      <w:pPr>
        <w:spacing w:after="120" w:line="276" w:lineRule="auto"/>
        <w:contextualSpacing/>
        <w:rPr>
          <w:sz w:val="24"/>
          <w:szCs w:val="24"/>
          <w:lang w:eastAsia="pl-PL"/>
        </w:rPr>
      </w:pPr>
      <w:r w:rsidRPr="00854999">
        <w:rPr>
          <w:sz w:val="24"/>
          <w:szCs w:val="24"/>
          <w:lang w:eastAsia="pl-PL"/>
        </w:rPr>
        <w:t>Zapoznanie z pracą w archiwum.</w:t>
      </w:r>
    </w:p>
    <w:p w14:paraId="2848399E" w14:textId="77777777" w:rsidR="00854999" w:rsidRPr="00854999" w:rsidRDefault="00854999" w:rsidP="00854999">
      <w:pPr>
        <w:spacing w:after="0" w:line="276" w:lineRule="auto"/>
        <w:rPr>
          <w:sz w:val="24"/>
          <w:szCs w:val="24"/>
          <w:lang w:eastAsia="pl-PL"/>
        </w:rPr>
      </w:pPr>
      <w:r w:rsidRPr="00854999">
        <w:rPr>
          <w:sz w:val="24"/>
          <w:szCs w:val="24"/>
          <w:lang w:eastAsia="pl-PL"/>
        </w:rPr>
        <w:t>2.7. Informacje dotyczące stanowiska, na którym realizowane będą staże zawodowe (o ile dotyczy):</w:t>
      </w:r>
    </w:p>
    <w:p w14:paraId="75D734E4" w14:textId="77777777" w:rsidR="00854999" w:rsidRPr="00854999" w:rsidRDefault="00854999" w:rsidP="00854999">
      <w:pPr>
        <w:spacing w:after="0" w:line="276" w:lineRule="auto"/>
        <w:rPr>
          <w:sz w:val="24"/>
          <w:szCs w:val="24"/>
          <w:lang w:eastAsia="pl-PL"/>
        </w:rPr>
      </w:pPr>
      <w:r w:rsidRPr="00854999">
        <w:rPr>
          <w:sz w:val="24"/>
          <w:szCs w:val="24"/>
          <w:lang w:eastAsia="pl-PL"/>
        </w:rPr>
        <w:t xml:space="preserve">2.7.1. Minimalny zakres posiadanych przez beneficjenta ostatecznego kwalifikacji i umiejętności niezbędnych do realizacji stażu zawodowego na danym stanowisku: </w:t>
      </w:r>
    </w:p>
    <w:p w14:paraId="09815CED" w14:textId="5C05D8B9" w:rsidR="00854999" w:rsidRPr="00854999" w:rsidRDefault="00854999" w:rsidP="00854999">
      <w:pPr>
        <w:spacing w:after="0" w:line="276" w:lineRule="auto"/>
        <w:rPr>
          <w:sz w:val="24"/>
          <w:szCs w:val="24"/>
          <w:lang w:eastAsia="pl-PL"/>
        </w:rPr>
      </w:pPr>
      <w:r w:rsidRPr="00854999">
        <w:rPr>
          <w:sz w:val="24"/>
          <w:szCs w:val="24"/>
          <w:lang w:eastAsia="pl-PL"/>
        </w:rPr>
        <w:t>Dobra organizacja pracy własnej,</w:t>
      </w:r>
      <w:r w:rsidR="003877F9">
        <w:rPr>
          <w:sz w:val="24"/>
          <w:szCs w:val="24"/>
          <w:lang w:eastAsia="pl-PL"/>
        </w:rPr>
        <w:t xml:space="preserve"> </w:t>
      </w:r>
      <w:r w:rsidRPr="00854999">
        <w:rPr>
          <w:sz w:val="24"/>
          <w:szCs w:val="24"/>
          <w:lang w:eastAsia="pl-PL"/>
        </w:rPr>
        <w:t>sumienność,</w:t>
      </w:r>
      <w:r w:rsidR="003877F9">
        <w:rPr>
          <w:sz w:val="24"/>
          <w:szCs w:val="24"/>
          <w:lang w:eastAsia="pl-PL"/>
        </w:rPr>
        <w:t xml:space="preserve"> </w:t>
      </w:r>
      <w:r w:rsidRPr="00854999">
        <w:rPr>
          <w:sz w:val="24"/>
          <w:szCs w:val="24"/>
          <w:lang w:eastAsia="pl-PL"/>
        </w:rPr>
        <w:t>gotowość do wykonywania pracy monotonnej w pozycji stojącej.</w:t>
      </w:r>
    </w:p>
    <w:p w14:paraId="42D69556" w14:textId="77777777" w:rsidR="00854999" w:rsidRPr="00854999" w:rsidRDefault="00854999" w:rsidP="00854999">
      <w:pPr>
        <w:spacing w:after="0" w:line="276" w:lineRule="auto"/>
        <w:rPr>
          <w:sz w:val="24"/>
          <w:szCs w:val="24"/>
          <w:lang w:eastAsia="pl-PL"/>
        </w:rPr>
      </w:pPr>
      <w:r w:rsidRPr="00854999">
        <w:rPr>
          <w:sz w:val="24"/>
          <w:szCs w:val="24"/>
          <w:lang w:eastAsia="pl-PL"/>
        </w:rPr>
        <w:t xml:space="preserve">2.7.2. Planowany zakres zadań wykonywanych (w ramach stażu zawodowego) przez beneficjenta ostatecznego na danym stanowisku: </w:t>
      </w:r>
    </w:p>
    <w:p w14:paraId="25E0269A" w14:textId="0B310A0B" w:rsidR="00854999" w:rsidRPr="00854999" w:rsidRDefault="00854999" w:rsidP="00854999">
      <w:pPr>
        <w:spacing w:after="0" w:line="276" w:lineRule="auto"/>
        <w:rPr>
          <w:sz w:val="24"/>
          <w:szCs w:val="24"/>
          <w:lang w:eastAsia="pl-PL"/>
        </w:rPr>
      </w:pPr>
      <w:r w:rsidRPr="00854999">
        <w:rPr>
          <w:sz w:val="24"/>
          <w:szCs w:val="24"/>
          <w:lang w:eastAsia="pl-PL"/>
        </w:rPr>
        <w:t>Odczytywanie numerów identyfikacyjnych pism,</w:t>
      </w:r>
      <w:r w:rsidR="003877F9">
        <w:rPr>
          <w:sz w:val="24"/>
          <w:szCs w:val="24"/>
          <w:lang w:eastAsia="pl-PL"/>
        </w:rPr>
        <w:t xml:space="preserve"> </w:t>
      </w:r>
      <w:r w:rsidRPr="00854999">
        <w:rPr>
          <w:sz w:val="24"/>
          <w:szCs w:val="24"/>
          <w:lang w:eastAsia="pl-PL"/>
        </w:rPr>
        <w:t>przenoszenie dokumentów,</w:t>
      </w:r>
      <w:r w:rsidR="003877F9">
        <w:rPr>
          <w:sz w:val="24"/>
          <w:szCs w:val="24"/>
          <w:lang w:eastAsia="pl-PL"/>
        </w:rPr>
        <w:t xml:space="preserve"> </w:t>
      </w:r>
      <w:r w:rsidRPr="00854999">
        <w:rPr>
          <w:sz w:val="24"/>
          <w:szCs w:val="24"/>
          <w:lang w:eastAsia="pl-PL"/>
        </w:rPr>
        <w:t>odczytywanie i znajdowanie w archiwum teczek zgodnie z numeracją,</w:t>
      </w:r>
      <w:r w:rsidR="003877F9">
        <w:rPr>
          <w:sz w:val="24"/>
          <w:szCs w:val="24"/>
          <w:lang w:eastAsia="pl-PL"/>
        </w:rPr>
        <w:t xml:space="preserve"> </w:t>
      </w:r>
      <w:r w:rsidRPr="00854999">
        <w:rPr>
          <w:sz w:val="24"/>
          <w:szCs w:val="24"/>
          <w:lang w:eastAsia="pl-PL"/>
        </w:rPr>
        <w:t>umieszczanie dokumentacji w teczkach.</w:t>
      </w:r>
    </w:p>
    <w:p w14:paraId="2335AFDF" w14:textId="77777777" w:rsidR="00854999" w:rsidRPr="00854999" w:rsidRDefault="00854999" w:rsidP="00854999">
      <w:pPr>
        <w:spacing w:after="0" w:line="276" w:lineRule="auto"/>
        <w:rPr>
          <w:sz w:val="24"/>
          <w:szCs w:val="24"/>
          <w:lang w:eastAsia="pl-PL"/>
        </w:rPr>
      </w:pPr>
      <w:r w:rsidRPr="00854999">
        <w:rPr>
          <w:sz w:val="24"/>
          <w:szCs w:val="24"/>
          <w:lang w:eastAsia="pl-PL"/>
        </w:rPr>
        <w:lastRenderedPageBreak/>
        <w:t xml:space="preserve">2.7.3. Rodzaj kwalifikacji lub umiejętności zawodowych uzyskanych przez beneficjenta ostatecznego na danym stanowisku: </w:t>
      </w:r>
    </w:p>
    <w:p w14:paraId="0D366170" w14:textId="157AB921" w:rsidR="00854999" w:rsidRPr="0023651A" w:rsidRDefault="00854999" w:rsidP="00854999">
      <w:pPr>
        <w:spacing w:after="0" w:line="276" w:lineRule="auto"/>
        <w:rPr>
          <w:sz w:val="24"/>
          <w:szCs w:val="24"/>
          <w:highlight w:val="cyan"/>
          <w:lang w:eastAsia="pl-PL"/>
        </w:rPr>
      </w:pPr>
      <w:r w:rsidRPr="00854999">
        <w:rPr>
          <w:sz w:val="24"/>
          <w:szCs w:val="24"/>
          <w:lang w:eastAsia="pl-PL"/>
        </w:rPr>
        <w:t>Zapoznanie się z pracą w archiwum.</w:t>
      </w:r>
    </w:p>
    <w:p w14:paraId="16087D06" w14:textId="7BE19152" w:rsidR="00B2230D" w:rsidRPr="00286348" w:rsidRDefault="00B2230D" w:rsidP="00D718A9">
      <w:pPr>
        <w:pStyle w:val="Nagwek3"/>
        <w:spacing w:before="240" w:after="240" w:line="276" w:lineRule="auto"/>
        <w:rPr>
          <w:b/>
          <w:bCs/>
          <w:color w:val="auto"/>
          <w:lang w:eastAsia="pl-PL"/>
        </w:rPr>
      </w:pPr>
      <w:bookmarkStart w:id="29" w:name="_Toc135188527"/>
      <w:r w:rsidRPr="00286348">
        <w:rPr>
          <w:b/>
          <w:bCs/>
          <w:color w:val="auto"/>
          <w:lang w:eastAsia="pl-PL"/>
        </w:rPr>
        <w:t>Biuro ds. Transportu Międzynarodowego</w:t>
      </w:r>
      <w:r w:rsidR="00681333" w:rsidRPr="00286348">
        <w:rPr>
          <w:b/>
          <w:bCs/>
          <w:color w:val="auto"/>
          <w:lang w:eastAsia="pl-PL"/>
        </w:rPr>
        <w:t xml:space="preserve"> </w:t>
      </w:r>
      <w:r w:rsidRPr="00286348">
        <w:rPr>
          <w:b/>
          <w:bCs/>
          <w:color w:val="auto"/>
          <w:lang w:eastAsia="pl-PL"/>
        </w:rPr>
        <w:t>/</w:t>
      </w:r>
      <w:r w:rsidR="00681333" w:rsidRPr="00286348">
        <w:rPr>
          <w:b/>
          <w:bCs/>
          <w:color w:val="auto"/>
          <w:lang w:eastAsia="pl-PL"/>
        </w:rPr>
        <w:t xml:space="preserve"> </w:t>
      </w:r>
      <w:r w:rsidRPr="00286348">
        <w:rPr>
          <w:b/>
          <w:bCs/>
          <w:color w:val="auto"/>
          <w:lang w:eastAsia="pl-PL"/>
        </w:rPr>
        <w:t>Wydział Świadectw Kierowcy</w:t>
      </w:r>
      <w:bookmarkEnd w:id="29"/>
    </w:p>
    <w:p w14:paraId="02939B1C" w14:textId="77777777" w:rsidR="00CD0C96" w:rsidRPr="00CD0C96" w:rsidRDefault="00CD0C96" w:rsidP="009B76C8">
      <w:pPr>
        <w:tabs>
          <w:tab w:val="left" w:leader="dot" w:pos="9498"/>
        </w:tabs>
        <w:spacing w:after="120" w:line="276" w:lineRule="auto"/>
        <w:contextualSpacing/>
        <w:rPr>
          <w:rFonts w:ascii="Calibri" w:eastAsia="Times New Roman" w:hAnsi="Calibri" w:cs="Calibri"/>
          <w:sz w:val="24"/>
          <w:szCs w:val="24"/>
          <w:lang w:eastAsia="pl-PL"/>
        </w:rPr>
      </w:pPr>
      <w:r w:rsidRPr="00CD0C96">
        <w:rPr>
          <w:rFonts w:ascii="Calibri" w:eastAsia="Times New Roman" w:hAnsi="Calibri" w:cs="Calibri"/>
          <w:sz w:val="24"/>
          <w:szCs w:val="24"/>
          <w:lang w:eastAsia="pl-PL"/>
        </w:rPr>
        <w:t xml:space="preserve">2.1. Nazwa jednostki organizacyjnej (dział/wydział/departament, itp.): </w:t>
      </w:r>
    </w:p>
    <w:p w14:paraId="73B22E20" w14:textId="179101C9" w:rsidR="00CD0C96" w:rsidRPr="00CD0C96" w:rsidRDefault="00CD0C96" w:rsidP="009B76C8">
      <w:pPr>
        <w:tabs>
          <w:tab w:val="left" w:leader="dot" w:pos="9498"/>
        </w:tabs>
        <w:spacing w:after="120" w:line="276" w:lineRule="auto"/>
        <w:contextualSpacing/>
        <w:rPr>
          <w:rFonts w:ascii="Calibri" w:eastAsia="Times New Roman" w:hAnsi="Calibri" w:cs="Calibri"/>
          <w:b/>
          <w:sz w:val="24"/>
          <w:szCs w:val="24"/>
          <w:lang w:eastAsia="pl-PL"/>
        </w:rPr>
      </w:pPr>
      <w:r w:rsidRPr="00CD0C96">
        <w:rPr>
          <w:rFonts w:ascii="Calibri" w:eastAsia="Times New Roman" w:hAnsi="Calibri" w:cs="Calibri"/>
          <w:b/>
          <w:sz w:val="24"/>
          <w:szCs w:val="24"/>
          <w:lang w:eastAsia="pl-PL"/>
        </w:rPr>
        <w:t>Biuro ds. Transportu Międzynarodowego</w:t>
      </w:r>
      <w:r w:rsidR="00681333">
        <w:rPr>
          <w:rFonts w:ascii="Calibri" w:eastAsia="Times New Roman" w:hAnsi="Calibri" w:cs="Calibri"/>
          <w:b/>
          <w:sz w:val="24"/>
          <w:szCs w:val="24"/>
          <w:lang w:eastAsia="pl-PL"/>
        </w:rPr>
        <w:t xml:space="preserve"> </w:t>
      </w:r>
      <w:r w:rsidRPr="00CD0C96">
        <w:rPr>
          <w:rFonts w:ascii="Calibri" w:eastAsia="Times New Roman" w:hAnsi="Calibri" w:cs="Calibri"/>
          <w:b/>
          <w:sz w:val="24"/>
          <w:szCs w:val="24"/>
          <w:lang w:eastAsia="pl-PL"/>
        </w:rPr>
        <w:t>/ Wydział Świadectw Kierowcy</w:t>
      </w:r>
    </w:p>
    <w:p w14:paraId="15A0813C" w14:textId="77777777" w:rsidR="00CD0C96" w:rsidRPr="00CD0C96" w:rsidRDefault="00CD0C96" w:rsidP="009B76C8">
      <w:pPr>
        <w:tabs>
          <w:tab w:val="left" w:leader="dot" w:pos="9498"/>
        </w:tabs>
        <w:spacing w:after="120" w:line="276" w:lineRule="auto"/>
        <w:contextualSpacing/>
        <w:rPr>
          <w:rFonts w:ascii="Calibri" w:eastAsia="Times New Roman" w:hAnsi="Calibri" w:cs="Calibri"/>
          <w:sz w:val="24"/>
          <w:szCs w:val="24"/>
          <w:lang w:eastAsia="pl-PL"/>
        </w:rPr>
      </w:pPr>
      <w:r w:rsidRPr="00CD0C96">
        <w:rPr>
          <w:rFonts w:ascii="Calibri" w:eastAsia="Times New Roman" w:hAnsi="Calibri" w:cs="Calibri"/>
          <w:sz w:val="24"/>
          <w:szCs w:val="24"/>
          <w:lang w:eastAsia="pl-PL"/>
        </w:rPr>
        <w:t xml:space="preserve">2.2. Adres jednostki organizacyjnej: </w:t>
      </w:r>
    </w:p>
    <w:p w14:paraId="498A8BBA" w14:textId="77777777" w:rsidR="00CD0C96" w:rsidRPr="00CD0C96" w:rsidRDefault="00CD0C96" w:rsidP="009B76C8">
      <w:pPr>
        <w:tabs>
          <w:tab w:val="left" w:leader="dot" w:pos="9498"/>
        </w:tabs>
        <w:spacing w:after="120" w:line="276" w:lineRule="auto"/>
        <w:contextualSpacing/>
        <w:rPr>
          <w:rFonts w:ascii="Calibri" w:eastAsia="Times New Roman" w:hAnsi="Calibri" w:cs="Calibri"/>
          <w:sz w:val="24"/>
          <w:szCs w:val="24"/>
          <w:lang w:eastAsia="pl-PL"/>
        </w:rPr>
      </w:pPr>
      <w:r w:rsidRPr="00CD0C96">
        <w:rPr>
          <w:rFonts w:ascii="Calibri" w:eastAsia="Times New Roman" w:hAnsi="Calibri" w:cs="Calibri"/>
          <w:sz w:val="24"/>
          <w:szCs w:val="24"/>
          <w:lang w:eastAsia="pl-PL"/>
        </w:rPr>
        <w:t>2.2.1. Województwo: Mazowieckie</w:t>
      </w:r>
    </w:p>
    <w:p w14:paraId="631F297F" w14:textId="77777777" w:rsidR="00CD0C96" w:rsidRPr="00CD0C96" w:rsidRDefault="00CD0C96" w:rsidP="009B76C8">
      <w:pPr>
        <w:tabs>
          <w:tab w:val="left" w:leader="dot" w:pos="9498"/>
        </w:tabs>
        <w:spacing w:after="120" w:line="276" w:lineRule="auto"/>
        <w:contextualSpacing/>
        <w:rPr>
          <w:rFonts w:ascii="Calibri" w:eastAsia="Times New Roman" w:hAnsi="Calibri" w:cs="Calibri"/>
          <w:sz w:val="24"/>
          <w:szCs w:val="24"/>
          <w:lang w:eastAsia="pl-PL"/>
        </w:rPr>
      </w:pPr>
      <w:r w:rsidRPr="00CD0C96">
        <w:rPr>
          <w:rFonts w:ascii="Calibri" w:eastAsia="Times New Roman" w:hAnsi="Calibri" w:cs="Calibri"/>
          <w:sz w:val="24"/>
          <w:szCs w:val="24"/>
          <w:lang w:eastAsia="pl-PL"/>
        </w:rPr>
        <w:t>2.2.2. Miejscowość: Warszawa</w:t>
      </w:r>
    </w:p>
    <w:p w14:paraId="3D87DF8D" w14:textId="77777777" w:rsidR="00CD0C96" w:rsidRPr="00CD0C96" w:rsidRDefault="00CD0C96" w:rsidP="009B76C8">
      <w:pPr>
        <w:tabs>
          <w:tab w:val="left" w:leader="dot" w:pos="9498"/>
        </w:tabs>
        <w:spacing w:after="120" w:line="276" w:lineRule="auto"/>
        <w:rPr>
          <w:rFonts w:ascii="Calibri" w:eastAsia="Times New Roman" w:hAnsi="Calibri" w:cs="Calibri"/>
          <w:sz w:val="24"/>
          <w:szCs w:val="24"/>
          <w:lang w:eastAsia="pl-PL"/>
        </w:rPr>
      </w:pPr>
      <w:r w:rsidRPr="00CD0C96">
        <w:rPr>
          <w:rFonts w:ascii="Calibri" w:eastAsia="Times New Roman" w:hAnsi="Calibri" w:cs="Calibri"/>
          <w:sz w:val="24"/>
          <w:szCs w:val="24"/>
          <w:lang w:eastAsia="pl-PL"/>
        </w:rPr>
        <w:t>2.2.3. Ulica: Al. Jerozolimskie 94</w:t>
      </w:r>
    </w:p>
    <w:p w14:paraId="20980C13" w14:textId="77777777" w:rsidR="00CD0C96" w:rsidRPr="00CD0C96" w:rsidRDefault="00CD0C96" w:rsidP="00CD0C96">
      <w:pPr>
        <w:tabs>
          <w:tab w:val="left" w:leader="dot" w:pos="9498"/>
        </w:tabs>
        <w:spacing w:after="120" w:line="276" w:lineRule="auto"/>
        <w:rPr>
          <w:rFonts w:ascii="Calibri" w:eastAsia="Times New Roman" w:hAnsi="Calibri" w:cs="Calibri"/>
          <w:sz w:val="24"/>
          <w:szCs w:val="24"/>
          <w:lang w:eastAsia="pl-PL"/>
        </w:rPr>
      </w:pPr>
      <w:r w:rsidRPr="00CD0C96">
        <w:rPr>
          <w:rFonts w:ascii="Calibri" w:eastAsia="Times New Roman" w:hAnsi="Calibri" w:cs="Calibri"/>
          <w:sz w:val="24"/>
          <w:szCs w:val="24"/>
          <w:lang w:eastAsia="pl-PL"/>
        </w:rPr>
        <w:t xml:space="preserve">2.3. Czy budynek jest dostosowany do potrzeb osób niepełnosprawnych poruszających się na wózkach inwalidzkich? </w:t>
      </w:r>
      <w:r w:rsidRPr="00CD0C96">
        <w:rPr>
          <w:rFonts w:ascii="Calibri" w:eastAsia="Times New Roman" w:hAnsi="Calibri" w:cs="Calibri"/>
          <w:sz w:val="24"/>
          <w:szCs w:val="24"/>
          <w:u w:val="single"/>
          <w:lang w:eastAsia="pl-PL"/>
        </w:rPr>
        <w:t>Tak</w:t>
      </w:r>
      <w:r w:rsidRPr="00CD0C96">
        <w:rPr>
          <w:rFonts w:ascii="Calibri" w:eastAsia="Times New Roman" w:hAnsi="Calibri" w:cs="Calibri"/>
          <w:sz w:val="24"/>
          <w:szCs w:val="24"/>
          <w:lang w:eastAsia="pl-PL"/>
        </w:rPr>
        <w:t>/Nie (właściwe podkreślić)</w:t>
      </w:r>
    </w:p>
    <w:p w14:paraId="0414054E" w14:textId="77777777" w:rsidR="00CD0C96" w:rsidRPr="00CD0C96" w:rsidRDefault="00CD0C96" w:rsidP="00CD0C96">
      <w:pPr>
        <w:tabs>
          <w:tab w:val="left" w:leader="dot" w:pos="9498"/>
        </w:tabs>
        <w:spacing w:after="120" w:line="276" w:lineRule="auto"/>
        <w:rPr>
          <w:rFonts w:ascii="Calibri" w:eastAsia="Times New Roman" w:hAnsi="Calibri" w:cs="Calibri"/>
          <w:sz w:val="24"/>
          <w:szCs w:val="24"/>
          <w:lang w:eastAsia="pl-PL"/>
        </w:rPr>
      </w:pPr>
      <w:r w:rsidRPr="00CD0C96">
        <w:rPr>
          <w:rFonts w:ascii="Calibri" w:eastAsia="Times New Roman" w:hAnsi="Calibri" w:cs="Calibri"/>
          <w:sz w:val="24"/>
          <w:szCs w:val="24"/>
          <w:lang w:eastAsia="pl-PL"/>
        </w:rPr>
        <w:t>2.4. Liczba stanowisk, na których zrealizowane zostaną staże zawodowe w jednostce organizacyjnej: 1</w:t>
      </w:r>
    </w:p>
    <w:p w14:paraId="0F1C30FE" w14:textId="3371724F" w:rsidR="00CD0C96" w:rsidRPr="00AB2555" w:rsidRDefault="00CD0C96" w:rsidP="009B76C8">
      <w:pPr>
        <w:tabs>
          <w:tab w:val="left" w:leader="dot" w:pos="9498"/>
        </w:tabs>
        <w:spacing w:after="120" w:line="276" w:lineRule="auto"/>
        <w:contextualSpacing/>
        <w:rPr>
          <w:rFonts w:ascii="Calibri" w:eastAsia="Times New Roman" w:hAnsi="Calibri" w:cs="Calibri"/>
          <w:sz w:val="24"/>
          <w:szCs w:val="24"/>
          <w:lang w:eastAsia="pl-PL"/>
        </w:rPr>
      </w:pPr>
      <w:r w:rsidRPr="00AB2555">
        <w:rPr>
          <w:rFonts w:ascii="Calibri" w:eastAsia="Times New Roman" w:hAnsi="Calibri" w:cs="Calibri"/>
          <w:sz w:val="24"/>
          <w:szCs w:val="24"/>
          <w:lang w:eastAsia="pl-PL"/>
        </w:rPr>
        <w:t xml:space="preserve">2.5. </w:t>
      </w:r>
      <w:r w:rsidR="000509A6" w:rsidRPr="00AB2555">
        <w:rPr>
          <w:rFonts w:ascii="Calibri" w:eastAsia="Times New Roman" w:hAnsi="Calibri" w:cs="Calibri"/>
          <w:sz w:val="24"/>
          <w:szCs w:val="24"/>
          <w:lang w:eastAsia="pl-PL"/>
        </w:rPr>
        <w:t>Preferowana długość staży zawodowych w jednostce organizacyjnej:</w:t>
      </w:r>
      <w:r w:rsidR="00442E66" w:rsidRPr="00AB2555">
        <w:rPr>
          <w:rFonts w:ascii="Calibri" w:eastAsia="Times New Roman" w:hAnsi="Calibri" w:cs="Calibri"/>
          <w:sz w:val="24"/>
          <w:szCs w:val="24"/>
          <w:lang w:eastAsia="pl-PL"/>
        </w:rPr>
        <w:t xml:space="preserve"> 7 miesięcy</w:t>
      </w:r>
    </w:p>
    <w:p w14:paraId="4A38C952" w14:textId="77777777" w:rsidR="00CD0C96" w:rsidRPr="00CD0C96" w:rsidRDefault="00CD0C96" w:rsidP="009B76C8">
      <w:pPr>
        <w:tabs>
          <w:tab w:val="left" w:leader="dot" w:pos="9498"/>
        </w:tabs>
        <w:spacing w:after="120" w:line="276" w:lineRule="auto"/>
        <w:contextualSpacing/>
        <w:rPr>
          <w:rFonts w:ascii="Calibri" w:eastAsia="Times New Roman" w:hAnsi="Calibri" w:cs="Calibri"/>
          <w:sz w:val="24"/>
          <w:szCs w:val="24"/>
          <w:lang w:eastAsia="pl-PL"/>
        </w:rPr>
      </w:pPr>
      <w:r w:rsidRPr="00CD0C96">
        <w:rPr>
          <w:rFonts w:ascii="Calibri" w:eastAsia="Times New Roman" w:hAnsi="Calibri" w:cs="Calibri"/>
          <w:sz w:val="24"/>
          <w:szCs w:val="24"/>
          <w:lang w:eastAsia="pl-PL"/>
        </w:rPr>
        <w:t>2.6.Informacje dotyczące stanowiska, na którym realizowane będą staże zawodowe</w:t>
      </w:r>
    </w:p>
    <w:p w14:paraId="5A424556" w14:textId="77777777" w:rsidR="00CD0C96" w:rsidRPr="00CD0C96" w:rsidRDefault="00CD0C96" w:rsidP="009B76C8">
      <w:pPr>
        <w:tabs>
          <w:tab w:val="left" w:leader="dot" w:pos="9498"/>
        </w:tabs>
        <w:spacing w:after="120" w:line="276" w:lineRule="auto"/>
        <w:contextualSpacing/>
        <w:rPr>
          <w:rFonts w:ascii="Calibri" w:eastAsia="Times New Roman" w:hAnsi="Calibri" w:cs="Calibri"/>
          <w:sz w:val="24"/>
          <w:szCs w:val="24"/>
          <w:lang w:eastAsia="pl-PL"/>
        </w:rPr>
      </w:pPr>
      <w:r w:rsidRPr="00CD0C96">
        <w:rPr>
          <w:rFonts w:ascii="Calibri" w:eastAsia="Times New Roman" w:hAnsi="Calibri" w:cs="Calibri"/>
          <w:sz w:val="24"/>
          <w:szCs w:val="24"/>
          <w:lang w:eastAsia="pl-PL"/>
        </w:rPr>
        <w:t xml:space="preserve">2.6.1. Minimalny zakres posiadanych przez beneficjenta ostatecznego kwalifikacji i umiejętności niezbędnych do realizacji stażu zawodowego na danym stanowisku: </w:t>
      </w:r>
    </w:p>
    <w:p w14:paraId="3B6AE8C2" w14:textId="77777777" w:rsidR="00CD0C96" w:rsidRPr="00CD0C96" w:rsidRDefault="00CD0C96" w:rsidP="009B76C8">
      <w:pPr>
        <w:tabs>
          <w:tab w:val="left" w:leader="dot" w:pos="9498"/>
        </w:tabs>
        <w:spacing w:after="120" w:line="276" w:lineRule="auto"/>
        <w:contextualSpacing/>
        <w:rPr>
          <w:rFonts w:ascii="Calibri" w:eastAsia="Times New Roman" w:hAnsi="Calibri" w:cs="Calibri"/>
          <w:sz w:val="24"/>
          <w:szCs w:val="24"/>
          <w:lang w:eastAsia="pl-PL"/>
        </w:rPr>
      </w:pPr>
      <w:r w:rsidRPr="00CD0C96">
        <w:rPr>
          <w:rFonts w:ascii="Calibri" w:eastAsia="Times New Roman" w:hAnsi="Calibri" w:cs="Calibri"/>
          <w:sz w:val="24"/>
          <w:szCs w:val="24"/>
          <w:lang w:eastAsia="pl-PL"/>
        </w:rPr>
        <w:t>Obsługa komputera, komunikatywność, rzetelność.</w:t>
      </w:r>
    </w:p>
    <w:p w14:paraId="0F701F44" w14:textId="77777777" w:rsidR="00CD0C96" w:rsidRPr="00CD0C96" w:rsidRDefault="00CD0C96" w:rsidP="009B76C8">
      <w:pPr>
        <w:tabs>
          <w:tab w:val="left" w:leader="dot" w:pos="9498"/>
        </w:tabs>
        <w:spacing w:after="120" w:line="276" w:lineRule="auto"/>
        <w:contextualSpacing/>
        <w:rPr>
          <w:rFonts w:ascii="Calibri" w:eastAsia="Times New Roman" w:hAnsi="Calibri" w:cs="Calibri"/>
          <w:sz w:val="24"/>
          <w:szCs w:val="24"/>
          <w:lang w:eastAsia="pl-PL"/>
        </w:rPr>
      </w:pPr>
      <w:r w:rsidRPr="00CD0C96">
        <w:rPr>
          <w:rFonts w:ascii="Calibri" w:eastAsia="Times New Roman" w:hAnsi="Calibri" w:cs="Calibri"/>
          <w:sz w:val="24"/>
          <w:szCs w:val="24"/>
          <w:lang w:eastAsia="pl-PL"/>
        </w:rPr>
        <w:t xml:space="preserve">2.6.2. Planowany zakres zadań wykonywanych (w ramach stażu zawodowego) przez beneficjenta ostatecznego na danym stanowisku: </w:t>
      </w:r>
    </w:p>
    <w:p w14:paraId="36766F49" w14:textId="7BF91CE4" w:rsidR="00CD0C96" w:rsidRPr="00CD0C96" w:rsidRDefault="00CD0C96" w:rsidP="009B76C8">
      <w:pPr>
        <w:tabs>
          <w:tab w:val="left" w:leader="dot" w:pos="9498"/>
        </w:tabs>
        <w:spacing w:after="120" w:line="276" w:lineRule="auto"/>
        <w:contextualSpacing/>
        <w:rPr>
          <w:rFonts w:ascii="Calibri" w:eastAsia="Times New Roman" w:hAnsi="Calibri" w:cs="Calibri"/>
          <w:sz w:val="24"/>
          <w:szCs w:val="24"/>
          <w:lang w:eastAsia="pl-PL"/>
        </w:rPr>
      </w:pPr>
      <w:r w:rsidRPr="00CD0C96">
        <w:rPr>
          <w:rFonts w:ascii="Calibri" w:eastAsia="Times New Roman" w:hAnsi="Calibri" w:cs="Calibri"/>
          <w:sz w:val="24"/>
          <w:szCs w:val="24"/>
          <w:lang w:eastAsia="pl-PL"/>
        </w:rPr>
        <w:t>Przygotowywanie pism informacyjnych do przedsiębiorców o pozostawieniu wniosku bez  rozpoznania,</w:t>
      </w:r>
      <w:r w:rsidR="00286348">
        <w:rPr>
          <w:rFonts w:ascii="Calibri" w:eastAsia="Times New Roman" w:hAnsi="Calibri" w:cs="Calibri"/>
          <w:sz w:val="24"/>
          <w:szCs w:val="24"/>
          <w:lang w:eastAsia="pl-PL"/>
        </w:rPr>
        <w:t xml:space="preserve"> </w:t>
      </w:r>
      <w:r w:rsidRPr="00CD0C96">
        <w:rPr>
          <w:rFonts w:ascii="Calibri" w:eastAsia="Times New Roman" w:hAnsi="Calibri" w:cs="Calibri"/>
          <w:sz w:val="24"/>
          <w:szCs w:val="24"/>
          <w:lang w:eastAsia="pl-PL"/>
        </w:rPr>
        <w:t>przygotowywanie postanowień o oczywistej omyłce pisarskiej,</w:t>
      </w:r>
      <w:r w:rsidR="00286348">
        <w:rPr>
          <w:rFonts w:ascii="Calibri" w:eastAsia="Times New Roman" w:hAnsi="Calibri" w:cs="Calibri"/>
          <w:sz w:val="24"/>
          <w:szCs w:val="24"/>
          <w:lang w:eastAsia="pl-PL"/>
        </w:rPr>
        <w:t xml:space="preserve"> </w:t>
      </w:r>
      <w:r w:rsidRPr="00CD0C96">
        <w:rPr>
          <w:rFonts w:ascii="Calibri" w:eastAsia="Times New Roman" w:hAnsi="Calibri" w:cs="Calibri"/>
          <w:sz w:val="24"/>
          <w:szCs w:val="24"/>
          <w:lang w:eastAsia="pl-PL"/>
        </w:rPr>
        <w:t>prace archiwizacyjne dokumentacji wytworzonej przez wydział,</w:t>
      </w:r>
      <w:r w:rsidR="00286348">
        <w:rPr>
          <w:rFonts w:ascii="Calibri" w:eastAsia="Times New Roman" w:hAnsi="Calibri" w:cs="Calibri"/>
          <w:sz w:val="24"/>
          <w:szCs w:val="24"/>
          <w:lang w:eastAsia="pl-PL"/>
        </w:rPr>
        <w:t xml:space="preserve"> </w:t>
      </w:r>
      <w:r w:rsidRPr="00CD0C96">
        <w:rPr>
          <w:rFonts w:ascii="Calibri" w:eastAsia="Times New Roman" w:hAnsi="Calibri" w:cs="Calibri"/>
          <w:sz w:val="24"/>
          <w:szCs w:val="24"/>
          <w:lang w:eastAsia="pl-PL"/>
        </w:rPr>
        <w:t>przygotowywanie do wydania świadectw kierowcy (sprawdzanie poprawności wydrukowanych decyzji,</w:t>
      </w:r>
      <w:r w:rsidR="00286348">
        <w:rPr>
          <w:rFonts w:ascii="Calibri" w:eastAsia="Times New Roman" w:hAnsi="Calibri" w:cs="Calibri"/>
          <w:sz w:val="24"/>
          <w:szCs w:val="24"/>
          <w:lang w:eastAsia="pl-PL"/>
        </w:rPr>
        <w:t xml:space="preserve"> </w:t>
      </w:r>
      <w:r w:rsidRPr="00CD0C96">
        <w:rPr>
          <w:rFonts w:ascii="Calibri" w:eastAsia="Times New Roman" w:hAnsi="Calibri" w:cs="Calibri"/>
          <w:sz w:val="24"/>
          <w:szCs w:val="24"/>
          <w:lang w:eastAsia="pl-PL"/>
        </w:rPr>
        <w:t>potwierdzanie wpłat w Biurze Finansowym, oraz przekazywanie dokumentów wydania, będących dowodami księgowymi.</w:t>
      </w:r>
    </w:p>
    <w:p w14:paraId="789808C0" w14:textId="77777777" w:rsidR="00CD0C96" w:rsidRPr="00CD0C96" w:rsidRDefault="00CD0C96" w:rsidP="009B76C8">
      <w:pPr>
        <w:tabs>
          <w:tab w:val="left" w:leader="dot" w:pos="9498"/>
        </w:tabs>
        <w:spacing w:after="120" w:line="276" w:lineRule="auto"/>
        <w:contextualSpacing/>
        <w:rPr>
          <w:rFonts w:ascii="Calibri" w:eastAsia="Times New Roman" w:hAnsi="Calibri" w:cs="Calibri"/>
          <w:sz w:val="24"/>
          <w:szCs w:val="24"/>
          <w:lang w:eastAsia="pl-PL"/>
        </w:rPr>
      </w:pPr>
      <w:r w:rsidRPr="00CD0C96">
        <w:rPr>
          <w:rFonts w:ascii="Calibri" w:eastAsia="Times New Roman" w:hAnsi="Calibri" w:cs="Calibri"/>
          <w:sz w:val="24"/>
          <w:szCs w:val="24"/>
          <w:lang w:eastAsia="pl-PL"/>
        </w:rPr>
        <w:t xml:space="preserve">2.6.3. Rodzaj kwalifikacji lub umiejętności zawodowych uzyskanych przez beneficjenta ostatecznego na danym stanowisku: </w:t>
      </w:r>
    </w:p>
    <w:p w14:paraId="7B94A7A8" w14:textId="77777777" w:rsidR="00CD0C96" w:rsidRPr="00CD0C96" w:rsidRDefault="00CD0C96" w:rsidP="009B76C8">
      <w:pPr>
        <w:tabs>
          <w:tab w:val="left" w:leader="dot" w:pos="9498"/>
        </w:tabs>
        <w:spacing w:after="120" w:line="276" w:lineRule="auto"/>
        <w:rPr>
          <w:rFonts w:ascii="Calibri" w:eastAsia="Times New Roman" w:hAnsi="Calibri" w:cs="Calibri"/>
          <w:sz w:val="24"/>
          <w:szCs w:val="24"/>
          <w:lang w:eastAsia="pl-PL"/>
        </w:rPr>
      </w:pPr>
      <w:r w:rsidRPr="00CD0C96">
        <w:rPr>
          <w:rFonts w:ascii="Calibri" w:eastAsia="Times New Roman" w:hAnsi="Calibri" w:cs="Calibri"/>
          <w:sz w:val="24"/>
          <w:szCs w:val="24"/>
          <w:lang w:eastAsia="pl-PL"/>
        </w:rPr>
        <w:t>Obsługa komputera i urządzeń peryferyjnych, organizacja czasu pracy, komunikatywność, skrupulatność, umiejętność współpracy w zespole.</w:t>
      </w:r>
    </w:p>
    <w:p w14:paraId="5EB10A12" w14:textId="2220706F" w:rsidR="00B2230D" w:rsidRPr="00FE382B" w:rsidRDefault="00B2230D" w:rsidP="00D718A9">
      <w:pPr>
        <w:pStyle w:val="Nagwek3"/>
        <w:spacing w:before="240" w:after="240" w:line="276" w:lineRule="auto"/>
        <w:rPr>
          <w:b/>
          <w:bCs/>
          <w:color w:val="auto"/>
          <w:lang w:eastAsia="pl-PL"/>
        </w:rPr>
      </w:pPr>
      <w:bookmarkStart w:id="30" w:name="_Toc135188528"/>
      <w:r w:rsidRPr="00FE382B">
        <w:rPr>
          <w:b/>
          <w:bCs/>
          <w:color w:val="auto"/>
          <w:lang w:eastAsia="pl-PL"/>
        </w:rPr>
        <w:t>Biuro Nadzoru Inspekcyjnego</w:t>
      </w:r>
      <w:r w:rsidR="00681333" w:rsidRPr="00FE382B">
        <w:rPr>
          <w:b/>
          <w:bCs/>
          <w:color w:val="auto"/>
          <w:lang w:eastAsia="pl-PL"/>
        </w:rPr>
        <w:t xml:space="preserve"> </w:t>
      </w:r>
      <w:r w:rsidRPr="00FE382B">
        <w:rPr>
          <w:b/>
          <w:bCs/>
          <w:color w:val="auto"/>
          <w:lang w:eastAsia="pl-PL"/>
        </w:rPr>
        <w:t>/</w:t>
      </w:r>
      <w:r w:rsidR="00681333" w:rsidRPr="00FE382B">
        <w:rPr>
          <w:b/>
          <w:bCs/>
          <w:color w:val="auto"/>
          <w:lang w:eastAsia="pl-PL"/>
        </w:rPr>
        <w:t xml:space="preserve"> </w:t>
      </w:r>
      <w:r w:rsidRPr="00FE382B">
        <w:rPr>
          <w:b/>
          <w:bCs/>
          <w:color w:val="auto"/>
          <w:lang w:eastAsia="pl-PL"/>
        </w:rPr>
        <w:t>Wydział ds. Szkoleń Inspekcyjnych</w:t>
      </w:r>
      <w:bookmarkEnd w:id="30"/>
    </w:p>
    <w:p w14:paraId="59A605AE" w14:textId="77777777" w:rsidR="00B50FB4" w:rsidRPr="00B50FB4" w:rsidRDefault="00B50FB4" w:rsidP="009770F5">
      <w:pPr>
        <w:spacing w:after="120" w:line="276" w:lineRule="auto"/>
        <w:contextualSpacing/>
        <w:rPr>
          <w:sz w:val="24"/>
          <w:szCs w:val="24"/>
          <w:lang w:eastAsia="pl-PL"/>
        </w:rPr>
      </w:pPr>
      <w:r w:rsidRPr="00B50FB4">
        <w:rPr>
          <w:sz w:val="24"/>
          <w:szCs w:val="24"/>
          <w:lang w:eastAsia="pl-PL"/>
        </w:rPr>
        <w:t>2.1.</w:t>
      </w:r>
      <w:r w:rsidRPr="00B50FB4">
        <w:rPr>
          <w:sz w:val="24"/>
          <w:szCs w:val="24"/>
          <w:lang w:eastAsia="pl-PL"/>
        </w:rPr>
        <w:tab/>
        <w:t xml:space="preserve">Nazwa jednostki organizacyjnej (dział/wydział/departament, itp.): </w:t>
      </w:r>
    </w:p>
    <w:p w14:paraId="5134C684" w14:textId="1D939B68" w:rsidR="00B50FB4" w:rsidRPr="009770F5" w:rsidRDefault="00B50FB4" w:rsidP="009770F5">
      <w:pPr>
        <w:spacing w:after="120" w:line="276" w:lineRule="auto"/>
        <w:rPr>
          <w:b/>
          <w:bCs/>
          <w:sz w:val="24"/>
          <w:szCs w:val="24"/>
          <w:lang w:eastAsia="pl-PL"/>
        </w:rPr>
      </w:pPr>
      <w:r w:rsidRPr="009770F5">
        <w:rPr>
          <w:b/>
          <w:bCs/>
          <w:sz w:val="24"/>
          <w:szCs w:val="24"/>
          <w:lang w:eastAsia="pl-PL"/>
        </w:rPr>
        <w:t>Biuro Nadzoru Inspekcyjnego</w:t>
      </w:r>
      <w:r w:rsidR="00681333">
        <w:rPr>
          <w:b/>
          <w:bCs/>
          <w:sz w:val="24"/>
          <w:szCs w:val="24"/>
          <w:lang w:eastAsia="pl-PL"/>
        </w:rPr>
        <w:t xml:space="preserve"> </w:t>
      </w:r>
      <w:r w:rsidRPr="009770F5">
        <w:rPr>
          <w:b/>
          <w:bCs/>
          <w:sz w:val="24"/>
          <w:szCs w:val="24"/>
          <w:lang w:eastAsia="pl-PL"/>
        </w:rPr>
        <w:t>/</w:t>
      </w:r>
      <w:r w:rsidR="00681333">
        <w:rPr>
          <w:b/>
          <w:bCs/>
          <w:sz w:val="24"/>
          <w:szCs w:val="24"/>
          <w:lang w:eastAsia="pl-PL"/>
        </w:rPr>
        <w:t xml:space="preserve"> </w:t>
      </w:r>
      <w:r w:rsidRPr="009770F5">
        <w:rPr>
          <w:b/>
          <w:bCs/>
          <w:sz w:val="24"/>
          <w:szCs w:val="24"/>
          <w:lang w:eastAsia="pl-PL"/>
        </w:rPr>
        <w:t>Wydział ds. Szkoleń Inspekcyjnych</w:t>
      </w:r>
    </w:p>
    <w:p w14:paraId="70B09BC7" w14:textId="77777777" w:rsidR="00B50FB4" w:rsidRPr="00B50FB4" w:rsidRDefault="00B50FB4" w:rsidP="009770F5">
      <w:pPr>
        <w:spacing w:after="120" w:line="276" w:lineRule="auto"/>
        <w:contextualSpacing/>
        <w:rPr>
          <w:sz w:val="24"/>
          <w:szCs w:val="24"/>
          <w:lang w:eastAsia="pl-PL"/>
        </w:rPr>
      </w:pPr>
      <w:r w:rsidRPr="00B50FB4">
        <w:rPr>
          <w:sz w:val="24"/>
          <w:szCs w:val="24"/>
          <w:lang w:eastAsia="pl-PL"/>
        </w:rPr>
        <w:t xml:space="preserve">2.2.Adres jednostki organizacyjnej: </w:t>
      </w:r>
    </w:p>
    <w:p w14:paraId="42551BBA" w14:textId="77777777" w:rsidR="00B50FB4" w:rsidRPr="00B50FB4" w:rsidRDefault="00B50FB4" w:rsidP="009770F5">
      <w:pPr>
        <w:spacing w:after="120" w:line="276" w:lineRule="auto"/>
        <w:contextualSpacing/>
        <w:rPr>
          <w:sz w:val="24"/>
          <w:szCs w:val="24"/>
          <w:lang w:eastAsia="pl-PL"/>
        </w:rPr>
      </w:pPr>
      <w:r w:rsidRPr="00B50FB4">
        <w:rPr>
          <w:sz w:val="24"/>
          <w:szCs w:val="24"/>
          <w:lang w:eastAsia="pl-PL"/>
        </w:rPr>
        <w:t>2.2.1. Województwo: MAZOWIECKIE</w:t>
      </w:r>
    </w:p>
    <w:p w14:paraId="561580EA" w14:textId="77777777" w:rsidR="00B50FB4" w:rsidRPr="00B50FB4" w:rsidRDefault="00B50FB4" w:rsidP="009770F5">
      <w:pPr>
        <w:spacing w:after="120" w:line="276" w:lineRule="auto"/>
        <w:contextualSpacing/>
        <w:rPr>
          <w:sz w:val="24"/>
          <w:szCs w:val="24"/>
          <w:lang w:eastAsia="pl-PL"/>
        </w:rPr>
      </w:pPr>
      <w:r w:rsidRPr="00B50FB4">
        <w:rPr>
          <w:sz w:val="24"/>
          <w:szCs w:val="24"/>
          <w:lang w:eastAsia="pl-PL"/>
        </w:rPr>
        <w:t>2.2.2. Miejscowość: WARSZAWA</w:t>
      </w:r>
    </w:p>
    <w:p w14:paraId="11FF82C1" w14:textId="77777777" w:rsidR="00B50FB4" w:rsidRPr="00B50FB4" w:rsidRDefault="00B50FB4" w:rsidP="009770F5">
      <w:pPr>
        <w:spacing w:after="120" w:line="276" w:lineRule="auto"/>
        <w:rPr>
          <w:sz w:val="24"/>
          <w:szCs w:val="24"/>
          <w:lang w:eastAsia="pl-PL"/>
        </w:rPr>
      </w:pPr>
      <w:r w:rsidRPr="00B50FB4">
        <w:rPr>
          <w:sz w:val="24"/>
          <w:szCs w:val="24"/>
          <w:lang w:eastAsia="pl-PL"/>
        </w:rPr>
        <w:lastRenderedPageBreak/>
        <w:t>2.2.3. Ulica: Al. Jerozolimskie 94</w:t>
      </w:r>
    </w:p>
    <w:p w14:paraId="1247CF41" w14:textId="77777777" w:rsidR="00B50FB4" w:rsidRPr="00B50FB4" w:rsidRDefault="00B50FB4" w:rsidP="009770F5">
      <w:pPr>
        <w:spacing w:after="120" w:line="276" w:lineRule="auto"/>
        <w:rPr>
          <w:sz w:val="24"/>
          <w:szCs w:val="24"/>
          <w:lang w:eastAsia="pl-PL"/>
        </w:rPr>
      </w:pPr>
      <w:r w:rsidRPr="00B50FB4">
        <w:rPr>
          <w:sz w:val="24"/>
          <w:szCs w:val="24"/>
          <w:lang w:eastAsia="pl-PL"/>
        </w:rPr>
        <w:t xml:space="preserve">2.3.Czy budynek jest dostosowany do potrzeb osób niepełnosprawnych poruszających się na wózkach inwalidzkich? </w:t>
      </w:r>
      <w:r w:rsidRPr="00FE382B">
        <w:rPr>
          <w:sz w:val="24"/>
          <w:szCs w:val="24"/>
          <w:u w:val="single"/>
          <w:lang w:eastAsia="pl-PL"/>
        </w:rPr>
        <w:t>Tak</w:t>
      </w:r>
      <w:r w:rsidRPr="00B50FB4">
        <w:rPr>
          <w:sz w:val="24"/>
          <w:szCs w:val="24"/>
          <w:lang w:eastAsia="pl-PL"/>
        </w:rPr>
        <w:t>/Nie (właściwe podkreślić)</w:t>
      </w:r>
    </w:p>
    <w:p w14:paraId="67E6995F" w14:textId="77777777" w:rsidR="00B50FB4" w:rsidRPr="00B50FB4" w:rsidRDefault="00B50FB4" w:rsidP="009770F5">
      <w:pPr>
        <w:spacing w:after="120" w:line="276" w:lineRule="auto"/>
        <w:rPr>
          <w:sz w:val="24"/>
          <w:szCs w:val="24"/>
          <w:lang w:eastAsia="pl-PL"/>
        </w:rPr>
      </w:pPr>
      <w:r w:rsidRPr="00B50FB4">
        <w:rPr>
          <w:sz w:val="24"/>
          <w:szCs w:val="24"/>
          <w:lang w:eastAsia="pl-PL"/>
        </w:rPr>
        <w:t>2.4. Liczba stanowisk, na których zrealizowane zostaną staże zawodowe w jednostce organizacyjnej: 1</w:t>
      </w:r>
    </w:p>
    <w:p w14:paraId="1496CA86" w14:textId="64393599" w:rsidR="00B50FB4" w:rsidRPr="00AB2555" w:rsidRDefault="00B50FB4" w:rsidP="009770F5">
      <w:pPr>
        <w:spacing w:after="120" w:line="276" w:lineRule="auto"/>
        <w:contextualSpacing/>
        <w:rPr>
          <w:sz w:val="24"/>
          <w:szCs w:val="24"/>
          <w:lang w:eastAsia="pl-PL"/>
        </w:rPr>
      </w:pPr>
      <w:r w:rsidRPr="00AB2555">
        <w:rPr>
          <w:sz w:val="24"/>
          <w:szCs w:val="24"/>
          <w:lang w:eastAsia="pl-PL"/>
        </w:rPr>
        <w:t xml:space="preserve">2.5. </w:t>
      </w:r>
      <w:r w:rsidR="000509A6" w:rsidRPr="00AB2555">
        <w:rPr>
          <w:sz w:val="24"/>
          <w:szCs w:val="24"/>
          <w:lang w:eastAsia="pl-PL"/>
        </w:rPr>
        <w:t>Preferowana długość staży zawodowych w jednostce organizacyjnej:</w:t>
      </w:r>
      <w:r w:rsidR="00442E66" w:rsidRPr="00AB2555">
        <w:rPr>
          <w:sz w:val="24"/>
          <w:szCs w:val="24"/>
          <w:lang w:eastAsia="pl-PL"/>
        </w:rPr>
        <w:t xml:space="preserve"> 3 miesiące</w:t>
      </w:r>
    </w:p>
    <w:p w14:paraId="422D38C9" w14:textId="77777777" w:rsidR="00B50FB4" w:rsidRPr="00B50FB4" w:rsidRDefault="00B50FB4" w:rsidP="009770F5">
      <w:pPr>
        <w:spacing w:after="120" w:line="276" w:lineRule="auto"/>
        <w:contextualSpacing/>
        <w:rPr>
          <w:sz w:val="24"/>
          <w:szCs w:val="24"/>
          <w:lang w:eastAsia="pl-PL"/>
        </w:rPr>
      </w:pPr>
      <w:r w:rsidRPr="00B50FB4">
        <w:rPr>
          <w:sz w:val="24"/>
          <w:szCs w:val="24"/>
          <w:lang w:eastAsia="pl-PL"/>
        </w:rPr>
        <w:t>2.6. Informacje dotyczące stanowiska, na którym realizowane będą staże zawodowe</w:t>
      </w:r>
    </w:p>
    <w:p w14:paraId="784DD24B" w14:textId="77777777" w:rsidR="00B50FB4" w:rsidRPr="00B50FB4" w:rsidRDefault="00B50FB4" w:rsidP="009770F5">
      <w:pPr>
        <w:spacing w:after="120" w:line="276" w:lineRule="auto"/>
        <w:contextualSpacing/>
        <w:rPr>
          <w:sz w:val="24"/>
          <w:szCs w:val="24"/>
          <w:lang w:eastAsia="pl-PL"/>
        </w:rPr>
      </w:pPr>
      <w:r w:rsidRPr="00B50FB4">
        <w:rPr>
          <w:sz w:val="24"/>
          <w:szCs w:val="24"/>
          <w:lang w:eastAsia="pl-PL"/>
        </w:rPr>
        <w:t xml:space="preserve">2.6.1. Minimalny zakres posiadanych przez beneficjenta ostatecznego kwalifikacji i umiejętności niezbędnych do realizacji stażu zawodowego na danym stanowisku: </w:t>
      </w:r>
    </w:p>
    <w:p w14:paraId="5C89747D" w14:textId="77777777" w:rsidR="00B50FB4" w:rsidRPr="00B50FB4" w:rsidRDefault="00B50FB4" w:rsidP="009770F5">
      <w:pPr>
        <w:spacing w:after="120" w:line="276" w:lineRule="auto"/>
        <w:contextualSpacing/>
        <w:rPr>
          <w:sz w:val="24"/>
          <w:szCs w:val="24"/>
          <w:lang w:eastAsia="pl-PL"/>
        </w:rPr>
      </w:pPr>
      <w:r w:rsidRPr="00B50FB4">
        <w:rPr>
          <w:sz w:val="24"/>
          <w:szCs w:val="24"/>
          <w:lang w:eastAsia="pl-PL"/>
        </w:rPr>
        <w:t>Umiejętność obsługi komputera w zakresie pakietu Office, analiza informacji, sumienność, dokładność, sprawność umożliwiająca czytanie akt papierowych i ich archiwizowanie (w tym odpowiedni wzrok).</w:t>
      </w:r>
    </w:p>
    <w:p w14:paraId="2046D952" w14:textId="77777777" w:rsidR="00B50FB4" w:rsidRPr="00B50FB4" w:rsidRDefault="00B50FB4" w:rsidP="009770F5">
      <w:pPr>
        <w:spacing w:after="120" w:line="276" w:lineRule="auto"/>
        <w:contextualSpacing/>
        <w:rPr>
          <w:sz w:val="24"/>
          <w:szCs w:val="24"/>
          <w:lang w:eastAsia="pl-PL"/>
        </w:rPr>
      </w:pPr>
      <w:r w:rsidRPr="00B50FB4">
        <w:rPr>
          <w:sz w:val="24"/>
          <w:szCs w:val="24"/>
          <w:lang w:eastAsia="pl-PL"/>
        </w:rPr>
        <w:t xml:space="preserve">2.6.2. Planowany zakres zadań wykonywanych (w ramach stażu zawodowego) przez beneficjenta ostatecznego na danym stanowisku: </w:t>
      </w:r>
    </w:p>
    <w:p w14:paraId="590BE692" w14:textId="77777777" w:rsidR="00B50FB4" w:rsidRPr="00B50FB4" w:rsidRDefault="00B50FB4" w:rsidP="009770F5">
      <w:pPr>
        <w:spacing w:after="120" w:line="276" w:lineRule="auto"/>
        <w:contextualSpacing/>
        <w:rPr>
          <w:sz w:val="24"/>
          <w:szCs w:val="24"/>
          <w:lang w:eastAsia="pl-PL"/>
        </w:rPr>
      </w:pPr>
      <w:r w:rsidRPr="00B50FB4">
        <w:rPr>
          <w:sz w:val="24"/>
          <w:szCs w:val="24"/>
          <w:lang w:eastAsia="pl-PL"/>
        </w:rPr>
        <w:t>Archiwizacja dokumentów papierowych, sporządzanie zestawień.</w:t>
      </w:r>
    </w:p>
    <w:p w14:paraId="38994954" w14:textId="77777777" w:rsidR="00B50FB4" w:rsidRPr="00B50FB4" w:rsidRDefault="00B50FB4" w:rsidP="009770F5">
      <w:pPr>
        <w:spacing w:after="120" w:line="276" w:lineRule="auto"/>
        <w:contextualSpacing/>
        <w:rPr>
          <w:sz w:val="24"/>
          <w:szCs w:val="24"/>
          <w:lang w:eastAsia="pl-PL"/>
        </w:rPr>
      </w:pPr>
      <w:r w:rsidRPr="00B50FB4">
        <w:rPr>
          <w:sz w:val="24"/>
          <w:szCs w:val="24"/>
          <w:lang w:eastAsia="pl-PL"/>
        </w:rPr>
        <w:t xml:space="preserve">2.6.3. Rodzaj kwalifikacji lub umiejętności zawodowych uzyskanych przez beneficjenta ostatecznego na danym stanowisku: </w:t>
      </w:r>
    </w:p>
    <w:p w14:paraId="6B9EF0A2" w14:textId="77777777" w:rsidR="00B50FB4" w:rsidRPr="00B50FB4" w:rsidRDefault="00B50FB4" w:rsidP="009770F5">
      <w:pPr>
        <w:spacing w:after="120" w:line="276" w:lineRule="auto"/>
        <w:rPr>
          <w:sz w:val="24"/>
          <w:szCs w:val="24"/>
          <w:lang w:eastAsia="pl-PL"/>
        </w:rPr>
      </w:pPr>
      <w:r w:rsidRPr="00B50FB4">
        <w:rPr>
          <w:sz w:val="24"/>
          <w:szCs w:val="24"/>
          <w:lang w:eastAsia="pl-PL"/>
        </w:rPr>
        <w:t>Archiwizacja dokumentów, redagowanie pism urzędowych, umiejętność organizacji pracy własnej, współpraca w zespole.</w:t>
      </w:r>
    </w:p>
    <w:p w14:paraId="48DC4BE6" w14:textId="7FB1E032" w:rsidR="00B2230D" w:rsidRPr="0005661B" w:rsidRDefault="00B2230D" w:rsidP="00D718A9">
      <w:pPr>
        <w:pStyle w:val="Nagwek3"/>
        <w:spacing w:before="240" w:after="240" w:line="276" w:lineRule="auto"/>
        <w:rPr>
          <w:b/>
          <w:bCs/>
          <w:color w:val="auto"/>
          <w:lang w:eastAsia="pl-PL"/>
        </w:rPr>
      </w:pPr>
      <w:bookmarkStart w:id="31" w:name="_Toc135188529"/>
      <w:r w:rsidRPr="0005661B">
        <w:rPr>
          <w:b/>
          <w:bCs/>
          <w:color w:val="auto"/>
          <w:lang w:eastAsia="pl-PL"/>
        </w:rPr>
        <w:t>Biuro Transportu Międzynarodowego</w:t>
      </w:r>
      <w:r w:rsidR="00681333" w:rsidRPr="0005661B">
        <w:rPr>
          <w:b/>
          <w:bCs/>
          <w:color w:val="auto"/>
          <w:lang w:eastAsia="pl-PL"/>
        </w:rPr>
        <w:t xml:space="preserve"> </w:t>
      </w:r>
      <w:r w:rsidRPr="0005661B">
        <w:rPr>
          <w:b/>
          <w:bCs/>
          <w:color w:val="auto"/>
          <w:lang w:eastAsia="pl-PL"/>
        </w:rPr>
        <w:t>/</w:t>
      </w:r>
      <w:r w:rsidR="00681333" w:rsidRPr="0005661B">
        <w:rPr>
          <w:b/>
          <w:bCs/>
          <w:color w:val="auto"/>
          <w:lang w:eastAsia="pl-PL"/>
        </w:rPr>
        <w:t xml:space="preserve"> </w:t>
      </w:r>
      <w:r w:rsidRPr="0005661B">
        <w:rPr>
          <w:b/>
          <w:bCs/>
          <w:color w:val="auto"/>
          <w:lang w:eastAsia="pl-PL"/>
        </w:rPr>
        <w:t>Wydział Zezwoleń Zagranicznych</w:t>
      </w:r>
      <w:bookmarkEnd w:id="31"/>
    </w:p>
    <w:p w14:paraId="2E9C8312" w14:textId="77777777" w:rsidR="00B50FB4" w:rsidRPr="00B50FB4" w:rsidRDefault="00B50FB4" w:rsidP="00AF5832">
      <w:pPr>
        <w:numPr>
          <w:ilvl w:val="1"/>
          <w:numId w:val="3"/>
        </w:numPr>
        <w:tabs>
          <w:tab w:val="left" w:leader="dot" w:pos="9498"/>
        </w:tabs>
        <w:spacing w:after="120" w:line="276" w:lineRule="auto"/>
        <w:ind w:left="431" w:hanging="431"/>
        <w:contextualSpacing/>
        <w:rPr>
          <w:rFonts w:ascii="Calibri" w:eastAsia="Times New Roman" w:hAnsi="Calibri" w:cs="Calibri"/>
          <w:sz w:val="24"/>
          <w:szCs w:val="24"/>
          <w:lang w:eastAsia="pl-PL"/>
        </w:rPr>
      </w:pPr>
      <w:r w:rsidRPr="00B50FB4">
        <w:rPr>
          <w:rFonts w:ascii="Calibri" w:eastAsia="Times New Roman" w:hAnsi="Calibri" w:cs="Calibri"/>
          <w:sz w:val="24"/>
          <w:szCs w:val="24"/>
          <w:lang w:eastAsia="pl-PL"/>
        </w:rPr>
        <w:t xml:space="preserve">Nazwa jednostki organizacyjnej (dział/wydział/departament, itp.): </w:t>
      </w:r>
    </w:p>
    <w:p w14:paraId="455D2062" w14:textId="65F2D752" w:rsidR="00B50FB4" w:rsidRPr="00B50FB4" w:rsidRDefault="00B50FB4" w:rsidP="009770F5">
      <w:pPr>
        <w:tabs>
          <w:tab w:val="left" w:leader="dot" w:pos="9498"/>
        </w:tabs>
        <w:spacing w:after="120" w:line="276" w:lineRule="auto"/>
        <w:rPr>
          <w:rFonts w:ascii="Calibri" w:eastAsia="Times New Roman" w:hAnsi="Calibri" w:cs="Calibri"/>
          <w:b/>
          <w:sz w:val="24"/>
          <w:szCs w:val="24"/>
          <w:lang w:eastAsia="pl-PL"/>
        </w:rPr>
      </w:pPr>
      <w:r w:rsidRPr="00B50FB4">
        <w:rPr>
          <w:rFonts w:ascii="Calibri" w:eastAsia="Times New Roman" w:hAnsi="Calibri" w:cs="Calibri"/>
          <w:b/>
          <w:sz w:val="24"/>
          <w:szCs w:val="24"/>
          <w:lang w:eastAsia="pl-PL"/>
        </w:rPr>
        <w:t>Biuro Transportu Międzynarodowego</w:t>
      </w:r>
      <w:r w:rsidR="00681333">
        <w:rPr>
          <w:rFonts w:ascii="Calibri" w:eastAsia="Times New Roman" w:hAnsi="Calibri" w:cs="Calibri"/>
          <w:b/>
          <w:sz w:val="24"/>
          <w:szCs w:val="24"/>
          <w:lang w:eastAsia="pl-PL"/>
        </w:rPr>
        <w:t xml:space="preserve"> </w:t>
      </w:r>
      <w:r w:rsidRPr="00B50FB4">
        <w:rPr>
          <w:rFonts w:ascii="Calibri" w:eastAsia="Times New Roman" w:hAnsi="Calibri" w:cs="Calibri"/>
          <w:b/>
          <w:sz w:val="24"/>
          <w:szCs w:val="24"/>
          <w:lang w:eastAsia="pl-PL"/>
        </w:rPr>
        <w:t>/ Wydział Zezwoleń Zagranicznych</w:t>
      </w:r>
    </w:p>
    <w:p w14:paraId="20B01716" w14:textId="77777777" w:rsidR="00B50FB4" w:rsidRPr="00B50FB4" w:rsidRDefault="00B50FB4" w:rsidP="009770F5">
      <w:pPr>
        <w:tabs>
          <w:tab w:val="left" w:leader="dot" w:pos="9498"/>
        </w:tabs>
        <w:spacing w:after="120" w:line="276" w:lineRule="auto"/>
        <w:contextualSpacing/>
        <w:rPr>
          <w:rFonts w:ascii="Calibri" w:eastAsia="Times New Roman" w:hAnsi="Calibri" w:cs="Calibri"/>
          <w:sz w:val="24"/>
          <w:szCs w:val="24"/>
          <w:lang w:eastAsia="pl-PL"/>
        </w:rPr>
      </w:pPr>
      <w:r w:rsidRPr="00B50FB4">
        <w:rPr>
          <w:rFonts w:ascii="Calibri" w:eastAsia="Times New Roman" w:hAnsi="Calibri" w:cs="Calibri"/>
          <w:sz w:val="24"/>
          <w:szCs w:val="24"/>
          <w:lang w:eastAsia="pl-PL"/>
        </w:rPr>
        <w:t xml:space="preserve">2.2.Adres jednostki organizacyjnej: </w:t>
      </w:r>
    </w:p>
    <w:p w14:paraId="1E726569" w14:textId="77777777" w:rsidR="00B50FB4" w:rsidRPr="00B50FB4" w:rsidRDefault="00B50FB4" w:rsidP="009770F5">
      <w:pPr>
        <w:tabs>
          <w:tab w:val="left" w:leader="dot" w:pos="9498"/>
        </w:tabs>
        <w:spacing w:after="120" w:line="276" w:lineRule="auto"/>
        <w:contextualSpacing/>
        <w:rPr>
          <w:rFonts w:ascii="Calibri" w:eastAsia="Times New Roman" w:hAnsi="Calibri" w:cs="Calibri"/>
          <w:sz w:val="24"/>
          <w:szCs w:val="24"/>
          <w:lang w:eastAsia="pl-PL"/>
        </w:rPr>
      </w:pPr>
      <w:r w:rsidRPr="00B50FB4">
        <w:rPr>
          <w:rFonts w:ascii="Calibri" w:eastAsia="Times New Roman" w:hAnsi="Calibri" w:cs="Calibri"/>
          <w:sz w:val="24"/>
          <w:szCs w:val="24"/>
          <w:lang w:eastAsia="pl-PL"/>
        </w:rPr>
        <w:t>2.2.1. Województwo: MAZOWIECKIE</w:t>
      </w:r>
    </w:p>
    <w:p w14:paraId="25A92C63" w14:textId="77777777" w:rsidR="00B50FB4" w:rsidRPr="00B50FB4" w:rsidRDefault="00B50FB4" w:rsidP="009770F5">
      <w:pPr>
        <w:tabs>
          <w:tab w:val="left" w:leader="dot" w:pos="9498"/>
        </w:tabs>
        <w:spacing w:after="120" w:line="276" w:lineRule="auto"/>
        <w:contextualSpacing/>
        <w:rPr>
          <w:rFonts w:ascii="Calibri" w:eastAsia="Times New Roman" w:hAnsi="Calibri" w:cs="Calibri"/>
          <w:sz w:val="24"/>
          <w:szCs w:val="24"/>
          <w:lang w:eastAsia="pl-PL"/>
        </w:rPr>
      </w:pPr>
      <w:r w:rsidRPr="00B50FB4">
        <w:rPr>
          <w:rFonts w:ascii="Calibri" w:eastAsia="Times New Roman" w:hAnsi="Calibri" w:cs="Calibri"/>
          <w:sz w:val="24"/>
          <w:szCs w:val="24"/>
          <w:lang w:eastAsia="pl-PL"/>
        </w:rPr>
        <w:t>2.2.2. Miejscowość: Warszawa</w:t>
      </w:r>
    </w:p>
    <w:p w14:paraId="66189121" w14:textId="77777777" w:rsidR="00B50FB4" w:rsidRPr="00B50FB4" w:rsidRDefault="00B50FB4" w:rsidP="009770F5">
      <w:pPr>
        <w:tabs>
          <w:tab w:val="left" w:leader="dot" w:pos="9498"/>
        </w:tabs>
        <w:spacing w:after="120" w:line="276" w:lineRule="auto"/>
        <w:rPr>
          <w:rFonts w:ascii="Calibri" w:eastAsia="Times New Roman" w:hAnsi="Calibri" w:cs="Calibri"/>
          <w:sz w:val="24"/>
          <w:szCs w:val="24"/>
          <w:lang w:eastAsia="pl-PL"/>
        </w:rPr>
      </w:pPr>
      <w:r w:rsidRPr="00B50FB4">
        <w:rPr>
          <w:rFonts w:ascii="Calibri" w:eastAsia="Times New Roman" w:hAnsi="Calibri" w:cs="Calibri"/>
          <w:sz w:val="24"/>
          <w:szCs w:val="24"/>
          <w:lang w:eastAsia="pl-PL"/>
        </w:rPr>
        <w:t>2.2.3. Ulica: Al. Jerozolimskie 94</w:t>
      </w:r>
    </w:p>
    <w:p w14:paraId="57847D8C" w14:textId="77777777" w:rsidR="00B50FB4" w:rsidRPr="00B50FB4" w:rsidRDefault="00B50FB4" w:rsidP="00B50FB4">
      <w:pPr>
        <w:tabs>
          <w:tab w:val="left" w:leader="dot" w:pos="9498"/>
        </w:tabs>
        <w:spacing w:after="120" w:line="276" w:lineRule="auto"/>
        <w:rPr>
          <w:rFonts w:ascii="Calibri" w:eastAsia="Times New Roman" w:hAnsi="Calibri" w:cs="Calibri"/>
          <w:sz w:val="24"/>
          <w:szCs w:val="24"/>
          <w:lang w:eastAsia="pl-PL"/>
        </w:rPr>
      </w:pPr>
      <w:bookmarkStart w:id="32" w:name="_Hlk134451901"/>
      <w:r w:rsidRPr="00B50FB4">
        <w:rPr>
          <w:rFonts w:ascii="Calibri" w:eastAsia="Times New Roman" w:hAnsi="Calibri" w:cs="Calibri"/>
          <w:sz w:val="24"/>
          <w:szCs w:val="24"/>
          <w:lang w:eastAsia="pl-PL"/>
        </w:rPr>
        <w:t xml:space="preserve">2.3.Czy budynek jest dostosowany do potrzeb osób niepełnosprawnych poruszających się na wózkach inwalidzkich? </w:t>
      </w:r>
      <w:r w:rsidRPr="00B50FB4">
        <w:rPr>
          <w:rFonts w:ascii="Calibri" w:eastAsia="Times New Roman" w:hAnsi="Calibri" w:cs="Calibri"/>
          <w:sz w:val="24"/>
          <w:szCs w:val="24"/>
          <w:u w:val="single"/>
          <w:lang w:eastAsia="pl-PL"/>
        </w:rPr>
        <w:t>Tak</w:t>
      </w:r>
      <w:r w:rsidRPr="00B50FB4">
        <w:rPr>
          <w:rFonts w:ascii="Calibri" w:eastAsia="Times New Roman" w:hAnsi="Calibri" w:cs="Calibri"/>
          <w:sz w:val="24"/>
          <w:szCs w:val="24"/>
          <w:lang w:eastAsia="pl-PL"/>
        </w:rPr>
        <w:t>/Nie (właściwe podkreślić)</w:t>
      </w:r>
    </w:p>
    <w:p w14:paraId="10D1468B" w14:textId="77777777" w:rsidR="00B50FB4" w:rsidRPr="00B50FB4" w:rsidRDefault="00B50FB4" w:rsidP="00B50FB4">
      <w:pPr>
        <w:tabs>
          <w:tab w:val="left" w:leader="dot" w:pos="9498"/>
        </w:tabs>
        <w:spacing w:after="120" w:line="276" w:lineRule="auto"/>
        <w:rPr>
          <w:rFonts w:ascii="Calibri" w:eastAsia="Times New Roman" w:hAnsi="Calibri" w:cs="Calibri"/>
          <w:sz w:val="24"/>
          <w:szCs w:val="24"/>
          <w:lang w:eastAsia="pl-PL"/>
        </w:rPr>
      </w:pPr>
      <w:r w:rsidRPr="00B50FB4">
        <w:rPr>
          <w:rFonts w:ascii="Calibri" w:eastAsia="Times New Roman" w:hAnsi="Calibri" w:cs="Calibri"/>
          <w:sz w:val="24"/>
          <w:szCs w:val="24"/>
          <w:lang w:eastAsia="pl-PL"/>
        </w:rPr>
        <w:t>2.4.Liczba stanowisk, na których zrealizowane zostaną staże zawodowe w jednostce organizacyjnej: 1</w:t>
      </w:r>
    </w:p>
    <w:bookmarkEnd w:id="32"/>
    <w:p w14:paraId="478BFE70" w14:textId="626DD99E" w:rsidR="00B50FB4" w:rsidRPr="00AB2555" w:rsidRDefault="00B50FB4" w:rsidP="009770F5">
      <w:pPr>
        <w:tabs>
          <w:tab w:val="left" w:leader="dot" w:pos="9498"/>
        </w:tabs>
        <w:spacing w:after="120" w:line="276" w:lineRule="auto"/>
        <w:contextualSpacing/>
        <w:rPr>
          <w:rFonts w:ascii="Calibri" w:eastAsia="Times New Roman" w:hAnsi="Calibri" w:cs="Calibri"/>
          <w:sz w:val="24"/>
          <w:szCs w:val="24"/>
          <w:lang w:eastAsia="pl-PL"/>
        </w:rPr>
      </w:pPr>
      <w:r w:rsidRPr="00AB2555">
        <w:rPr>
          <w:rFonts w:ascii="Calibri" w:eastAsia="Times New Roman" w:hAnsi="Calibri" w:cs="Calibri"/>
          <w:sz w:val="24"/>
          <w:szCs w:val="24"/>
          <w:lang w:eastAsia="pl-PL"/>
        </w:rPr>
        <w:t>2.5.</w:t>
      </w:r>
      <w:r w:rsidR="000509A6" w:rsidRPr="00AB2555">
        <w:rPr>
          <w:rFonts w:ascii="Calibri" w:eastAsia="Times New Roman" w:hAnsi="Calibri" w:cs="Calibri"/>
          <w:sz w:val="24"/>
          <w:szCs w:val="24"/>
          <w:lang w:eastAsia="pl-PL"/>
        </w:rPr>
        <w:t>Preferowana długość staży zawodowych w jednostce organizacyjnej:</w:t>
      </w:r>
      <w:r w:rsidR="00442E66" w:rsidRPr="00AB2555">
        <w:rPr>
          <w:rFonts w:ascii="Calibri" w:eastAsia="Times New Roman" w:hAnsi="Calibri" w:cs="Calibri"/>
          <w:sz w:val="24"/>
          <w:szCs w:val="24"/>
          <w:lang w:eastAsia="pl-PL"/>
        </w:rPr>
        <w:t xml:space="preserve"> 7 miesięcy</w:t>
      </w:r>
    </w:p>
    <w:p w14:paraId="70FDF860" w14:textId="77777777" w:rsidR="00B50FB4" w:rsidRPr="00B50FB4" w:rsidRDefault="00B50FB4" w:rsidP="009770F5">
      <w:pPr>
        <w:tabs>
          <w:tab w:val="left" w:leader="dot" w:pos="9498"/>
        </w:tabs>
        <w:spacing w:after="120" w:line="276" w:lineRule="auto"/>
        <w:contextualSpacing/>
        <w:rPr>
          <w:rFonts w:ascii="Calibri" w:eastAsia="Times New Roman" w:hAnsi="Calibri" w:cs="Calibri"/>
          <w:sz w:val="24"/>
          <w:szCs w:val="24"/>
          <w:lang w:eastAsia="pl-PL"/>
        </w:rPr>
      </w:pPr>
      <w:r w:rsidRPr="00B50FB4">
        <w:rPr>
          <w:rFonts w:ascii="Calibri" w:eastAsia="Times New Roman" w:hAnsi="Calibri" w:cs="Calibri"/>
          <w:sz w:val="24"/>
          <w:szCs w:val="24"/>
          <w:lang w:eastAsia="pl-PL"/>
        </w:rPr>
        <w:t>2.6. Informacje dotyczące stanowiska, na którym realizowane będą staże zawodowe</w:t>
      </w:r>
    </w:p>
    <w:p w14:paraId="3FF310F4" w14:textId="77777777" w:rsidR="00B50FB4" w:rsidRPr="00B50FB4" w:rsidRDefault="00B50FB4" w:rsidP="009770F5">
      <w:pPr>
        <w:tabs>
          <w:tab w:val="left" w:leader="dot" w:pos="9498"/>
        </w:tabs>
        <w:spacing w:after="120" w:line="276" w:lineRule="auto"/>
        <w:contextualSpacing/>
        <w:rPr>
          <w:rFonts w:ascii="Calibri" w:eastAsia="Times New Roman" w:hAnsi="Calibri" w:cs="Calibri"/>
          <w:sz w:val="24"/>
          <w:szCs w:val="24"/>
          <w:lang w:eastAsia="pl-PL"/>
        </w:rPr>
      </w:pPr>
      <w:r w:rsidRPr="00B50FB4">
        <w:rPr>
          <w:rFonts w:ascii="Calibri" w:eastAsia="Times New Roman" w:hAnsi="Calibri" w:cs="Calibri"/>
          <w:sz w:val="24"/>
          <w:szCs w:val="24"/>
          <w:lang w:eastAsia="pl-PL"/>
        </w:rPr>
        <w:t xml:space="preserve">2.6.1. Minimalny zakres posiadanych przez beneficjenta ostatecznego kwalifikacji i umiejętności niezbędnych do realizacji stażu zawodowego na danym stanowisku: </w:t>
      </w:r>
    </w:p>
    <w:p w14:paraId="6ADE2F03" w14:textId="77777777" w:rsidR="00B50FB4" w:rsidRPr="00B50FB4" w:rsidRDefault="00B50FB4" w:rsidP="009770F5">
      <w:pPr>
        <w:tabs>
          <w:tab w:val="left" w:leader="dot" w:pos="9498"/>
        </w:tabs>
        <w:spacing w:after="120" w:line="276" w:lineRule="auto"/>
        <w:contextualSpacing/>
        <w:rPr>
          <w:rFonts w:ascii="Calibri" w:eastAsia="Times New Roman" w:hAnsi="Calibri" w:cs="Calibri"/>
          <w:sz w:val="24"/>
          <w:szCs w:val="24"/>
          <w:lang w:eastAsia="pl-PL"/>
        </w:rPr>
      </w:pPr>
      <w:r w:rsidRPr="00B50FB4">
        <w:rPr>
          <w:rFonts w:ascii="Calibri" w:eastAsia="Times New Roman" w:hAnsi="Calibri" w:cs="Calibri"/>
          <w:sz w:val="24"/>
          <w:szCs w:val="24"/>
          <w:lang w:eastAsia="pl-PL"/>
        </w:rPr>
        <w:t>Obsługa komputera, współpraca w zespole.</w:t>
      </w:r>
    </w:p>
    <w:p w14:paraId="68BE8624" w14:textId="77777777" w:rsidR="00B50FB4" w:rsidRPr="00B50FB4" w:rsidRDefault="00B50FB4" w:rsidP="009770F5">
      <w:pPr>
        <w:tabs>
          <w:tab w:val="left" w:leader="dot" w:pos="9498"/>
        </w:tabs>
        <w:spacing w:after="120" w:line="276" w:lineRule="auto"/>
        <w:contextualSpacing/>
        <w:rPr>
          <w:rFonts w:ascii="Calibri" w:eastAsia="Times New Roman" w:hAnsi="Calibri" w:cs="Calibri"/>
          <w:sz w:val="24"/>
          <w:szCs w:val="24"/>
          <w:lang w:eastAsia="pl-PL"/>
        </w:rPr>
      </w:pPr>
      <w:r w:rsidRPr="00B50FB4">
        <w:rPr>
          <w:rFonts w:ascii="Calibri" w:eastAsia="Times New Roman" w:hAnsi="Calibri" w:cs="Calibri"/>
          <w:sz w:val="24"/>
          <w:szCs w:val="24"/>
          <w:lang w:eastAsia="pl-PL"/>
        </w:rPr>
        <w:t xml:space="preserve">2.6.2. Planowany zakres zadań wykonywanych (w ramach stażu zawodowego) przez beneficjenta ostatecznego na danym stanowisku: </w:t>
      </w:r>
    </w:p>
    <w:p w14:paraId="08FC68DB" w14:textId="6AE49C5A" w:rsidR="00B50FB4" w:rsidRPr="00B50FB4" w:rsidRDefault="00B50FB4" w:rsidP="009770F5">
      <w:pPr>
        <w:tabs>
          <w:tab w:val="left" w:leader="dot" w:pos="9498"/>
        </w:tabs>
        <w:spacing w:after="120" w:line="276" w:lineRule="auto"/>
        <w:contextualSpacing/>
        <w:rPr>
          <w:rFonts w:ascii="Calibri" w:eastAsia="Times New Roman" w:hAnsi="Calibri" w:cs="Calibri"/>
          <w:sz w:val="24"/>
          <w:szCs w:val="24"/>
          <w:lang w:eastAsia="pl-PL"/>
        </w:rPr>
      </w:pPr>
      <w:r w:rsidRPr="00B50FB4">
        <w:rPr>
          <w:rFonts w:ascii="Calibri" w:eastAsia="Times New Roman" w:hAnsi="Calibri" w:cs="Calibri"/>
          <w:sz w:val="24"/>
          <w:szCs w:val="24"/>
          <w:lang w:eastAsia="pl-PL"/>
        </w:rPr>
        <w:lastRenderedPageBreak/>
        <w:t xml:space="preserve">Archiwizowanie dokumentów, wprowadzanie danych do systemu informatycznego. </w:t>
      </w:r>
    </w:p>
    <w:p w14:paraId="564F3C8D" w14:textId="77777777" w:rsidR="00B50FB4" w:rsidRPr="00B50FB4" w:rsidRDefault="00B50FB4" w:rsidP="009770F5">
      <w:pPr>
        <w:tabs>
          <w:tab w:val="left" w:leader="dot" w:pos="9498"/>
        </w:tabs>
        <w:spacing w:after="120" w:line="276" w:lineRule="auto"/>
        <w:contextualSpacing/>
        <w:rPr>
          <w:rFonts w:ascii="Calibri" w:eastAsia="Times New Roman" w:hAnsi="Calibri" w:cs="Calibri"/>
          <w:sz w:val="24"/>
          <w:szCs w:val="24"/>
          <w:lang w:eastAsia="pl-PL"/>
        </w:rPr>
      </w:pPr>
      <w:r w:rsidRPr="00B50FB4">
        <w:rPr>
          <w:rFonts w:ascii="Calibri" w:eastAsia="Times New Roman" w:hAnsi="Calibri" w:cs="Calibri"/>
          <w:sz w:val="24"/>
          <w:szCs w:val="24"/>
          <w:lang w:eastAsia="pl-PL"/>
        </w:rPr>
        <w:t xml:space="preserve">2.6.3. Rodzaj kwalifikacji lub umiejętności zawodowych uzyskanych przez beneficjenta ostatecznego na danym stanowisku: </w:t>
      </w:r>
    </w:p>
    <w:p w14:paraId="38D2C065" w14:textId="77777777" w:rsidR="00B50FB4" w:rsidRPr="00B50FB4" w:rsidRDefault="00B50FB4" w:rsidP="009770F5">
      <w:pPr>
        <w:tabs>
          <w:tab w:val="left" w:leader="dot" w:pos="9498"/>
        </w:tabs>
        <w:spacing w:after="120" w:line="276" w:lineRule="auto"/>
        <w:rPr>
          <w:rFonts w:ascii="Calibri" w:eastAsia="Times New Roman" w:hAnsi="Calibri" w:cs="Calibri"/>
          <w:sz w:val="24"/>
          <w:szCs w:val="24"/>
          <w:lang w:eastAsia="pl-PL"/>
        </w:rPr>
      </w:pPr>
      <w:r w:rsidRPr="00B50FB4">
        <w:rPr>
          <w:rFonts w:ascii="Calibri" w:eastAsia="Times New Roman" w:hAnsi="Calibri" w:cs="Calibri"/>
          <w:sz w:val="24"/>
          <w:szCs w:val="24"/>
          <w:lang w:eastAsia="pl-PL"/>
        </w:rPr>
        <w:t>Wiedza z zakresu wykonywania transportu międzynarodowego.</w:t>
      </w:r>
    </w:p>
    <w:p w14:paraId="789C7C61" w14:textId="6FFA88D3" w:rsidR="00B2230D" w:rsidRPr="00D718A9" w:rsidRDefault="00B2230D" w:rsidP="00D718A9">
      <w:pPr>
        <w:pStyle w:val="Nagwek3"/>
        <w:spacing w:before="240" w:after="240" w:line="276" w:lineRule="auto"/>
        <w:rPr>
          <w:b/>
          <w:bCs/>
          <w:color w:val="auto"/>
          <w:lang w:eastAsia="pl-PL"/>
        </w:rPr>
      </w:pPr>
      <w:bookmarkStart w:id="33" w:name="_Toc135188530"/>
      <w:r w:rsidRPr="00333EEA">
        <w:rPr>
          <w:b/>
          <w:bCs/>
          <w:color w:val="auto"/>
          <w:lang w:eastAsia="pl-PL"/>
        </w:rPr>
        <w:t>Biuro ds. Transportu Międzynarodowego</w:t>
      </w:r>
      <w:r w:rsidR="00681333" w:rsidRPr="00333EEA">
        <w:rPr>
          <w:b/>
          <w:bCs/>
          <w:color w:val="auto"/>
          <w:lang w:eastAsia="pl-PL"/>
        </w:rPr>
        <w:t xml:space="preserve"> </w:t>
      </w:r>
      <w:r w:rsidRPr="00333EEA">
        <w:rPr>
          <w:b/>
          <w:bCs/>
          <w:color w:val="auto"/>
          <w:lang w:eastAsia="pl-PL"/>
        </w:rPr>
        <w:t>/</w:t>
      </w:r>
      <w:r w:rsidR="00681333" w:rsidRPr="00333EEA">
        <w:rPr>
          <w:b/>
          <w:bCs/>
          <w:color w:val="auto"/>
          <w:lang w:eastAsia="pl-PL"/>
        </w:rPr>
        <w:t xml:space="preserve"> </w:t>
      </w:r>
      <w:r w:rsidRPr="00333EEA">
        <w:rPr>
          <w:b/>
          <w:bCs/>
          <w:color w:val="auto"/>
          <w:lang w:eastAsia="pl-PL"/>
        </w:rPr>
        <w:t>Wydział Weryfikacji Świadectw Kierowcy</w:t>
      </w:r>
      <w:bookmarkEnd w:id="5"/>
      <w:bookmarkEnd w:id="6"/>
      <w:bookmarkEnd w:id="33"/>
    </w:p>
    <w:p w14:paraId="12AD6969" w14:textId="77777777" w:rsidR="003C64F6" w:rsidRDefault="003C64F6" w:rsidP="00755618">
      <w:pPr>
        <w:tabs>
          <w:tab w:val="left" w:leader="dot" w:pos="8505"/>
        </w:tabs>
        <w:spacing w:after="120" w:line="276" w:lineRule="auto"/>
        <w:contextualSpacing/>
        <w:rPr>
          <w:rFonts w:cstheme="minorHAnsi"/>
        </w:rPr>
      </w:pPr>
      <w:r w:rsidRPr="00087941">
        <w:rPr>
          <w:rFonts w:cstheme="minorHAnsi"/>
        </w:rPr>
        <w:t>2.1.</w:t>
      </w:r>
      <w:r>
        <w:rPr>
          <w:rFonts w:cstheme="minorHAnsi"/>
        </w:rPr>
        <w:t xml:space="preserve"> </w:t>
      </w:r>
      <w:r w:rsidRPr="00087941">
        <w:rPr>
          <w:rFonts w:cstheme="minorHAnsi"/>
        </w:rPr>
        <w:t>Nazwa jednostki organizacyjnej (dział/wydział/departament, itp.):</w:t>
      </w:r>
    </w:p>
    <w:p w14:paraId="21B1A0E9" w14:textId="7210E708" w:rsidR="003C64F6" w:rsidRPr="00FA7E05" w:rsidRDefault="003C64F6" w:rsidP="00755618">
      <w:pPr>
        <w:tabs>
          <w:tab w:val="left" w:leader="dot" w:pos="8505"/>
        </w:tabs>
        <w:spacing w:after="120" w:line="276" w:lineRule="auto"/>
        <w:rPr>
          <w:rFonts w:cstheme="minorHAnsi"/>
          <w:b/>
        </w:rPr>
      </w:pPr>
      <w:r w:rsidRPr="00FA7E05">
        <w:rPr>
          <w:rFonts w:cstheme="minorHAnsi"/>
          <w:b/>
        </w:rPr>
        <w:t>Biuro ds. Transportu Międzynarodowego</w:t>
      </w:r>
      <w:r w:rsidR="00681333">
        <w:rPr>
          <w:rFonts w:cstheme="minorHAnsi"/>
          <w:b/>
        </w:rPr>
        <w:t xml:space="preserve"> </w:t>
      </w:r>
      <w:r w:rsidRPr="00FA7E05">
        <w:rPr>
          <w:rFonts w:cstheme="minorHAnsi"/>
          <w:b/>
        </w:rPr>
        <w:t>/</w:t>
      </w:r>
      <w:r w:rsidR="00681333">
        <w:rPr>
          <w:rFonts w:cstheme="minorHAnsi"/>
          <w:b/>
        </w:rPr>
        <w:t xml:space="preserve"> </w:t>
      </w:r>
      <w:r w:rsidRPr="00FA7E05">
        <w:rPr>
          <w:rFonts w:cstheme="minorHAnsi"/>
          <w:b/>
        </w:rPr>
        <w:t>Wydział Weryfikacji Świadectw Kierowcy</w:t>
      </w:r>
    </w:p>
    <w:p w14:paraId="50F0E069" w14:textId="77777777" w:rsidR="00F02302" w:rsidRPr="00F02302" w:rsidRDefault="00F02302" w:rsidP="00F02302">
      <w:pPr>
        <w:tabs>
          <w:tab w:val="left" w:leader="dot" w:pos="8505"/>
        </w:tabs>
        <w:spacing w:after="120" w:line="276" w:lineRule="auto"/>
        <w:contextualSpacing/>
        <w:rPr>
          <w:rFonts w:cstheme="minorHAnsi"/>
        </w:rPr>
      </w:pPr>
      <w:r w:rsidRPr="00F02302">
        <w:rPr>
          <w:rFonts w:cstheme="minorHAnsi"/>
        </w:rPr>
        <w:t xml:space="preserve">2.2.Adres jednostki organizacyjnej: </w:t>
      </w:r>
    </w:p>
    <w:p w14:paraId="43DDFFCD" w14:textId="34D02C8C" w:rsidR="00F02302" w:rsidRPr="00F02302" w:rsidRDefault="00F02302" w:rsidP="00F02302">
      <w:pPr>
        <w:tabs>
          <w:tab w:val="left" w:leader="dot" w:pos="8505"/>
        </w:tabs>
        <w:spacing w:after="120" w:line="276" w:lineRule="auto"/>
        <w:contextualSpacing/>
        <w:rPr>
          <w:rFonts w:cstheme="minorHAnsi"/>
        </w:rPr>
      </w:pPr>
      <w:r w:rsidRPr="00F02302">
        <w:rPr>
          <w:rFonts w:cstheme="minorHAnsi"/>
        </w:rPr>
        <w:t xml:space="preserve">2.2.1. Województwo: </w:t>
      </w:r>
      <w:r w:rsidRPr="00755618">
        <w:rPr>
          <w:rFonts w:cstheme="minorHAnsi"/>
        </w:rPr>
        <w:t>PODKARPACKIE</w:t>
      </w:r>
    </w:p>
    <w:p w14:paraId="36AB30BE" w14:textId="21F4DBE0" w:rsidR="00F02302" w:rsidRPr="00F02302" w:rsidRDefault="00F02302" w:rsidP="00F02302">
      <w:pPr>
        <w:tabs>
          <w:tab w:val="left" w:leader="dot" w:pos="8505"/>
        </w:tabs>
        <w:spacing w:after="120" w:line="276" w:lineRule="auto"/>
        <w:contextualSpacing/>
        <w:rPr>
          <w:rFonts w:cstheme="minorHAnsi"/>
        </w:rPr>
      </w:pPr>
      <w:r w:rsidRPr="00F02302">
        <w:rPr>
          <w:rFonts w:cstheme="minorHAnsi"/>
        </w:rPr>
        <w:t xml:space="preserve">2.2.2. Miejscowość: </w:t>
      </w:r>
      <w:r w:rsidRPr="00755618">
        <w:rPr>
          <w:rFonts w:cstheme="minorHAnsi"/>
        </w:rPr>
        <w:t>NISKO, 37-400</w:t>
      </w:r>
    </w:p>
    <w:p w14:paraId="6079B79F" w14:textId="5EEFB054" w:rsidR="00F02302" w:rsidRDefault="00F02302" w:rsidP="00DE1133">
      <w:pPr>
        <w:tabs>
          <w:tab w:val="left" w:leader="dot" w:pos="8505"/>
        </w:tabs>
        <w:spacing w:after="120" w:line="276" w:lineRule="auto"/>
        <w:rPr>
          <w:rFonts w:cstheme="minorHAnsi"/>
        </w:rPr>
      </w:pPr>
      <w:r w:rsidRPr="00F02302">
        <w:rPr>
          <w:rFonts w:cstheme="minorHAnsi"/>
        </w:rPr>
        <w:t xml:space="preserve">2.2.3. Ulica: </w:t>
      </w:r>
      <w:r w:rsidRPr="00755618">
        <w:rPr>
          <w:rFonts w:cstheme="minorHAnsi"/>
        </w:rPr>
        <w:t>RZESZOWSKA 42</w:t>
      </w:r>
    </w:p>
    <w:p w14:paraId="235F9C60" w14:textId="77777777" w:rsidR="00DE1133" w:rsidRPr="00B50FB4" w:rsidRDefault="00DE1133" w:rsidP="00DE1133">
      <w:pPr>
        <w:tabs>
          <w:tab w:val="left" w:leader="dot" w:pos="9498"/>
        </w:tabs>
        <w:spacing w:after="120" w:line="276" w:lineRule="auto"/>
        <w:rPr>
          <w:rFonts w:ascii="Calibri" w:eastAsia="Times New Roman" w:hAnsi="Calibri" w:cs="Calibri"/>
          <w:sz w:val="24"/>
          <w:szCs w:val="24"/>
          <w:lang w:eastAsia="pl-PL"/>
        </w:rPr>
      </w:pPr>
      <w:r w:rsidRPr="00B50FB4">
        <w:rPr>
          <w:rFonts w:ascii="Calibri" w:eastAsia="Times New Roman" w:hAnsi="Calibri" w:cs="Calibri"/>
          <w:sz w:val="24"/>
          <w:szCs w:val="24"/>
          <w:lang w:eastAsia="pl-PL"/>
        </w:rPr>
        <w:t>2.3.Czy budynek jest dostosowany do potrzeb osób niepełnosprawnych poruszających się na wózkach inwalidzkich? Tak/</w:t>
      </w:r>
      <w:r w:rsidRPr="00B50FB4">
        <w:rPr>
          <w:rFonts w:ascii="Calibri" w:eastAsia="Times New Roman" w:hAnsi="Calibri" w:cs="Calibri"/>
          <w:sz w:val="24"/>
          <w:szCs w:val="24"/>
          <w:u w:val="single"/>
          <w:lang w:eastAsia="pl-PL"/>
        </w:rPr>
        <w:t>Nie</w:t>
      </w:r>
      <w:r w:rsidRPr="00B50FB4">
        <w:rPr>
          <w:rFonts w:ascii="Calibri" w:eastAsia="Times New Roman" w:hAnsi="Calibri" w:cs="Calibri"/>
          <w:sz w:val="24"/>
          <w:szCs w:val="24"/>
          <w:lang w:eastAsia="pl-PL"/>
        </w:rPr>
        <w:t xml:space="preserve"> (właściwe podkreślić)</w:t>
      </w:r>
    </w:p>
    <w:p w14:paraId="25FECB7E" w14:textId="3B3AF63B" w:rsidR="00DE1133" w:rsidRDefault="00DE1133" w:rsidP="00DE1133">
      <w:pPr>
        <w:tabs>
          <w:tab w:val="left" w:leader="dot" w:pos="9498"/>
        </w:tabs>
        <w:spacing w:after="120" w:line="276" w:lineRule="auto"/>
        <w:rPr>
          <w:rFonts w:ascii="Calibri" w:eastAsia="Times New Roman" w:hAnsi="Calibri" w:cs="Calibri"/>
          <w:sz w:val="24"/>
          <w:szCs w:val="24"/>
          <w:lang w:eastAsia="pl-PL"/>
        </w:rPr>
      </w:pPr>
      <w:r w:rsidRPr="00B50FB4">
        <w:rPr>
          <w:rFonts w:ascii="Calibri" w:eastAsia="Times New Roman" w:hAnsi="Calibri" w:cs="Calibri"/>
          <w:sz w:val="24"/>
          <w:szCs w:val="24"/>
          <w:lang w:eastAsia="pl-PL"/>
        </w:rPr>
        <w:t xml:space="preserve">2.4.Liczba stanowisk, na których zrealizowane zostaną staże zawodowe w jednostce organizacyjnej: </w:t>
      </w:r>
      <w:r>
        <w:rPr>
          <w:rFonts w:ascii="Calibri" w:eastAsia="Times New Roman" w:hAnsi="Calibri" w:cs="Calibri"/>
          <w:sz w:val="24"/>
          <w:szCs w:val="24"/>
          <w:lang w:eastAsia="pl-PL"/>
        </w:rPr>
        <w:t>2</w:t>
      </w:r>
    </w:p>
    <w:p w14:paraId="663B3A20" w14:textId="1C0CEA77" w:rsidR="003A73E2" w:rsidRPr="00AB2555" w:rsidRDefault="003A73E2" w:rsidP="003A73E2">
      <w:pPr>
        <w:tabs>
          <w:tab w:val="left" w:leader="dot" w:pos="9498"/>
        </w:tabs>
        <w:spacing w:after="120" w:line="276" w:lineRule="auto"/>
        <w:contextualSpacing/>
        <w:rPr>
          <w:rFonts w:ascii="Calibri" w:eastAsia="Times New Roman" w:hAnsi="Calibri" w:cs="Calibri"/>
          <w:sz w:val="24"/>
          <w:szCs w:val="24"/>
          <w:lang w:eastAsia="pl-PL"/>
        </w:rPr>
      </w:pPr>
      <w:r w:rsidRPr="00AB2555">
        <w:rPr>
          <w:rFonts w:ascii="Calibri" w:eastAsia="Times New Roman" w:hAnsi="Calibri" w:cs="Calibri"/>
          <w:sz w:val="24"/>
          <w:szCs w:val="24"/>
          <w:lang w:eastAsia="pl-PL"/>
        </w:rPr>
        <w:t>2.5.</w:t>
      </w:r>
      <w:r w:rsidR="000509A6" w:rsidRPr="00AB2555">
        <w:rPr>
          <w:rFonts w:ascii="Calibri" w:eastAsia="Times New Roman" w:hAnsi="Calibri" w:cs="Calibri"/>
          <w:sz w:val="24"/>
          <w:szCs w:val="24"/>
          <w:lang w:eastAsia="pl-PL"/>
        </w:rPr>
        <w:t>Preferowana długość staży zawodowych w jednostce organizacyjnej:</w:t>
      </w:r>
      <w:r w:rsidR="00442E66" w:rsidRPr="00AB2555">
        <w:rPr>
          <w:rFonts w:ascii="Calibri" w:eastAsia="Times New Roman" w:hAnsi="Calibri" w:cs="Calibri"/>
          <w:sz w:val="24"/>
          <w:szCs w:val="24"/>
          <w:lang w:eastAsia="pl-PL"/>
        </w:rPr>
        <w:t xml:space="preserve"> </w:t>
      </w:r>
      <w:r w:rsidRPr="00AB2555">
        <w:rPr>
          <w:rFonts w:ascii="Calibri" w:eastAsia="Times New Roman" w:hAnsi="Calibri" w:cs="Calibri"/>
          <w:sz w:val="24"/>
          <w:szCs w:val="24"/>
          <w:lang w:eastAsia="pl-PL"/>
        </w:rPr>
        <w:t>od 3 miesięcy do 12 miesięcy.</w:t>
      </w:r>
    </w:p>
    <w:p w14:paraId="464BAA6E" w14:textId="7FFBEF8D" w:rsidR="003C64F6" w:rsidRPr="00BA6624" w:rsidRDefault="003A73E2" w:rsidP="003A73E2">
      <w:pPr>
        <w:tabs>
          <w:tab w:val="left" w:leader="dot" w:pos="9498"/>
        </w:tabs>
        <w:spacing w:after="120" w:line="276" w:lineRule="auto"/>
        <w:contextualSpacing/>
        <w:rPr>
          <w:rFonts w:cstheme="minorHAnsi"/>
        </w:rPr>
      </w:pPr>
      <w:r w:rsidRPr="003A73E2">
        <w:rPr>
          <w:rFonts w:ascii="Calibri" w:eastAsia="Times New Roman" w:hAnsi="Calibri" w:cs="Calibri"/>
          <w:sz w:val="24"/>
          <w:szCs w:val="24"/>
          <w:lang w:eastAsia="pl-PL"/>
        </w:rPr>
        <w:t>2.6. Informacje dotyczące stanowiska, na którym realizowane będą staże zawodowe</w:t>
      </w:r>
    </w:p>
    <w:p w14:paraId="3489B791" w14:textId="77777777" w:rsidR="003C64F6" w:rsidRPr="00442E66" w:rsidRDefault="003C64F6" w:rsidP="003A73E2">
      <w:pPr>
        <w:pStyle w:val="Akapitzlist"/>
        <w:tabs>
          <w:tab w:val="left" w:leader="dot" w:pos="8505"/>
        </w:tabs>
        <w:spacing w:after="120" w:line="276" w:lineRule="auto"/>
        <w:ind w:left="0"/>
        <w:rPr>
          <w:rFonts w:cstheme="minorHAnsi"/>
          <w:sz w:val="24"/>
          <w:szCs w:val="24"/>
        </w:rPr>
      </w:pPr>
      <w:r w:rsidRPr="00442E66">
        <w:rPr>
          <w:rFonts w:cstheme="minorHAnsi"/>
          <w:sz w:val="24"/>
          <w:szCs w:val="24"/>
        </w:rPr>
        <w:t xml:space="preserve">2.6.1.Minimalny zakres posiadanych przez beneficjenta ostatecznego kwalifikacji i umiejętności niezbędnych do realizacji stażu zawodowego na danym stanowisku: </w:t>
      </w:r>
    </w:p>
    <w:p w14:paraId="2254045A" w14:textId="77777777" w:rsidR="003C64F6" w:rsidRPr="00442E66" w:rsidRDefault="003C64F6" w:rsidP="003A73E2">
      <w:pPr>
        <w:tabs>
          <w:tab w:val="left" w:leader="dot" w:pos="9498"/>
        </w:tabs>
        <w:spacing w:after="120" w:line="276" w:lineRule="auto"/>
        <w:contextualSpacing/>
        <w:rPr>
          <w:rFonts w:cstheme="minorHAnsi"/>
          <w:sz w:val="24"/>
          <w:szCs w:val="24"/>
        </w:rPr>
      </w:pPr>
      <w:r w:rsidRPr="00442E66">
        <w:rPr>
          <w:rFonts w:cstheme="minorHAnsi"/>
          <w:sz w:val="24"/>
          <w:szCs w:val="24"/>
        </w:rPr>
        <w:t>Umiejętność pracy z pakietem Microsoft Office (WORD, EXCEL).</w:t>
      </w:r>
    </w:p>
    <w:p w14:paraId="0C37BFE6" w14:textId="77777777" w:rsidR="003C64F6" w:rsidRPr="00442E66" w:rsidRDefault="003C64F6" w:rsidP="003A73E2">
      <w:pPr>
        <w:tabs>
          <w:tab w:val="left" w:leader="dot" w:pos="9498"/>
        </w:tabs>
        <w:spacing w:after="120" w:line="276" w:lineRule="auto"/>
        <w:contextualSpacing/>
        <w:rPr>
          <w:rFonts w:cstheme="minorHAnsi"/>
          <w:sz w:val="24"/>
          <w:szCs w:val="24"/>
        </w:rPr>
      </w:pPr>
      <w:r w:rsidRPr="00442E66">
        <w:rPr>
          <w:rFonts w:cstheme="minorHAnsi"/>
          <w:sz w:val="24"/>
          <w:szCs w:val="24"/>
        </w:rPr>
        <w:t>Umiejętności kancelaryjno-biurowe.</w:t>
      </w:r>
    </w:p>
    <w:p w14:paraId="51C98DCE" w14:textId="77777777" w:rsidR="003C64F6" w:rsidRPr="00442E66" w:rsidRDefault="003C64F6" w:rsidP="00AF5832">
      <w:pPr>
        <w:pStyle w:val="Akapitzlist"/>
        <w:numPr>
          <w:ilvl w:val="2"/>
          <w:numId w:val="15"/>
        </w:numPr>
        <w:tabs>
          <w:tab w:val="left" w:leader="dot" w:pos="9498"/>
        </w:tabs>
        <w:spacing w:after="120" w:line="276" w:lineRule="auto"/>
        <w:ind w:left="709"/>
        <w:rPr>
          <w:rFonts w:cstheme="minorHAnsi"/>
          <w:sz w:val="24"/>
          <w:szCs w:val="24"/>
        </w:rPr>
      </w:pPr>
      <w:r w:rsidRPr="00442E66">
        <w:rPr>
          <w:rFonts w:cstheme="minorHAnsi"/>
          <w:sz w:val="24"/>
          <w:szCs w:val="24"/>
        </w:rPr>
        <w:t xml:space="preserve">Planowany zakres zadań wykonywanych (w ramach stażu zawodowego) przez beneficjenta ostatecznego na danym stanowisku: </w:t>
      </w:r>
    </w:p>
    <w:p w14:paraId="3C51FAF7" w14:textId="77777777" w:rsidR="003C64F6" w:rsidRPr="00442E66" w:rsidRDefault="003C64F6" w:rsidP="003A73E2">
      <w:pPr>
        <w:tabs>
          <w:tab w:val="left" w:leader="dot" w:pos="9498"/>
        </w:tabs>
        <w:spacing w:after="120" w:line="276" w:lineRule="auto"/>
        <w:contextualSpacing/>
        <w:rPr>
          <w:rFonts w:cstheme="minorHAnsi"/>
          <w:sz w:val="24"/>
          <w:szCs w:val="24"/>
        </w:rPr>
      </w:pPr>
      <w:r w:rsidRPr="00442E66">
        <w:rPr>
          <w:rFonts w:cstheme="minorHAnsi"/>
          <w:sz w:val="24"/>
          <w:szCs w:val="24"/>
        </w:rPr>
        <w:t>Obsługa kancelaryjna (rejestracja pism przychodzących i robienie wysyłki korespondencji).</w:t>
      </w:r>
    </w:p>
    <w:p w14:paraId="3015BB7C" w14:textId="77777777" w:rsidR="003C64F6" w:rsidRPr="00442E66" w:rsidRDefault="003C64F6" w:rsidP="003A73E2">
      <w:pPr>
        <w:tabs>
          <w:tab w:val="left" w:leader="dot" w:pos="9498"/>
        </w:tabs>
        <w:spacing w:after="120" w:line="276" w:lineRule="auto"/>
        <w:contextualSpacing/>
        <w:rPr>
          <w:rFonts w:cstheme="minorHAnsi"/>
          <w:sz w:val="24"/>
          <w:szCs w:val="24"/>
        </w:rPr>
      </w:pPr>
      <w:r w:rsidRPr="00442E66">
        <w:rPr>
          <w:rFonts w:cstheme="minorHAnsi"/>
          <w:sz w:val="24"/>
          <w:szCs w:val="24"/>
        </w:rPr>
        <w:t>Wygaszanie świadectw kierowcy w dedykowanym programie.</w:t>
      </w:r>
    </w:p>
    <w:p w14:paraId="4CC65126" w14:textId="77777777" w:rsidR="003C64F6" w:rsidRPr="00442E66" w:rsidRDefault="003C64F6" w:rsidP="003A73E2">
      <w:pPr>
        <w:tabs>
          <w:tab w:val="left" w:leader="dot" w:pos="9498"/>
        </w:tabs>
        <w:spacing w:after="120" w:line="276" w:lineRule="auto"/>
        <w:contextualSpacing/>
        <w:rPr>
          <w:rFonts w:cstheme="minorHAnsi"/>
          <w:sz w:val="24"/>
          <w:szCs w:val="24"/>
        </w:rPr>
      </w:pPr>
      <w:r w:rsidRPr="00442E66">
        <w:rPr>
          <w:rFonts w:cstheme="minorHAnsi"/>
          <w:sz w:val="24"/>
          <w:szCs w:val="24"/>
        </w:rPr>
        <w:t>Konstrukcja prostych pism pod opieką merytoryczną etatowych pracowników wydziału.</w:t>
      </w:r>
    </w:p>
    <w:p w14:paraId="6F23F51F" w14:textId="77777777" w:rsidR="003C64F6" w:rsidRPr="00442E66" w:rsidRDefault="003C64F6" w:rsidP="003A73E2">
      <w:pPr>
        <w:tabs>
          <w:tab w:val="left" w:leader="dot" w:pos="9498"/>
        </w:tabs>
        <w:spacing w:after="120" w:line="276" w:lineRule="auto"/>
        <w:contextualSpacing/>
        <w:rPr>
          <w:rFonts w:cstheme="minorHAnsi"/>
          <w:sz w:val="24"/>
          <w:szCs w:val="24"/>
        </w:rPr>
      </w:pPr>
      <w:r w:rsidRPr="00442E66">
        <w:rPr>
          <w:rFonts w:cstheme="minorHAnsi"/>
          <w:sz w:val="24"/>
          <w:szCs w:val="24"/>
        </w:rPr>
        <w:t>Zadania archiwizacyjne (spinanie pism, układanie chronologiczne dokumentacji, opisywanie zasobów archiwalnych).</w:t>
      </w:r>
    </w:p>
    <w:p w14:paraId="517F89B1" w14:textId="77777777" w:rsidR="003C64F6" w:rsidRPr="00442E66" w:rsidRDefault="003C64F6" w:rsidP="00AF5832">
      <w:pPr>
        <w:pStyle w:val="Akapitzlist"/>
        <w:numPr>
          <w:ilvl w:val="2"/>
          <w:numId w:val="15"/>
        </w:numPr>
        <w:tabs>
          <w:tab w:val="left" w:leader="dot" w:pos="9498"/>
        </w:tabs>
        <w:spacing w:after="120" w:line="276" w:lineRule="auto"/>
        <w:ind w:left="709"/>
        <w:rPr>
          <w:rFonts w:cstheme="minorHAnsi"/>
          <w:sz w:val="24"/>
          <w:szCs w:val="24"/>
        </w:rPr>
      </w:pPr>
      <w:r w:rsidRPr="00442E66">
        <w:rPr>
          <w:rFonts w:cstheme="minorHAnsi"/>
          <w:sz w:val="24"/>
          <w:szCs w:val="24"/>
        </w:rPr>
        <w:t xml:space="preserve">Rodzaj kwalifikacji lub umiejętności zawodowych uzyskanych przez beneficjenta ostatecznego na danym stanowisku: </w:t>
      </w:r>
    </w:p>
    <w:p w14:paraId="24D226A4" w14:textId="77777777" w:rsidR="003C64F6" w:rsidRPr="00442E66" w:rsidRDefault="003C64F6" w:rsidP="003A73E2">
      <w:pPr>
        <w:tabs>
          <w:tab w:val="left" w:leader="dot" w:pos="9498"/>
        </w:tabs>
        <w:spacing w:after="120" w:line="276" w:lineRule="auto"/>
        <w:contextualSpacing/>
        <w:rPr>
          <w:rFonts w:cstheme="minorHAnsi"/>
          <w:sz w:val="24"/>
          <w:szCs w:val="24"/>
        </w:rPr>
      </w:pPr>
      <w:r w:rsidRPr="00442E66">
        <w:rPr>
          <w:rFonts w:cstheme="minorHAnsi"/>
          <w:sz w:val="24"/>
          <w:szCs w:val="24"/>
        </w:rPr>
        <w:t>Biegła obsługa pakietu Office.</w:t>
      </w:r>
    </w:p>
    <w:p w14:paraId="2D21252A" w14:textId="77777777" w:rsidR="003C64F6" w:rsidRPr="00442E66" w:rsidRDefault="003C64F6" w:rsidP="003A73E2">
      <w:pPr>
        <w:tabs>
          <w:tab w:val="left" w:leader="dot" w:pos="9498"/>
        </w:tabs>
        <w:spacing w:after="120" w:line="276" w:lineRule="auto"/>
        <w:contextualSpacing/>
        <w:rPr>
          <w:rFonts w:cstheme="minorHAnsi"/>
          <w:sz w:val="24"/>
          <w:szCs w:val="24"/>
        </w:rPr>
      </w:pPr>
      <w:r w:rsidRPr="00442E66">
        <w:rPr>
          <w:rFonts w:cstheme="minorHAnsi"/>
          <w:sz w:val="24"/>
          <w:szCs w:val="24"/>
        </w:rPr>
        <w:t>Umiejętność obsługi kancelaryjnej biura.</w:t>
      </w:r>
    </w:p>
    <w:p w14:paraId="6B9B8FF3" w14:textId="77777777" w:rsidR="003C64F6" w:rsidRPr="00442E66" w:rsidRDefault="003C64F6" w:rsidP="003A73E2">
      <w:pPr>
        <w:tabs>
          <w:tab w:val="left" w:leader="dot" w:pos="9498"/>
        </w:tabs>
        <w:spacing w:after="120" w:line="276" w:lineRule="auto"/>
        <w:contextualSpacing/>
        <w:rPr>
          <w:rFonts w:cstheme="minorHAnsi"/>
          <w:sz w:val="24"/>
          <w:szCs w:val="24"/>
        </w:rPr>
      </w:pPr>
      <w:r w:rsidRPr="00442E66">
        <w:rPr>
          <w:rFonts w:cstheme="minorHAnsi"/>
          <w:sz w:val="24"/>
          <w:szCs w:val="24"/>
        </w:rPr>
        <w:t>Umiejętność prawidłowej archiwizacji dokumentacji wytwarzanej w urzędzie.</w:t>
      </w:r>
    </w:p>
    <w:p w14:paraId="49EE595C" w14:textId="77777777" w:rsidR="003C64F6" w:rsidRPr="00442E66" w:rsidRDefault="003C64F6" w:rsidP="003A73E2">
      <w:pPr>
        <w:tabs>
          <w:tab w:val="left" w:leader="dot" w:pos="9498"/>
        </w:tabs>
        <w:spacing w:after="120" w:line="276" w:lineRule="auto"/>
        <w:rPr>
          <w:rFonts w:cstheme="minorHAnsi"/>
          <w:sz w:val="24"/>
          <w:szCs w:val="24"/>
        </w:rPr>
      </w:pPr>
      <w:r w:rsidRPr="00442E66">
        <w:rPr>
          <w:rFonts w:cstheme="minorHAnsi"/>
          <w:sz w:val="24"/>
          <w:szCs w:val="24"/>
        </w:rPr>
        <w:t>Umiejętności interpersonalne praca w zespole.</w:t>
      </w:r>
    </w:p>
    <w:p w14:paraId="57E6F078" w14:textId="77777777" w:rsidR="003C64F6" w:rsidRPr="00442E66" w:rsidRDefault="003C64F6" w:rsidP="00AF5832">
      <w:pPr>
        <w:numPr>
          <w:ilvl w:val="1"/>
          <w:numId w:val="15"/>
        </w:numPr>
        <w:tabs>
          <w:tab w:val="left" w:leader="dot" w:pos="9498"/>
        </w:tabs>
        <w:spacing w:after="120" w:line="276" w:lineRule="auto"/>
        <w:ind w:left="567"/>
        <w:contextualSpacing/>
        <w:rPr>
          <w:rFonts w:cstheme="minorHAnsi"/>
          <w:sz w:val="24"/>
          <w:szCs w:val="24"/>
        </w:rPr>
      </w:pPr>
      <w:r w:rsidRPr="00442E66">
        <w:rPr>
          <w:rFonts w:cstheme="minorHAnsi"/>
          <w:sz w:val="24"/>
          <w:szCs w:val="24"/>
        </w:rPr>
        <w:lastRenderedPageBreak/>
        <w:t>Informacje dotyczące stanowiska, na którym realizowane będą staże zawodowe (o ile dotyczy):</w:t>
      </w:r>
    </w:p>
    <w:p w14:paraId="51A40176" w14:textId="77777777" w:rsidR="003C64F6" w:rsidRPr="00442E66" w:rsidRDefault="003C64F6" w:rsidP="00AF5832">
      <w:pPr>
        <w:numPr>
          <w:ilvl w:val="2"/>
          <w:numId w:val="15"/>
        </w:numPr>
        <w:tabs>
          <w:tab w:val="left" w:leader="dot" w:pos="9498"/>
        </w:tabs>
        <w:spacing w:after="120" w:line="276" w:lineRule="auto"/>
        <w:ind w:left="709"/>
        <w:contextualSpacing/>
        <w:rPr>
          <w:rFonts w:cstheme="minorHAnsi"/>
          <w:sz w:val="24"/>
          <w:szCs w:val="24"/>
        </w:rPr>
      </w:pPr>
      <w:r w:rsidRPr="00442E66">
        <w:rPr>
          <w:rFonts w:cstheme="minorHAnsi"/>
          <w:sz w:val="24"/>
          <w:szCs w:val="24"/>
        </w:rPr>
        <w:t xml:space="preserve">Minimalny zakres posiadanych przez beneficjenta ostatecznego kwalifikacji i umiejętności niezbędnych do realizacji stażu zawodowego na danym stanowisku: </w:t>
      </w:r>
    </w:p>
    <w:p w14:paraId="1BD8EBDA" w14:textId="77777777" w:rsidR="003C64F6" w:rsidRPr="00442E66" w:rsidRDefault="003C64F6" w:rsidP="00755618">
      <w:pPr>
        <w:tabs>
          <w:tab w:val="left" w:leader="dot" w:pos="9498"/>
        </w:tabs>
        <w:spacing w:after="120" w:line="276" w:lineRule="auto"/>
        <w:contextualSpacing/>
        <w:rPr>
          <w:rFonts w:cstheme="minorHAnsi"/>
          <w:sz w:val="24"/>
          <w:szCs w:val="24"/>
        </w:rPr>
      </w:pPr>
      <w:r w:rsidRPr="00442E66">
        <w:rPr>
          <w:rFonts w:cstheme="minorHAnsi"/>
          <w:sz w:val="24"/>
          <w:szCs w:val="24"/>
        </w:rPr>
        <w:t>Pisanie na komputerze.</w:t>
      </w:r>
    </w:p>
    <w:p w14:paraId="6BDCD7D2" w14:textId="77777777" w:rsidR="003C64F6" w:rsidRPr="00442E66" w:rsidRDefault="003C64F6" w:rsidP="00755618">
      <w:pPr>
        <w:tabs>
          <w:tab w:val="left" w:leader="dot" w:pos="9498"/>
        </w:tabs>
        <w:spacing w:after="120" w:line="276" w:lineRule="auto"/>
        <w:contextualSpacing/>
        <w:rPr>
          <w:rFonts w:cstheme="minorHAnsi"/>
          <w:sz w:val="24"/>
          <w:szCs w:val="24"/>
        </w:rPr>
      </w:pPr>
      <w:r w:rsidRPr="00442E66">
        <w:rPr>
          <w:rFonts w:cstheme="minorHAnsi"/>
          <w:sz w:val="24"/>
          <w:szCs w:val="24"/>
        </w:rPr>
        <w:t>Umiejętności pracy w zespole.</w:t>
      </w:r>
    </w:p>
    <w:p w14:paraId="12507406" w14:textId="77777777" w:rsidR="003C64F6" w:rsidRPr="00442E66" w:rsidRDefault="003C64F6" w:rsidP="00AF5832">
      <w:pPr>
        <w:numPr>
          <w:ilvl w:val="2"/>
          <w:numId w:val="15"/>
        </w:numPr>
        <w:tabs>
          <w:tab w:val="left" w:leader="dot" w:pos="9498"/>
        </w:tabs>
        <w:spacing w:after="120" w:line="276" w:lineRule="auto"/>
        <w:ind w:left="709"/>
        <w:contextualSpacing/>
        <w:rPr>
          <w:rFonts w:cstheme="minorHAnsi"/>
          <w:sz w:val="24"/>
          <w:szCs w:val="24"/>
        </w:rPr>
      </w:pPr>
      <w:r w:rsidRPr="00442E66">
        <w:rPr>
          <w:rFonts w:cstheme="minorHAnsi"/>
          <w:sz w:val="24"/>
          <w:szCs w:val="24"/>
        </w:rPr>
        <w:t xml:space="preserve">Planowany zakres zadań wykonywanych (w ramach stażu zawodowego) przez beneficjenta ostatecznego na danym stanowisku: </w:t>
      </w:r>
    </w:p>
    <w:p w14:paraId="337FD0D7" w14:textId="77777777" w:rsidR="003C64F6" w:rsidRPr="00442E66" w:rsidRDefault="003C64F6" w:rsidP="00755618">
      <w:pPr>
        <w:tabs>
          <w:tab w:val="left" w:leader="dot" w:pos="9498"/>
        </w:tabs>
        <w:spacing w:after="120" w:line="276" w:lineRule="auto"/>
        <w:contextualSpacing/>
        <w:rPr>
          <w:rFonts w:cstheme="minorHAnsi"/>
          <w:sz w:val="24"/>
          <w:szCs w:val="24"/>
        </w:rPr>
      </w:pPr>
      <w:r w:rsidRPr="00442E66">
        <w:rPr>
          <w:rFonts w:cstheme="minorHAnsi"/>
          <w:sz w:val="24"/>
          <w:szCs w:val="24"/>
        </w:rPr>
        <w:t>Obsługa kancelaryjna (rejestracja pism przychodzących i robienie wysyłki korespondencji).</w:t>
      </w:r>
    </w:p>
    <w:p w14:paraId="497B8698" w14:textId="77777777" w:rsidR="003C64F6" w:rsidRPr="00442E66" w:rsidRDefault="003C64F6" w:rsidP="00755618">
      <w:pPr>
        <w:tabs>
          <w:tab w:val="left" w:leader="dot" w:pos="9498"/>
        </w:tabs>
        <w:spacing w:after="120" w:line="276" w:lineRule="auto"/>
        <w:contextualSpacing/>
        <w:rPr>
          <w:rFonts w:cstheme="minorHAnsi"/>
          <w:sz w:val="24"/>
          <w:szCs w:val="24"/>
        </w:rPr>
      </w:pPr>
      <w:r w:rsidRPr="00442E66">
        <w:rPr>
          <w:rFonts w:cstheme="minorHAnsi"/>
          <w:sz w:val="24"/>
          <w:szCs w:val="24"/>
        </w:rPr>
        <w:t xml:space="preserve">Wygaszanie świadectw kierowcy w dedykowanym programie. </w:t>
      </w:r>
    </w:p>
    <w:p w14:paraId="22E761CB" w14:textId="77777777" w:rsidR="003C64F6" w:rsidRPr="00442E66" w:rsidRDefault="003C64F6" w:rsidP="00755618">
      <w:pPr>
        <w:tabs>
          <w:tab w:val="left" w:leader="dot" w:pos="9498"/>
        </w:tabs>
        <w:spacing w:after="120" w:line="276" w:lineRule="auto"/>
        <w:contextualSpacing/>
        <w:rPr>
          <w:rFonts w:cstheme="minorHAnsi"/>
          <w:sz w:val="24"/>
          <w:szCs w:val="24"/>
        </w:rPr>
      </w:pPr>
      <w:r w:rsidRPr="00442E66">
        <w:rPr>
          <w:rFonts w:cstheme="minorHAnsi"/>
          <w:sz w:val="24"/>
          <w:szCs w:val="24"/>
        </w:rPr>
        <w:t>Konstrukcja prostych pism pod opieką merytoryczną etatowych pracowników wydziału.</w:t>
      </w:r>
    </w:p>
    <w:p w14:paraId="219F63CB" w14:textId="77777777" w:rsidR="003C64F6" w:rsidRPr="00442E66" w:rsidRDefault="003C64F6" w:rsidP="00755618">
      <w:pPr>
        <w:tabs>
          <w:tab w:val="left" w:leader="dot" w:pos="9498"/>
        </w:tabs>
        <w:spacing w:after="120" w:line="276" w:lineRule="auto"/>
        <w:contextualSpacing/>
        <w:rPr>
          <w:rFonts w:cstheme="minorHAnsi"/>
          <w:sz w:val="24"/>
          <w:szCs w:val="24"/>
        </w:rPr>
      </w:pPr>
      <w:r w:rsidRPr="00442E66">
        <w:rPr>
          <w:rFonts w:cstheme="minorHAnsi"/>
          <w:sz w:val="24"/>
          <w:szCs w:val="24"/>
        </w:rPr>
        <w:t>Zadania archiwizacyjne (spinanie pism, układanie chronologiczne dokumentacji, opisywanie zasobów archiwalnych).</w:t>
      </w:r>
    </w:p>
    <w:p w14:paraId="7AC41B50" w14:textId="77777777" w:rsidR="003C64F6" w:rsidRPr="00442E66" w:rsidRDefault="003C64F6" w:rsidP="00AF5832">
      <w:pPr>
        <w:numPr>
          <w:ilvl w:val="2"/>
          <w:numId w:val="15"/>
        </w:numPr>
        <w:tabs>
          <w:tab w:val="left" w:leader="dot" w:pos="9498"/>
        </w:tabs>
        <w:spacing w:after="120" w:line="276" w:lineRule="auto"/>
        <w:ind w:left="709"/>
        <w:contextualSpacing/>
        <w:rPr>
          <w:rFonts w:cstheme="minorHAnsi"/>
          <w:sz w:val="24"/>
          <w:szCs w:val="24"/>
        </w:rPr>
      </w:pPr>
      <w:r w:rsidRPr="00442E66">
        <w:rPr>
          <w:rFonts w:cstheme="minorHAnsi"/>
          <w:sz w:val="24"/>
          <w:szCs w:val="24"/>
        </w:rPr>
        <w:t xml:space="preserve">Rodzaj kwalifikacji lub umiejętności zawodowych uzyskanych przez beneficjenta ostatecznego na danym stanowisku: </w:t>
      </w:r>
    </w:p>
    <w:p w14:paraId="5058D196" w14:textId="77777777" w:rsidR="003C64F6" w:rsidRPr="00442E66" w:rsidRDefault="003C64F6" w:rsidP="00755618">
      <w:pPr>
        <w:tabs>
          <w:tab w:val="left" w:leader="dot" w:pos="9498"/>
        </w:tabs>
        <w:spacing w:after="120" w:line="276" w:lineRule="auto"/>
        <w:contextualSpacing/>
        <w:rPr>
          <w:rFonts w:cstheme="minorHAnsi"/>
          <w:sz w:val="24"/>
          <w:szCs w:val="24"/>
        </w:rPr>
      </w:pPr>
      <w:r w:rsidRPr="00442E66">
        <w:rPr>
          <w:rFonts w:cstheme="minorHAnsi"/>
          <w:sz w:val="24"/>
          <w:szCs w:val="24"/>
        </w:rPr>
        <w:t>Biegła obsługa pakietu Office.</w:t>
      </w:r>
    </w:p>
    <w:p w14:paraId="7A6D3557" w14:textId="77777777" w:rsidR="003C64F6" w:rsidRPr="00442E66" w:rsidRDefault="003C64F6" w:rsidP="00755618">
      <w:pPr>
        <w:tabs>
          <w:tab w:val="left" w:leader="dot" w:pos="9498"/>
        </w:tabs>
        <w:spacing w:after="120" w:line="276" w:lineRule="auto"/>
        <w:contextualSpacing/>
        <w:rPr>
          <w:rFonts w:cstheme="minorHAnsi"/>
          <w:sz w:val="24"/>
          <w:szCs w:val="24"/>
        </w:rPr>
      </w:pPr>
      <w:r w:rsidRPr="00442E66">
        <w:rPr>
          <w:rFonts w:cstheme="minorHAnsi"/>
          <w:sz w:val="24"/>
          <w:szCs w:val="24"/>
        </w:rPr>
        <w:t>Umiejętność obsługi kancelaryjnej biura.</w:t>
      </w:r>
    </w:p>
    <w:p w14:paraId="4AA4403E" w14:textId="77777777" w:rsidR="003C64F6" w:rsidRPr="00442E66" w:rsidRDefault="003C64F6" w:rsidP="00755618">
      <w:pPr>
        <w:tabs>
          <w:tab w:val="left" w:leader="dot" w:pos="9498"/>
        </w:tabs>
        <w:spacing w:after="120" w:line="276" w:lineRule="auto"/>
        <w:contextualSpacing/>
        <w:rPr>
          <w:rFonts w:cstheme="minorHAnsi"/>
          <w:sz w:val="24"/>
          <w:szCs w:val="24"/>
        </w:rPr>
      </w:pPr>
      <w:r w:rsidRPr="00442E66">
        <w:rPr>
          <w:rFonts w:cstheme="minorHAnsi"/>
          <w:sz w:val="24"/>
          <w:szCs w:val="24"/>
        </w:rPr>
        <w:t>Umiejętność prawidłowej archiwizacji dokumentacji wytwarzanej w urzędzie.</w:t>
      </w:r>
    </w:p>
    <w:p w14:paraId="1A416B42" w14:textId="77777777" w:rsidR="003C64F6" w:rsidRPr="00442E66" w:rsidRDefault="003C64F6" w:rsidP="00755618">
      <w:pPr>
        <w:tabs>
          <w:tab w:val="left" w:leader="dot" w:pos="9498"/>
        </w:tabs>
        <w:spacing w:after="120" w:line="276" w:lineRule="auto"/>
        <w:contextualSpacing/>
        <w:rPr>
          <w:rFonts w:cstheme="minorHAnsi"/>
          <w:sz w:val="24"/>
          <w:szCs w:val="24"/>
        </w:rPr>
      </w:pPr>
      <w:r w:rsidRPr="00442E66">
        <w:rPr>
          <w:rFonts w:cstheme="minorHAnsi"/>
          <w:sz w:val="24"/>
          <w:szCs w:val="24"/>
        </w:rPr>
        <w:t>Umiejętności interpersonalne praca w zespole.</w:t>
      </w:r>
    </w:p>
    <w:p w14:paraId="6123722F" w14:textId="5214A261" w:rsidR="00380004" w:rsidRPr="00D718A9" w:rsidRDefault="00380004" w:rsidP="00D718A9">
      <w:pPr>
        <w:pStyle w:val="Nagwek2"/>
        <w:spacing w:before="240" w:after="240" w:line="276" w:lineRule="auto"/>
        <w:rPr>
          <w:b/>
          <w:bCs/>
          <w:color w:val="auto"/>
          <w:sz w:val="28"/>
          <w:szCs w:val="28"/>
          <w:lang w:eastAsia="pl-PL"/>
        </w:rPr>
      </w:pPr>
      <w:bookmarkStart w:id="34" w:name="_Toc135188531"/>
      <w:r w:rsidRPr="00B3238E">
        <w:rPr>
          <w:b/>
          <w:bCs/>
          <w:color w:val="auto"/>
          <w:sz w:val="28"/>
          <w:szCs w:val="28"/>
          <w:lang w:eastAsia="pl-PL"/>
        </w:rPr>
        <w:t>GŁÓWNY URZĄD MIAR</w:t>
      </w:r>
      <w:bookmarkEnd w:id="34"/>
    </w:p>
    <w:p w14:paraId="174060D8" w14:textId="77777777" w:rsidR="00380004" w:rsidRPr="00380004" w:rsidRDefault="00380004" w:rsidP="006B2CEE">
      <w:pPr>
        <w:numPr>
          <w:ilvl w:val="0"/>
          <w:numId w:val="16"/>
        </w:numPr>
        <w:spacing w:before="240" w:after="240" w:line="276" w:lineRule="auto"/>
        <w:ind w:left="357" w:hanging="357"/>
        <w:jc w:val="both"/>
        <w:rPr>
          <w:rFonts w:ascii="Calibri" w:eastAsia="Times New Roman" w:hAnsi="Calibri" w:cs="Calibri"/>
          <w:b/>
          <w:bCs/>
          <w:sz w:val="24"/>
          <w:szCs w:val="24"/>
          <w:lang w:eastAsia="pl-PL"/>
        </w:rPr>
      </w:pPr>
      <w:r w:rsidRPr="00380004">
        <w:rPr>
          <w:rFonts w:ascii="Calibri" w:eastAsia="Times New Roman" w:hAnsi="Calibri" w:cs="Calibri"/>
          <w:b/>
          <w:bCs/>
          <w:sz w:val="24"/>
          <w:szCs w:val="24"/>
          <w:lang w:eastAsia="pl-PL"/>
        </w:rPr>
        <w:t>Dane dotyczące organu administracji rządowej</w:t>
      </w:r>
    </w:p>
    <w:p w14:paraId="56AB030E" w14:textId="77777777" w:rsidR="00B3238E" w:rsidRDefault="00380004" w:rsidP="00AF5832">
      <w:pPr>
        <w:numPr>
          <w:ilvl w:val="1"/>
          <w:numId w:val="16"/>
        </w:numPr>
        <w:tabs>
          <w:tab w:val="left" w:leader="dot" w:pos="8505"/>
        </w:tabs>
        <w:spacing w:after="120" w:line="276" w:lineRule="auto"/>
        <w:ind w:left="788" w:hanging="431"/>
        <w:contextualSpacing/>
        <w:jc w:val="both"/>
        <w:rPr>
          <w:rFonts w:ascii="Calibri" w:eastAsia="Times New Roman" w:hAnsi="Calibri" w:cs="Calibri"/>
          <w:sz w:val="24"/>
          <w:szCs w:val="24"/>
          <w:lang w:eastAsia="pl-PL"/>
        </w:rPr>
      </w:pPr>
      <w:r w:rsidRPr="00380004">
        <w:rPr>
          <w:rFonts w:ascii="Calibri" w:eastAsia="Times New Roman" w:hAnsi="Calibri" w:cs="Calibri"/>
          <w:sz w:val="24"/>
          <w:szCs w:val="24"/>
          <w:lang w:eastAsia="pl-PL"/>
        </w:rPr>
        <w:t xml:space="preserve">Nazwa organu administracji rządowej: </w:t>
      </w:r>
    </w:p>
    <w:p w14:paraId="1BCFF28C" w14:textId="6C857373" w:rsidR="00380004" w:rsidRPr="00380004" w:rsidRDefault="00380004" w:rsidP="00B3238E">
      <w:pPr>
        <w:tabs>
          <w:tab w:val="left" w:leader="dot" w:pos="8505"/>
        </w:tabs>
        <w:spacing w:after="120" w:line="276" w:lineRule="auto"/>
        <w:ind w:left="788"/>
        <w:contextualSpacing/>
        <w:jc w:val="both"/>
        <w:rPr>
          <w:rFonts w:ascii="Calibri" w:eastAsia="Times New Roman" w:hAnsi="Calibri" w:cs="Calibri"/>
          <w:sz w:val="24"/>
          <w:szCs w:val="24"/>
          <w:lang w:eastAsia="pl-PL"/>
        </w:rPr>
      </w:pPr>
      <w:r w:rsidRPr="00380004">
        <w:rPr>
          <w:rFonts w:ascii="Calibri" w:eastAsia="Times New Roman" w:hAnsi="Calibri" w:cs="Calibri"/>
          <w:b/>
          <w:bCs/>
          <w:sz w:val="24"/>
          <w:szCs w:val="24"/>
          <w:lang w:eastAsia="pl-PL"/>
        </w:rPr>
        <w:t>Główny Urząd Miar</w:t>
      </w:r>
    </w:p>
    <w:p w14:paraId="1398A18E" w14:textId="77777777" w:rsidR="00380004" w:rsidRPr="00380004" w:rsidRDefault="00380004" w:rsidP="00AF5832">
      <w:pPr>
        <w:numPr>
          <w:ilvl w:val="1"/>
          <w:numId w:val="16"/>
        </w:numPr>
        <w:tabs>
          <w:tab w:val="left" w:leader="dot" w:pos="8505"/>
        </w:tabs>
        <w:spacing w:after="120" w:line="276" w:lineRule="auto"/>
        <w:contextualSpacing/>
        <w:jc w:val="both"/>
        <w:rPr>
          <w:rFonts w:ascii="Calibri" w:eastAsia="Times New Roman" w:hAnsi="Calibri" w:cs="Calibri"/>
          <w:sz w:val="24"/>
          <w:szCs w:val="24"/>
          <w:lang w:eastAsia="pl-PL"/>
        </w:rPr>
      </w:pPr>
      <w:r w:rsidRPr="00380004">
        <w:rPr>
          <w:rFonts w:ascii="Calibri" w:eastAsia="Times New Roman" w:hAnsi="Calibri" w:cs="Calibri"/>
          <w:sz w:val="24"/>
          <w:szCs w:val="24"/>
          <w:lang w:eastAsia="pl-PL"/>
        </w:rPr>
        <w:t>Adres organu administracji rządowej:</w:t>
      </w:r>
    </w:p>
    <w:p w14:paraId="617A7D01" w14:textId="77777777" w:rsidR="00380004" w:rsidRPr="00380004" w:rsidRDefault="00380004" w:rsidP="00AF5832">
      <w:pPr>
        <w:numPr>
          <w:ilvl w:val="2"/>
          <w:numId w:val="16"/>
        </w:numPr>
        <w:tabs>
          <w:tab w:val="left" w:leader="dot" w:pos="6804"/>
        </w:tabs>
        <w:spacing w:after="120" w:line="276" w:lineRule="auto"/>
        <w:ind w:left="1225" w:hanging="505"/>
        <w:contextualSpacing/>
        <w:jc w:val="both"/>
        <w:rPr>
          <w:rFonts w:ascii="Calibri" w:eastAsia="Times New Roman" w:hAnsi="Calibri" w:cs="Calibri"/>
          <w:sz w:val="24"/>
          <w:szCs w:val="24"/>
          <w:lang w:eastAsia="pl-PL"/>
        </w:rPr>
      </w:pPr>
      <w:r w:rsidRPr="00380004">
        <w:rPr>
          <w:rFonts w:ascii="Calibri" w:eastAsia="Times New Roman" w:hAnsi="Calibri" w:cs="Calibri"/>
          <w:sz w:val="24"/>
          <w:szCs w:val="24"/>
          <w:lang w:eastAsia="pl-PL"/>
        </w:rPr>
        <w:t>Województwo: mazowieckie</w:t>
      </w:r>
    </w:p>
    <w:p w14:paraId="331A86F3" w14:textId="77777777" w:rsidR="00380004" w:rsidRPr="00380004" w:rsidRDefault="00380004" w:rsidP="00AF5832">
      <w:pPr>
        <w:numPr>
          <w:ilvl w:val="2"/>
          <w:numId w:val="16"/>
        </w:numPr>
        <w:tabs>
          <w:tab w:val="left" w:leader="dot" w:pos="6804"/>
        </w:tabs>
        <w:spacing w:after="120" w:line="276" w:lineRule="auto"/>
        <w:contextualSpacing/>
        <w:jc w:val="both"/>
        <w:rPr>
          <w:rFonts w:ascii="Calibri" w:eastAsia="Times New Roman" w:hAnsi="Calibri" w:cs="Calibri"/>
          <w:sz w:val="24"/>
          <w:szCs w:val="24"/>
          <w:lang w:eastAsia="pl-PL"/>
        </w:rPr>
      </w:pPr>
      <w:r w:rsidRPr="00380004">
        <w:rPr>
          <w:rFonts w:ascii="Calibri" w:eastAsia="Times New Roman" w:hAnsi="Calibri" w:cs="Calibri"/>
          <w:sz w:val="24"/>
          <w:szCs w:val="24"/>
          <w:lang w:eastAsia="pl-PL"/>
        </w:rPr>
        <w:t>Miejscowość: Warszawa</w:t>
      </w:r>
    </w:p>
    <w:p w14:paraId="1BB7EE39" w14:textId="77777777" w:rsidR="00380004" w:rsidRPr="00380004" w:rsidRDefault="00380004" w:rsidP="00AF5832">
      <w:pPr>
        <w:numPr>
          <w:ilvl w:val="2"/>
          <w:numId w:val="16"/>
        </w:numPr>
        <w:tabs>
          <w:tab w:val="left" w:leader="dot" w:pos="4536"/>
        </w:tabs>
        <w:spacing w:after="120" w:line="276" w:lineRule="auto"/>
        <w:contextualSpacing/>
        <w:jc w:val="both"/>
        <w:rPr>
          <w:rFonts w:ascii="Calibri" w:eastAsia="Times New Roman" w:hAnsi="Calibri" w:cs="Calibri"/>
          <w:sz w:val="24"/>
          <w:szCs w:val="24"/>
          <w:lang w:eastAsia="pl-PL"/>
        </w:rPr>
      </w:pPr>
      <w:r w:rsidRPr="00380004">
        <w:rPr>
          <w:rFonts w:ascii="Calibri" w:eastAsia="Times New Roman" w:hAnsi="Calibri" w:cs="Calibri"/>
          <w:sz w:val="24"/>
          <w:szCs w:val="24"/>
          <w:lang w:eastAsia="pl-PL"/>
        </w:rPr>
        <w:t>Kod pocztowy: 00-139</w:t>
      </w:r>
    </w:p>
    <w:p w14:paraId="7A3AC14B" w14:textId="77777777" w:rsidR="00380004" w:rsidRPr="00380004" w:rsidRDefault="00380004" w:rsidP="00AF5832">
      <w:pPr>
        <w:numPr>
          <w:ilvl w:val="2"/>
          <w:numId w:val="16"/>
        </w:numPr>
        <w:tabs>
          <w:tab w:val="left" w:leader="dot" w:pos="4536"/>
        </w:tabs>
        <w:spacing w:after="120" w:line="276" w:lineRule="auto"/>
        <w:ind w:left="1225" w:hanging="505"/>
        <w:contextualSpacing/>
        <w:jc w:val="both"/>
        <w:rPr>
          <w:rFonts w:ascii="Calibri" w:eastAsia="Times New Roman" w:hAnsi="Calibri" w:cs="Calibri"/>
          <w:sz w:val="24"/>
          <w:szCs w:val="24"/>
          <w:lang w:eastAsia="pl-PL"/>
        </w:rPr>
      </w:pPr>
      <w:r w:rsidRPr="00380004">
        <w:rPr>
          <w:rFonts w:ascii="Calibri" w:eastAsia="Times New Roman" w:hAnsi="Calibri" w:cs="Calibri"/>
          <w:sz w:val="24"/>
          <w:szCs w:val="24"/>
          <w:lang w:eastAsia="pl-PL"/>
        </w:rPr>
        <w:t>Ulica: Elektoralna</w:t>
      </w:r>
    </w:p>
    <w:p w14:paraId="3B164A1D" w14:textId="0E231A03" w:rsidR="00380004" w:rsidRDefault="00380004" w:rsidP="00AF5832">
      <w:pPr>
        <w:numPr>
          <w:ilvl w:val="2"/>
          <w:numId w:val="16"/>
        </w:numPr>
        <w:tabs>
          <w:tab w:val="left" w:leader="dot" w:pos="3969"/>
        </w:tabs>
        <w:spacing w:after="120" w:line="276" w:lineRule="auto"/>
        <w:contextualSpacing/>
        <w:jc w:val="both"/>
        <w:rPr>
          <w:rFonts w:ascii="Calibri" w:eastAsia="Times New Roman" w:hAnsi="Calibri" w:cs="Calibri"/>
          <w:sz w:val="24"/>
          <w:szCs w:val="24"/>
          <w:lang w:eastAsia="pl-PL"/>
        </w:rPr>
      </w:pPr>
      <w:r w:rsidRPr="00380004">
        <w:rPr>
          <w:rFonts w:ascii="Calibri" w:eastAsia="Times New Roman" w:hAnsi="Calibri" w:cs="Calibri"/>
          <w:sz w:val="24"/>
          <w:szCs w:val="24"/>
          <w:lang w:eastAsia="pl-PL"/>
        </w:rPr>
        <w:t>Nr posesji: 2</w:t>
      </w:r>
    </w:p>
    <w:p w14:paraId="7CA6319C" w14:textId="45F042DA" w:rsidR="00380004" w:rsidRPr="00AF5832" w:rsidRDefault="00380004" w:rsidP="00AF5832">
      <w:pPr>
        <w:pStyle w:val="Akapitzlist"/>
        <w:numPr>
          <w:ilvl w:val="1"/>
          <w:numId w:val="16"/>
        </w:numPr>
        <w:spacing w:before="240" w:after="240" w:line="276" w:lineRule="auto"/>
        <w:rPr>
          <w:b/>
          <w:bCs/>
          <w:sz w:val="24"/>
          <w:szCs w:val="24"/>
          <w:lang w:eastAsia="pl-PL"/>
        </w:rPr>
      </w:pPr>
      <w:r w:rsidRPr="00AF5832">
        <w:rPr>
          <w:rFonts w:ascii="Calibri" w:eastAsia="Times New Roman" w:hAnsi="Calibri" w:cs="Calibri"/>
          <w:sz w:val="24"/>
          <w:szCs w:val="24"/>
          <w:lang w:eastAsia="pl-PL"/>
        </w:rPr>
        <w:t>Łączna liczba stanowisk, na których zrealizowane zostaną staże zawodowe w organie administracji rządowej: 11</w:t>
      </w:r>
    </w:p>
    <w:p w14:paraId="1105DCD6" w14:textId="77777777" w:rsidR="00AF5832" w:rsidRPr="00AF5832" w:rsidRDefault="00AF5832" w:rsidP="006B2CEE">
      <w:pPr>
        <w:numPr>
          <w:ilvl w:val="0"/>
          <w:numId w:val="14"/>
        </w:numPr>
        <w:tabs>
          <w:tab w:val="left" w:leader="dot" w:pos="4536"/>
        </w:tabs>
        <w:spacing w:before="240" w:after="240" w:line="276" w:lineRule="auto"/>
        <w:ind w:left="357" w:hanging="357"/>
        <w:rPr>
          <w:rFonts w:ascii="Calibri" w:eastAsia="Times New Roman" w:hAnsi="Calibri" w:cs="Calibri"/>
          <w:b/>
          <w:bCs/>
          <w:sz w:val="24"/>
          <w:szCs w:val="24"/>
          <w:lang w:eastAsia="pl-PL"/>
        </w:rPr>
      </w:pPr>
      <w:bookmarkStart w:id="35" w:name="_Hlk134514526"/>
      <w:r w:rsidRPr="00AF5832">
        <w:rPr>
          <w:rFonts w:ascii="Calibri" w:eastAsia="Times New Roman" w:hAnsi="Calibri" w:cs="Calibri"/>
          <w:b/>
          <w:bCs/>
          <w:sz w:val="24"/>
          <w:szCs w:val="24"/>
          <w:lang w:eastAsia="pl-PL"/>
        </w:rPr>
        <w:t>Jednostki organizacyjne organu administracji rządowej, w których planowana jest realizacja staży zawodowych w ramach modułu II programu „STABILNE ZATRUDNIENIE”</w:t>
      </w:r>
    </w:p>
    <w:p w14:paraId="28F5C154" w14:textId="7FF01822" w:rsidR="00AF5832" w:rsidRPr="005E5010" w:rsidRDefault="00AF5832" w:rsidP="006B2CEE">
      <w:pPr>
        <w:pStyle w:val="Nagwek3"/>
        <w:spacing w:before="240" w:after="240" w:line="276" w:lineRule="auto"/>
        <w:rPr>
          <w:rFonts w:asciiTheme="minorHAnsi" w:hAnsiTheme="minorHAnsi" w:cstheme="minorHAnsi"/>
          <w:b/>
          <w:bCs/>
          <w:color w:val="auto"/>
          <w:lang w:eastAsia="pl-PL"/>
        </w:rPr>
      </w:pPr>
      <w:bookmarkStart w:id="36" w:name="_Toc135188532"/>
      <w:bookmarkEnd w:id="35"/>
      <w:r w:rsidRPr="005E5010">
        <w:rPr>
          <w:rFonts w:asciiTheme="minorHAnsi" w:hAnsiTheme="minorHAnsi" w:cstheme="minorHAnsi"/>
          <w:b/>
          <w:bCs/>
          <w:color w:val="auto"/>
          <w:lang w:eastAsia="pl-PL"/>
        </w:rPr>
        <w:t>Biuro Dyrektora Generalnego</w:t>
      </w:r>
      <w:r w:rsidR="005C543D" w:rsidRPr="005E5010">
        <w:rPr>
          <w:rFonts w:asciiTheme="minorHAnsi" w:hAnsiTheme="minorHAnsi" w:cstheme="minorHAnsi"/>
          <w:b/>
          <w:bCs/>
          <w:color w:val="auto"/>
          <w:lang w:eastAsia="pl-PL"/>
        </w:rPr>
        <w:t xml:space="preserve"> </w:t>
      </w:r>
      <w:r w:rsidRPr="005E5010">
        <w:rPr>
          <w:rFonts w:asciiTheme="minorHAnsi" w:hAnsiTheme="minorHAnsi" w:cstheme="minorHAnsi"/>
          <w:b/>
          <w:bCs/>
          <w:color w:val="auto"/>
          <w:lang w:eastAsia="pl-PL"/>
        </w:rPr>
        <w:t>/</w:t>
      </w:r>
      <w:r w:rsidR="005C543D" w:rsidRPr="005E5010">
        <w:rPr>
          <w:rFonts w:asciiTheme="minorHAnsi" w:hAnsiTheme="minorHAnsi" w:cstheme="minorHAnsi"/>
          <w:b/>
          <w:bCs/>
          <w:color w:val="auto"/>
          <w:lang w:eastAsia="pl-PL"/>
        </w:rPr>
        <w:t xml:space="preserve"> </w:t>
      </w:r>
      <w:r w:rsidRPr="005E5010">
        <w:rPr>
          <w:rFonts w:asciiTheme="minorHAnsi" w:hAnsiTheme="minorHAnsi" w:cstheme="minorHAnsi"/>
          <w:b/>
          <w:bCs/>
          <w:color w:val="auto"/>
          <w:lang w:eastAsia="pl-PL"/>
        </w:rPr>
        <w:t>Wydział Kadr i Rozwoju Zawodowego, Wydział Planowania</w:t>
      </w:r>
      <w:r w:rsidR="005C543D" w:rsidRPr="005E5010">
        <w:rPr>
          <w:rFonts w:asciiTheme="minorHAnsi" w:hAnsiTheme="minorHAnsi" w:cstheme="minorHAnsi"/>
          <w:b/>
          <w:bCs/>
          <w:color w:val="auto"/>
          <w:lang w:eastAsia="pl-PL"/>
        </w:rPr>
        <w:t xml:space="preserve"> </w:t>
      </w:r>
      <w:r w:rsidR="005C543D" w:rsidRPr="005E5010">
        <w:rPr>
          <w:rFonts w:asciiTheme="minorHAnsi" w:hAnsiTheme="minorHAnsi" w:cstheme="minorHAnsi"/>
          <w:b/>
          <w:bCs/>
          <w:color w:val="auto"/>
        </w:rPr>
        <w:t>Budżetowego, Wydział ds. Systemu Zarządzania i Bezpieczeństwa</w:t>
      </w:r>
      <w:bookmarkEnd w:id="36"/>
    </w:p>
    <w:p w14:paraId="35D42E52" w14:textId="77777777" w:rsidR="00AF5832" w:rsidRPr="00442E66" w:rsidRDefault="00AF5832" w:rsidP="00B3238E">
      <w:pPr>
        <w:tabs>
          <w:tab w:val="left" w:leader="dot" w:pos="8505"/>
        </w:tabs>
        <w:spacing w:after="120" w:line="276" w:lineRule="auto"/>
        <w:ind w:left="788" w:hanging="431"/>
        <w:contextualSpacing/>
        <w:rPr>
          <w:rFonts w:cstheme="minorHAnsi"/>
          <w:sz w:val="24"/>
          <w:szCs w:val="24"/>
        </w:rPr>
      </w:pPr>
      <w:r w:rsidRPr="00442E66">
        <w:rPr>
          <w:rFonts w:cstheme="minorHAnsi"/>
          <w:sz w:val="24"/>
          <w:szCs w:val="24"/>
        </w:rPr>
        <w:t>2.1. Nazwa jednostki organizacyjnej (dział/wydział/departament, itp.):</w:t>
      </w:r>
    </w:p>
    <w:p w14:paraId="4C583212" w14:textId="79A108B9" w:rsidR="00AF5832" w:rsidRPr="00442E66" w:rsidRDefault="00AF5832" w:rsidP="00B3238E">
      <w:pPr>
        <w:tabs>
          <w:tab w:val="left" w:leader="dot" w:pos="9498"/>
        </w:tabs>
        <w:spacing w:after="120" w:line="276" w:lineRule="auto"/>
        <w:rPr>
          <w:rFonts w:cstheme="minorHAnsi"/>
          <w:b/>
          <w:bCs/>
          <w:sz w:val="24"/>
          <w:szCs w:val="24"/>
        </w:rPr>
      </w:pPr>
      <w:r w:rsidRPr="00442E66">
        <w:rPr>
          <w:rFonts w:cstheme="minorHAnsi"/>
          <w:b/>
          <w:bCs/>
          <w:sz w:val="24"/>
          <w:szCs w:val="24"/>
        </w:rPr>
        <w:lastRenderedPageBreak/>
        <w:t xml:space="preserve">Biuro Dyrektora Generalnego / Wydział Kadr i Rozwoju Zawodowego, Wydział Planowania Budżetowego, Wydział ds. Systemu Zarządzania i Bezpieczeństwa </w:t>
      </w:r>
    </w:p>
    <w:p w14:paraId="6E85BA46" w14:textId="77777777" w:rsidR="00AF5832" w:rsidRPr="00442E66" w:rsidRDefault="00AF5832" w:rsidP="00B3238E">
      <w:pPr>
        <w:pStyle w:val="Akapitzlist"/>
        <w:numPr>
          <w:ilvl w:val="1"/>
          <w:numId w:val="3"/>
        </w:numPr>
        <w:spacing w:after="120" w:line="276" w:lineRule="auto"/>
        <w:ind w:left="788" w:hanging="431"/>
        <w:rPr>
          <w:rFonts w:cstheme="minorHAnsi"/>
          <w:sz w:val="24"/>
          <w:szCs w:val="24"/>
        </w:rPr>
      </w:pPr>
      <w:r w:rsidRPr="00442E66">
        <w:rPr>
          <w:rFonts w:cstheme="minorHAnsi"/>
          <w:sz w:val="24"/>
          <w:szCs w:val="24"/>
        </w:rPr>
        <w:t xml:space="preserve">Adres jednostki organizacyjnej: </w:t>
      </w:r>
    </w:p>
    <w:p w14:paraId="1B480931" w14:textId="77777777" w:rsidR="00AF5832" w:rsidRPr="00442E66" w:rsidRDefault="00AF5832" w:rsidP="00B3238E">
      <w:pPr>
        <w:pStyle w:val="Akapitzlist"/>
        <w:numPr>
          <w:ilvl w:val="2"/>
          <w:numId w:val="3"/>
        </w:numPr>
        <w:tabs>
          <w:tab w:val="left" w:leader="dot" w:pos="6804"/>
        </w:tabs>
        <w:spacing w:after="120" w:line="276" w:lineRule="auto"/>
        <w:ind w:left="1225" w:hanging="505"/>
        <w:rPr>
          <w:rFonts w:cstheme="minorHAnsi"/>
          <w:sz w:val="24"/>
          <w:szCs w:val="24"/>
        </w:rPr>
      </w:pPr>
      <w:r w:rsidRPr="00442E66">
        <w:rPr>
          <w:rFonts w:cstheme="minorHAnsi"/>
          <w:sz w:val="24"/>
          <w:szCs w:val="24"/>
        </w:rPr>
        <w:t>Województwo: mazowieckie</w:t>
      </w:r>
    </w:p>
    <w:p w14:paraId="359556B9" w14:textId="77777777" w:rsidR="00AF5832" w:rsidRPr="00442E66" w:rsidRDefault="00AF5832" w:rsidP="00B3238E">
      <w:pPr>
        <w:pStyle w:val="Akapitzlist"/>
        <w:numPr>
          <w:ilvl w:val="2"/>
          <w:numId w:val="3"/>
        </w:numPr>
        <w:tabs>
          <w:tab w:val="left" w:leader="dot" w:pos="6804"/>
        </w:tabs>
        <w:spacing w:after="120" w:line="276" w:lineRule="auto"/>
        <w:ind w:left="1225" w:hanging="505"/>
        <w:rPr>
          <w:rFonts w:cstheme="minorHAnsi"/>
          <w:sz w:val="24"/>
          <w:szCs w:val="24"/>
        </w:rPr>
      </w:pPr>
      <w:r w:rsidRPr="00442E66">
        <w:rPr>
          <w:rFonts w:cstheme="minorHAnsi"/>
          <w:sz w:val="24"/>
          <w:szCs w:val="24"/>
        </w:rPr>
        <w:t>Miejscowość: Warszawa</w:t>
      </w:r>
    </w:p>
    <w:p w14:paraId="3D2CBA58" w14:textId="77777777" w:rsidR="00AF5832" w:rsidRPr="00442E66" w:rsidRDefault="00AF5832" w:rsidP="00B3238E">
      <w:pPr>
        <w:pStyle w:val="Akapitzlist"/>
        <w:numPr>
          <w:ilvl w:val="2"/>
          <w:numId w:val="3"/>
        </w:numPr>
        <w:tabs>
          <w:tab w:val="left" w:leader="dot" w:pos="6804"/>
        </w:tabs>
        <w:spacing w:after="120" w:line="276" w:lineRule="auto"/>
        <w:ind w:left="1225" w:hanging="505"/>
        <w:rPr>
          <w:rFonts w:cstheme="minorHAnsi"/>
          <w:sz w:val="24"/>
          <w:szCs w:val="24"/>
        </w:rPr>
      </w:pPr>
      <w:r w:rsidRPr="00442E66">
        <w:rPr>
          <w:rFonts w:cstheme="minorHAnsi"/>
          <w:sz w:val="24"/>
          <w:szCs w:val="24"/>
        </w:rPr>
        <w:t>Ulica: Elektoralna 2</w:t>
      </w:r>
    </w:p>
    <w:p w14:paraId="77F59237" w14:textId="75B51A5E" w:rsidR="00AF5832" w:rsidRPr="00442E66" w:rsidRDefault="00AF5832" w:rsidP="00B3238E">
      <w:pPr>
        <w:pStyle w:val="Akapitzlist"/>
        <w:numPr>
          <w:ilvl w:val="1"/>
          <w:numId w:val="3"/>
        </w:numPr>
        <w:spacing w:after="120" w:line="276" w:lineRule="auto"/>
        <w:ind w:left="788" w:hanging="431"/>
        <w:rPr>
          <w:rFonts w:cstheme="minorHAnsi"/>
          <w:sz w:val="24"/>
          <w:szCs w:val="24"/>
        </w:rPr>
      </w:pPr>
      <w:r w:rsidRPr="00442E66">
        <w:rPr>
          <w:rFonts w:cstheme="minorHAnsi"/>
          <w:sz w:val="24"/>
          <w:szCs w:val="24"/>
        </w:rPr>
        <w:t>Czy budynek jest dostosowany do potrzeb osób niepełnosprawnych poruszających się na wózkach inwalidzkich? Tak/</w:t>
      </w:r>
      <w:r w:rsidRPr="00442E66">
        <w:rPr>
          <w:rFonts w:cstheme="minorHAnsi"/>
          <w:sz w:val="24"/>
          <w:szCs w:val="24"/>
          <w:u w:val="single"/>
        </w:rPr>
        <w:t>Nie</w:t>
      </w:r>
      <w:r w:rsidRPr="00442E66">
        <w:rPr>
          <w:rFonts w:cstheme="minorHAnsi"/>
          <w:sz w:val="24"/>
          <w:szCs w:val="24"/>
        </w:rPr>
        <w:t xml:space="preserve"> (właściwe podkreślić)</w:t>
      </w:r>
    </w:p>
    <w:p w14:paraId="22F7366D" w14:textId="77777777" w:rsidR="00AF5832" w:rsidRPr="00442E66" w:rsidRDefault="00AF5832" w:rsidP="00B3238E">
      <w:pPr>
        <w:pStyle w:val="Akapitzlist"/>
        <w:numPr>
          <w:ilvl w:val="1"/>
          <w:numId w:val="3"/>
        </w:numPr>
        <w:tabs>
          <w:tab w:val="left" w:leader="dot" w:pos="4536"/>
        </w:tabs>
        <w:spacing w:after="120" w:line="276" w:lineRule="auto"/>
        <w:ind w:left="788" w:hanging="431"/>
        <w:rPr>
          <w:rFonts w:cstheme="minorHAnsi"/>
          <w:sz w:val="24"/>
          <w:szCs w:val="24"/>
        </w:rPr>
      </w:pPr>
      <w:r w:rsidRPr="00442E66">
        <w:rPr>
          <w:rFonts w:cstheme="minorHAnsi"/>
          <w:sz w:val="24"/>
          <w:szCs w:val="24"/>
        </w:rPr>
        <w:t>Liczba stanowisk, na których zrealizowane zostaną staże zawodowe w jednostce organizacyjnej: 5</w:t>
      </w:r>
    </w:p>
    <w:p w14:paraId="00EFC38D" w14:textId="33885A4C" w:rsidR="00AF5832" w:rsidRPr="00E83576" w:rsidRDefault="000509A6" w:rsidP="00AF5832">
      <w:pPr>
        <w:pStyle w:val="Akapitzlist"/>
        <w:numPr>
          <w:ilvl w:val="1"/>
          <w:numId w:val="3"/>
        </w:numPr>
        <w:spacing w:after="120" w:line="276" w:lineRule="auto"/>
        <w:ind w:left="788" w:hanging="431"/>
        <w:jc w:val="both"/>
        <w:rPr>
          <w:rFonts w:cstheme="minorHAnsi"/>
          <w:sz w:val="24"/>
          <w:szCs w:val="24"/>
        </w:rPr>
      </w:pPr>
      <w:r w:rsidRPr="00E83576">
        <w:rPr>
          <w:rFonts w:cstheme="minorHAnsi"/>
          <w:sz w:val="24"/>
          <w:szCs w:val="24"/>
        </w:rPr>
        <w:t>Preferowana długość staży zawodowych w jednostce organizacyjnej:</w:t>
      </w:r>
      <w:r w:rsidR="00442E66" w:rsidRPr="00E83576">
        <w:rPr>
          <w:rFonts w:cstheme="minorHAnsi"/>
          <w:sz w:val="24"/>
          <w:szCs w:val="24"/>
        </w:rPr>
        <w:t xml:space="preserve"> 1</w:t>
      </w:r>
      <w:r w:rsidR="00E83576" w:rsidRPr="00E83576">
        <w:rPr>
          <w:rFonts w:cstheme="minorHAnsi"/>
          <w:sz w:val="24"/>
          <w:szCs w:val="24"/>
        </w:rPr>
        <w:t>2</w:t>
      </w:r>
      <w:r w:rsidR="00442E66" w:rsidRPr="00E83576">
        <w:rPr>
          <w:rFonts w:cstheme="minorHAnsi"/>
          <w:sz w:val="24"/>
          <w:szCs w:val="24"/>
        </w:rPr>
        <w:t xml:space="preserve"> miesięcy</w:t>
      </w:r>
    </w:p>
    <w:p w14:paraId="13526F87" w14:textId="70AEC5E6" w:rsidR="00AF5832" w:rsidRPr="00442E66" w:rsidRDefault="00AF5832" w:rsidP="00AF5832">
      <w:pPr>
        <w:pStyle w:val="Akapitzlist"/>
        <w:numPr>
          <w:ilvl w:val="1"/>
          <w:numId w:val="3"/>
        </w:numPr>
        <w:spacing w:after="120" w:line="276" w:lineRule="auto"/>
        <w:ind w:left="788" w:hanging="431"/>
        <w:jc w:val="both"/>
        <w:rPr>
          <w:rFonts w:cstheme="minorHAnsi"/>
          <w:sz w:val="24"/>
          <w:szCs w:val="24"/>
        </w:rPr>
      </w:pPr>
      <w:r w:rsidRPr="00442E66">
        <w:rPr>
          <w:rFonts w:cstheme="minorHAnsi"/>
          <w:sz w:val="24"/>
          <w:szCs w:val="24"/>
        </w:rPr>
        <w:t>Informacje dotyczące stanowiska, na którym realizowane będą staże zawodowe</w:t>
      </w:r>
    </w:p>
    <w:p w14:paraId="32D7F453" w14:textId="77777777" w:rsidR="00AF5832" w:rsidRPr="00442E66" w:rsidRDefault="00AF5832" w:rsidP="00AF5832">
      <w:pPr>
        <w:pStyle w:val="Akapitzlist"/>
        <w:numPr>
          <w:ilvl w:val="2"/>
          <w:numId w:val="3"/>
        </w:numPr>
        <w:tabs>
          <w:tab w:val="left" w:leader="dot" w:pos="8505"/>
        </w:tabs>
        <w:spacing w:after="120" w:line="276" w:lineRule="auto"/>
        <w:ind w:left="1225" w:hanging="505"/>
        <w:jc w:val="both"/>
        <w:rPr>
          <w:rFonts w:cstheme="minorHAnsi"/>
          <w:sz w:val="24"/>
          <w:szCs w:val="24"/>
        </w:rPr>
      </w:pPr>
      <w:r w:rsidRPr="00442E66">
        <w:rPr>
          <w:rFonts w:cstheme="minorHAnsi"/>
          <w:sz w:val="24"/>
          <w:szCs w:val="24"/>
        </w:rPr>
        <w:t xml:space="preserve">Minimalny zakres posiadanych przez beneficjenta ostatecznego kwalifikacji </w:t>
      </w:r>
      <w:r w:rsidRPr="00442E66">
        <w:rPr>
          <w:rFonts w:cstheme="minorHAnsi"/>
          <w:sz w:val="24"/>
          <w:szCs w:val="24"/>
        </w:rPr>
        <w:br/>
        <w:t xml:space="preserve">i umiejętności niezbędnych do realizacji stażu zawodowego na danym stanowisku: </w:t>
      </w:r>
    </w:p>
    <w:p w14:paraId="21C4E5FA" w14:textId="77777777" w:rsidR="00AF5832" w:rsidRPr="00442E66" w:rsidRDefault="00AF5832" w:rsidP="00B13EC2">
      <w:pPr>
        <w:pStyle w:val="Akapitzlist"/>
        <w:numPr>
          <w:ilvl w:val="0"/>
          <w:numId w:val="287"/>
        </w:numPr>
        <w:tabs>
          <w:tab w:val="left" w:leader="dot" w:pos="9498"/>
        </w:tabs>
        <w:spacing w:after="120" w:line="276" w:lineRule="auto"/>
        <w:rPr>
          <w:rFonts w:cstheme="minorHAnsi"/>
          <w:sz w:val="24"/>
          <w:szCs w:val="24"/>
        </w:rPr>
      </w:pPr>
      <w:r w:rsidRPr="00442E66">
        <w:rPr>
          <w:rFonts w:cstheme="minorHAnsi"/>
          <w:sz w:val="24"/>
          <w:szCs w:val="24"/>
        </w:rPr>
        <w:t xml:space="preserve">wykształcenie średnie lub wyższe, </w:t>
      </w:r>
    </w:p>
    <w:p w14:paraId="19B768C9" w14:textId="77777777" w:rsidR="00AF5832" w:rsidRPr="00442E66" w:rsidRDefault="00AF5832" w:rsidP="00B13EC2">
      <w:pPr>
        <w:pStyle w:val="Akapitzlist"/>
        <w:numPr>
          <w:ilvl w:val="0"/>
          <w:numId w:val="287"/>
        </w:numPr>
        <w:tabs>
          <w:tab w:val="left" w:leader="dot" w:pos="9498"/>
        </w:tabs>
        <w:spacing w:after="120" w:line="276" w:lineRule="auto"/>
        <w:rPr>
          <w:rFonts w:cstheme="minorHAnsi"/>
          <w:sz w:val="24"/>
          <w:szCs w:val="24"/>
        </w:rPr>
      </w:pPr>
      <w:r w:rsidRPr="00442E66">
        <w:rPr>
          <w:rFonts w:cstheme="minorHAnsi"/>
          <w:sz w:val="24"/>
          <w:szCs w:val="24"/>
        </w:rPr>
        <w:t xml:space="preserve">umiejętność obsługi pakietu MS Office, w szczególności programu MS Excel, </w:t>
      </w:r>
    </w:p>
    <w:p w14:paraId="2C3BAD01" w14:textId="77777777" w:rsidR="00AF5832" w:rsidRPr="00442E66" w:rsidRDefault="00AF5832" w:rsidP="00B13EC2">
      <w:pPr>
        <w:pStyle w:val="Akapitzlist"/>
        <w:numPr>
          <w:ilvl w:val="0"/>
          <w:numId w:val="287"/>
        </w:numPr>
        <w:tabs>
          <w:tab w:val="left" w:leader="dot" w:pos="9498"/>
        </w:tabs>
        <w:spacing w:after="120" w:line="276" w:lineRule="auto"/>
        <w:rPr>
          <w:rFonts w:cstheme="minorHAnsi"/>
          <w:sz w:val="24"/>
          <w:szCs w:val="24"/>
        </w:rPr>
      </w:pPr>
      <w:r w:rsidRPr="00442E66">
        <w:rPr>
          <w:rFonts w:cstheme="minorHAnsi"/>
          <w:sz w:val="24"/>
          <w:szCs w:val="24"/>
        </w:rPr>
        <w:t xml:space="preserve">podstawowa znajomość ustawy – kodeks pracy, </w:t>
      </w:r>
    </w:p>
    <w:p w14:paraId="0868CBDE" w14:textId="77777777" w:rsidR="00AF5832" w:rsidRPr="00442E66" w:rsidRDefault="00AF5832" w:rsidP="00B13EC2">
      <w:pPr>
        <w:pStyle w:val="Akapitzlist"/>
        <w:numPr>
          <w:ilvl w:val="0"/>
          <w:numId w:val="287"/>
        </w:numPr>
        <w:tabs>
          <w:tab w:val="left" w:leader="dot" w:pos="9498"/>
        </w:tabs>
        <w:spacing w:after="120" w:line="276" w:lineRule="auto"/>
        <w:rPr>
          <w:rFonts w:cstheme="minorHAnsi"/>
          <w:sz w:val="24"/>
          <w:szCs w:val="24"/>
        </w:rPr>
      </w:pPr>
      <w:r w:rsidRPr="00442E66">
        <w:rPr>
          <w:rFonts w:cstheme="minorHAnsi"/>
          <w:sz w:val="24"/>
          <w:szCs w:val="24"/>
        </w:rPr>
        <w:t>podstawowa znajomość ustawy o służbie cywilnej,</w:t>
      </w:r>
    </w:p>
    <w:p w14:paraId="3761C895" w14:textId="77777777" w:rsidR="00AF5832" w:rsidRPr="00442E66" w:rsidRDefault="00AF5832" w:rsidP="00B13EC2">
      <w:pPr>
        <w:pStyle w:val="Akapitzlist"/>
        <w:numPr>
          <w:ilvl w:val="0"/>
          <w:numId w:val="287"/>
        </w:numPr>
        <w:tabs>
          <w:tab w:val="left" w:leader="dot" w:pos="9498"/>
        </w:tabs>
        <w:spacing w:after="120" w:line="276" w:lineRule="auto"/>
        <w:rPr>
          <w:rFonts w:cstheme="minorHAnsi"/>
          <w:sz w:val="24"/>
          <w:szCs w:val="24"/>
        </w:rPr>
      </w:pPr>
      <w:r w:rsidRPr="00442E66">
        <w:rPr>
          <w:rFonts w:cstheme="minorHAnsi"/>
          <w:sz w:val="24"/>
          <w:szCs w:val="24"/>
        </w:rPr>
        <w:t>umiejętność komunikacji, pracy w zespole.</w:t>
      </w:r>
    </w:p>
    <w:p w14:paraId="3D58DA2A" w14:textId="77777777" w:rsidR="00AF5832" w:rsidRPr="00442E66" w:rsidRDefault="00AF5832" w:rsidP="00AF5832">
      <w:pPr>
        <w:pStyle w:val="Akapitzlist"/>
        <w:numPr>
          <w:ilvl w:val="2"/>
          <w:numId w:val="3"/>
        </w:numPr>
        <w:spacing w:after="120" w:line="276" w:lineRule="auto"/>
        <w:ind w:left="1225" w:hanging="505"/>
        <w:jc w:val="both"/>
        <w:rPr>
          <w:rFonts w:cstheme="minorHAnsi"/>
          <w:sz w:val="24"/>
          <w:szCs w:val="24"/>
        </w:rPr>
      </w:pPr>
      <w:r w:rsidRPr="00442E66">
        <w:rPr>
          <w:rFonts w:cstheme="minorHAnsi"/>
          <w:sz w:val="24"/>
          <w:szCs w:val="24"/>
        </w:rPr>
        <w:t xml:space="preserve">Planowany zakres zadań wykonywanych (w ramach stażu zawodowego) przez beneficjenta ostatecznego na danym stanowisku: </w:t>
      </w:r>
    </w:p>
    <w:p w14:paraId="14B65587" w14:textId="06AB90D5" w:rsidR="00AF5832" w:rsidRPr="00CD764D" w:rsidRDefault="00AF5832" w:rsidP="00CD764D">
      <w:pPr>
        <w:spacing w:after="120" w:line="276" w:lineRule="auto"/>
        <w:ind w:left="1134"/>
        <w:rPr>
          <w:rFonts w:cstheme="minorHAnsi"/>
          <w:sz w:val="24"/>
          <w:szCs w:val="24"/>
        </w:rPr>
      </w:pPr>
      <w:r w:rsidRPr="00CD764D">
        <w:rPr>
          <w:rFonts w:cstheme="minorHAnsi"/>
          <w:sz w:val="24"/>
          <w:szCs w:val="24"/>
        </w:rPr>
        <w:t>wspomaganie pracy Wydziału Kadr i Rozwoju Zawodowego, w</w:t>
      </w:r>
      <w:r w:rsidR="00CD764D" w:rsidRPr="00CD764D">
        <w:rPr>
          <w:rFonts w:ascii="Calibri" w:hAnsi="Calibri" w:cs="Calibri"/>
          <w:sz w:val="24"/>
          <w:szCs w:val="24"/>
        </w:rPr>
        <w:t> </w:t>
      </w:r>
      <w:r w:rsidRPr="00CD764D">
        <w:rPr>
          <w:rFonts w:cstheme="minorHAnsi"/>
          <w:sz w:val="24"/>
          <w:szCs w:val="24"/>
        </w:rPr>
        <w:t>szczególności:</w:t>
      </w:r>
    </w:p>
    <w:p w14:paraId="31FBCE79" w14:textId="77777777" w:rsidR="00AF5832" w:rsidRPr="00442E66" w:rsidRDefault="00AF5832" w:rsidP="00B13EC2">
      <w:pPr>
        <w:pStyle w:val="Akapitzlist"/>
        <w:numPr>
          <w:ilvl w:val="0"/>
          <w:numId w:val="288"/>
        </w:numPr>
        <w:spacing w:after="120" w:line="276" w:lineRule="auto"/>
        <w:rPr>
          <w:rFonts w:cstheme="minorHAnsi"/>
          <w:sz w:val="24"/>
          <w:szCs w:val="24"/>
        </w:rPr>
      </w:pPr>
      <w:r w:rsidRPr="00442E66">
        <w:rPr>
          <w:rFonts w:cstheme="minorHAnsi"/>
          <w:sz w:val="24"/>
          <w:szCs w:val="24"/>
        </w:rPr>
        <w:t xml:space="preserve">pomoc w pracach administracyjnych, </w:t>
      </w:r>
    </w:p>
    <w:p w14:paraId="242CB4CD" w14:textId="19D73652" w:rsidR="00AF5832" w:rsidRPr="00442E66" w:rsidRDefault="00AF5832" w:rsidP="00B13EC2">
      <w:pPr>
        <w:pStyle w:val="Akapitzlist"/>
        <w:numPr>
          <w:ilvl w:val="0"/>
          <w:numId w:val="288"/>
        </w:numPr>
        <w:spacing w:after="120" w:line="276" w:lineRule="auto"/>
        <w:jc w:val="both"/>
        <w:rPr>
          <w:rFonts w:cstheme="minorHAnsi"/>
          <w:sz w:val="24"/>
          <w:szCs w:val="24"/>
        </w:rPr>
      </w:pPr>
      <w:r w:rsidRPr="00442E66">
        <w:rPr>
          <w:rFonts w:cstheme="minorHAnsi"/>
          <w:sz w:val="24"/>
          <w:szCs w:val="24"/>
        </w:rPr>
        <w:t>wspomaganie procesu rekrutacji i selekcji, w tym m. in. weryfikacja formalna opisów stanowiska, przygotowywanie projektów ogłoszeń o</w:t>
      </w:r>
      <w:r w:rsidR="00CD764D" w:rsidRPr="00342349">
        <w:rPr>
          <w:rFonts w:ascii="Calibri" w:hAnsi="Calibri" w:cs="Calibri"/>
          <w:sz w:val="24"/>
          <w:szCs w:val="24"/>
        </w:rPr>
        <w:t> </w:t>
      </w:r>
      <w:r w:rsidRPr="00442E66">
        <w:rPr>
          <w:rFonts w:cstheme="minorHAnsi"/>
          <w:sz w:val="24"/>
          <w:szCs w:val="24"/>
        </w:rPr>
        <w:t>wolnych stanowiskach pracy, weryfikacja formalna nadesłanych ofert, udział w opracowywaniu narzędzi rekrutacyjnych, udział w sporządzaniu dokumentacji z przeprowadzonego naboru,</w:t>
      </w:r>
    </w:p>
    <w:p w14:paraId="6220E2D4" w14:textId="6B77ADF4" w:rsidR="00AF5832" w:rsidRPr="00442E66" w:rsidRDefault="00AF5832" w:rsidP="00B13EC2">
      <w:pPr>
        <w:pStyle w:val="Akapitzlist"/>
        <w:numPr>
          <w:ilvl w:val="0"/>
          <w:numId w:val="288"/>
        </w:numPr>
        <w:spacing w:after="120" w:line="276" w:lineRule="auto"/>
        <w:jc w:val="both"/>
        <w:rPr>
          <w:rFonts w:cstheme="minorHAnsi"/>
          <w:sz w:val="24"/>
          <w:szCs w:val="24"/>
        </w:rPr>
      </w:pPr>
      <w:r w:rsidRPr="00442E66">
        <w:rPr>
          <w:rFonts w:cstheme="minorHAnsi"/>
          <w:sz w:val="24"/>
          <w:szCs w:val="24"/>
        </w:rPr>
        <w:t>wspomaganie procesu nawiązania stosunku pracy, w tym m.in. udział w</w:t>
      </w:r>
      <w:r w:rsidR="00CD764D" w:rsidRPr="00342349">
        <w:rPr>
          <w:rFonts w:ascii="Calibri" w:hAnsi="Calibri" w:cs="Calibri"/>
          <w:sz w:val="24"/>
          <w:szCs w:val="24"/>
        </w:rPr>
        <w:t> </w:t>
      </w:r>
      <w:r w:rsidRPr="00442E66">
        <w:rPr>
          <w:rFonts w:cstheme="minorHAnsi"/>
          <w:sz w:val="24"/>
          <w:szCs w:val="24"/>
        </w:rPr>
        <w:t xml:space="preserve">przygotowywaniu dokumentów kadrowych, zakładanie akt osobowych, </w:t>
      </w:r>
    </w:p>
    <w:p w14:paraId="22AACE5C" w14:textId="74A0B5DC" w:rsidR="00AF5832" w:rsidRPr="00442E66" w:rsidRDefault="00AF5832" w:rsidP="00B13EC2">
      <w:pPr>
        <w:pStyle w:val="Akapitzlist"/>
        <w:numPr>
          <w:ilvl w:val="0"/>
          <w:numId w:val="288"/>
        </w:numPr>
        <w:spacing w:after="120" w:line="276" w:lineRule="auto"/>
        <w:jc w:val="both"/>
        <w:rPr>
          <w:rFonts w:cstheme="minorHAnsi"/>
          <w:sz w:val="24"/>
          <w:szCs w:val="24"/>
        </w:rPr>
      </w:pPr>
      <w:r w:rsidRPr="00442E66">
        <w:rPr>
          <w:rFonts w:cstheme="minorHAnsi"/>
          <w:sz w:val="24"/>
          <w:szCs w:val="24"/>
        </w:rPr>
        <w:t>wspomaganie spraw związanych z organizowaniem w Urzędzie praktyk, wolontariatów, staży i wizyt technicznych, w tym m.in. współpraca z</w:t>
      </w:r>
      <w:r w:rsidR="00CD764D" w:rsidRPr="00342349">
        <w:rPr>
          <w:rFonts w:ascii="Calibri" w:hAnsi="Calibri" w:cs="Calibri"/>
          <w:sz w:val="24"/>
          <w:szCs w:val="24"/>
        </w:rPr>
        <w:t> </w:t>
      </w:r>
      <w:r w:rsidRPr="00442E66">
        <w:rPr>
          <w:rFonts w:cstheme="minorHAnsi"/>
          <w:sz w:val="24"/>
          <w:szCs w:val="24"/>
        </w:rPr>
        <w:t>urzędami pracy, szkołami wyższymi i innymi instytucjami w zakresie organizacji praktyk, staży oraz wolontariatu na rzecz Urzędu,</w:t>
      </w:r>
    </w:p>
    <w:p w14:paraId="0DBB761E" w14:textId="77777777" w:rsidR="00AF5832" w:rsidRPr="00442E66" w:rsidRDefault="00AF5832" w:rsidP="00B13EC2">
      <w:pPr>
        <w:pStyle w:val="Akapitzlist"/>
        <w:numPr>
          <w:ilvl w:val="0"/>
          <w:numId w:val="288"/>
        </w:numPr>
        <w:spacing w:after="120" w:line="276" w:lineRule="auto"/>
        <w:rPr>
          <w:rFonts w:cstheme="minorHAnsi"/>
          <w:sz w:val="24"/>
          <w:szCs w:val="24"/>
        </w:rPr>
      </w:pPr>
      <w:r w:rsidRPr="00442E66">
        <w:rPr>
          <w:rFonts w:cstheme="minorHAnsi"/>
          <w:sz w:val="24"/>
          <w:szCs w:val="24"/>
        </w:rPr>
        <w:t>archiwizacja dokumentów szkoleniowych i kadrowych.</w:t>
      </w:r>
    </w:p>
    <w:p w14:paraId="6BAF1671" w14:textId="77777777" w:rsidR="00AF5832" w:rsidRPr="00442E66" w:rsidRDefault="00AF5832" w:rsidP="00AF5832">
      <w:pPr>
        <w:pStyle w:val="Akapitzlist"/>
        <w:numPr>
          <w:ilvl w:val="2"/>
          <w:numId w:val="3"/>
        </w:numPr>
        <w:spacing w:after="120" w:line="276" w:lineRule="auto"/>
        <w:ind w:left="1225" w:hanging="505"/>
        <w:jc w:val="both"/>
        <w:rPr>
          <w:rFonts w:cstheme="minorHAnsi"/>
          <w:sz w:val="24"/>
          <w:szCs w:val="24"/>
        </w:rPr>
      </w:pPr>
      <w:r w:rsidRPr="00442E66">
        <w:rPr>
          <w:rFonts w:cstheme="minorHAnsi"/>
          <w:sz w:val="24"/>
          <w:szCs w:val="24"/>
        </w:rPr>
        <w:t xml:space="preserve">Rodzaj kwalifikacji lub umiejętności zawodowych uzyskanych przez beneficjenta ostatecznego na danym stanowisku: </w:t>
      </w:r>
    </w:p>
    <w:p w14:paraId="36FCDA13" w14:textId="77777777" w:rsidR="00AF5832" w:rsidRPr="00CD764D" w:rsidRDefault="00AF5832" w:rsidP="00B13EC2">
      <w:pPr>
        <w:pStyle w:val="Akapitzlist"/>
        <w:numPr>
          <w:ilvl w:val="0"/>
          <w:numId w:val="289"/>
        </w:numPr>
        <w:tabs>
          <w:tab w:val="left" w:leader="dot" w:pos="9498"/>
        </w:tabs>
        <w:spacing w:after="120" w:line="276" w:lineRule="auto"/>
        <w:rPr>
          <w:rFonts w:cstheme="minorHAnsi"/>
          <w:sz w:val="24"/>
          <w:szCs w:val="24"/>
        </w:rPr>
      </w:pPr>
      <w:r w:rsidRPr="00CD764D">
        <w:rPr>
          <w:rFonts w:cstheme="minorHAnsi"/>
          <w:sz w:val="24"/>
          <w:szCs w:val="24"/>
        </w:rPr>
        <w:t>poznanie specyfiki pracy w administracji rządowej,</w:t>
      </w:r>
    </w:p>
    <w:p w14:paraId="1D46C978" w14:textId="77777777" w:rsidR="00AF5832" w:rsidRPr="00CD764D" w:rsidRDefault="00AF5832" w:rsidP="00B13EC2">
      <w:pPr>
        <w:pStyle w:val="Akapitzlist"/>
        <w:numPr>
          <w:ilvl w:val="0"/>
          <w:numId w:val="289"/>
        </w:numPr>
        <w:tabs>
          <w:tab w:val="left" w:leader="dot" w:pos="9498"/>
        </w:tabs>
        <w:spacing w:after="120" w:line="276" w:lineRule="auto"/>
        <w:rPr>
          <w:rFonts w:cstheme="minorHAnsi"/>
          <w:sz w:val="24"/>
          <w:szCs w:val="24"/>
        </w:rPr>
      </w:pPr>
      <w:r w:rsidRPr="00CD764D">
        <w:rPr>
          <w:rFonts w:cstheme="minorHAnsi"/>
          <w:sz w:val="24"/>
          <w:szCs w:val="24"/>
        </w:rPr>
        <w:lastRenderedPageBreak/>
        <w:t xml:space="preserve">doświadczenie zawodowe w obszarze zarządzania zasobami ludzkimi, </w:t>
      </w:r>
    </w:p>
    <w:p w14:paraId="3FABCDC5" w14:textId="77777777" w:rsidR="00AF5832" w:rsidRPr="00CD764D" w:rsidRDefault="00AF5832" w:rsidP="00B13EC2">
      <w:pPr>
        <w:pStyle w:val="Akapitzlist"/>
        <w:numPr>
          <w:ilvl w:val="0"/>
          <w:numId w:val="289"/>
        </w:numPr>
        <w:tabs>
          <w:tab w:val="left" w:leader="dot" w:pos="9498"/>
        </w:tabs>
        <w:spacing w:after="120" w:line="276" w:lineRule="auto"/>
        <w:rPr>
          <w:rFonts w:cstheme="minorHAnsi"/>
          <w:sz w:val="24"/>
          <w:szCs w:val="24"/>
        </w:rPr>
      </w:pPr>
      <w:r w:rsidRPr="00CD764D">
        <w:rPr>
          <w:rFonts w:cstheme="minorHAnsi"/>
          <w:sz w:val="24"/>
          <w:szCs w:val="24"/>
        </w:rPr>
        <w:t>znajomość przepisów prawa pracy i aktów wykonawczych,</w:t>
      </w:r>
    </w:p>
    <w:p w14:paraId="3D01DBDA" w14:textId="77777777" w:rsidR="00AF5832" w:rsidRPr="00CD764D" w:rsidRDefault="00AF5832" w:rsidP="00B13EC2">
      <w:pPr>
        <w:pStyle w:val="Akapitzlist"/>
        <w:numPr>
          <w:ilvl w:val="0"/>
          <w:numId w:val="289"/>
        </w:numPr>
        <w:tabs>
          <w:tab w:val="left" w:leader="dot" w:pos="9498"/>
        </w:tabs>
        <w:spacing w:after="120" w:line="276" w:lineRule="auto"/>
        <w:rPr>
          <w:rFonts w:cstheme="minorHAnsi"/>
          <w:sz w:val="24"/>
          <w:szCs w:val="24"/>
        </w:rPr>
      </w:pPr>
      <w:r w:rsidRPr="00CD764D">
        <w:rPr>
          <w:rFonts w:cstheme="minorHAnsi"/>
          <w:sz w:val="24"/>
          <w:szCs w:val="24"/>
        </w:rPr>
        <w:t>znajomość ustawy o służbie cywilnej i aktów wykonawczych,</w:t>
      </w:r>
    </w:p>
    <w:p w14:paraId="0B5C1982" w14:textId="17D05C0A" w:rsidR="00AF5832" w:rsidRPr="00CD764D" w:rsidRDefault="00AF5832" w:rsidP="00B13EC2">
      <w:pPr>
        <w:pStyle w:val="Akapitzlist"/>
        <w:numPr>
          <w:ilvl w:val="0"/>
          <w:numId w:val="289"/>
        </w:numPr>
        <w:tabs>
          <w:tab w:val="left" w:leader="dot" w:pos="9498"/>
        </w:tabs>
        <w:spacing w:after="120" w:line="276" w:lineRule="auto"/>
        <w:rPr>
          <w:rFonts w:cstheme="minorHAnsi"/>
          <w:sz w:val="24"/>
          <w:szCs w:val="24"/>
        </w:rPr>
      </w:pPr>
      <w:r w:rsidRPr="00CD764D">
        <w:rPr>
          <w:rFonts w:cstheme="minorHAnsi"/>
          <w:sz w:val="24"/>
          <w:szCs w:val="24"/>
        </w:rPr>
        <w:t>znajomość i umiejętność stosowania narzędzi efektywnej rekrutacji i</w:t>
      </w:r>
      <w:r w:rsidR="00CD764D" w:rsidRPr="00342349">
        <w:rPr>
          <w:rFonts w:ascii="Calibri" w:hAnsi="Calibri" w:cs="Calibri"/>
          <w:sz w:val="24"/>
          <w:szCs w:val="24"/>
        </w:rPr>
        <w:t> </w:t>
      </w:r>
      <w:r w:rsidRPr="00CD764D">
        <w:rPr>
          <w:rFonts w:cstheme="minorHAnsi"/>
          <w:sz w:val="24"/>
          <w:szCs w:val="24"/>
        </w:rPr>
        <w:t>selekcji,</w:t>
      </w:r>
    </w:p>
    <w:p w14:paraId="674B4580" w14:textId="77777777" w:rsidR="00AF5832" w:rsidRPr="00CD764D" w:rsidRDefault="00AF5832" w:rsidP="00B13EC2">
      <w:pPr>
        <w:pStyle w:val="Akapitzlist"/>
        <w:numPr>
          <w:ilvl w:val="0"/>
          <w:numId w:val="289"/>
        </w:numPr>
        <w:tabs>
          <w:tab w:val="left" w:leader="dot" w:pos="9498"/>
        </w:tabs>
        <w:spacing w:after="120" w:line="276" w:lineRule="auto"/>
        <w:rPr>
          <w:rFonts w:cstheme="minorHAnsi"/>
          <w:sz w:val="24"/>
          <w:szCs w:val="24"/>
        </w:rPr>
      </w:pPr>
      <w:r w:rsidRPr="00CD764D">
        <w:rPr>
          <w:rFonts w:cstheme="minorHAnsi"/>
          <w:sz w:val="24"/>
          <w:szCs w:val="24"/>
        </w:rPr>
        <w:t xml:space="preserve">znajomość zagadnień dot. zrządzania zasobami ludzkimi, </w:t>
      </w:r>
    </w:p>
    <w:p w14:paraId="4DB61EF5" w14:textId="77777777" w:rsidR="00AF5832" w:rsidRPr="00CD764D" w:rsidRDefault="00AF5832" w:rsidP="00B13EC2">
      <w:pPr>
        <w:pStyle w:val="Akapitzlist"/>
        <w:numPr>
          <w:ilvl w:val="0"/>
          <w:numId w:val="289"/>
        </w:numPr>
        <w:tabs>
          <w:tab w:val="left" w:leader="dot" w:pos="9498"/>
        </w:tabs>
        <w:spacing w:after="120" w:line="276" w:lineRule="auto"/>
        <w:rPr>
          <w:rFonts w:cstheme="minorHAnsi"/>
          <w:sz w:val="24"/>
          <w:szCs w:val="24"/>
        </w:rPr>
      </w:pPr>
      <w:r w:rsidRPr="00CD764D">
        <w:rPr>
          <w:rFonts w:cstheme="minorHAnsi"/>
          <w:sz w:val="24"/>
          <w:szCs w:val="24"/>
        </w:rPr>
        <w:t>umiejętność prowadzenia akt osobowych,</w:t>
      </w:r>
    </w:p>
    <w:p w14:paraId="5ECE8694" w14:textId="77777777" w:rsidR="00AF5832" w:rsidRPr="00CD764D" w:rsidRDefault="00AF5832" w:rsidP="00B13EC2">
      <w:pPr>
        <w:pStyle w:val="Akapitzlist"/>
        <w:numPr>
          <w:ilvl w:val="0"/>
          <w:numId w:val="289"/>
        </w:numPr>
        <w:tabs>
          <w:tab w:val="left" w:leader="dot" w:pos="9498"/>
        </w:tabs>
        <w:spacing w:after="120" w:line="276" w:lineRule="auto"/>
        <w:rPr>
          <w:rFonts w:cstheme="minorHAnsi"/>
          <w:sz w:val="24"/>
          <w:szCs w:val="24"/>
        </w:rPr>
      </w:pPr>
      <w:r w:rsidRPr="00CD764D">
        <w:rPr>
          <w:rFonts w:cstheme="minorHAnsi"/>
          <w:sz w:val="24"/>
          <w:szCs w:val="24"/>
        </w:rPr>
        <w:t>umiejętność archiwizacji dokumentów kadrowych,</w:t>
      </w:r>
    </w:p>
    <w:p w14:paraId="340DB2FC" w14:textId="77777777" w:rsidR="00AF5832" w:rsidRPr="00CD764D" w:rsidRDefault="00AF5832" w:rsidP="00B13EC2">
      <w:pPr>
        <w:pStyle w:val="Akapitzlist"/>
        <w:numPr>
          <w:ilvl w:val="0"/>
          <w:numId w:val="289"/>
        </w:numPr>
        <w:tabs>
          <w:tab w:val="left" w:leader="dot" w:pos="9498"/>
        </w:tabs>
        <w:spacing w:after="120" w:line="276" w:lineRule="auto"/>
        <w:rPr>
          <w:rFonts w:cstheme="minorHAnsi"/>
          <w:sz w:val="24"/>
          <w:szCs w:val="24"/>
        </w:rPr>
      </w:pPr>
      <w:r w:rsidRPr="00CD764D">
        <w:rPr>
          <w:rFonts w:cstheme="minorHAnsi"/>
          <w:sz w:val="24"/>
          <w:szCs w:val="24"/>
        </w:rPr>
        <w:t>umiejętność obsługi systemu Elektronicznego Zarządzania Dokumentacją.</w:t>
      </w:r>
    </w:p>
    <w:p w14:paraId="0C983183" w14:textId="77777777" w:rsidR="00AF5832" w:rsidRPr="00442E66" w:rsidRDefault="00AF5832" w:rsidP="00AF5832">
      <w:pPr>
        <w:pStyle w:val="Akapitzlist"/>
        <w:numPr>
          <w:ilvl w:val="1"/>
          <w:numId w:val="3"/>
        </w:numPr>
        <w:spacing w:after="120" w:line="276" w:lineRule="auto"/>
        <w:ind w:left="788" w:hanging="431"/>
        <w:jc w:val="both"/>
        <w:rPr>
          <w:rFonts w:cstheme="minorHAnsi"/>
          <w:sz w:val="24"/>
          <w:szCs w:val="24"/>
        </w:rPr>
      </w:pPr>
      <w:bookmarkStart w:id="37" w:name="_Hlk125628727"/>
      <w:r w:rsidRPr="00442E66">
        <w:rPr>
          <w:rFonts w:cstheme="minorHAnsi"/>
          <w:sz w:val="24"/>
          <w:szCs w:val="24"/>
        </w:rPr>
        <w:t>Informacje dotyczące stanowiska, na którym realizowane będą staże zawodowe:</w:t>
      </w:r>
    </w:p>
    <w:p w14:paraId="45B01866" w14:textId="36F8CF8F" w:rsidR="00AF5832" w:rsidRPr="00442E66" w:rsidRDefault="00AF5832" w:rsidP="00AF5832">
      <w:pPr>
        <w:pStyle w:val="Akapitzlist"/>
        <w:numPr>
          <w:ilvl w:val="2"/>
          <w:numId w:val="3"/>
        </w:numPr>
        <w:spacing w:after="120" w:line="276" w:lineRule="auto"/>
        <w:ind w:left="1225" w:hanging="505"/>
        <w:jc w:val="both"/>
        <w:rPr>
          <w:rFonts w:cstheme="minorHAnsi"/>
          <w:sz w:val="24"/>
          <w:szCs w:val="24"/>
        </w:rPr>
      </w:pPr>
      <w:bookmarkStart w:id="38" w:name="_Hlk125625219"/>
      <w:r w:rsidRPr="00442E66">
        <w:rPr>
          <w:rFonts w:cstheme="minorHAnsi"/>
          <w:sz w:val="24"/>
          <w:szCs w:val="24"/>
        </w:rPr>
        <w:t xml:space="preserve">Minimalny zakres posiadanych przez beneficjenta ostatecznego kwalifikacji i umiejętności niezbędnych do realizacji stażu zawodowego na danym stanowisku: </w:t>
      </w:r>
    </w:p>
    <w:p w14:paraId="0FA4E889" w14:textId="77777777" w:rsidR="00AF5832" w:rsidRPr="00CD764D" w:rsidRDefault="00AF5832" w:rsidP="00B13EC2">
      <w:pPr>
        <w:pStyle w:val="Akapitzlist"/>
        <w:numPr>
          <w:ilvl w:val="0"/>
          <w:numId w:val="290"/>
        </w:numPr>
        <w:tabs>
          <w:tab w:val="left" w:leader="dot" w:pos="9498"/>
        </w:tabs>
        <w:spacing w:after="120" w:line="276" w:lineRule="auto"/>
        <w:rPr>
          <w:rFonts w:cstheme="minorHAnsi"/>
          <w:sz w:val="24"/>
          <w:szCs w:val="24"/>
        </w:rPr>
      </w:pPr>
      <w:r w:rsidRPr="00CD764D">
        <w:rPr>
          <w:rFonts w:cstheme="minorHAnsi"/>
          <w:sz w:val="24"/>
          <w:szCs w:val="24"/>
        </w:rPr>
        <w:t xml:space="preserve">wykształcenie średnie lub wyższe, </w:t>
      </w:r>
    </w:p>
    <w:p w14:paraId="44797D53" w14:textId="77777777" w:rsidR="00AF5832" w:rsidRPr="00CD764D" w:rsidRDefault="00AF5832" w:rsidP="00B13EC2">
      <w:pPr>
        <w:pStyle w:val="Akapitzlist"/>
        <w:numPr>
          <w:ilvl w:val="0"/>
          <w:numId w:val="290"/>
        </w:numPr>
        <w:tabs>
          <w:tab w:val="left" w:leader="dot" w:pos="9498"/>
        </w:tabs>
        <w:spacing w:after="120" w:line="276" w:lineRule="auto"/>
        <w:rPr>
          <w:rFonts w:cstheme="minorHAnsi"/>
          <w:sz w:val="24"/>
          <w:szCs w:val="24"/>
        </w:rPr>
      </w:pPr>
      <w:r w:rsidRPr="00CD764D">
        <w:rPr>
          <w:rFonts w:cstheme="minorHAnsi"/>
          <w:sz w:val="24"/>
          <w:szCs w:val="24"/>
        </w:rPr>
        <w:t xml:space="preserve">umiejętność obsługi pakietu MS Office, w szczególności programu MS Excel, </w:t>
      </w:r>
    </w:p>
    <w:p w14:paraId="03C9C3C8" w14:textId="76B98A5F" w:rsidR="00AF5832" w:rsidRPr="00CD764D" w:rsidRDefault="00AF5832" w:rsidP="00B13EC2">
      <w:pPr>
        <w:pStyle w:val="Akapitzlist"/>
        <w:numPr>
          <w:ilvl w:val="0"/>
          <w:numId w:val="290"/>
        </w:numPr>
        <w:tabs>
          <w:tab w:val="left" w:leader="dot" w:pos="9498"/>
        </w:tabs>
        <w:spacing w:after="120" w:line="276" w:lineRule="auto"/>
        <w:rPr>
          <w:rFonts w:cstheme="minorHAnsi"/>
          <w:sz w:val="24"/>
          <w:szCs w:val="24"/>
        </w:rPr>
      </w:pPr>
      <w:r w:rsidRPr="00CD764D">
        <w:rPr>
          <w:rFonts w:cstheme="minorHAnsi"/>
          <w:sz w:val="24"/>
          <w:szCs w:val="24"/>
        </w:rPr>
        <w:t>znajomość zagadnień dotyczących organizowania i prowadzenia szkoleń,</w:t>
      </w:r>
    </w:p>
    <w:p w14:paraId="6E686EF9" w14:textId="77777777" w:rsidR="00AF5832" w:rsidRPr="00CD764D" w:rsidRDefault="00AF5832" w:rsidP="00B13EC2">
      <w:pPr>
        <w:pStyle w:val="Akapitzlist"/>
        <w:numPr>
          <w:ilvl w:val="0"/>
          <w:numId w:val="290"/>
        </w:numPr>
        <w:tabs>
          <w:tab w:val="left" w:leader="dot" w:pos="9498"/>
        </w:tabs>
        <w:spacing w:after="120" w:line="276" w:lineRule="auto"/>
        <w:rPr>
          <w:rFonts w:cstheme="minorHAnsi"/>
          <w:sz w:val="24"/>
          <w:szCs w:val="24"/>
        </w:rPr>
      </w:pPr>
      <w:r w:rsidRPr="00CD764D">
        <w:rPr>
          <w:rFonts w:cstheme="minorHAnsi"/>
          <w:sz w:val="24"/>
          <w:szCs w:val="24"/>
        </w:rPr>
        <w:t>znajomość regulacji w zakresie wolontariatu, staży, praktyk,</w:t>
      </w:r>
    </w:p>
    <w:p w14:paraId="377643D0" w14:textId="77777777" w:rsidR="00AF5832" w:rsidRPr="00CD764D" w:rsidRDefault="00AF5832" w:rsidP="00B13EC2">
      <w:pPr>
        <w:pStyle w:val="Akapitzlist"/>
        <w:numPr>
          <w:ilvl w:val="0"/>
          <w:numId w:val="290"/>
        </w:numPr>
        <w:tabs>
          <w:tab w:val="left" w:leader="dot" w:pos="9498"/>
        </w:tabs>
        <w:spacing w:after="120" w:line="276" w:lineRule="auto"/>
        <w:rPr>
          <w:rFonts w:cstheme="minorHAnsi"/>
          <w:sz w:val="24"/>
          <w:szCs w:val="24"/>
        </w:rPr>
      </w:pPr>
      <w:r w:rsidRPr="00CD764D">
        <w:rPr>
          <w:rFonts w:cstheme="minorHAnsi"/>
          <w:sz w:val="24"/>
          <w:szCs w:val="24"/>
        </w:rPr>
        <w:t>podstawowa znajomość ustawy – kodeks pracy,</w:t>
      </w:r>
    </w:p>
    <w:p w14:paraId="4F14580E" w14:textId="77777777" w:rsidR="00AF5832" w:rsidRPr="00CD764D" w:rsidRDefault="00AF5832" w:rsidP="00B13EC2">
      <w:pPr>
        <w:pStyle w:val="Akapitzlist"/>
        <w:numPr>
          <w:ilvl w:val="0"/>
          <w:numId w:val="290"/>
        </w:numPr>
        <w:tabs>
          <w:tab w:val="left" w:leader="dot" w:pos="9498"/>
        </w:tabs>
        <w:spacing w:after="120" w:line="276" w:lineRule="auto"/>
        <w:rPr>
          <w:rFonts w:cstheme="minorHAnsi"/>
          <w:sz w:val="24"/>
          <w:szCs w:val="24"/>
        </w:rPr>
      </w:pPr>
      <w:r w:rsidRPr="00CD764D">
        <w:rPr>
          <w:rFonts w:cstheme="minorHAnsi"/>
          <w:sz w:val="24"/>
          <w:szCs w:val="24"/>
        </w:rPr>
        <w:t>umiejętność komunikacji, pracy w zespole.</w:t>
      </w:r>
    </w:p>
    <w:p w14:paraId="5A82F497" w14:textId="77777777" w:rsidR="00AF5832" w:rsidRPr="00442E66" w:rsidRDefault="00AF5832" w:rsidP="00AF5832">
      <w:pPr>
        <w:pStyle w:val="Akapitzlist"/>
        <w:numPr>
          <w:ilvl w:val="2"/>
          <w:numId w:val="3"/>
        </w:numPr>
        <w:spacing w:after="120" w:line="276" w:lineRule="auto"/>
        <w:ind w:left="1225" w:hanging="505"/>
        <w:jc w:val="both"/>
        <w:rPr>
          <w:rFonts w:cstheme="minorHAnsi"/>
          <w:sz w:val="24"/>
          <w:szCs w:val="24"/>
        </w:rPr>
      </w:pPr>
      <w:r w:rsidRPr="00442E66">
        <w:rPr>
          <w:rFonts w:cstheme="minorHAnsi"/>
          <w:sz w:val="24"/>
          <w:szCs w:val="24"/>
        </w:rPr>
        <w:t xml:space="preserve">Planowany zakres zadań wykonywanych (w ramach stażu zawodowego) przez beneficjenta ostatecznego na danym stanowisku: </w:t>
      </w:r>
    </w:p>
    <w:p w14:paraId="6CEE2716" w14:textId="5975DC1F" w:rsidR="00AF5832" w:rsidRPr="00CD764D" w:rsidRDefault="00AF5832" w:rsidP="00CD764D">
      <w:pPr>
        <w:spacing w:after="120" w:line="276" w:lineRule="auto"/>
        <w:ind w:left="1134"/>
        <w:rPr>
          <w:rFonts w:cstheme="minorHAnsi"/>
          <w:sz w:val="24"/>
          <w:szCs w:val="24"/>
        </w:rPr>
      </w:pPr>
      <w:r w:rsidRPr="00CD764D">
        <w:rPr>
          <w:rFonts w:cstheme="minorHAnsi"/>
          <w:sz w:val="24"/>
          <w:szCs w:val="24"/>
        </w:rPr>
        <w:t>wspomaganie pracy Wydziału Kadr i Rozwoju Zawodowego, w</w:t>
      </w:r>
      <w:r w:rsidR="00CD764D" w:rsidRPr="00CD764D">
        <w:rPr>
          <w:rFonts w:ascii="Calibri" w:hAnsi="Calibri" w:cs="Calibri"/>
          <w:sz w:val="24"/>
          <w:szCs w:val="24"/>
        </w:rPr>
        <w:t> </w:t>
      </w:r>
      <w:r w:rsidRPr="00CD764D">
        <w:rPr>
          <w:rFonts w:cstheme="minorHAnsi"/>
          <w:sz w:val="24"/>
          <w:szCs w:val="24"/>
        </w:rPr>
        <w:t>szczególności:</w:t>
      </w:r>
    </w:p>
    <w:p w14:paraId="075E55DB" w14:textId="77777777" w:rsidR="00AF5832" w:rsidRPr="00442E66" w:rsidRDefault="00AF5832" w:rsidP="00B13EC2">
      <w:pPr>
        <w:pStyle w:val="Akapitzlist"/>
        <w:numPr>
          <w:ilvl w:val="0"/>
          <w:numId w:val="291"/>
        </w:numPr>
        <w:spacing w:after="120" w:line="276" w:lineRule="auto"/>
        <w:rPr>
          <w:rFonts w:cstheme="minorHAnsi"/>
          <w:sz w:val="24"/>
          <w:szCs w:val="24"/>
        </w:rPr>
      </w:pPr>
      <w:r w:rsidRPr="00442E66">
        <w:rPr>
          <w:rFonts w:cstheme="minorHAnsi"/>
          <w:sz w:val="24"/>
          <w:szCs w:val="24"/>
        </w:rPr>
        <w:t xml:space="preserve">pomoc w pracach administracyjnych, </w:t>
      </w:r>
    </w:p>
    <w:p w14:paraId="49106489" w14:textId="77777777" w:rsidR="00AF5832" w:rsidRPr="00442E66" w:rsidRDefault="00AF5832" w:rsidP="00B13EC2">
      <w:pPr>
        <w:pStyle w:val="Akapitzlist"/>
        <w:numPr>
          <w:ilvl w:val="0"/>
          <w:numId w:val="291"/>
        </w:numPr>
        <w:spacing w:after="120" w:line="276" w:lineRule="auto"/>
        <w:jc w:val="both"/>
        <w:rPr>
          <w:rFonts w:cstheme="minorHAnsi"/>
          <w:sz w:val="24"/>
          <w:szCs w:val="24"/>
        </w:rPr>
      </w:pPr>
      <w:r w:rsidRPr="00442E66">
        <w:rPr>
          <w:rFonts w:cstheme="minorHAnsi"/>
          <w:sz w:val="24"/>
          <w:szCs w:val="24"/>
        </w:rPr>
        <w:t>wspomaganie spraw związanych z podnoszeniem kwalifikacji zawodowych pracowników, w tym m.in. kierowanie pracowników na szkolenia, organizowanie służby przygotowawczej, weryfikacja Indywidualnych Programów Rozwoju Zawodowego,</w:t>
      </w:r>
    </w:p>
    <w:p w14:paraId="14EDBB88" w14:textId="6B500DED" w:rsidR="00AF5832" w:rsidRPr="00442E66" w:rsidRDefault="00AF5832" w:rsidP="00B13EC2">
      <w:pPr>
        <w:pStyle w:val="Akapitzlist"/>
        <w:numPr>
          <w:ilvl w:val="0"/>
          <w:numId w:val="291"/>
        </w:numPr>
        <w:spacing w:after="120" w:line="276" w:lineRule="auto"/>
        <w:jc w:val="both"/>
        <w:rPr>
          <w:rFonts w:cstheme="minorHAnsi"/>
          <w:sz w:val="24"/>
          <w:szCs w:val="24"/>
        </w:rPr>
      </w:pPr>
      <w:r w:rsidRPr="00442E66">
        <w:rPr>
          <w:rFonts w:cstheme="minorHAnsi"/>
          <w:sz w:val="24"/>
          <w:szCs w:val="24"/>
        </w:rPr>
        <w:t>wspomaganie spraw związanych z organizowaniem w Urzędzie praktyk, wolontariatów, staży i wizyt technicznych, w tym m.in. współpraca z</w:t>
      </w:r>
      <w:r w:rsidR="00CD764D" w:rsidRPr="00342349">
        <w:rPr>
          <w:rFonts w:ascii="Calibri" w:hAnsi="Calibri" w:cs="Calibri"/>
          <w:sz w:val="24"/>
          <w:szCs w:val="24"/>
        </w:rPr>
        <w:t> </w:t>
      </w:r>
      <w:r w:rsidRPr="00442E66">
        <w:rPr>
          <w:rFonts w:cstheme="minorHAnsi"/>
          <w:sz w:val="24"/>
          <w:szCs w:val="24"/>
        </w:rPr>
        <w:t>urzędami pracy, szkołami wyższymi i innymi instytucjami w zakresie organizacji praktyk, staży oraz wolontariatu na rzecz Urzędu,</w:t>
      </w:r>
    </w:p>
    <w:p w14:paraId="7F400920" w14:textId="3CD21B1F" w:rsidR="00AF5832" w:rsidRPr="00442E66" w:rsidRDefault="00AF5832" w:rsidP="00B13EC2">
      <w:pPr>
        <w:pStyle w:val="Akapitzlist"/>
        <w:numPr>
          <w:ilvl w:val="0"/>
          <w:numId w:val="291"/>
        </w:numPr>
        <w:spacing w:after="120" w:line="276" w:lineRule="auto"/>
        <w:jc w:val="both"/>
        <w:rPr>
          <w:rFonts w:cstheme="minorHAnsi"/>
          <w:sz w:val="24"/>
          <w:szCs w:val="24"/>
        </w:rPr>
      </w:pPr>
      <w:r w:rsidRPr="00442E66">
        <w:rPr>
          <w:rFonts w:cstheme="minorHAnsi"/>
          <w:sz w:val="24"/>
          <w:szCs w:val="24"/>
        </w:rPr>
        <w:t>wspomaganie procesu nawiązania stosunku pracy, w tym m.in. udział w</w:t>
      </w:r>
      <w:r w:rsidR="00CD764D" w:rsidRPr="00342349">
        <w:rPr>
          <w:rFonts w:ascii="Calibri" w:hAnsi="Calibri" w:cs="Calibri"/>
          <w:sz w:val="24"/>
          <w:szCs w:val="24"/>
        </w:rPr>
        <w:t> </w:t>
      </w:r>
      <w:r w:rsidRPr="00442E66">
        <w:rPr>
          <w:rFonts w:cstheme="minorHAnsi"/>
          <w:sz w:val="24"/>
          <w:szCs w:val="24"/>
        </w:rPr>
        <w:t xml:space="preserve">przygotowywaniu dokumentów kadrowych, zakładanie akt osobowych, </w:t>
      </w:r>
    </w:p>
    <w:p w14:paraId="56AAFDB8" w14:textId="77777777" w:rsidR="00AF5832" w:rsidRPr="00442E66" w:rsidRDefault="00AF5832" w:rsidP="00B13EC2">
      <w:pPr>
        <w:pStyle w:val="Akapitzlist"/>
        <w:numPr>
          <w:ilvl w:val="0"/>
          <w:numId w:val="291"/>
        </w:numPr>
        <w:spacing w:after="120" w:line="276" w:lineRule="auto"/>
        <w:rPr>
          <w:rFonts w:cstheme="minorHAnsi"/>
          <w:sz w:val="24"/>
          <w:szCs w:val="24"/>
        </w:rPr>
      </w:pPr>
      <w:r w:rsidRPr="00442E66">
        <w:rPr>
          <w:rFonts w:cstheme="minorHAnsi"/>
          <w:sz w:val="24"/>
          <w:szCs w:val="24"/>
        </w:rPr>
        <w:t>archiwizacja dokumentów kadrowych.</w:t>
      </w:r>
    </w:p>
    <w:p w14:paraId="78D467AA" w14:textId="77777777" w:rsidR="00AF5832" w:rsidRPr="00442E66" w:rsidRDefault="00AF5832" w:rsidP="00AF5832">
      <w:pPr>
        <w:pStyle w:val="Akapitzlist"/>
        <w:numPr>
          <w:ilvl w:val="2"/>
          <w:numId w:val="3"/>
        </w:numPr>
        <w:spacing w:after="120" w:line="276" w:lineRule="auto"/>
        <w:ind w:left="1225" w:hanging="505"/>
        <w:jc w:val="both"/>
        <w:rPr>
          <w:rFonts w:cstheme="minorHAnsi"/>
          <w:sz w:val="24"/>
          <w:szCs w:val="24"/>
        </w:rPr>
      </w:pPr>
      <w:r w:rsidRPr="00442E66">
        <w:rPr>
          <w:rFonts w:cstheme="minorHAnsi"/>
          <w:sz w:val="24"/>
          <w:szCs w:val="24"/>
        </w:rPr>
        <w:t xml:space="preserve">Rodzaj kwalifikacji lub umiejętności zawodowych uzyskanych przez beneficjenta ostatecznego na danym stanowisku: </w:t>
      </w:r>
    </w:p>
    <w:p w14:paraId="0799CD36" w14:textId="77777777" w:rsidR="00AF5832" w:rsidRPr="00CD764D" w:rsidRDefault="00AF5832" w:rsidP="00B13EC2">
      <w:pPr>
        <w:pStyle w:val="Akapitzlist"/>
        <w:numPr>
          <w:ilvl w:val="0"/>
          <w:numId w:val="292"/>
        </w:numPr>
        <w:tabs>
          <w:tab w:val="left" w:leader="dot" w:pos="9498"/>
        </w:tabs>
        <w:spacing w:after="120" w:line="276" w:lineRule="auto"/>
        <w:rPr>
          <w:rFonts w:cstheme="minorHAnsi"/>
          <w:sz w:val="24"/>
          <w:szCs w:val="24"/>
        </w:rPr>
      </w:pPr>
      <w:r w:rsidRPr="00CD764D">
        <w:rPr>
          <w:rFonts w:cstheme="minorHAnsi"/>
          <w:sz w:val="24"/>
          <w:szCs w:val="24"/>
        </w:rPr>
        <w:t>poznanie specyfiki pracy w administracji rządowej,</w:t>
      </w:r>
    </w:p>
    <w:p w14:paraId="32624C30" w14:textId="77777777" w:rsidR="00AF5832" w:rsidRPr="00CD764D" w:rsidRDefault="00AF5832" w:rsidP="00B13EC2">
      <w:pPr>
        <w:pStyle w:val="Akapitzlist"/>
        <w:numPr>
          <w:ilvl w:val="0"/>
          <w:numId w:val="292"/>
        </w:numPr>
        <w:tabs>
          <w:tab w:val="left" w:leader="dot" w:pos="9498"/>
        </w:tabs>
        <w:spacing w:after="120" w:line="276" w:lineRule="auto"/>
        <w:rPr>
          <w:rFonts w:cstheme="minorHAnsi"/>
          <w:sz w:val="24"/>
          <w:szCs w:val="24"/>
        </w:rPr>
      </w:pPr>
      <w:r w:rsidRPr="00CD764D">
        <w:rPr>
          <w:rFonts w:cstheme="minorHAnsi"/>
          <w:sz w:val="24"/>
          <w:szCs w:val="24"/>
        </w:rPr>
        <w:t xml:space="preserve">doświadczenie zawodowe w obszarze zarządzania zasobami ludzkimi, </w:t>
      </w:r>
    </w:p>
    <w:p w14:paraId="0011906D" w14:textId="77777777" w:rsidR="00AF5832" w:rsidRPr="00CD764D" w:rsidRDefault="00AF5832" w:rsidP="00B13EC2">
      <w:pPr>
        <w:pStyle w:val="Akapitzlist"/>
        <w:numPr>
          <w:ilvl w:val="0"/>
          <w:numId w:val="292"/>
        </w:numPr>
        <w:tabs>
          <w:tab w:val="left" w:leader="dot" w:pos="9498"/>
        </w:tabs>
        <w:spacing w:after="120" w:line="276" w:lineRule="auto"/>
        <w:rPr>
          <w:rFonts w:cstheme="minorHAnsi"/>
          <w:sz w:val="24"/>
          <w:szCs w:val="24"/>
        </w:rPr>
      </w:pPr>
      <w:r w:rsidRPr="00CD764D">
        <w:rPr>
          <w:rFonts w:cstheme="minorHAnsi"/>
          <w:sz w:val="24"/>
          <w:szCs w:val="24"/>
        </w:rPr>
        <w:t>znajomość przepisów prawa pracy i aktów wykonawczych,</w:t>
      </w:r>
    </w:p>
    <w:p w14:paraId="3CDE67E9" w14:textId="77777777" w:rsidR="00AF5832" w:rsidRPr="00CD764D" w:rsidRDefault="00AF5832" w:rsidP="00B13EC2">
      <w:pPr>
        <w:pStyle w:val="Akapitzlist"/>
        <w:numPr>
          <w:ilvl w:val="0"/>
          <w:numId w:val="292"/>
        </w:numPr>
        <w:tabs>
          <w:tab w:val="left" w:leader="dot" w:pos="9498"/>
        </w:tabs>
        <w:spacing w:after="120" w:line="276" w:lineRule="auto"/>
        <w:rPr>
          <w:rFonts w:cstheme="minorHAnsi"/>
          <w:sz w:val="24"/>
          <w:szCs w:val="24"/>
        </w:rPr>
      </w:pPr>
      <w:r w:rsidRPr="00CD764D">
        <w:rPr>
          <w:rFonts w:cstheme="minorHAnsi"/>
          <w:sz w:val="24"/>
          <w:szCs w:val="24"/>
        </w:rPr>
        <w:t>znajomość ustawy o służbie cywilnej i aktów wykonawczych,</w:t>
      </w:r>
    </w:p>
    <w:p w14:paraId="3B4525F8" w14:textId="77777777" w:rsidR="00AF5832" w:rsidRPr="00CD764D" w:rsidRDefault="00AF5832" w:rsidP="00B13EC2">
      <w:pPr>
        <w:pStyle w:val="Akapitzlist"/>
        <w:numPr>
          <w:ilvl w:val="0"/>
          <w:numId w:val="292"/>
        </w:numPr>
        <w:tabs>
          <w:tab w:val="left" w:leader="dot" w:pos="9498"/>
        </w:tabs>
        <w:spacing w:after="120" w:line="276" w:lineRule="auto"/>
        <w:rPr>
          <w:rFonts w:cstheme="minorHAnsi"/>
          <w:sz w:val="24"/>
          <w:szCs w:val="24"/>
        </w:rPr>
      </w:pPr>
      <w:r w:rsidRPr="00CD764D">
        <w:rPr>
          <w:rFonts w:cstheme="minorHAnsi"/>
          <w:sz w:val="24"/>
          <w:szCs w:val="24"/>
        </w:rPr>
        <w:lastRenderedPageBreak/>
        <w:t xml:space="preserve">znajomość zagadnień związanych z organizacją szkoleń w służbie cywilnej, </w:t>
      </w:r>
    </w:p>
    <w:p w14:paraId="66CE77C7" w14:textId="77777777" w:rsidR="00AF5832" w:rsidRPr="00CD764D" w:rsidRDefault="00AF5832" w:rsidP="00B13EC2">
      <w:pPr>
        <w:pStyle w:val="Akapitzlist"/>
        <w:numPr>
          <w:ilvl w:val="0"/>
          <w:numId w:val="292"/>
        </w:numPr>
        <w:tabs>
          <w:tab w:val="left" w:leader="dot" w:pos="9498"/>
        </w:tabs>
        <w:spacing w:after="120" w:line="276" w:lineRule="auto"/>
        <w:rPr>
          <w:rFonts w:cstheme="minorHAnsi"/>
          <w:sz w:val="24"/>
          <w:szCs w:val="24"/>
        </w:rPr>
      </w:pPr>
      <w:r w:rsidRPr="00CD764D">
        <w:rPr>
          <w:rFonts w:cstheme="minorHAnsi"/>
          <w:sz w:val="24"/>
          <w:szCs w:val="24"/>
        </w:rPr>
        <w:t>umiejętność prowadzenia akt osobowych,</w:t>
      </w:r>
    </w:p>
    <w:p w14:paraId="19D60196" w14:textId="77777777" w:rsidR="00AF5832" w:rsidRPr="00CD764D" w:rsidRDefault="00AF5832" w:rsidP="00B13EC2">
      <w:pPr>
        <w:pStyle w:val="Akapitzlist"/>
        <w:numPr>
          <w:ilvl w:val="0"/>
          <w:numId w:val="292"/>
        </w:numPr>
        <w:tabs>
          <w:tab w:val="left" w:leader="dot" w:pos="9498"/>
        </w:tabs>
        <w:spacing w:after="120" w:line="276" w:lineRule="auto"/>
        <w:rPr>
          <w:rFonts w:cstheme="minorHAnsi"/>
          <w:sz w:val="24"/>
          <w:szCs w:val="24"/>
        </w:rPr>
      </w:pPr>
      <w:r w:rsidRPr="00CD764D">
        <w:rPr>
          <w:rFonts w:cstheme="minorHAnsi"/>
          <w:sz w:val="24"/>
          <w:szCs w:val="24"/>
        </w:rPr>
        <w:t>umiejętność archiwizacji dokumentów szkoleniowych i kadrowych,</w:t>
      </w:r>
    </w:p>
    <w:p w14:paraId="4207875F" w14:textId="77777777" w:rsidR="00AF5832" w:rsidRPr="00CD764D" w:rsidRDefault="00AF5832" w:rsidP="00B13EC2">
      <w:pPr>
        <w:pStyle w:val="Akapitzlist"/>
        <w:numPr>
          <w:ilvl w:val="0"/>
          <w:numId w:val="292"/>
        </w:numPr>
        <w:tabs>
          <w:tab w:val="left" w:leader="dot" w:pos="9498"/>
        </w:tabs>
        <w:spacing w:after="120" w:line="276" w:lineRule="auto"/>
        <w:rPr>
          <w:rFonts w:cstheme="minorHAnsi"/>
          <w:sz w:val="24"/>
          <w:szCs w:val="24"/>
        </w:rPr>
      </w:pPr>
      <w:r w:rsidRPr="00CD764D">
        <w:rPr>
          <w:rFonts w:cstheme="minorHAnsi"/>
          <w:sz w:val="24"/>
          <w:szCs w:val="24"/>
        </w:rPr>
        <w:t>umiejętność obsługi systemu Elektronicznego Zarządzania Dokumentacją.</w:t>
      </w:r>
    </w:p>
    <w:bookmarkEnd w:id="37"/>
    <w:bookmarkEnd w:id="38"/>
    <w:p w14:paraId="35E123F9" w14:textId="77777777" w:rsidR="00AF5832" w:rsidRPr="00442E66" w:rsidRDefault="00AF5832" w:rsidP="00C17287">
      <w:pPr>
        <w:pStyle w:val="Akapitzlist"/>
        <w:numPr>
          <w:ilvl w:val="1"/>
          <w:numId w:val="17"/>
        </w:numPr>
        <w:spacing w:after="120" w:line="276" w:lineRule="auto"/>
        <w:jc w:val="both"/>
        <w:rPr>
          <w:rFonts w:cstheme="minorHAnsi"/>
          <w:sz w:val="24"/>
          <w:szCs w:val="24"/>
        </w:rPr>
      </w:pPr>
      <w:r w:rsidRPr="00442E66">
        <w:rPr>
          <w:rFonts w:cstheme="minorHAnsi"/>
          <w:b/>
          <w:bCs/>
          <w:i/>
          <w:iCs/>
          <w:sz w:val="24"/>
          <w:szCs w:val="24"/>
        </w:rPr>
        <w:t xml:space="preserve"> </w:t>
      </w:r>
      <w:r w:rsidRPr="00442E66">
        <w:rPr>
          <w:rFonts w:cstheme="minorHAnsi"/>
          <w:sz w:val="24"/>
          <w:szCs w:val="24"/>
        </w:rPr>
        <w:t>Informacje dotyczące stanowiska, na którym realizowane będą staże zawodowe:</w:t>
      </w:r>
    </w:p>
    <w:p w14:paraId="192DE6D8" w14:textId="02D92BC9" w:rsidR="00AF5832" w:rsidRPr="00442E66" w:rsidRDefault="00AF5832" w:rsidP="00C17287">
      <w:pPr>
        <w:pStyle w:val="Akapitzlist"/>
        <w:numPr>
          <w:ilvl w:val="2"/>
          <w:numId w:val="17"/>
        </w:numPr>
        <w:spacing w:after="120" w:line="276" w:lineRule="auto"/>
        <w:ind w:left="1276" w:hanging="556"/>
        <w:jc w:val="both"/>
        <w:rPr>
          <w:rFonts w:cstheme="minorHAnsi"/>
          <w:sz w:val="24"/>
          <w:szCs w:val="24"/>
        </w:rPr>
      </w:pPr>
      <w:bookmarkStart w:id="39" w:name="_Hlk125625323"/>
      <w:r w:rsidRPr="00442E66">
        <w:rPr>
          <w:rFonts w:cstheme="minorHAnsi"/>
          <w:sz w:val="24"/>
          <w:szCs w:val="24"/>
        </w:rPr>
        <w:t xml:space="preserve">Minimalny zakres posiadanych przez beneficjenta ostatecznego kwalifikacji i umiejętności niezbędnych do realizacji stażu zawodowego na danym stanowisku: </w:t>
      </w:r>
    </w:p>
    <w:p w14:paraId="10FDA8B7" w14:textId="77777777" w:rsidR="00AF5832" w:rsidRPr="00CD764D" w:rsidRDefault="00AF5832" w:rsidP="00B13EC2">
      <w:pPr>
        <w:pStyle w:val="Akapitzlist"/>
        <w:numPr>
          <w:ilvl w:val="0"/>
          <w:numId w:val="293"/>
        </w:numPr>
        <w:tabs>
          <w:tab w:val="left" w:leader="dot" w:pos="9498"/>
        </w:tabs>
        <w:spacing w:after="120" w:line="276" w:lineRule="auto"/>
        <w:rPr>
          <w:rFonts w:cstheme="minorHAnsi"/>
          <w:sz w:val="24"/>
          <w:szCs w:val="24"/>
        </w:rPr>
      </w:pPr>
      <w:r w:rsidRPr="00CD764D">
        <w:rPr>
          <w:rFonts w:cstheme="minorHAnsi"/>
          <w:sz w:val="24"/>
          <w:szCs w:val="24"/>
        </w:rPr>
        <w:t xml:space="preserve">wykształcenie wyższe na kierunku: administracja, rachunkowość lub ekonomia, </w:t>
      </w:r>
    </w:p>
    <w:p w14:paraId="6E3E2974" w14:textId="77777777" w:rsidR="00AF5832" w:rsidRPr="00CD764D" w:rsidRDefault="00AF5832" w:rsidP="00B13EC2">
      <w:pPr>
        <w:pStyle w:val="Akapitzlist"/>
        <w:numPr>
          <w:ilvl w:val="0"/>
          <w:numId w:val="293"/>
        </w:numPr>
        <w:tabs>
          <w:tab w:val="left" w:leader="dot" w:pos="9498"/>
        </w:tabs>
        <w:spacing w:after="120" w:line="276" w:lineRule="auto"/>
        <w:rPr>
          <w:rFonts w:cstheme="minorHAnsi"/>
          <w:sz w:val="24"/>
          <w:szCs w:val="24"/>
        </w:rPr>
      </w:pPr>
      <w:r w:rsidRPr="00CD764D">
        <w:rPr>
          <w:rFonts w:cstheme="minorHAnsi"/>
          <w:sz w:val="24"/>
          <w:szCs w:val="24"/>
        </w:rPr>
        <w:t>znajomość ustawy o finansach publicznych.</w:t>
      </w:r>
    </w:p>
    <w:p w14:paraId="61C93116" w14:textId="3AAF6C9B" w:rsidR="00AF5832" w:rsidRPr="00442E66" w:rsidRDefault="00AF5832" w:rsidP="00C17287">
      <w:pPr>
        <w:pStyle w:val="Akapitzlist"/>
        <w:numPr>
          <w:ilvl w:val="2"/>
          <w:numId w:val="17"/>
        </w:numPr>
        <w:spacing w:after="120" w:line="276" w:lineRule="auto"/>
        <w:ind w:left="1225" w:hanging="505"/>
        <w:jc w:val="both"/>
        <w:rPr>
          <w:rFonts w:cstheme="minorHAnsi"/>
          <w:sz w:val="24"/>
          <w:szCs w:val="24"/>
        </w:rPr>
      </w:pPr>
      <w:r w:rsidRPr="00442E66">
        <w:rPr>
          <w:rFonts w:cstheme="minorHAnsi"/>
          <w:sz w:val="24"/>
          <w:szCs w:val="24"/>
        </w:rPr>
        <w:t xml:space="preserve">Planowany zakres zadań wykonywanych (w ramach stażu zawodowego) przez beneficjenta ostatecznego na danym stanowisku: </w:t>
      </w:r>
    </w:p>
    <w:p w14:paraId="7E6D1332" w14:textId="38A8ECDE" w:rsidR="00AF5832" w:rsidRPr="00CD764D" w:rsidRDefault="00AF5832" w:rsidP="00B13EC2">
      <w:pPr>
        <w:pStyle w:val="Akapitzlist"/>
        <w:numPr>
          <w:ilvl w:val="0"/>
          <w:numId w:val="294"/>
        </w:numPr>
        <w:spacing w:after="120" w:line="276" w:lineRule="auto"/>
        <w:rPr>
          <w:rFonts w:cstheme="minorHAnsi"/>
          <w:sz w:val="24"/>
          <w:szCs w:val="24"/>
        </w:rPr>
      </w:pPr>
      <w:r w:rsidRPr="00CD764D">
        <w:rPr>
          <w:rFonts w:cstheme="minorHAnsi"/>
          <w:sz w:val="24"/>
          <w:szCs w:val="24"/>
        </w:rPr>
        <w:t>dokonywanie kontroli pod względem finansowym wniosków o</w:t>
      </w:r>
      <w:r w:rsidR="00CD764D" w:rsidRPr="00342349">
        <w:rPr>
          <w:rFonts w:ascii="Calibri" w:hAnsi="Calibri" w:cs="Calibri"/>
          <w:sz w:val="24"/>
          <w:szCs w:val="24"/>
        </w:rPr>
        <w:t> </w:t>
      </w:r>
      <w:r w:rsidRPr="00CD764D">
        <w:rPr>
          <w:rFonts w:cstheme="minorHAnsi"/>
          <w:sz w:val="24"/>
          <w:szCs w:val="24"/>
        </w:rPr>
        <w:t xml:space="preserve">zaciągnięcie zobowiązań oraz umów, </w:t>
      </w:r>
    </w:p>
    <w:p w14:paraId="39866F2F" w14:textId="77777777" w:rsidR="00AF5832" w:rsidRPr="00CD764D" w:rsidRDefault="00AF5832" w:rsidP="00B13EC2">
      <w:pPr>
        <w:pStyle w:val="Akapitzlist"/>
        <w:numPr>
          <w:ilvl w:val="0"/>
          <w:numId w:val="294"/>
        </w:numPr>
        <w:spacing w:after="120" w:line="276" w:lineRule="auto"/>
        <w:rPr>
          <w:rFonts w:cstheme="minorHAnsi"/>
          <w:sz w:val="24"/>
          <w:szCs w:val="24"/>
        </w:rPr>
      </w:pPr>
      <w:r w:rsidRPr="00CD764D">
        <w:rPr>
          <w:rFonts w:cstheme="minorHAnsi"/>
          <w:sz w:val="24"/>
          <w:szCs w:val="24"/>
        </w:rPr>
        <w:t xml:space="preserve">analiza wykorzystanych środków oraz zaangażowania, </w:t>
      </w:r>
    </w:p>
    <w:p w14:paraId="75642807" w14:textId="77777777" w:rsidR="00AF5832" w:rsidRPr="00CD764D" w:rsidRDefault="00AF5832" w:rsidP="00B13EC2">
      <w:pPr>
        <w:pStyle w:val="Akapitzlist"/>
        <w:numPr>
          <w:ilvl w:val="0"/>
          <w:numId w:val="294"/>
        </w:numPr>
        <w:spacing w:after="120" w:line="276" w:lineRule="auto"/>
        <w:rPr>
          <w:rFonts w:cstheme="minorHAnsi"/>
          <w:sz w:val="24"/>
          <w:szCs w:val="24"/>
        </w:rPr>
      </w:pPr>
      <w:r w:rsidRPr="00CD764D">
        <w:rPr>
          <w:rFonts w:cstheme="minorHAnsi"/>
          <w:sz w:val="24"/>
          <w:szCs w:val="24"/>
        </w:rPr>
        <w:t xml:space="preserve">weryfikacja sprawozdań budżetowych, </w:t>
      </w:r>
    </w:p>
    <w:p w14:paraId="1E607919" w14:textId="2F930942" w:rsidR="00AF5832" w:rsidRPr="00CD764D" w:rsidRDefault="00AF5832" w:rsidP="00B13EC2">
      <w:pPr>
        <w:pStyle w:val="Akapitzlist"/>
        <w:numPr>
          <w:ilvl w:val="0"/>
          <w:numId w:val="294"/>
        </w:numPr>
        <w:spacing w:after="120" w:line="276" w:lineRule="auto"/>
        <w:rPr>
          <w:rFonts w:cstheme="minorHAnsi"/>
          <w:sz w:val="24"/>
          <w:szCs w:val="24"/>
        </w:rPr>
      </w:pPr>
      <w:r w:rsidRPr="00CD764D">
        <w:rPr>
          <w:rFonts w:cstheme="minorHAnsi"/>
          <w:sz w:val="24"/>
          <w:szCs w:val="24"/>
        </w:rPr>
        <w:t>udział w pracach planistycznych oraz w realizacji budżetu, w tym w</w:t>
      </w:r>
      <w:r w:rsidR="00CD764D" w:rsidRPr="00342349">
        <w:rPr>
          <w:rFonts w:ascii="Calibri" w:hAnsi="Calibri" w:cs="Calibri"/>
          <w:sz w:val="24"/>
          <w:szCs w:val="24"/>
        </w:rPr>
        <w:t> </w:t>
      </w:r>
      <w:r w:rsidRPr="00CD764D">
        <w:rPr>
          <w:rFonts w:cstheme="minorHAnsi"/>
          <w:sz w:val="24"/>
          <w:szCs w:val="24"/>
        </w:rPr>
        <w:t>zakresie pozyskiwania zapewnienia finansowania, środków z rezerw celowych oraz dokonywanie zmian w budżecie i blokowanie środków,</w:t>
      </w:r>
    </w:p>
    <w:p w14:paraId="761284ED" w14:textId="77777777" w:rsidR="00AF5832" w:rsidRPr="00CD764D" w:rsidRDefault="00AF5832" w:rsidP="00B13EC2">
      <w:pPr>
        <w:pStyle w:val="Akapitzlist"/>
        <w:numPr>
          <w:ilvl w:val="0"/>
          <w:numId w:val="294"/>
        </w:numPr>
        <w:spacing w:after="120" w:line="276" w:lineRule="auto"/>
        <w:rPr>
          <w:rFonts w:cstheme="minorHAnsi"/>
          <w:sz w:val="24"/>
          <w:szCs w:val="24"/>
        </w:rPr>
      </w:pPr>
      <w:r w:rsidRPr="00CD764D">
        <w:rPr>
          <w:rFonts w:cstheme="minorHAnsi"/>
          <w:sz w:val="24"/>
          <w:szCs w:val="24"/>
        </w:rPr>
        <w:t xml:space="preserve">pomoc w pracach administracyjnych. </w:t>
      </w:r>
    </w:p>
    <w:p w14:paraId="3F8277ED" w14:textId="726E0706" w:rsidR="00AF5832" w:rsidRPr="00442E66" w:rsidRDefault="00AF5832" w:rsidP="00C17287">
      <w:pPr>
        <w:pStyle w:val="Akapitzlist"/>
        <w:numPr>
          <w:ilvl w:val="2"/>
          <w:numId w:val="17"/>
        </w:numPr>
        <w:spacing w:after="120" w:line="276" w:lineRule="auto"/>
        <w:ind w:left="1225" w:hanging="505"/>
        <w:jc w:val="both"/>
        <w:rPr>
          <w:rFonts w:cstheme="minorHAnsi"/>
          <w:sz w:val="24"/>
          <w:szCs w:val="24"/>
        </w:rPr>
      </w:pPr>
      <w:r w:rsidRPr="00442E66">
        <w:rPr>
          <w:rFonts w:cstheme="minorHAnsi"/>
          <w:sz w:val="24"/>
          <w:szCs w:val="24"/>
        </w:rPr>
        <w:t xml:space="preserve">Rodzaj kwalifikacji lub umiejętności zawodowych uzyskanych przez beneficjenta ostatecznego na danym stanowisku: </w:t>
      </w:r>
    </w:p>
    <w:p w14:paraId="0B3F9472" w14:textId="77777777" w:rsidR="00AF5832" w:rsidRPr="00350B5B" w:rsidRDefault="00AF5832" w:rsidP="00B13EC2">
      <w:pPr>
        <w:pStyle w:val="Akapitzlist"/>
        <w:numPr>
          <w:ilvl w:val="0"/>
          <w:numId w:val="295"/>
        </w:numPr>
        <w:tabs>
          <w:tab w:val="left" w:leader="dot" w:pos="9498"/>
        </w:tabs>
        <w:spacing w:after="120" w:line="276" w:lineRule="auto"/>
        <w:rPr>
          <w:rFonts w:cstheme="minorHAnsi"/>
          <w:sz w:val="24"/>
          <w:szCs w:val="24"/>
        </w:rPr>
      </w:pPr>
      <w:r w:rsidRPr="00350B5B">
        <w:rPr>
          <w:rFonts w:cstheme="minorHAnsi"/>
          <w:sz w:val="24"/>
          <w:szCs w:val="24"/>
        </w:rPr>
        <w:t>poznanie specyfiki pracy w administracji rządowej,</w:t>
      </w:r>
    </w:p>
    <w:p w14:paraId="212E889F" w14:textId="087E9317" w:rsidR="00AF5832" w:rsidRPr="00350B5B" w:rsidRDefault="00AF5832" w:rsidP="00B13EC2">
      <w:pPr>
        <w:pStyle w:val="Akapitzlist"/>
        <w:numPr>
          <w:ilvl w:val="0"/>
          <w:numId w:val="295"/>
        </w:numPr>
        <w:tabs>
          <w:tab w:val="left" w:leader="dot" w:pos="9498"/>
        </w:tabs>
        <w:spacing w:after="120" w:line="276" w:lineRule="auto"/>
        <w:rPr>
          <w:rFonts w:cstheme="minorHAnsi"/>
          <w:sz w:val="24"/>
          <w:szCs w:val="24"/>
        </w:rPr>
      </w:pPr>
      <w:r w:rsidRPr="00350B5B">
        <w:rPr>
          <w:rFonts w:cstheme="minorHAnsi"/>
          <w:sz w:val="24"/>
          <w:szCs w:val="24"/>
        </w:rPr>
        <w:t>pozyskanie i/lub pogłębienie wiedzy z zakresu finansów publicznych i</w:t>
      </w:r>
      <w:r w:rsidR="00350B5B" w:rsidRPr="00342349">
        <w:rPr>
          <w:rFonts w:ascii="Calibri" w:hAnsi="Calibri" w:cs="Calibri"/>
          <w:sz w:val="24"/>
          <w:szCs w:val="24"/>
        </w:rPr>
        <w:t> </w:t>
      </w:r>
      <w:r w:rsidRPr="00350B5B">
        <w:rPr>
          <w:rFonts w:cstheme="minorHAnsi"/>
          <w:sz w:val="24"/>
          <w:szCs w:val="24"/>
        </w:rPr>
        <w:t>sprawozdawczości budżetowej.</w:t>
      </w:r>
      <w:bookmarkEnd w:id="39"/>
    </w:p>
    <w:p w14:paraId="113BFFE0" w14:textId="77777777" w:rsidR="00AF5832" w:rsidRPr="00442E66" w:rsidRDefault="00AF5832" w:rsidP="00C17287">
      <w:pPr>
        <w:pStyle w:val="Akapitzlist"/>
        <w:numPr>
          <w:ilvl w:val="1"/>
          <w:numId w:val="17"/>
        </w:numPr>
        <w:spacing w:after="120" w:line="276" w:lineRule="auto"/>
        <w:jc w:val="both"/>
        <w:rPr>
          <w:rFonts w:cstheme="minorHAnsi"/>
          <w:sz w:val="24"/>
          <w:szCs w:val="24"/>
        </w:rPr>
      </w:pPr>
      <w:bookmarkStart w:id="40" w:name="_Hlk125624374"/>
      <w:r w:rsidRPr="00442E66">
        <w:rPr>
          <w:rFonts w:cstheme="minorHAnsi"/>
          <w:sz w:val="24"/>
          <w:szCs w:val="24"/>
        </w:rPr>
        <w:t>Informacje dotyczące stanowiska, na którym realizowane będą staże zawodowe:</w:t>
      </w:r>
    </w:p>
    <w:p w14:paraId="45D3EC1F" w14:textId="77777777" w:rsidR="00AF5832" w:rsidRPr="00442E66" w:rsidRDefault="00AF5832" w:rsidP="00C17287">
      <w:pPr>
        <w:pStyle w:val="Akapitzlist"/>
        <w:numPr>
          <w:ilvl w:val="2"/>
          <w:numId w:val="17"/>
        </w:numPr>
        <w:spacing w:after="120" w:line="276" w:lineRule="auto"/>
        <w:ind w:left="1418" w:hanging="709"/>
        <w:jc w:val="both"/>
        <w:rPr>
          <w:rFonts w:cstheme="minorHAnsi"/>
          <w:sz w:val="24"/>
          <w:szCs w:val="24"/>
        </w:rPr>
      </w:pPr>
      <w:r w:rsidRPr="00442E66">
        <w:rPr>
          <w:rFonts w:cstheme="minorHAnsi"/>
          <w:sz w:val="24"/>
          <w:szCs w:val="24"/>
        </w:rPr>
        <w:t xml:space="preserve">Minimalny zakres posiadanych przez beneficjenta ostatecznego kwalifikacji </w:t>
      </w:r>
      <w:r w:rsidRPr="00442E66">
        <w:rPr>
          <w:rFonts w:cstheme="minorHAnsi"/>
          <w:sz w:val="24"/>
          <w:szCs w:val="24"/>
        </w:rPr>
        <w:br/>
        <w:t xml:space="preserve">i umiejętności niezbędnych do realizacji stażu zawodowego na danym stanowisku: </w:t>
      </w:r>
    </w:p>
    <w:p w14:paraId="6E16407E" w14:textId="77777777" w:rsidR="00AF5832" w:rsidRPr="00350B5B" w:rsidRDefault="00AF5832" w:rsidP="00B13EC2">
      <w:pPr>
        <w:pStyle w:val="Akapitzlist"/>
        <w:numPr>
          <w:ilvl w:val="0"/>
          <w:numId w:val="296"/>
        </w:numPr>
        <w:tabs>
          <w:tab w:val="left" w:leader="dot" w:pos="9498"/>
        </w:tabs>
        <w:spacing w:after="120" w:line="276" w:lineRule="auto"/>
        <w:rPr>
          <w:rFonts w:cstheme="minorHAnsi"/>
          <w:sz w:val="24"/>
          <w:szCs w:val="24"/>
        </w:rPr>
      </w:pPr>
      <w:bookmarkStart w:id="41" w:name="_Hlk125627542"/>
      <w:r w:rsidRPr="00350B5B">
        <w:rPr>
          <w:rFonts w:cstheme="minorHAnsi"/>
          <w:sz w:val="24"/>
          <w:szCs w:val="24"/>
        </w:rPr>
        <w:t xml:space="preserve">wykształcenie min. średnie, </w:t>
      </w:r>
    </w:p>
    <w:p w14:paraId="66B51CCE" w14:textId="77777777" w:rsidR="00AF5832" w:rsidRPr="00350B5B" w:rsidRDefault="00AF5832" w:rsidP="00B13EC2">
      <w:pPr>
        <w:pStyle w:val="Akapitzlist"/>
        <w:numPr>
          <w:ilvl w:val="0"/>
          <w:numId w:val="296"/>
        </w:numPr>
        <w:tabs>
          <w:tab w:val="left" w:leader="dot" w:pos="9498"/>
        </w:tabs>
        <w:spacing w:after="120" w:line="276" w:lineRule="auto"/>
        <w:rPr>
          <w:rFonts w:cstheme="minorHAnsi"/>
          <w:sz w:val="24"/>
          <w:szCs w:val="24"/>
        </w:rPr>
      </w:pPr>
      <w:r w:rsidRPr="00350B5B">
        <w:rPr>
          <w:rFonts w:cstheme="minorHAnsi"/>
          <w:sz w:val="24"/>
          <w:szCs w:val="24"/>
        </w:rPr>
        <w:t xml:space="preserve">znajomości obsługi komputera, w tym pakietu MS Office (Word, Excel). </w:t>
      </w:r>
    </w:p>
    <w:bookmarkEnd w:id="41"/>
    <w:p w14:paraId="4D1EEE91" w14:textId="4DEDFC29" w:rsidR="00AF5832" w:rsidRPr="00442E66" w:rsidRDefault="00AF5832" w:rsidP="00C17287">
      <w:pPr>
        <w:pStyle w:val="Akapitzlist"/>
        <w:numPr>
          <w:ilvl w:val="2"/>
          <w:numId w:val="17"/>
        </w:numPr>
        <w:spacing w:after="120" w:line="276" w:lineRule="auto"/>
        <w:ind w:left="1225" w:hanging="505"/>
        <w:jc w:val="both"/>
        <w:rPr>
          <w:rFonts w:cstheme="minorHAnsi"/>
          <w:sz w:val="24"/>
          <w:szCs w:val="24"/>
        </w:rPr>
      </w:pPr>
      <w:r w:rsidRPr="00442E66">
        <w:rPr>
          <w:rFonts w:cstheme="minorHAnsi"/>
          <w:sz w:val="24"/>
          <w:szCs w:val="24"/>
        </w:rPr>
        <w:t xml:space="preserve">Planowany zakres zadań wykonywanych (w ramach stażu zawodowego) przez beneficjenta ostatecznego na danym stanowisku: </w:t>
      </w:r>
    </w:p>
    <w:p w14:paraId="36B30173" w14:textId="77777777" w:rsidR="00AF5832" w:rsidRPr="00350B5B" w:rsidRDefault="00AF5832" w:rsidP="00B13EC2">
      <w:pPr>
        <w:pStyle w:val="Akapitzlist"/>
        <w:numPr>
          <w:ilvl w:val="0"/>
          <w:numId w:val="297"/>
        </w:numPr>
        <w:spacing w:after="120" w:line="276" w:lineRule="auto"/>
        <w:rPr>
          <w:rFonts w:cstheme="minorHAnsi"/>
          <w:sz w:val="24"/>
          <w:szCs w:val="24"/>
        </w:rPr>
      </w:pPr>
      <w:r w:rsidRPr="00350B5B">
        <w:rPr>
          <w:rFonts w:cstheme="minorHAnsi"/>
          <w:sz w:val="24"/>
          <w:szCs w:val="24"/>
        </w:rPr>
        <w:t>weryfikowanie, kompletowanie, porządkowanie i opisywanie dokumentów papierowych zgodnie z wewnętrznymi regulacjami kancelaryjno-archiwalnymi Głównego Urzędu Miar,</w:t>
      </w:r>
    </w:p>
    <w:p w14:paraId="0C4B6B47" w14:textId="77777777" w:rsidR="00AF5832" w:rsidRPr="00350B5B" w:rsidRDefault="00AF5832" w:rsidP="00B13EC2">
      <w:pPr>
        <w:pStyle w:val="Akapitzlist"/>
        <w:numPr>
          <w:ilvl w:val="0"/>
          <w:numId w:val="297"/>
        </w:numPr>
        <w:spacing w:after="120" w:line="276" w:lineRule="auto"/>
        <w:rPr>
          <w:rFonts w:cstheme="minorHAnsi"/>
          <w:sz w:val="24"/>
          <w:szCs w:val="24"/>
        </w:rPr>
      </w:pPr>
      <w:r w:rsidRPr="00350B5B">
        <w:rPr>
          <w:rFonts w:cstheme="minorHAnsi"/>
          <w:sz w:val="24"/>
          <w:szCs w:val="24"/>
        </w:rPr>
        <w:t>umieszczanie ułożonych dokumentów spraw wewnątrz teczek aktowych,</w:t>
      </w:r>
    </w:p>
    <w:p w14:paraId="445F35BF" w14:textId="77777777" w:rsidR="00AF5832" w:rsidRPr="00350B5B" w:rsidRDefault="00AF5832" w:rsidP="00B13EC2">
      <w:pPr>
        <w:pStyle w:val="Akapitzlist"/>
        <w:numPr>
          <w:ilvl w:val="0"/>
          <w:numId w:val="297"/>
        </w:numPr>
        <w:spacing w:after="120" w:line="276" w:lineRule="auto"/>
        <w:rPr>
          <w:rFonts w:cstheme="minorHAnsi"/>
          <w:sz w:val="24"/>
          <w:szCs w:val="24"/>
        </w:rPr>
      </w:pPr>
      <w:r w:rsidRPr="00350B5B">
        <w:rPr>
          <w:rFonts w:cstheme="minorHAnsi"/>
          <w:sz w:val="24"/>
          <w:szCs w:val="24"/>
        </w:rPr>
        <w:t>tworzenie elektronicznych spisów dokumentacji spraw,</w:t>
      </w:r>
    </w:p>
    <w:p w14:paraId="139DA7A6" w14:textId="07DC1E5A" w:rsidR="00AF5832" w:rsidRPr="00350B5B" w:rsidRDefault="00AF5832" w:rsidP="00B13EC2">
      <w:pPr>
        <w:pStyle w:val="Akapitzlist"/>
        <w:numPr>
          <w:ilvl w:val="0"/>
          <w:numId w:val="297"/>
        </w:numPr>
        <w:spacing w:after="120" w:line="276" w:lineRule="auto"/>
        <w:rPr>
          <w:rFonts w:cstheme="minorHAnsi"/>
          <w:sz w:val="24"/>
          <w:szCs w:val="24"/>
        </w:rPr>
      </w:pPr>
      <w:r w:rsidRPr="00350B5B">
        <w:rPr>
          <w:rFonts w:cstheme="minorHAnsi"/>
          <w:sz w:val="24"/>
          <w:szCs w:val="24"/>
        </w:rPr>
        <w:lastRenderedPageBreak/>
        <w:t>skanowanie wybranych dokumentów i umieszczanie skanów dokumentacji w systemie Elektronicznego Zarządzania Dokumentacją (EZD).</w:t>
      </w:r>
    </w:p>
    <w:p w14:paraId="223534D1" w14:textId="67BE9B7F" w:rsidR="00AF5832" w:rsidRPr="00442E66" w:rsidRDefault="00AF5832" w:rsidP="00C17287">
      <w:pPr>
        <w:pStyle w:val="Akapitzlist"/>
        <w:numPr>
          <w:ilvl w:val="2"/>
          <w:numId w:val="17"/>
        </w:numPr>
        <w:spacing w:after="120" w:line="276" w:lineRule="auto"/>
        <w:ind w:left="1225" w:hanging="505"/>
        <w:jc w:val="both"/>
        <w:rPr>
          <w:rFonts w:cstheme="minorHAnsi"/>
          <w:sz w:val="24"/>
          <w:szCs w:val="24"/>
        </w:rPr>
      </w:pPr>
      <w:r w:rsidRPr="00442E66">
        <w:rPr>
          <w:rFonts w:cstheme="minorHAnsi"/>
          <w:sz w:val="24"/>
          <w:szCs w:val="24"/>
        </w:rPr>
        <w:t xml:space="preserve"> Rodzaj kwalifikacji lub umiejętności zawodowych uzyskanych przez beneficjenta ostatecznego na danym stanowisku: </w:t>
      </w:r>
    </w:p>
    <w:p w14:paraId="6E380187" w14:textId="77777777" w:rsidR="00AF5832" w:rsidRPr="00350B5B" w:rsidRDefault="00AF5832" w:rsidP="00B13EC2">
      <w:pPr>
        <w:pStyle w:val="Akapitzlist"/>
        <w:numPr>
          <w:ilvl w:val="0"/>
          <w:numId w:val="298"/>
        </w:numPr>
        <w:tabs>
          <w:tab w:val="left" w:leader="dot" w:pos="9498"/>
        </w:tabs>
        <w:spacing w:after="120" w:line="276" w:lineRule="auto"/>
        <w:rPr>
          <w:rFonts w:cstheme="minorHAnsi"/>
          <w:sz w:val="24"/>
          <w:szCs w:val="24"/>
        </w:rPr>
      </w:pPr>
      <w:r w:rsidRPr="00350B5B">
        <w:rPr>
          <w:rFonts w:cstheme="minorHAnsi"/>
          <w:sz w:val="24"/>
          <w:szCs w:val="24"/>
        </w:rPr>
        <w:t>poznanie specyfiki pracy w administracji rządowej,</w:t>
      </w:r>
    </w:p>
    <w:p w14:paraId="759F7C72" w14:textId="77777777" w:rsidR="00AF5832" w:rsidRPr="00350B5B" w:rsidRDefault="00AF5832" w:rsidP="00B13EC2">
      <w:pPr>
        <w:pStyle w:val="Akapitzlist"/>
        <w:numPr>
          <w:ilvl w:val="0"/>
          <w:numId w:val="298"/>
        </w:numPr>
        <w:tabs>
          <w:tab w:val="left" w:leader="dot" w:pos="9498"/>
        </w:tabs>
        <w:spacing w:after="120" w:line="276" w:lineRule="auto"/>
        <w:rPr>
          <w:rFonts w:cstheme="minorHAnsi"/>
          <w:sz w:val="24"/>
          <w:szCs w:val="24"/>
        </w:rPr>
      </w:pPr>
      <w:r w:rsidRPr="00350B5B">
        <w:rPr>
          <w:rFonts w:cstheme="minorHAnsi"/>
          <w:sz w:val="24"/>
          <w:szCs w:val="24"/>
        </w:rPr>
        <w:t>praktyczne doświadczenie zawodowe w archiwizacji (porządkowaniu dokumentacji),</w:t>
      </w:r>
    </w:p>
    <w:p w14:paraId="02760A8B" w14:textId="77777777" w:rsidR="00AF5832" w:rsidRPr="00350B5B" w:rsidRDefault="00AF5832" w:rsidP="00B13EC2">
      <w:pPr>
        <w:pStyle w:val="Akapitzlist"/>
        <w:numPr>
          <w:ilvl w:val="0"/>
          <w:numId w:val="298"/>
        </w:numPr>
        <w:tabs>
          <w:tab w:val="left" w:leader="dot" w:pos="9498"/>
        </w:tabs>
        <w:spacing w:after="120" w:line="276" w:lineRule="auto"/>
        <w:rPr>
          <w:rFonts w:cstheme="minorHAnsi"/>
          <w:sz w:val="24"/>
          <w:szCs w:val="24"/>
        </w:rPr>
      </w:pPr>
      <w:r w:rsidRPr="00350B5B">
        <w:rPr>
          <w:rFonts w:cstheme="minorHAnsi"/>
          <w:sz w:val="24"/>
          <w:szCs w:val="24"/>
        </w:rPr>
        <w:t xml:space="preserve">doświadczenie w pracy z systemem EZD. </w:t>
      </w:r>
    </w:p>
    <w:bookmarkEnd w:id="40"/>
    <w:p w14:paraId="057F23FB" w14:textId="77777777" w:rsidR="00AF5832" w:rsidRPr="00442E66" w:rsidRDefault="00AF5832" w:rsidP="00C17287">
      <w:pPr>
        <w:pStyle w:val="Akapitzlist"/>
        <w:numPr>
          <w:ilvl w:val="1"/>
          <w:numId w:val="17"/>
        </w:numPr>
        <w:spacing w:after="120" w:line="276" w:lineRule="auto"/>
        <w:ind w:left="851" w:hanging="491"/>
        <w:jc w:val="both"/>
        <w:rPr>
          <w:rFonts w:cstheme="minorHAnsi"/>
          <w:sz w:val="24"/>
          <w:szCs w:val="24"/>
        </w:rPr>
      </w:pPr>
      <w:r w:rsidRPr="00442E66">
        <w:rPr>
          <w:rFonts w:cstheme="minorHAnsi"/>
          <w:sz w:val="24"/>
          <w:szCs w:val="24"/>
        </w:rPr>
        <w:t>Informacje dotyczące stanowiska, na którym realizowane będą staże zawodowe:</w:t>
      </w:r>
    </w:p>
    <w:p w14:paraId="79941179" w14:textId="5F7CE178" w:rsidR="00AF5832" w:rsidRPr="00442E66" w:rsidRDefault="00AF5832" w:rsidP="00C17287">
      <w:pPr>
        <w:pStyle w:val="Akapitzlist"/>
        <w:numPr>
          <w:ilvl w:val="2"/>
          <w:numId w:val="17"/>
        </w:numPr>
        <w:spacing w:after="120" w:line="276" w:lineRule="auto"/>
        <w:jc w:val="both"/>
        <w:rPr>
          <w:rFonts w:cstheme="minorHAnsi"/>
          <w:sz w:val="24"/>
          <w:szCs w:val="24"/>
        </w:rPr>
      </w:pPr>
      <w:r w:rsidRPr="00442E66">
        <w:rPr>
          <w:rFonts w:cstheme="minorHAnsi"/>
          <w:sz w:val="24"/>
          <w:szCs w:val="24"/>
        </w:rPr>
        <w:t xml:space="preserve">Minimalny zakres posiadanych przez beneficjenta ostatecznego kwalifikacji i umiejętności niezbędnych do realizacji stażu zawodowego na danym stanowisku: </w:t>
      </w:r>
    </w:p>
    <w:p w14:paraId="406F561E" w14:textId="3CBFF04A" w:rsidR="00AF5832" w:rsidRPr="00350B5B" w:rsidRDefault="00AF5832" w:rsidP="00B13EC2">
      <w:pPr>
        <w:pStyle w:val="Akapitzlist"/>
        <w:numPr>
          <w:ilvl w:val="0"/>
          <w:numId w:val="299"/>
        </w:numPr>
        <w:tabs>
          <w:tab w:val="left" w:leader="dot" w:pos="9498"/>
        </w:tabs>
        <w:spacing w:after="120" w:line="276" w:lineRule="auto"/>
        <w:rPr>
          <w:rFonts w:cstheme="minorHAnsi"/>
          <w:sz w:val="24"/>
          <w:szCs w:val="24"/>
        </w:rPr>
      </w:pPr>
      <w:r w:rsidRPr="00350B5B">
        <w:rPr>
          <w:rFonts w:cstheme="minorHAnsi"/>
          <w:sz w:val="24"/>
          <w:szCs w:val="24"/>
        </w:rPr>
        <w:t>wykształcenie m</w:t>
      </w:r>
      <w:r w:rsidR="00350B5B" w:rsidRPr="00350B5B">
        <w:rPr>
          <w:rFonts w:cstheme="minorHAnsi"/>
          <w:sz w:val="24"/>
          <w:szCs w:val="24"/>
        </w:rPr>
        <w:t>.</w:t>
      </w:r>
      <w:r w:rsidRPr="00350B5B">
        <w:rPr>
          <w:rFonts w:cstheme="minorHAnsi"/>
          <w:sz w:val="24"/>
          <w:szCs w:val="24"/>
        </w:rPr>
        <w:t xml:space="preserve">in. średnie, </w:t>
      </w:r>
    </w:p>
    <w:p w14:paraId="0A47A1AE" w14:textId="77777777" w:rsidR="00AF5832" w:rsidRPr="00350B5B" w:rsidRDefault="00AF5832" w:rsidP="00B13EC2">
      <w:pPr>
        <w:pStyle w:val="Akapitzlist"/>
        <w:numPr>
          <w:ilvl w:val="0"/>
          <w:numId w:val="299"/>
        </w:numPr>
        <w:tabs>
          <w:tab w:val="left" w:leader="dot" w:pos="9498"/>
        </w:tabs>
        <w:spacing w:after="120" w:line="276" w:lineRule="auto"/>
        <w:rPr>
          <w:rFonts w:cstheme="minorHAnsi"/>
          <w:sz w:val="24"/>
          <w:szCs w:val="24"/>
        </w:rPr>
      </w:pPr>
      <w:r w:rsidRPr="00350B5B">
        <w:rPr>
          <w:rFonts w:cstheme="minorHAnsi"/>
          <w:sz w:val="24"/>
          <w:szCs w:val="24"/>
        </w:rPr>
        <w:t>znajomości obsługi komputera, w tym pakietu MS Office (Word, Excel),</w:t>
      </w:r>
    </w:p>
    <w:p w14:paraId="79124F72" w14:textId="77777777" w:rsidR="00AF5832" w:rsidRPr="00350B5B" w:rsidRDefault="00AF5832" w:rsidP="00B13EC2">
      <w:pPr>
        <w:pStyle w:val="Akapitzlist"/>
        <w:numPr>
          <w:ilvl w:val="0"/>
          <w:numId w:val="299"/>
        </w:numPr>
        <w:tabs>
          <w:tab w:val="left" w:leader="dot" w:pos="9498"/>
        </w:tabs>
        <w:spacing w:after="120" w:line="276" w:lineRule="auto"/>
        <w:rPr>
          <w:rFonts w:cstheme="minorHAnsi"/>
          <w:sz w:val="24"/>
          <w:szCs w:val="24"/>
        </w:rPr>
      </w:pPr>
      <w:r w:rsidRPr="00350B5B">
        <w:rPr>
          <w:rFonts w:cstheme="minorHAnsi"/>
          <w:sz w:val="24"/>
          <w:szCs w:val="24"/>
        </w:rPr>
        <w:t>znajomość obsługi systemów monitoringu i kontroli dostępu.</w:t>
      </w:r>
    </w:p>
    <w:p w14:paraId="4E7ED44E" w14:textId="2A170F9A" w:rsidR="00AF5832" w:rsidRPr="00442E66" w:rsidRDefault="00AF5832" w:rsidP="00C17287">
      <w:pPr>
        <w:pStyle w:val="Akapitzlist"/>
        <w:numPr>
          <w:ilvl w:val="2"/>
          <w:numId w:val="17"/>
        </w:numPr>
        <w:spacing w:after="120" w:line="276" w:lineRule="auto"/>
        <w:ind w:left="1225" w:hanging="505"/>
        <w:jc w:val="both"/>
        <w:rPr>
          <w:rFonts w:cstheme="minorHAnsi"/>
          <w:sz w:val="24"/>
          <w:szCs w:val="24"/>
        </w:rPr>
      </w:pPr>
      <w:r w:rsidRPr="00442E66">
        <w:rPr>
          <w:rFonts w:cstheme="minorHAnsi"/>
          <w:sz w:val="24"/>
          <w:szCs w:val="24"/>
        </w:rPr>
        <w:t xml:space="preserve">Planowany zakres zadań wykonywanych (w ramach stażu zawodowego) przez beneficjenta ostatecznego na danym stanowisku: </w:t>
      </w:r>
    </w:p>
    <w:p w14:paraId="72A392F8" w14:textId="77777777" w:rsidR="00AF5832" w:rsidRPr="00442E66" w:rsidRDefault="00AF5832" w:rsidP="00AF5832">
      <w:pPr>
        <w:pStyle w:val="Akapitzlist"/>
        <w:tabs>
          <w:tab w:val="left" w:leader="dot" w:pos="9498"/>
        </w:tabs>
        <w:spacing w:after="120" w:line="276" w:lineRule="auto"/>
        <w:ind w:left="1225"/>
        <w:jc w:val="both"/>
        <w:rPr>
          <w:rFonts w:cstheme="minorHAnsi"/>
          <w:sz w:val="24"/>
          <w:szCs w:val="24"/>
        </w:rPr>
      </w:pPr>
      <w:r w:rsidRPr="00442E66">
        <w:rPr>
          <w:rFonts w:cstheme="minorHAnsi"/>
          <w:sz w:val="24"/>
          <w:szCs w:val="24"/>
        </w:rPr>
        <w:t>Wsparcie w zapewnieniu systemu ochrony fizycznej budynku, poprzez:</w:t>
      </w:r>
    </w:p>
    <w:p w14:paraId="084A1DBF" w14:textId="77777777" w:rsidR="00AF5832" w:rsidRPr="00694826" w:rsidRDefault="00AF5832" w:rsidP="00B13EC2">
      <w:pPr>
        <w:pStyle w:val="Akapitzlist"/>
        <w:numPr>
          <w:ilvl w:val="0"/>
          <w:numId w:val="300"/>
        </w:numPr>
        <w:tabs>
          <w:tab w:val="left" w:leader="dot" w:pos="9498"/>
        </w:tabs>
        <w:spacing w:after="120" w:line="276" w:lineRule="auto"/>
        <w:rPr>
          <w:rFonts w:cstheme="minorHAnsi"/>
          <w:color w:val="000000" w:themeColor="text1"/>
          <w:sz w:val="24"/>
          <w:szCs w:val="24"/>
        </w:rPr>
      </w:pPr>
      <w:r w:rsidRPr="00694826">
        <w:rPr>
          <w:rFonts w:cstheme="minorHAnsi"/>
          <w:color w:val="000000" w:themeColor="text1"/>
          <w:sz w:val="24"/>
          <w:szCs w:val="24"/>
        </w:rPr>
        <w:t xml:space="preserve">uzupełnianie rejestrów, </w:t>
      </w:r>
    </w:p>
    <w:p w14:paraId="1E63E05C" w14:textId="77777777" w:rsidR="00AF5832" w:rsidRPr="00694826" w:rsidRDefault="00AF5832" w:rsidP="00B13EC2">
      <w:pPr>
        <w:pStyle w:val="Akapitzlist"/>
        <w:numPr>
          <w:ilvl w:val="0"/>
          <w:numId w:val="300"/>
        </w:numPr>
        <w:tabs>
          <w:tab w:val="left" w:leader="dot" w:pos="9498"/>
        </w:tabs>
        <w:spacing w:after="120" w:line="276" w:lineRule="auto"/>
        <w:rPr>
          <w:rFonts w:cstheme="minorHAnsi"/>
          <w:color w:val="000000" w:themeColor="text1"/>
          <w:sz w:val="24"/>
          <w:szCs w:val="24"/>
        </w:rPr>
      </w:pPr>
      <w:r w:rsidRPr="00694826">
        <w:rPr>
          <w:rFonts w:cstheme="minorHAnsi"/>
          <w:color w:val="000000" w:themeColor="text1"/>
          <w:sz w:val="24"/>
          <w:szCs w:val="24"/>
        </w:rPr>
        <w:t>wsparcie administratora w monitorowaniu funkcjonowania systemów ochrony technicznej Urzędu – nadawanie i cofanie uprawnień użytkownikom, personalizacja kart dostępu, zarządzanie kluczami użytku bieżącego,</w:t>
      </w:r>
    </w:p>
    <w:p w14:paraId="78A2F732" w14:textId="77777777" w:rsidR="00AF5832" w:rsidRPr="00694826" w:rsidRDefault="00AF5832" w:rsidP="00B13EC2">
      <w:pPr>
        <w:pStyle w:val="Akapitzlist"/>
        <w:numPr>
          <w:ilvl w:val="0"/>
          <w:numId w:val="300"/>
        </w:numPr>
        <w:tabs>
          <w:tab w:val="left" w:leader="dot" w:pos="9498"/>
        </w:tabs>
        <w:spacing w:after="120" w:line="276" w:lineRule="auto"/>
        <w:rPr>
          <w:rFonts w:cstheme="minorHAnsi"/>
          <w:color w:val="000000" w:themeColor="text1"/>
          <w:sz w:val="24"/>
          <w:szCs w:val="24"/>
        </w:rPr>
      </w:pPr>
      <w:r w:rsidRPr="00694826">
        <w:rPr>
          <w:rFonts w:cstheme="minorHAnsi"/>
          <w:color w:val="000000" w:themeColor="text1"/>
          <w:sz w:val="24"/>
          <w:szCs w:val="24"/>
        </w:rPr>
        <w:t>wsparcie w koordynowaniu funkcjonowania ochrony fizycznej,</w:t>
      </w:r>
    </w:p>
    <w:p w14:paraId="1EF227D6" w14:textId="77777777" w:rsidR="00AF5832" w:rsidRPr="00694826" w:rsidRDefault="00AF5832" w:rsidP="00B13EC2">
      <w:pPr>
        <w:pStyle w:val="Akapitzlist"/>
        <w:numPr>
          <w:ilvl w:val="0"/>
          <w:numId w:val="300"/>
        </w:numPr>
        <w:tabs>
          <w:tab w:val="left" w:leader="dot" w:pos="9498"/>
        </w:tabs>
        <w:spacing w:after="120" w:line="276" w:lineRule="auto"/>
        <w:rPr>
          <w:rFonts w:cstheme="minorHAnsi"/>
          <w:color w:val="000000" w:themeColor="text1"/>
          <w:sz w:val="24"/>
          <w:szCs w:val="24"/>
        </w:rPr>
      </w:pPr>
      <w:r w:rsidRPr="00694826">
        <w:rPr>
          <w:rFonts w:cstheme="minorHAnsi"/>
          <w:color w:val="000000" w:themeColor="text1"/>
          <w:sz w:val="24"/>
          <w:szCs w:val="24"/>
        </w:rPr>
        <w:t xml:space="preserve">wykonywanie zestawień i raportów niezbędnych do zarządzania bezpieczeństwem obiektu. </w:t>
      </w:r>
    </w:p>
    <w:p w14:paraId="4AEEFB28" w14:textId="04E19EB0" w:rsidR="00AF5832" w:rsidRPr="00442E66" w:rsidRDefault="00AF5832" w:rsidP="00C17287">
      <w:pPr>
        <w:pStyle w:val="Akapitzlist"/>
        <w:numPr>
          <w:ilvl w:val="2"/>
          <w:numId w:val="17"/>
        </w:numPr>
        <w:spacing w:after="120" w:line="276" w:lineRule="auto"/>
        <w:ind w:left="1225" w:hanging="505"/>
        <w:jc w:val="both"/>
        <w:rPr>
          <w:rFonts w:cstheme="minorHAnsi"/>
          <w:sz w:val="24"/>
          <w:szCs w:val="24"/>
        </w:rPr>
      </w:pPr>
      <w:r w:rsidRPr="00442E66">
        <w:rPr>
          <w:rFonts w:cstheme="minorHAnsi"/>
          <w:sz w:val="24"/>
          <w:szCs w:val="24"/>
        </w:rPr>
        <w:t xml:space="preserve"> Rodzaj kwalifikacji lub umiejętności zawodowych uzyskanych przez beneficjenta ostatecznego na danym stanowisku: </w:t>
      </w:r>
    </w:p>
    <w:p w14:paraId="4D261322" w14:textId="77777777" w:rsidR="00AF5832" w:rsidRPr="00694826" w:rsidRDefault="00AF5832" w:rsidP="00B13EC2">
      <w:pPr>
        <w:pStyle w:val="Akapitzlist"/>
        <w:numPr>
          <w:ilvl w:val="0"/>
          <w:numId w:val="301"/>
        </w:numPr>
        <w:tabs>
          <w:tab w:val="left" w:leader="dot" w:pos="9498"/>
        </w:tabs>
        <w:spacing w:after="120" w:line="276" w:lineRule="auto"/>
        <w:rPr>
          <w:rFonts w:cstheme="minorHAnsi"/>
          <w:sz w:val="24"/>
          <w:szCs w:val="24"/>
        </w:rPr>
      </w:pPr>
      <w:r w:rsidRPr="00694826">
        <w:rPr>
          <w:rFonts w:cstheme="minorHAnsi"/>
          <w:sz w:val="24"/>
          <w:szCs w:val="24"/>
        </w:rPr>
        <w:t>poznanie specyfiki pracy w administracji rządowej,</w:t>
      </w:r>
    </w:p>
    <w:p w14:paraId="48B8E4E1" w14:textId="77777777" w:rsidR="00AF5832" w:rsidRPr="00694826" w:rsidRDefault="00AF5832" w:rsidP="00B13EC2">
      <w:pPr>
        <w:pStyle w:val="Akapitzlist"/>
        <w:numPr>
          <w:ilvl w:val="0"/>
          <w:numId w:val="301"/>
        </w:numPr>
        <w:tabs>
          <w:tab w:val="left" w:leader="dot" w:pos="9498"/>
        </w:tabs>
        <w:spacing w:after="120" w:line="276" w:lineRule="auto"/>
        <w:rPr>
          <w:rFonts w:cstheme="minorHAnsi"/>
          <w:sz w:val="24"/>
          <w:szCs w:val="24"/>
        </w:rPr>
      </w:pPr>
      <w:r w:rsidRPr="00694826">
        <w:rPr>
          <w:rFonts w:cstheme="minorHAnsi"/>
          <w:sz w:val="24"/>
          <w:szCs w:val="24"/>
        </w:rPr>
        <w:t>praktyczne doświadczenie zawodowe w obszarze organizacji ochrony fizycznej budynku.</w:t>
      </w:r>
    </w:p>
    <w:p w14:paraId="31C078AE" w14:textId="38311A88" w:rsidR="00E6567E" w:rsidRPr="005C543D" w:rsidRDefault="00E6567E" w:rsidP="006B2CEE">
      <w:pPr>
        <w:pStyle w:val="Nagwek3"/>
        <w:spacing w:before="240" w:after="240" w:line="276" w:lineRule="auto"/>
        <w:rPr>
          <w:rFonts w:asciiTheme="minorHAnsi" w:hAnsiTheme="minorHAnsi" w:cstheme="minorHAnsi"/>
          <w:b/>
          <w:bCs/>
          <w:color w:val="auto"/>
          <w:lang w:eastAsia="pl-PL"/>
        </w:rPr>
      </w:pPr>
      <w:bookmarkStart w:id="42" w:name="_Toc135188533"/>
      <w:r w:rsidRPr="00D44598">
        <w:rPr>
          <w:rFonts w:asciiTheme="minorHAnsi" w:hAnsiTheme="minorHAnsi" w:cstheme="minorHAnsi"/>
          <w:b/>
          <w:bCs/>
          <w:color w:val="auto"/>
          <w:lang w:eastAsia="pl-PL"/>
        </w:rPr>
        <w:t>Departament Certyfikacji</w:t>
      </w:r>
      <w:r w:rsidR="005C543D" w:rsidRPr="00D44598">
        <w:rPr>
          <w:rFonts w:asciiTheme="minorHAnsi" w:hAnsiTheme="minorHAnsi" w:cstheme="minorHAnsi"/>
          <w:b/>
          <w:bCs/>
          <w:color w:val="auto"/>
          <w:lang w:eastAsia="pl-PL"/>
        </w:rPr>
        <w:t xml:space="preserve"> </w:t>
      </w:r>
      <w:r w:rsidRPr="00D44598">
        <w:rPr>
          <w:rFonts w:asciiTheme="minorHAnsi" w:hAnsiTheme="minorHAnsi" w:cstheme="minorHAnsi"/>
          <w:b/>
          <w:bCs/>
          <w:color w:val="auto"/>
          <w:lang w:eastAsia="pl-PL"/>
        </w:rPr>
        <w:t>/</w:t>
      </w:r>
      <w:r w:rsidR="005C543D" w:rsidRPr="00D44598">
        <w:rPr>
          <w:rFonts w:asciiTheme="minorHAnsi" w:hAnsiTheme="minorHAnsi" w:cstheme="minorHAnsi"/>
          <w:b/>
          <w:bCs/>
          <w:color w:val="auto"/>
          <w:lang w:eastAsia="pl-PL"/>
        </w:rPr>
        <w:t xml:space="preserve"> </w:t>
      </w:r>
      <w:r w:rsidRPr="00D44598">
        <w:rPr>
          <w:rFonts w:asciiTheme="minorHAnsi" w:hAnsiTheme="minorHAnsi" w:cstheme="minorHAnsi"/>
          <w:b/>
          <w:bCs/>
          <w:color w:val="auto"/>
          <w:lang w:eastAsia="pl-PL"/>
        </w:rPr>
        <w:t>Wydział Certyfikacji Wyrobów</w:t>
      </w:r>
      <w:bookmarkEnd w:id="42"/>
    </w:p>
    <w:p w14:paraId="6413CACE" w14:textId="77777777" w:rsidR="00CE0369" w:rsidRPr="00CE0369" w:rsidRDefault="00CE0369" w:rsidP="00C17287">
      <w:pPr>
        <w:numPr>
          <w:ilvl w:val="1"/>
          <w:numId w:val="18"/>
        </w:numPr>
        <w:tabs>
          <w:tab w:val="left" w:leader="dot" w:pos="8505"/>
        </w:tabs>
        <w:spacing w:after="120" w:line="276" w:lineRule="auto"/>
        <w:contextualSpacing/>
        <w:jc w:val="both"/>
        <w:rPr>
          <w:rFonts w:ascii="Calibri" w:eastAsia="Times New Roman" w:hAnsi="Calibri" w:cs="Calibri"/>
          <w:sz w:val="24"/>
          <w:szCs w:val="24"/>
          <w:lang w:eastAsia="pl-PL"/>
        </w:rPr>
      </w:pPr>
      <w:r w:rsidRPr="00CE0369">
        <w:rPr>
          <w:rFonts w:ascii="Calibri" w:eastAsia="Times New Roman" w:hAnsi="Calibri" w:cs="Calibri"/>
          <w:sz w:val="24"/>
          <w:szCs w:val="24"/>
          <w:lang w:eastAsia="pl-PL"/>
        </w:rPr>
        <w:t xml:space="preserve">Nazwa jednostki organizacyjnej (dział/wydział/departament, itp.): </w:t>
      </w:r>
    </w:p>
    <w:p w14:paraId="665827DC" w14:textId="77777777" w:rsidR="00CE0369" w:rsidRPr="00CE0369" w:rsidRDefault="00CE0369" w:rsidP="00CE0369">
      <w:pPr>
        <w:tabs>
          <w:tab w:val="left" w:leader="dot" w:pos="9498"/>
        </w:tabs>
        <w:spacing w:after="120" w:line="276" w:lineRule="auto"/>
        <w:ind w:left="792"/>
        <w:contextualSpacing/>
        <w:jc w:val="both"/>
        <w:rPr>
          <w:rFonts w:ascii="Calibri" w:eastAsia="Times New Roman" w:hAnsi="Calibri" w:cs="Calibri"/>
          <w:b/>
          <w:bCs/>
          <w:sz w:val="24"/>
          <w:szCs w:val="24"/>
          <w:lang w:eastAsia="pl-PL"/>
        </w:rPr>
      </w:pPr>
      <w:r w:rsidRPr="00CE0369">
        <w:rPr>
          <w:rFonts w:ascii="Calibri" w:eastAsia="Times New Roman" w:hAnsi="Calibri" w:cs="Calibri"/>
          <w:b/>
          <w:bCs/>
          <w:sz w:val="24"/>
          <w:szCs w:val="24"/>
          <w:lang w:eastAsia="pl-PL"/>
        </w:rPr>
        <w:t>Departament Certyfikacji / Wydział Certyfikacji Wyrobów</w:t>
      </w:r>
    </w:p>
    <w:p w14:paraId="5EFE19C2" w14:textId="77777777" w:rsidR="00CE0369" w:rsidRPr="00CE0369" w:rsidRDefault="00CE0369" w:rsidP="00C17287">
      <w:pPr>
        <w:numPr>
          <w:ilvl w:val="1"/>
          <w:numId w:val="18"/>
        </w:numPr>
        <w:spacing w:after="120" w:line="276" w:lineRule="auto"/>
        <w:ind w:left="788" w:hanging="431"/>
        <w:contextualSpacing/>
        <w:jc w:val="both"/>
        <w:rPr>
          <w:rFonts w:ascii="Calibri" w:eastAsia="Times New Roman" w:hAnsi="Calibri" w:cs="Calibri"/>
          <w:sz w:val="24"/>
          <w:szCs w:val="24"/>
          <w:lang w:eastAsia="pl-PL"/>
        </w:rPr>
      </w:pPr>
      <w:bookmarkStart w:id="43" w:name="_Hlk134453485"/>
      <w:bookmarkStart w:id="44" w:name="_Hlk134453505"/>
      <w:r w:rsidRPr="00CE0369">
        <w:rPr>
          <w:rFonts w:ascii="Calibri" w:eastAsia="Times New Roman" w:hAnsi="Calibri" w:cs="Calibri"/>
          <w:sz w:val="24"/>
          <w:szCs w:val="24"/>
          <w:lang w:eastAsia="pl-PL"/>
        </w:rPr>
        <w:t xml:space="preserve">Adres jednostki organizacyjnej: </w:t>
      </w:r>
    </w:p>
    <w:bookmarkEnd w:id="43"/>
    <w:p w14:paraId="552F0476" w14:textId="77777777" w:rsidR="00CE0369" w:rsidRPr="00CE0369" w:rsidRDefault="00CE0369" w:rsidP="00C17287">
      <w:pPr>
        <w:numPr>
          <w:ilvl w:val="2"/>
          <w:numId w:val="18"/>
        </w:numPr>
        <w:tabs>
          <w:tab w:val="left" w:leader="dot" w:pos="6804"/>
        </w:tabs>
        <w:spacing w:after="120" w:line="276" w:lineRule="auto"/>
        <w:ind w:left="1225" w:hanging="505"/>
        <w:contextualSpacing/>
        <w:jc w:val="both"/>
        <w:rPr>
          <w:rFonts w:ascii="Calibri" w:eastAsia="Times New Roman" w:hAnsi="Calibri" w:cs="Calibri"/>
          <w:sz w:val="24"/>
          <w:szCs w:val="24"/>
          <w:lang w:eastAsia="pl-PL"/>
        </w:rPr>
      </w:pPr>
      <w:r w:rsidRPr="00CE0369">
        <w:rPr>
          <w:rFonts w:ascii="Calibri" w:eastAsia="Times New Roman" w:hAnsi="Calibri" w:cs="Calibri"/>
          <w:sz w:val="24"/>
          <w:szCs w:val="24"/>
          <w:lang w:eastAsia="pl-PL"/>
        </w:rPr>
        <w:t>Województwo: mazowieckie</w:t>
      </w:r>
    </w:p>
    <w:p w14:paraId="07CB0CAB" w14:textId="77777777" w:rsidR="00CE0369" w:rsidRPr="00CE0369" w:rsidRDefault="00CE0369" w:rsidP="00C17287">
      <w:pPr>
        <w:numPr>
          <w:ilvl w:val="2"/>
          <w:numId w:val="18"/>
        </w:numPr>
        <w:tabs>
          <w:tab w:val="left" w:leader="dot" w:pos="6804"/>
        </w:tabs>
        <w:spacing w:after="120" w:line="276" w:lineRule="auto"/>
        <w:ind w:left="1225" w:hanging="505"/>
        <w:contextualSpacing/>
        <w:jc w:val="both"/>
        <w:rPr>
          <w:rFonts w:ascii="Calibri" w:eastAsia="Times New Roman" w:hAnsi="Calibri" w:cs="Calibri"/>
          <w:sz w:val="24"/>
          <w:szCs w:val="24"/>
          <w:lang w:eastAsia="pl-PL"/>
        </w:rPr>
      </w:pPr>
      <w:r w:rsidRPr="00CE0369">
        <w:rPr>
          <w:rFonts w:ascii="Calibri" w:eastAsia="Times New Roman" w:hAnsi="Calibri" w:cs="Calibri"/>
          <w:sz w:val="24"/>
          <w:szCs w:val="24"/>
          <w:lang w:eastAsia="pl-PL"/>
        </w:rPr>
        <w:t>Miejscowość: Warszawa</w:t>
      </w:r>
    </w:p>
    <w:p w14:paraId="13B1C1E2" w14:textId="77777777" w:rsidR="00CE0369" w:rsidRPr="00CE0369" w:rsidRDefault="00CE0369" w:rsidP="00C17287">
      <w:pPr>
        <w:numPr>
          <w:ilvl w:val="2"/>
          <w:numId w:val="18"/>
        </w:numPr>
        <w:tabs>
          <w:tab w:val="left" w:leader="dot" w:pos="6804"/>
        </w:tabs>
        <w:spacing w:after="120" w:line="276" w:lineRule="auto"/>
        <w:ind w:left="1225" w:hanging="505"/>
        <w:contextualSpacing/>
        <w:jc w:val="both"/>
        <w:rPr>
          <w:rFonts w:ascii="Calibri" w:eastAsia="Times New Roman" w:hAnsi="Calibri" w:cs="Calibri"/>
          <w:sz w:val="24"/>
          <w:szCs w:val="24"/>
          <w:lang w:eastAsia="pl-PL"/>
        </w:rPr>
      </w:pPr>
      <w:r w:rsidRPr="00CE0369">
        <w:rPr>
          <w:rFonts w:ascii="Calibri" w:eastAsia="Times New Roman" w:hAnsi="Calibri" w:cs="Calibri"/>
          <w:sz w:val="24"/>
          <w:szCs w:val="24"/>
          <w:lang w:eastAsia="pl-PL"/>
        </w:rPr>
        <w:t>Ulica: Elektoralna 2</w:t>
      </w:r>
    </w:p>
    <w:p w14:paraId="2567B2B3" w14:textId="15748ABE" w:rsidR="00CE0369" w:rsidRPr="00CE0369" w:rsidRDefault="00CE0369" w:rsidP="00C17287">
      <w:pPr>
        <w:numPr>
          <w:ilvl w:val="1"/>
          <w:numId w:val="18"/>
        </w:numPr>
        <w:spacing w:after="120" w:line="276" w:lineRule="auto"/>
        <w:ind w:left="788" w:hanging="431"/>
        <w:contextualSpacing/>
        <w:jc w:val="both"/>
        <w:rPr>
          <w:rFonts w:ascii="Calibri" w:eastAsia="Times New Roman" w:hAnsi="Calibri" w:cs="Calibri"/>
          <w:sz w:val="24"/>
          <w:szCs w:val="24"/>
          <w:lang w:eastAsia="pl-PL"/>
        </w:rPr>
      </w:pPr>
      <w:bookmarkStart w:id="45" w:name="_Hlk134453538"/>
      <w:bookmarkEnd w:id="44"/>
      <w:r w:rsidRPr="00CE0369">
        <w:rPr>
          <w:rFonts w:ascii="Calibri" w:eastAsia="Times New Roman" w:hAnsi="Calibri" w:cs="Calibri"/>
          <w:sz w:val="24"/>
          <w:szCs w:val="24"/>
          <w:lang w:eastAsia="pl-PL"/>
        </w:rPr>
        <w:lastRenderedPageBreak/>
        <w:t xml:space="preserve">Czy budynek jest dostosowany do potrzeb osób niepełnosprawnych poruszających się na wózkach inwalidzkich? </w:t>
      </w:r>
      <w:bookmarkEnd w:id="45"/>
      <w:r w:rsidRPr="00CE0369">
        <w:rPr>
          <w:rFonts w:ascii="Calibri" w:eastAsia="Times New Roman" w:hAnsi="Calibri" w:cs="Calibri"/>
          <w:sz w:val="24"/>
          <w:szCs w:val="24"/>
          <w:lang w:eastAsia="pl-PL"/>
        </w:rPr>
        <w:t>Tak/</w:t>
      </w:r>
      <w:r w:rsidRPr="00CE0369">
        <w:rPr>
          <w:rFonts w:ascii="Calibri" w:eastAsia="Times New Roman" w:hAnsi="Calibri" w:cs="Calibri"/>
          <w:sz w:val="24"/>
          <w:szCs w:val="24"/>
          <w:u w:val="single"/>
          <w:lang w:eastAsia="pl-PL"/>
        </w:rPr>
        <w:t>Nie</w:t>
      </w:r>
      <w:r w:rsidRPr="00CE0369">
        <w:rPr>
          <w:rFonts w:ascii="Calibri" w:eastAsia="Times New Roman" w:hAnsi="Calibri" w:cs="Calibri"/>
          <w:sz w:val="24"/>
          <w:szCs w:val="24"/>
          <w:lang w:eastAsia="pl-PL"/>
        </w:rPr>
        <w:t xml:space="preserve"> (</w:t>
      </w:r>
      <w:r w:rsidRPr="00CE0369">
        <w:rPr>
          <w:rFonts w:ascii="Calibri" w:eastAsia="Times New Roman" w:hAnsi="Calibri" w:cs="Calibri"/>
          <w:lang w:eastAsia="pl-PL"/>
        </w:rPr>
        <w:t>właściwe podkreślić</w:t>
      </w:r>
      <w:r w:rsidRPr="00CE0369">
        <w:rPr>
          <w:rFonts w:ascii="Calibri" w:eastAsia="Times New Roman" w:hAnsi="Calibri" w:cs="Calibri"/>
          <w:sz w:val="24"/>
          <w:szCs w:val="24"/>
          <w:lang w:eastAsia="pl-PL"/>
        </w:rPr>
        <w:t>)</w:t>
      </w:r>
    </w:p>
    <w:p w14:paraId="163F4E54" w14:textId="77777777" w:rsidR="00CE0369" w:rsidRPr="00CE0369" w:rsidRDefault="00CE0369" w:rsidP="00C17287">
      <w:pPr>
        <w:numPr>
          <w:ilvl w:val="1"/>
          <w:numId w:val="18"/>
        </w:numPr>
        <w:tabs>
          <w:tab w:val="left" w:leader="dot" w:pos="1418"/>
        </w:tabs>
        <w:spacing w:after="120" w:line="276" w:lineRule="auto"/>
        <w:ind w:left="788" w:hanging="431"/>
        <w:contextualSpacing/>
        <w:jc w:val="both"/>
        <w:rPr>
          <w:rFonts w:ascii="Calibri" w:eastAsia="Times New Roman" w:hAnsi="Calibri" w:cs="Calibri"/>
          <w:sz w:val="24"/>
          <w:szCs w:val="24"/>
          <w:lang w:eastAsia="pl-PL"/>
        </w:rPr>
      </w:pPr>
      <w:r w:rsidRPr="00CE0369">
        <w:rPr>
          <w:rFonts w:ascii="Calibri" w:eastAsia="Times New Roman" w:hAnsi="Calibri" w:cs="Calibri"/>
          <w:sz w:val="24"/>
          <w:szCs w:val="24"/>
          <w:lang w:eastAsia="pl-PL"/>
        </w:rPr>
        <w:t>Liczba stanowisk, na których zrealizowane zostaną staże zawodowe w jednostce organizacyjnej: 1</w:t>
      </w:r>
    </w:p>
    <w:p w14:paraId="15ACA311" w14:textId="455F4F6A" w:rsidR="00CE0369" w:rsidRPr="00FB4FE1" w:rsidRDefault="000509A6" w:rsidP="00C17287">
      <w:pPr>
        <w:numPr>
          <w:ilvl w:val="1"/>
          <w:numId w:val="18"/>
        </w:numPr>
        <w:spacing w:after="120" w:line="276" w:lineRule="auto"/>
        <w:ind w:left="788" w:hanging="431"/>
        <w:contextualSpacing/>
        <w:jc w:val="both"/>
        <w:rPr>
          <w:rFonts w:ascii="Calibri" w:eastAsia="Times New Roman" w:hAnsi="Calibri" w:cs="Calibri"/>
          <w:sz w:val="24"/>
          <w:szCs w:val="24"/>
          <w:lang w:eastAsia="pl-PL"/>
        </w:rPr>
      </w:pPr>
      <w:bookmarkStart w:id="46" w:name="_Hlk134453626"/>
      <w:r w:rsidRPr="00FB4FE1">
        <w:rPr>
          <w:rFonts w:ascii="Calibri" w:eastAsia="Times New Roman" w:hAnsi="Calibri" w:cs="Calibri"/>
          <w:sz w:val="24"/>
          <w:szCs w:val="24"/>
          <w:lang w:eastAsia="pl-PL"/>
        </w:rPr>
        <w:t>Preferowana długość staży zawodowych w jednostce organizacyjnej:</w:t>
      </w:r>
      <w:r w:rsidR="00442E66" w:rsidRPr="00FB4FE1">
        <w:rPr>
          <w:rFonts w:ascii="Calibri" w:eastAsia="Times New Roman" w:hAnsi="Calibri" w:cs="Calibri"/>
          <w:sz w:val="24"/>
          <w:szCs w:val="24"/>
          <w:lang w:eastAsia="pl-PL"/>
        </w:rPr>
        <w:t xml:space="preserve"> </w:t>
      </w:r>
      <w:r w:rsidR="00FB4FE1" w:rsidRPr="00FB4FE1">
        <w:rPr>
          <w:rFonts w:ascii="Calibri" w:eastAsia="Times New Roman" w:hAnsi="Calibri" w:cs="Calibri"/>
          <w:sz w:val="24"/>
          <w:szCs w:val="24"/>
          <w:lang w:eastAsia="pl-PL"/>
        </w:rPr>
        <w:t>1</w:t>
      </w:r>
      <w:r w:rsidR="00442E66" w:rsidRPr="00FB4FE1">
        <w:rPr>
          <w:rFonts w:ascii="Calibri" w:eastAsia="Times New Roman" w:hAnsi="Calibri" w:cs="Calibri"/>
          <w:sz w:val="24"/>
          <w:szCs w:val="24"/>
          <w:lang w:eastAsia="pl-PL"/>
        </w:rPr>
        <w:t>2 miesi</w:t>
      </w:r>
      <w:r w:rsidR="00FB4FE1" w:rsidRPr="00FB4FE1">
        <w:rPr>
          <w:rFonts w:ascii="Calibri" w:eastAsia="Times New Roman" w:hAnsi="Calibri" w:cs="Calibri"/>
          <w:sz w:val="24"/>
          <w:szCs w:val="24"/>
          <w:lang w:eastAsia="pl-PL"/>
        </w:rPr>
        <w:t>ę</w:t>
      </w:r>
      <w:r w:rsidR="00442E66" w:rsidRPr="00FB4FE1">
        <w:rPr>
          <w:rFonts w:ascii="Calibri" w:eastAsia="Times New Roman" w:hAnsi="Calibri" w:cs="Calibri"/>
          <w:sz w:val="24"/>
          <w:szCs w:val="24"/>
          <w:lang w:eastAsia="pl-PL"/>
        </w:rPr>
        <w:t>c</w:t>
      </w:r>
      <w:r w:rsidR="00FB4FE1" w:rsidRPr="00FB4FE1">
        <w:rPr>
          <w:rFonts w:ascii="Calibri" w:eastAsia="Times New Roman" w:hAnsi="Calibri" w:cs="Calibri"/>
          <w:sz w:val="24"/>
          <w:szCs w:val="24"/>
          <w:lang w:eastAsia="pl-PL"/>
        </w:rPr>
        <w:t>y</w:t>
      </w:r>
    </w:p>
    <w:p w14:paraId="6D1DA3DF" w14:textId="77777777" w:rsidR="00CE0369" w:rsidRPr="00CE0369" w:rsidRDefault="00CE0369" w:rsidP="00C17287">
      <w:pPr>
        <w:numPr>
          <w:ilvl w:val="1"/>
          <w:numId w:val="18"/>
        </w:numPr>
        <w:spacing w:after="120" w:line="276" w:lineRule="auto"/>
        <w:ind w:left="788" w:hanging="431"/>
        <w:contextualSpacing/>
        <w:jc w:val="both"/>
        <w:rPr>
          <w:rFonts w:ascii="Calibri" w:eastAsia="Times New Roman" w:hAnsi="Calibri" w:cs="Calibri"/>
          <w:sz w:val="24"/>
          <w:szCs w:val="24"/>
          <w:lang w:eastAsia="pl-PL"/>
        </w:rPr>
      </w:pPr>
      <w:bookmarkStart w:id="47" w:name="_Hlk134453694"/>
      <w:bookmarkEnd w:id="46"/>
      <w:r w:rsidRPr="00CE0369">
        <w:rPr>
          <w:rFonts w:ascii="Calibri" w:eastAsia="Times New Roman" w:hAnsi="Calibri" w:cs="Calibri"/>
          <w:sz w:val="24"/>
          <w:szCs w:val="24"/>
          <w:lang w:eastAsia="pl-PL"/>
        </w:rPr>
        <w:t>Informacje dotyczące stanowiska, na którym realizowane będą staże zawodowe</w:t>
      </w:r>
    </w:p>
    <w:bookmarkEnd w:id="47"/>
    <w:p w14:paraId="25249D32" w14:textId="32FB5CE3" w:rsidR="00CE0369" w:rsidRPr="00CE0369" w:rsidRDefault="00CE0369" w:rsidP="00C17287">
      <w:pPr>
        <w:numPr>
          <w:ilvl w:val="2"/>
          <w:numId w:val="18"/>
        </w:numPr>
        <w:tabs>
          <w:tab w:val="left" w:leader="dot" w:pos="8505"/>
        </w:tabs>
        <w:spacing w:after="120" w:line="276" w:lineRule="auto"/>
        <w:ind w:left="1225" w:hanging="505"/>
        <w:contextualSpacing/>
        <w:jc w:val="both"/>
        <w:rPr>
          <w:rFonts w:ascii="Calibri" w:eastAsia="Times New Roman" w:hAnsi="Calibri" w:cs="Calibri"/>
          <w:sz w:val="24"/>
          <w:szCs w:val="24"/>
          <w:lang w:eastAsia="pl-PL"/>
        </w:rPr>
      </w:pPr>
      <w:r w:rsidRPr="00CE0369">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08AF5252" w14:textId="77777777" w:rsidR="00CE0369" w:rsidRPr="00E270B9" w:rsidRDefault="00CE0369" w:rsidP="00B13EC2">
      <w:pPr>
        <w:pStyle w:val="Akapitzlist"/>
        <w:numPr>
          <w:ilvl w:val="0"/>
          <w:numId w:val="302"/>
        </w:numPr>
        <w:tabs>
          <w:tab w:val="left" w:leader="dot" w:pos="9498"/>
        </w:tabs>
        <w:spacing w:after="120" w:line="276" w:lineRule="auto"/>
        <w:rPr>
          <w:rFonts w:ascii="Calibri" w:eastAsia="Times New Roman" w:hAnsi="Calibri" w:cs="Calibri"/>
          <w:sz w:val="24"/>
          <w:szCs w:val="24"/>
          <w:lang w:eastAsia="pl-PL"/>
        </w:rPr>
      </w:pPr>
      <w:r w:rsidRPr="00E270B9">
        <w:rPr>
          <w:rFonts w:ascii="Calibri" w:eastAsia="Times New Roman" w:hAnsi="Calibri" w:cs="Calibri"/>
          <w:sz w:val="24"/>
          <w:szCs w:val="24"/>
          <w:lang w:eastAsia="pl-PL"/>
        </w:rPr>
        <w:t xml:space="preserve">wykształcenie wyższe w dziedzinie nauk ścisłych i przyrodniczych lub inżynieryjno-technicznych, </w:t>
      </w:r>
    </w:p>
    <w:p w14:paraId="48F5CE62" w14:textId="77777777" w:rsidR="00CE0369" w:rsidRPr="00E270B9" w:rsidRDefault="00CE0369" w:rsidP="00B13EC2">
      <w:pPr>
        <w:pStyle w:val="Akapitzlist"/>
        <w:numPr>
          <w:ilvl w:val="0"/>
          <w:numId w:val="302"/>
        </w:numPr>
        <w:tabs>
          <w:tab w:val="left" w:leader="dot" w:pos="9498"/>
        </w:tabs>
        <w:spacing w:after="120" w:line="276" w:lineRule="auto"/>
        <w:rPr>
          <w:rFonts w:ascii="Calibri" w:eastAsia="Times New Roman" w:hAnsi="Calibri" w:cs="Calibri"/>
          <w:sz w:val="24"/>
          <w:szCs w:val="24"/>
          <w:lang w:eastAsia="pl-PL"/>
        </w:rPr>
      </w:pPr>
      <w:r w:rsidRPr="00E270B9">
        <w:rPr>
          <w:rFonts w:ascii="Calibri" w:eastAsia="Times New Roman" w:hAnsi="Calibri" w:cs="Calibri"/>
          <w:sz w:val="24"/>
          <w:szCs w:val="24"/>
          <w:lang w:eastAsia="pl-PL"/>
        </w:rPr>
        <w:t xml:space="preserve">doświadczenie w pracy biurowej, </w:t>
      </w:r>
    </w:p>
    <w:p w14:paraId="18FB6117" w14:textId="77777777" w:rsidR="00CE0369" w:rsidRPr="00E270B9" w:rsidRDefault="00CE0369" w:rsidP="00B13EC2">
      <w:pPr>
        <w:pStyle w:val="Akapitzlist"/>
        <w:numPr>
          <w:ilvl w:val="0"/>
          <w:numId w:val="302"/>
        </w:numPr>
        <w:tabs>
          <w:tab w:val="left" w:leader="dot" w:pos="9498"/>
        </w:tabs>
        <w:spacing w:after="120" w:line="276" w:lineRule="auto"/>
        <w:rPr>
          <w:rFonts w:ascii="Calibri" w:eastAsia="Times New Roman" w:hAnsi="Calibri" w:cs="Calibri"/>
          <w:sz w:val="24"/>
          <w:szCs w:val="24"/>
          <w:lang w:eastAsia="pl-PL"/>
        </w:rPr>
      </w:pPr>
      <w:r w:rsidRPr="00E270B9">
        <w:rPr>
          <w:rFonts w:ascii="Calibri" w:eastAsia="Times New Roman" w:hAnsi="Calibri" w:cs="Calibri"/>
          <w:sz w:val="24"/>
          <w:szCs w:val="24"/>
          <w:lang w:eastAsia="pl-PL"/>
        </w:rPr>
        <w:t xml:space="preserve">umiejętność analizy dokumentów, </w:t>
      </w:r>
    </w:p>
    <w:p w14:paraId="7EC880E0" w14:textId="77777777" w:rsidR="00CE0369" w:rsidRPr="00E270B9" w:rsidRDefault="00CE0369" w:rsidP="00B13EC2">
      <w:pPr>
        <w:pStyle w:val="Akapitzlist"/>
        <w:numPr>
          <w:ilvl w:val="0"/>
          <w:numId w:val="302"/>
        </w:numPr>
        <w:tabs>
          <w:tab w:val="left" w:leader="dot" w:pos="9498"/>
        </w:tabs>
        <w:spacing w:after="120" w:line="276" w:lineRule="auto"/>
        <w:rPr>
          <w:rFonts w:ascii="Calibri" w:eastAsia="Times New Roman" w:hAnsi="Calibri" w:cs="Calibri"/>
          <w:sz w:val="24"/>
          <w:szCs w:val="24"/>
          <w:lang w:eastAsia="pl-PL"/>
        </w:rPr>
      </w:pPr>
      <w:r w:rsidRPr="00E270B9">
        <w:rPr>
          <w:rFonts w:ascii="Calibri" w:eastAsia="Times New Roman" w:hAnsi="Calibri" w:cs="Calibri"/>
          <w:sz w:val="24"/>
          <w:szCs w:val="24"/>
          <w:lang w:eastAsia="pl-PL"/>
        </w:rPr>
        <w:t xml:space="preserve">znajomość języka angielskiego na poziomie komunikatywnym. </w:t>
      </w:r>
    </w:p>
    <w:p w14:paraId="6D050330" w14:textId="77777777" w:rsidR="00CE0369" w:rsidRPr="00CE0369" w:rsidRDefault="00CE0369" w:rsidP="00C17287">
      <w:pPr>
        <w:numPr>
          <w:ilvl w:val="2"/>
          <w:numId w:val="18"/>
        </w:numPr>
        <w:spacing w:after="120" w:line="276" w:lineRule="auto"/>
        <w:ind w:left="1225" w:hanging="505"/>
        <w:contextualSpacing/>
        <w:jc w:val="both"/>
        <w:rPr>
          <w:rFonts w:ascii="Calibri" w:eastAsia="Times New Roman" w:hAnsi="Calibri" w:cs="Calibri"/>
          <w:sz w:val="24"/>
          <w:szCs w:val="24"/>
          <w:lang w:eastAsia="pl-PL"/>
        </w:rPr>
      </w:pPr>
      <w:r w:rsidRPr="00CE0369">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74584557" w14:textId="77777777" w:rsidR="00CE0369" w:rsidRPr="00E270B9" w:rsidRDefault="00CE0369" w:rsidP="00B13EC2">
      <w:pPr>
        <w:pStyle w:val="Akapitzlist"/>
        <w:numPr>
          <w:ilvl w:val="0"/>
          <w:numId w:val="303"/>
        </w:numPr>
        <w:tabs>
          <w:tab w:val="left" w:leader="dot" w:pos="9498"/>
        </w:tabs>
        <w:spacing w:after="120" w:line="276" w:lineRule="auto"/>
        <w:rPr>
          <w:rFonts w:ascii="Calibri" w:eastAsia="Times New Roman" w:hAnsi="Calibri" w:cs="Calibri"/>
          <w:sz w:val="24"/>
          <w:szCs w:val="24"/>
          <w:lang w:eastAsia="pl-PL"/>
        </w:rPr>
      </w:pPr>
      <w:r w:rsidRPr="00E270B9">
        <w:rPr>
          <w:rFonts w:ascii="Calibri" w:eastAsia="Times New Roman" w:hAnsi="Calibri" w:cs="Calibri"/>
          <w:sz w:val="24"/>
          <w:szCs w:val="24"/>
          <w:lang w:eastAsia="pl-PL"/>
        </w:rPr>
        <w:t xml:space="preserve">udział w sprawach związanych z certyfikacją wyrobów, w tym weryfikacja pod względem formalnym i merytorycznym dokumentacji, wyników badań przyrządów pomiarowych, </w:t>
      </w:r>
    </w:p>
    <w:p w14:paraId="79691303" w14:textId="77777777" w:rsidR="00CE0369" w:rsidRPr="00E270B9" w:rsidRDefault="00CE0369" w:rsidP="00B13EC2">
      <w:pPr>
        <w:pStyle w:val="Akapitzlist"/>
        <w:numPr>
          <w:ilvl w:val="0"/>
          <w:numId w:val="303"/>
        </w:numPr>
        <w:tabs>
          <w:tab w:val="left" w:leader="dot" w:pos="9498"/>
        </w:tabs>
        <w:spacing w:after="120" w:line="276" w:lineRule="auto"/>
        <w:rPr>
          <w:rFonts w:ascii="Calibri" w:eastAsia="Times New Roman" w:hAnsi="Calibri" w:cs="Calibri"/>
          <w:sz w:val="24"/>
          <w:szCs w:val="24"/>
          <w:lang w:eastAsia="pl-PL"/>
        </w:rPr>
      </w:pPr>
      <w:r w:rsidRPr="00E270B9">
        <w:rPr>
          <w:rFonts w:ascii="Calibri" w:eastAsia="Times New Roman" w:hAnsi="Calibri" w:cs="Calibri"/>
          <w:sz w:val="24"/>
          <w:szCs w:val="24"/>
          <w:lang w:eastAsia="pl-PL"/>
        </w:rPr>
        <w:t xml:space="preserve">sporządzanie projektów pism oraz decyzji w postepowaniach administracyjnych, </w:t>
      </w:r>
    </w:p>
    <w:p w14:paraId="4F0B5665" w14:textId="77777777" w:rsidR="00CE0369" w:rsidRPr="00E270B9" w:rsidRDefault="00CE0369" w:rsidP="00B13EC2">
      <w:pPr>
        <w:pStyle w:val="Akapitzlist"/>
        <w:numPr>
          <w:ilvl w:val="0"/>
          <w:numId w:val="303"/>
        </w:numPr>
        <w:tabs>
          <w:tab w:val="left" w:leader="dot" w:pos="9498"/>
        </w:tabs>
        <w:spacing w:after="120" w:line="276" w:lineRule="auto"/>
        <w:rPr>
          <w:rFonts w:ascii="Calibri" w:eastAsia="Times New Roman" w:hAnsi="Calibri" w:cs="Calibri"/>
          <w:sz w:val="24"/>
          <w:szCs w:val="24"/>
          <w:lang w:eastAsia="pl-PL"/>
        </w:rPr>
      </w:pPr>
      <w:r w:rsidRPr="00E270B9">
        <w:rPr>
          <w:rFonts w:ascii="Calibri" w:eastAsia="Times New Roman" w:hAnsi="Calibri" w:cs="Calibri"/>
          <w:sz w:val="24"/>
          <w:szCs w:val="24"/>
          <w:lang w:eastAsia="pl-PL"/>
        </w:rPr>
        <w:t xml:space="preserve">udzielanie odpowiedzi na zapytania wpływające do urzędu. </w:t>
      </w:r>
    </w:p>
    <w:p w14:paraId="00FE47B9" w14:textId="77777777" w:rsidR="00CE0369" w:rsidRPr="00CE0369" w:rsidRDefault="00CE0369" w:rsidP="00C17287">
      <w:pPr>
        <w:numPr>
          <w:ilvl w:val="2"/>
          <w:numId w:val="18"/>
        </w:numPr>
        <w:spacing w:after="120" w:line="276" w:lineRule="auto"/>
        <w:ind w:left="1225" w:hanging="505"/>
        <w:contextualSpacing/>
        <w:jc w:val="both"/>
        <w:rPr>
          <w:rFonts w:ascii="Calibri" w:eastAsia="Times New Roman" w:hAnsi="Calibri" w:cs="Calibri"/>
          <w:sz w:val="24"/>
          <w:szCs w:val="24"/>
          <w:lang w:eastAsia="pl-PL"/>
        </w:rPr>
      </w:pPr>
      <w:r w:rsidRPr="00CE0369">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36122E51" w14:textId="77777777" w:rsidR="00CE0369" w:rsidRPr="00E270B9" w:rsidRDefault="00CE0369" w:rsidP="00B13EC2">
      <w:pPr>
        <w:pStyle w:val="Akapitzlist"/>
        <w:numPr>
          <w:ilvl w:val="0"/>
          <w:numId w:val="304"/>
        </w:numPr>
        <w:tabs>
          <w:tab w:val="left" w:leader="dot" w:pos="9498"/>
        </w:tabs>
        <w:spacing w:after="120" w:line="276" w:lineRule="auto"/>
        <w:rPr>
          <w:rFonts w:ascii="Calibri" w:eastAsia="Times New Roman" w:hAnsi="Calibri" w:cs="Calibri"/>
          <w:sz w:val="24"/>
          <w:szCs w:val="24"/>
          <w:lang w:eastAsia="pl-PL"/>
        </w:rPr>
      </w:pPr>
      <w:r w:rsidRPr="00E270B9">
        <w:rPr>
          <w:rFonts w:ascii="Calibri" w:eastAsia="Times New Roman" w:hAnsi="Calibri" w:cs="Calibri"/>
          <w:sz w:val="24"/>
          <w:szCs w:val="24"/>
          <w:lang w:eastAsia="pl-PL"/>
        </w:rPr>
        <w:t>Uzyskanie wiedzy w zakresie sposobu pracy urzędu administracji publicznej oraz zasad certyfikacji wyrobów.</w:t>
      </w:r>
    </w:p>
    <w:p w14:paraId="3FE267D4" w14:textId="0A637A1F" w:rsidR="00E6567E" w:rsidRPr="00E270B9" w:rsidRDefault="00E6567E" w:rsidP="006B2CEE">
      <w:pPr>
        <w:pStyle w:val="Nagwek3"/>
        <w:spacing w:before="240" w:after="240" w:line="276" w:lineRule="auto"/>
        <w:rPr>
          <w:rFonts w:asciiTheme="minorHAnsi" w:hAnsiTheme="minorHAnsi" w:cstheme="minorHAnsi"/>
          <w:b/>
          <w:bCs/>
          <w:color w:val="auto"/>
          <w:lang w:eastAsia="pl-PL"/>
        </w:rPr>
      </w:pPr>
      <w:bookmarkStart w:id="48" w:name="_Toc135188534"/>
      <w:r w:rsidRPr="00E270B9">
        <w:rPr>
          <w:rFonts w:asciiTheme="minorHAnsi" w:hAnsiTheme="minorHAnsi" w:cstheme="minorHAnsi"/>
          <w:b/>
          <w:bCs/>
          <w:color w:val="auto"/>
          <w:lang w:eastAsia="pl-PL"/>
        </w:rPr>
        <w:t>Departament Współpracy Międzynarodowej i Analiz</w:t>
      </w:r>
      <w:r w:rsidR="00D62DE4" w:rsidRPr="00E270B9">
        <w:rPr>
          <w:rFonts w:asciiTheme="minorHAnsi" w:hAnsiTheme="minorHAnsi" w:cstheme="minorHAnsi"/>
          <w:b/>
          <w:bCs/>
          <w:color w:val="auto"/>
          <w:lang w:eastAsia="pl-PL"/>
        </w:rPr>
        <w:t xml:space="preserve"> </w:t>
      </w:r>
      <w:r w:rsidRPr="00E270B9">
        <w:rPr>
          <w:rFonts w:asciiTheme="minorHAnsi" w:hAnsiTheme="minorHAnsi" w:cstheme="minorHAnsi"/>
          <w:b/>
          <w:bCs/>
          <w:color w:val="auto"/>
          <w:lang w:eastAsia="pl-PL"/>
        </w:rPr>
        <w:t>/</w:t>
      </w:r>
      <w:r w:rsidR="00D62DE4" w:rsidRPr="00E270B9">
        <w:rPr>
          <w:rFonts w:asciiTheme="minorHAnsi" w:hAnsiTheme="minorHAnsi" w:cstheme="minorHAnsi"/>
          <w:b/>
          <w:bCs/>
          <w:color w:val="auto"/>
          <w:lang w:eastAsia="pl-PL"/>
        </w:rPr>
        <w:t xml:space="preserve"> </w:t>
      </w:r>
      <w:r w:rsidRPr="00E270B9">
        <w:rPr>
          <w:rFonts w:asciiTheme="minorHAnsi" w:hAnsiTheme="minorHAnsi" w:cstheme="minorHAnsi"/>
          <w:b/>
          <w:bCs/>
          <w:color w:val="auto"/>
          <w:lang w:eastAsia="pl-PL"/>
        </w:rPr>
        <w:t>Wydział Współpracy Międzynarodowej, Wydział Analiz i Metrologii Ogólnej</w:t>
      </w:r>
      <w:bookmarkEnd w:id="48"/>
    </w:p>
    <w:p w14:paraId="0411DD0F" w14:textId="77777777" w:rsidR="002564B8" w:rsidRPr="00CE0369" w:rsidRDefault="002564B8" w:rsidP="00C17287">
      <w:pPr>
        <w:numPr>
          <w:ilvl w:val="1"/>
          <w:numId w:val="20"/>
        </w:numPr>
        <w:tabs>
          <w:tab w:val="left" w:leader="dot" w:pos="8505"/>
        </w:tabs>
        <w:spacing w:after="120" w:line="276" w:lineRule="auto"/>
        <w:contextualSpacing/>
        <w:jc w:val="both"/>
        <w:rPr>
          <w:rFonts w:ascii="Calibri" w:eastAsia="Times New Roman" w:hAnsi="Calibri" w:cs="Calibri"/>
          <w:sz w:val="24"/>
          <w:szCs w:val="24"/>
          <w:lang w:eastAsia="pl-PL"/>
        </w:rPr>
      </w:pPr>
      <w:r w:rsidRPr="00CE0369">
        <w:rPr>
          <w:rFonts w:ascii="Calibri" w:eastAsia="Times New Roman" w:hAnsi="Calibri" w:cs="Calibri"/>
          <w:sz w:val="24"/>
          <w:szCs w:val="24"/>
          <w:lang w:eastAsia="pl-PL"/>
        </w:rPr>
        <w:t xml:space="preserve">Nazwa jednostki organizacyjnej (dział/wydział/departament, itp.): </w:t>
      </w:r>
    </w:p>
    <w:p w14:paraId="201DEE18" w14:textId="321511A6" w:rsidR="002564B8" w:rsidRDefault="002564B8" w:rsidP="00B3238E">
      <w:pPr>
        <w:tabs>
          <w:tab w:val="left" w:leader="dot" w:pos="9498"/>
        </w:tabs>
        <w:spacing w:after="120" w:line="276" w:lineRule="auto"/>
        <w:ind w:left="792"/>
        <w:contextualSpacing/>
        <w:rPr>
          <w:rFonts w:ascii="Calibri" w:eastAsia="Times New Roman" w:hAnsi="Calibri" w:cs="Calibri"/>
          <w:b/>
          <w:bCs/>
          <w:sz w:val="24"/>
          <w:szCs w:val="24"/>
          <w:lang w:eastAsia="pl-PL"/>
        </w:rPr>
      </w:pPr>
      <w:r w:rsidRPr="002564B8">
        <w:rPr>
          <w:rFonts w:ascii="Calibri" w:eastAsia="Times New Roman" w:hAnsi="Calibri" w:cs="Calibri"/>
          <w:b/>
          <w:bCs/>
          <w:sz w:val="24"/>
          <w:szCs w:val="24"/>
          <w:lang w:eastAsia="pl-PL"/>
        </w:rPr>
        <w:t>Departament Współpracy Międzynarodowej i Analiz / Wydział Współpracy Międzynarodowej, Wydział Analiz i Metrologii Ogólnej</w:t>
      </w:r>
    </w:p>
    <w:p w14:paraId="6AC47E07" w14:textId="77777777" w:rsidR="002564B8" w:rsidRPr="00CE0369" w:rsidRDefault="002564B8" w:rsidP="00C17287">
      <w:pPr>
        <w:numPr>
          <w:ilvl w:val="1"/>
          <w:numId w:val="20"/>
        </w:numPr>
        <w:spacing w:after="120" w:line="276" w:lineRule="auto"/>
        <w:contextualSpacing/>
        <w:jc w:val="both"/>
        <w:rPr>
          <w:rFonts w:ascii="Calibri" w:eastAsia="Times New Roman" w:hAnsi="Calibri" w:cs="Calibri"/>
          <w:sz w:val="24"/>
          <w:szCs w:val="24"/>
          <w:lang w:eastAsia="pl-PL"/>
        </w:rPr>
      </w:pPr>
      <w:r w:rsidRPr="00CE0369">
        <w:rPr>
          <w:rFonts w:ascii="Calibri" w:eastAsia="Times New Roman" w:hAnsi="Calibri" w:cs="Calibri"/>
          <w:sz w:val="24"/>
          <w:szCs w:val="24"/>
          <w:lang w:eastAsia="pl-PL"/>
        </w:rPr>
        <w:t xml:space="preserve">Adres jednostki organizacyjnej: </w:t>
      </w:r>
    </w:p>
    <w:p w14:paraId="0F23BA19" w14:textId="77777777" w:rsidR="002564B8" w:rsidRPr="00CE0369" w:rsidRDefault="002564B8" w:rsidP="00C17287">
      <w:pPr>
        <w:numPr>
          <w:ilvl w:val="2"/>
          <w:numId w:val="20"/>
        </w:numPr>
        <w:tabs>
          <w:tab w:val="left" w:leader="dot" w:pos="6804"/>
        </w:tabs>
        <w:spacing w:after="120" w:line="276" w:lineRule="auto"/>
        <w:ind w:left="1225" w:hanging="505"/>
        <w:contextualSpacing/>
        <w:jc w:val="both"/>
        <w:rPr>
          <w:rFonts w:ascii="Calibri" w:eastAsia="Times New Roman" w:hAnsi="Calibri" w:cs="Calibri"/>
          <w:sz w:val="24"/>
          <w:szCs w:val="24"/>
          <w:lang w:eastAsia="pl-PL"/>
        </w:rPr>
      </w:pPr>
      <w:r w:rsidRPr="00CE0369">
        <w:rPr>
          <w:rFonts w:ascii="Calibri" w:eastAsia="Times New Roman" w:hAnsi="Calibri" w:cs="Calibri"/>
          <w:sz w:val="24"/>
          <w:szCs w:val="24"/>
          <w:lang w:eastAsia="pl-PL"/>
        </w:rPr>
        <w:t>Województwo: mazowieckie</w:t>
      </w:r>
    </w:p>
    <w:p w14:paraId="68A7059B" w14:textId="77777777" w:rsidR="002564B8" w:rsidRPr="00CE0369" w:rsidRDefault="002564B8" w:rsidP="00C17287">
      <w:pPr>
        <w:numPr>
          <w:ilvl w:val="2"/>
          <w:numId w:val="20"/>
        </w:numPr>
        <w:tabs>
          <w:tab w:val="left" w:leader="dot" w:pos="6804"/>
        </w:tabs>
        <w:spacing w:after="120" w:line="276" w:lineRule="auto"/>
        <w:ind w:left="1225" w:hanging="505"/>
        <w:contextualSpacing/>
        <w:jc w:val="both"/>
        <w:rPr>
          <w:rFonts w:ascii="Calibri" w:eastAsia="Times New Roman" w:hAnsi="Calibri" w:cs="Calibri"/>
          <w:sz w:val="24"/>
          <w:szCs w:val="24"/>
          <w:lang w:eastAsia="pl-PL"/>
        </w:rPr>
      </w:pPr>
      <w:r w:rsidRPr="00CE0369">
        <w:rPr>
          <w:rFonts w:ascii="Calibri" w:eastAsia="Times New Roman" w:hAnsi="Calibri" w:cs="Calibri"/>
          <w:sz w:val="24"/>
          <w:szCs w:val="24"/>
          <w:lang w:eastAsia="pl-PL"/>
        </w:rPr>
        <w:t>Miejscowość: Warszawa</w:t>
      </w:r>
    </w:p>
    <w:p w14:paraId="6A8EF1CF" w14:textId="4ECE24CC" w:rsidR="002564B8" w:rsidRDefault="002564B8" w:rsidP="00C17287">
      <w:pPr>
        <w:numPr>
          <w:ilvl w:val="2"/>
          <w:numId w:val="20"/>
        </w:numPr>
        <w:tabs>
          <w:tab w:val="left" w:leader="dot" w:pos="6804"/>
        </w:tabs>
        <w:spacing w:after="120" w:line="276" w:lineRule="auto"/>
        <w:ind w:left="1225" w:hanging="505"/>
        <w:contextualSpacing/>
        <w:jc w:val="both"/>
        <w:rPr>
          <w:rFonts w:ascii="Calibri" w:eastAsia="Times New Roman" w:hAnsi="Calibri" w:cs="Calibri"/>
          <w:sz w:val="24"/>
          <w:szCs w:val="24"/>
          <w:lang w:eastAsia="pl-PL"/>
        </w:rPr>
      </w:pPr>
      <w:r w:rsidRPr="00CE0369">
        <w:rPr>
          <w:rFonts w:ascii="Calibri" w:eastAsia="Times New Roman" w:hAnsi="Calibri" w:cs="Calibri"/>
          <w:sz w:val="24"/>
          <w:szCs w:val="24"/>
          <w:lang w:eastAsia="pl-PL"/>
        </w:rPr>
        <w:t>Ulica: Elektoralna 2</w:t>
      </w:r>
    </w:p>
    <w:p w14:paraId="5566942E" w14:textId="44A741B4" w:rsidR="002564B8" w:rsidRDefault="002564B8" w:rsidP="00C17287">
      <w:pPr>
        <w:pStyle w:val="Akapitzlist"/>
        <w:numPr>
          <w:ilvl w:val="1"/>
          <w:numId w:val="20"/>
        </w:numPr>
        <w:tabs>
          <w:tab w:val="left" w:leader="dot" w:pos="6804"/>
        </w:tabs>
        <w:spacing w:after="120" w:line="276" w:lineRule="auto"/>
        <w:jc w:val="both"/>
        <w:rPr>
          <w:rFonts w:ascii="Calibri" w:eastAsia="Times New Roman" w:hAnsi="Calibri" w:cs="Calibri"/>
          <w:sz w:val="24"/>
          <w:szCs w:val="24"/>
          <w:lang w:eastAsia="pl-PL"/>
        </w:rPr>
      </w:pPr>
      <w:r w:rsidRPr="002564B8">
        <w:rPr>
          <w:rFonts w:ascii="Calibri" w:eastAsia="Times New Roman" w:hAnsi="Calibri" w:cs="Calibri"/>
          <w:sz w:val="24"/>
          <w:szCs w:val="24"/>
          <w:lang w:eastAsia="pl-PL"/>
        </w:rPr>
        <w:t>Czy budynek jest dostosowany do potrzeb osób niepełnosprawnych poruszających się na wózkach inwalidzkich? Tak/</w:t>
      </w:r>
      <w:r w:rsidRPr="002564B8">
        <w:rPr>
          <w:rFonts w:ascii="Calibri" w:eastAsia="Times New Roman" w:hAnsi="Calibri" w:cs="Calibri"/>
          <w:b/>
          <w:bCs/>
          <w:sz w:val="24"/>
          <w:szCs w:val="24"/>
          <w:u w:val="single"/>
          <w:lang w:eastAsia="pl-PL"/>
        </w:rPr>
        <w:t>Nie</w:t>
      </w:r>
      <w:r w:rsidRPr="002564B8">
        <w:rPr>
          <w:rFonts w:ascii="Calibri" w:eastAsia="Times New Roman" w:hAnsi="Calibri" w:cs="Calibri"/>
          <w:sz w:val="24"/>
          <w:szCs w:val="24"/>
          <w:lang w:eastAsia="pl-PL"/>
        </w:rPr>
        <w:t xml:space="preserve"> (</w:t>
      </w:r>
      <w:r w:rsidRPr="002564B8">
        <w:rPr>
          <w:rFonts w:ascii="Calibri" w:eastAsia="Times New Roman" w:hAnsi="Calibri" w:cs="Calibri"/>
          <w:lang w:eastAsia="pl-PL"/>
        </w:rPr>
        <w:t>właściwe podkreślić</w:t>
      </w:r>
      <w:r w:rsidRPr="002564B8">
        <w:rPr>
          <w:rFonts w:ascii="Calibri" w:eastAsia="Times New Roman" w:hAnsi="Calibri" w:cs="Calibri"/>
          <w:sz w:val="24"/>
          <w:szCs w:val="24"/>
          <w:lang w:eastAsia="pl-PL"/>
        </w:rPr>
        <w:t>)</w:t>
      </w:r>
    </w:p>
    <w:p w14:paraId="5F907686" w14:textId="3F5E6334" w:rsidR="002564B8" w:rsidRDefault="002564B8" w:rsidP="00C17287">
      <w:pPr>
        <w:pStyle w:val="Akapitzlist"/>
        <w:numPr>
          <w:ilvl w:val="1"/>
          <w:numId w:val="20"/>
        </w:numPr>
        <w:tabs>
          <w:tab w:val="left" w:leader="dot" w:pos="6804"/>
        </w:tabs>
        <w:spacing w:after="120" w:line="276" w:lineRule="auto"/>
        <w:jc w:val="both"/>
        <w:rPr>
          <w:rFonts w:ascii="Calibri" w:eastAsia="Times New Roman" w:hAnsi="Calibri" w:cs="Calibri"/>
          <w:sz w:val="24"/>
          <w:szCs w:val="24"/>
          <w:lang w:eastAsia="pl-PL"/>
        </w:rPr>
      </w:pPr>
      <w:r w:rsidRPr="002564B8">
        <w:rPr>
          <w:rFonts w:ascii="Calibri" w:eastAsia="Times New Roman" w:hAnsi="Calibri" w:cs="Calibri"/>
          <w:sz w:val="24"/>
          <w:szCs w:val="24"/>
          <w:lang w:eastAsia="pl-PL"/>
        </w:rPr>
        <w:lastRenderedPageBreak/>
        <w:t>Liczba stanowisk, na których zrealizowane zostaną staże zawodowe w jednostce organizacyjnej: 2</w:t>
      </w:r>
    </w:p>
    <w:p w14:paraId="76E31508" w14:textId="1D19631A" w:rsidR="002564B8" w:rsidRPr="00AB2555" w:rsidRDefault="000509A6" w:rsidP="00C17287">
      <w:pPr>
        <w:numPr>
          <w:ilvl w:val="1"/>
          <w:numId w:val="20"/>
        </w:numPr>
        <w:spacing w:after="120" w:line="276" w:lineRule="auto"/>
        <w:contextualSpacing/>
        <w:jc w:val="both"/>
        <w:rPr>
          <w:rFonts w:ascii="Calibri" w:eastAsia="Times New Roman" w:hAnsi="Calibri" w:cs="Calibri"/>
          <w:sz w:val="24"/>
          <w:szCs w:val="24"/>
          <w:lang w:eastAsia="pl-PL"/>
        </w:rPr>
      </w:pPr>
      <w:r w:rsidRPr="00AB2555">
        <w:rPr>
          <w:rFonts w:ascii="Calibri" w:eastAsia="Times New Roman" w:hAnsi="Calibri" w:cs="Calibri"/>
          <w:sz w:val="24"/>
          <w:szCs w:val="24"/>
          <w:lang w:eastAsia="pl-PL"/>
        </w:rPr>
        <w:t>Preferowana długość staży zawodowych w jednostce organizacyjnej:</w:t>
      </w:r>
      <w:r w:rsidR="00442E66" w:rsidRPr="00AB2555">
        <w:rPr>
          <w:rFonts w:ascii="Calibri" w:eastAsia="Times New Roman" w:hAnsi="Calibri" w:cs="Calibri"/>
          <w:sz w:val="24"/>
          <w:szCs w:val="24"/>
          <w:lang w:eastAsia="pl-PL"/>
        </w:rPr>
        <w:t xml:space="preserve"> 6 miesięcy</w:t>
      </w:r>
    </w:p>
    <w:p w14:paraId="49201279" w14:textId="5A3A9B31" w:rsidR="002564B8" w:rsidRPr="002564B8" w:rsidRDefault="002564B8" w:rsidP="00C17287">
      <w:pPr>
        <w:pStyle w:val="Akapitzlist"/>
        <w:numPr>
          <w:ilvl w:val="1"/>
          <w:numId w:val="21"/>
        </w:numPr>
        <w:spacing w:after="120" w:line="276" w:lineRule="auto"/>
        <w:jc w:val="both"/>
        <w:rPr>
          <w:rFonts w:ascii="Calibri" w:eastAsia="Times New Roman" w:hAnsi="Calibri" w:cs="Calibri"/>
          <w:sz w:val="24"/>
          <w:szCs w:val="24"/>
          <w:lang w:eastAsia="pl-PL"/>
        </w:rPr>
      </w:pPr>
      <w:r w:rsidRPr="002564B8">
        <w:rPr>
          <w:rFonts w:ascii="Calibri" w:eastAsia="Times New Roman" w:hAnsi="Calibri" w:cs="Calibri"/>
          <w:sz w:val="24"/>
          <w:szCs w:val="24"/>
          <w:lang w:eastAsia="pl-PL"/>
        </w:rPr>
        <w:t>Informacje dotyczące stanowiska, na którym realizowane będą staże zawodowe</w:t>
      </w:r>
    </w:p>
    <w:p w14:paraId="6E718D49" w14:textId="1CE20F81" w:rsidR="002564B8" w:rsidRPr="002564B8" w:rsidRDefault="002564B8" w:rsidP="00C17287">
      <w:pPr>
        <w:numPr>
          <w:ilvl w:val="2"/>
          <w:numId w:val="22"/>
        </w:numPr>
        <w:tabs>
          <w:tab w:val="left" w:leader="dot" w:pos="8505"/>
        </w:tabs>
        <w:spacing w:after="120" w:line="276" w:lineRule="auto"/>
        <w:contextualSpacing/>
        <w:jc w:val="both"/>
        <w:rPr>
          <w:rFonts w:ascii="Calibri" w:eastAsia="Times New Roman" w:hAnsi="Calibri" w:cs="Calibri"/>
          <w:sz w:val="24"/>
          <w:szCs w:val="24"/>
          <w:lang w:eastAsia="pl-PL"/>
        </w:rPr>
      </w:pPr>
      <w:r w:rsidRPr="002564B8">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154627DA" w14:textId="77777777" w:rsidR="002564B8" w:rsidRPr="00E270B9" w:rsidRDefault="002564B8" w:rsidP="00B13EC2">
      <w:pPr>
        <w:pStyle w:val="Akapitzlist"/>
        <w:numPr>
          <w:ilvl w:val="0"/>
          <w:numId w:val="304"/>
        </w:numPr>
        <w:spacing w:after="120" w:line="276" w:lineRule="auto"/>
        <w:rPr>
          <w:rFonts w:ascii="Calibri" w:eastAsia="Times New Roman" w:hAnsi="Calibri" w:cs="Calibri"/>
          <w:sz w:val="24"/>
          <w:szCs w:val="24"/>
          <w:lang w:eastAsia="pl-PL"/>
        </w:rPr>
      </w:pPr>
      <w:bookmarkStart w:id="49" w:name="_Hlk124495895"/>
      <w:r w:rsidRPr="00E270B9">
        <w:rPr>
          <w:rFonts w:ascii="Calibri" w:eastAsia="Times New Roman" w:hAnsi="Calibri" w:cs="Calibri"/>
          <w:sz w:val="24"/>
          <w:szCs w:val="24"/>
          <w:lang w:eastAsia="pl-PL"/>
        </w:rPr>
        <w:t xml:space="preserve">wykształcenie wyższe na kierunku: </w:t>
      </w:r>
      <w:bookmarkEnd w:id="49"/>
      <w:r w:rsidRPr="00E270B9">
        <w:rPr>
          <w:rFonts w:ascii="Calibri" w:eastAsia="Times New Roman" w:hAnsi="Calibri" w:cs="Calibri"/>
          <w:sz w:val="24"/>
          <w:szCs w:val="24"/>
          <w:lang w:eastAsia="pl-PL"/>
        </w:rPr>
        <w:t>stosunki międzynarodowe, integracja europejska,</w:t>
      </w:r>
    </w:p>
    <w:p w14:paraId="3F739343" w14:textId="77777777" w:rsidR="002564B8" w:rsidRPr="00E270B9" w:rsidRDefault="002564B8" w:rsidP="00B13EC2">
      <w:pPr>
        <w:pStyle w:val="Akapitzlist"/>
        <w:numPr>
          <w:ilvl w:val="0"/>
          <w:numId w:val="304"/>
        </w:numPr>
        <w:spacing w:after="120" w:line="276" w:lineRule="auto"/>
        <w:rPr>
          <w:rFonts w:ascii="Calibri" w:eastAsia="Times New Roman" w:hAnsi="Calibri" w:cs="Calibri"/>
          <w:sz w:val="24"/>
          <w:szCs w:val="24"/>
          <w:lang w:eastAsia="pl-PL"/>
        </w:rPr>
      </w:pPr>
      <w:r w:rsidRPr="00E270B9">
        <w:rPr>
          <w:rFonts w:ascii="Calibri" w:eastAsia="Times New Roman" w:hAnsi="Calibri" w:cs="Calibri"/>
          <w:sz w:val="24"/>
          <w:szCs w:val="24"/>
          <w:lang w:eastAsia="pl-PL"/>
        </w:rPr>
        <w:t>bardzo dobra znajomość języka angielskiego w mowie i piśmie,</w:t>
      </w:r>
    </w:p>
    <w:p w14:paraId="4FE54C9A" w14:textId="77777777" w:rsidR="002564B8" w:rsidRPr="00E270B9" w:rsidRDefault="002564B8" w:rsidP="00B13EC2">
      <w:pPr>
        <w:pStyle w:val="Akapitzlist"/>
        <w:numPr>
          <w:ilvl w:val="0"/>
          <w:numId w:val="304"/>
        </w:numPr>
        <w:spacing w:after="120" w:line="276" w:lineRule="auto"/>
        <w:rPr>
          <w:rFonts w:ascii="Calibri" w:eastAsia="Times New Roman" w:hAnsi="Calibri" w:cs="Calibri"/>
          <w:sz w:val="24"/>
          <w:szCs w:val="24"/>
          <w:lang w:eastAsia="pl-PL"/>
        </w:rPr>
      </w:pPr>
      <w:r w:rsidRPr="00E270B9">
        <w:rPr>
          <w:rFonts w:ascii="Calibri" w:eastAsia="Times New Roman" w:hAnsi="Calibri" w:cs="Calibri"/>
          <w:sz w:val="24"/>
          <w:szCs w:val="24"/>
          <w:lang w:eastAsia="pl-PL"/>
        </w:rPr>
        <w:t>znajomość pakietu MS Office.</w:t>
      </w:r>
    </w:p>
    <w:p w14:paraId="2AB892ED" w14:textId="77777777" w:rsidR="002564B8" w:rsidRPr="002564B8" w:rsidRDefault="002564B8" w:rsidP="00C17287">
      <w:pPr>
        <w:numPr>
          <w:ilvl w:val="2"/>
          <w:numId w:val="22"/>
        </w:numPr>
        <w:tabs>
          <w:tab w:val="left" w:leader="dot" w:pos="8505"/>
        </w:tabs>
        <w:spacing w:after="120" w:line="276" w:lineRule="auto"/>
        <w:ind w:left="1225" w:hanging="505"/>
        <w:contextualSpacing/>
        <w:jc w:val="both"/>
        <w:rPr>
          <w:rFonts w:ascii="Calibri" w:eastAsia="Times New Roman" w:hAnsi="Calibri" w:cs="Calibri"/>
          <w:sz w:val="24"/>
          <w:szCs w:val="24"/>
          <w:lang w:eastAsia="pl-PL"/>
        </w:rPr>
      </w:pPr>
      <w:r w:rsidRPr="002564B8">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05E965EB" w14:textId="77777777" w:rsidR="002564B8" w:rsidRPr="00E270B9" w:rsidRDefault="002564B8" w:rsidP="00B13EC2">
      <w:pPr>
        <w:pStyle w:val="Akapitzlist"/>
        <w:numPr>
          <w:ilvl w:val="0"/>
          <w:numId w:val="305"/>
        </w:numPr>
        <w:spacing w:after="120" w:line="276" w:lineRule="auto"/>
        <w:rPr>
          <w:rFonts w:ascii="Calibri" w:eastAsia="Times New Roman" w:hAnsi="Calibri" w:cs="Calibri"/>
          <w:sz w:val="24"/>
          <w:szCs w:val="24"/>
          <w:lang w:eastAsia="pl-PL"/>
        </w:rPr>
      </w:pPr>
      <w:r w:rsidRPr="00E270B9">
        <w:rPr>
          <w:rFonts w:ascii="Calibri" w:eastAsia="Times New Roman" w:hAnsi="Calibri" w:cs="Calibri"/>
          <w:sz w:val="24"/>
          <w:szCs w:val="24"/>
          <w:lang w:eastAsia="pl-PL"/>
        </w:rPr>
        <w:t xml:space="preserve">obsługa administracyjna związana z koordynacją projektów współfinansowanych ze środków międzynarodowych w dziedzinie metrologii (Partnerstwo w dziedzinie metrologii, współpraca bliźniacza itp.), </w:t>
      </w:r>
    </w:p>
    <w:p w14:paraId="65F79759" w14:textId="1EC4B1BE" w:rsidR="002564B8" w:rsidRPr="00E270B9" w:rsidRDefault="002564B8" w:rsidP="00B13EC2">
      <w:pPr>
        <w:pStyle w:val="Akapitzlist"/>
        <w:numPr>
          <w:ilvl w:val="0"/>
          <w:numId w:val="305"/>
        </w:numPr>
        <w:spacing w:after="120" w:line="276" w:lineRule="auto"/>
        <w:rPr>
          <w:rFonts w:ascii="Calibri" w:eastAsia="Times New Roman" w:hAnsi="Calibri" w:cs="Calibri"/>
          <w:sz w:val="24"/>
          <w:szCs w:val="24"/>
          <w:lang w:eastAsia="pl-PL"/>
        </w:rPr>
      </w:pPr>
      <w:r w:rsidRPr="00E270B9">
        <w:rPr>
          <w:rFonts w:ascii="Calibri" w:eastAsia="Times New Roman" w:hAnsi="Calibri" w:cs="Calibri"/>
          <w:sz w:val="24"/>
          <w:szCs w:val="24"/>
          <w:lang w:eastAsia="pl-PL"/>
        </w:rPr>
        <w:t>udział w inicjowaniu i organizacji współpracy międzynarodowej z</w:t>
      </w:r>
      <w:r w:rsidR="00E270B9" w:rsidRPr="00342349">
        <w:rPr>
          <w:rFonts w:ascii="Calibri" w:hAnsi="Calibri" w:cs="Calibri"/>
          <w:sz w:val="24"/>
          <w:szCs w:val="24"/>
        </w:rPr>
        <w:t> </w:t>
      </w:r>
      <w:r w:rsidRPr="00E270B9">
        <w:rPr>
          <w:rFonts w:ascii="Calibri" w:eastAsia="Times New Roman" w:hAnsi="Calibri" w:cs="Calibri"/>
          <w:sz w:val="24"/>
          <w:szCs w:val="24"/>
          <w:lang w:eastAsia="pl-PL"/>
        </w:rPr>
        <w:t>instytucjami zagranicznymi w zakresie działalności GUM,</w:t>
      </w:r>
    </w:p>
    <w:p w14:paraId="66762D43" w14:textId="77777777" w:rsidR="002564B8" w:rsidRPr="00E270B9" w:rsidRDefault="002564B8" w:rsidP="00B13EC2">
      <w:pPr>
        <w:pStyle w:val="Akapitzlist"/>
        <w:numPr>
          <w:ilvl w:val="0"/>
          <w:numId w:val="305"/>
        </w:numPr>
        <w:spacing w:after="120" w:line="276" w:lineRule="auto"/>
        <w:rPr>
          <w:rFonts w:ascii="Calibri" w:eastAsia="Times New Roman" w:hAnsi="Calibri" w:cs="Calibri"/>
          <w:sz w:val="24"/>
          <w:szCs w:val="24"/>
          <w:lang w:eastAsia="pl-PL"/>
        </w:rPr>
      </w:pPr>
      <w:r w:rsidRPr="00E270B9">
        <w:rPr>
          <w:rFonts w:ascii="Calibri" w:eastAsia="Times New Roman" w:hAnsi="Calibri" w:cs="Calibri"/>
          <w:sz w:val="24"/>
          <w:szCs w:val="24"/>
          <w:lang w:eastAsia="pl-PL"/>
        </w:rPr>
        <w:t xml:space="preserve">przygotowywanie i monitorowanie realizacji międzynarodowych umów, </w:t>
      </w:r>
    </w:p>
    <w:p w14:paraId="5EB34DD0" w14:textId="77777777" w:rsidR="002564B8" w:rsidRPr="00E270B9" w:rsidRDefault="002564B8" w:rsidP="00B13EC2">
      <w:pPr>
        <w:pStyle w:val="Akapitzlist"/>
        <w:numPr>
          <w:ilvl w:val="0"/>
          <w:numId w:val="305"/>
        </w:numPr>
        <w:spacing w:after="120" w:line="276" w:lineRule="auto"/>
        <w:rPr>
          <w:rFonts w:ascii="Calibri" w:eastAsia="Times New Roman" w:hAnsi="Calibri" w:cs="Calibri"/>
          <w:sz w:val="24"/>
          <w:szCs w:val="24"/>
          <w:lang w:eastAsia="pl-PL"/>
        </w:rPr>
      </w:pPr>
      <w:r w:rsidRPr="00E270B9">
        <w:rPr>
          <w:rFonts w:ascii="Calibri" w:eastAsia="Times New Roman" w:hAnsi="Calibri" w:cs="Calibri"/>
          <w:sz w:val="24"/>
          <w:szCs w:val="24"/>
          <w:lang w:eastAsia="pl-PL"/>
        </w:rPr>
        <w:t>organizowanie oraz koordynacja udziału GUM w wydarzeniach międzynarodowych,</w:t>
      </w:r>
    </w:p>
    <w:p w14:paraId="1FBD02AD" w14:textId="6EE79138" w:rsidR="002564B8" w:rsidRPr="00E270B9" w:rsidRDefault="002564B8" w:rsidP="00B13EC2">
      <w:pPr>
        <w:pStyle w:val="Akapitzlist"/>
        <w:numPr>
          <w:ilvl w:val="0"/>
          <w:numId w:val="305"/>
        </w:numPr>
        <w:spacing w:after="120" w:line="276" w:lineRule="auto"/>
        <w:rPr>
          <w:rFonts w:ascii="Calibri" w:eastAsia="Times New Roman" w:hAnsi="Calibri" w:cs="Calibri"/>
          <w:sz w:val="24"/>
          <w:szCs w:val="24"/>
          <w:lang w:eastAsia="pl-PL"/>
        </w:rPr>
      </w:pPr>
      <w:r w:rsidRPr="00E270B9">
        <w:rPr>
          <w:rFonts w:ascii="Calibri" w:eastAsia="Times New Roman" w:hAnsi="Calibri" w:cs="Calibri"/>
          <w:sz w:val="24"/>
          <w:szCs w:val="24"/>
          <w:lang w:eastAsia="pl-PL"/>
        </w:rPr>
        <w:t xml:space="preserve">opracowanie materiałów informacyjnych oraz prezentacji w języku angielskim z zakresu działalności GUM, </w:t>
      </w:r>
    </w:p>
    <w:p w14:paraId="311C5FB8" w14:textId="77777777" w:rsidR="002564B8" w:rsidRPr="00E270B9" w:rsidRDefault="002564B8" w:rsidP="00B13EC2">
      <w:pPr>
        <w:pStyle w:val="Akapitzlist"/>
        <w:numPr>
          <w:ilvl w:val="0"/>
          <w:numId w:val="305"/>
        </w:numPr>
        <w:spacing w:after="120" w:line="276" w:lineRule="auto"/>
        <w:rPr>
          <w:rFonts w:ascii="Calibri" w:eastAsia="Times New Roman" w:hAnsi="Calibri" w:cs="Calibri"/>
          <w:sz w:val="24"/>
          <w:szCs w:val="24"/>
          <w:lang w:eastAsia="pl-PL"/>
        </w:rPr>
      </w:pPr>
      <w:r w:rsidRPr="00E270B9">
        <w:rPr>
          <w:rFonts w:ascii="Calibri" w:eastAsia="Times New Roman" w:hAnsi="Calibri" w:cs="Calibri"/>
          <w:sz w:val="24"/>
          <w:szCs w:val="24"/>
          <w:lang w:eastAsia="pl-PL"/>
        </w:rPr>
        <w:t>wykonywanie tłumaczeń w zakresie niezbędnym do realizacji zadań wydziału,</w:t>
      </w:r>
    </w:p>
    <w:p w14:paraId="2890EA84" w14:textId="77777777" w:rsidR="002564B8" w:rsidRPr="00E270B9" w:rsidRDefault="002564B8" w:rsidP="00B13EC2">
      <w:pPr>
        <w:pStyle w:val="Akapitzlist"/>
        <w:numPr>
          <w:ilvl w:val="0"/>
          <w:numId w:val="305"/>
        </w:numPr>
        <w:spacing w:after="120" w:line="276" w:lineRule="auto"/>
        <w:rPr>
          <w:rFonts w:ascii="Calibri" w:eastAsia="Times New Roman" w:hAnsi="Calibri" w:cs="Calibri"/>
          <w:sz w:val="24"/>
          <w:szCs w:val="24"/>
          <w:lang w:eastAsia="pl-PL"/>
        </w:rPr>
      </w:pPr>
      <w:r w:rsidRPr="00E270B9">
        <w:rPr>
          <w:rFonts w:ascii="Calibri" w:eastAsia="Times New Roman" w:hAnsi="Calibri" w:cs="Calibri"/>
          <w:sz w:val="24"/>
          <w:szCs w:val="24"/>
          <w:lang w:eastAsia="pl-PL"/>
        </w:rPr>
        <w:t>obsługa merytoryczna i współorganizowanie wizyt zagranicznych delegacji.</w:t>
      </w:r>
    </w:p>
    <w:p w14:paraId="5A81872B" w14:textId="77777777" w:rsidR="002564B8" w:rsidRPr="002564B8" w:rsidRDefault="002564B8" w:rsidP="00C17287">
      <w:pPr>
        <w:numPr>
          <w:ilvl w:val="2"/>
          <w:numId w:val="22"/>
        </w:numPr>
        <w:spacing w:after="120" w:line="276" w:lineRule="auto"/>
        <w:ind w:left="1225" w:hanging="505"/>
        <w:contextualSpacing/>
        <w:jc w:val="both"/>
        <w:rPr>
          <w:rFonts w:ascii="Calibri" w:eastAsia="Times New Roman" w:hAnsi="Calibri" w:cs="Calibri"/>
          <w:sz w:val="24"/>
          <w:szCs w:val="24"/>
          <w:lang w:eastAsia="pl-PL"/>
        </w:rPr>
      </w:pPr>
      <w:r w:rsidRPr="002564B8">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362B65D2" w14:textId="3C2C5DAB" w:rsidR="002564B8" w:rsidRPr="00E270B9" w:rsidRDefault="002564B8" w:rsidP="00B13EC2">
      <w:pPr>
        <w:pStyle w:val="Akapitzlist"/>
        <w:numPr>
          <w:ilvl w:val="0"/>
          <w:numId w:val="306"/>
        </w:numPr>
        <w:spacing w:after="120" w:line="276" w:lineRule="auto"/>
        <w:rPr>
          <w:rFonts w:ascii="Calibri" w:eastAsia="Times New Roman" w:hAnsi="Calibri" w:cs="Calibri"/>
          <w:sz w:val="24"/>
          <w:szCs w:val="24"/>
          <w:lang w:eastAsia="pl-PL"/>
        </w:rPr>
      </w:pPr>
      <w:r w:rsidRPr="00E270B9">
        <w:rPr>
          <w:rFonts w:ascii="Calibri" w:eastAsia="Times New Roman" w:hAnsi="Calibri" w:cs="Calibri"/>
          <w:sz w:val="24"/>
          <w:szCs w:val="24"/>
          <w:lang w:eastAsia="pl-PL"/>
        </w:rPr>
        <w:t>doświadczenie i zdobycie wiedzy z zakresu współpracy międzynarodowej w obszarze metrologii,</w:t>
      </w:r>
    </w:p>
    <w:p w14:paraId="39EE0407" w14:textId="77777777" w:rsidR="002564B8" w:rsidRPr="00E270B9" w:rsidRDefault="002564B8" w:rsidP="00B13EC2">
      <w:pPr>
        <w:pStyle w:val="Akapitzlist"/>
        <w:numPr>
          <w:ilvl w:val="0"/>
          <w:numId w:val="306"/>
        </w:numPr>
        <w:spacing w:after="120" w:line="276" w:lineRule="auto"/>
        <w:rPr>
          <w:rFonts w:ascii="Calibri" w:eastAsia="Times New Roman" w:hAnsi="Calibri" w:cs="Calibri"/>
          <w:sz w:val="24"/>
          <w:szCs w:val="24"/>
          <w:lang w:eastAsia="pl-PL"/>
        </w:rPr>
      </w:pPr>
      <w:r w:rsidRPr="00E270B9">
        <w:rPr>
          <w:rFonts w:ascii="Calibri" w:eastAsia="Times New Roman" w:hAnsi="Calibri" w:cs="Calibri"/>
          <w:sz w:val="24"/>
          <w:szCs w:val="24"/>
          <w:lang w:eastAsia="pl-PL"/>
        </w:rPr>
        <w:t>zdobycie wiedzy nt. realizacji międzynarodowych projektów w dziedzinie metrologii,</w:t>
      </w:r>
    </w:p>
    <w:p w14:paraId="7B1D591B" w14:textId="77777777" w:rsidR="002564B8" w:rsidRPr="00E270B9" w:rsidRDefault="002564B8" w:rsidP="00B13EC2">
      <w:pPr>
        <w:pStyle w:val="Akapitzlist"/>
        <w:numPr>
          <w:ilvl w:val="0"/>
          <w:numId w:val="306"/>
        </w:numPr>
        <w:spacing w:after="120" w:line="276" w:lineRule="auto"/>
        <w:rPr>
          <w:rFonts w:ascii="Calibri" w:eastAsia="Times New Roman" w:hAnsi="Calibri" w:cs="Calibri"/>
          <w:sz w:val="24"/>
          <w:szCs w:val="24"/>
          <w:lang w:eastAsia="pl-PL"/>
        </w:rPr>
      </w:pPr>
      <w:r w:rsidRPr="00E270B9">
        <w:rPr>
          <w:rFonts w:ascii="Calibri" w:eastAsia="Times New Roman" w:hAnsi="Calibri" w:cs="Calibri"/>
          <w:sz w:val="24"/>
          <w:szCs w:val="24"/>
          <w:lang w:eastAsia="pl-PL"/>
        </w:rPr>
        <w:t>pogłębienie umiejętności komunikacyjnych.</w:t>
      </w:r>
    </w:p>
    <w:p w14:paraId="2FF05579" w14:textId="27797EF0" w:rsidR="002564B8" w:rsidRPr="002564B8" w:rsidRDefault="002564B8" w:rsidP="00C17287">
      <w:pPr>
        <w:numPr>
          <w:ilvl w:val="1"/>
          <w:numId w:val="19"/>
        </w:numPr>
        <w:spacing w:after="120" w:line="276" w:lineRule="auto"/>
        <w:ind w:left="709" w:hanging="349"/>
        <w:contextualSpacing/>
        <w:jc w:val="both"/>
        <w:rPr>
          <w:rFonts w:ascii="Calibri" w:eastAsia="Times New Roman" w:hAnsi="Calibri" w:cs="Calibri"/>
          <w:sz w:val="24"/>
          <w:szCs w:val="24"/>
          <w:lang w:eastAsia="pl-PL"/>
        </w:rPr>
      </w:pPr>
      <w:r w:rsidRPr="002564B8">
        <w:rPr>
          <w:rFonts w:ascii="Calibri" w:eastAsia="Times New Roman" w:hAnsi="Calibri" w:cs="Calibri"/>
          <w:sz w:val="24"/>
          <w:szCs w:val="24"/>
          <w:lang w:eastAsia="pl-PL"/>
        </w:rPr>
        <w:t xml:space="preserve">Informacje dotyczące stanowiska, na którym realizowane będą staże zawodowe </w:t>
      </w:r>
    </w:p>
    <w:p w14:paraId="320BD5C1" w14:textId="7B078411" w:rsidR="002564B8" w:rsidRPr="002564B8" w:rsidRDefault="002564B8" w:rsidP="00C17287">
      <w:pPr>
        <w:numPr>
          <w:ilvl w:val="2"/>
          <w:numId w:val="19"/>
        </w:numPr>
        <w:spacing w:after="120" w:line="276" w:lineRule="auto"/>
        <w:ind w:left="1418" w:hanging="709"/>
        <w:contextualSpacing/>
        <w:jc w:val="both"/>
        <w:rPr>
          <w:rFonts w:ascii="Calibri" w:eastAsia="Times New Roman" w:hAnsi="Calibri" w:cs="Calibri"/>
          <w:sz w:val="24"/>
          <w:szCs w:val="24"/>
          <w:lang w:eastAsia="pl-PL"/>
        </w:rPr>
      </w:pPr>
      <w:r w:rsidRPr="002564B8">
        <w:rPr>
          <w:rFonts w:ascii="Calibri" w:eastAsia="Times New Roman" w:hAnsi="Calibri" w:cs="Calibri"/>
          <w:sz w:val="24"/>
          <w:szCs w:val="24"/>
          <w:lang w:eastAsia="pl-PL"/>
        </w:rPr>
        <w:lastRenderedPageBreak/>
        <w:t xml:space="preserve">Minimalny zakres posiadanych przez beneficjenta ostatecznego kwalifikacji i umiejętności niezbędnych do realizacji stażu zawodowego na danym stanowisku: </w:t>
      </w:r>
    </w:p>
    <w:p w14:paraId="0B141BF1" w14:textId="77777777" w:rsidR="002564B8" w:rsidRPr="00E270B9" w:rsidRDefault="002564B8" w:rsidP="00B13EC2">
      <w:pPr>
        <w:pStyle w:val="Akapitzlist"/>
        <w:numPr>
          <w:ilvl w:val="0"/>
          <w:numId w:val="307"/>
        </w:numPr>
        <w:spacing w:after="120" w:line="276" w:lineRule="auto"/>
        <w:rPr>
          <w:rFonts w:ascii="Calibri" w:eastAsia="Times New Roman" w:hAnsi="Calibri" w:cs="Calibri"/>
          <w:sz w:val="24"/>
          <w:szCs w:val="24"/>
          <w:lang w:eastAsia="pl-PL"/>
        </w:rPr>
      </w:pPr>
      <w:r w:rsidRPr="00E270B9">
        <w:rPr>
          <w:rFonts w:ascii="Calibri" w:eastAsia="Times New Roman" w:hAnsi="Calibri" w:cs="Calibri"/>
          <w:sz w:val="24"/>
          <w:szCs w:val="24"/>
          <w:lang w:eastAsia="pl-PL"/>
        </w:rPr>
        <w:t>wykształcenie wyższe (z obszaru nauk ścisłych lub administracji),</w:t>
      </w:r>
    </w:p>
    <w:p w14:paraId="1D80A353" w14:textId="77777777" w:rsidR="002564B8" w:rsidRPr="00E270B9" w:rsidRDefault="002564B8" w:rsidP="00B13EC2">
      <w:pPr>
        <w:pStyle w:val="Akapitzlist"/>
        <w:numPr>
          <w:ilvl w:val="0"/>
          <w:numId w:val="307"/>
        </w:numPr>
        <w:spacing w:after="120" w:line="276" w:lineRule="auto"/>
        <w:rPr>
          <w:rFonts w:ascii="Calibri" w:eastAsia="Times New Roman" w:hAnsi="Calibri" w:cs="Calibri"/>
          <w:sz w:val="24"/>
          <w:szCs w:val="24"/>
          <w:lang w:eastAsia="pl-PL"/>
        </w:rPr>
      </w:pPr>
      <w:r w:rsidRPr="00E270B9">
        <w:rPr>
          <w:rFonts w:ascii="Calibri" w:eastAsia="Times New Roman" w:hAnsi="Calibri" w:cs="Calibri"/>
          <w:sz w:val="24"/>
          <w:szCs w:val="24"/>
          <w:lang w:eastAsia="pl-PL"/>
        </w:rPr>
        <w:t>znajomość pakietu MS Office,</w:t>
      </w:r>
    </w:p>
    <w:p w14:paraId="6B067886" w14:textId="77777777" w:rsidR="002564B8" w:rsidRPr="00E270B9" w:rsidRDefault="002564B8" w:rsidP="00B13EC2">
      <w:pPr>
        <w:pStyle w:val="Akapitzlist"/>
        <w:numPr>
          <w:ilvl w:val="0"/>
          <w:numId w:val="307"/>
        </w:numPr>
        <w:spacing w:after="120" w:line="276" w:lineRule="auto"/>
        <w:rPr>
          <w:rFonts w:ascii="Calibri" w:eastAsia="Times New Roman" w:hAnsi="Calibri" w:cs="Calibri"/>
          <w:sz w:val="24"/>
          <w:szCs w:val="24"/>
          <w:lang w:eastAsia="pl-PL"/>
        </w:rPr>
      </w:pPr>
      <w:r w:rsidRPr="00E270B9">
        <w:rPr>
          <w:rFonts w:ascii="Calibri" w:eastAsia="Times New Roman" w:hAnsi="Calibri" w:cs="Calibri"/>
          <w:sz w:val="24"/>
          <w:szCs w:val="24"/>
          <w:lang w:eastAsia="pl-PL"/>
        </w:rPr>
        <w:t>bardzo dobra znajomość języka angielskiego w mowie i piśmie.</w:t>
      </w:r>
    </w:p>
    <w:p w14:paraId="724A908E" w14:textId="37CD80C0" w:rsidR="002564B8" w:rsidRPr="002564B8" w:rsidRDefault="002564B8" w:rsidP="00C17287">
      <w:pPr>
        <w:numPr>
          <w:ilvl w:val="2"/>
          <w:numId w:val="19"/>
        </w:numPr>
        <w:spacing w:after="120" w:line="276" w:lineRule="auto"/>
        <w:ind w:left="1225" w:hanging="505"/>
        <w:contextualSpacing/>
        <w:jc w:val="both"/>
        <w:rPr>
          <w:rFonts w:ascii="Calibri" w:eastAsia="Times New Roman" w:hAnsi="Calibri" w:cs="Calibri"/>
          <w:sz w:val="24"/>
          <w:szCs w:val="24"/>
          <w:lang w:eastAsia="pl-PL"/>
        </w:rPr>
      </w:pPr>
      <w:r w:rsidRPr="002564B8">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31989CBC" w14:textId="77777777" w:rsidR="002564B8" w:rsidRPr="00E270B9" w:rsidRDefault="002564B8" w:rsidP="00B13EC2">
      <w:pPr>
        <w:pStyle w:val="Akapitzlist"/>
        <w:numPr>
          <w:ilvl w:val="0"/>
          <w:numId w:val="308"/>
        </w:numPr>
        <w:spacing w:after="120" w:line="276" w:lineRule="auto"/>
        <w:rPr>
          <w:rFonts w:ascii="Calibri" w:eastAsia="Times New Roman" w:hAnsi="Calibri" w:cs="Calibri"/>
          <w:sz w:val="24"/>
          <w:szCs w:val="24"/>
          <w:lang w:eastAsia="pl-PL"/>
        </w:rPr>
      </w:pPr>
      <w:r w:rsidRPr="00E270B9">
        <w:rPr>
          <w:rFonts w:ascii="Calibri" w:eastAsia="Times New Roman" w:hAnsi="Calibri" w:cs="Calibri"/>
          <w:sz w:val="24"/>
          <w:szCs w:val="24"/>
          <w:lang w:eastAsia="pl-PL"/>
        </w:rPr>
        <w:t>współuczestniczenie w przygotowaniu treści merytorycznych publikacji przygotowywanych przez wydział, w celu propagowania wiedzy nt. działalności administracji miar,</w:t>
      </w:r>
    </w:p>
    <w:p w14:paraId="46C1A998" w14:textId="626CCBE4" w:rsidR="002564B8" w:rsidRPr="00E270B9" w:rsidRDefault="002564B8" w:rsidP="00B13EC2">
      <w:pPr>
        <w:pStyle w:val="Akapitzlist"/>
        <w:numPr>
          <w:ilvl w:val="0"/>
          <w:numId w:val="308"/>
        </w:numPr>
        <w:spacing w:after="120" w:line="276" w:lineRule="auto"/>
        <w:rPr>
          <w:rFonts w:ascii="Calibri" w:eastAsia="Times New Roman" w:hAnsi="Calibri" w:cs="Calibri"/>
          <w:sz w:val="24"/>
          <w:szCs w:val="24"/>
          <w:lang w:eastAsia="pl-PL"/>
        </w:rPr>
      </w:pPr>
      <w:r w:rsidRPr="00E270B9">
        <w:rPr>
          <w:rFonts w:ascii="Calibri" w:eastAsia="Times New Roman" w:hAnsi="Calibri" w:cs="Calibri"/>
          <w:sz w:val="24"/>
          <w:szCs w:val="24"/>
          <w:lang w:eastAsia="pl-PL"/>
        </w:rPr>
        <w:t>współuczestniczenie w przygotowywaniu dokumentów planistycznych i</w:t>
      </w:r>
      <w:r w:rsidR="00E270B9" w:rsidRPr="00E270B9">
        <w:rPr>
          <w:rFonts w:ascii="Calibri" w:hAnsi="Calibri" w:cs="Calibri"/>
          <w:sz w:val="24"/>
          <w:szCs w:val="24"/>
        </w:rPr>
        <w:t> </w:t>
      </w:r>
      <w:r w:rsidRPr="00E270B9">
        <w:rPr>
          <w:rFonts w:ascii="Calibri" w:eastAsia="Times New Roman" w:hAnsi="Calibri" w:cs="Calibri"/>
          <w:sz w:val="24"/>
          <w:szCs w:val="24"/>
          <w:lang w:eastAsia="pl-PL"/>
        </w:rPr>
        <w:t>sprawozdawczych,</w:t>
      </w:r>
    </w:p>
    <w:p w14:paraId="0E940922" w14:textId="03938D2D" w:rsidR="002564B8" w:rsidRPr="00E270B9" w:rsidRDefault="002564B8" w:rsidP="00B13EC2">
      <w:pPr>
        <w:pStyle w:val="Akapitzlist"/>
        <w:numPr>
          <w:ilvl w:val="0"/>
          <w:numId w:val="308"/>
        </w:numPr>
        <w:spacing w:after="120" w:line="276" w:lineRule="auto"/>
        <w:rPr>
          <w:rFonts w:ascii="Calibri" w:eastAsia="Times New Roman" w:hAnsi="Calibri" w:cs="Calibri"/>
          <w:sz w:val="24"/>
          <w:szCs w:val="24"/>
          <w:lang w:eastAsia="pl-PL"/>
        </w:rPr>
      </w:pPr>
      <w:r w:rsidRPr="00E270B9">
        <w:rPr>
          <w:rFonts w:ascii="Calibri" w:eastAsia="Times New Roman" w:hAnsi="Calibri" w:cs="Calibri"/>
          <w:sz w:val="24"/>
          <w:szCs w:val="24"/>
          <w:lang w:eastAsia="pl-PL"/>
        </w:rPr>
        <w:t>koordynacja współpracy GUM z instytucjami związanymi z metrologią, w</w:t>
      </w:r>
      <w:r w:rsidR="00E270B9" w:rsidRPr="00E270B9">
        <w:rPr>
          <w:rFonts w:ascii="Calibri" w:hAnsi="Calibri" w:cs="Calibri"/>
          <w:sz w:val="24"/>
          <w:szCs w:val="24"/>
        </w:rPr>
        <w:t> </w:t>
      </w:r>
      <w:r w:rsidRPr="00E270B9">
        <w:rPr>
          <w:rFonts w:ascii="Calibri" w:eastAsia="Times New Roman" w:hAnsi="Calibri" w:cs="Calibri"/>
          <w:sz w:val="24"/>
          <w:szCs w:val="24"/>
          <w:lang w:eastAsia="pl-PL"/>
        </w:rPr>
        <w:t>tym: przygotowywanie projektów umów/porozumień, prowadzenie spraw przedstawicieli GUM w tych organizacjach oraz prowadzi wykaz przedstawicieli GUM,</w:t>
      </w:r>
    </w:p>
    <w:p w14:paraId="602F19D1" w14:textId="5DB4A6B6" w:rsidR="002564B8" w:rsidRPr="00E270B9" w:rsidRDefault="002564B8" w:rsidP="00B13EC2">
      <w:pPr>
        <w:pStyle w:val="Akapitzlist"/>
        <w:numPr>
          <w:ilvl w:val="0"/>
          <w:numId w:val="308"/>
        </w:numPr>
        <w:spacing w:after="120" w:line="276" w:lineRule="auto"/>
        <w:rPr>
          <w:rFonts w:ascii="Calibri" w:eastAsia="Times New Roman" w:hAnsi="Calibri" w:cs="Calibri"/>
          <w:sz w:val="24"/>
          <w:szCs w:val="24"/>
          <w:lang w:eastAsia="pl-PL"/>
        </w:rPr>
      </w:pPr>
      <w:r w:rsidRPr="00E270B9">
        <w:rPr>
          <w:rFonts w:ascii="Calibri" w:eastAsia="Times New Roman" w:hAnsi="Calibri" w:cs="Calibri"/>
          <w:sz w:val="24"/>
          <w:szCs w:val="24"/>
          <w:lang w:eastAsia="pl-PL"/>
        </w:rPr>
        <w:t>wykonywanie analiz związanych z pozycją GUM w międzynarodowym i</w:t>
      </w:r>
      <w:r w:rsidR="00E270B9" w:rsidRPr="00E270B9">
        <w:rPr>
          <w:rFonts w:ascii="Calibri" w:hAnsi="Calibri" w:cs="Calibri"/>
          <w:sz w:val="24"/>
          <w:szCs w:val="24"/>
        </w:rPr>
        <w:t> </w:t>
      </w:r>
      <w:r w:rsidRPr="00E270B9">
        <w:rPr>
          <w:rFonts w:ascii="Calibri" w:eastAsia="Times New Roman" w:hAnsi="Calibri" w:cs="Calibri"/>
          <w:sz w:val="24"/>
          <w:szCs w:val="24"/>
          <w:lang w:eastAsia="pl-PL"/>
        </w:rPr>
        <w:t>krajowym systemie miar.</w:t>
      </w:r>
    </w:p>
    <w:p w14:paraId="09FE572C" w14:textId="0F5B2CAC" w:rsidR="002564B8" w:rsidRPr="002564B8" w:rsidRDefault="002564B8" w:rsidP="00C17287">
      <w:pPr>
        <w:numPr>
          <w:ilvl w:val="2"/>
          <w:numId w:val="19"/>
        </w:numPr>
        <w:spacing w:after="120" w:line="276" w:lineRule="auto"/>
        <w:ind w:left="1225" w:hanging="505"/>
        <w:contextualSpacing/>
        <w:jc w:val="both"/>
        <w:rPr>
          <w:rFonts w:ascii="Calibri" w:eastAsia="Times New Roman" w:hAnsi="Calibri" w:cs="Calibri"/>
          <w:sz w:val="24"/>
          <w:szCs w:val="24"/>
          <w:lang w:eastAsia="pl-PL"/>
        </w:rPr>
      </w:pPr>
      <w:r w:rsidRPr="002564B8">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7D62EA34" w14:textId="77777777" w:rsidR="002564B8" w:rsidRPr="00C17287" w:rsidRDefault="002564B8" w:rsidP="00B13EC2">
      <w:pPr>
        <w:pStyle w:val="Akapitzlist"/>
        <w:numPr>
          <w:ilvl w:val="0"/>
          <w:numId w:val="309"/>
        </w:numPr>
        <w:spacing w:after="120" w:line="276" w:lineRule="auto"/>
        <w:rPr>
          <w:rFonts w:ascii="Calibri" w:eastAsia="Times New Roman" w:hAnsi="Calibri" w:cs="Calibri"/>
          <w:sz w:val="24"/>
          <w:szCs w:val="24"/>
          <w:lang w:eastAsia="pl-PL"/>
        </w:rPr>
      </w:pPr>
      <w:r w:rsidRPr="00C17287">
        <w:rPr>
          <w:rFonts w:ascii="Calibri" w:eastAsia="Times New Roman" w:hAnsi="Calibri" w:cs="Calibri"/>
          <w:sz w:val="24"/>
          <w:szCs w:val="24"/>
          <w:lang w:eastAsia="pl-PL"/>
        </w:rPr>
        <w:t>doświadczenie i zdobycie wiedzy z zakresu współpracy pomiędzy instytucjami związanymi z metrologią,</w:t>
      </w:r>
    </w:p>
    <w:p w14:paraId="56BFC812" w14:textId="1B55FC73" w:rsidR="002564B8" w:rsidRPr="00C17287" w:rsidRDefault="002564B8" w:rsidP="00B13EC2">
      <w:pPr>
        <w:pStyle w:val="Akapitzlist"/>
        <w:numPr>
          <w:ilvl w:val="0"/>
          <w:numId w:val="309"/>
        </w:numPr>
        <w:spacing w:after="120" w:line="276" w:lineRule="auto"/>
        <w:rPr>
          <w:rFonts w:ascii="Calibri" w:eastAsia="Times New Roman" w:hAnsi="Calibri" w:cs="Calibri"/>
          <w:sz w:val="24"/>
          <w:szCs w:val="24"/>
          <w:lang w:eastAsia="pl-PL"/>
        </w:rPr>
      </w:pPr>
      <w:r w:rsidRPr="00C17287">
        <w:rPr>
          <w:rFonts w:ascii="Calibri" w:eastAsia="Times New Roman" w:hAnsi="Calibri" w:cs="Calibri"/>
          <w:sz w:val="24"/>
          <w:szCs w:val="24"/>
          <w:lang w:eastAsia="pl-PL"/>
        </w:rPr>
        <w:t>zdobycie wiedzy nt. roli i znaczenia metrologii dla rozwoju gospodarczego</w:t>
      </w:r>
      <w:r w:rsidR="00C17287">
        <w:rPr>
          <w:rFonts w:ascii="Calibri" w:eastAsia="Times New Roman" w:hAnsi="Calibri" w:cs="Calibri"/>
          <w:sz w:val="24"/>
          <w:szCs w:val="24"/>
          <w:lang w:eastAsia="pl-PL"/>
        </w:rPr>
        <w:t>,</w:t>
      </w:r>
    </w:p>
    <w:p w14:paraId="166B4C0F" w14:textId="773FCB9F" w:rsidR="002564B8" w:rsidRPr="00C17287" w:rsidRDefault="002564B8" w:rsidP="00B13EC2">
      <w:pPr>
        <w:pStyle w:val="Akapitzlist"/>
        <w:numPr>
          <w:ilvl w:val="0"/>
          <w:numId w:val="309"/>
        </w:numPr>
        <w:spacing w:after="120" w:line="276" w:lineRule="auto"/>
        <w:rPr>
          <w:rFonts w:ascii="Calibri" w:eastAsia="Times New Roman" w:hAnsi="Calibri" w:cs="Calibri"/>
          <w:sz w:val="24"/>
          <w:szCs w:val="24"/>
          <w:lang w:eastAsia="pl-PL"/>
        </w:rPr>
      </w:pPr>
      <w:r w:rsidRPr="00C17287">
        <w:rPr>
          <w:rFonts w:ascii="Calibri" w:eastAsia="Times New Roman" w:hAnsi="Calibri" w:cs="Calibri"/>
          <w:sz w:val="24"/>
          <w:szCs w:val="24"/>
          <w:lang w:eastAsia="pl-PL"/>
        </w:rPr>
        <w:t>pogłębienie umiejętności tworzenia dokumentów wynikających z</w:t>
      </w:r>
      <w:r w:rsidR="00C17287" w:rsidRPr="00342349">
        <w:rPr>
          <w:rFonts w:ascii="Calibri" w:hAnsi="Calibri" w:cs="Calibri"/>
          <w:sz w:val="24"/>
          <w:szCs w:val="24"/>
        </w:rPr>
        <w:t> </w:t>
      </w:r>
      <w:r w:rsidRPr="00C17287">
        <w:rPr>
          <w:rFonts w:ascii="Calibri" w:eastAsia="Times New Roman" w:hAnsi="Calibri" w:cs="Calibri"/>
          <w:sz w:val="24"/>
          <w:szCs w:val="24"/>
          <w:lang w:eastAsia="pl-PL"/>
        </w:rPr>
        <w:t>przepisów prawa oraz materiałów związanych z transferem wiedzy.</w:t>
      </w:r>
    </w:p>
    <w:p w14:paraId="6BB61355" w14:textId="77777777" w:rsidR="00E6567E" w:rsidRPr="00C0714F" w:rsidRDefault="00E6567E" w:rsidP="006B2CEE">
      <w:pPr>
        <w:pStyle w:val="Nagwek3"/>
        <w:spacing w:before="240" w:after="240" w:line="276" w:lineRule="auto"/>
        <w:rPr>
          <w:rFonts w:asciiTheme="minorHAnsi" w:hAnsiTheme="minorHAnsi" w:cstheme="minorHAnsi"/>
          <w:b/>
          <w:bCs/>
          <w:color w:val="auto"/>
          <w:lang w:eastAsia="pl-PL"/>
        </w:rPr>
      </w:pPr>
      <w:bookmarkStart w:id="50" w:name="_Toc135188535"/>
      <w:r w:rsidRPr="00B8103B">
        <w:rPr>
          <w:rFonts w:asciiTheme="minorHAnsi" w:hAnsiTheme="minorHAnsi" w:cstheme="minorHAnsi"/>
          <w:b/>
          <w:bCs/>
          <w:color w:val="auto"/>
          <w:lang w:eastAsia="pl-PL"/>
        </w:rPr>
        <w:t>Zakład Technologii Cyfrowych</w:t>
      </w:r>
      <w:bookmarkEnd w:id="50"/>
    </w:p>
    <w:p w14:paraId="6F2DD5B1" w14:textId="77777777" w:rsidR="002564B8" w:rsidRPr="00AB2555" w:rsidRDefault="002564B8" w:rsidP="00C17287">
      <w:pPr>
        <w:pStyle w:val="Akapitzlist"/>
        <w:numPr>
          <w:ilvl w:val="1"/>
          <w:numId w:val="23"/>
        </w:numPr>
        <w:tabs>
          <w:tab w:val="left" w:leader="dot" w:pos="8505"/>
        </w:tabs>
        <w:spacing w:after="120" w:line="276" w:lineRule="auto"/>
        <w:jc w:val="both"/>
        <w:rPr>
          <w:rFonts w:cstheme="minorHAnsi"/>
          <w:sz w:val="24"/>
          <w:szCs w:val="24"/>
        </w:rPr>
      </w:pPr>
      <w:r w:rsidRPr="00AB2555">
        <w:rPr>
          <w:rFonts w:cstheme="minorHAnsi"/>
          <w:sz w:val="24"/>
          <w:szCs w:val="24"/>
        </w:rPr>
        <w:t xml:space="preserve">Nazwa jednostki organizacyjnej (dział/wydział/departament, itp.): </w:t>
      </w:r>
    </w:p>
    <w:p w14:paraId="4C6BD8E4" w14:textId="77777777" w:rsidR="002564B8" w:rsidRPr="00AB2555" w:rsidRDefault="002564B8" w:rsidP="002564B8">
      <w:pPr>
        <w:pStyle w:val="Akapitzlist"/>
        <w:tabs>
          <w:tab w:val="left" w:leader="dot" w:pos="9498"/>
        </w:tabs>
        <w:spacing w:after="120" w:line="276" w:lineRule="auto"/>
        <w:ind w:left="792"/>
        <w:jc w:val="both"/>
        <w:rPr>
          <w:rFonts w:cstheme="minorHAnsi"/>
          <w:b/>
          <w:bCs/>
          <w:sz w:val="24"/>
          <w:szCs w:val="24"/>
        </w:rPr>
      </w:pPr>
      <w:r w:rsidRPr="00AB2555">
        <w:rPr>
          <w:rFonts w:cstheme="minorHAnsi"/>
          <w:b/>
          <w:bCs/>
          <w:sz w:val="24"/>
          <w:szCs w:val="24"/>
        </w:rPr>
        <w:t>Zakład Technologii Cyfrowych</w:t>
      </w:r>
    </w:p>
    <w:p w14:paraId="606C8AC1" w14:textId="77777777" w:rsidR="002564B8" w:rsidRPr="00AB2555" w:rsidRDefault="002564B8" w:rsidP="00C17287">
      <w:pPr>
        <w:pStyle w:val="Akapitzlist"/>
        <w:numPr>
          <w:ilvl w:val="1"/>
          <w:numId w:val="23"/>
        </w:numPr>
        <w:spacing w:after="120" w:line="276" w:lineRule="auto"/>
        <w:jc w:val="both"/>
        <w:rPr>
          <w:rFonts w:cstheme="minorHAnsi"/>
          <w:sz w:val="24"/>
          <w:szCs w:val="24"/>
        </w:rPr>
      </w:pPr>
      <w:r w:rsidRPr="00AB2555">
        <w:rPr>
          <w:rFonts w:cstheme="minorHAnsi"/>
          <w:sz w:val="24"/>
          <w:szCs w:val="24"/>
        </w:rPr>
        <w:t xml:space="preserve">Adres jednostki organizacyjnej: </w:t>
      </w:r>
    </w:p>
    <w:p w14:paraId="3F13E57B" w14:textId="77777777" w:rsidR="002564B8" w:rsidRPr="00AB2555" w:rsidRDefault="002564B8" w:rsidP="00C17287">
      <w:pPr>
        <w:pStyle w:val="Akapitzlist"/>
        <w:numPr>
          <w:ilvl w:val="2"/>
          <w:numId w:val="23"/>
        </w:numPr>
        <w:tabs>
          <w:tab w:val="left" w:leader="dot" w:pos="6804"/>
        </w:tabs>
        <w:spacing w:after="120" w:line="276" w:lineRule="auto"/>
        <w:ind w:left="1225" w:hanging="505"/>
        <w:jc w:val="both"/>
        <w:rPr>
          <w:rFonts w:cstheme="minorHAnsi"/>
          <w:sz w:val="24"/>
          <w:szCs w:val="24"/>
        </w:rPr>
      </w:pPr>
      <w:r w:rsidRPr="00AB2555">
        <w:rPr>
          <w:rFonts w:cstheme="minorHAnsi"/>
          <w:sz w:val="24"/>
          <w:szCs w:val="24"/>
        </w:rPr>
        <w:t xml:space="preserve"> Województwo: mazowieckie</w:t>
      </w:r>
    </w:p>
    <w:p w14:paraId="79577194" w14:textId="77777777" w:rsidR="002564B8" w:rsidRPr="00AB2555" w:rsidRDefault="002564B8" w:rsidP="00C17287">
      <w:pPr>
        <w:pStyle w:val="Akapitzlist"/>
        <w:numPr>
          <w:ilvl w:val="2"/>
          <w:numId w:val="23"/>
        </w:numPr>
        <w:tabs>
          <w:tab w:val="left" w:leader="dot" w:pos="6804"/>
        </w:tabs>
        <w:spacing w:after="120" w:line="276" w:lineRule="auto"/>
        <w:ind w:left="1225" w:hanging="505"/>
        <w:jc w:val="both"/>
        <w:rPr>
          <w:rFonts w:cstheme="minorHAnsi"/>
          <w:sz w:val="24"/>
          <w:szCs w:val="24"/>
        </w:rPr>
      </w:pPr>
      <w:r w:rsidRPr="00AB2555">
        <w:rPr>
          <w:rFonts w:cstheme="minorHAnsi"/>
          <w:sz w:val="24"/>
          <w:szCs w:val="24"/>
        </w:rPr>
        <w:t xml:space="preserve"> Miejscowość: Warszawa</w:t>
      </w:r>
    </w:p>
    <w:p w14:paraId="2AAD2910" w14:textId="77777777" w:rsidR="002564B8" w:rsidRPr="00AB2555" w:rsidRDefault="002564B8" w:rsidP="00C17287">
      <w:pPr>
        <w:pStyle w:val="Akapitzlist"/>
        <w:numPr>
          <w:ilvl w:val="2"/>
          <w:numId w:val="23"/>
        </w:numPr>
        <w:tabs>
          <w:tab w:val="left" w:leader="dot" w:pos="6804"/>
        </w:tabs>
        <w:spacing w:after="120" w:line="276" w:lineRule="auto"/>
        <w:ind w:left="1225" w:hanging="505"/>
        <w:jc w:val="both"/>
        <w:rPr>
          <w:rFonts w:cstheme="minorHAnsi"/>
          <w:sz w:val="24"/>
          <w:szCs w:val="24"/>
        </w:rPr>
      </w:pPr>
      <w:r w:rsidRPr="00AB2555">
        <w:rPr>
          <w:rFonts w:cstheme="minorHAnsi"/>
          <w:sz w:val="24"/>
          <w:szCs w:val="24"/>
        </w:rPr>
        <w:t xml:space="preserve"> Ulica: Elektoralna 2</w:t>
      </w:r>
    </w:p>
    <w:p w14:paraId="500D0CAC" w14:textId="77777777" w:rsidR="002564B8" w:rsidRPr="00AB2555" w:rsidRDefault="002564B8" w:rsidP="00C17287">
      <w:pPr>
        <w:pStyle w:val="Akapitzlist"/>
        <w:numPr>
          <w:ilvl w:val="1"/>
          <w:numId w:val="23"/>
        </w:numPr>
        <w:spacing w:after="120" w:line="276" w:lineRule="auto"/>
        <w:ind w:left="788" w:hanging="431"/>
        <w:jc w:val="both"/>
        <w:rPr>
          <w:rFonts w:cstheme="minorHAnsi"/>
          <w:sz w:val="24"/>
          <w:szCs w:val="24"/>
        </w:rPr>
      </w:pPr>
      <w:r w:rsidRPr="00AB2555">
        <w:rPr>
          <w:rFonts w:cstheme="minorHAnsi"/>
          <w:sz w:val="24"/>
          <w:szCs w:val="24"/>
        </w:rPr>
        <w:t xml:space="preserve">Czy budynek jest dostosowany do potrzeb osób niepełnosprawnych poruszających się </w:t>
      </w:r>
      <w:r w:rsidRPr="00AB2555">
        <w:rPr>
          <w:rFonts w:cstheme="minorHAnsi"/>
          <w:sz w:val="24"/>
          <w:szCs w:val="24"/>
        </w:rPr>
        <w:br/>
        <w:t>na wózkach inwalidzkich? Tak/</w:t>
      </w:r>
      <w:r w:rsidRPr="00AB2555">
        <w:rPr>
          <w:rFonts w:cstheme="minorHAnsi"/>
          <w:sz w:val="24"/>
          <w:szCs w:val="24"/>
          <w:u w:val="single"/>
        </w:rPr>
        <w:t>Nie</w:t>
      </w:r>
      <w:r w:rsidRPr="00AB2555">
        <w:rPr>
          <w:rFonts w:cstheme="minorHAnsi"/>
          <w:sz w:val="24"/>
          <w:szCs w:val="24"/>
        </w:rPr>
        <w:t xml:space="preserve"> (właściwe podkreślić)</w:t>
      </w:r>
    </w:p>
    <w:p w14:paraId="1FAC15BA" w14:textId="77777777" w:rsidR="002564B8" w:rsidRPr="00AB2555" w:rsidRDefault="002564B8" w:rsidP="00C17287">
      <w:pPr>
        <w:pStyle w:val="Akapitzlist"/>
        <w:numPr>
          <w:ilvl w:val="1"/>
          <w:numId w:val="23"/>
        </w:numPr>
        <w:tabs>
          <w:tab w:val="left" w:leader="dot" w:pos="4536"/>
        </w:tabs>
        <w:spacing w:after="120" w:line="276" w:lineRule="auto"/>
        <w:ind w:left="788" w:hanging="431"/>
        <w:jc w:val="both"/>
        <w:rPr>
          <w:rFonts w:cstheme="minorHAnsi"/>
          <w:sz w:val="24"/>
          <w:szCs w:val="24"/>
        </w:rPr>
      </w:pPr>
      <w:r w:rsidRPr="00AB2555">
        <w:rPr>
          <w:rFonts w:cstheme="minorHAnsi"/>
          <w:sz w:val="24"/>
          <w:szCs w:val="24"/>
        </w:rPr>
        <w:t>Liczba stanowisk, na których zrealizowane zostaną staże zawodowe w jednostce organizacyjnej: 3</w:t>
      </w:r>
    </w:p>
    <w:p w14:paraId="27CA41FC" w14:textId="3918BD13" w:rsidR="002564B8" w:rsidRPr="00AB2555" w:rsidRDefault="000509A6" w:rsidP="00C17287">
      <w:pPr>
        <w:pStyle w:val="Akapitzlist"/>
        <w:numPr>
          <w:ilvl w:val="1"/>
          <w:numId w:val="23"/>
        </w:numPr>
        <w:spacing w:after="120" w:line="276" w:lineRule="auto"/>
        <w:ind w:left="788" w:hanging="431"/>
        <w:jc w:val="both"/>
        <w:rPr>
          <w:rFonts w:cstheme="minorHAnsi"/>
          <w:sz w:val="24"/>
          <w:szCs w:val="24"/>
        </w:rPr>
      </w:pPr>
      <w:r w:rsidRPr="00AB2555">
        <w:rPr>
          <w:rFonts w:cstheme="minorHAnsi"/>
          <w:sz w:val="24"/>
          <w:szCs w:val="24"/>
        </w:rPr>
        <w:lastRenderedPageBreak/>
        <w:t>Preferowana długość staży zawodowych w jednostce organizacyjnej:</w:t>
      </w:r>
      <w:r w:rsidR="00442E66" w:rsidRPr="00AB2555">
        <w:rPr>
          <w:rFonts w:cstheme="minorHAnsi"/>
          <w:sz w:val="24"/>
          <w:szCs w:val="24"/>
        </w:rPr>
        <w:t xml:space="preserve"> 12 miesięcy</w:t>
      </w:r>
    </w:p>
    <w:p w14:paraId="711FE58C" w14:textId="77777777" w:rsidR="002564B8" w:rsidRPr="00AB2555" w:rsidRDefault="002564B8" w:rsidP="00C17287">
      <w:pPr>
        <w:pStyle w:val="Akapitzlist"/>
        <w:numPr>
          <w:ilvl w:val="1"/>
          <w:numId w:val="23"/>
        </w:numPr>
        <w:spacing w:after="120" w:line="276" w:lineRule="auto"/>
        <w:ind w:left="788" w:hanging="431"/>
        <w:jc w:val="both"/>
        <w:rPr>
          <w:rFonts w:cstheme="minorHAnsi"/>
          <w:sz w:val="24"/>
          <w:szCs w:val="24"/>
        </w:rPr>
      </w:pPr>
      <w:r w:rsidRPr="00AB2555">
        <w:rPr>
          <w:rFonts w:cstheme="minorHAnsi"/>
          <w:sz w:val="24"/>
          <w:szCs w:val="24"/>
        </w:rPr>
        <w:t>Informacje dotyczące stanowiska, na którym realizowane będą staże zawodowe</w:t>
      </w:r>
    </w:p>
    <w:p w14:paraId="6FB61B20" w14:textId="21F28822" w:rsidR="002564B8" w:rsidRPr="00AB2555" w:rsidRDefault="002564B8" w:rsidP="00C17287">
      <w:pPr>
        <w:pStyle w:val="Akapitzlist"/>
        <w:numPr>
          <w:ilvl w:val="2"/>
          <w:numId w:val="23"/>
        </w:numPr>
        <w:tabs>
          <w:tab w:val="left" w:leader="dot" w:pos="8505"/>
        </w:tabs>
        <w:spacing w:after="120" w:line="276" w:lineRule="auto"/>
        <w:ind w:left="1225" w:hanging="505"/>
        <w:jc w:val="both"/>
        <w:rPr>
          <w:rFonts w:cstheme="minorHAnsi"/>
          <w:sz w:val="24"/>
          <w:szCs w:val="24"/>
        </w:rPr>
      </w:pPr>
      <w:r w:rsidRPr="00AB2555">
        <w:rPr>
          <w:rFonts w:cstheme="minorHAnsi"/>
          <w:sz w:val="24"/>
          <w:szCs w:val="24"/>
        </w:rPr>
        <w:t xml:space="preserve">Minimalny zakres posiadanych przez beneficjenta ostatecznego kwalifikacji i umiejętności niezbędnych do realizacji stażu zawodowego na danym stanowisku: </w:t>
      </w:r>
    </w:p>
    <w:p w14:paraId="383B90CA" w14:textId="77777777" w:rsidR="002564B8" w:rsidRPr="000067FA" w:rsidRDefault="002564B8" w:rsidP="00B13EC2">
      <w:pPr>
        <w:pStyle w:val="Akapitzlist"/>
        <w:numPr>
          <w:ilvl w:val="0"/>
          <w:numId w:val="310"/>
        </w:numPr>
        <w:tabs>
          <w:tab w:val="left" w:leader="dot" w:pos="9498"/>
        </w:tabs>
        <w:spacing w:after="120" w:line="276" w:lineRule="auto"/>
        <w:rPr>
          <w:rFonts w:cstheme="minorHAnsi"/>
          <w:sz w:val="24"/>
          <w:szCs w:val="24"/>
        </w:rPr>
      </w:pPr>
      <w:r w:rsidRPr="000067FA">
        <w:rPr>
          <w:rFonts w:cstheme="minorHAnsi"/>
          <w:sz w:val="24"/>
          <w:szCs w:val="24"/>
        </w:rPr>
        <w:t>wykształcenie wyższe z kierunku: informatyka, elektronika, mechatronika,</w:t>
      </w:r>
    </w:p>
    <w:p w14:paraId="602E5A17" w14:textId="15E7662A" w:rsidR="002564B8" w:rsidRPr="000067FA" w:rsidRDefault="002564B8" w:rsidP="00B13EC2">
      <w:pPr>
        <w:pStyle w:val="Akapitzlist"/>
        <w:numPr>
          <w:ilvl w:val="0"/>
          <w:numId w:val="310"/>
        </w:numPr>
        <w:tabs>
          <w:tab w:val="left" w:leader="dot" w:pos="9498"/>
        </w:tabs>
        <w:spacing w:after="120" w:line="276" w:lineRule="auto"/>
        <w:rPr>
          <w:rFonts w:cstheme="minorHAnsi"/>
          <w:sz w:val="24"/>
          <w:szCs w:val="24"/>
        </w:rPr>
      </w:pPr>
      <w:r w:rsidRPr="000067FA">
        <w:rPr>
          <w:rFonts w:cstheme="minorHAnsi"/>
          <w:sz w:val="24"/>
          <w:szCs w:val="24"/>
        </w:rPr>
        <w:t xml:space="preserve">znajomość języka programowania LabView/Python,C#/C, </w:t>
      </w:r>
    </w:p>
    <w:p w14:paraId="6D4313D9" w14:textId="77777777" w:rsidR="002564B8" w:rsidRPr="000067FA" w:rsidRDefault="002564B8" w:rsidP="00B13EC2">
      <w:pPr>
        <w:pStyle w:val="Akapitzlist"/>
        <w:numPr>
          <w:ilvl w:val="0"/>
          <w:numId w:val="310"/>
        </w:numPr>
        <w:tabs>
          <w:tab w:val="left" w:leader="dot" w:pos="9498"/>
        </w:tabs>
        <w:spacing w:after="120" w:line="276" w:lineRule="auto"/>
        <w:rPr>
          <w:rFonts w:cstheme="minorHAnsi"/>
          <w:sz w:val="24"/>
          <w:szCs w:val="24"/>
        </w:rPr>
      </w:pPr>
      <w:r w:rsidRPr="000067FA">
        <w:rPr>
          <w:rFonts w:cstheme="minorHAnsi"/>
          <w:sz w:val="24"/>
          <w:szCs w:val="24"/>
        </w:rPr>
        <w:t xml:space="preserve">administracja serwerami usług IoT. </w:t>
      </w:r>
    </w:p>
    <w:p w14:paraId="415D5076" w14:textId="169992D3" w:rsidR="002564B8" w:rsidRPr="00AB2555" w:rsidRDefault="002564B8" w:rsidP="00C17287">
      <w:pPr>
        <w:pStyle w:val="Akapitzlist"/>
        <w:numPr>
          <w:ilvl w:val="2"/>
          <w:numId w:val="23"/>
        </w:numPr>
        <w:spacing w:after="120" w:line="276" w:lineRule="auto"/>
        <w:ind w:left="1225" w:hanging="505"/>
        <w:jc w:val="both"/>
        <w:rPr>
          <w:rFonts w:cstheme="minorHAnsi"/>
          <w:sz w:val="24"/>
          <w:szCs w:val="24"/>
        </w:rPr>
      </w:pPr>
      <w:r w:rsidRPr="00AB2555">
        <w:rPr>
          <w:rFonts w:cstheme="minorHAnsi"/>
          <w:sz w:val="24"/>
          <w:szCs w:val="24"/>
        </w:rPr>
        <w:t xml:space="preserve">Planowany zakres zadań wykonywanych (w ramach stażu zawodowego) przez beneficjenta ostatecznego na danym stanowisku: </w:t>
      </w:r>
    </w:p>
    <w:p w14:paraId="33E4969C" w14:textId="77777777" w:rsidR="002564B8" w:rsidRPr="000067FA" w:rsidRDefault="002564B8" w:rsidP="00B13EC2">
      <w:pPr>
        <w:pStyle w:val="Akapitzlist"/>
        <w:numPr>
          <w:ilvl w:val="0"/>
          <w:numId w:val="311"/>
        </w:numPr>
        <w:tabs>
          <w:tab w:val="left" w:leader="dot" w:pos="9498"/>
        </w:tabs>
        <w:spacing w:after="120" w:line="276" w:lineRule="auto"/>
        <w:rPr>
          <w:rFonts w:cstheme="minorHAnsi"/>
          <w:sz w:val="24"/>
          <w:szCs w:val="24"/>
        </w:rPr>
      </w:pPr>
      <w:r w:rsidRPr="000067FA">
        <w:rPr>
          <w:rFonts w:cstheme="minorHAnsi"/>
          <w:sz w:val="24"/>
          <w:szCs w:val="24"/>
        </w:rPr>
        <w:t xml:space="preserve">wytwarzanie oprogramowania metrologicznego w środowisku LabView/Python/C#/C, </w:t>
      </w:r>
    </w:p>
    <w:p w14:paraId="6372AD0C" w14:textId="77777777" w:rsidR="002564B8" w:rsidRPr="000067FA" w:rsidRDefault="002564B8" w:rsidP="00B13EC2">
      <w:pPr>
        <w:pStyle w:val="Akapitzlist"/>
        <w:numPr>
          <w:ilvl w:val="0"/>
          <w:numId w:val="311"/>
        </w:numPr>
        <w:tabs>
          <w:tab w:val="left" w:leader="dot" w:pos="9498"/>
        </w:tabs>
        <w:spacing w:after="120" w:line="276" w:lineRule="auto"/>
        <w:rPr>
          <w:rFonts w:cstheme="minorHAnsi"/>
          <w:sz w:val="24"/>
          <w:szCs w:val="24"/>
        </w:rPr>
      </w:pPr>
      <w:r w:rsidRPr="000067FA">
        <w:rPr>
          <w:rFonts w:cstheme="minorHAnsi"/>
          <w:sz w:val="24"/>
          <w:szCs w:val="24"/>
        </w:rPr>
        <w:t xml:space="preserve">administracja/zarządzanie aplikacjami webowymi IoT. </w:t>
      </w:r>
    </w:p>
    <w:p w14:paraId="41657F0C" w14:textId="1F0DC920" w:rsidR="002564B8" w:rsidRPr="00AB2555" w:rsidRDefault="002564B8" w:rsidP="00C17287">
      <w:pPr>
        <w:pStyle w:val="Akapitzlist"/>
        <w:numPr>
          <w:ilvl w:val="2"/>
          <w:numId w:val="23"/>
        </w:numPr>
        <w:spacing w:after="120" w:line="276" w:lineRule="auto"/>
        <w:ind w:left="1225" w:hanging="505"/>
        <w:jc w:val="both"/>
        <w:rPr>
          <w:rFonts w:cstheme="minorHAnsi"/>
          <w:sz w:val="24"/>
          <w:szCs w:val="24"/>
        </w:rPr>
      </w:pPr>
      <w:r w:rsidRPr="00AB2555">
        <w:rPr>
          <w:rFonts w:cstheme="minorHAnsi"/>
          <w:sz w:val="24"/>
          <w:szCs w:val="24"/>
        </w:rPr>
        <w:t xml:space="preserve">Rodzaj kwalifikacji lub umiejętności zawodowych uzyskanych przez beneficjenta ostatecznego na danym stanowisku: </w:t>
      </w:r>
    </w:p>
    <w:p w14:paraId="6DC7D975" w14:textId="737CD238" w:rsidR="002564B8" w:rsidRPr="000067FA" w:rsidRDefault="002564B8" w:rsidP="00B13EC2">
      <w:pPr>
        <w:pStyle w:val="Akapitzlist"/>
        <w:numPr>
          <w:ilvl w:val="0"/>
          <w:numId w:val="312"/>
        </w:numPr>
        <w:tabs>
          <w:tab w:val="left" w:leader="dot" w:pos="9498"/>
        </w:tabs>
        <w:spacing w:after="120" w:line="276" w:lineRule="auto"/>
        <w:rPr>
          <w:rFonts w:cstheme="minorHAnsi"/>
          <w:sz w:val="24"/>
          <w:szCs w:val="24"/>
        </w:rPr>
      </w:pPr>
      <w:r w:rsidRPr="000067FA">
        <w:rPr>
          <w:rFonts w:cstheme="minorHAnsi"/>
          <w:sz w:val="24"/>
          <w:szCs w:val="24"/>
        </w:rPr>
        <w:t xml:space="preserve">doświadczenie i pogłębienie wiedzy z zakresu wytwarzania oprogramowania, zarządzania kodem źródłowym oraz administracją usług IoT. </w:t>
      </w:r>
    </w:p>
    <w:p w14:paraId="1603D3AE" w14:textId="223BDBE7" w:rsidR="00075DC0" w:rsidRPr="00190022" w:rsidRDefault="00075DC0" w:rsidP="00190022">
      <w:pPr>
        <w:pStyle w:val="Nagwek2"/>
        <w:spacing w:before="240" w:after="240" w:line="276" w:lineRule="auto"/>
        <w:rPr>
          <w:b/>
          <w:bCs/>
          <w:color w:val="auto"/>
          <w:sz w:val="28"/>
          <w:szCs w:val="28"/>
          <w:lang w:eastAsia="pl-PL"/>
        </w:rPr>
      </w:pPr>
      <w:bookmarkStart w:id="51" w:name="_Toc135188536"/>
      <w:r w:rsidRPr="009C1F08">
        <w:rPr>
          <w:b/>
          <w:bCs/>
          <w:color w:val="auto"/>
          <w:sz w:val="28"/>
          <w:szCs w:val="28"/>
          <w:lang w:eastAsia="pl-PL"/>
        </w:rPr>
        <w:t>GŁÓWNY URZĄD NADZORU BUDOWLANEGO</w:t>
      </w:r>
      <w:bookmarkEnd w:id="51"/>
    </w:p>
    <w:p w14:paraId="445DE590" w14:textId="77777777" w:rsidR="00075DC0" w:rsidRPr="00075DC0" w:rsidRDefault="00075DC0" w:rsidP="00B5492B">
      <w:pPr>
        <w:numPr>
          <w:ilvl w:val="0"/>
          <w:numId w:val="24"/>
        </w:numPr>
        <w:spacing w:before="240" w:after="240" w:line="240" w:lineRule="auto"/>
        <w:ind w:left="357" w:hanging="357"/>
        <w:rPr>
          <w:rFonts w:ascii="Calibri" w:eastAsia="Times New Roman" w:hAnsi="Calibri" w:cs="Calibri"/>
          <w:b/>
          <w:bCs/>
          <w:sz w:val="24"/>
          <w:szCs w:val="24"/>
          <w:lang w:eastAsia="pl-PL"/>
        </w:rPr>
      </w:pPr>
      <w:r w:rsidRPr="00075DC0">
        <w:rPr>
          <w:rFonts w:ascii="Calibri" w:eastAsia="Times New Roman" w:hAnsi="Calibri" w:cs="Calibri"/>
          <w:b/>
          <w:bCs/>
          <w:sz w:val="24"/>
          <w:szCs w:val="24"/>
          <w:lang w:eastAsia="pl-PL"/>
        </w:rPr>
        <w:t>Dane dotyczące organu administracji rządowej</w:t>
      </w:r>
    </w:p>
    <w:p w14:paraId="346A9744" w14:textId="77777777" w:rsidR="00224025" w:rsidRDefault="00075DC0" w:rsidP="00B5492B">
      <w:pPr>
        <w:numPr>
          <w:ilvl w:val="1"/>
          <w:numId w:val="24"/>
        </w:numPr>
        <w:tabs>
          <w:tab w:val="left" w:leader="dot" w:pos="8505"/>
        </w:tabs>
        <w:spacing w:after="120" w:line="240" w:lineRule="auto"/>
        <w:ind w:left="788" w:hanging="431"/>
        <w:contextualSpacing/>
        <w:rPr>
          <w:rFonts w:ascii="Calibri" w:eastAsia="Times New Roman" w:hAnsi="Calibri" w:cs="Calibri"/>
          <w:sz w:val="24"/>
          <w:szCs w:val="24"/>
          <w:lang w:eastAsia="pl-PL"/>
        </w:rPr>
      </w:pPr>
      <w:r w:rsidRPr="00075DC0">
        <w:rPr>
          <w:rFonts w:ascii="Calibri" w:eastAsia="Times New Roman" w:hAnsi="Calibri" w:cs="Calibri"/>
          <w:sz w:val="24"/>
          <w:szCs w:val="24"/>
          <w:lang w:eastAsia="pl-PL"/>
        </w:rPr>
        <w:t xml:space="preserve">Nazwa organu administracji rządowej: </w:t>
      </w:r>
    </w:p>
    <w:p w14:paraId="613CAA9D" w14:textId="1D5DD96B" w:rsidR="00075DC0" w:rsidRPr="00075DC0" w:rsidRDefault="00075DC0" w:rsidP="00224025">
      <w:pPr>
        <w:tabs>
          <w:tab w:val="left" w:leader="dot" w:pos="8505"/>
        </w:tabs>
        <w:spacing w:after="120" w:line="240" w:lineRule="auto"/>
        <w:ind w:left="788"/>
        <w:contextualSpacing/>
        <w:rPr>
          <w:rFonts w:ascii="Calibri" w:eastAsia="Times New Roman" w:hAnsi="Calibri" w:cs="Calibri"/>
          <w:sz w:val="24"/>
          <w:szCs w:val="24"/>
          <w:lang w:eastAsia="pl-PL"/>
        </w:rPr>
      </w:pPr>
      <w:r w:rsidRPr="00075DC0">
        <w:rPr>
          <w:rFonts w:ascii="Calibri" w:eastAsia="Times New Roman" w:hAnsi="Calibri" w:cs="Calibri"/>
          <w:b/>
          <w:sz w:val="24"/>
          <w:szCs w:val="24"/>
          <w:lang w:eastAsia="pl-PL"/>
        </w:rPr>
        <w:t>Główny Urząd Nadzoru Budowlanego</w:t>
      </w:r>
    </w:p>
    <w:p w14:paraId="6F6A390D" w14:textId="77777777" w:rsidR="00075DC0" w:rsidRPr="00075DC0" w:rsidRDefault="00075DC0" w:rsidP="00B5492B">
      <w:pPr>
        <w:numPr>
          <w:ilvl w:val="1"/>
          <w:numId w:val="24"/>
        </w:numPr>
        <w:tabs>
          <w:tab w:val="left" w:leader="dot" w:pos="8505"/>
        </w:tabs>
        <w:spacing w:after="120" w:line="240" w:lineRule="auto"/>
        <w:contextualSpacing/>
        <w:rPr>
          <w:rFonts w:ascii="Calibri" w:eastAsia="Times New Roman" w:hAnsi="Calibri" w:cs="Calibri"/>
          <w:sz w:val="24"/>
          <w:szCs w:val="24"/>
          <w:lang w:eastAsia="pl-PL"/>
        </w:rPr>
      </w:pPr>
      <w:r w:rsidRPr="00075DC0">
        <w:rPr>
          <w:rFonts w:ascii="Calibri" w:eastAsia="Times New Roman" w:hAnsi="Calibri" w:cs="Calibri"/>
          <w:sz w:val="24"/>
          <w:szCs w:val="24"/>
          <w:lang w:eastAsia="pl-PL"/>
        </w:rPr>
        <w:t>Adres organu administracji rządowej:</w:t>
      </w:r>
    </w:p>
    <w:p w14:paraId="591B96C4" w14:textId="77777777" w:rsidR="00075DC0" w:rsidRPr="00075DC0" w:rsidRDefault="00075DC0" w:rsidP="00B5492B">
      <w:pPr>
        <w:numPr>
          <w:ilvl w:val="2"/>
          <w:numId w:val="24"/>
        </w:numPr>
        <w:tabs>
          <w:tab w:val="left" w:leader="dot" w:pos="6804"/>
        </w:tabs>
        <w:spacing w:after="120" w:line="240" w:lineRule="auto"/>
        <w:ind w:left="1225" w:hanging="505"/>
        <w:contextualSpacing/>
        <w:rPr>
          <w:rFonts w:ascii="Calibri" w:eastAsia="Times New Roman" w:hAnsi="Calibri" w:cs="Calibri"/>
          <w:sz w:val="24"/>
          <w:szCs w:val="24"/>
          <w:lang w:eastAsia="pl-PL"/>
        </w:rPr>
      </w:pPr>
      <w:r w:rsidRPr="00075DC0">
        <w:rPr>
          <w:rFonts w:ascii="Calibri" w:eastAsia="Times New Roman" w:hAnsi="Calibri" w:cs="Calibri"/>
          <w:sz w:val="24"/>
          <w:szCs w:val="24"/>
          <w:lang w:eastAsia="pl-PL"/>
        </w:rPr>
        <w:t>Województwo: mazowieckie</w:t>
      </w:r>
    </w:p>
    <w:p w14:paraId="1273BE8A" w14:textId="77777777" w:rsidR="00075DC0" w:rsidRPr="00075DC0" w:rsidRDefault="00075DC0" w:rsidP="00B5492B">
      <w:pPr>
        <w:numPr>
          <w:ilvl w:val="2"/>
          <w:numId w:val="24"/>
        </w:numPr>
        <w:tabs>
          <w:tab w:val="left" w:leader="dot" w:pos="6804"/>
        </w:tabs>
        <w:spacing w:after="120" w:line="240" w:lineRule="auto"/>
        <w:contextualSpacing/>
        <w:rPr>
          <w:rFonts w:ascii="Calibri" w:eastAsia="Times New Roman" w:hAnsi="Calibri" w:cs="Calibri"/>
          <w:sz w:val="24"/>
          <w:szCs w:val="24"/>
          <w:lang w:eastAsia="pl-PL"/>
        </w:rPr>
      </w:pPr>
      <w:r w:rsidRPr="00075DC0">
        <w:rPr>
          <w:rFonts w:ascii="Calibri" w:eastAsia="Times New Roman" w:hAnsi="Calibri" w:cs="Calibri"/>
          <w:sz w:val="24"/>
          <w:szCs w:val="24"/>
          <w:lang w:eastAsia="pl-PL"/>
        </w:rPr>
        <w:t>Miejscowość: Warszawa</w:t>
      </w:r>
    </w:p>
    <w:p w14:paraId="7D6165BB" w14:textId="77777777" w:rsidR="00075DC0" w:rsidRPr="00075DC0" w:rsidRDefault="00075DC0" w:rsidP="00B5492B">
      <w:pPr>
        <w:numPr>
          <w:ilvl w:val="2"/>
          <w:numId w:val="24"/>
        </w:numPr>
        <w:tabs>
          <w:tab w:val="left" w:leader="dot" w:pos="4536"/>
        </w:tabs>
        <w:spacing w:after="120" w:line="240" w:lineRule="auto"/>
        <w:contextualSpacing/>
        <w:rPr>
          <w:rFonts w:ascii="Calibri" w:eastAsia="Times New Roman" w:hAnsi="Calibri" w:cs="Calibri"/>
          <w:sz w:val="24"/>
          <w:szCs w:val="24"/>
          <w:lang w:eastAsia="pl-PL"/>
        </w:rPr>
      </w:pPr>
      <w:r w:rsidRPr="00075DC0">
        <w:rPr>
          <w:rFonts w:ascii="Calibri" w:eastAsia="Times New Roman" w:hAnsi="Calibri" w:cs="Calibri"/>
          <w:sz w:val="24"/>
          <w:szCs w:val="24"/>
          <w:lang w:eastAsia="pl-PL"/>
        </w:rPr>
        <w:t>Kod pocztowy: 00-926</w:t>
      </w:r>
    </w:p>
    <w:p w14:paraId="1C88C094" w14:textId="77777777" w:rsidR="00075DC0" w:rsidRPr="00075DC0" w:rsidRDefault="00075DC0" w:rsidP="00B5492B">
      <w:pPr>
        <w:numPr>
          <w:ilvl w:val="2"/>
          <w:numId w:val="24"/>
        </w:numPr>
        <w:tabs>
          <w:tab w:val="left" w:leader="dot" w:pos="4536"/>
        </w:tabs>
        <w:spacing w:after="120" w:line="240" w:lineRule="auto"/>
        <w:ind w:left="1225" w:hanging="505"/>
        <w:contextualSpacing/>
        <w:rPr>
          <w:rFonts w:ascii="Calibri" w:eastAsia="Times New Roman" w:hAnsi="Calibri" w:cs="Calibri"/>
          <w:sz w:val="24"/>
          <w:szCs w:val="24"/>
          <w:lang w:eastAsia="pl-PL"/>
        </w:rPr>
      </w:pPr>
      <w:r w:rsidRPr="00075DC0">
        <w:rPr>
          <w:rFonts w:ascii="Calibri" w:eastAsia="Times New Roman" w:hAnsi="Calibri" w:cs="Calibri"/>
          <w:sz w:val="24"/>
          <w:szCs w:val="24"/>
          <w:lang w:eastAsia="pl-PL"/>
        </w:rPr>
        <w:t>Ulica: Krucza</w:t>
      </w:r>
    </w:p>
    <w:p w14:paraId="4550BB2B" w14:textId="77777777" w:rsidR="00075DC0" w:rsidRPr="00075DC0" w:rsidRDefault="00075DC0" w:rsidP="00B5492B">
      <w:pPr>
        <w:numPr>
          <w:ilvl w:val="2"/>
          <w:numId w:val="24"/>
        </w:numPr>
        <w:tabs>
          <w:tab w:val="left" w:leader="dot" w:pos="3969"/>
        </w:tabs>
        <w:spacing w:after="120" w:line="240" w:lineRule="auto"/>
        <w:contextualSpacing/>
        <w:rPr>
          <w:rFonts w:ascii="Calibri" w:eastAsia="Times New Roman" w:hAnsi="Calibri" w:cs="Calibri"/>
          <w:sz w:val="24"/>
          <w:szCs w:val="24"/>
          <w:lang w:eastAsia="pl-PL"/>
        </w:rPr>
      </w:pPr>
      <w:r w:rsidRPr="00075DC0">
        <w:rPr>
          <w:rFonts w:ascii="Calibri" w:eastAsia="Times New Roman" w:hAnsi="Calibri" w:cs="Calibri"/>
          <w:sz w:val="24"/>
          <w:szCs w:val="24"/>
          <w:lang w:eastAsia="pl-PL"/>
        </w:rPr>
        <w:t>Nr posesji: 38/42</w:t>
      </w:r>
    </w:p>
    <w:p w14:paraId="71F737F7" w14:textId="2127C916" w:rsidR="00075DC0" w:rsidRDefault="00075DC0" w:rsidP="00B5492B">
      <w:pPr>
        <w:numPr>
          <w:ilvl w:val="1"/>
          <w:numId w:val="24"/>
        </w:numPr>
        <w:tabs>
          <w:tab w:val="left" w:leader="dot" w:pos="4536"/>
        </w:tabs>
        <w:spacing w:after="120" w:line="240" w:lineRule="auto"/>
        <w:ind w:left="788" w:hanging="431"/>
        <w:contextualSpacing/>
        <w:rPr>
          <w:rFonts w:ascii="Calibri" w:eastAsia="Times New Roman" w:hAnsi="Calibri" w:cs="Calibri"/>
          <w:sz w:val="24"/>
          <w:szCs w:val="24"/>
          <w:lang w:eastAsia="pl-PL"/>
        </w:rPr>
      </w:pPr>
      <w:bookmarkStart w:id="52" w:name="_Hlk134455768"/>
      <w:r w:rsidRPr="00075DC0">
        <w:rPr>
          <w:rFonts w:ascii="Calibri" w:eastAsia="Times New Roman" w:hAnsi="Calibri" w:cs="Calibri"/>
          <w:sz w:val="24"/>
          <w:szCs w:val="24"/>
          <w:lang w:eastAsia="pl-PL"/>
        </w:rPr>
        <w:t xml:space="preserve">Łączna liczba stanowisk, na których zrealizowane zostaną staże zawodowe w organie administracji rządowej: </w:t>
      </w:r>
      <w:bookmarkEnd w:id="52"/>
      <w:r w:rsidRPr="00075DC0">
        <w:rPr>
          <w:rFonts w:ascii="Calibri" w:eastAsia="Times New Roman" w:hAnsi="Calibri" w:cs="Calibri"/>
          <w:sz w:val="24"/>
          <w:szCs w:val="24"/>
          <w:lang w:eastAsia="pl-PL"/>
        </w:rPr>
        <w:t>16</w:t>
      </w:r>
    </w:p>
    <w:p w14:paraId="40F513A8" w14:textId="77777777" w:rsidR="00190022" w:rsidRPr="00AF5832" w:rsidRDefault="00190022" w:rsidP="00B5492B">
      <w:pPr>
        <w:numPr>
          <w:ilvl w:val="0"/>
          <w:numId w:val="24"/>
        </w:numPr>
        <w:tabs>
          <w:tab w:val="left" w:leader="dot" w:pos="4536"/>
        </w:tabs>
        <w:spacing w:before="240" w:after="240" w:line="276" w:lineRule="auto"/>
        <w:rPr>
          <w:rFonts w:ascii="Calibri" w:eastAsia="Times New Roman" w:hAnsi="Calibri" w:cs="Calibri"/>
          <w:b/>
          <w:bCs/>
          <w:sz w:val="24"/>
          <w:szCs w:val="24"/>
          <w:lang w:eastAsia="pl-PL"/>
        </w:rPr>
      </w:pPr>
      <w:bookmarkStart w:id="53" w:name="_Hlk134538163"/>
      <w:r w:rsidRPr="00AF5832">
        <w:rPr>
          <w:rFonts w:ascii="Calibri" w:eastAsia="Times New Roman" w:hAnsi="Calibri" w:cs="Calibri"/>
          <w:b/>
          <w:bCs/>
          <w:sz w:val="24"/>
          <w:szCs w:val="24"/>
          <w:lang w:eastAsia="pl-PL"/>
        </w:rPr>
        <w:t>Jednostki organizacyjne organu administracji rządowej, w których planowana jest realizacja staży zawodowych w ramach modułu II programu „STABILNE ZATRUDNIENIE”</w:t>
      </w:r>
    </w:p>
    <w:p w14:paraId="18105036" w14:textId="6C1E11DF" w:rsidR="00075DC0" w:rsidRPr="00AA53C6" w:rsidRDefault="00075DC0" w:rsidP="00190022">
      <w:pPr>
        <w:pStyle w:val="Nagwek3"/>
        <w:spacing w:before="240" w:after="240" w:line="276" w:lineRule="auto"/>
        <w:rPr>
          <w:rFonts w:asciiTheme="minorHAnsi" w:hAnsiTheme="minorHAnsi" w:cstheme="minorHAnsi"/>
          <w:b/>
          <w:bCs/>
          <w:color w:val="auto"/>
          <w:lang w:eastAsia="pl-PL"/>
        </w:rPr>
      </w:pPr>
      <w:bookmarkStart w:id="54" w:name="_Toc135188537"/>
      <w:bookmarkEnd w:id="53"/>
      <w:r w:rsidRPr="00AA53C6">
        <w:rPr>
          <w:rFonts w:asciiTheme="minorHAnsi" w:hAnsiTheme="minorHAnsi" w:cstheme="minorHAnsi"/>
          <w:b/>
          <w:bCs/>
          <w:color w:val="auto"/>
          <w:lang w:eastAsia="pl-PL"/>
        </w:rPr>
        <w:t>Biuro Administracyjno-Finansowe</w:t>
      </w:r>
      <w:bookmarkEnd w:id="54"/>
    </w:p>
    <w:p w14:paraId="000AC757" w14:textId="77777777" w:rsidR="005F1A9C" w:rsidRPr="00AA53C6" w:rsidRDefault="005F1A9C" w:rsidP="00BE3B76">
      <w:pPr>
        <w:pStyle w:val="Akapitzlist"/>
        <w:numPr>
          <w:ilvl w:val="1"/>
          <w:numId w:val="25"/>
        </w:numPr>
        <w:tabs>
          <w:tab w:val="left" w:leader="dot" w:pos="8505"/>
        </w:tabs>
        <w:spacing w:after="120" w:line="276" w:lineRule="auto"/>
        <w:rPr>
          <w:rFonts w:cstheme="minorHAnsi"/>
          <w:sz w:val="24"/>
          <w:szCs w:val="24"/>
        </w:rPr>
      </w:pPr>
      <w:r w:rsidRPr="00AA53C6">
        <w:rPr>
          <w:rFonts w:cstheme="minorHAnsi"/>
          <w:sz w:val="24"/>
          <w:szCs w:val="24"/>
        </w:rPr>
        <w:t xml:space="preserve">Nazwa jednostki organizacyjnej (dział/wydział/departament, itp.): </w:t>
      </w:r>
    </w:p>
    <w:p w14:paraId="388DFA38" w14:textId="77777777" w:rsidR="005F1A9C" w:rsidRPr="00AA53C6" w:rsidRDefault="005F1A9C" w:rsidP="00BE3B76">
      <w:pPr>
        <w:pStyle w:val="Akapitzlist"/>
        <w:tabs>
          <w:tab w:val="left" w:leader="dot" w:pos="9498"/>
        </w:tabs>
        <w:spacing w:after="120" w:line="276" w:lineRule="auto"/>
        <w:ind w:left="794"/>
        <w:rPr>
          <w:rFonts w:cstheme="minorHAnsi"/>
          <w:b/>
          <w:sz w:val="24"/>
          <w:szCs w:val="24"/>
        </w:rPr>
      </w:pPr>
      <w:r w:rsidRPr="00AA53C6">
        <w:rPr>
          <w:rFonts w:eastAsia="Arial Unicode MS" w:cstheme="minorHAnsi"/>
          <w:b/>
          <w:sz w:val="24"/>
          <w:szCs w:val="24"/>
        </w:rPr>
        <w:t>BIURO ADMINISTRACYJNO-FINANSOWE</w:t>
      </w:r>
    </w:p>
    <w:p w14:paraId="39C5173A" w14:textId="77777777" w:rsidR="005F1A9C" w:rsidRPr="00AA53C6" w:rsidRDefault="005F1A9C" w:rsidP="00AC3028">
      <w:pPr>
        <w:pStyle w:val="Akapitzlist"/>
        <w:numPr>
          <w:ilvl w:val="1"/>
          <w:numId w:val="26"/>
        </w:numPr>
        <w:spacing w:after="120" w:line="276" w:lineRule="auto"/>
        <w:rPr>
          <w:rFonts w:cstheme="minorHAnsi"/>
          <w:sz w:val="24"/>
          <w:szCs w:val="24"/>
        </w:rPr>
      </w:pPr>
      <w:r w:rsidRPr="00AA53C6">
        <w:rPr>
          <w:rFonts w:cstheme="minorHAnsi"/>
          <w:sz w:val="24"/>
          <w:szCs w:val="24"/>
        </w:rPr>
        <w:t xml:space="preserve">Adres jednostki organizacyjnej: </w:t>
      </w:r>
    </w:p>
    <w:p w14:paraId="5918EE3A" w14:textId="77777777" w:rsidR="005F1A9C" w:rsidRPr="00AA53C6" w:rsidRDefault="005F1A9C" w:rsidP="00AC3028">
      <w:pPr>
        <w:pStyle w:val="Akapitzlist"/>
        <w:numPr>
          <w:ilvl w:val="2"/>
          <w:numId w:val="26"/>
        </w:numPr>
        <w:tabs>
          <w:tab w:val="left" w:leader="dot" w:pos="6804"/>
        </w:tabs>
        <w:spacing w:after="120" w:line="276" w:lineRule="auto"/>
        <w:ind w:left="1225" w:hanging="505"/>
        <w:rPr>
          <w:rFonts w:cstheme="minorHAnsi"/>
          <w:sz w:val="24"/>
          <w:szCs w:val="24"/>
        </w:rPr>
      </w:pPr>
      <w:r w:rsidRPr="00AA53C6">
        <w:rPr>
          <w:rFonts w:cstheme="minorHAnsi"/>
          <w:sz w:val="24"/>
          <w:szCs w:val="24"/>
        </w:rPr>
        <w:t>Województwo: mazowieckie</w:t>
      </w:r>
    </w:p>
    <w:p w14:paraId="2C77FEF6" w14:textId="77777777" w:rsidR="005F1A9C" w:rsidRPr="00AA53C6" w:rsidRDefault="005F1A9C" w:rsidP="00AC3028">
      <w:pPr>
        <w:pStyle w:val="Akapitzlist"/>
        <w:numPr>
          <w:ilvl w:val="2"/>
          <w:numId w:val="26"/>
        </w:numPr>
        <w:tabs>
          <w:tab w:val="left" w:leader="dot" w:pos="6804"/>
        </w:tabs>
        <w:spacing w:after="120" w:line="276" w:lineRule="auto"/>
        <w:ind w:left="1225" w:hanging="505"/>
        <w:rPr>
          <w:rFonts w:cstheme="minorHAnsi"/>
          <w:sz w:val="24"/>
          <w:szCs w:val="24"/>
        </w:rPr>
      </w:pPr>
      <w:r w:rsidRPr="00AA53C6">
        <w:rPr>
          <w:rFonts w:cstheme="minorHAnsi"/>
          <w:sz w:val="24"/>
          <w:szCs w:val="24"/>
        </w:rPr>
        <w:t>Miejscowość: Warszawa</w:t>
      </w:r>
    </w:p>
    <w:p w14:paraId="127CFFAF" w14:textId="77777777" w:rsidR="005F1A9C" w:rsidRPr="00AA53C6" w:rsidRDefault="005F1A9C" w:rsidP="00AC3028">
      <w:pPr>
        <w:pStyle w:val="Akapitzlist"/>
        <w:numPr>
          <w:ilvl w:val="2"/>
          <w:numId w:val="26"/>
        </w:numPr>
        <w:tabs>
          <w:tab w:val="left" w:leader="dot" w:pos="6804"/>
        </w:tabs>
        <w:spacing w:after="120" w:line="276" w:lineRule="auto"/>
        <w:ind w:left="1225" w:hanging="505"/>
        <w:rPr>
          <w:rFonts w:cstheme="minorHAnsi"/>
          <w:sz w:val="24"/>
          <w:szCs w:val="24"/>
        </w:rPr>
      </w:pPr>
      <w:r w:rsidRPr="00AA53C6">
        <w:rPr>
          <w:rFonts w:cstheme="minorHAnsi"/>
          <w:sz w:val="24"/>
          <w:szCs w:val="24"/>
        </w:rPr>
        <w:t>Ulica: Krucza 38/42</w:t>
      </w:r>
    </w:p>
    <w:p w14:paraId="606987A8" w14:textId="77777777" w:rsidR="005F1A9C" w:rsidRPr="00AA53C6" w:rsidRDefault="005F1A9C" w:rsidP="00AC3028">
      <w:pPr>
        <w:pStyle w:val="Akapitzlist"/>
        <w:numPr>
          <w:ilvl w:val="1"/>
          <w:numId w:val="27"/>
        </w:numPr>
        <w:spacing w:after="120" w:line="276" w:lineRule="auto"/>
        <w:rPr>
          <w:rFonts w:cstheme="minorHAnsi"/>
          <w:sz w:val="24"/>
          <w:szCs w:val="24"/>
        </w:rPr>
      </w:pPr>
      <w:r w:rsidRPr="00AA53C6">
        <w:rPr>
          <w:rFonts w:cstheme="minorHAnsi"/>
          <w:sz w:val="24"/>
          <w:szCs w:val="24"/>
        </w:rPr>
        <w:lastRenderedPageBreak/>
        <w:t>Czy budynek jest dostosowany do potrzeb osób niepełnosprawnych poruszających się na wózkach inwalidzkich? Tak/</w:t>
      </w:r>
      <w:r w:rsidRPr="00AA53C6">
        <w:rPr>
          <w:rFonts w:cstheme="minorHAnsi"/>
          <w:sz w:val="24"/>
          <w:szCs w:val="24"/>
          <w:u w:val="single"/>
        </w:rPr>
        <w:t>Nie</w:t>
      </w:r>
      <w:r w:rsidRPr="00AA53C6">
        <w:rPr>
          <w:rFonts w:cstheme="minorHAnsi"/>
          <w:sz w:val="24"/>
          <w:szCs w:val="24"/>
        </w:rPr>
        <w:t xml:space="preserve"> (właściwe podkreślić)</w:t>
      </w:r>
    </w:p>
    <w:p w14:paraId="4B8622E1" w14:textId="77777777" w:rsidR="005F1A9C" w:rsidRPr="00AA53C6" w:rsidRDefault="005F1A9C" w:rsidP="00AC3028">
      <w:pPr>
        <w:pStyle w:val="Akapitzlist"/>
        <w:numPr>
          <w:ilvl w:val="1"/>
          <w:numId w:val="28"/>
        </w:numPr>
        <w:tabs>
          <w:tab w:val="left" w:leader="dot" w:pos="4536"/>
        </w:tabs>
        <w:spacing w:after="120" w:line="276" w:lineRule="auto"/>
        <w:rPr>
          <w:rFonts w:cstheme="minorHAnsi"/>
          <w:sz w:val="24"/>
          <w:szCs w:val="24"/>
        </w:rPr>
      </w:pPr>
      <w:r w:rsidRPr="00AA53C6">
        <w:rPr>
          <w:rFonts w:cstheme="minorHAnsi"/>
          <w:sz w:val="24"/>
          <w:szCs w:val="24"/>
        </w:rPr>
        <w:t>Liczba stanowisk, na których zrealizowane zostaną staże zawodowe w jednostce organizacyjnej: 1</w:t>
      </w:r>
    </w:p>
    <w:p w14:paraId="73F4EC53" w14:textId="52D640CB" w:rsidR="005F1A9C" w:rsidRPr="00AA53C6" w:rsidRDefault="000509A6" w:rsidP="00AC3028">
      <w:pPr>
        <w:pStyle w:val="Akapitzlist"/>
        <w:numPr>
          <w:ilvl w:val="1"/>
          <w:numId w:val="29"/>
        </w:numPr>
        <w:spacing w:after="120" w:line="276" w:lineRule="auto"/>
        <w:rPr>
          <w:rFonts w:cstheme="minorHAnsi"/>
          <w:sz w:val="24"/>
          <w:szCs w:val="24"/>
        </w:rPr>
      </w:pPr>
      <w:r w:rsidRPr="00AA53C6">
        <w:rPr>
          <w:rFonts w:cstheme="minorHAnsi"/>
          <w:sz w:val="24"/>
          <w:szCs w:val="24"/>
        </w:rPr>
        <w:t>Preferowana długość staży zawodowych w jednostce organizacyjnej:</w:t>
      </w:r>
      <w:r w:rsidR="00442E66" w:rsidRPr="00AA53C6">
        <w:rPr>
          <w:rFonts w:cstheme="minorHAnsi"/>
          <w:sz w:val="24"/>
          <w:szCs w:val="24"/>
        </w:rPr>
        <w:t xml:space="preserve"> 3 miesiące</w:t>
      </w:r>
    </w:p>
    <w:p w14:paraId="2DF89785" w14:textId="77777777" w:rsidR="005F1A9C" w:rsidRPr="00AA53C6" w:rsidRDefault="005F1A9C" w:rsidP="00AC3028">
      <w:pPr>
        <w:pStyle w:val="Akapitzlist"/>
        <w:numPr>
          <w:ilvl w:val="1"/>
          <w:numId w:val="30"/>
        </w:numPr>
        <w:tabs>
          <w:tab w:val="left" w:pos="1418"/>
        </w:tabs>
        <w:spacing w:after="120" w:line="276" w:lineRule="auto"/>
        <w:rPr>
          <w:rFonts w:cstheme="minorHAnsi"/>
          <w:sz w:val="24"/>
          <w:szCs w:val="24"/>
        </w:rPr>
      </w:pPr>
      <w:r w:rsidRPr="00AA53C6">
        <w:rPr>
          <w:rFonts w:cstheme="minorHAnsi"/>
          <w:sz w:val="24"/>
          <w:szCs w:val="24"/>
        </w:rPr>
        <w:t xml:space="preserve">Informacje dotyczące stanowiska, na którym realizowane będą staże zawodowe: </w:t>
      </w:r>
      <w:r w:rsidRPr="00AA53C6">
        <w:rPr>
          <w:rFonts w:eastAsia="Arial Unicode MS" w:cstheme="minorHAnsi"/>
          <w:sz w:val="24"/>
          <w:szCs w:val="24"/>
        </w:rPr>
        <w:t>stanowisko ds. archiwizacji (1 stanowisko)</w:t>
      </w:r>
    </w:p>
    <w:p w14:paraId="34D99838" w14:textId="77777777" w:rsidR="005F1A9C" w:rsidRPr="00AA53C6" w:rsidRDefault="005F1A9C" w:rsidP="00AC3028">
      <w:pPr>
        <w:pStyle w:val="Akapitzlist"/>
        <w:numPr>
          <w:ilvl w:val="2"/>
          <w:numId w:val="30"/>
        </w:numPr>
        <w:tabs>
          <w:tab w:val="left" w:leader="dot" w:pos="8505"/>
        </w:tabs>
        <w:spacing w:after="120" w:line="276" w:lineRule="auto"/>
        <w:ind w:left="1225" w:hanging="505"/>
        <w:rPr>
          <w:rFonts w:cstheme="minorHAnsi"/>
          <w:sz w:val="24"/>
          <w:szCs w:val="24"/>
        </w:rPr>
      </w:pPr>
      <w:r w:rsidRPr="00AA53C6">
        <w:rPr>
          <w:rFonts w:cstheme="minorHAnsi"/>
          <w:sz w:val="24"/>
          <w:szCs w:val="24"/>
        </w:rPr>
        <w:t xml:space="preserve">Minimalny zakres posiadanych przez beneficjenta ostatecznego kwalifikacji i umiejętności niezbędnych do realizacji stażu zawodowego na danym stanowisku: </w:t>
      </w:r>
    </w:p>
    <w:p w14:paraId="1AB15A16" w14:textId="77777777" w:rsidR="005F1A9C" w:rsidRPr="00BE3B76" w:rsidRDefault="005F1A9C" w:rsidP="00B13EC2">
      <w:pPr>
        <w:pStyle w:val="Akapitzlist"/>
        <w:numPr>
          <w:ilvl w:val="0"/>
          <w:numId w:val="312"/>
        </w:numPr>
        <w:spacing w:after="120" w:line="276" w:lineRule="auto"/>
        <w:rPr>
          <w:rFonts w:eastAsia="Arial Unicode MS" w:cstheme="minorHAnsi"/>
          <w:sz w:val="24"/>
          <w:szCs w:val="24"/>
        </w:rPr>
      </w:pPr>
      <w:r w:rsidRPr="00BE3B76">
        <w:rPr>
          <w:rFonts w:eastAsia="Arial Unicode MS" w:cstheme="minorHAnsi"/>
          <w:sz w:val="24"/>
          <w:szCs w:val="24"/>
        </w:rPr>
        <w:t>znajomość obsługi programów WORD i EXCEL,</w:t>
      </w:r>
    </w:p>
    <w:p w14:paraId="20D9CB3F" w14:textId="77777777" w:rsidR="005F1A9C" w:rsidRPr="00BE3B76" w:rsidRDefault="005F1A9C" w:rsidP="00B13EC2">
      <w:pPr>
        <w:pStyle w:val="Akapitzlist"/>
        <w:numPr>
          <w:ilvl w:val="0"/>
          <w:numId w:val="312"/>
        </w:numPr>
        <w:tabs>
          <w:tab w:val="left" w:leader="dot" w:pos="9498"/>
        </w:tabs>
        <w:spacing w:after="120" w:line="276" w:lineRule="auto"/>
        <w:rPr>
          <w:rFonts w:cstheme="minorHAnsi"/>
          <w:sz w:val="24"/>
          <w:szCs w:val="24"/>
        </w:rPr>
      </w:pPr>
      <w:r w:rsidRPr="00BE3B76">
        <w:rPr>
          <w:rFonts w:eastAsia="Arial Unicode MS" w:cstheme="minorHAnsi"/>
          <w:sz w:val="24"/>
          <w:szCs w:val="24"/>
        </w:rPr>
        <w:t>umiejętność posługiwania się aktami prawnymi (ustawy, rozporządzenia).</w:t>
      </w:r>
    </w:p>
    <w:p w14:paraId="5E56EDC7" w14:textId="77777777" w:rsidR="005F1A9C" w:rsidRPr="00AA53C6" w:rsidRDefault="005F1A9C" w:rsidP="00AC3028">
      <w:pPr>
        <w:pStyle w:val="Akapitzlist"/>
        <w:numPr>
          <w:ilvl w:val="2"/>
          <w:numId w:val="30"/>
        </w:numPr>
        <w:spacing w:after="120" w:line="276" w:lineRule="auto"/>
        <w:ind w:left="1225" w:hanging="505"/>
        <w:rPr>
          <w:rFonts w:cstheme="minorHAnsi"/>
          <w:sz w:val="24"/>
          <w:szCs w:val="24"/>
        </w:rPr>
      </w:pPr>
      <w:r w:rsidRPr="00AA53C6">
        <w:rPr>
          <w:rFonts w:cstheme="minorHAnsi"/>
          <w:sz w:val="24"/>
          <w:szCs w:val="24"/>
        </w:rPr>
        <w:t xml:space="preserve">Planowany zakres zadań wykonywanych (w ramach stażu zawodowego) przez beneficjenta ostatecznego na danym stanowisku: </w:t>
      </w:r>
    </w:p>
    <w:p w14:paraId="47ECC67B" w14:textId="77777777" w:rsidR="005F1A9C" w:rsidRPr="00BE3B76" w:rsidRDefault="005F1A9C" w:rsidP="00B13EC2">
      <w:pPr>
        <w:pStyle w:val="Akapitzlist"/>
        <w:numPr>
          <w:ilvl w:val="0"/>
          <w:numId w:val="327"/>
        </w:numPr>
        <w:spacing w:after="120" w:line="276" w:lineRule="auto"/>
        <w:rPr>
          <w:rFonts w:cstheme="minorHAnsi"/>
          <w:sz w:val="24"/>
          <w:szCs w:val="24"/>
        </w:rPr>
      </w:pPr>
      <w:r w:rsidRPr="00BE3B76">
        <w:rPr>
          <w:rFonts w:cstheme="minorHAnsi"/>
          <w:sz w:val="24"/>
          <w:szCs w:val="24"/>
        </w:rPr>
        <w:t>opracowanie materiałów archiwalnych przeznaczonych do przekazania do Archiwum Akt Nowych,</w:t>
      </w:r>
    </w:p>
    <w:p w14:paraId="618738B2" w14:textId="77777777" w:rsidR="005F1A9C" w:rsidRPr="00BE3B76" w:rsidRDefault="005F1A9C" w:rsidP="00B13EC2">
      <w:pPr>
        <w:pStyle w:val="Akapitzlist"/>
        <w:numPr>
          <w:ilvl w:val="0"/>
          <w:numId w:val="327"/>
        </w:numPr>
        <w:spacing w:after="120" w:line="276" w:lineRule="auto"/>
        <w:rPr>
          <w:rFonts w:cstheme="minorHAnsi"/>
          <w:sz w:val="24"/>
          <w:szCs w:val="24"/>
        </w:rPr>
      </w:pPr>
      <w:r w:rsidRPr="00BE3B76">
        <w:rPr>
          <w:rFonts w:cstheme="minorHAnsi"/>
          <w:sz w:val="24"/>
          <w:szCs w:val="24"/>
        </w:rPr>
        <w:t>opracowywanie spisów dokumentacji niearchiwalnej przeznaczonej do brakowania,</w:t>
      </w:r>
    </w:p>
    <w:p w14:paraId="1B96E09B" w14:textId="77777777" w:rsidR="005F1A9C" w:rsidRPr="00BE3B76" w:rsidRDefault="005F1A9C" w:rsidP="00B13EC2">
      <w:pPr>
        <w:pStyle w:val="Akapitzlist"/>
        <w:numPr>
          <w:ilvl w:val="0"/>
          <w:numId w:val="327"/>
        </w:numPr>
        <w:tabs>
          <w:tab w:val="left" w:leader="dot" w:pos="9498"/>
        </w:tabs>
        <w:spacing w:after="120" w:line="276" w:lineRule="auto"/>
        <w:rPr>
          <w:rFonts w:cstheme="minorHAnsi"/>
          <w:sz w:val="24"/>
          <w:szCs w:val="24"/>
        </w:rPr>
      </w:pPr>
      <w:r w:rsidRPr="00BE3B76">
        <w:rPr>
          <w:rFonts w:cstheme="minorHAnsi"/>
          <w:sz w:val="24"/>
          <w:szCs w:val="24"/>
        </w:rPr>
        <w:t>weryfikowanie przyjmowanej dokumentacji pod względem prawidłowego przygotowania jej do przekazania do Archiwum Zakładowego.</w:t>
      </w:r>
    </w:p>
    <w:p w14:paraId="063348EB" w14:textId="77777777" w:rsidR="005F1A9C" w:rsidRPr="00AA53C6" w:rsidRDefault="005F1A9C" w:rsidP="00AC3028">
      <w:pPr>
        <w:pStyle w:val="Akapitzlist"/>
        <w:numPr>
          <w:ilvl w:val="2"/>
          <w:numId w:val="30"/>
        </w:numPr>
        <w:spacing w:after="120" w:line="276" w:lineRule="auto"/>
        <w:ind w:left="1225" w:hanging="505"/>
        <w:rPr>
          <w:rFonts w:cstheme="minorHAnsi"/>
          <w:sz w:val="24"/>
          <w:szCs w:val="24"/>
        </w:rPr>
      </w:pPr>
      <w:r w:rsidRPr="00AA53C6">
        <w:rPr>
          <w:rFonts w:cstheme="minorHAnsi"/>
          <w:sz w:val="24"/>
          <w:szCs w:val="24"/>
        </w:rPr>
        <w:t xml:space="preserve">Rodzaj kwalifikacji lub umiejętności zawodowych uzyskanych przez beneficjenta ostatecznego na danym stanowisku: </w:t>
      </w:r>
    </w:p>
    <w:p w14:paraId="78811218" w14:textId="77777777" w:rsidR="005F1A9C" w:rsidRPr="00BE3B76" w:rsidRDefault="005F1A9C" w:rsidP="00B13EC2">
      <w:pPr>
        <w:pStyle w:val="Akapitzlist"/>
        <w:numPr>
          <w:ilvl w:val="0"/>
          <w:numId w:val="328"/>
        </w:numPr>
        <w:spacing w:after="120" w:line="276" w:lineRule="auto"/>
        <w:rPr>
          <w:rFonts w:eastAsia="Arial Unicode MS" w:cstheme="minorHAnsi"/>
          <w:sz w:val="24"/>
          <w:szCs w:val="24"/>
        </w:rPr>
      </w:pPr>
      <w:r w:rsidRPr="00BE3B76">
        <w:rPr>
          <w:rFonts w:eastAsia="Arial Unicode MS" w:cstheme="minorHAnsi"/>
          <w:sz w:val="24"/>
          <w:szCs w:val="24"/>
        </w:rPr>
        <w:t>zapoznanie się z przepisami kancelaryjno-archiwalnymi oraz z działalnością Archiwum Zakładowego,</w:t>
      </w:r>
    </w:p>
    <w:p w14:paraId="0AA021CD" w14:textId="77777777" w:rsidR="005F1A9C" w:rsidRPr="00BE3B76" w:rsidRDefault="005F1A9C" w:rsidP="00B13EC2">
      <w:pPr>
        <w:pStyle w:val="Akapitzlist"/>
        <w:numPr>
          <w:ilvl w:val="0"/>
          <w:numId w:val="328"/>
        </w:numPr>
        <w:tabs>
          <w:tab w:val="left" w:leader="dot" w:pos="9498"/>
        </w:tabs>
        <w:spacing w:after="120" w:line="276" w:lineRule="auto"/>
        <w:rPr>
          <w:rFonts w:cstheme="minorHAnsi"/>
          <w:sz w:val="24"/>
          <w:szCs w:val="24"/>
        </w:rPr>
      </w:pPr>
      <w:r w:rsidRPr="00BE3B76">
        <w:rPr>
          <w:rFonts w:eastAsia="Arial Unicode MS" w:cstheme="minorHAnsi"/>
          <w:sz w:val="24"/>
          <w:szCs w:val="24"/>
        </w:rPr>
        <w:t>poznanie zasad archiwizacji.</w:t>
      </w:r>
    </w:p>
    <w:p w14:paraId="2E929C8B" w14:textId="2E96924D" w:rsidR="00075DC0" w:rsidRPr="00F560ED" w:rsidRDefault="00075DC0" w:rsidP="00190022">
      <w:pPr>
        <w:pStyle w:val="Nagwek3"/>
        <w:spacing w:before="240" w:after="240" w:line="276" w:lineRule="auto"/>
        <w:rPr>
          <w:rFonts w:asciiTheme="minorHAnsi" w:hAnsiTheme="minorHAnsi" w:cstheme="minorHAnsi"/>
          <w:b/>
          <w:bCs/>
          <w:color w:val="auto"/>
          <w:lang w:eastAsia="pl-PL"/>
        </w:rPr>
      </w:pPr>
      <w:bookmarkStart w:id="55" w:name="_Toc135188538"/>
      <w:r w:rsidRPr="00F560ED">
        <w:rPr>
          <w:rFonts w:asciiTheme="minorHAnsi" w:hAnsiTheme="minorHAnsi" w:cstheme="minorHAnsi"/>
          <w:b/>
          <w:bCs/>
          <w:color w:val="auto"/>
          <w:lang w:eastAsia="pl-PL"/>
        </w:rPr>
        <w:t>Departament Inspekcji i Kontroli Budowlanej</w:t>
      </w:r>
      <w:bookmarkEnd w:id="55"/>
    </w:p>
    <w:p w14:paraId="14BEA8C1" w14:textId="77777777" w:rsidR="005F1A9C" w:rsidRPr="005F1A9C" w:rsidRDefault="005F1A9C" w:rsidP="00AC3028">
      <w:pPr>
        <w:pStyle w:val="Akapitzlist"/>
        <w:numPr>
          <w:ilvl w:val="1"/>
          <w:numId w:val="31"/>
        </w:numPr>
        <w:tabs>
          <w:tab w:val="left" w:leader="dot" w:pos="8505"/>
        </w:tabs>
        <w:spacing w:after="120" w:line="276" w:lineRule="auto"/>
        <w:rPr>
          <w:rFonts w:cstheme="minorHAnsi"/>
          <w:sz w:val="24"/>
          <w:szCs w:val="24"/>
        </w:rPr>
      </w:pPr>
      <w:r w:rsidRPr="005F1A9C">
        <w:rPr>
          <w:rFonts w:cstheme="minorHAnsi"/>
          <w:sz w:val="24"/>
          <w:szCs w:val="24"/>
        </w:rPr>
        <w:t xml:space="preserve">Nazwa jednostki organizacyjnej (dział/wydział/departament, itp.): </w:t>
      </w:r>
    </w:p>
    <w:p w14:paraId="715CAC28" w14:textId="69D83E67" w:rsidR="005F1A9C" w:rsidRPr="005F1A9C" w:rsidRDefault="005F1A9C" w:rsidP="00BE3B76">
      <w:pPr>
        <w:pStyle w:val="Akapitzlist"/>
        <w:tabs>
          <w:tab w:val="left" w:leader="dot" w:pos="9498"/>
        </w:tabs>
        <w:spacing w:after="120" w:line="276" w:lineRule="auto"/>
        <w:ind w:left="794"/>
        <w:rPr>
          <w:rFonts w:cstheme="minorHAnsi"/>
          <w:b/>
          <w:sz w:val="24"/>
          <w:szCs w:val="24"/>
        </w:rPr>
      </w:pPr>
      <w:r w:rsidRPr="005F1A9C">
        <w:rPr>
          <w:rFonts w:eastAsia="Arial Unicode MS" w:cstheme="minorHAnsi"/>
          <w:b/>
          <w:sz w:val="24"/>
          <w:szCs w:val="24"/>
        </w:rPr>
        <w:t>DEPARTAMEN</w:t>
      </w:r>
      <w:r w:rsidR="00E77377">
        <w:rPr>
          <w:rFonts w:eastAsia="Arial Unicode MS" w:cstheme="minorHAnsi"/>
          <w:b/>
          <w:sz w:val="24"/>
          <w:szCs w:val="24"/>
        </w:rPr>
        <w:t>T</w:t>
      </w:r>
      <w:r w:rsidRPr="005F1A9C">
        <w:rPr>
          <w:rFonts w:eastAsia="Arial Unicode MS" w:cstheme="minorHAnsi"/>
          <w:b/>
          <w:sz w:val="24"/>
          <w:szCs w:val="24"/>
        </w:rPr>
        <w:t xml:space="preserve"> INSPEKCJI I KONTROLI BUDOWLANEJ</w:t>
      </w:r>
    </w:p>
    <w:p w14:paraId="0B4575A4" w14:textId="77777777" w:rsidR="005F1A9C" w:rsidRPr="005F1A9C" w:rsidRDefault="005F1A9C" w:rsidP="00AC3028">
      <w:pPr>
        <w:pStyle w:val="Akapitzlist"/>
        <w:numPr>
          <w:ilvl w:val="1"/>
          <w:numId w:val="31"/>
        </w:numPr>
        <w:spacing w:after="120" w:line="276" w:lineRule="auto"/>
        <w:ind w:left="788" w:hanging="431"/>
        <w:rPr>
          <w:rFonts w:cstheme="minorHAnsi"/>
          <w:sz w:val="24"/>
          <w:szCs w:val="24"/>
        </w:rPr>
      </w:pPr>
      <w:r w:rsidRPr="005F1A9C">
        <w:rPr>
          <w:rFonts w:cstheme="minorHAnsi"/>
          <w:sz w:val="24"/>
          <w:szCs w:val="24"/>
        </w:rPr>
        <w:t xml:space="preserve">Adres jednostki organizacyjnej: </w:t>
      </w:r>
    </w:p>
    <w:p w14:paraId="02BED8D8" w14:textId="77777777" w:rsidR="005F1A9C" w:rsidRPr="005F1A9C" w:rsidRDefault="005F1A9C" w:rsidP="00AC3028">
      <w:pPr>
        <w:pStyle w:val="Akapitzlist"/>
        <w:numPr>
          <w:ilvl w:val="2"/>
          <w:numId w:val="31"/>
        </w:numPr>
        <w:tabs>
          <w:tab w:val="left" w:leader="dot" w:pos="6804"/>
        </w:tabs>
        <w:spacing w:after="120" w:line="276" w:lineRule="auto"/>
        <w:ind w:left="1225" w:hanging="505"/>
        <w:rPr>
          <w:rFonts w:cstheme="minorHAnsi"/>
          <w:sz w:val="24"/>
          <w:szCs w:val="24"/>
        </w:rPr>
      </w:pPr>
      <w:r w:rsidRPr="005F1A9C">
        <w:rPr>
          <w:rFonts w:cstheme="minorHAnsi"/>
          <w:sz w:val="24"/>
          <w:szCs w:val="24"/>
        </w:rPr>
        <w:t>Województwo: mazowieckie</w:t>
      </w:r>
    </w:p>
    <w:p w14:paraId="6E9175C9" w14:textId="77777777" w:rsidR="005F1A9C" w:rsidRPr="005F1A9C" w:rsidRDefault="005F1A9C" w:rsidP="00AC3028">
      <w:pPr>
        <w:pStyle w:val="Akapitzlist"/>
        <w:numPr>
          <w:ilvl w:val="2"/>
          <w:numId w:val="31"/>
        </w:numPr>
        <w:tabs>
          <w:tab w:val="left" w:leader="dot" w:pos="6804"/>
        </w:tabs>
        <w:spacing w:after="120" w:line="276" w:lineRule="auto"/>
        <w:ind w:left="1225" w:hanging="505"/>
        <w:rPr>
          <w:rFonts w:cstheme="minorHAnsi"/>
          <w:sz w:val="24"/>
          <w:szCs w:val="24"/>
        </w:rPr>
      </w:pPr>
      <w:r w:rsidRPr="005F1A9C">
        <w:rPr>
          <w:rFonts w:cstheme="minorHAnsi"/>
          <w:sz w:val="24"/>
          <w:szCs w:val="24"/>
        </w:rPr>
        <w:t>Miejscowość: Warszawa</w:t>
      </w:r>
    </w:p>
    <w:p w14:paraId="5D609D60" w14:textId="77777777" w:rsidR="005F1A9C" w:rsidRPr="005F1A9C" w:rsidRDefault="005F1A9C" w:rsidP="00AC3028">
      <w:pPr>
        <w:pStyle w:val="Akapitzlist"/>
        <w:numPr>
          <w:ilvl w:val="2"/>
          <w:numId w:val="31"/>
        </w:numPr>
        <w:tabs>
          <w:tab w:val="left" w:leader="dot" w:pos="6804"/>
        </w:tabs>
        <w:spacing w:after="120" w:line="276" w:lineRule="auto"/>
        <w:ind w:left="1225" w:hanging="505"/>
        <w:rPr>
          <w:rFonts w:cstheme="minorHAnsi"/>
          <w:sz w:val="24"/>
          <w:szCs w:val="24"/>
        </w:rPr>
      </w:pPr>
      <w:r w:rsidRPr="005F1A9C">
        <w:rPr>
          <w:rFonts w:cstheme="minorHAnsi"/>
          <w:sz w:val="24"/>
          <w:szCs w:val="24"/>
        </w:rPr>
        <w:t>Ulica: Krucza 38/42</w:t>
      </w:r>
    </w:p>
    <w:p w14:paraId="5E82584B" w14:textId="77777777" w:rsidR="005F1A9C" w:rsidRPr="005F1A9C" w:rsidRDefault="005F1A9C" w:rsidP="00AC3028">
      <w:pPr>
        <w:pStyle w:val="Akapitzlist"/>
        <w:numPr>
          <w:ilvl w:val="1"/>
          <w:numId w:val="31"/>
        </w:numPr>
        <w:spacing w:after="120" w:line="276" w:lineRule="auto"/>
        <w:ind w:left="788" w:hanging="431"/>
        <w:rPr>
          <w:rFonts w:cstheme="minorHAnsi"/>
          <w:sz w:val="24"/>
          <w:szCs w:val="24"/>
        </w:rPr>
      </w:pPr>
      <w:r w:rsidRPr="005F1A9C">
        <w:rPr>
          <w:rFonts w:cstheme="minorHAnsi"/>
          <w:sz w:val="24"/>
          <w:szCs w:val="24"/>
        </w:rPr>
        <w:t>Czy budynek jest dostosowany do potrzeb osób niepełnosprawnych poruszających się na wózkach inwalidzkich? Tak/</w:t>
      </w:r>
      <w:r w:rsidRPr="005F1A9C">
        <w:rPr>
          <w:rFonts w:cstheme="minorHAnsi"/>
          <w:sz w:val="24"/>
          <w:szCs w:val="24"/>
          <w:u w:val="single"/>
        </w:rPr>
        <w:t>Nie</w:t>
      </w:r>
      <w:r w:rsidRPr="005F1A9C">
        <w:rPr>
          <w:rFonts w:cstheme="minorHAnsi"/>
          <w:sz w:val="24"/>
          <w:szCs w:val="24"/>
        </w:rPr>
        <w:t xml:space="preserve"> (właściwe podkreślić)</w:t>
      </w:r>
    </w:p>
    <w:p w14:paraId="49822F14" w14:textId="77777777" w:rsidR="005F1A9C" w:rsidRPr="005F1A9C" w:rsidRDefault="005F1A9C" w:rsidP="00AC3028">
      <w:pPr>
        <w:pStyle w:val="Akapitzlist"/>
        <w:numPr>
          <w:ilvl w:val="1"/>
          <w:numId w:val="31"/>
        </w:numPr>
        <w:tabs>
          <w:tab w:val="left" w:leader="dot" w:pos="4536"/>
        </w:tabs>
        <w:spacing w:after="120" w:line="276" w:lineRule="auto"/>
        <w:ind w:left="788" w:hanging="431"/>
        <w:rPr>
          <w:rFonts w:cstheme="minorHAnsi"/>
          <w:sz w:val="24"/>
          <w:szCs w:val="24"/>
        </w:rPr>
      </w:pPr>
      <w:r w:rsidRPr="005F1A9C">
        <w:rPr>
          <w:rFonts w:cstheme="minorHAnsi"/>
          <w:sz w:val="24"/>
          <w:szCs w:val="24"/>
        </w:rPr>
        <w:t>Liczba stanowisk, na których zrealizowane zostaną staże zawodowe w jednostce organizacyjnej: 1</w:t>
      </w:r>
    </w:p>
    <w:p w14:paraId="2254F972" w14:textId="2CDA879B" w:rsidR="005F1A9C" w:rsidRPr="00AB2555" w:rsidRDefault="000509A6" w:rsidP="00AC3028">
      <w:pPr>
        <w:pStyle w:val="Akapitzlist"/>
        <w:numPr>
          <w:ilvl w:val="1"/>
          <w:numId w:val="31"/>
        </w:numPr>
        <w:spacing w:after="120" w:line="276" w:lineRule="auto"/>
        <w:ind w:left="788" w:hanging="431"/>
        <w:rPr>
          <w:rFonts w:cstheme="minorHAnsi"/>
          <w:sz w:val="24"/>
          <w:szCs w:val="24"/>
        </w:rPr>
      </w:pPr>
      <w:r w:rsidRPr="00AB2555">
        <w:rPr>
          <w:rFonts w:cstheme="minorHAnsi"/>
          <w:sz w:val="24"/>
          <w:szCs w:val="24"/>
        </w:rPr>
        <w:t>Preferowana długość staży zawodowych w jednostce organizacyjnej:</w:t>
      </w:r>
      <w:r w:rsidR="00442E66" w:rsidRPr="00AB2555">
        <w:rPr>
          <w:rFonts w:cstheme="minorHAnsi"/>
          <w:sz w:val="24"/>
          <w:szCs w:val="24"/>
        </w:rPr>
        <w:t xml:space="preserve"> 3 miesiące</w:t>
      </w:r>
    </w:p>
    <w:p w14:paraId="039BB439" w14:textId="77777777" w:rsidR="005F1A9C" w:rsidRPr="005F1A9C" w:rsidRDefault="005F1A9C" w:rsidP="00AC3028">
      <w:pPr>
        <w:pStyle w:val="Akapitzlist"/>
        <w:numPr>
          <w:ilvl w:val="1"/>
          <w:numId w:val="31"/>
        </w:numPr>
        <w:spacing w:after="120" w:line="276" w:lineRule="auto"/>
        <w:ind w:left="788" w:hanging="431"/>
        <w:rPr>
          <w:rFonts w:cstheme="minorHAnsi"/>
          <w:sz w:val="24"/>
          <w:szCs w:val="24"/>
        </w:rPr>
      </w:pPr>
      <w:r w:rsidRPr="005F1A9C">
        <w:rPr>
          <w:rFonts w:cstheme="minorHAnsi"/>
          <w:sz w:val="24"/>
          <w:szCs w:val="24"/>
        </w:rPr>
        <w:t>Informacje dotyczące stanowiska, na którym realizowane będą staże zawodowe:</w:t>
      </w:r>
      <w:r w:rsidRPr="005F1A9C">
        <w:rPr>
          <w:rFonts w:eastAsia="Arial Unicode MS" w:cstheme="minorHAnsi"/>
          <w:sz w:val="24"/>
          <w:szCs w:val="24"/>
        </w:rPr>
        <w:t xml:space="preserve"> stanowisko do spraw planowania,</w:t>
      </w:r>
      <w:r w:rsidRPr="005F1A9C">
        <w:rPr>
          <w:rFonts w:cstheme="minorHAnsi"/>
          <w:sz w:val="24"/>
          <w:szCs w:val="24"/>
        </w:rPr>
        <w:t xml:space="preserve"> przygotowania kontroli i analiz (1 stanowisko)</w:t>
      </w:r>
    </w:p>
    <w:p w14:paraId="075DAD6D" w14:textId="77777777" w:rsidR="005F1A9C" w:rsidRPr="005F1A9C" w:rsidRDefault="005F1A9C" w:rsidP="00AC3028">
      <w:pPr>
        <w:pStyle w:val="Akapitzlist"/>
        <w:numPr>
          <w:ilvl w:val="2"/>
          <w:numId w:val="31"/>
        </w:numPr>
        <w:tabs>
          <w:tab w:val="left" w:leader="dot" w:pos="8505"/>
        </w:tabs>
        <w:spacing w:after="120" w:line="276" w:lineRule="auto"/>
        <w:ind w:left="1276" w:hanging="505"/>
        <w:rPr>
          <w:rFonts w:cstheme="minorHAnsi"/>
          <w:sz w:val="24"/>
          <w:szCs w:val="24"/>
        </w:rPr>
      </w:pPr>
      <w:r w:rsidRPr="005F1A9C">
        <w:rPr>
          <w:rFonts w:cstheme="minorHAnsi"/>
          <w:sz w:val="24"/>
          <w:szCs w:val="24"/>
        </w:rPr>
        <w:lastRenderedPageBreak/>
        <w:t xml:space="preserve">Minimalny zakres posiadanych przez beneficjenta ostatecznego kwalifikacji i umiejętności niezbędnych do realizacji stażu zawodowego na danym stanowisku: </w:t>
      </w:r>
    </w:p>
    <w:p w14:paraId="2FD2E359" w14:textId="37EA1C2F" w:rsidR="005F1A9C" w:rsidRPr="00F560ED" w:rsidRDefault="005F1A9C" w:rsidP="00B13EC2">
      <w:pPr>
        <w:pStyle w:val="Akapitzlist"/>
        <w:numPr>
          <w:ilvl w:val="0"/>
          <w:numId w:val="312"/>
        </w:numPr>
        <w:tabs>
          <w:tab w:val="left" w:leader="dot" w:pos="9498"/>
        </w:tabs>
        <w:spacing w:after="120" w:line="276" w:lineRule="auto"/>
        <w:rPr>
          <w:rFonts w:cstheme="minorHAnsi"/>
          <w:sz w:val="24"/>
          <w:szCs w:val="24"/>
        </w:rPr>
      </w:pPr>
      <w:r w:rsidRPr="00F560ED">
        <w:rPr>
          <w:rFonts w:cstheme="minorHAnsi"/>
          <w:sz w:val="24"/>
          <w:szCs w:val="24"/>
        </w:rPr>
        <w:t>znajomość podstawowych zagadnień z zakresu prawa budowlanego i</w:t>
      </w:r>
      <w:r w:rsidR="00F560ED" w:rsidRPr="00F560ED">
        <w:rPr>
          <w:rFonts w:ascii="Calibri" w:hAnsi="Calibri" w:cs="Calibri"/>
          <w:sz w:val="24"/>
          <w:szCs w:val="24"/>
        </w:rPr>
        <w:t> </w:t>
      </w:r>
      <w:r w:rsidRPr="00F560ED">
        <w:rPr>
          <w:rFonts w:cstheme="minorHAnsi"/>
          <w:sz w:val="24"/>
          <w:szCs w:val="24"/>
        </w:rPr>
        <w:t xml:space="preserve">dostępu do informacji publicznej, </w:t>
      </w:r>
    </w:p>
    <w:p w14:paraId="4868A260" w14:textId="77777777" w:rsidR="005F1A9C" w:rsidRPr="00F560ED" w:rsidRDefault="005F1A9C" w:rsidP="00B13EC2">
      <w:pPr>
        <w:pStyle w:val="Akapitzlist"/>
        <w:numPr>
          <w:ilvl w:val="0"/>
          <w:numId w:val="312"/>
        </w:numPr>
        <w:tabs>
          <w:tab w:val="left" w:leader="dot" w:pos="9498"/>
        </w:tabs>
        <w:spacing w:after="120" w:line="276" w:lineRule="auto"/>
        <w:rPr>
          <w:rFonts w:cstheme="minorHAnsi"/>
          <w:sz w:val="24"/>
          <w:szCs w:val="24"/>
        </w:rPr>
      </w:pPr>
      <w:r w:rsidRPr="00F560ED">
        <w:rPr>
          <w:rFonts w:cstheme="minorHAnsi"/>
          <w:sz w:val="24"/>
          <w:szCs w:val="24"/>
        </w:rPr>
        <w:t>umiejętność obsługi komputera,</w:t>
      </w:r>
    </w:p>
    <w:p w14:paraId="712A1CEE" w14:textId="77777777" w:rsidR="005F1A9C" w:rsidRPr="00F560ED" w:rsidRDefault="005F1A9C" w:rsidP="00B13EC2">
      <w:pPr>
        <w:pStyle w:val="Akapitzlist"/>
        <w:numPr>
          <w:ilvl w:val="0"/>
          <w:numId w:val="312"/>
        </w:numPr>
        <w:tabs>
          <w:tab w:val="left" w:leader="dot" w:pos="9498"/>
        </w:tabs>
        <w:spacing w:after="120" w:line="276" w:lineRule="auto"/>
        <w:rPr>
          <w:rFonts w:cstheme="minorHAnsi"/>
          <w:sz w:val="24"/>
          <w:szCs w:val="24"/>
        </w:rPr>
      </w:pPr>
      <w:r w:rsidRPr="00F560ED">
        <w:rPr>
          <w:rFonts w:cstheme="minorHAnsi"/>
          <w:sz w:val="24"/>
          <w:szCs w:val="24"/>
        </w:rPr>
        <w:t>umiejętność pracy w zespole,</w:t>
      </w:r>
    </w:p>
    <w:p w14:paraId="77A4D16A" w14:textId="77777777" w:rsidR="005F1A9C" w:rsidRPr="00F560ED" w:rsidRDefault="005F1A9C" w:rsidP="00B13EC2">
      <w:pPr>
        <w:pStyle w:val="Akapitzlist"/>
        <w:numPr>
          <w:ilvl w:val="0"/>
          <w:numId w:val="312"/>
        </w:numPr>
        <w:tabs>
          <w:tab w:val="left" w:leader="dot" w:pos="9498"/>
        </w:tabs>
        <w:spacing w:after="120" w:line="276" w:lineRule="auto"/>
        <w:rPr>
          <w:rFonts w:cstheme="minorHAnsi"/>
          <w:sz w:val="24"/>
          <w:szCs w:val="24"/>
        </w:rPr>
      </w:pPr>
      <w:r w:rsidRPr="00F560ED">
        <w:rPr>
          <w:rFonts w:cstheme="minorHAnsi"/>
          <w:sz w:val="24"/>
          <w:szCs w:val="24"/>
        </w:rPr>
        <w:t>umiejętność organizacji pracy własnej,</w:t>
      </w:r>
    </w:p>
    <w:p w14:paraId="0902D290" w14:textId="77777777" w:rsidR="005F1A9C" w:rsidRPr="00F560ED" w:rsidRDefault="005F1A9C" w:rsidP="00B13EC2">
      <w:pPr>
        <w:pStyle w:val="Akapitzlist"/>
        <w:numPr>
          <w:ilvl w:val="0"/>
          <w:numId w:val="312"/>
        </w:numPr>
        <w:tabs>
          <w:tab w:val="left" w:leader="dot" w:pos="9498"/>
        </w:tabs>
        <w:spacing w:after="120" w:line="276" w:lineRule="auto"/>
        <w:rPr>
          <w:rFonts w:cstheme="minorHAnsi"/>
          <w:sz w:val="24"/>
          <w:szCs w:val="24"/>
        </w:rPr>
      </w:pPr>
      <w:r w:rsidRPr="00F560ED">
        <w:rPr>
          <w:rFonts w:cstheme="minorHAnsi"/>
          <w:sz w:val="24"/>
          <w:szCs w:val="24"/>
        </w:rPr>
        <w:t>systematyczność i dokładność</w:t>
      </w:r>
    </w:p>
    <w:p w14:paraId="4C5485F3" w14:textId="77777777" w:rsidR="005F1A9C" w:rsidRPr="005F1A9C" w:rsidRDefault="005F1A9C" w:rsidP="00AC3028">
      <w:pPr>
        <w:pStyle w:val="Akapitzlist"/>
        <w:numPr>
          <w:ilvl w:val="2"/>
          <w:numId w:val="31"/>
        </w:numPr>
        <w:spacing w:after="120" w:line="276" w:lineRule="auto"/>
        <w:ind w:left="1276" w:hanging="505"/>
        <w:rPr>
          <w:rFonts w:cstheme="minorHAnsi"/>
          <w:sz w:val="24"/>
          <w:szCs w:val="24"/>
        </w:rPr>
      </w:pPr>
      <w:r w:rsidRPr="005F1A9C">
        <w:rPr>
          <w:rFonts w:cstheme="minorHAnsi"/>
          <w:sz w:val="24"/>
          <w:szCs w:val="24"/>
        </w:rPr>
        <w:t xml:space="preserve">Planowany zakres zadań wykonywanych (w ramach stażu zawodowego) przez beneficjenta ostatecznego na danym stanowisku: </w:t>
      </w:r>
    </w:p>
    <w:p w14:paraId="61A3987D" w14:textId="77777777" w:rsidR="005F1A9C" w:rsidRPr="00F560ED" w:rsidRDefault="005F1A9C" w:rsidP="00B13EC2">
      <w:pPr>
        <w:pStyle w:val="Akapitzlist"/>
        <w:numPr>
          <w:ilvl w:val="0"/>
          <w:numId w:val="313"/>
        </w:numPr>
        <w:tabs>
          <w:tab w:val="left" w:leader="dot" w:pos="9498"/>
        </w:tabs>
        <w:spacing w:after="120" w:line="276" w:lineRule="auto"/>
        <w:rPr>
          <w:rFonts w:cstheme="minorHAnsi"/>
          <w:sz w:val="24"/>
          <w:szCs w:val="24"/>
        </w:rPr>
      </w:pPr>
      <w:r w:rsidRPr="00F560ED">
        <w:rPr>
          <w:rFonts w:cstheme="minorHAnsi"/>
          <w:sz w:val="24"/>
          <w:szCs w:val="24"/>
        </w:rPr>
        <w:t xml:space="preserve">prowadzenie i archiwizacja akt kontroli zgodnie z instrukcją kancelaryjną, </w:t>
      </w:r>
    </w:p>
    <w:p w14:paraId="5C1DCBC0" w14:textId="77777777" w:rsidR="005F1A9C" w:rsidRPr="00F560ED" w:rsidRDefault="005F1A9C" w:rsidP="00B13EC2">
      <w:pPr>
        <w:pStyle w:val="Akapitzlist"/>
        <w:numPr>
          <w:ilvl w:val="0"/>
          <w:numId w:val="313"/>
        </w:numPr>
        <w:tabs>
          <w:tab w:val="left" w:leader="dot" w:pos="9498"/>
        </w:tabs>
        <w:spacing w:after="120" w:line="276" w:lineRule="auto"/>
        <w:rPr>
          <w:rFonts w:cstheme="minorHAnsi"/>
          <w:sz w:val="24"/>
          <w:szCs w:val="24"/>
        </w:rPr>
      </w:pPr>
      <w:r w:rsidRPr="00F560ED">
        <w:rPr>
          <w:rFonts w:cstheme="minorHAnsi"/>
          <w:sz w:val="24"/>
          <w:szCs w:val="24"/>
        </w:rPr>
        <w:t>gromadzenie, aktualizowanie i analizowanie zbiorów informacji dotyczących zadań Departamentu,</w:t>
      </w:r>
    </w:p>
    <w:p w14:paraId="7E1E6481" w14:textId="02318AD4" w:rsidR="005F1A9C" w:rsidRPr="00F560ED" w:rsidRDefault="005F1A9C" w:rsidP="00B13EC2">
      <w:pPr>
        <w:pStyle w:val="Akapitzlist"/>
        <w:numPr>
          <w:ilvl w:val="0"/>
          <w:numId w:val="313"/>
        </w:numPr>
        <w:tabs>
          <w:tab w:val="left" w:leader="dot" w:pos="9498"/>
        </w:tabs>
        <w:spacing w:after="120" w:line="276" w:lineRule="auto"/>
        <w:rPr>
          <w:rFonts w:cstheme="minorHAnsi"/>
          <w:sz w:val="24"/>
          <w:szCs w:val="24"/>
        </w:rPr>
      </w:pPr>
      <w:r w:rsidRPr="00F560ED">
        <w:rPr>
          <w:rFonts w:cstheme="minorHAnsi"/>
          <w:sz w:val="24"/>
          <w:szCs w:val="24"/>
        </w:rPr>
        <w:t>uczestniczenie w przygotowaniu projektów sprawozdań zgodnie z</w:t>
      </w:r>
      <w:r w:rsidR="00F560ED" w:rsidRPr="00342349">
        <w:rPr>
          <w:rFonts w:ascii="Calibri" w:hAnsi="Calibri" w:cs="Calibri"/>
          <w:sz w:val="24"/>
          <w:szCs w:val="24"/>
        </w:rPr>
        <w:t> </w:t>
      </w:r>
      <w:r w:rsidRPr="00F560ED">
        <w:rPr>
          <w:rFonts w:cstheme="minorHAnsi"/>
          <w:sz w:val="24"/>
          <w:szCs w:val="24"/>
        </w:rPr>
        <w:t xml:space="preserve">potrzebami, a także udział w sporządzaniu opinii, opracowań, sprawozdań lub informacji dotyczących zadań Departamentu, </w:t>
      </w:r>
    </w:p>
    <w:p w14:paraId="6F02AE4F" w14:textId="53179801" w:rsidR="005F1A9C" w:rsidRPr="00F560ED" w:rsidRDefault="005F1A9C" w:rsidP="00B13EC2">
      <w:pPr>
        <w:pStyle w:val="Akapitzlist"/>
        <w:numPr>
          <w:ilvl w:val="0"/>
          <w:numId w:val="313"/>
        </w:numPr>
        <w:tabs>
          <w:tab w:val="left" w:leader="dot" w:pos="9498"/>
        </w:tabs>
        <w:spacing w:after="120" w:line="276" w:lineRule="auto"/>
        <w:rPr>
          <w:rFonts w:cstheme="minorHAnsi"/>
          <w:sz w:val="24"/>
          <w:szCs w:val="24"/>
        </w:rPr>
      </w:pPr>
      <w:r w:rsidRPr="00F560ED">
        <w:rPr>
          <w:rFonts w:cstheme="minorHAnsi"/>
          <w:sz w:val="24"/>
          <w:szCs w:val="24"/>
        </w:rPr>
        <w:t>udział w przygotowaniu projektów programów kontroli, projektów dokumentów zawierających minimum informacji niezbędnych do przeprowadzenia kontroli oraz materiałów na szkolenia i narady związane z</w:t>
      </w:r>
      <w:r w:rsidR="00F560ED" w:rsidRPr="00F560ED">
        <w:rPr>
          <w:rFonts w:ascii="Calibri" w:hAnsi="Calibri" w:cs="Calibri"/>
          <w:sz w:val="24"/>
          <w:szCs w:val="24"/>
        </w:rPr>
        <w:t> </w:t>
      </w:r>
      <w:r w:rsidRPr="00F560ED">
        <w:rPr>
          <w:rFonts w:cstheme="minorHAnsi"/>
          <w:sz w:val="24"/>
          <w:szCs w:val="24"/>
        </w:rPr>
        <w:t>realizacją zadań Departamentu,</w:t>
      </w:r>
    </w:p>
    <w:p w14:paraId="54E5F9DE" w14:textId="77777777" w:rsidR="005F1A9C" w:rsidRPr="00F560ED" w:rsidRDefault="005F1A9C" w:rsidP="00B13EC2">
      <w:pPr>
        <w:pStyle w:val="Akapitzlist"/>
        <w:numPr>
          <w:ilvl w:val="0"/>
          <w:numId w:val="313"/>
        </w:numPr>
        <w:tabs>
          <w:tab w:val="left" w:leader="dot" w:pos="9498"/>
        </w:tabs>
        <w:spacing w:after="120" w:line="276" w:lineRule="auto"/>
        <w:rPr>
          <w:rFonts w:cstheme="minorHAnsi"/>
          <w:sz w:val="24"/>
          <w:szCs w:val="24"/>
        </w:rPr>
      </w:pPr>
      <w:r w:rsidRPr="00F560ED">
        <w:rPr>
          <w:rFonts w:cstheme="minorHAnsi"/>
          <w:sz w:val="24"/>
          <w:szCs w:val="24"/>
        </w:rPr>
        <w:t>uczestniczenie w prowadzeniu spraw związanych z dostępem do informacji publicznej.</w:t>
      </w:r>
    </w:p>
    <w:p w14:paraId="15AFAC84" w14:textId="77777777" w:rsidR="005F1A9C" w:rsidRPr="005F1A9C" w:rsidRDefault="005F1A9C" w:rsidP="00AC3028">
      <w:pPr>
        <w:pStyle w:val="Akapitzlist"/>
        <w:numPr>
          <w:ilvl w:val="2"/>
          <w:numId w:val="31"/>
        </w:numPr>
        <w:spacing w:after="120" w:line="276" w:lineRule="auto"/>
        <w:ind w:left="1134" w:hanging="505"/>
        <w:rPr>
          <w:rFonts w:cstheme="minorHAnsi"/>
          <w:sz w:val="24"/>
          <w:szCs w:val="24"/>
        </w:rPr>
      </w:pPr>
      <w:r w:rsidRPr="005F1A9C">
        <w:rPr>
          <w:rFonts w:cstheme="minorHAnsi"/>
          <w:sz w:val="24"/>
          <w:szCs w:val="24"/>
        </w:rPr>
        <w:t xml:space="preserve">Rodzaj kwalifikacji lub umiejętności zawodowych uzyskanych przez beneficjenta ostatecznego na danym stanowisku: </w:t>
      </w:r>
    </w:p>
    <w:p w14:paraId="0F7A08E4" w14:textId="77777777" w:rsidR="005F1A9C" w:rsidRPr="00F560ED" w:rsidRDefault="005F1A9C" w:rsidP="00B13EC2">
      <w:pPr>
        <w:pStyle w:val="Akapitzlist"/>
        <w:numPr>
          <w:ilvl w:val="0"/>
          <w:numId w:val="314"/>
        </w:numPr>
        <w:spacing w:after="120" w:line="276" w:lineRule="auto"/>
        <w:rPr>
          <w:rFonts w:eastAsia="Arial Unicode MS" w:cstheme="minorHAnsi"/>
          <w:sz w:val="24"/>
          <w:szCs w:val="24"/>
        </w:rPr>
      </w:pPr>
      <w:r w:rsidRPr="00F560ED">
        <w:rPr>
          <w:rFonts w:eastAsia="Arial Unicode MS" w:cstheme="minorHAnsi"/>
          <w:sz w:val="24"/>
          <w:szCs w:val="24"/>
        </w:rPr>
        <w:t>zapoznanie się z zadaniami, organizacją i działalnością administracji rządowej oraz administracji architektoniczno-budowlanej i nadzoru budowlanego,</w:t>
      </w:r>
    </w:p>
    <w:p w14:paraId="57B3CA80" w14:textId="3E943D82" w:rsidR="005F1A9C" w:rsidRPr="00F560ED" w:rsidRDefault="005F1A9C" w:rsidP="00B13EC2">
      <w:pPr>
        <w:pStyle w:val="Akapitzlist"/>
        <w:numPr>
          <w:ilvl w:val="0"/>
          <w:numId w:val="314"/>
        </w:numPr>
        <w:spacing w:after="120" w:line="276" w:lineRule="auto"/>
        <w:rPr>
          <w:rFonts w:eastAsia="Arial Unicode MS" w:cstheme="minorHAnsi"/>
          <w:sz w:val="24"/>
          <w:szCs w:val="24"/>
        </w:rPr>
      </w:pPr>
      <w:r w:rsidRPr="00F560ED">
        <w:rPr>
          <w:rFonts w:eastAsia="Arial Unicode MS" w:cstheme="minorHAnsi"/>
          <w:sz w:val="24"/>
          <w:szCs w:val="24"/>
        </w:rPr>
        <w:t>zapoznanie się z zasadami pracy Departamentu i</w:t>
      </w:r>
      <w:r w:rsidRPr="00F560ED">
        <w:rPr>
          <w:rFonts w:cstheme="minorHAnsi"/>
          <w:sz w:val="24"/>
          <w:szCs w:val="24"/>
        </w:rPr>
        <w:t xml:space="preserve"> zapoznanie się z</w:t>
      </w:r>
      <w:r w:rsidR="00F560ED" w:rsidRPr="00F560ED">
        <w:rPr>
          <w:rFonts w:ascii="Calibri" w:hAnsi="Calibri" w:cs="Calibri"/>
          <w:sz w:val="24"/>
          <w:szCs w:val="24"/>
        </w:rPr>
        <w:t> </w:t>
      </w:r>
      <w:r w:rsidRPr="00F560ED">
        <w:rPr>
          <w:rFonts w:cstheme="minorHAnsi"/>
          <w:sz w:val="24"/>
          <w:szCs w:val="24"/>
        </w:rPr>
        <w:t>działalnością GINB w zakresie przeprowadzania kontroli terenowych organów nadzoru budowlanego i administracji architektoniczno-budowlanej oraz kontroli obiektów i robót budowlanych, obejmującą w</w:t>
      </w:r>
      <w:r w:rsidR="00F560ED" w:rsidRPr="00342349">
        <w:rPr>
          <w:rFonts w:ascii="Calibri" w:hAnsi="Calibri" w:cs="Calibri"/>
          <w:sz w:val="24"/>
          <w:szCs w:val="24"/>
        </w:rPr>
        <w:t> </w:t>
      </w:r>
      <w:r w:rsidRPr="00F560ED">
        <w:rPr>
          <w:rFonts w:cstheme="minorHAnsi"/>
          <w:sz w:val="24"/>
          <w:szCs w:val="24"/>
        </w:rPr>
        <w:t>szczególności: planowanie, przygotowanie kontroli, monitorowanie działań właściwych organów po przeprowadzonych kontrolach, udostępnianie informacji o wynikach kontroli,</w:t>
      </w:r>
    </w:p>
    <w:p w14:paraId="276C68C4" w14:textId="128CB882" w:rsidR="005F1A9C" w:rsidRPr="00F560ED" w:rsidRDefault="005F1A9C" w:rsidP="00B13EC2">
      <w:pPr>
        <w:pStyle w:val="Akapitzlist"/>
        <w:numPr>
          <w:ilvl w:val="0"/>
          <w:numId w:val="314"/>
        </w:numPr>
        <w:spacing w:after="120" w:line="276" w:lineRule="auto"/>
        <w:rPr>
          <w:rFonts w:eastAsia="Arial Unicode MS" w:cstheme="minorHAnsi"/>
          <w:sz w:val="24"/>
          <w:szCs w:val="24"/>
        </w:rPr>
      </w:pPr>
      <w:r w:rsidRPr="00F560ED">
        <w:rPr>
          <w:rFonts w:eastAsia="Arial Unicode MS" w:cstheme="minorHAnsi"/>
          <w:sz w:val="24"/>
          <w:szCs w:val="24"/>
        </w:rPr>
        <w:t>zapoznanie się z zasadami obsługi biurowej oraz procedury obiegu dokumentacji</w:t>
      </w:r>
      <w:r w:rsidR="00F560ED">
        <w:rPr>
          <w:rFonts w:eastAsia="Arial Unicode MS" w:cstheme="minorHAnsi"/>
          <w:sz w:val="24"/>
          <w:szCs w:val="24"/>
        </w:rPr>
        <w:t>,</w:t>
      </w:r>
    </w:p>
    <w:p w14:paraId="04FBFFFF" w14:textId="77777777" w:rsidR="005F1A9C" w:rsidRPr="005F1A9C" w:rsidRDefault="005F1A9C" w:rsidP="00B13EC2">
      <w:pPr>
        <w:pStyle w:val="Akapitzlist"/>
        <w:numPr>
          <w:ilvl w:val="0"/>
          <w:numId w:val="314"/>
        </w:numPr>
        <w:tabs>
          <w:tab w:val="left" w:leader="dot" w:pos="9498"/>
        </w:tabs>
        <w:spacing w:after="120" w:line="276" w:lineRule="auto"/>
        <w:rPr>
          <w:rFonts w:eastAsia="Arial Unicode MS" w:cstheme="minorHAnsi"/>
          <w:sz w:val="24"/>
          <w:szCs w:val="24"/>
        </w:rPr>
      </w:pPr>
      <w:r w:rsidRPr="005F1A9C">
        <w:rPr>
          <w:rFonts w:eastAsia="Arial Unicode MS" w:cstheme="minorHAnsi"/>
          <w:sz w:val="24"/>
          <w:szCs w:val="24"/>
        </w:rPr>
        <w:t>rozwijanie kompetencji społecznych,</w:t>
      </w:r>
    </w:p>
    <w:p w14:paraId="5298967A" w14:textId="77777777" w:rsidR="005F1A9C" w:rsidRPr="00F560ED" w:rsidRDefault="005F1A9C" w:rsidP="00B13EC2">
      <w:pPr>
        <w:pStyle w:val="Akapitzlist"/>
        <w:numPr>
          <w:ilvl w:val="0"/>
          <w:numId w:val="315"/>
        </w:numPr>
        <w:spacing w:after="120" w:line="276" w:lineRule="auto"/>
        <w:rPr>
          <w:rFonts w:cstheme="minorHAnsi"/>
          <w:sz w:val="24"/>
          <w:szCs w:val="24"/>
        </w:rPr>
      </w:pPr>
      <w:r w:rsidRPr="00F560ED">
        <w:rPr>
          <w:rFonts w:cstheme="minorHAnsi"/>
          <w:sz w:val="24"/>
          <w:szCs w:val="24"/>
        </w:rPr>
        <w:t>umiejętność obsługi systemu Elektronicznego Zarządzania Dokumentacją oraz obsługi urządzeń biurowych.</w:t>
      </w:r>
    </w:p>
    <w:p w14:paraId="38F84F8A" w14:textId="7F8A0240" w:rsidR="00075DC0" w:rsidRPr="00E77377" w:rsidRDefault="00075DC0" w:rsidP="00190022">
      <w:pPr>
        <w:pStyle w:val="Nagwek3"/>
        <w:spacing w:before="240" w:after="240" w:line="276" w:lineRule="auto"/>
        <w:rPr>
          <w:rFonts w:asciiTheme="minorHAnsi" w:hAnsiTheme="minorHAnsi" w:cstheme="minorHAnsi"/>
          <w:b/>
          <w:bCs/>
          <w:color w:val="auto"/>
          <w:lang w:eastAsia="pl-PL"/>
        </w:rPr>
      </w:pPr>
      <w:bookmarkStart w:id="56" w:name="_Toc135188539"/>
      <w:r w:rsidRPr="00E77377">
        <w:rPr>
          <w:rFonts w:asciiTheme="minorHAnsi" w:hAnsiTheme="minorHAnsi" w:cstheme="minorHAnsi"/>
          <w:b/>
          <w:bCs/>
          <w:color w:val="auto"/>
          <w:lang w:eastAsia="pl-PL"/>
        </w:rPr>
        <w:lastRenderedPageBreak/>
        <w:t>Departament Orzecznictwa Administracji Architektoniczno-Budowlanej</w:t>
      </w:r>
      <w:bookmarkEnd w:id="56"/>
    </w:p>
    <w:p w14:paraId="64C22AD1" w14:textId="77777777" w:rsidR="00051397" w:rsidRPr="00051397" w:rsidRDefault="00051397" w:rsidP="00AC3028">
      <w:pPr>
        <w:numPr>
          <w:ilvl w:val="1"/>
          <w:numId w:val="34"/>
        </w:numPr>
        <w:tabs>
          <w:tab w:val="left" w:leader="dot" w:pos="8505"/>
        </w:tabs>
        <w:spacing w:after="120" w:line="276" w:lineRule="auto"/>
        <w:ind w:left="709" w:hanging="425"/>
        <w:contextualSpacing/>
        <w:rPr>
          <w:rFonts w:ascii="Calibri" w:eastAsia="Times New Roman" w:hAnsi="Calibri" w:cs="Calibri"/>
          <w:sz w:val="24"/>
          <w:szCs w:val="24"/>
          <w:lang w:eastAsia="pl-PL"/>
        </w:rPr>
      </w:pPr>
      <w:r w:rsidRPr="00051397">
        <w:rPr>
          <w:rFonts w:ascii="Calibri" w:eastAsia="Times New Roman" w:hAnsi="Calibri" w:cs="Calibri"/>
          <w:sz w:val="24"/>
          <w:szCs w:val="24"/>
          <w:lang w:eastAsia="pl-PL"/>
        </w:rPr>
        <w:t xml:space="preserve">Nazwa jednostki organizacyjnej (dział/wydział/departament, itp.): </w:t>
      </w:r>
    </w:p>
    <w:p w14:paraId="07F17257" w14:textId="2A68AC9D" w:rsidR="00051397" w:rsidRPr="00051397" w:rsidRDefault="00051397" w:rsidP="00E77377">
      <w:pPr>
        <w:spacing w:after="120" w:line="276" w:lineRule="auto"/>
        <w:ind w:left="360"/>
        <w:contextualSpacing/>
        <w:rPr>
          <w:rFonts w:ascii="Calibri" w:eastAsia="Arial Unicode MS" w:hAnsi="Calibri" w:cs="Calibri"/>
          <w:b/>
          <w:sz w:val="24"/>
          <w:szCs w:val="24"/>
          <w:lang w:eastAsia="pl-PL"/>
        </w:rPr>
      </w:pPr>
      <w:r w:rsidRPr="00051397">
        <w:rPr>
          <w:rFonts w:ascii="Calibri" w:eastAsia="Arial Unicode MS" w:hAnsi="Calibri" w:cs="Calibri"/>
          <w:b/>
          <w:sz w:val="24"/>
          <w:szCs w:val="24"/>
          <w:lang w:eastAsia="pl-PL"/>
        </w:rPr>
        <w:t>DEPARTAMEN</w:t>
      </w:r>
      <w:r w:rsidR="00E77377">
        <w:rPr>
          <w:rFonts w:ascii="Calibri" w:eastAsia="Arial Unicode MS" w:hAnsi="Calibri" w:cs="Calibri"/>
          <w:b/>
          <w:sz w:val="24"/>
          <w:szCs w:val="24"/>
          <w:lang w:eastAsia="pl-PL"/>
        </w:rPr>
        <w:t>T</w:t>
      </w:r>
      <w:r w:rsidRPr="00051397">
        <w:rPr>
          <w:rFonts w:ascii="Calibri" w:eastAsia="Arial Unicode MS" w:hAnsi="Calibri" w:cs="Calibri"/>
          <w:b/>
          <w:sz w:val="24"/>
          <w:szCs w:val="24"/>
          <w:lang w:eastAsia="pl-PL"/>
        </w:rPr>
        <w:t xml:space="preserve"> ORZECZNICTWA ADMINISTRACJI ARCHITEKTONICZNO-BUDOWLANEJ</w:t>
      </w:r>
    </w:p>
    <w:p w14:paraId="54BC21FC" w14:textId="77777777" w:rsidR="00051397" w:rsidRPr="00051397" w:rsidRDefault="00051397" w:rsidP="00AC3028">
      <w:pPr>
        <w:numPr>
          <w:ilvl w:val="1"/>
          <w:numId w:val="34"/>
        </w:numPr>
        <w:spacing w:after="120" w:line="276" w:lineRule="auto"/>
        <w:ind w:left="709" w:hanging="431"/>
        <w:contextualSpacing/>
        <w:rPr>
          <w:rFonts w:ascii="Calibri" w:eastAsia="Times New Roman" w:hAnsi="Calibri" w:cs="Calibri"/>
          <w:sz w:val="24"/>
          <w:szCs w:val="24"/>
          <w:lang w:eastAsia="pl-PL"/>
        </w:rPr>
      </w:pPr>
      <w:r w:rsidRPr="00051397">
        <w:rPr>
          <w:rFonts w:ascii="Calibri" w:eastAsia="Times New Roman" w:hAnsi="Calibri" w:cs="Calibri"/>
          <w:sz w:val="24"/>
          <w:szCs w:val="24"/>
          <w:lang w:eastAsia="pl-PL"/>
        </w:rPr>
        <w:t xml:space="preserve">Adres jednostki organizacyjnej: </w:t>
      </w:r>
    </w:p>
    <w:p w14:paraId="5070AB18" w14:textId="77777777" w:rsidR="00051397" w:rsidRPr="00051397" w:rsidRDefault="00051397" w:rsidP="00AC3028">
      <w:pPr>
        <w:numPr>
          <w:ilvl w:val="2"/>
          <w:numId w:val="34"/>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051397">
        <w:rPr>
          <w:rFonts w:ascii="Calibri" w:eastAsia="Times New Roman" w:hAnsi="Calibri" w:cs="Calibri"/>
          <w:sz w:val="24"/>
          <w:szCs w:val="24"/>
          <w:lang w:eastAsia="pl-PL"/>
        </w:rPr>
        <w:t>Województwo: mazowieckie</w:t>
      </w:r>
    </w:p>
    <w:p w14:paraId="0D609CCD" w14:textId="77777777" w:rsidR="00051397" w:rsidRPr="00051397" w:rsidRDefault="00051397" w:rsidP="00AC3028">
      <w:pPr>
        <w:numPr>
          <w:ilvl w:val="2"/>
          <w:numId w:val="34"/>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051397">
        <w:rPr>
          <w:rFonts w:ascii="Calibri" w:eastAsia="Times New Roman" w:hAnsi="Calibri" w:cs="Calibri"/>
          <w:sz w:val="24"/>
          <w:szCs w:val="24"/>
          <w:lang w:eastAsia="pl-PL"/>
        </w:rPr>
        <w:t>Miejscowość: Warszawa</w:t>
      </w:r>
    </w:p>
    <w:p w14:paraId="4E6C1939" w14:textId="77777777" w:rsidR="00051397" w:rsidRPr="00051397" w:rsidRDefault="00051397" w:rsidP="00AC3028">
      <w:pPr>
        <w:numPr>
          <w:ilvl w:val="2"/>
          <w:numId w:val="34"/>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051397">
        <w:rPr>
          <w:rFonts w:ascii="Calibri" w:eastAsia="Times New Roman" w:hAnsi="Calibri" w:cs="Calibri"/>
          <w:sz w:val="24"/>
          <w:szCs w:val="24"/>
          <w:lang w:eastAsia="pl-PL"/>
        </w:rPr>
        <w:t>Ulica: Krucza 38/42</w:t>
      </w:r>
    </w:p>
    <w:p w14:paraId="241074C1" w14:textId="77777777" w:rsidR="00051397" w:rsidRPr="00051397" w:rsidRDefault="00051397" w:rsidP="00AC3028">
      <w:pPr>
        <w:numPr>
          <w:ilvl w:val="1"/>
          <w:numId w:val="34"/>
        </w:numPr>
        <w:spacing w:after="120" w:line="276" w:lineRule="auto"/>
        <w:ind w:left="709" w:hanging="431"/>
        <w:contextualSpacing/>
        <w:rPr>
          <w:rFonts w:ascii="Calibri" w:eastAsia="Times New Roman" w:hAnsi="Calibri" w:cs="Calibri"/>
          <w:sz w:val="24"/>
          <w:szCs w:val="24"/>
          <w:lang w:eastAsia="pl-PL"/>
        </w:rPr>
      </w:pPr>
      <w:r w:rsidRPr="00051397">
        <w:rPr>
          <w:rFonts w:ascii="Calibri" w:eastAsia="Times New Roman" w:hAnsi="Calibri" w:cs="Calibri"/>
          <w:sz w:val="24"/>
          <w:szCs w:val="24"/>
          <w:lang w:eastAsia="pl-PL"/>
        </w:rPr>
        <w:t>Czy budynek jest dostosowany do potrzeb osób niepełnosprawnych poruszających się na wózkach inwalidzkich? Tak/</w:t>
      </w:r>
      <w:r w:rsidRPr="00051397">
        <w:rPr>
          <w:rFonts w:ascii="Calibri" w:eastAsia="Times New Roman" w:hAnsi="Calibri" w:cs="Calibri"/>
          <w:sz w:val="24"/>
          <w:szCs w:val="24"/>
          <w:u w:val="single"/>
          <w:lang w:eastAsia="pl-PL"/>
        </w:rPr>
        <w:t>Nie</w:t>
      </w:r>
      <w:r w:rsidRPr="00051397">
        <w:rPr>
          <w:rFonts w:ascii="Calibri" w:eastAsia="Times New Roman" w:hAnsi="Calibri" w:cs="Calibri"/>
          <w:sz w:val="24"/>
          <w:szCs w:val="24"/>
          <w:lang w:eastAsia="pl-PL"/>
        </w:rPr>
        <w:t xml:space="preserve"> (właściwe podkreślić)</w:t>
      </w:r>
    </w:p>
    <w:p w14:paraId="265BC9CF" w14:textId="77777777" w:rsidR="00051397" w:rsidRPr="00051397" w:rsidRDefault="00051397" w:rsidP="00AC3028">
      <w:pPr>
        <w:numPr>
          <w:ilvl w:val="1"/>
          <w:numId w:val="34"/>
        </w:numPr>
        <w:spacing w:after="120" w:line="276" w:lineRule="auto"/>
        <w:ind w:left="709" w:hanging="431"/>
        <w:contextualSpacing/>
        <w:rPr>
          <w:rFonts w:ascii="Calibri" w:eastAsia="Times New Roman" w:hAnsi="Calibri" w:cs="Calibri"/>
          <w:sz w:val="24"/>
          <w:szCs w:val="24"/>
          <w:lang w:eastAsia="pl-PL"/>
        </w:rPr>
      </w:pPr>
      <w:r w:rsidRPr="00051397">
        <w:rPr>
          <w:rFonts w:ascii="Calibri" w:eastAsia="Times New Roman" w:hAnsi="Calibri" w:cs="Calibri"/>
          <w:sz w:val="24"/>
          <w:szCs w:val="24"/>
          <w:lang w:eastAsia="pl-PL"/>
        </w:rPr>
        <w:t>Liczba stanowisk, na których zrealizowane zostaną staże zawodowe w jednostce organizacyjnej: 3</w:t>
      </w:r>
    </w:p>
    <w:p w14:paraId="2A59DECB" w14:textId="795AC830" w:rsidR="00051397" w:rsidRPr="00AB2555" w:rsidRDefault="000509A6" w:rsidP="00AC3028">
      <w:pPr>
        <w:numPr>
          <w:ilvl w:val="1"/>
          <w:numId w:val="34"/>
        </w:numPr>
        <w:spacing w:after="120" w:line="276" w:lineRule="auto"/>
        <w:ind w:left="709" w:hanging="431"/>
        <w:contextualSpacing/>
        <w:rPr>
          <w:rFonts w:ascii="Calibri" w:eastAsia="Times New Roman" w:hAnsi="Calibri" w:cs="Calibri"/>
          <w:sz w:val="24"/>
          <w:szCs w:val="24"/>
          <w:lang w:eastAsia="pl-PL"/>
        </w:rPr>
      </w:pPr>
      <w:r w:rsidRPr="00AB2555">
        <w:rPr>
          <w:rFonts w:ascii="Calibri" w:eastAsia="Times New Roman" w:hAnsi="Calibri" w:cs="Calibri"/>
          <w:sz w:val="24"/>
          <w:szCs w:val="24"/>
          <w:lang w:eastAsia="pl-PL"/>
        </w:rPr>
        <w:t>Preferowana długość staży zawodowych w jednostce organizacyjnej:</w:t>
      </w:r>
      <w:r w:rsidR="00442E66" w:rsidRPr="00AB2555">
        <w:rPr>
          <w:rFonts w:ascii="Calibri" w:eastAsia="Times New Roman" w:hAnsi="Calibri" w:cs="Calibri"/>
          <w:sz w:val="24"/>
          <w:szCs w:val="24"/>
          <w:lang w:eastAsia="pl-PL"/>
        </w:rPr>
        <w:t xml:space="preserve"> 7 miesięcy</w:t>
      </w:r>
    </w:p>
    <w:p w14:paraId="69769199" w14:textId="77777777" w:rsidR="00051397" w:rsidRPr="00051397" w:rsidRDefault="00051397" w:rsidP="00AC3028">
      <w:pPr>
        <w:numPr>
          <w:ilvl w:val="1"/>
          <w:numId w:val="34"/>
        </w:numPr>
        <w:spacing w:after="120" w:line="276" w:lineRule="auto"/>
        <w:ind w:left="709" w:hanging="431"/>
        <w:contextualSpacing/>
        <w:rPr>
          <w:rFonts w:ascii="Calibri" w:eastAsia="Times New Roman" w:hAnsi="Calibri" w:cs="Calibri"/>
          <w:sz w:val="24"/>
          <w:szCs w:val="24"/>
          <w:lang w:eastAsia="pl-PL"/>
        </w:rPr>
      </w:pPr>
      <w:r w:rsidRPr="00051397">
        <w:rPr>
          <w:rFonts w:ascii="Calibri" w:eastAsia="Times New Roman" w:hAnsi="Calibri" w:cs="Calibri"/>
          <w:sz w:val="24"/>
          <w:szCs w:val="24"/>
          <w:lang w:eastAsia="pl-PL"/>
        </w:rPr>
        <w:t>Informacje dotyczące stanowiska, na którym realizowane będą staże zawodowe:</w:t>
      </w:r>
    </w:p>
    <w:p w14:paraId="04BC9D09" w14:textId="77777777" w:rsidR="00051397" w:rsidRPr="00E77377" w:rsidRDefault="00051397" w:rsidP="00E77377">
      <w:pPr>
        <w:spacing w:after="120" w:line="276" w:lineRule="auto"/>
        <w:ind w:left="709"/>
        <w:contextualSpacing/>
        <w:rPr>
          <w:rFonts w:ascii="Calibri" w:eastAsia="Times New Roman" w:hAnsi="Calibri" w:cs="Calibri"/>
          <w:bCs/>
          <w:sz w:val="24"/>
          <w:szCs w:val="24"/>
          <w:lang w:eastAsia="pl-PL"/>
        </w:rPr>
      </w:pPr>
      <w:r w:rsidRPr="00E77377">
        <w:rPr>
          <w:rFonts w:ascii="Calibri" w:eastAsia="Arial Unicode MS" w:hAnsi="Calibri" w:cs="Calibri"/>
          <w:bCs/>
          <w:sz w:val="24"/>
          <w:szCs w:val="24"/>
          <w:lang w:eastAsia="pl-PL"/>
        </w:rPr>
        <w:t>stanowisko ds. archiwizacji (1 stanowisko)</w:t>
      </w:r>
    </w:p>
    <w:p w14:paraId="52E11ED0" w14:textId="77777777" w:rsidR="00051397" w:rsidRPr="00051397" w:rsidRDefault="00051397" w:rsidP="00AC3028">
      <w:pPr>
        <w:numPr>
          <w:ilvl w:val="2"/>
          <w:numId w:val="34"/>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051397">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2167E26A" w14:textId="77777777" w:rsidR="00051397" w:rsidRPr="00E77377" w:rsidRDefault="00051397" w:rsidP="00B13EC2">
      <w:pPr>
        <w:pStyle w:val="Akapitzlist"/>
        <w:numPr>
          <w:ilvl w:val="0"/>
          <w:numId w:val="315"/>
        </w:numPr>
        <w:tabs>
          <w:tab w:val="left" w:leader="dot" w:pos="9498"/>
        </w:tabs>
        <w:spacing w:after="120" w:line="276" w:lineRule="auto"/>
        <w:rPr>
          <w:rFonts w:ascii="Calibri" w:eastAsia="Times New Roman" w:hAnsi="Calibri" w:cs="Calibri"/>
          <w:sz w:val="24"/>
          <w:szCs w:val="24"/>
          <w:lang w:eastAsia="pl-PL"/>
        </w:rPr>
      </w:pPr>
      <w:r w:rsidRPr="00E77377">
        <w:rPr>
          <w:rFonts w:ascii="Calibri" w:eastAsia="Times New Roman" w:hAnsi="Calibri" w:cs="Calibri"/>
          <w:sz w:val="24"/>
          <w:szCs w:val="24"/>
          <w:lang w:eastAsia="pl-PL"/>
        </w:rPr>
        <w:t>wykształcenie średnie,</w:t>
      </w:r>
    </w:p>
    <w:p w14:paraId="2965AF9C" w14:textId="77777777" w:rsidR="00051397" w:rsidRPr="00E77377" w:rsidRDefault="00051397" w:rsidP="00B13EC2">
      <w:pPr>
        <w:pStyle w:val="Akapitzlist"/>
        <w:numPr>
          <w:ilvl w:val="0"/>
          <w:numId w:val="315"/>
        </w:numPr>
        <w:tabs>
          <w:tab w:val="left" w:leader="dot" w:pos="9498"/>
        </w:tabs>
        <w:spacing w:after="120" w:line="276" w:lineRule="auto"/>
        <w:rPr>
          <w:rFonts w:ascii="Calibri" w:eastAsia="Times New Roman" w:hAnsi="Calibri" w:cs="Calibri"/>
          <w:sz w:val="24"/>
          <w:szCs w:val="24"/>
          <w:lang w:eastAsia="pl-PL"/>
        </w:rPr>
      </w:pPr>
      <w:r w:rsidRPr="00E77377">
        <w:rPr>
          <w:rFonts w:ascii="Calibri" w:eastAsia="Times New Roman" w:hAnsi="Calibri" w:cs="Calibri"/>
          <w:sz w:val="24"/>
          <w:szCs w:val="24"/>
          <w:lang w:eastAsia="pl-PL"/>
        </w:rPr>
        <w:t>umiejętność obsługi komputera i urządzeń biurowych.</w:t>
      </w:r>
    </w:p>
    <w:p w14:paraId="3D0EC8DE" w14:textId="77777777" w:rsidR="00051397" w:rsidRPr="00051397" w:rsidRDefault="00051397" w:rsidP="00AC3028">
      <w:pPr>
        <w:numPr>
          <w:ilvl w:val="2"/>
          <w:numId w:val="34"/>
        </w:numPr>
        <w:spacing w:after="120" w:line="276" w:lineRule="auto"/>
        <w:ind w:left="1225" w:hanging="505"/>
        <w:contextualSpacing/>
        <w:rPr>
          <w:rFonts w:ascii="Calibri" w:eastAsia="Times New Roman" w:hAnsi="Calibri" w:cs="Calibri"/>
          <w:sz w:val="24"/>
          <w:szCs w:val="24"/>
          <w:lang w:eastAsia="pl-PL"/>
        </w:rPr>
      </w:pPr>
      <w:r w:rsidRPr="00051397">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7B3CB447" w14:textId="77777777" w:rsidR="00051397" w:rsidRPr="00E77377" w:rsidRDefault="00051397" w:rsidP="00B13EC2">
      <w:pPr>
        <w:pStyle w:val="Akapitzlist"/>
        <w:numPr>
          <w:ilvl w:val="0"/>
          <w:numId w:val="322"/>
        </w:numPr>
        <w:spacing w:after="120" w:line="276" w:lineRule="auto"/>
        <w:rPr>
          <w:rFonts w:ascii="Calibri" w:eastAsia="Arial" w:hAnsi="Calibri" w:cs="Calibri"/>
          <w:bCs/>
          <w:sz w:val="24"/>
          <w:szCs w:val="24"/>
          <w:lang w:eastAsia="pl-PL"/>
        </w:rPr>
      </w:pPr>
      <w:r w:rsidRPr="00E77377">
        <w:rPr>
          <w:rFonts w:ascii="Calibri" w:eastAsia="Arial" w:hAnsi="Calibri" w:cs="Calibri"/>
          <w:bCs/>
          <w:sz w:val="24"/>
          <w:szCs w:val="24"/>
          <w:lang w:eastAsia="pl-PL"/>
        </w:rPr>
        <w:t>porządkowanie przechowywanej dokumentacji,</w:t>
      </w:r>
    </w:p>
    <w:p w14:paraId="62DCFA82" w14:textId="77777777" w:rsidR="00051397" w:rsidRPr="00E77377" w:rsidRDefault="00051397" w:rsidP="00B13EC2">
      <w:pPr>
        <w:pStyle w:val="Akapitzlist"/>
        <w:numPr>
          <w:ilvl w:val="0"/>
          <w:numId w:val="322"/>
        </w:numPr>
        <w:spacing w:after="120" w:line="276" w:lineRule="auto"/>
        <w:rPr>
          <w:rFonts w:ascii="Calibri" w:eastAsia="Times New Roman" w:hAnsi="Calibri" w:cs="Calibri"/>
          <w:sz w:val="24"/>
          <w:szCs w:val="24"/>
          <w:lang w:eastAsia="pl-PL"/>
        </w:rPr>
      </w:pPr>
      <w:r w:rsidRPr="00E77377">
        <w:rPr>
          <w:rFonts w:ascii="Calibri" w:eastAsia="Times New Roman" w:hAnsi="Calibri" w:cs="Calibri"/>
          <w:sz w:val="24"/>
          <w:szCs w:val="24"/>
          <w:lang w:eastAsia="pl-PL"/>
        </w:rPr>
        <w:t>sporządzanie pism przy wykorzystaniu programów komputerowych,</w:t>
      </w:r>
    </w:p>
    <w:p w14:paraId="52832AA9" w14:textId="77777777" w:rsidR="00051397" w:rsidRPr="00E77377" w:rsidRDefault="00051397" w:rsidP="00B13EC2">
      <w:pPr>
        <w:pStyle w:val="Akapitzlist"/>
        <w:numPr>
          <w:ilvl w:val="0"/>
          <w:numId w:val="322"/>
        </w:numPr>
        <w:spacing w:after="120" w:line="276" w:lineRule="auto"/>
        <w:rPr>
          <w:rFonts w:ascii="Calibri" w:eastAsia="Arial" w:hAnsi="Calibri" w:cs="Calibri"/>
          <w:bCs/>
          <w:sz w:val="24"/>
          <w:szCs w:val="24"/>
          <w:lang w:eastAsia="pl-PL"/>
        </w:rPr>
      </w:pPr>
      <w:r w:rsidRPr="00E77377">
        <w:rPr>
          <w:rFonts w:ascii="Calibri" w:eastAsia="Arial" w:hAnsi="Calibri" w:cs="Calibri"/>
          <w:bCs/>
          <w:sz w:val="24"/>
          <w:szCs w:val="24"/>
          <w:lang w:eastAsia="pl-PL"/>
        </w:rPr>
        <w:t>opracowywanie spisów zdawczo-odbiorczych,</w:t>
      </w:r>
    </w:p>
    <w:p w14:paraId="0D0882A5" w14:textId="77777777" w:rsidR="00051397" w:rsidRPr="00E77377" w:rsidRDefault="00051397" w:rsidP="00B13EC2">
      <w:pPr>
        <w:pStyle w:val="Akapitzlist"/>
        <w:numPr>
          <w:ilvl w:val="0"/>
          <w:numId w:val="322"/>
        </w:numPr>
        <w:spacing w:after="120" w:line="276" w:lineRule="auto"/>
        <w:rPr>
          <w:rFonts w:ascii="Calibri" w:eastAsia="Times New Roman" w:hAnsi="Calibri" w:cs="Calibri"/>
          <w:sz w:val="24"/>
          <w:szCs w:val="24"/>
          <w:lang w:eastAsia="pl-PL"/>
        </w:rPr>
      </w:pPr>
      <w:r w:rsidRPr="00E77377">
        <w:rPr>
          <w:rFonts w:ascii="Calibri" w:eastAsia="Times New Roman" w:hAnsi="Calibri" w:cs="Calibri"/>
          <w:sz w:val="24"/>
          <w:szCs w:val="24"/>
          <w:lang w:eastAsia="pl-PL"/>
        </w:rPr>
        <w:t>archiwizacja akt spraw zakończonych, w celu przekazania do Archiwum Zakładowego</w:t>
      </w:r>
      <w:bookmarkStart w:id="57" w:name="_Hlk123238110"/>
      <w:r w:rsidRPr="00E77377">
        <w:rPr>
          <w:rFonts w:ascii="Calibri" w:eastAsia="Times New Roman" w:hAnsi="Calibri" w:cs="Calibri"/>
          <w:sz w:val="24"/>
          <w:szCs w:val="24"/>
          <w:lang w:eastAsia="pl-PL"/>
        </w:rPr>
        <w:t>,</w:t>
      </w:r>
    </w:p>
    <w:p w14:paraId="1A88A0FA" w14:textId="77777777" w:rsidR="00051397" w:rsidRPr="00E77377" w:rsidRDefault="00051397" w:rsidP="00B13EC2">
      <w:pPr>
        <w:pStyle w:val="Akapitzlist"/>
        <w:numPr>
          <w:ilvl w:val="0"/>
          <w:numId w:val="322"/>
        </w:numPr>
        <w:spacing w:after="120" w:line="276" w:lineRule="auto"/>
        <w:rPr>
          <w:rFonts w:ascii="Calibri" w:eastAsia="Arial" w:hAnsi="Calibri" w:cs="Calibri"/>
          <w:bCs/>
          <w:sz w:val="24"/>
          <w:szCs w:val="24"/>
          <w:lang w:eastAsia="pl-PL"/>
        </w:rPr>
      </w:pPr>
      <w:r w:rsidRPr="00E77377">
        <w:rPr>
          <w:rFonts w:ascii="Calibri" w:eastAsia="Arial" w:hAnsi="Calibri" w:cs="Calibri"/>
          <w:bCs/>
          <w:sz w:val="24"/>
          <w:szCs w:val="24"/>
          <w:lang w:eastAsia="pl-PL"/>
        </w:rPr>
        <w:t>przygotowywanie akt do wysyłki,</w:t>
      </w:r>
    </w:p>
    <w:p w14:paraId="069450AB" w14:textId="77777777" w:rsidR="00051397" w:rsidRPr="00E77377" w:rsidRDefault="00051397" w:rsidP="00B13EC2">
      <w:pPr>
        <w:pStyle w:val="Akapitzlist"/>
        <w:numPr>
          <w:ilvl w:val="0"/>
          <w:numId w:val="322"/>
        </w:numPr>
        <w:spacing w:after="120" w:line="276" w:lineRule="auto"/>
        <w:rPr>
          <w:rFonts w:ascii="Calibri" w:eastAsia="Times New Roman" w:hAnsi="Calibri" w:cs="Calibri"/>
          <w:sz w:val="24"/>
          <w:szCs w:val="24"/>
          <w:lang w:eastAsia="pl-PL"/>
        </w:rPr>
      </w:pPr>
      <w:r w:rsidRPr="00E77377">
        <w:rPr>
          <w:rFonts w:ascii="Calibri" w:eastAsia="Times New Roman" w:hAnsi="Calibri" w:cs="Calibri"/>
          <w:sz w:val="24"/>
          <w:szCs w:val="24"/>
          <w:lang w:eastAsia="pl-PL"/>
        </w:rPr>
        <w:t>przygotowywanie dokumentacji poprzez kserowanie oraz skanowanie</w:t>
      </w:r>
      <w:bookmarkEnd w:id="57"/>
      <w:r w:rsidRPr="00E77377">
        <w:rPr>
          <w:rFonts w:ascii="Calibri" w:eastAsia="Times New Roman" w:hAnsi="Calibri" w:cs="Calibri"/>
          <w:sz w:val="24"/>
          <w:szCs w:val="24"/>
          <w:lang w:eastAsia="pl-PL"/>
        </w:rPr>
        <w:t>.</w:t>
      </w:r>
    </w:p>
    <w:p w14:paraId="02E76C4B" w14:textId="77777777" w:rsidR="00051397" w:rsidRPr="00051397" w:rsidRDefault="00051397" w:rsidP="00AC3028">
      <w:pPr>
        <w:numPr>
          <w:ilvl w:val="2"/>
          <w:numId w:val="34"/>
        </w:numPr>
        <w:spacing w:after="120" w:line="276" w:lineRule="auto"/>
        <w:ind w:left="1225" w:hanging="505"/>
        <w:contextualSpacing/>
        <w:rPr>
          <w:rFonts w:ascii="Calibri" w:eastAsia="Times New Roman" w:hAnsi="Calibri" w:cs="Calibri"/>
          <w:sz w:val="24"/>
          <w:szCs w:val="24"/>
          <w:lang w:eastAsia="pl-PL"/>
        </w:rPr>
      </w:pPr>
      <w:r w:rsidRPr="00051397">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03322742" w14:textId="77777777" w:rsidR="00051397" w:rsidRPr="00E77377" w:rsidRDefault="00051397" w:rsidP="00B13EC2">
      <w:pPr>
        <w:pStyle w:val="Akapitzlist"/>
        <w:numPr>
          <w:ilvl w:val="0"/>
          <w:numId w:val="323"/>
        </w:numPr>
        <w:spacing w:after="120" w:line="276" w:lineRule="auto"/>
        <w:rPr>
          <w:rFonts w:ascii="Calibri" w:eastAsia="Times New Roman" w:hAnsi="Calibri" w:cs="Calibri"/>
          <w:sz w:val="24"/>
          <w:szCs w:val="24"/>
          <w:lang w:eastAsia="pl-PL"/>
        </w:rPr>
      </w:pPr>
      <w:r w:rsidRPr="00E77377">
        <w:rPr>
          <w:rFonts w:ascii="Calibri" w:eastAsia="Times New Roman" w:hAnsi="Calibri" w:cs="Calibri"/>
          <w:sz w:val="24"/>
          <w:szCs w:val="24"/>
          <w:lang w:eastAsia="pl-PL"/>
        </w:rPr>
        <w:t>poznanie struktury i zasad funkcjonowania Urzędu,</w:t>
      </w:r>
    </w:p>
    <w:p w14:paraId="3618B053" w14:textId="77777777" w:rsidR="00051397" w:rsidRPr="00E77377" w:rsidRDefault="00051397" w:rsidP="00B13EC2">
      <w:pPr>
        <w:pStyle w:val="Akapitzlist"/>
        <w:numPr>
          <w:ilvl w:val="0"/>
          <w:numId w:val="323"/>
        </w:numPr>
        <w:spacing w:after="120" w:line="276" w:lineRule="auto"/>
        <w:rPr>
          <w:rFonts w:ascii="Calibri" w:eastAsia="Times New Roman" w:hAnsi="Calibri" w:cs="Calibri"/>
          <w:sz w:val="24"/>
          <w:szCs w:val="24"/>
          <w:lang w:eastAsia="pl-PL"/>
        </w:rPr>
      </w:pPr>
      <w:r w:rsidRPr="00E77377">
        <w:rPr>
          <w:rFonts w:ascii="Calibri" w:eastAsia="Times New Roman" w:hAnsi="Calibri" w:cs="Calibri"/>
          <w:sz w:val="24"/>
          <w:szCs w:val="24"/>
          <w:lang w:eastAsia="pl-PL"/>
        </w:rPr>
        <w:t>zapoznanie się z działalnością Departamentu,</w:t>
      </w:r>
    </w:p>
    <w:p w14:paraId="6C31241B" w14:textId="77777777" w:rsidR="00051397" w:rsidRPr="00E77377" w:rsidRDefault="00051397" w:rsidP="00B13EC2">
      <w:pPr>
        <w:pStyle w:val="Akapitzlist"/>
        <w:numPr>
          <w:ilvl w:val="0"/>
          <w:numId w:val="323"/>
        </w:numPr>
        <w:spacing w:after="120" w:line="276" w:lineRule="auto"/>
        <w:rPr>
          <w:rFonts w:ascii="Calibri" w:eastAsia="Times New Roman" w:hAnsi="Calibri" w:cs="Calibri"/>
          <w:sz w:val="24"/>
          <w:szCs w:val="24"/>
          <w:lang w:eastAsia="pl-PL"/>
        </w:rPr>
      </w:pPr>
      <w:r w:rsidRPr="00E77377">
        <w:rPr>
          <w:rFonts w:ascii="Calibri" w:eastAsia="Times New Roman" w:hAnsi="Calibri" w:cs="Calibri"/>
          <w:sz w:val="24"/>
          <w:szCs w:val="24"/>
          <w:lang w:eastAsia="pl-PL"/>
        </w:rPr>
        <w:t>umiejętność obsługi urządzeń biurowych,</w:t>
      </w:r>
    </w:p>
    <w:p w14:paraId="34430EB4" w14:textId="77777777" w:rsidR="00051397" w:rsidRPr="00E77377" w:rsidRDefault="00051397" w:rsidP="00B13EC2">
      <w:pPr>
        <w:pStyle w:val="Akapitzlist"/>
        <w:numPr>
          <w:ilvl w:val="0"/>
          <w:numId w:val="323"/>
        </w:numPr>
        <w:tabs>
          <w:tab w:val="left" w:leader="dot" w:pos="9498"/>
        </w:tabs>
        <w:spacing w:after="120" w:line="276" w:lineRule="auto"/>
        <w:rPr>
          <w:rFonts w:ascii="Calibri" w:eastAsia="Times New Roman" w:hAnsi="Calibri" w:cs="Calibri"/>
          <w:sz w:val="24"/>
          <w:szCs w:val="24"/>
          <w:lang w:eastAsia="pl-PL"/>
        </w:rPr>
      </w:pPr>
      <w:bookmarkStart w:id="58" w:name="_Hlk125711338"/>
      <w:r w:rsidRPr="00E77377">
        <w:rPr>
          <w:rFonts w:ascii="Calibri" w:eastAsia="Times New Roman" w:hAnsi="Calibri" w:cs="Calibri"/>
          <w:sz w:val="24"/>
          <w:szCs w:val="24"/>
          <w:lang w:eastAsia="pl-PL"/>
        </w:rPr>
        <w:t>umiejętność obsługi systemu Elektronicznego Zarządzania Dokumentacją.</w:t>
      </w:r>
    </w:p>
    <w:bookmarkEnd w:id="58"/>
    <w:p w14:paraId="0B97E2A4" w14:textId="77777777" w:rsidR="00051397" w:rsidRPr="00E77377" w:rsidRDefault="00051397" w:rsidP="00AC3028">
      <w:pPr>
        <w:numPr>
          <w:ilvl w:val="1"/>
          <w:numId w:val="34"/>
        </w:numPr>
        <w:spacing w:after="120" w:line="276" w:lineRule="auto"/>
        <w:ind w:left="788" w:hanging="431"/>
        <w:contextualSpacing/>
        <w:rPr>
          <w:rFonts w:ascii="Calibri" w:eastAsia="Times New Roman" w:hAnsi="Calibri" w:cs="Calibri"/>
          <w:bCs/>
          <w:sz w:val="24"/>
          <w:szCs w:val="24"/>
          <w:lang w:eastAsia="pl-PL"/>
        </w:rPr>
      </w:pPr>
      <w:r w:rsidRPr="00051397">
        <w:rPr>
          <w:rFonts w:ascii="Calibri" w:eastAsia="Times New Roman" w:hAnsi="Calibri" w:cs="Calibri"/>
          <w:sz w:val="24"/>
          <w:szCs w:val="24"/>
          <w:lang w:eastAsia="pl-PL"/>
        </w:rPr>
        <w:t xml:space="preserve">Informacje dotyczące stanowiska, na którym realizowane będą staże zawodowe (o ile dotyczy): </w:t>
      </w:r>
      <w:r w:rsidRPr="00E77377">
        <w:rPr>
          <w:rFonts w:ascii="Calibri" w:eastAsia="Times New Roman" w:hAnsi="Calibri" w:cs="Calibri"/>
          <w:bCs/>
          <w:sz w:val="24"/>
          <w:szCs w:val="24"/>
          <w:lang w:eastAsia="pl-PL"/>
        </w:rPr>
        <w:t>stanowisko ds. orzecznictwa (2 stanowiska)</w:t>
      </w:r>
    </w:p>
    <w:p w14:paraId="5CDE597C" w14:textId="77777777" w:rsidR="00051397" w:rsidRPr="00051397" w:rsidRDefault="00051397" w:rsidP="00AC3028">
      <w:pPr>
        <w:numPr>
          <w:ilvl w:val="2"/>
          <w:numId w:val="34"/>
        </w:numPr>
        <w:spacing w:after="120" w:line="276" w:lineRule="auto"/>
        <w:ind w:left="1225" w:hanging="505"/>
        <w:contextualSpacing/>
        <w:rPr>
          <w:rFonts w:ascii="Calibri" w:eastAsia="Times New Roman" w:hAnsi="Calibri" w:cs="Calibri"/>
          <w:sz w:val="24"/>
          <w:szCs w:val="24"/>
          <w:lang w:eastAsia="pl-PL"/>
        </w:rPr>
      </w:pPr>
      <w:r w:rsidRPr="00051397">
        <w:rPr>
          <w:rFonts w:ascii="Calibri" w:eastAsia="Times New Roman" w:hAnsi="Calibri" w:cs="Calibri"/>
          <w:sz w:val="24"/>
          <w:szCs w:val="24"/>
          <w:lang w:eastAsia="pl-PL"/>
        </w:rPr>
        <w:lastRenderedPageBreak/>
        <w:t xml:space="preserve">Minimalny zakres posiadanych przez beneficjenta ostatecznego kwalifikacji i umiejętności niezbędnych do realizacji stażu zawodowego na danym stanowisku: </w:t>
      </w:r>
    </w:p>
    <w:p w14:paraId="591BD4D2" w14:textId="77777777" w:rsidR="00051397" w:rsidRPr="00E77377" w:rsidRDefault="00051397" w:rsidP="00B13EC2">
      <w:pPr>
        <w:pStyle w:val="Akapitzlist"/>
        <w:numPr>
          <w:ilvl w:val="0"/>
          <w:numId w:val="324"/>
        </w:numPr>
        <w:spacing w:after="120" w:line="276" w:lineRule="auto"/>
        <w:rPr>
          <w:rFonts w:ascii="Calibri" w:eastAsia="Arial Unicode MS" w:hAnsi="Calibri" w:cs="Calibri"/>
          <w:sz w:val="24"/>
          <w:szCs w:val="24"/>
          <w:lang w:eastAsia="pl-PL"/>
        </w:rPr>
      </w:pPr>
      <w:r w:rsidRPr="00E77377">
        <w:rPr>
          <w:rFonts w:ascii="Calibri" w:eastAsia="Arial Unicode MS" w:hAnsi="Calibri" w:cs="Calibri"/>
          <w:sz w:val="24"/>
          <w:szCs w:val="24"/>
          <w:lang w:eastAsia="pl-PL"/>
        </w:rPr>
        <w:t>wykształcenie średnie,</w:t>
      </w:r>
    </w:p>
    <w:p w14:paraId="1BC04FE9" w14:textId="77777777" w:rsidR="00051397" w:rsidRPr="00E77377" w:rsidRDefault="00051397" w:rsidP="00B13EC2">
      <w:pPr>
        <w:pStyle w:val="Akapitzlist"/>
        <w:numPr>
          <w:ilvl w:val="0"/>
          <w:numId w:val="324"/>
        </w:numPr>
        <w:tabs>
          <w:tab w:val="left" w:leader="dot" w:pos="9498"/>
        </w:tabs>
        <w:spacing w:after="120" w:line="276" w:lineRule="auto"/>
        <w:rPr>
          <w:rFonts w:ascii="Calibri" w:eastAsia="Times New Roman" w:hAnsi="Calibri" w:cs="Calibri"/>
          <w:sz w:val="24"/>
          <w:szCs w:val="24"/>
          <w:lang w:eastAsia="pl-PL"/>
        </w:rPr>
      </w:pPr>
      <w:r w:rsidRPr="00E77377">
        <w:rPr>
          <w:rFonts w:ascii="Calibri" w:eastAsia="Arial Unicode MS" w:hAnsi="Calibri" w:cs="Calibri"/>
          <w:sz w:val="24"/>
          <w:szCs w:val="24"/>
          <w:lang w:eastAsia="pl-PL"/>
        </w:rPr>
        <w:t>umiejętność obsługi komputera i urządzeń biurowych.</w:t>
      </w:r>
    </w:p>
    <w:p w14:paraId="3BC66C65" w14:textId="77777777" w:rsidR="00051397" w:rsidRPr="00051397" w:rsidRDefault="00051397" w:rsidP="00AC3028">
      <w:pPr>
        <w:numPr>
          <w:ilvl w:val="2"/>
          <w:numId w:val="34"/>
        </w:numPr>
        <w:spacing w:after="120" w:line="276" w:lineRule="auto"/>
        <w:ind w:left="1225" w:hanging="505"/>
        <w:contextualSpacing/>
        <w:rPr>
          <w:rFonts w:ascii="Calibri" w:eastAsia="Times New Roman" w:hAnsi="Calibri" w:cs="Calibri"/>
          <w:sz w:val="24"/>
          <w:szCs w:val="24"/>
          <w:lang w:eastAsia="pl-PL"/>
        </w:rPr>
      </w:pPr>
      <w:r w:rsidRPr="00051397">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463934DC" w14:textId="77777777" w:rsidR="00051397" w:rsidRPr="00E77377" w:rsidRDefault="00051397" w:rsidP="00B13EC2">
      <w:pPr>
        <w:pStyle w:val="Akapitzlist"/>
        <w:numPr>
          <w:ilvl w:val="0"/>
          <w:numId w:val="325"/>
        </w:numPr>
        <w:spacing w:after="120" w:line="276" w:lineRule="auto"/>
        <w:rPr>
          <w:rFonts w:ascii="Calibri" w:eastAsia="Arial" w:hAnsi="Calibri" w:cs="Calibri"/>
          <w:bCs/>
          <w:sz w:val="24"/>
          <w:szCs w:val="24"/>
          <w:lang w:eastAsia="pl-PL"/>
        </w:rPr>
      </w:pPr>
      <w:r w:rsidRPr="00E77377">
        <w:rPr>
          <w:rFonts w:ascii="Calibri" w:eastAsia="Arial" w:hAnsi="Calibri" w:cs="Calibri"/>
          <w:bCs/>
          <w:sz w:val="24"/>
          <w:szCs w:val="24"/>
          <w:lang w:eastAsia="pl-PL"/>
        </w:rPr>
        <w:t>przygotowywanie akt do wysyłki,</w:t>
      </w:r>
    </w:p>
    <w:p w14:paraId="1BADB16B" w14:textId="77777777" w:rsidR="00051397" w:rsidRPr="00E77377" w:rsidRDefault="00051397" w:rsidP="00B13EC2">
      <w:pPr>
        <w:pStyle w:val="Akapitzlist"/>
        <w:numPr>
          <w:ilvl w:val="0"/>
          <w:numId w:val="325"/>
        </w:numPr>
        <w:spacing w:after="120" w:line="276" w:lineRule="auto"/>
        <w:rPr>
          <w:rFonts w:ascii="Calibri" w:eastAsia="Times New Roman" w:hAnsi="Calibri" w:cs="Calibri"/>
          <w:sz w:val="24"/>
          <w:szCs w:val="24"/>
          <w:lang w:eastAsia="pl-PL"/>
        </w:rPr>
      </w:pPr>
      <w:r w:rsidRPr="00E77377">
        <w:rPr>
          <w:rFonts w:ascii="Calibri" w:eastAsia="Times New Roman" w:hAnsi="Calibri" w:cs="Calibri"/>
          <w:sz w:val="24"/>
          <w:szCs w:val="24"/>
          <w:lang w:eastAsia="pl-PL"/>
        </w:rPr>
        <w:t>sporządzanie pism i innych dokumentów przy wykorzystaniu programów komputerowych (zawiadomienia, wezwania, postanowienia),</w:t>
      </w:r>
    </w:p>
    <w:p w14:paraId="717C1303" w14:textId="77777777" w:rsidR="00051397" w:rsidRPr="00E77377" w:rsidRDefault="00051397" w:rsidP="00B13EC2">
      <w:pPr>
        <w:pStyle w:val="Akapitzlist"/>
        <w:numPr>
          <w:ilvl w:val="0"/>
          <w:numId w:val="325"/>
        </w:numPr>
        <w:spacing w:after="120" w:line="276" w:lineRule="auto"/>
        <w:rPr>
          <w:rFonts w:ascii="Calibri" w:eastAsia="Times New Roman" w:hAnsi="Calibri" w:cs="Calibri"/>
          <w:sz w:val="24"/>
          <w:szCs w:val="24"/>
          <w:lang w:eastAsia="pl-PL"/>
        </w:rPr>
      </w:pPr>
      <w:r w:rsidRPr="00E77377">
        <w:rPr>
          <w:rFonts w:ascii="Calibri" w:eastAsia="Times New Roman" w:hAnsi="Calibri" w:cs="Calibri"/>
          <w:sz w:val="24"/>
          <w:szCs w:val="24"/>
          <w:lang w:eastAsia="pl-PL"/>
        </w:rPr>
        <w:t>przygotowywanie dokumentacji poprzez kserowanie oraz skanowanie.</w:t>
      </w:r>
    </w:p>
    <w:p w14:paraId="3FF23C52" w14:textId="77777777" w:rsidR="00051397" w:rsidRPr="00051397" w:rsidRDefault="00051397" w:rsidP="00AC3028">
      <w:pPr>
        <w:numPr>
          <w:ilvl w:val="2"/>
          <w:numId w:val="34"/>
        </w:numPr>
        <w:spacing w:after="120" w:line="276" w:lineRule="auto"/>
        <w:ind w:left="1225" w:hanging="505"/>
        <w:contextualSpacing/>
        <w:rPr>
          <w:rFonts w:ascii="Calibri" w:eastAsia="Times New Roman" w:hAnsi="Calibri" w:cs="Calibri"/>
          <w:sz w:val="24"/>
          <w:szCs w:val="24"/>
          <w:lang w:eastAsia="pl-PL"/>
        </w:rPr>
      </w:pPr>
      <w:r w:rsidRPr="00051397">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4B00F4B9" w14:textId="77777777" w:rsidR="00051397" w:rsidRPr="00E77377" w:rsidRDefault="00051397" w:rsidP="00B13EC2">
      <w:pPr>
        <w:pStyle w:val="Akapitzlist"/>
        <w:numPr>
          <w:ilvl w:val="0"/>
          <w:numId w:val="326"/>
        </w:numPr>
        <w:spacing w:after="120" w:line="276" w:lineRule="auto"/>
        <w:rPr>
          <w:rFonts w:ascii="Calibri" w:eastAsia="Times New Roman" w:hAnsi="Calibri" w:cs="Calibri"/>
          <w:sz w:val="24"/>
          <w:szCs w:val="24"/>
          <w:lang w:eastAsia="pl-PL"/>
        </w:rPr>
      </w:pPr>
      <w:r w:rsidRPr="00E77377">
        <w:rPr>
          <w:rFonts w:ascii="Calibri" w:eastAsia="Times New Roman" w:hAnsi="Calibri" w:cs="Calibri"/>
          <w:sz w:val="24"/>
          <w:szCs w:val="24"/>
          <w:lang w:eastAsia="pl-PL"/>
        </w:rPr>
        <w:t>poznanie struktury i zasad funkcjonowania Urzędu,</w:t>
      </w:r>
    </w:p>
    <w:p w14:paraId="7EB93C5D" w14:textId="77777777" w:rsidR="00051397" w:rsidRPr="00E77377" w:rsidRDefault="00051397" w:rsidP="00B13EC2">
      <w:pPr>
        <w:pStyle w:val="Akapitzlist"/>
        <w:numPr>
          <w:ilvl w:val="0"/>
          <w:numId w:val="326"/>
        </w:numPr>
        <w:spacing w:after="120" w:line="276" w:lineRule="auto"/>
        <w:rPr>
          <w:rFonts w:ascii="Calibri" w:eastAsia="Times New Roman" w:hAnsi="Calibri" w:cs="Calibri"/>
          <w:sz w:val="24"/>
          <w:szCs w:val="24"/>
          <w:lang w:eastAsia="pl-PL"/>
        </w:rPr>
      </w:pPr>
      <w:r w:rsidRPr="00E77377">
        <w:rPr>
          <w:rFonts w:ascii="Calibri" w:eastAsia="Times New Roman" w:hAnsi="Calibri" w:cs="Calibri"/>
          <w:sz w:val="24"/>
          <w:szCs w:val="24"/>
          <w:lang w:eastAsia="pl-PL"/>
        </w:rPr>
        <w:t>zapoznanie się z działalnością Departamentu,</w:t>
      </w:r>
    </w:p>
    <w:p w14:paraId="234DAFDA" w14:textId="77777777" w:rsidR="00051397" w:rsidRPr="00E77377" w:rsidRDefault="00051397" w:rsidP="00B13EC2">
      <w:pPr>
        <w:pStyle w:val="Akapitzlist"/>
        <w:numPr>
          <w:ilvl w:val="0"/>
          <w:numId w:val="326"/>
        </w:numPr>
        <w:spacing w:after="120" w:line="276" w:lineRule="auto"/>
        <w:rPr>
          <w:rFonts w:ascii="Calibri" w:eastAsia="Times New Roman" w:hAnsi="Calibri" w:cs="Calibri"/>
          <w:sz w:val="24"/>
          <w:szCs w:val="24"/>
          <w:lang w:eastAsia="pl-PL"/>
        </w:rPr>
      </w:pPr>
      <w:r w:rsidRPr="00E77377">
        <w:rPr>
          <w:rFonts w:ascii="Calibri" w:eastAsia="Times New Roman" w:hAnsi="Calibri" w:cs="Calibri"/>
          <w:sz w:val="24"/>
          <w:szCs w:val="24"/>
          <w:lang w:eastAsia="pl-PL"/>
        </w:rPr>
        <w:t>umiejętność obsługi urządzeń biurowych,</w:t>
      </w:r>
    </w:p>
    <w:p w14:paraId="765FFF9B" w14:textId="6BFDC8A5" w:rsidR="00051397" w:rsidRPr="00E77377" w:rsidRDefault="00051397" w:rsidP="00B13EC2">
      <w:pPr>
        <w:pStyle w:val="Akapitzlist"/>
        <w:numPr>
          <w:ilvl w:val="0"/>
          <w:numId w:val="326"/>
        </w:numPr>
        <w:spacing w:after="120" w:line="276" w:lineRule="auto"/>
        <w:rPr>
          <w:rFonts w:ascii="Calibri" w:eastAsia="Times New Roman" w:hAnsi="Calibri" w:cs="Calibri"/>
          <w:sz w:val="24"/>
          <w:szCs w:val="24"/>
          <w:lang w:eastAsia="pl-PL"/>
        </w:rPr>
      </w:pPr>
      <w:r w:rsidRPr="00E77377">
        <w:rPr>
          <w:rFonts w:ascii="Calibri" w:eastAsia="Times New Roman" w:hAnsi="Calibri" w:cs="Calibri"/>
          <w:sz w:val="24"/>
          <w:szCs w:val="24"/>
          <w:lang w:eastAsia="pl-PL"/>
        </w:rPr>
        <w:t>zapoznanie się z przepisami Kodeksu postępowania administracyjnego i</w:t>
      </w:r>
      <w:r w:rsidR="00BE3B76" w:rsidRPr="00342349">
        <w:rPr>
          <w:rFonts w:ascii="Calibri" w:hAnsi="Calibri" w:cs="Calibri"/>
          <w:sz w:val="24"/>
          <w:szCs w:val="24"/>
        </w:rPr>
        <w:t> </w:t>
      </w:r>
      <w:r w:rsidRPr="00E77377">
        <w:rPr>
          <w:rFonts w:ascii="Calibri" w:eastAsia="Times New Roman" w:hAnsi="Calibri" w:cs="Calibri"/>
          <w:sz w:val="24"/>
          <w:szCs w:val="24"/>
          <w:lang w:eastAsia="pl-PL"/>
        </w:rPr>
        <w:t>zasadami postępowania administracyjnego,</w:t>
      </w:r>
    </w:p>
    <w:p w14:paraId="5BDDCD1A" w14:textId="77777777" w:rsidR="00051397" w:rsidRPr="00E77377" w:rsidRDefault="00051397" w:rsidP="00B13EC2">
      <w:pPr>
        <w:pStyle w:val="Akapitzlist"/>
        <w:numPr>
          <w:ilvl w:val="0"/>
          <w:numId w:val="326"/>
        </w:numPr>
        <w:spacing w:after="120" w:line="276" w:lineRule="auto"/>
        <w:rPr>
          <w:rFonts w:ascii="Calibri" w:eastAsia="Times New Roman" w:hAnsi="Calibri" w:cs="Calibri"/>
          <w:sz w:val="24"/>
          <w:szCs w:val="24"/>
          <w:lang w:eastAsia="pl-PL"/>
        </w:rPr>
      </w:pPr>
      <w:r w:rsidRPr="00E77377">
        <w:rPr>
          <w:rFonts w:ascii="Calibri" w:eastAsia="Times New Roman" w:hAnsi="Calibri" w:cs="Calibri"/>
          <w:sz w:val="24"/>
          <w:szCs w:val="24"/>
          <w:lang w:eastAsia="pl-PL"/>
        </w:rPr>
        <w:t>zapoznanie się z zasadami postępowań o udzielenie pozwolenia na budowę,</w:t>
      </w:r>
    </w:p>
    <w:p w14:paraId="67123895" w14:textId="77777777" w:rsidR="00051397" w:rsidRPr="00E77377" w:rsidRDefault="00051397" w:rsidP="00B13EC2">
      <w:pPr>
        <w:pStyle w:val="Akapitzlist"/>
        <w:numPr>
          <w:ilvl w:val="0"/>
          <w:numId w:val="326"/>
        </w:numPr>
        <w:spacing w:after="120" w:line="276" w:lineRule="auto"/>
        <w:rPr>
          <w:rFonts w:ascii="Calibri" w:eastAsia="Times New Roman" w:hAnsi="Calibri" w:cs="Calibri"/>
          <w:sz w:val="24"/>
          <w:szCs w:val="24"/>
          <w:lang w:eastAsia="pl-PL"/>
        </w:rPr>
      </w:pPr>
      <w:r w:rsidRPr="00E77377">
        <w:rPr>
          <w:rFonts w:ascii="Calibri" w:eastAsia="Times New Roman" w:hAnsi="Calibri" w:cs="Calibri"/>
          <w:sz w:val="24"/>
          <w:szCs w:val="24"/>
          <w:lang w:eastAsia="pl-PL"/>
        </w:rPr>
        <w:t>umiejętność obsługi systemu Elektronicznego Zarządzania Dokumentacją.</w:t>
      </w:r>
    </w:p>
    <w:p w14:paraId="2BDC72DC" w14:textId="24BD01A1" w:rsidR="00075DC0" w:rsidRPr="00CD4AF7" w:rsidRDefault="00075DC0" w:rsidP="00190022">
      <w:pPr>
        <w:pStyle w:val="Nagwek3"/>
        <w:spacing w:before="240" w:after="240" w:line="276" w:lineRule="auto"/>
        <w:rPr>
          <w:rFonts w:asciiTheme="minorHAnsi" w:hAnsiTheme="minorHAnsi" w:cstheme="minorHAnsi"/>
          <w:b/>
          <w:bCs/>
          <w:color w:val="auto"/>
          <w:lang w:eastAsia="pl-PL"/>
        </w:rPr>
      </w:pPr>
      <w:bookmarkStart w:id="59" w:name="_Toc135188540"/>
      <w:r w:rsidRPr="00CD4AF7">
        <w:rPr>
          <w:rFonts w:asciiTheme="minorHAnsi" w:hAnsiTheme="minorHAnsi" w:cstheme="minorHAnsi"/>
          <w:b/>
          <w:bCs/>
          <w:color w:val="auto"/>
          <w:lang w:eastAsia="pl-PL"/>
        </w:rPr>
        <w:t>Departament Orzecznictwa Nadzoru Budowlanego</w:t>
      </w:r>
      <w:bookmarkEnd w:id="59"/>
    </w:p>
    <w:p w14:paraId="22625B2F" w14:textId="77777777" w:rsidR="007129F6" w:rsidRPr="007129F6" w:rsidRDefault="007129F6" w:rsidP="00AC3028">
      <w:pPr>
        <w:numPr>
          <w:ilvl w:val="1"/>
          <w:numId w:val="32"/>
        </w:numPr>
        <w:tabs>
          <w:tab w:val="left" w:leader="dot" w:pos="8505"/>
        </w:tabs>
        <w:spacing w:after="120" w:line="276" w:lineRule="auto"/>
        <w:contextualSpacing/>
        <w:rPr>
          <w:rFonts w:ascii="Calibri" w:eastAsia="Times New Roman" w:hAnsi="Calibri" w:cs="Calibri"/>
          <w:sz w:val="24"/>
          <w:szCs w:val="24"/>
          <w:lang w:eastAsia="pl-PL"/>
        </w:rPr>
      </w:pPr>
      <w:r w:rsidRPr="007129F6">
        <w:rPr>
          <w:rFonts w:ascii="Calibri" w:eastAsia="Times New Roman" w:hAnsi="Calibri" w:cs="Calibri"/>
          <w:sz w:val="24"/>
          <w:szCs w:val="24"/>
          <w:lang w:eastAsia="pl-PL"/>
        </w:rPr>
        <w:t xml:space="preserve">Nazwa jednostki organizacyjnej (dział/wydział/departament, itp.): </w:t>
      </w:r>
    </w:p>
    <w:p w14:paraId="3250F09E" w14:textId="77777777" w:rsidR="007129F6" w:rsidRPr="007129F6" w:rsidRDefault="007129F6" w:rsidP="00BE3B76">
      <w:pPr>
        <w:tabs>
          <w:tab w:val="left" w:leader="dot" w:pos="9498"/>
        </w:tabs>
        <w:spacing w:after="120" w:line="276" w:lineRule="auto"/>
        <w:ind w:left="792"/>
        <w:contextualSpacing/>
        <w:rPr>
          <w:rFonts w:ascii="Calibri" w:eastAsia="Times New Roman" w:hAnsi="Calibri" w:cs="Calibri"/>
          <w:b/>
          <w:sz w:val="24"/>
          <w:szCs w:val="24"/>
          <w:lang w:eastAsia="pl-PL"/>
        </w:rPr>
      </w:pPr>
      <w:r w:rsidRPr="007129F6">
        <w:rPr>
          <w:rFonts w:ascii="Calibri" w:eastAsia="Arial Unicode MS" w:hAnsi="Calibri" w:cs="Calibri"/>
          <w:b/>
          <w:sz w:val="24"/>
          <w:szCs w:val="24"/>
          <w:lang w:eastAsia="pl-PL"/>
        </w:rPr>
        <w:t>DEPARTAMENT ORZECZNICTWA NADZORU BUDOWLANEGO</w:t>
      </w:r>
    </w:p>
    <w:p w14:paraId="662BAF5E" w14:textId="77777777" w:rsidR="007129F6" w:rsidRPr="007129F6" w:rsidRDefault="007129F6" w:rsidP="00AC3028">
      <w:pPr>
        <w:numPr>
          <w:ilvl w:val="1"/>
          <w:numId w:val="32"/>
        </w:numPr>
        <w:spacing w:after="120" w:line="276" w:lineRule="auto"/>
        <w:ind w:left="788" w:hanging="431"/>
        <w:contextualSpacing/>
        <w:rPr>
          <w:rFonts w:ascii="Calibri" w:eastAsia="Times New Roman" w:hAnsi="Calibri" w:cs="Calibri"/>
          <w:sz w:val="24"/>
          <w:szCs w:val="24"/>
          <w:lang w:eastAsia="pl-PL"/>
        </w:rPr>
      </w:pPr>
      <w:r w:rsidRPr="007129F6">
        <w:rPr>
          <w:rFonts w:ascii="Calibri" w:eastAsia="Times New Roman" w:hAnsi="Calibri" w:cs="Calibri"/>
          <w:sz w:val="24"/>
          <w:szCs w:val="24"/>
          <w:lang w:eastAsia="pl-PL"/>
        </w:rPr>
        <w:t xml:space="preserve">Adres jednostki organizacyjnej: </w:t>
      </w:r>
    </w:p>
    <w:p w14:paraId="34F39E6A" w14:textId="77777777" w:rsidR="007129F6" w:rsidRPr="007129F6" w:rsidRDefault="007129F6" w:rsidP="00AC3028">
      <w:pPr>
        <w:numPr>
          <w:ilvl w:val="2"/>
          <w:numId w:val="32"/>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7129F6">
        <w:rPr>
          <w:rFonts w:ascii="Calibri" w:eastAsia="Times New Roman" w:hAnsi="Calibri" w:cs="Calibri"/>
          <w:sz w:val="24"/>
          <w:szCs w:val="24"/>
          <w:lang w:eastAsia="pl-PL"/>
        </w:rPr>
        <w:t>Województwo: mazowieckie</w:t>
      </w:r>
    </w:p>
    <w:p w14:paraId="01110641" w14:textId="77777777" w:rsidR="007129F6" w:rsidRPr="007129F6" w:rsidRDefault="007129F6" w:rsidP="00AC3028">
      <w:pPr>
        <w:numPr>
          <w:ilvl w:val="2"/>
          <w:numId w:val="32"/>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7129F6">
        <w:rPr>
          <w:rFonts w:ascii="Calibri" w:eastAsia="Times New Roman" w:hAnsi="Calibri" w:cs="Calibri"/>
          <w:sz w:val="24"/>
          <w:szCs w:val="24"/>
          <w:lang w:eastAsia="pl-PL"/>
        </w:rPr>
        <w:t>Miejscowość: Warszawa</w:t>
      </w:r>
    </w:p>
    <w:p w14:paraId="05299281" w14:textId="77777777" w:rsidR="007129F6" w:rsidRPr="007129F6" w:rsidRDefault="007129F6" w:rsidP="00AC3028">
      <w:pPr>
        <w:numPr>
          <w:ilvl w:val="2"/>
          <w:numId w:val="32"/>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7129F6">
        <w:rPr>
          <w:rFonts w:ascii="Calibri" w:eastAsia="Times New Roman" w:hAnsi="Calibri" w:cs="Calibri"/>
          <w:sz w:val="24"/>
          <w:szCs w:val="24"/>
          <w:lang w:eastAsia="pl-PL"/>
        </w:rPr>
        <w:t>Ulica: Krucza 38/42</w:t>
      </w:r>
    </w:p>
    <w:p w14:paraId="26E61CC2" w14:textId="77777777" w:rsidR="007129F6" w:rsidRPr="007129F6" w:rsidRDefault="007129F6" w:rsidP="00AC3028">
      <w:pPr>
        <w:numPr>
          <w:ilvl w:val="1"/>
          <w:numId w:val="32"/>
        </w:numPr>
        <w:spacing w:after="120" w:line="276" w:lineRule="auto"/>
        <w:ind w:left="788" w:hanging="431"/>
        <w:contextualSpacing/>
        <w:rPr>
          <w:rFonts w:ascii="Calibri" w:eastAsia="Times New Roman" w:hAnsi="Calibri" w:cs="Calibri"/>
          <w:sz w:val="24"/>
          <w:szCs w:val="24"/>
          <w:lang w:eastAsia="pl-PL"/>
        </w:rPr>
      </w:pPr>
      <w:r w:rsidRPr="007129F6">
        <w:rPr>
          <w:rFonts w:ascii="Calibri" w:eastAsia="Times New Roman" w:hAnsi="Calibri" w:cs="Calibri"/>
          <w:sz w:val="24"/>
          <w:szCs w:val="24"/>
          <w:lang w:eastAsia="pl-PL"/>
        </w:rPr>
        <w:t>Czy budynek jest dostosowany do potrzeb osób niepełnosprawnych poruszających się na wózkach inwalidzkich? Tak/</w:t>
      </w:r>
      <w:r w:rsidRPr="007129F6">
        <w:rPr>
          <w:rFonts w:ascii="Calibri" w:eastAsia="Times New Roman" w:hAnsi="Calibri" w:cs="Calibri"/>
          <w:sz w:val="24"/>
          <w:szCs w:val="24"/>
          <w:u w:val="single"/>
          <w:lang w:eastAsia="pl-PL"/>
        </w:rPr>
        <w:t>Nie</w:t>
      </w:r>
      <w:r w:rsidRPr="007129F6">
        <w:rPr>
          <w:rFonts w:ascii="Calibri" w:eastAsia="Times New Roman" w:hAnsi="Calibri" w:cs="Calibri"/>
          <w:sz w:val="24"/>
          <w:szCs w:val="24"/>
          <w:lang w:eastAsia="pl-PL"/>
        </w:rPr>
        <w:t xml:space="preserve"> (właściwe podkreślić)</w:t>
      </w:r>
    </w:p>
    <w:p w14:paraId="64E9FECC" w14:textId="77777777" w:rsidR="007129F6" w:rsidRPr="007129F6" w:rsidRDefault="007129F6" w:rsidP="00AC3028">
      <w:pPr>
        <w:numPr>
          <w:ilvl w:val="1"/>
          <w:numId w:val="32"/>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7129F6">
        <w:rPr>
          <w:rFonts w:ascii="Calibri" w:eastAsia="Times New Roman" w:hAnsi="Calibri" w:cs="Calibri"/>
          <w:sz w:val="24"/>
          <w:szCs w:val="24"/>
          <w:lang w:eastAsia="pl-PL"/>
        </w:rPr>
        <w:t>Liczba stanowisk, na których zrealizowane zostaną staże zawodowe w jednostce organizacyjnej: 3</w:t>
      </w:r>
    </w:p>
    <w:p w14:paraId="7FE0BB20" w14:textId="1395409F" w:rsidR="007129F6" w:rsidRPr="00AB2555" w:rsidRDefault="000509A6" w:rsidP="00AC3028">
      <w:pPr>
        <w:numPr>
          <w:ilvl w:val="1"/>
          <w:numId w:val="32"/>
        </w:numPr>
        <w:spacing w:after="120" w:line="276" w:lineRule="auto"/>
        <w:ind w:left="788" w:hanging="431"/>
        <w:contextualSpacing/>
        <w:rPr>
          <w:rFonts w:ascii="Calibri" w:eastAsia="Times New Roman" w:hAnsi="Calibri" w:cs="Calibri"/>
          <w:sz w:val="24"/>
          <w:szCs w:val="24"/>
          <w:lang w:eastAsia="pl-PL"/>
        </w:rPr>
      </w:pPr>
      <w:r w:rsidRPr="00AB2555">
        <w:rPr>
          <w:rFonts w:ascii="Calibri" w:eastAsia="Times New Roman" w:hAnsi="Calibri" w:cs="Calibri"/>
          <w:sz w:val="24"/>
          <w:szCs w:val="24"/>
          <w:lang w:eastAsia="pl-PL"/>
        </w:rPr>
        <w:t>Preferowana długość staży zawodowych w jednostce organizacyjnej:</w:t>
      </w:r>
      <w:r w:rsidR="00442E66" w:rsidRPr="00AB2555">
        <w:rPr>
          <w:rFonts w:ascii="Calibri" w:eastAsia="Times New Roman" w:hAnsi="Calibri" w:cs="Calibri"/>
          <w:sz w:val="24"/>
          <w:szCs w:val="24"/>
          <w:lang w:eastAsia="pl-PL"/>
        </w:rPr>
        <w:t xml:space="preserve"> 7 miesięcy</w:t>
      </w:r>
    </w:p>
    <w:p w14:paraId="0CC6790F" w14:textId="77777777" w:rsidR="007129F6" w:rsidRPr="007129F6" w:rsidRDefault="007129F6" w:rsidP="00AC3028">
      <w:pPr>
        <w:numPr>
          <w:ilvl w:val="1"/>
          <w:numId w:val="32"/>
        </w:numPr>
        <w:spacing w:after="120" w:line="276" w:lineRule="auto"/>
        <w:contextualSpacing/>
        <w:rPr>
          <w:rFonts w:ascii="Calibri" w:eastAsia="Arial Unicode MS" w:hAnsi="Calibri" w:cs="Calibri"/>
          <w:sz w:val="24"/>
          <w:szCs w:val="24"/>
          <w:lang w:eastAsia="pl-PL"/>
        </w:rPr>
      </w:pPr>
      <w:r w:rsidRPr="007129F6">
        <w:rPr>
          <w:rFonts w:ascii="Calibri" w:eastAsia="Times New Roman" w:hAnsi="Calibri" w:cs="Calibri"/>
          <w:sz w:val="24"/>
          <w:szCs w:val="24"/>
          <w:lang w:eastAsia="pl-PL"/>
        </w:rPr>
        <w:t>Informacje dotyczące stanowiska, na którym realizowane będą staże zawodowe</w:t>
      </w:r>
      <w:r w:rsidRPr="007129F6">
        <w:rPr>
          <w:rFonts w:ascii="Calibri" w:eastAsia="Arial Unicode MS" w:hAnsi="Calibri" w:cs="Calibri"/>
          <w:sz w:val="24"/>
          <w:szCs w:val="24"/>
          <w:lang w:eastAsia="pl-PL"/>
        </w:rPr>
        <w:t>: stanowisko ds. obsługi sekretarskiej (1 stanowisko)</w:t>
      </w:r>
    </w:p>
    <w:p w14:paraId="351EF557" w14:textId="77777777" w:rsidR="007129F6" w:rsidRPr="007129F6" w:rsidRDefault="007129F6" w:rsidP="00AC3028">
      <w:pPr>
        <w:numPr>
          <w:ilvl w:val="2"/>
          <w:numId w:val="32"/>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7129F6">
        <w:rPr>
          <w:rFonts w:ascii="Calibri" w:eastAsia="Times New Roman" w:hAnsi="Calibri" w:cs="Calibri"/>
          <w:sz w:val="24"/>
          <w:szCs w:val="24"/>
          <w:lang w:eastAsia="pl-PL"/>
        </w:rPr>
        <w:lastRenderedPageBreak/>
        <w:t xml:space="preserve">Minimalny zakres posiadanych przez beneficjenta ostatecznego kwalifikacji i umiejętności niezbędnych do realizacji stażu zawodowego na danym stanowisku: </w:t>
      </w:r>
    </w:p>
    <w:p w14:paraId="7FB6C99E" w14:textId="77777777" w:rsidR="007129F6" w:rsidRPr="00E44E04" w:rsidRDefault="007129F6" w:rsidP="00B13EC2">
      <w:pPr>
        <w:pStyle w:val="Akapitzlist"/>
        <w:numPr>
          <w:ilvl w:val="0"/>
          <w:numId w:val="312"/>
        </w:numPr>
        <w:tabs>
          <w:tab w:val="left" w:leader="dot" w:pos="9498"/>
        </w:tabs>
        <w:spacing w:after="120" w:line="276" w:lineRule="auto"/>
        <w:rPr>
          <w:rFonts w:ascii="Calibri" w:eastAsia="Arial Unicode MS" w:hAnsi="Calibri" w:cs="Calibri"/>
          <w:sz w:val="24"/>
          <w:szCs w:val="24"/>
          <w:lang w:eastAsia="pl-PL"/>
        </w:rPr>
      </w:pPr>
      <w:r w:rsidRPr="00E44E04">
        <w:rPr>
          <w:rFonts w:ascii="Calibri" w:eastAsia="Arial Unicode MS" w:hAnsi="Calibri" w:cs="Calibri"/>
          <w:sz w:val="24"/>
          <w:szCs w:val="24"/>
          <w:lang w:eastAsia="pl-PL"/>
        </w:rPr>
        <w:t xml:space="preserve">wykształcenie średnie, </w:t>
      </w:r>
    </w:p>
    <w:p w14:paraId="2261A963" w14:textId="77777777" w:rsidR="007129F6" w:rsidRPr="00E44E04" w:rsidRDefault="007129F6" w:rsidP="00B13EC2">
      <w:pPr>
        <w:pStyle w:val="Akapitzlist"/>
        <w:numPr>
          <w:ilvl w:val="0"/>
          <w:numId w:val="312"/>
        </w:numPr>
        <w:tabs>
          <w:tab w:val="left" w:leader="dot" w:pos="9498"/>
        </w:tabs>
        <w:spacing w:after="120" w:line="276" w:lineRule="auto"/>
        <w:rPr>
          <w:rFonts w:ascii="Calibri" w:eastAsia="Arial Unicode MS" w:hAnsi="Calibri" w:cs="Calibri"/>
          <w:sz w:val="24"/>
          <w:szCs w:val="24"/>
          <w:lang w:eastAsia="pl-PL"/>
        </w:rPr>
      </w:pPr>
      <w:bookmarkStart w:id="60" w:name="_Hlk125705889"/>
      <w:r w:rsidRPr="00E44E04">
        <w:rPr>
          <w:rFonts w:ascii="Calibri" w:eastAsia="Arial Unicode MS" w:hAnsi="Calibri" w:cs="Calibri"/>
          <w:sz w:val="24"/>
          <w:szCs w:val="24"/>
          <w:lang w:eastAsia="pl-PL"/>
        </w:rPr>
        <w:t>umiejętność obsługi komputera i urządzeń biurowych</w:t>
      </w:r>
      <w:bookmarkEnd w:id="60"/>
      <w:r w:rsidRPr="00E44E04">
        <w:rPr>
          <w:rFonts w:ascii="Calibri" w:eastAsia="Arial Unicode MS" w:hAnsi="Calibri" w:cs="Calibri"/>
          <w:sz w:val="24"/>
          <w:szCs w:val="24"/>
          <w:lang w:eastAsia="pl-PL"/>
        </w:rPr>
        <w:t>,</w:t>
      </w:r>
    </w:p>
    <w:p w14:paraId="17ABFF87" w14:textId="77777777" w:rsidR="007129F6" w:rsidRPr="00E44E04" w:rsidRDefault="007129F6" w:rsidP="00B13EC2">
      <w:pPr>
        <w:pStyle w:val="Akapitzlist"/>
        <w:numPr>
          <w:ilvl w:val="0"/>
          <w:numId w:val="312"/>
        </w:numPr>
        <w:tabs>
          <w:tab w:val="left" w:leader="dot" w:pos="9498"/>
        </w:tabs>
        <w:spacing w:after="120" w:line="276" w:lineRule="auto"/>
        <w:rPr>
          <w:rFonts w:ascii="Calibri" w:eastAsia="Arial Unicode MS" w:hAnsi="Calibri" w:cs="Calibri"/>
          <w:sz w:val="24"/>
          <w:szCs w:val="24"/>
          <w:lang w:eastAsia="pl-PL"/>
        </w:rPr>
      </w:pPr>
      <w:r w:rsidRPr="00E44E04">
        <w:rPr>
          <w:rFonts w:ascii="Calibri" w:eastAsia="Arial Unicode MS" w:hAnsi="Calibri" w:cs="Calibri"/>
          <w:sz w:val="24"/>
          <w:szCs w:val="24"/>
          <w:lang w:eastAsia="pl-PL"/>
        </w:rPr>
        <w:t>umiejętność współpracy,</w:t>
      </w:r>
    </w:p>
    <w:p w14:paraId="3C76993D" w14:textId="77777777" w:rsidR="007129F6" w:rsidRPr="007129F6" w:rsidRDefault="007129F6" w:rsidP="00AC3028">
      <w:pPr>
        <w:numPr>
          <w:ilvl w:val="2"/>
          <w:numId w:val="32"/>
        </w:numPr>
        <w:spacing w:after="120" w:line="276" w:lineRule="auto"/>
        <w:ind w:left="1225" w:hanging="505"/>
        <w:contextualSpacing/>
        <w:rPr>
          <w:rFonts w:ascii="Calibri" w:eastAsia="Times New Roman" w:hAnsi="Calibri" w:cs="Calibri"/>
          <w:sz w:val="24"/>
          <w:szCs w:val="24"/>
          <w:lang w:eastAsia="pl-PL"/>
        </w:rPr>
      </w:pPr>
      <w:r w:rsidRPr="007129F6">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2CE17FAB" w14:textId="77777777" w:rsidR="007129F6" w:rsidRPr="00E44E04" w:rsidRDefault="007129F6" w:rsidP="00B13EC2">
      <w:pPr>
        <w:pStyle w:val="Akapitzlist"/>
        <w:numPr>
          <w:ilvl w:val="0"/>
          <w:numId w:val="312"/>
        </w:numPr>
        <w:tabs>
          <w:tab w:val="left" w:pos="1701"/>
          <w:tab w:val="left" w:leader="dot" w:pos="9498"/>
        </w:tabs>
        <w:spacing w:after="120" w:line="276" w:lineRule="auto"/>
        <w:rPr>
          <w:rFonts w:ascii="Calibri" w:eastAsia="Times New Roman" w:hAnsi="Calibri" w:cs="Calibri"/>
          <w:sz w:val="24"/>
          <w:szCs w:val="24"/>
          <w:lang w:eastAsia="pl-PL"/>
        </w:rPr>
      </w:pPr>
      <w:r w:rsidRPr="00E44E04">
        <w:rPr>
          <w:rFonts w:ascii="Calibri" w:eastAsia="Times New Roman" w:hAnsi="Calibri" w:cs="Calibri"/>
          <w:sz w:val="24"/>
          <w:szCs w:val="24"/>
          <w:lang w:eastAsia="pl-PL"/>
        </w:rPr>
        <w:t>obsługa sekretariatu Departamentu,</w:t>
      </w:r>
    </w:p>
    <w:p w14:paraId="61EB9A09" w14:textId="77777777" w:rsidR="007129F6" w:rsidRPr="00E44E04" w:rsidRDefault="007129F6" w:rsidP="00B13EC2">
      <w:pPr>
        <w:pStyle w:val="Akapitzlist"/>
        <w:numPr>
          <w:ilvl w:val="0"/>
          <w:numId w:val="312"/>
        </w:numPr>
        <w:tabs>
          <w:tab w:val="left" w:pos="1701"/>
          <w:tab w:val="left" w:leader="dot" w:pos="9498"/>
        </w:tabs>
        <w:spacing w:after="120" w:line="276" w:lineRule="auto"/>
        <w:rPr>
          <w:rFonts w:ascii="Calibri" w:eastAsia="Times New Roman" w:hAnsi="Calibri" w:cs="Calibri"/>
          <w:sz w:val="24"/>
          <w:szCs w:val="24"/>
          <w:lang w:eastAsia="pl-PL"/>
        </w:rPr>
      </w:pPr>
      <w:r w:rsidRPr="00E44E04">
        <w:rPr>
          <w:rFonts w:ascii="Calibri" w:eastAsia="Times New Roman" w:hAnsi="Calibri" w:cs="Calibri"/>
          <w:sz w:val="24"/>
          <w:szCs w:val="24"/>
          <w:lang w:eastAsia="pl-PL"/>
        </w:rPr>
        <w:t xml:space="preserve">pomoc w archiwizacji, </w:t>
      </w:r>
    </w:p>
    <w:p w14:paraId="26814016" w14:textId="77777777" w:rsidR="007129F6" w:rsidRPr="00E44E04" w:rsidRDefault="007129F6" w:rsidP="00B13EC2">
      <w:pPr>
        <w:pStyle w:val="Akapitzlist"/>
        <w:numPr>
          <w:ilvl w:val="0"/>
          <w:numId w:val="312"/>
        </w:numPr>
        <w:tabs>
          <w:tab w:val="left" w:pos="1701"/>
          <w:tab w:val="left" w:leader="dot" w:pos="9498"/>
        </w:tabs>
        <w:spacing w:after="120" w:line="276" w:lineRule="auto"/>
        <w:rPr>
          <w:rFonts w:ascii="Calibri" w:eastAsia="Times New Roman" w:hAnsi="Calibri" w:cs="Calibri"/>
          <w:sz w:val="24"/>
          <w:szCs w:val="24"/>
          <w:lang w:eastAsia="pl-PL"/>
        </w:rPr>
      </w:pPr>
      <w:r w:rsidRPr="00E44E04">
        <w:rPr>
          <w:rFonts w:ascii="Calibri" w:eastAsia="Times New Roman" w:hAnsi="Calibri" w:cs="Calibri"/>
          <w:sz w:val="24"/>
          <w:szCs w:val="24"/>
          <w:lang w:eastAsia="pl-PL"/>
        </w:rPr>
        <w:t>przygotowywanie wysyłki,</w:t>
      </w:r>
    </w:p>
    <w:p w14:paraId="47844649" w14:textId="77777777" w:rsidR="007129F6" w:rsidRPr="00E44E04" w:rsidRDefault="007129F6" w:rsidP="00B13EC2">
      <w:pPr>
        <w:pStyle w:val="Akapitzlist"/>
        <w:numPr>
          <w:ilvl w:val="0"/>
          <w:numId w:val="312"/>
        </w:numPr>
        <w:tabs>
          <w:tab w:val="left" w:pos="1701"/>
          <w:tab w:val="left" w:leader="dot" w:pos="9498"/>
        </w:tabs>
        <w:spacing w:after="120" w:line="276" w:lineRule="auto"/>
        <w:rPr>
          <w:rFonts w:ascii="Calibri" w:eastAsia="Times New Roman" w:hAnsi="Calibri" w:cs="Calibri"/>
          <w:sz w:val="24"/>
          <w:szCs w:val="24"/>
          <w:lang w:eastAsia="pl-PL"/>
        </w:rPr>
      </w:pPr>
      <w:r w:rsidRPr="00E44E04">
        <w:rPr>
          <w:rFonts w:ascii="Calibri" w:eastAsia="Times New Roman" w:hAnsi="Calibri" w:cs="Calibri"/>
          <w:sz w:val="24"/>
          <w:szCs w:val="24"/>
          <w:lang w:eastAsia="pl-PL"/>
        </w:rPr>
        <w:t>obsługa systemu Elektronicznego Zrządzania Dokumentacją,</w:t>
      </w:r>
    </w:p>
    <w:p w14:paraId="3889447F" w14:textId="77777777" w:rsidR="007129F6" w:rsidRPr="00E44E04" w:rsidRDefault="007129F6" w:rsidP="00B13EC2">
      <w:pPr>
        <w:pStyle w:val="Akapitzlist"/>
        <w:numPr>
          <w:ilvl w:val="0"/>
          <w:numId w:val="312"/>
        </w:numPr>
        <w:tabs>
          <w:tab w:val="left" w:pos="1701"/>
          <w:tab w:val="left" w:leader="dot" w:pos="9498"/>
        </w:tabs>
        <w:spacing w:after="120" w:line="276" w:lineRule="auto"/>
        <w:rPr>
          <w:rFonts w:ascii="Calibri" w:eastAsia="Times New Roman" w:hAnsi="Calibri" w:cs="Calibri"/>
          <w:sz w:val="24"/>
          <w:szCs w:val="24"/>
          <w:lang w:eastAsia="pl-PL"/>
        </w:rPr>
      </w:pPr>
      <w:r w:rsidRPr="00E44E04">
        <w:rPr>
          <w:rFonts w:ascii="Calibri" w:eastAsia="Times New Roman" w:hAnsi="Calibri" w:cs="Calibri"/>
          <w:sz w:val="24"/>
          <w:szCs w:val="24"/>
          <w:lang w:eastAsia="pl-PL"/>
        </w:rPr>
        <w:t>przyjmowanie korespondencji kierowanej z Kancelarii Urzędu do Departamentu.</w:t>
      </w:r>
    </w:p>
    <w:p w14:paraId="05159E26" w14:textId="77777777" w:rsidR="007129F6" w:rsidRPr="007129F6" w:rsidRDefault="007129F6" w:rsidP="00AC3028">
      <w:pPr>
        <w:numPr>
          <w:ilvl w:val="2"/>
          <w:numId w:val="32"/>
        </w:numPr>
        <w:spacing w:after="120" w:line="276" w:lineRule="auto"/>
        <w:ind w:left="1225" w:hanging="505"/>
        <w:contextualSpacing/>
        <w:rPr>
          <w:rFonts w:ascii="Calibri" w:eastAsia="Times New Roman" w:hAnsi="Calibri" w:cs="Calibri"/>
          <w:sz w:val="24"/>
          <w:szCs w:val="24"/>
          <w:lang w:eastAsia="pl-PL"/>
        </w:rPr>
      </w:pPr>
      <w:r w:rsidRPr="007129F6">
        <w:rPr>
          <w:rFonts w:ascii="Calibri" w:eastAsia="Times New Roman" w:hAnsi="Calibri" w:cs="Calibri"/>
          <w:sz w:val="24"/>
          <w:szCs w:val="24"/>
          <w:lang w:eastAsia="pl-PL"/>
        </w:rPr>
        <w:t>Rodzaj kwalifikacji lub umiejętności zawodowych uzyskanych przez beneficjenta ostatecznego na danym stanowisku:</w:t>
      </w:r>
    </w:p>
    <w:p w14:paraId="2960BB66" w14:textId="77777777" w:rsidR="007129F6" w:rsidRPr="00E44E04" w:rsidRDefault="007129F6" w:rsidP="00B13EC2">
      <w:pPr>
        <w:pStyle w:val="Akapitzlist"/>
        <w:numPr>
          <w:ilvl w:val="0"/>
          <w:numId w:val="312"/>
        </w:numPr>
        <w:tabs>
          <w:tab w:val="left" w:leader="dot" w:pos="9498"/>
        </w:tabs>
        <w:spacing w:after="120" w:line="276" w:lineRule="auto"/>
        <w:rPr>
          <w:rFonts w:ascii="Calibri" w:eastAsia="Arial Unicode MS" w:hAnsi="Calibri" w:cs="Calibri"/>
          <w:sz w:val="24"/>
          <w:szCs w:val="24"/>
          <w:lang w:eastAsia="pl-PL"/>
        </w:rPr>
      </w:pPr>
      <w:r w:rsidRPr="00E44E04">
        <w:rPr>
          <w:rFonts w:ascii="Calibri" w:eastAsia="Arial Unicode MS" w:hAnsi="Calibri" w:cs="Calibri"/>
          <w:sz w:val="24"/>
          <w:szCs w:val="24"/>
          <w:lang w:eastAsia="pl-PL"/>
        </w:rPr>
        <w:t>poznanie zasad prowadzenia sekretariatu,</w:t>
      </w:r>
    </w:p>
    <w:p w14:paraId="7F01F63E" w14:textId="77777777" w:rsidR="007129F6" w:rsidRPr="00E44E04" w:rsidRDefault="007129F6" w:rsidP="00B13EC2">
      <w:pPr>
        <w:pStyle w:val="Akapitzlist"/>
        <w:numPr>
          <w:ilvl w:val="0"/>
          <w:numId w:val="312"/>
        </w:numPr>
        <w:tabs>
          <w:tab w:val="left" w:leader="dot" w:pos="9498"/>
        </w:tabs>
        <w:spacing w:after="120" w:line="276" w:lineRule="auto"/>
        <w:rPr>
          <w:rFonts w:ascii="Calibri" w:eastAsia="Arial Unicode MS" w:hAnsi="Calibri" w:cs="Calibri"/>
          <w:sz w:val="24"/>
          <w:szCs w:val="24"/>
          <w:lang w:eastAsia="pl-PL"/>
        </w:rPr>
      </w:pPr>
      <w:r w:rsidRPr="00E44E04">
        <w:rPr>
          <w:rFonts w:ascii="Calibri" w:eastAsia="Arial Unicode MS" w:hAnsi="Calibri" w:cs="Calibri"/>
          <w:sz w:val="24"/>
          <w:szCs w:val="24"/>
          <w:lang w:eastAsia="pl-PL"/>
        </w:rPr>
        <w:t>poznanie struktury i zasad funkcjonowania Urzędu,</w:t>
      </w:r>
    </w:p>
    <w:p w14:paraId="09509F97" w14:textId="77777777" w:rsidR="007129F6" w:rsidRPr="00E44E04" w:rsidRDefault="007129F6" w:rsidP="00B13EC2">
      <w:pPr>
        <w:pStyle w:val="Akapitzlist"/>
        <w:numPr>
          <w:ilvl w:val="0"/>
          <w:numId w:val="312"/>
        </w:numPr>
        <w:tabs>
          <w:tab w:val="left" w:leader="dot" w:pos="9498"/>
        </w:tabs>
        <w:spacing w:after="120" w:line="276" w:lineRule="auto"/>
        <w:rPr>
          <w:rFonts w:ascii="Calibri" w:eastAsia="Times New Roman" w:hAnsi="Calibri" w:cs="Calibri"/>
          <w:sz w:val="24"/>
          <w:szCs w:val="24"/>
          <w:lang w:eastAsia="pl-PL"/>
        </w:rPr>
      </w:pPr>
      <w:bookmarkStart w:id="61" w:name="_Hlk125709036"/>
      <w:r w:rsidRPr="00E44E04">
        <w:rPr>
          <w:rFonts w:ascii="Calibri" w:eastAsia="Times New Roman" w:hAnsi="Calibri" w:cs="Calibri"/>
          <w:sz w:val="24"/>
          <w:szCs w:val="24"/>
          <w:lang w:eastAsia="pl-PL"/>
        </w:rPr>
        <w:t>umiejętność obsługi systemu Elektronicznego Zarządzania Dokumentacją oraz obsługi urządzeń biurowych.</w:t>
      </w:r>
    </w:p>
    <w:bookmarkEnd w:id="61"/>
    <w:p w14:paraId="75070918" w14:textId="77777777" w:rsidR="007129F6" w:rsidRPr="007129F6" w:rsidRDefault="007129F6" w:rsidP="00AC3028">
      <w:pPr>
        <w:numPr>
          <w:ilvl w:val="1"/>
          <w:numId w:val="32"/>
        </w:numPr>
        <w:spacing w:after="120" w:line="276" w:lineRule="auto"/>
        <w:ind w:left="788" w:hanging="431"/>
        <w:contextualSpacing/>
        <w:rPr>
          <w:rFonts w:ascii="Calibri" w:eastAsia="Times New Roman" w:hAnsi="Calibri" w:cs="Calibri"/>
          <w:sz w:val="24"/>
          <w:szCs w:val="24"/>
          <w:lang w:eastAsia="pl-PL"/>
        </w:rPr>
      </w:pPr>
      <w:r w:rsidRPr="007129F6">
        <w:rPr>
          <w:rFonts w:ascii="Calibri" w:eastAsia="Times New Roman" w:hAnsi="Calibri" w:cs="Calibri"/>
          <w:sz w:val="24"/>
          <w:szCs w:val="24"/>
          <w:lang w:eastAsia="pl-PL"/>
        </w:rPr>
        <w:t>Informacje dotyczące stanowiska, na którym realizowane będą staże zawodowe (o ile dotyczy):</w:t>
      </w:r>
      <w:r w:rsidRPr="007129F6">
        <w:rPr>
          <w:rFonts w:ascii="Calibri" w:eastAsia="Arial Unicode MS" w:hAnsi="Calibri" w:cs="Calibri"/>
          <w:sz w:val="24"/>
          <w:szCs w:val="24"/>
          <w:lang w:eastAsia="pl-PL"/>
        </w:rPr>
        <w:t xml:space="preserve"> </w:t>
      </w:r>
      <w:bookmarkStart w:id="62" w:name="_Hlk125635722"/>
      <w:r w:rsidRPr="007129F6">
        <w:rPr>
          <w:rFonts w:ascii="Calibri" w:eastAsia="Arial Unicode MS" w:hAnsi="Calibri" w:cs="Calibri"/>
          <w:sz w:val="24"/>
          <w:szCs w:val="24"/>
          <w:lang w:eastAsia="pl-PL"/>
        </w:rPr>
        <w:t>stanowisko ds. orzecznictwa (2 stanowiska)</w:t>
      </w:r>
    </w:p>
    <w:bookmarkEnd w:id="62"/>
    <w:p w14:paraId="29F4C220" w14:textId="77777777" w:rsidR="007129F6" w:rsidRPr="007129F6" w:rsidRDefault="007129F6" w:rsidP="00AC3028">
      <w:pPr>
        <w:numPr>
          <w:ilvl w:val="2"/>
          <w:numId w:val="32"/>
        </w:numPr>
        <w:spacing w:after="120" w:line="276" w:lineRule="auto"/>
        <w:ind w:left="1225" w:hanging="505"/>
        <w:contextualSpacing/>
        <w:rPr>
          <w:rFonts w:ascii="Calibri" w:eastAsia="Times New Roman" w:hAnsi="Calibri" w:cs="Calibri"/>
          <w:sz w:val="24"/>
          <w:szCs w:val="24"/>
          <w:lang w:eastAsia="pl-PL"/>
        </w:rPr>
      </w:pPr>
      <w:r w:rsidRPr="007129F6">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2DC80863" w14:textId="77777777" w:rsidR="007129F6" w:rsidRPr="00E44E04" w:rsidRDefault="007129F6" w:rsidP="00B13EC2">
      <w:pPr>
        <w:pStyle w:val="Akapitzlist"/>
        <w:numPr>
          <w:ilvl w:val="0"/>
          <w:numId w:val="312"/>
        </w:numPr>
        <w:tabs>
          <w:tab w:val="left" w:leader="dot" w:pos="9498"/>
        </w:tabs>
        <w:spacing w:after="120" w:line="276" w:lineRule="auto"/>
        <w:rPr>
          <w:rFonts w:ascii="Calibri" w:eastAsia="Arial Unicode MS" w:hAnsi="Calibri" w:cs="Calibri"/>
          <w:sz w:val="24"/>
          <w:szCs w:val="24"/>
          <w:lang w:eastAsia="pl-PL"/>
        </w:rPr>
      </w:pPr>
      <w:r w:rsidRPr="00E44E04">
        <w:rPr>
          <w:rFonts w:ascii="Calibri" w:eastAsia="Arial Unicode MS" w:hAnsi="Calibri" w:cs="Calibri"/>
          <w:sz w:val="24"/>
          <w:szCs w:val="24"/>
          <w:lang w:eastAsia="pl-PL"/>
        </w:rPr>
        <w:t>wykształcenie wyższe,</w:t>
      </w:r>
    </w:p>
    <w:p w14:paraId="6DF691BB" w14:textId="77777777" w:rsidR="007129F6" w:rsidRPr="00E44E04" w:rsidRDefault="007129F6" w:rsidP="00B13EC2">
      <w:pPr>
        <w:pStyle w:val="Akapitzlist"/>
        <w:numPr>
          <w:ilvl w:val="0"/>
          <w:numId w:val="312"/>
        </w:numPr>
        <w:tabs>
          <w:tab w:val="left" w:leader="dot" w:pos="9498"/>
        </w:tabs>
        <w:spacing w:after="120" w:line="276" w:lineRule="auto"/>
        <w:rPr>
          <w:rFonts w:ascii="Calibri" w:eastAsia="Times New Roman" w:hAnsi="Calibri" w:cs="Calibri"/>
          <w:sz w:val="24"/>
          <w:szCs w:val="24"/>
          <w:lang w:eastAsia="pl-PL"/>
        </w:rPr>
      </w:pPr>
      <w:r w:rsidRPr="00E44E04">
        <w:rPr>
          <w:rFonts w:ascii="Calibri" w:eastAsia="Arial Unicode MS" w:hAnsi="Calibri" w:cs="Calibri"/>
          <w:sz w:val="24"/>
          <w:szCs w:val="24"/>
          <w:lang w:eastAsia="pl-PL"/>
        </w:rPr>
        <w:t>umiejętność obsługi komputera i urządzeń biurowych.</w:t>
      </w:r>
    </w:p>
    <w:p w14:paraId="2741B5FC" w14:textId="77777777" w:rsidR="007129F6" w:rsidRPr="007129F6" w:rsidRDefault="007129F6" w:rsidP="00AC3028">
      <w:pPr>
        <w:numPr>
          <w:ilvl w:val="2"/>
          <w:numId w:val="32"/>
        </w:numPr>
        <w:spacing w:after="120" w:line="276" w:lineRule="auto"/>
        <w:ind w:left="1225" w:hanging="505"/>
        <w:contextualSpacing/>
        <w:rPr>
          <w:rFonts w:ascii="Calibri" w:eastAsia="Times New Roman" w:hAnsi="Calibri" w:cs="Calibri"/>
          <w:sz w:val="24"/>
          <w:szCs w:val="24"/>
          <w:lang w:eastAsia="pl-PL"/>
        </w:rPr>
      </w:pPr>
      <w:r w:rsidRPr="007129F6">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1EEF528D" w14:textId="77777777" w:rsidR="007129F6" w:rsidRPr="00E44E04" w:rsidRDefault="007129F6" w:rsidP="00B13EC2">
      <w:pPr>
        <w:pStyle w:val="Akapitzlist"/>
        <w:numPr>
          <w:ilvl w:val="0"/>
          <w:numId w:val="312"/>
        </w:numPr>
        <w:tabs>
          <w:tab w:val="left" w:leader="dot" w:pos="9498"/>
        </w:tabs>
        <w:spacing w:after="120" w:line="276" w:lineRule="auto"/>
        <w:rPr>
          <w:rFonts w:ascii="Calibri" w:eastAsia="Times New Roman" w:hAnsi="Calibri" w:cs="Calibri"/>
          <w:sz w:val="24"/>
          <w:szCs w:val="24"/>
          <w:lang w:eastAsia="pl-PL"/>
        </w:rPr>
      </w:pPr>
      <w:r w:rsidRPr="00E44E04">
        <w:rPr>
          <w:rFonts w:ascii="Calibri" w:eastAsia="Times New Roman" w:hAnsi="Calibri" w:cs="Calibri"/>
          <w:sz w:val="24"/>
          <w:szCs w:val="24"/>
          <w:lang w:eastAsia="pl-PL"/>
        </w:rPr>
        <w:t>przygotowywanie projektów pism w toku postępowania administracyjnego,</w:t>
      </w:r>
    </w:p>
    <w:p w14:paraId="5E3EA212" w14:textId="2FDB3EB1" w:rsidR="007129F6" w:rsidRPr="00E44E04" w:rsidRDefault="007129F6" w:rsidP="00B13EC2">
      <w:pPr>
        <w:pStyle w:val="Akapitzlist"/>
        <w:numPr>
          <w:ilvl w:val="0"/>
          <w:numId w:val="312"/>
        </w:numPr>
        <w:tabs>
          <w:tab w:val="left" w:leader="dot" w:pos="9498"/>
        </w:tabs>
        <w:spacing w:after="120" w:line="276" w:lineRule="auto"/>
        <w:rPr>
          <w:rFonts w:ascii="Calibri" w:eastAsia="Times New Roman" w:hAnsi="Calibri" w:cs="Calibri"/>
          <w:sz w:val="24"/>
          <w:szCs w:val="24"/>
          <w:lang w:eastAsia="pl-PL"/>
        </w:rPr>
      </w:pPr>
      <w:r w:rsidRPr="00E44E04">
        <w:rPr>
          <w:rFonts w:ascii="Calibri" w:eastAsia="Times New Roman" w:hAnsi="Calibri" w:cs="Calibri"/>
          <w:sz w:val="24"/>
          <w:szCs w:val="24"/>
          <w:lang w:eastAsia="pl-PL"/>
        </w:rPr>
        <w:t>przygotowywanie dokumentacji poprzez kserowani</w:t>
      </w:r>
      <w:r w:rsidR="00CD4AF7" w:rsidRPr="00E44E04">
        <w:rPr>
          <w:rFonts w:ascii="Calibri" w:eastAsia="Times New Roman" w:hAnsi="Calibri" w:cs="Calibri"/>
          <w:sz w:val="24"/>
          <w:szCs w:val="24"/>
          <w:lang w:eastAsia="pl-PL"/>
        </w:rPr>
        <w:t>e</w:t>
      </w:r>
      <w:r w:rsidRPr="00E44E04">
        <w:rPr>
          <w:rFonts w:ascii="Calibri" w:eastAsia="Times New Roman" w:hAnsi="Calibri" w:cs="Calibri"/>
          <w:sz w:val="24"/>
          <w:szCs w:val="24"/>
          <w:lang w:eastAsia="pl-PL"/>
        </w:rPr>
        <w:t xml:space="preserve"> i skanowanie.</w:t>
      </w:r>
    </w:p>
    <w:p w14:paraId="23DC64E2" w14:textId="77777777" w:rsidR="007129F6" w:rsidRPr="007129F6" w:rsidRDefault="007129F6" w:rsidP="00AC3028">
      <w:pPr>
        <w:numPr>
          <w:ilvl w:val="2"/>
          <w:numId w:val="32"/>
        </w:numPr>
        <w:spacing w:after="120" w:line="276" w:lineRule="auto"/>
        <w:ind w:left="1225" w:hanging="505"/>
        <w:contextualSpacing/>
        <w:rPr>
          <w:rFonts w:ascii="Calibri" w:eastAsia="Times New Roman" w:hAnsi="Calibri" w:cs="Calibri"/>
          <w:sz w:val="24"/>
          <w:szCs w:val="24"/>
          <w:lang w:eastAsia="pl-PL"/>
        </w:rPr>
      </w:pPr>
      <w:r w:rsidRPr="007129F6">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5916EB7F" w14:textId="77777777" w:rsidR="007129F6" w:rsidRPr="00E44E04" w:rsidRDefault="007129F6" w:rsidP="00B13EC2">
      <w:pPr>
        <w:pStyle w:val="Akapitzlist"/>
        <w:numPr>
          <w:ilvl w:val="0"/>
          <w:numId w:val="312"/>
        </w:numPr>
        <w:spacing w:after="120" w:line="276" w:lineRule="auto"/>
        <w:rPr>
          <w:rFonts w:ascii="Calibri" w:eastAsia="Times New Roman" w:hAnsi="Calibri" w:cs="Calibri"/>
          <w:sz w:val="24"/>
          <w:szCs w:val="24"/>
          <w:lang w:eastAsia="pl-PL"/>
        </w:rPr>
      </w:pPr>
      <w:bookmarkStart w:id="63" w:name="_Hlk125709380"/>
      <w:r w:rsidRPr="00E44E04">
        <w:rPr>
          <w:rFonts w:ascii="Calibri" w:eastAsia="Times New Roman" w:hAnsi="Calibri" w:cs="Calibri"/>
          <w:sz w:val="24"/>
          <w:szCs w:val="24"/>
          <w:lang w:eastAsia="pl-PL"/>
        </w:rPr>
        <w:t>poznanie struktury i zasad funkcjonowania Urzędu,</w:t>
      </w:r>
    </w:p>
    <w:p w14:paraId="5F554638" w14:textId="77777777" w:rsidR="007129F6" w:rsidRPr="00E44E04" w:rsidRDefault="007129F6" w:rsidP="00B13EC2">
      <w:pPr>
        <w:pStyle w:val="Akapitzlist"/>
        <w:numPr>
          <w:ilvl w:val="0"/>
          <w:numId w:val="312"/>
        </w:numPr>
        <w:spacing w:after="120" w:line="276" w:lineRule="auto"/>
        <w:rPr>
          <w:rFonts w:ascii="Calibri" w:eastAsia="Times New Roman" w:hAnsi="Calibri" w:cs="Calibri"/>
          <w:sz w:val="24"/>
          <w:szCs w:val="24"/>
          <w:lang w:eastAsia="pl-PL"/>
        </w:rPr>
      </w:pPr>
      <w:r w:rsidRPr="00E44E04">
        <w:rPr>
          <w:rFonts w:ascii="Calibri" w:eastAsia="Times New Roman" w:hAnsi="Calibri" w:cs="Calibri"/>
          <w:sz w:val="24"/>
          <w:szCs w:val="24"/>
          <w:lang w:eastAsia="pl-PL"/>
        </w:rPr>
        <w:t>zapoznanie się z działalnością Departamentu,</w:t>
      </w:r>
    </w:p>
    <w:p w14:paraId="6573BF70" w14:textId="77777777" w:rsidR="007129F6" w:rsidRPr="00E44E04" w:rsidRDefault="007129F6" w:rsidP="00B13EC2">
      <w:pPr>
        <w:pStyle w:val="Akapitzlist"/>
        <w:numPr>
          <w:ilvl w:val="0"/>
          <w:numId w:val="312"/>
        </w:numPr>
        <w:spacing w:after="120" w:line="276" w:lineRule="auto"/>
        <w:rPr>
          <w:rFonts w:ascii="Calibri" w:eastAsia="Times New Roman" w:hAnsi="Calibri" w:cs="Calibri"/>
          <w:sz w:val="24"/>
          <w:szCs w:val="24"/>
          <w:lang w:eastAsia="pl-PL"/>
        </w:rPr>
      </w:pPr>
      <w:r w:rsidRPr="00E44E04">
        <w:rPr>
          <w:rFonts w:ascii="Calibri" w:eastAsia="Times New Roman" w:hAnsi="Calibri" w:cs="Calibri"/>
          <w:sz w:val="24"/>
          <w:szCs w:val="24"/>
          <w:lang w:eastAsia="pl-PL"/>
        </w:rPr>
        <w:t>umiejętność obsługi urządzeń biurowych,</w:t>
      </w:r>
    </w:p>
    <w:p w14:paraId="24841783" w14:textId="3A17896A" w:rsidR="007129F6" w:rsidRPr="00E44E04" w:rsidRDefault="007129F6" w:rsidP="00B13EC2">
      <w:pPr>
        <w:pStyle w:val="Akapitzlist"/>
        <w:numPr>
          <w:ilvl w:val="0"/>
          <w:numId w:val="312"/>
        </w:numPr>
        <w:spacing w:after="120" w:line="276" w:lineRule="auto"/>
        <w:rPr>
          <w:rFonts w:ascii="Calibri" w:eastAsia="Times New Roman" w:hAnsi="Calibri" w:cs="Calibri"/>
          <w:sz w:val="24"/>
          <w:szCs w:val="24"/>
          <w:lang w:eastAsia="pl-PL"/>
        </w:rPr>
      </w:pPr>
      <w:r w:rsidRPr="00E44E04">
        <w:rPr>
          <w:rFonts w:ascii="Calibri" w:eastAsia="Times New Roman" w:hAnsi="Calibri" w:cs="Calibri"/>
          <w:sz w:val="24"/>
          <w:szCs w:val="24"/>
          <w:lang w:eastAsia="pl-PL"/>
        </w:rPr>
        <w:lastRenderedPageBreak/>
        <w:t>zapoznanie się z przepisami Kodeksu postępowania administracyjnego i</w:t>
      </w:r>
      <w:r w:rsidR="00CD4AF7" w:rsidRPr="00E44E04">
        <w:rPr>
          <w:rFonts w:ascii="Calibri" w:hAnsi="Calibri" w:cs="Calibri"/>
          <w:sz w:val="24"/>
          <w:szCs w:val="24"/>
        </w:rPr>
        <w:t> </w:t>
      </w:r>
      <w:r w:rsidRPr="00E44E04">
        <w:rPr>
          <w:rFonts w:ascii="Calibri" w:eastAsia="Times New Roman" w:hAnsi="Calibri" w:cs="Calibri"/>
          <w:sz w:val="24"/>
          <w:szCs w:val="24"/>
          <w:lang w:eastAsia="pl-PL"/>
        </w:rPr>
        <w:t>zasadami postępowania administracyjnego,</w:t>
      </w:r>
    </w:p>
    <w:p w14:paraId="7A86BEAC" w14:textId="77777777" w:rsidR="007129F6" w:rsidRPr="00E44E04" w:rsidRDefault="007129F6" w:rsidP="00B13EC2">
      <w:pPr>
        <w:pStyle w:val="Akapitzlist"/>
        <w:numPr>
          <w:ilvl w:val="0"/>
          <w:numId w:val="312"/>
        </w:numPr>
        <w:tabs>
          <w:tab w:val="left" w:leader="dot" w:pos="9498"/>
        </w:tabs>
        <w:spacing w:after="120" w:line="276" w:lineRule="auto"/>
        <w:rPr>
          <w:rFonts w:ascii="Calibri" w:eastAsia="Times New Roman" w:hAnsi="Calibri" w:cs="Calibri"/>
          <w:sz w:val="24"/>
          <w:szCs w:val="24"/>
          <w:lang w:eastAsia="pl-PL"/>
        </w:rPr>
      </w:pPr>
      <w:r w:rsidRPr="00E44E04">
        <w:rPr>
          <w:rFonts w:ascii="Calibri" w:eastAsia="Times New Roman" w:hAnsi="Calibri" w:cs="Calibri"/>
          <w:sz w:val="24"/>
          <w:szCs w:val="24"/>
          <w:lang w:eastAsia="pl-PL"/>
        </w:rPr>
        <w:t>umiejętność obsługi systemu Elektronicznego Zarządzania.</w:t>
      </w:r>
    </w:p>
    <w:p w14:paraId="022C2685" w14:textId="77777777" w:rsidR="00075DC0" w:rsidRPr="008070CE" w:rsidRDefault="00075DC0" w:rsidP="00190022">
      <w:pPr>
        <w:pStyle w:val="Nagwek3"/>
        <w:spacing w:before="240" w:after="240" w:line="276" w:lineRule="auto"/>
        <w:rPr>
          <w:rFonts w:asciiTheme="minorHAnsi" w:hAnsiTheme="minorHAnsi" w:cstheme="minorHAnsi"/>
          <w:b/>
          <w:bCs/>
          <w:color w:val="auto"/>
          <w:lang w:eastAsia="pl-PL"/>
        </w:rPr>
      </w:pPr>
      <w:bookmarkStart w:id="64" w:name="_Toc135188541"/>
      <w:bookmarkEnd w:id="63"/>
      <w:r w:rsidRPr="008070CE">
        <w:rPr>
          <w:rFonts w:asciiTheme="minorHAnsi" w:hAnsiTheme="minorHAnsi" w:cstheme="minorHAnsi"/>
          <w:b/>
          <w:bCs/>
          <w:color w:val="auto"/>
          <w:lang w:eastAsia="pl-PL"/>
        </w:rPr>
        <w:t>Departament Usług Cyfrowych</w:t>
      </w:r>
      <w:bookmarkEnd w:id="64"/>
    </w:p>
    <w:p w14:paraId="1966B509" w14:textId="77777777" w:rsidR="0093106C" w:rsidRPr="0093106C" w:rsidRDefault="0093106C" w:rsidP="00AC3028">
      <w:pPr>
        <w:numPr>
          <w:ilvl w:val="1"/>
          <w:numId w:val="33"/>
        </w:numPr>
        <w:tabs>
          <w:tab w:val="left" w:pos="851"/>
          <w:tab w:val="left" w:leader="dot" w:pos="8505"/>
        </w:tabs>
        <w:spacing w:after="120" w:line="276" w:lineRule="auto"/>
        <w:ind w:left="709"/>
        <w:contextualSpacing/>
        <w:rPr>
          <w:rFonts w:ascii="Calibri" w:eastAsia="Times New Roman" w:hAnsi="Calibri" w:cs="Calibri"/>
          <w:sz w:val="24"/>
          <w:szCs w:val="24"/>
          <w:lang w:eastAsia="pl-PL"/>
        </w:rPr>
      </w:pPr>
      <w:r w:rsidRPr="0093106C">
        <w:rPr>
          <w:rFonts w:ascii="Calibri" w:eastAsia="Times New Roman" w:hAnsi="Calibri" w:cs="Calibri"/>
          <w:sz w:val="24"/>
          <w:szCs w:val="24"/>
          <w:lang w:eastAsia="pl-PL"/>
        </w:rPr>
        <w:t>Nazwa jednostki organizacyjnej (dział/wydział/departament, itp.):</w:t>
      </w:r>
    </w:p>
    <w:p w14:paraId="143BD23E" w14:textId="77777777" w:rsidR="0093106C" w:rsidRPr="0093106C" w:rsidRDefault="0093106C" w:rsidP="003375B9">
      <w:pPr>
        <w:tabs>
          <w:tab w:val="left" w:leader="dot" w:pos="9498"/>
        </w:tabs>
        <w:spacing w:after="120" w:line="276" w:lineRule="auto"/>
        <w:ind w:left="794"/>
        <w:contextualSpacing/>
        <w:rPr>
          <w:rFonts w:ascii="Calibri" w:eastAsia="Times New Roman" w:hAnsi="Calibri" w:cs="Calibri"/>
          <w:b/>
          <w:sz w:val="24"/>
          <w:szCs w:val="24"/>
          <w:lang w:eastAsia="pl-PL"/>
        </w:rPr>
      </w:pPr>
      <w:r w:rsidRPr="0093106C">
        <w:rPr>
          <w:rFonts w:ascii="Calibri" w:eastAsia="Arial Unicode MS" w:hAnsi="Calibri" w:cs="Calibri"/>
          <w:b/>
          <w:sz w:val="24"/>
          <w:szCs w:val="24"/>
          <w:lang w:eastAsia="pl-PL"/>
        </w:rPr>
        <w:t>DEPARTAMENT USŁUG CYFROWYCH</w:t>
      </w:r>
    </w:p>
    <w:p w14:paraId="55FD624C" w14:textId="77777777" w:rsidR="0093106C" w:rsidRPr="0093106C" w:rsidRDefault="0093106C" w:rsidP="00AC3028">
      <w:pPr>
        <w:numPr>
          <w:ilvl w:val="1"/>
          <w:numId w:val="33"/>
        </w:numPr>
        <w:spacing w:after="120" w:line="276" w:lineRule="auto"/>
        <w:ind w:left="709" w:hanging="431"/>
        <w:contextualSpacing/>
        <w:rPr>
          <w:rFonts w:ascii="Calibri" w:eastAsia="Times New Roman" w:hAnsi="Calibri" w:cs="Calibri"/>
          <w:sz w:val="24"/>
          <w:szCs w:val="24"/>
          <w:lang w:eastAsia="pl-PL"/>
        </w:rPr>
      </w:pPr>
      <w:r w:rsidRPr="0093106C">
        <w:rPr>
          <w:rFonts w:ascii="Calibri" w:eastAsia="Times New Roman" w:hAnsi="Calibri" w:cs="Calibri"/>
          <w:sz w:val="24"/>
          <w:szCs w:val="24"/>
          <w:lang w:eastAsia="pl-PL"/>
        </w:rPr>
        <w:t xml:space="preserve">Adres jednostki organizacyjnej: </w:t>
      </w:r>
    </w:p>
    <w:p w14:paraId="74B0EC47" w14:textId="77777777" w:rsidR="0093106C" w:rsidRPr="0093106C" w:rsidRDefault="0093106C" w:rsidP="00AC3028">
      <w:pPr>
        <w:numPr>
          <w:ilvl w:val="2"/>
          <w:numId w:val="33"/>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93106C">
        <w:rPr>
          <w:rFonts w:ascii="Calibri" w:eastAsia="Times New Roman" w:hAnsi="Calibri" w:cs="Calibri"/>
          <w:sz w:val="24"/>
          <w:szCs w:val="24"/>
          <w:lang w:eastAsia="pl-PL"/>
        </w:rPr>
        <w:t>Województwo: mazowieckie</w:t>
      </w:r>
    </w:p>
    <w:p w14:paraId="4265447F" w14:textId="77777777" w:rsidR="0093106C" w:rsidRPr="0093106C" w:rsidRDefault="0093106C" w:rsidP="00AC3028">
      <w:pPr>
        <w:numPr>
          <w:ilvl w:val="2"/>
          <w:numId w:val="33"/>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93106C">
        <w:rPr>
          <w:rFonts w:ascii="Calibri" w:eastAsia="Times New Roman" w:hAnsi="Calibri" w:cs="Calibri"/>
          <w:sz w:val="24"/>
          <w:szCs w:val="24"/>
          <w:lang w:eastAsia="pl-PL"/>
        </w:rPr>
        <w:t>Miejscowość: Warszawa</w:t>
      </w:r>
    </w:p>
    <w:p w14:paraId="42019AC5" w14:textId="77777777" w:rsidR="0093106C" w:rsidRPr="0093106C" w:rsidRDefault="0093106C" w:rsidP="00AC3028">
      <w:pPr>
        <w:numPr>
          <w:ilvl w:val="2"/>
          <w:numId w:val="33"/>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93106C">
        <w:rPr>
          <w:rFonts w:ascii="Calibri" w:eastAsia="Times New Roman" w:hAnsi="Calibri" w:cs="Calibri"/>
          <w:sz w:val="24"/>
          <w:szCs w:val="24"/>
          <w:lang w:eastAsia="pl-PL"/>
        </w:rPr>
        <w:t>Ulica: Krucza 38/42</w:t>
      </w:r>
    </w:p>
    <w:p w14:paraId="529B6137" w14:textId="77777777" w:rsidR="0093106C" w:rsidRPr="0093106C" w:rsidRDefault="0093106C" w:rsidP="00AC3028">
      <w:pPr>
        <w:numPr>
          <w:ilvl w:val="1"/>
          <w:numId w:val="33"/>
        </w:numPr>
        <w:spacing w:after="120" w:line="276" w:lineRule="auto"/>
        <w:ind w:left="788" w:hanging="431"/>
        <w:contextualSpacing/>
        <w:rPr>
          <w:rFonts w:ascii="Calibri" w:eastAsia="Times New Roman" w:hAnsi="Calibri" w:cs="Calibri"/>
          <w:sz w:val="24"/>
          <w:szCs w:val="24"/>
          <w:lang w:eastAsia="pl-PL"/>
        </w:rPr>
      </w:pPr>
      <w:r w:rsidRPr="0093106C">
        <w:rPr>
          <w:rFonts w:ascii="Calibri" w:eastAsia="Times New Roman" w:hAnsi="Calibri" w:cs="Calibri"/>
          <w:sz w:val="24"/>
          <w:szCs w:val="24"/>
          <w:lang w:eastAsia="pl-PL"/>
        </w:rPr>
        <w:t>Czy budynek jest dostosowany do potrzeb osób niepełnosprawnych poruszających się na wózkach inwalidzkich? Tak/</w:t>
      </w:r>
      <w:r w:rsidRPr="0093106C">
        <w:rPr>
          <w:rFonts w:ascii="Calibri" w:eastAsia="Times New Roman" w:hAnsi="Calibri" w:cs="Calibri"/>
          <w:sz w:val="24"/>
          <w:szCs w:val="24"/>
          <w:u w:val="single"/>
          <w:lang w:eastAsia="pl-PL"/>
        </w:rPr>
        <w:t>Nie</w:t>
      </w:r>
      <w:r w:rsidRPr="0093106C">
        <w:rPr>
          <w:rFonts w:ascii="Calibri" w:eastAsia="Times New Roman" w:hAnsi="Calibri" w:cs="Calibri"/>
          <w:sz w:val="24"/>
          <w:szCs w:val="24"/>
          <w:lang w:eastAsia="pl-PL"/>
        </w:rPr>
        <w:t xml:space="preserve"> (właściwe podkreślić)</w:t>
      </w:r>
    </w:p>
    <w:p w14:paraId="2DED592B" w14:textId="77777777" w:rsidR="0093106C" w:rsidRPr="0093106C" w:rsidRDefault="0093106C" w:rsidP="00AC3028">
      <w:pPr>
        <w:numPr>
          <w:ilvl w:val="1"/>
          <w:numId w:val="33"/>
        </w:numPr>
        <w:spacing w:after="120" w:line="276" w:lineRule="auto"/>
        <w:ind w:left="788" w:hanging="431"/>
        <w:contextualSpacing/>
        <w:rPr>
          <w:rFonts w:ascii="Calibri" w:eastAsia="Times New Roman" w:hAnsi="Calibri" w:cs="Calibri"/>
          <w:sz w:val="24"/>
          <w:szCs w:val="24"/>
          <w:lang w:eastAsia="pl-PL"/>
        </w:rPr>
      </w:pPr>
      <w:r w:rsidRPr="0093106C">
        <w:rPr>
          <w:rFonts w:ascii="Calibri" w:eastAsia="Times New Roman" w:hAnsi="Calibri" w:cs="Calibri"/>
          <w:sz w:val="24"/>
          <w:szCs w:val="24"/>
          <w:lang w:eastAsia="pl-PL"/>
        </w:rPr>
        <w:t>Liczba stanowisk, na których zrealizowane zostaną staże zawodowe w jednostce organizacyjnej: 8</w:t>
      </w:r>
    </w:p>
    <w:p w14:paraId="05828677" w14:textId="0D25D20B" w:rsidR="0093106C" w:rsidRPr="00AB2555" w:rsidRDefault="000509A6" w:rsidP="00AC3028">
      <w:pPr>
        <w:numPr>
          <w:ilvl w:val="1"/>
          <w:numId w:val="33"/>
        </w:numPr>
        <w:spacing w:after="120" w:line="276" w:lineRule="auto"/>
        <w:ind w:left="788" w:hanging="431"/>
        <w:contextualSpacing/>
        <w:rPr>
          <w:rFonts w:ascii="Calibri" w:eastAsia="Times New Roman" w:hAnsi="Calibri" w:cs="Calibri"/>
          <w:sz w:val="24"/>
          <w:szCs w:val="24"/>
          <w:lang w:eastAsia="pl-PL"/>
        </w:rPr>
      </w:pPr>
      <w:r w:rsidRPr="00AB2555">
        <w:rPr>
          <w:rFonts w:ascii="Calibri" w:eastAsia="Times New Roman" w:hAnsi="Calibri" w:cs="Calibri"/>
          <w:sz w:val="24"/>
          <w:szCs w:val="24"/>
          <w:lang w:eastAsia="pl-PL"/>
        </w:rPr>
        <w:t>Preferowana długość staży zawodowych w jednostce organizacyjnej:</w:t>
      </w:r>
      <w:r w:rsidR="00442E66" w:rsidRPr="00AB2555">
        <w:rPr>
          <w:rFonts w:ascii="Calibri" w:eastAsia="Times New Roman" w:hAnsi="Calibri" w:cs="Calibri"/>
          <w:sz w:val="24"/>
          <w:szCs w:val="24"/>
          <w:lang w:eastAsia="pl-PL"/>
        </w:rPr>
        <w:t xml:space="preserve"> 7 miesięcy</w:t>
      </w:r>
    </w:p>
    <w:p w14:paraId="4FE7D7B2" w14:textId="77777777" w:rsidR="0093106C" w:rsidRPr="0093106C" w:rsidRDefault="0093106C" w:rsidP="00AC3028">
      <w:pPr>
        <w:numPr>
          <w:ilvl w:val="1"/>
          <w:numId w:val="33"/>
        </w:numPr>
        <w:spacing w:after="120" w:line="276" w:lineRule="auto"/>
        <w:ind w:left="788" w:hanging="431"/>
        <w:contextualSpacing/>
        <w:rPr>
          <w:rFonts w:ascii="Calibri" w:eastAsia="Times New Roman" w:hAnsi="Calibri" w:cs="Calibri"/>
          <w:sz w:val="24"/>
          <w:szCs w:val="24"/>
          <w:lang w:eastAsia="pl-PL"/>
        </w:rPr>
      </w:pPr>
      <w:r w:rsidRPr="0093106C">
        <w:rPr>
          <w:rFonts w:ascii="Calibri" w:eastAsia="Times New Roman" w:hAnsi="Calibri" w:cs="Calibri"/>
          <w:sz w:val="24"/>
          <w:szCs w:val="24"/>
          <w:lang w:eastAsia="pl-PL"/>
        </w:rPr>
        <w:t>Informacje dotyczące stanowiska, na którym realizowane będą staże zawodowe:</w:t>
      </w:r>
    </w:p>
    <w:p w14:paraId="0C4A9BBD" w14:textId="7C07D5EA" w:rsidR="0093106C" w:rsidRPr="0093106C" w:rsidRDefault="0093106C" w:rsidP="003375B9">
      <w:pPr>
        <w:spacing w:after="120" w:line="276" w:lineRule="auto"/>
        <w:ind w:left="788"/>
        <w:contextualSpacing/>
        <w:rPr>
          <w:rFonts w:ascii="Calibri" w:eastAsia="Times New Roman" w:hAnsi="Calibri" w:cs="Calibri"/>
          <w:sz w:val="24"/>
          <w:szCs w:val="24"/>
          <w:lang w:eastAsia="pl-PL"/>
        </w:rPr>
      </w:pPr>
      <w:r w:rsidRPr="0093106C">
        <w:rPr>
          <w:rFonts w:ascii="Calibri" w:eastAsia="Arial Unicode MS" w:hAnsi="Calibri" w:cs="Calibri"/>
          <w:bCs/>
          <w:sz w:val="24"/>
          <w:szCs w:val="24"/>
          <w:lang w:eastAsia="pl-PL"/>
        </w:rPr>
        <w:t>asystent projektowy</w:t>
      </w:r>
      <w:r w:rsidRPr="0093106C">
        <w:rPr>
          <w:rFonts w:ascii="Calibri" w:eastAsia="Arial Unicode MS" w:hAnsi="Calibri" w:cs="Calibri"/>
          <w:sz w:val="24"/>
          <w:szCs w:val="24"/>
          <w:lang w:eastAsia="pl-PL"/>
        </w:rPr>
        <w:t xml:space="preserve"> – wspieranie prac realizowanych przez osoby zaangażowane w</w:t>
      </w:r>
      <w:r w:rsidR="008070CE" w:rsidRPr="00342349">
        <w:rPr>
          <w:rFonts w:ascii="Calibri" w:hAnsi="Calibri" w:cs="Calibri"/>
          <w:sz w:val="24"/>
          <w:szCs w:val="24"/>
        </w:rPr>
        <w:t> </w:t>
      </w:r>
      <w:r w:rsidRPr="0093106C">
        <w:rPr>
          <w:rFonts w:ascii="Calibri" w:eastAsia="Arial Unicode MS" w:hAnsi="Calibri" w:cs="Calibri"/>
          <w:sz w:val="24"/>
          <w:szCs w:val="24"/>
          <w:lang w:eastAsia="pl-PL"/>
        </w:rPr>
        <w:t>realizację projektu ZONE (projekt teleinformatyczny, którego celem jest poprawa jakości powietrza, a tym samym poprawa zdrowia mieszkańców Polski poprzez odpowiednie agregowanie danych dot. niskiej emisji oraz optymalne wykorzystanie programów pomocowych ukierunkowanych na przedsięwzięcia termomodernizacyjne) oraz projektu SOPAB (budowa jednolitego systemu pozwalającego na prowadzenie cyfrowo procesu inwestycyjno</w:t>
      </w:r>
      <w:r>
        <w:rPr>
          <w:rFonts w:ascii="Calibri" w:eastAsia="Arial Unicode MS" w:hAnsi="Calibri" w:cs="Calibri"/>
          <w:sz w:val="24"/>
          <w:szCs w:val="24"/>
          <w:lang w:eastAsia="pl-PL"/>
        </w:rPr>
        <w:t>-</w:t>
      </w:r>
      <w:r w:rsidRPr="0093106C">
        <w:rPr>
          <w:rFonts w:ascii="Calibri" w:eastAsia="Arial Unicode MS" w:hAnsi="Calibri" w:cs="Calibri"/>
          <w:sz w:val="24"/>
          <w:szCs w:val="24"/>
          <w:lang w:eastAsia="pl-PL"/>
        </w:rPr>
        <w:t>budowlanego) (4 stanowiska).</w:t>
      </w:r>
    </w:p>
    <w:p w14:paraId="25454D7F" w14:textId="77777777" w:rsidR="0093106C" w:rsidRPr="0093106C" w:rsidRDefault="0093106C" w:rsidP="00AC3028">
      <w:pPr>
        <w:numPr>
          <w:ilvl w:val="2"/>
          <w:numId w:val="33"/>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93106C">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6EBABE93" w14:textId="77777777" w:rsidR="0093106C" w:rsidRPr="001E0263" w:rsidRDefault="0093106C" w:rsidP="00B13EC2">
      <w:pPr>
        <w:pStyle w:val="Akapitzlist"/>
        <w:numPr>
          <w:ilvl w:val="0"/>
          <w:numId w:val="316"/>
        </w:numPr>
        <w:spacing w:after="120" w:line="276" w:lineRule="auto"/>
        <w:rPr>
          <w:rFonts w:ascii="Calibri" w:eastAsia="Arial Unicode MS" w:hAnsi="Calibri" w:cs="Calibri"/>
          <w:sz w:val="24"/>
          <w:szCs w:val="24"/>
          <w:lang w:eastAsia="pl-PL"/>
        </w:rPr>
      </w:pPr>
      <w:r w:rsidRPr="001E0263">
        <w:rPr>
          <w:rFonts w:ascii="Calibri" w:eastAsia="Arial Unicode MS" w:hAnsi="Calibri" w:cs="Calibri"/>
          <w:sz w:val="24"/>
          <w:szCs w:val="24"/>
          <w:lang w:eastAsia="pl-PL"/>
        </w:rPr>
        <w:t>umiejętność obsługa komputera w tym MS Office,</w:t>
      </w:r>
    </w:p>
    <w:p w14:paraId="0D2E0B83" w14:textId="77777777" w:rsidR="0093106C" w:rsidRPr="001E0263" w:rsidRDefault="0093106C" w:rsidP="00B13EC2">
      <w:pPr>
        <w:pStyle w:val="Akapitzlist"/>
        <w:numPr>
          <w:ilvl w:val="0"/>
          <w:numId w:val="316"/>
        </w:numPr>
        <w:spacing w:after="120" w:line="276" w:lineRule="auto"/>
        <w:rPr>
          <w:rFonts w:ascii="Calibri" w:eastAsia="Arial Unicode MS" w:hAnsi="Calibri" w:cs="Calibri"/>
          <w:sz w:val="24"/>
          <w:szCs w:val="24"/>
          <w:lang w:eastAsia="pl-PL"/>
        </w:rPr>
      </w:pPr>
      <w:r w:rsidRPr="001E0263">
        <w:rPr>
          <w:rFonts w:ascii="Calibri" w:eastAsia="Arial Unicode MS" w:hAnsi="Calibri" w:cs="Calibri"/>
          <w:sz w:val="24"/>
          <w:szCs w:val="24"/>
          <w:lang w:eastAsia="pl-PL"/>
        </w:rPr>
        <w:t>zaangażowanie i chęć do działania,</w:t>
      </w:r>
    </w:p>
    <w:p w14:paraId="3A7C48AD" w14:textId="77777777" w:rsidR="0093106C" w:rsidRPr="001E0263" w:rsidRDefault="0093106C" w:rsidP="00B13EC2">
      <w:pPr>
        <w:pStyle w:val="Akapitzlist"/>
        <w:numPr>
          <w:ilvl w:val="0"/>
          <w:numId w:val="316"/>
        </w:numPr>
        <w:tabs>
          <w:tab w:val="left" w:leader="dot" w:pos="9498"/>
        </w:tabs>
        <w:spacing w:after="120" w:line="276" w:lineRule="auto"/>
        <w:rPr>
          <w:rFonts w:ascii="Calibri" w:eastAsia="Times New Roman" w:hAnsi="Calibri" w:cs="Calibri"/>
          <w:sz w:val="24"/>
          <w:szCs w:val="24"/>
          <w:lang w:eastAsia="pl-PL"/>
        </w:rPr>
      </w:pPr>
      <w:r w:rsidRPr="001E0263">
        <w:rPr>
          <w:rFonts w:ascii="Calibri" w:eastAsia="Arial Unicode MS" w:hAnsi="Calibri" w:cs="Calibri"/>
          <w:sz w:val="24"/>
          <w:szCs w:val="24"/>
          <w:lang w:eastAsia="pl-PL"/>
        </w:rPr>
        <w:t>współpraca i komunikacja w ramach zespołu projektowego,</w:t>
      </w:r>
    </w:p>
    <w:p w14:paraId="4CFCF581" w14:textId="77777777" w:rsidR="0093106C" w:rsidRPr="0093106C" w:rsidRDefault="0093106C" w:rsidP="00AC3028">
      <w:pPr>
        <w:numPr>
          <w:ilvl w:val="2"/>
          <w:numId w:val="33"/>
        </w:numPr>
        <w:spacing w:after="120" w:line="276" w:lineRule="auto"/>
        <w:ind w:left="1225" w:hanging="505"/>
        <w:contextualSpacing/>
        <w:rPr>
          <w:rFonts w:ascii="Calibri" w:eastAsia="Times New Roman" w:hAnsi="Calibri" w:cs="Calibri"/>
          <w:sz w:val="24"/>
          <w:szCs w:val="24"/>
          <w:lang w:eastAsia="pl-PL"/>
        </w:rPr>
      </w:pPr>
      <w:r w:rsidRPr="0093106C">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1F633BD8" w14:textId="77777777" w:rsidR="0093106C" w:rsidRPr="0093106C" w:rsidRDefault="0093106C" w:rsidP="003375B9">
      <w:pPr>
        <w:tabs>
          <w:tab w:val="left" w:leader="dot" w:pos="9498"/>
        </w:tabs>
        <w:spacing w:after="120" w:line="276" w:lineRule="auto"/>
        <w:ind w:left="1276"/>
        <w:contextualSpacing/>
        <w:rPr>
          <w:rFonts w:ascii="Calibri" w:eastAsia="Times New Roman" w:hAnsi="Calibri" w:cs="Calibri"/>
          <w:sz w:val="24"/>
          <w:szCs w:val="24"/>
          <w:lang w:eastAsia="pl-PL"/>
        </w:rPr>
      </w:pPr>
      <w:r w:rsidRPr="0093106C">
        <w:rPr>
          <w:rFonts w:ascii="Calibri" w:eastAsia="Times New Roman" w:hAnsi="Calibri" w:cs="Calibri"/>
          <w:sz w:val="24"/>
          <w:szCs w:val="24"/>
          <w:lang w:eastAsia="pl-PL"/>
        </w:rPr>
        <w:t>funkcja wsparcia osób zaangażowanych w prace projektowe na poszczególnych stanowiskach takich jak: analityk biznesowy, tester, analityk systemowy, wdrożeniowiec, konsultant ds. bezpieczeństwa, kierownik projektu</w:t>
      </w:r>
    </w:p>
    <w:p w14:paraId="3CFB891D" w14:textId="77777777" w:rsidR="0093106C" w:rsidRPr="0093106C" w:rsidRDefault="0093106C" w:rsidP="00AC3028">
      <w:pPr>
        <w:numPr>
          <w:ilvl w:val="2"/>
          <w:numId w:val="33"/>
        </w:numPr>
        <w:spacing w:after="120" w:line="276" w:lineRule="auto"/>
        <w:ind w:left="1225" w:hanging="505"/>
        <w:contextualSpacing/>
        <w:rPr>
          <w:rFonts w:ascii="Calibri" w:eastAsia="Times New Roman" w:hAnsi="Calibri" w:cs="Calibri"/>
          <w:sz w:val="24"/>
          <w:szCs w:val="24"/>
          <w:lang w:eastAsia="pl-PL"/>
        </w:rPr>
      </w:pPr>
      <w:r w:rsidRPr="0093106C">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18C7E77E" w14:textId="53A66758" w:rsidR="0093106C" w:rsidRPr="0093106C" w:rsidRDefault="0093106C" w:rsidP="00B13EC2">
      <w:pPr>
        <w:numPr>
          <w:ilvl w:val="0"/>
          <w:numId w:val="317"/>
        </w:numPr>
        <w:tabs>
          <w:tab w:val="left" w:leader="dot" w:pos="9498"/>
        </w:tabs>
        <w:spacing w:after="120" w:line="276" w:lineRule="auto"/>
        <w:contextualSpacing/>
        <w:rPr>
          <w:rFonts w:ascii="Calibri" w:eastAsia="Arial Unicode MS" w:hAnsi="Calibri" w:cs="Calibri"/>
          <w:sz w:val="24"/>
          <w:szCs w:val="24"/>
          <w:lang w:eastAsia="pl-PL"/>
        </w:rPr>
      </w:pPr>
      <w:r w:rsidRPr="0093106C">
        <w:rPr>
          <w:rFonts w:ascii="Calibri" w:eastAsia="Arial Unicode MS" w:hAnsi="Calibri" w:cs="Calibri"/>
          <w:sz w:val="24"/>
          <w:szCs w:val="24"/>
          <w:lang w:eastAsia="pl-PL"/>
        </w:rPr>
        <w:t>prowadzenie złożonych (wielowymiarowych) projektów w obszarze IT związanym z rozwojem sektora budowlanego,</w:t>
      </w:r>
    </w:p>
    <w:p w14:paraId="48088AF7" w14:textId="77777777" w:rsidR="0093106C" w:rsidRPr="0093106C" w:rsidRDefault="0093106C" w:rsidP="00B13EC2">
      <w:pPr>
        <w:numPr>
          <w:ilvl w:val="0"/>
          <w:numId w:val="317"/>
        </w:numPr>
        <w:spacing w:after="120" w:line="276" w:lineRule="auto"/>
        <w:contextualSpacing/>
        <w:rPr>
          <w:rFonts w:ascii="Calibri" w:eastAsia="Times New Roman" w:hAnsi="Calibri" w:cs="Calibri"/>
          <w:sz w:val="24"/>
          <w:szCs w:val="24"/>
          <w:lang w:eastAsia="pl-PL"/>
        </w:rPr>
      </w:pPr>
      <w:bookmarkStart w:id="65" w:name="_Hlk125710287"/>
      <w:r w:rsidRPr="0093106C">
        <w:rPr>
          <w:rFonts w:ascii="Calibri" w:eastAsia="Times New Roman" w:hAnsi="Calibri" w:cs="Calibri"/>
          <w:sz w:val="24"/>
          <w:szCs w:val="24"/>
          <w:lang w:eastAsia="pl-PL"/>
        </w:rPr>
        <w:lastRenderedPageBreak/>
        <w:t>poznanie struktury i zasad funkcjonowania Urzędu,</w:t>
      </w:r>
    </w:p>
    <w:p w14:paraId="0AC7F66F" w14:textId="77777777" w:rsidR="0093106C" w:rsidRPr="0093106C" w:rsidRDefault="0093106C" w:rsidP="00B13EC2">
      <w:pPr>
        <w:numPr>
          <w:ilvl w:val="0"/>
          <w:numId w:val="317"/>
        </w:numPr>
        <w:spacing w:after="120" w:line="276" w:lineRule="auto"/>
        <w:contextualSpacing/>
        <w:rPr>
          <w:rFonts w:ascii="Calibri" w:eastAsia="Times New Roman" w:hAnsi="Calibri" w:cs="Calibri"/>
          <w:sz w:val="24"/>
          <w:szCs w:val="24"/>
          <w:lang w:eastAsia="pl-PL"/>
        </w:rPr>
      </w:pPr>
      <w:r w:rsidRPr="0093106C">
        <w:rPr>
          <w:rFonts w:ascii="Calibri" w:eastAsia="Times New Roman" w:hAnsi="Calibri" w:cs="Calibri"/>
          <w:sz w:val="24"/>
          <w:szCs w:val="24"/>
          <w:lang w:eastAsia="pl-PL"/>
        </w:rPr>
        <w:t>zapoznanie się z działalnością Departamentu,</w:t>
      </w:r>
    </w:p>
    <w:p w14:paraId="3445A57D" w14:textId="77777777" w:rsidR="0093106C" w:rsidRPr="0093106C" w:rsidRDefault="0093106C" w:rsidP="00B13EC2">
      <w:pPr>
        <w:numPr>
          <w:ilvl w:val="0"/>
          <w:numId w:val="317"/>
        </w:numPr>
        <w:spacing w:after="120" w:line="276" w:lineRule="auto"/>
        <w:contextualSpacing/>
        <w:rPr>
          <w:rFonts w:ascii="Calibri" w:eastAsia="Times New Roman" w:hAnsi="Calibri" w:cs="Calibri"/>
          <w:sz w:val="24"/>
          <w:szCs w:val="24"/>
          <w:lang w:eastAsia="pl-PL"/>
        </w:rPr>
      </w:pPr>
      <w:r w:rsidRPr="0093106C">
        <w:rPr>
          <w:rFonts w:ascii="Calibri" w:eastAsia="Times New Roman" w:hAnsi="Calibri" w:cs="Calibri"/>
          <w:sz w:val="24"/>
          <w:szCs w:val="24"/>
          <w:lang w:eastAsia="pl-PL"/>
        </w:rPr>
        <w:t>umiejętność obsługi urządzeń biurowych,</w:t>
      </w:r>
    </w:p>
    <w:bookmarkEnd w:id="65"/>
    <w:p w14:paraId="6EEA89D8" w14:textId="77777777" w:rsidR="0093106C" w:rsidRPr="0093106C" w:rsidRDefault="0093106C" w:rsidP="00B13EC2">
      <w:pPr>
        <w:numPr>
          <w:ilvl w:val="0"/>
          <w:numId w:val="317"/>
        </w:numPr>
        <w:tabs>
          <w:tab w:val="left" w:leader="dot" w:pos="9498"/>
        </w:tabs>
        <w:spacing w:after="120" w:line="276" w:lineRule="auto"/>
        <w:contextualSpacing/>
        <w:rPr>
          <w:rFonts w:ascii="Calibri" w:eastAsia="Times New Roman" w:hAnsi="Calibri" w:cs="Calibri"/>
          <w:sz w:val="24"/>
          <w:szCs w:val="24"/>
          <w:lang w:eastAsia="pl-PL"/>
        </w:rPr>
      </w:pPr>
      <w:r w:rsidRPr="0093106C">
        <w:rPr>
          <w:rFonts w:ascii="Calibri" w:eastAsia="Times New Roman" w:hAnsi="Calibri" w:cs="Calibri"/>
          <w:sz w:val="24"/>
          <w:szCs w:val="24"/>
          <w:lang w:eastAsia="pl-PL"/>
        </w:rPr>
        <w:t>umiejętność obsługi systemu Elektronicznego Zarządzania Dokumentacją oraz obsługi urządzeń biurowych.</w:t>
      </w:r>
    </w:p>
    <w:p w14:paraId="36B710B7" w14:textId="77777777" w:rsidR="0093106C" w:rsidRPr="0093106C" w:rsidRDefault="0093106C" w:rsidP="00AC3028">
      <w:pPr>
        <w:numPr>
          <w:ilvl w:val="1"/>
          <w:numId w:val="33"/>
        </w:numPr>
        <w:spacing w:after="120" w:line="276" w:lineRule="auto"/>
        <w:ind w:left="788" w:hanging="431"/>
        <w:contextualSpacing/>
        <w:rPr>
          <w:rFonts w:ascii="Calibri" w:eastAsia="Times New Roman" w:hAnsi="Calibri" w:cs="Calibri"/>
          <w:bCs/>
          <w:sz w:val="24"/>
          <w:szCs w:val="24"/>
          <w:lang w:eastAsia="pl-PL"/>
        </w:rPr>
      </w:pPr>
      <w:r w:rsidRPr="0093106C">
        <w:rPr>
          <w:rFonts w:ascii="Calibri" w:eastAsia="Times New Roman" w:hAnsi="Calibri" w:cs="Calibri"/>
          <w:sz w:val="24"/>
          <w:szCs w:val="24"/>
          <w:lang w:eastAsia="pl-PL"/>
        </w:rPr>
        <w:t>Informacje dotyczące stanowiska, na którym realizowane będą staże zawodowe (o ile dotyczy):</w:t>
      </w:r>
      <w:r w:rsidRPr="0093106C">
        <w:rPr>
          <w:rFonts w:ascii="Calibri" w:eastAsia="Arial Unicode MS" w:hAnsi="Calibri" w:cs="Calibri"/>
          <w:sz w:val="24"/>
          <w:szCs w:val="24"/>
          <w:lang w:eastAsia="pl-PL"/>
        </w:rPr>
        <w:t xml:space="preserve"> </w:t>
      </w:r>
      <w:r w:rsidRPr="0093106C">
        <w:rPr>
          <w:rFonts w:ascii="Calibri" w:eastAsia="Arial Unicode MS" w:hAnsi="Calibri" w:cs="Calibri"/>
          <w:bCs/>
          <w:sz w:val="24"/>
          <w:szCs w:val="24"/>
          <w:lang w:eastAsia="pl-PL"/>
        </w:rPr>
        <w:t>stanowisko ds. obsługi infolinii i poczty elektronicznej (2 stanowiska)</w:t>
      </w:r>
    </w:p>
    <w:p w14:paraId="28091007" w14:textId="77777777" w:rsidR="0093106C" w:rsidRPr="0093106C" w:rsidRDefault="0093106C" w:rsidP="00AC3028">
      <w:pPr>
        <w:numPr>
          <w:ilvl w:val="2"/>
          <w:numId w:val="33"/>
        </w:numPr>
        <w:spacing w:after="120" w:line="276" w:lineRule="auto"/>
        <w:ind w:left="1225" w:hanging="505"/>
        <w:contextualSpacing/>
        <w:rPr>
          <w:rFonts w:ascii="Calibri" w:eastAsia="Times New Roman" w:hAnsi="Calibri" w:cs="Calibri"/>
          <w:sz w:val="24"/>
          <w:szCs w:val="24"/>
          <w:lang w:eastAsia="pl-PL"/>
        </w:rPr>
      </w:pPr>
      <w:r w:rsidRPr="0093106C">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7EB8A452" w14:textId="77777777" w:rsidR="0093106C" w:rsidRPr="00B5492B" w:rsidRDefault="0093106C" w:rsidP="00B13EC2">
      <w:pPr>
        <w:pStyle w:val="Akapitzlist"/>
        <w:numPr>
          <w:ilvl w:val="0"/>
          <w:numId w:val="318"/>
        </w:numPr>
        <w:tabs>
          <w:tab w:val="left" w:pos="1701"/>
        </w:tabs>
        <w:spacing w:after="120" w:line="276" w:lineRule="auto"/>
        <w:rPr>
          <w:rFonts w:ascii="Calibri" w:eastAsia="Arial Unicode MS" w:hAnsi="Calibri" w:cs="Calibri"/>
          <w:sz w:val="24"/>
          <w:szCs w:val="24"/>
          <w:lang w:eastAsia="pl-PL"/>
        </w:rPr>
      </w:pPr>
      <w:r w:rsidRPr="00B5492B">
        <w:rPr>
          <w:rFonts w:ascii="Calibri" w:eastAsia="Arial Unicode MS" w:hAnsi="Calibri" w:cs="Calibri"/>
          <w:sz w:val="24"/>
          <w:szCs w:val="24"/>
          <w:lang w:eastAsia="pl-PL"/>
        </w:rPr>
        <w:t>obsługa komputera w tym MS Office,</w:t>
      </w:r>
    </w:p>
    <w:p w14:paraId="0C84DE72" w14:textId="77777777" w:rsidR="0093106C" w:rsidRPr="00B5492B" w:rsidRDefault="0093106C" w:rsidP="00B13EC2">
      <w:pPr>
        <w:pStyle w:val="Akapitzlist"/>
        <w:numPr>
          <w:ilvl w:val="0"/>
          <w:numId w:val="318"/>
        </w:numPr>
        <w:tabs>
          <w:tab w:val="left" w:pos="1701"/>
        </w:tabs>
        <w:spacing w:after="120" w:line="276" w:lineRule="auto"/>
        <w:rPr>
          <w:rFonts w:ascii="Calibri" w:eastAsia="Arial Unicode MS" w:hAnsi="Calibri" w:cs="Calibri"/>
          <w:sz w:val="24"/>
          <w:szCs w:val="24"/>
          <w:lang w:eastAsia="pl-PL"/>
        </w:rPr>
      </w:pPr>
      <w:r w:rsidRPr="00B5492B">
        <w:rPr>
          <w:rFonts w:ascii="Calibri" w:eastAsia="Arial Unicode MS" w:hAnsi="Calibri" w:cs="Calibri"/>
          <w:sz w:val="24"/>
          <w:szCs w:val="24"/>
          <w:lang w:eastAsia="pl-PL"/>
        </w:rPr>
        <w:t>zaangażowanie i chęć do działania,</w:t>
      </w:r>
    </w:p>
    <w:p w14:paraId="60566A3E" w14:textId="77777777" w:rsidR="0093106C" w:rsidRPr="00B5492B" w:rsidRDefault="0093106C" w:rsidP="00B13EC2">
      <w:pPr>
        <w:pStyle w:val="Akapitzlist"/>
        <w:numPr>
          <w:ilvl w:val="0"/>
          <w:numId w:val="318"/>
        </w:numPr>
        <w:tabs>
          <w:tab w:val="left" w:pos="1701"/>
          <w:tab w:val="left" w:leader="dot" w:pos="9498"/>
        </w:tabs>
        <w:spacing w:after="120" w:line="276" w:lineRule="auto"/>
        <w:rPr>
          <w:rFonts w:ascii="Calibri" w:eastAsia="Times New Roman" w:hAnsi="Calibri" w:cs="Calibri"/>
          <w:sz w:val="24"/>
          <w:szCs w:val="24"/>
          <w:lang w:eastAsia="pl-PL"/>
        </w:rPr>
      </w:pPr>
      <w:r w:rsidRPr="00B5492B">
        <w:rPr>
          <w:rFonts w:ascii="Calibri" w:eastAsia="Arial Unicode MS" w:hAnsi="Calibri" w:cs="Calibri"/>
          <w:sz w:val="24"/>
          <w:szCs w:val="24"/>
          <w:lang w:eastAsia="pl-PL"/>
        </w:rPr>
        <w:t>współpraca i komunikacja w ramach zespołu projektowego.</w:t>
      </w:r>
    </w:p>
    <w:p w14:paraId="6E36BA84" w14:textId="77777777" w:rsidR="0093106C" w:rsidRPr="0093106C" w:rsidRDefault="0093106C" w:rsidP="00AC3028">
      <w:pPr>
        <w:numPr>
          <w:ilvl w:val="2"/>
          <w:numId w:val="33"/>
        </w:numPr>
        <w:spacing w:after="120" w:line="276" w:lineRule="auto"/>
        <w:ind w:left="1225" w:hanging="505"/>
        <w:contextualSpacing/>
        <w:rPr>
          <w:rFonts w:ascii="Calibri" w:eastAsia="Times New Roman" w:hAnsi="Calibri" w:cs="Calibri"/>
          <w:sz w:val="24"/>
          <w:szCs w:val="24"/>
          <w:lang w:eastAsia="pl-PL"/>
        </w:rPr>
      </w:pPr>
      <w:r w:rsidRPr="0093106C">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449E4CAB" w14:textId="77777777" w:rsidR="0093106C" w:rsidRPr="00B5492B" w:rsidRDefault="0093106C" w:rsidP="00B13EC2">
      <w:pPr>
        <w:pStyle w:val="Akapitzlist"/>
        <w:numPr>
          <w:ilvl w:val="0"/>
          <w:numId w:val="319"/>
        </w:numPr>
        <w:tabs>
          <w:tab w:val="left" w:leader="dot" w:pos="9498"/>
        </w:tabs>
        <w:spacing w:after="120" w:line="276" w:lineRule="auto"/>
        <w:rPr>
          <w:rFonts w:ascii="Calibri" w:eastAsia="Times New Roman" w:hAnsi="Calibri" w:cs="Calibri"/>
          <w:sz w:val="24"/>
          <w:szCs w:val="24"/>
          <w:lang w:eastAsia="pl-PL"/>
        </w:rPr>
      </w:pPr>
      <w:r w:rsidRPr="00B5492B">
        <w:rPr>
          <w:rFonts w:ascii="Calibri" w:eastAsia="Arial Unicode MS" w:hAnsi="Calibri" w:cs="Calibri"/>
          <w:sz w:val="24"/>
          <w:szCs w:val="24"/>
          <w:lang w:eastAsia="pl-PL"/>
        </w:rPr>
        <w:t xml:space="preserve">bieżące wsparcie interesantów </w:t>
      </w:r>
      <w:r w:rsidRPr="00B5492B">
        <w:rPr>
          <w:rFonts w:ascii="Calibri" w:eastAsia="Times New Roman" w:hAnsi="Calibri" w:cs="Calibri"/>
          <w:sz w:val="24"/>
          <w:szCs w:val="24"/>
          <w:lang w:eastAsia="pl-PL"/>
        </w:rPr>
        <w:t>poprzez obsługę zapytań kierowanych drogą elektroniczną oraz w ramach infolinii</w:t>
      </w:r>
      <w:r w:rsidRPr="00B5492B">
        <w:rPr>
          <w:rFonts w:ascii="Calibri" w:eastAsia="Arial Unicode MS" w:hAnsi="Calibri" w:cs="Calibri"/>
          <w:sz w:val="24"/>
          <w:szCs w:val="24"/>
          <w:lang w:eastAsia="pl-PL"/>
        </w:rPr>
        <w:t xml:space="preserve"> (zapytania dotyczą systemów wdrażanych przez GUNB: Centralnej Ewidencji Emisyjności Budynków oraz Systemu do Obsługi Procesów Administracyjnych w budownictwie).</w:t>
      </w:r>
    </w:p>
    <w:p w14:paraId="07F0198F" w14:textId="77777777" w:rsidR="0093106C" w:rsidRPr="0093106C" w:rsidRDefault="0093106C" w:rsidP="00AC3028">
      <w:pPr>
        <w:numPr>
          <w:ilvl w:val="2"/>
          <w:numId w:val="33"/>
        </w:numPr>
        <w:spacing w:after="120" w:line="276" w:lineRule="auto"/>
        <w:ind w:left="1225" w:hanging="505"/>
        <w:contextualSpacing/>
        <w:rPr>
          <w:rFonts w:ascii="Calibri" w:eastAsia="Times New Roman" w:hAnsi="Calibri" w:cs="Calibri"/>
          <w:sz w:val="24"/>
          <w:szCs w:val="24"/>
          <w:lang w:eastAsia="pl-PL"/>
        </w:rPr>
      </w:pPr>
      <w:r w:rsidRPr="0093106C">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211149D5" w14:textId="77777777" w:rsidR="0093106C" w:rsidRPr="0093106C" w:rsidRDefault="0093106C" w:rsidP="00B13EC2">
      <w:pPr>
        <w:numPr>
          <w:ilvl w:val="0"/>
          <w:numId w:val="319"/>
        </w:numPr>
        <w:tabs>
          <w:tab w:val="left" w:leader="dot" w:pos="9498"/>
        </w:tabs>
        <w:spacing w:after="120" w:line="276" w:lineRule="auto"/>
        <w:contextualSpacing/>
        <w:rPr>
          <w:rFonts w:ascii="Calibri" w:eastAsia="Arial Unicode MS" w:hAnsi="Calibri" w:cs="Calibri"/>
          <w:sz w:val="24"/>
          <w:szCs w:val="24"/>
          <w:lang w:eastAsia="pl-PL"/>
        </w:rPr>
      </w:pPr>
      <w:r w:rsidRPr="0093106C">
        <w:rPr>
          <w:rFonts w:ascii="Calibri" w:eastAsia="Arial Unicode MS" w:hAnsi="Calibri" w:cs="Calibri"/>
          <w:sz w:val="24"/>
          <w:szCs w:val="24"/>
          <w:lang w:eastAsia="pl-PL"/>
        </w:rPr>
        <w:t>umiejętność obsługi klienta i udzielania wsparcia w zakresie funkcjonowania systemów teleinformatycznych,</w:t>
      </w:r>
    </w:p>
    <w:p w14:paraId="2F4A43C7" w14:textId="77777777" w:rsidR="0093106C" w:rsidRPr="0093106C" w:rsidRDefault="0093106C" w:rsidP="00B13EC2">
      <w:pPr>
        <w:numPr>
          <w:ilvl w:val="0"/>
          <w:numId w:val="319"/>
        </w:numPr>
        <w:spacing w:after="120" w:line="276" w:lineRule="auto"/>
        <w:contextualSpacing/>
        <w:rPr>
          <w:rFonts w:ascii="Calibri" w:eastAsia="Times New Roman" w:hAnsi="Calibri" w:cs="Calibri"/>
          <w:sz w:val="24"/>
          <w:szCs w:val="24"/>
          <w:lang w:eastAsia="pl-PL"/>
        </w:rPr>
      </w:pPr>
      <w:r w:rsidRPr="0093106C">
        <w:rPr>
          <w:rFonts w:ascii="Calibri" w:eastAsia="Times New Roman" w:hAnsi="Calibri" w:cs="Calibri"/>
          <w:sz w:val="24"/>
          <w:szCs w:val="24"/>
          <w:lang w:eastAsia="pl-PL"/>
        </w:rPr>
        <w:t xml:space="preserve">poznanie struktury i zasad funkcjonowania Urzędu, </w:t>
      </w:r>
    </w:p>
    <w:p w14:paraId="4F16E323" w14:textId="77777777" w:rsidR="0093106C" w:rsidRPr="0093106C" w:rsidRDefault="0093106C" w:rsidP="00B13EC2">
      <w:pPr>
        <w:numPr>
          <w:ilvl w:val="0"/>
          <w:numId w:val="319"/>
        </w:numPr>
        <w:spacing w:after="120" w:line="276" w:lineRule="auto"/>
        <w:contextualSpacing/>
        <w:rPr>
          <w:rFonts w:ascii="Calibri" w:eastAsia="Times New Roman" w:hAnsi="Calibri" w:cs="Calibri"/>
          <w:sz w:val="24"/>
          <w:szCs w:val="24"/>
          <w:lang w:eastAsia="pl-PL"/>
        </w:rPr>
      </w:pPr>
      <w:r w:rsidRPr="0093106C">
        <w:rPr>
          <w:rFonts w:ascii="Calibri" w:eastAsia="Times New Roman" w:hAnsi="Calibri" w:cs="Calibri"/>
          <w:sz w:val="24"/>
          <w:szCs w:val="24"/>
          <w:lang w:eastAsia="pl-PL"/>
        </w:rPr>
        <w:t>zapoznanie się z działalnością Departamentu.</w:t>
      </w:r>
    </w:p>
    <w:p w14:paraId="3C14983F" w14:textId="77777777" w:rsidR="0093106C" w:rsidRPr="0093106C" w:rsidRDefault="0093106C" w:rsidP="00AC3028">
      <w:pPr>
        <w:numPr>
          <w:ilvl w:val="1"/>
          <w:numId w:val="33"/>
        </w:numPr>
        <w:tabs>
          <w:tab w:val="left" w:pos="1985"/>
        </w:tabs>
        <w:spacing w:after="120" w:line="276" w:lineRule="auto"/>
        <w:contextualSpacing/>
        <w:rPr>
          <w:rFonts w:ascii="Calibri" w:eastAsia="Times New Roman" w:hAnsi="Calibri" w:cs="Calibri"/>
          <w:bCs/>
          <w:sz w:val="24"/>
          <w:szCs w:val="24"/>
          <w:lang w:eastAsia="pl-PL"/>
        </w:rPr>
      </w:pPr>
      <w:r w:rsidRPr="0093106C">
        <w:rPr>
          <w:rFonts w:ascii="Calibri" w:eastAsia="Times New Roman" w:hAnsi="Calibri" w:cs="Calibri"/>
          <w:sz w:val="24"/>
          <w:szCs w:val="24"/>
          <w:lang w:eastAsia="pl-PL"/>
        </w:rPr>
        <w:t xml:space="preserve">Informacje dotyczące stanowiska, na którym realizowane będą staże zawodowe (o ile dotyczy): </w:t>
      </w:r>
      <w:r w:rsidRPr="0093106C">
        <w:rPr>
          <w:rFonts w:ascii="Calibri" w:eastAsia="Arial Unicode MS" w:hAnsi="Calibri" w:cs="Calibri"/>
          <w:bCs/>
          <w:sz w:val="24"/>
          <w:szCs w:val="24"/>
          <w:lang w:eastAsia="pl-PL"/>
        </w:rPr>
        <w:t>stanowisko ds. wsparcia informatycznego pracowników Urzędu (2 stanowiska)</w:t>
      </w:r>
    </w:p>
    <w:p w14:paraId="7D217D41" w14:textId="77777777" w:rsidR="0093106C" w:rsidRPr="0093106C" w:rsidRDefault="0093106C" w:rsidP="00AC3028">
      <w:pPr>
        <w:numPr>
          <w:ilvl w:val="2"/>
          <w:numId w:val="33"/>
        </w:numPr>
        <w:spacing w:after="120" w:line="276" w:lineRule="auto"/>
        <w:ind w:left="1225" w:hanging="505"/>
        <w:contextualSpacing/>
        <w:rPr>
          <w:rFonts w:ascii="Calibri" w:eastAsia="Times New Roman" w:hAnsi="Calibri" w:cs="Calibri"/>
          <w:sz w:val="24"/>
          <w:szCs w:val="24"/>
          <w:lang w:eastAsia="pl-PL"/>
        </w:rPr>
      </w:pPr>
      <w:r w:rsidRPr="0093106C">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08CF14B0" w14:textId="77777777" w:rsidR="0093106C" w:rsidRPr="00ED51E4" w:rsidRDefault="0093106C" w:rsidP="00B13EC2">
      <w:pPr>
        <w:pStyle w:val="Akapitzlist"/>
        <w:numPr>
          <w:ilvl w:val="0"/>
          <w:numId w:val="321"/>
        </w:numPr>
        <w:tabs>
          <w:tab w:val="left" w:pos="1767"/>
        </w:tabs>
        <w:spacing w:after="120" w:line="276" w:lineRule="auto"/>
        <w:rPr>
          <w:rFonts w:ascii="Calibri" w:eastAsia="Arial Unicode MS" w:hAnsi="Calibri" w:cs="Calibri"/>
          <w:sz w:val="24"/>
          <w:szCs w:val="24"/>
          <w:lang w:eastAsia="pl-PL"/>
        </w:rPr>
      </w:pPr>
      <w:r w:rsidRPr="00ED51E4">
        <w:rPr>
          <w:rFonts w:ascii="Calibri" w:eastAsia="Arial Unicode MS" w:hAnsi="Calibri" w:cs="Calibri"/>
          <w:sz w:val="24"/>
          <w:szCs w:val="24"/>
          <w:lang w:eastAsia="pl-PL"/>
        </w:rPr>
        <w:t>obsługa komputera w tym MS Office,</w:t>
      </w:r>
    </w:p>
    <w:p w14:paraId="0B5950F9" w14:textId="77777777" w:rsidR="0093106C" w:rsidRPr="00ED51E4" w:rsidRDefault="0093106C" w:rsidP="00B13EC2">
      <w:pPr>
        <w:pStyle w:val="Akapitzlist"/>
        <w:numPr>
          <w:ilvl w:val="0"/>
          <w:numId w:val="321"/>
        </w:numPr>
        <w:tabs>
          <w:tab w:val="left" w:pos="1767"/>
        </w:tabs>
        <w:spacing w:after="120" w:line="276" w:lineRule="auto"/>
        <w:rPr>
          <w:rFonts w:ascii="Calibri" w:eastAsia="Arial Unicode MS" w:hAnsi="Calibri" w:cs="Calibri"/>
          <w:sz w:val="24"/>
          <w:szCs w:val="24"/>
          <w:lang w:eastAsia="pl-PL"/>
        </w:rPr>
      </w:pPr>
      <w:r w:rsidRPr="00ED51E4">
        <w:rPr>
          <w:rFonts w:ascii="Calibri" w:eastAsia="Arial Unicode MS" w:hAnsi="Calibri" w:cs="Calibri"/>
          <w:sz w:val="24"/>
          <w:szCs w:val="24"/>
          <w:lang w:eastAsia="pl-PL"/>
        </w:rPr>
        <w:t>zaangażowanie i chęć do działania,</w:t>
      </w:r>
    </w:p>
    <w:p w14:paraId="7C841A4C" w14:textId="004375F1" w:rsidR="0093106C" w:rsidRPr="00ED51E4" w:rsidRDefault="0093106C" w:rsidP="00B13EC2">
      <w:pPr>
        <w:pStyle w:val="Akapitzlist"/>
        <w:numPr>
          <w:ilvl w:val="0"/>
          <w:numId w:val="321"/>
        </w:numPr>
        <w:tabs>
          <w:tab w:val="left" w:pos="1767"/>
          <w:tab w:val="left" w:leader="dot" w:pos="9498"/>
        </w:tabs>
        <w:spacing w:after="120" w:line="276" w:lineRule="auto"/>
        <w:ind w:hanging="357"/>
        <w:rPr>
          <w:rFonts w:ascii="Calibri" w:eastAsia="Times New Roman" w:hAnsi="Calibri" w:cs="Calibri"/>
          <w:sz w:val="24"/>
          <w:szCs w:val="24"/>
          <w:lang w:eastAsia="pl-PL"/>
        </w:rPr>
      </w:pPr>
      <w:r w:rsidRPr="00ED51E4">
        <w:rPr>
          <w:rFonts w:ascii="Calibri" w:eastAsia="Arial Unicode MS" w:hAnsi="Calibri" w:cs="Calibri"/>
          <w:sz w:val="24"/>
          <w:szCs w:val="24"/>
          <w:lang w:eastAsia="pl-PL"/>
        </w:rPr>
        <w:t>znajomość podstawowych zagadnień związanych z codziennym</w:t>
      </w:r>
      <w:r w:rsidR="00ED51E4">
        <w:rPr>
          <w:rFonts w:ascii="Calibri" w:eastAsia="Arial Unicode MS" w:hAnsi="Calibri" w:cs="Calibri"/>
          <w:sz w:val="24"/>
          <w:szCs w:val="24"/>
          <w:lang w:eastAsia="pl-PL"/>
        </w:rPr>
        <w:t xml:space="preserve"> </w:t>
      </w:r>
      <w:r w:rsidRPr="00ED51E4">
        <w:rPr>
          <w:rFonts w:ascii="Calibri" w:eastAsia="Arial Unicode MS" w:hAnsi="Calibri" w:cs="Calibri"/>
          <w:sz w:val="24"/>
          <w:szCs w:val="24"/>
          <w:lang w:eastAsia="pl-PL"/>
        </w:rPr>
        <w:t>użytkowaniem sprzętu teleinformatycznego.</w:t>
      </w:r>
    </w:p>
    <w:p w14:paraId="72F1DE80" w14:textId="77777777" w:rsidR="0093106C" w:rsidRPr="0093106C" w:rsidRDefault="0093106C" w:rsidP="00AC3028">
      <w:pPr>
        <w:numPr>
          <w:ilvl w:val="2"/>
          <w:numId w:val="33"/>
        </w:numPr>
        <w:spacing w:after="120" w:line="276" w:lineRule="auto"/>
        <w:ind w:left="1225" w:hanging="505"/>
        <w:contextualSpacing/>
        <w:rPr>
          <w:rFonts w:ascii="Calibri" w:eastAsia="Times New Roman" w:hAnsi="Calibri" w:cs="Calibri"/>
          <w:sz w:val="24"/>
          <w:szCs w:val="24"/>
          <w:lang w:eastAsia="pl-PL"/>
        </w:rPr>
      </w:pPr>
      <w:r w:rsidRPr="0093106C">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43F1CF4F" w14:textId="77777777" w:rsidR="0093106C" w:rsidRPr="00B5492B" w:rsidRDefault="0093106C" w:rsidP="00B13EC2">
      <w:pPr>
        <w:pStyle w:val="Akapitzlist"/>
        <w:numPr>
          <w:ilvl w:val="0"/>
          <w:numId w:val="320"/>
        </w:numPr>
        <w:tabs>
          <w:tab w:val="left" w:leader="dot" w:pos="9498"/>
        </w:tabs>
        <w:spacing w:after="120" w:line="276" w:lineRule="auto"/>
        <w:rPr>
          <w:rFonts w:ascii="Calibri" w:eastAsia="Times New Roman" w:hAnsi="Calibri" w:cs="Calibri"/>
          <w:sz w:val="24"/>
          <w:szCs w:val="24"/>
          <w:lang w:eastAsia="pl-PL"/>
        </w:rPr>
      </w:pPr>
      <w:r w:rsidRPr="00B5492B">
        <w:rPr>
          <w:rFonts w:ascii="Calibri" w:eastAsia="Times New Roman" w:hAnsi="Calibri" w:cs="Calibri"/>
          <w:sz w:val="24"/>
          <w:szCs w:val="24"/>
          <w:lang w:eastAsia="pl-PL"/>
        </w:rPr>
        <w:lastRenderedPageBreak/>
        <w:t>udzielanie wsparcia informatycznego pracownikom Urzędu (np. wymiana tonera w drukarkach, weryfikacja poprawności połączeń itp.).</w:t>
      </w:r>
    </w:p>
    <w:p w14:paraId="2EAAD873" w14:textId="77777777" w:rsidR="0093106C" w:rsidRPr="0093106C" w:rsidRDefault="0093106C" w:rsidP="00AC3028">
      <w:pPr>
        <w:numPr>
          <w:ilvl w:val="2"/>
          <w:numId w:val="33"/>
        </w:numPr>
        <w:spacing w:after="120" w:line="276" w:lineRule="auto"/>
        <w:ind w:left="1225" w:hanging="505"/>
        <w:contextualSpacing/>
        <w:rPr>
          <w:rFonts w:ascii="Calibri" w:eastAsia="Times New Roman" w:hAnsi="Calibri" w:cs="Calibri"/>
          <w:sz w:val="24"/>
          <w:szCs w:val="24"/>
          <w:lang w:eastAsia="pl-PL"/>
        </w:rPr>
      </w:pPr>
      <w:r w:rsidRPr="0093106C">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6B3E89F1" w14:textId="31D78631" w:rsidR="0093106C" w:rsidRPr="0093106C" w:rsidRDefault="0093106C" w:rsidP="00B13EC2">
      <w:pPr>
        <w:numPr>
          <w:ilvl w:val="0"/>
          <w:numId w:val="320"/>
        </w:numPr>
        <w:tabs>
          <w:tab w:val="left" w:leader="dot" w:pos="9498"/>
        </w:tabs>
        <w:spacing w:after="120" w:line="276" w:lineRule="auto"/>
        <w:contextualSpacing/>
        <w:rPr>
          <w:rFonts w:ascii="Calibri" w:eastAsia="Times New Roman" w:hAnsi="Calibri" w:cs="Calibri"/>
          <w:sz w:val="24"/>
          <w:szCs w:val="24"/>
          <w:lang w:eastAsia="pl-PL"/>
        </w:rPr>
      </w:pPr>
      <w:r w:rsidRPr="0093106C">
        <w:rPr>
          <w:rFonts w:ascii="Calibri" w:eastAsia="Arial Unicode MS" w:hAnsi="Calibri" w:cs="Calibri"/>
          <w:sz w:val="24"/>
          <w:szCs w:val="24"/>
          <w:lang w:eastAsia="pl-PL"/>
        </w:rPr>
        <w:t>nabycie umiejętności wsparcia teleinformatycznego w Urzędzie</w:t>
      </w:r>
      <w:r w:rsidR="008070CE">
        <w:rPr>
          <w:rFonts w:ascii="Calibri" w:eastAsia="Arial Unicode MS" w:hAnsi="Calibri" w:cs="Calibri"/>
          <w:sz w:val="24"/>
          <w:szCs w:val="24"/>
          <w:lang w:eastAsia="pl-PL"/>
        </w:rPr>
        <w:t>,</w:t>
      </w:r>
    </w:p>
    <w:p w14:paraId="593EDE68" w14:textId="1A69EAB0" w:rsidR="0093106C" w:rsidRPr="0093106C" w:rsidRDefault="0093106C" w:rsidP="00B13EC2">
      <w:pPr>
        <w:numPr>
          <w:ilvl w:val="0"/>
          <w:numId w:val="320"/>
        </w:numPr>
        <w:spacing w:after="120" w:line="276" w:lineRule="auto"/>
        <w:contextualSpacing/>
        <w:rPr>
          <w:rFonts w:ascii="Calibri" w:eastAsia="Times New Roman" w:hAnsi="Calibri" w:cs="Calibri"/>
          <w:sz w:val="24"/>
          <w:szCs w:val="24"/>
          <w:lang w:eastAsia="pl-PL"/>
        </w:rPr>
      </w:pPr>
      <w:r w:rsidRPr="0093106C">
        <w:rPr>
          <w:rFonts w:ascii="Calibri" w:eastAsia="Times New Roman" w:hAnsi="Calibri" w:cs="Calibri"/>
          <w:sz w:val="24"/>
          <w:szCs w:val="24"/>
          <w:lang w:eastAsia="pl-PL"/>
        </w:rPr>
        <w:t>poznanie struktury i zasad funkcjonowania Urzędu</w:t>
      </w:r>
      <w:r w:rsidR="008070CE">
        <w:rPr>
          <w:rFonts w:ascii="Calibri" w:eastAsia="Times New Roman" w:hAnsi="Calibri" w:cs="Calibri"/>
          <w:sz w:val="24"/>
          <w:szCs w:val="24"/>
          <w:lang w:eastAsia="pl-PL"/>
        </w:rPr>
        <w:t>,</w:t>
      </w:r>
    </w:p>
    <w:p w14:paraId="5BE71F5C" w14:textId="6B665820" w:rsidR="0093106C" w:rsidRDefault="0093106C" w:rsidP="00B13EC2">
      <w:pPr>
        <w:numPr>
          <w:ilvl w:val="0"/>
          <w:numId w:val="320"/>
        </w:numPr>
        <w:spacing w:after="120" w:line="276" w:lineRule="auto"/>
        <w:contextualSpacing/>
        <w:rPr>
          <w:rFonts w:ascii="Calibri" w:eastAsia="Times New Roman" w:hAnsi="Calibri" w:cs="Calibri"/>
          <w:sz w:val="24"/>
          <w:szCs w:val="24"/>
          <w:lang w:eastAsia="pl-PL"/>
        </w:rPr>
      </w:pPr>
      <w:r w:rsidRPr="0093106C">
        <w:rPr>
          <w:rFonts w:ascii="Calibri" w:eastAsia="Times New Roman" w:hAnsi="Calibri" w:cs="Calibri"/>
          <w:sz w:val="24"/>
          <w:szCs w:val="24"/>
          <w:lang w:eastAsia="pl-PL"/>
        </w:rPr>
        <w:t>zapoznanie się z działalnością Departamentu.</w:t>
      </w:r>
    </w:p>
    <w:p w14:paraId="203F3F14" w14:textId="3E2DF81D" w:rsidR="009537B0" w:rsidRPr="00190022" w:rsidRDefault="009537B0" w:rsidP="00190022">
      <w:pPr>
        <w:pStyle w:val="Nagwek2"/>
        <w:spacing w:before="240" w:after="240" w:line="276" w:lineRule="auto"/>
        <w:rPr>
          <w:rFonts w:eastAsia="Times New Roman"/>
          <w:b/>
          <w:bCs/>
          <w:color w:val="auto"/>
          <w:sz w:val="28"/>
          <w:szCs w:val="28"/>
          <w:lang w:eastAsia="pl-PL"/>
        </w:rPr>
      </w:pPr>
      <w:bookmarkStart w:id="66" w:name="_Toc135188542"/>
      <w:r w:rsidRPr="004B4F7D">
        <w:rPr>
          <w:rFonts w:eastAsia="Times New Roman"/>
          <w:b/>
          <w:bCs/>
          <w:color w:val="auto"/>
          <w:sz w:val="28"/>
          <w:szCs w:val="28"/>
          <w:lang w:eastAsia="pl-PL"/>
        </w:rPr>
        <w:t>GŁÓWNY URZĄD STATYSTYCZNY</w:t>
      </w:r>
      <w:bookmarkEnd w:id="66"/>
    </w:p>
    <w:p w14:paraId="536F0413" w14:textId="77777777" w:rsidR="009537B0" w:rsidRPr="009537B0" w:rsidRDefault="009537B0" w:rsidP="00AC3028">
      <w:pPr>
        <w:numPr>
          <w:ilvl w:val="0"/>
          <w:numId w:val="35"/>
        </w:numPr>
        <w:spacing w:before="240" w:after="240" w:line="276" w:lineRule="auto"/>
        <w:ind w:left="357" w:hanging="357"/>
        <w:rPr>
          <w:rFonts w:ascii="Calibri" w:eastAsia="Times New Roman" w:hAnsi="Calibri" w:cs="Calibri"/>
          <w:b/>
          <w:bCs/>
          <w:sz w:val="24"/>
          <w:szCs w:val="24"/>
          <w:lang w:eastAsia="pl-PL"/>
        </w:rPr>
      </w:pPr>
      <w:r w:rsidRPr="009537B0">
        <w:rPr>
          <w:rFonts w:ascii="Calibri" w:eastAsia="Times New Roman" w:hAnsi="Calibri" w:cs="Calibri"/>
          <w:b/>
          <w:bCs/>
          <w:sz w:val="24"/>
          <w:szCs w:val="24"/>
          <w:lang w:eastAsia="pl-PL"/>
        </w:rPr>
        <w:t>Dane dotyczące organu administracji rządowej</w:t>
      </w:r>
    </w:p>
    <w:p w14:paraId="688F43BD" w14:textId="77777777" w:rsidR="004B4F7D" w:rsidRDefault="009537B0" w:rsidP="00AC3028">
      <w:pPr>
        <w:numPr>
          <w:ilvl w:val="1"/>
          <w:numId w:val="35"/>
        </w:numPr>
        <w:tabs>
          <w:tab w:val="left" w:leader="dot" w:pos="8505"/>
        </w:tabs>
        <w:spacing w:after="120" w:line="276" w:lineRule="auto"/>
        <w:ind w:left="788" w:hanging="431"/>
        <w:contextualSpacing/>
        <w:rPr>
          <w:rFonts w:ascii="Calibri" w:eastAsia="Times New Roman" w:hAnsi="Calibri" w:cs="Calibri"/>
          <w:sz w:val="24"/>
          <w:szCs w:val="24"/>
          <w:lang w:eastAsia="pl-PL"/>
        </w:rPr>
      </w:pPr>
      <w:bookmarkStart w:id="67" w:name="_Hlk134455701"/>
      <w:r w:rsidRPr="009537B0">
        <w:rPr>
          <w:rFonts w:ascii="Calibri" w:eastAsia="Times New Roman" w:hAnsi="Calibri" w:cs="Calibri"/>
          <w:sz w:val="24"/>
          <w:szCs w:val="24"/>
          <w:lang w:eastAsia="pl-PL"/>
        </w:rPr>
        <w:t xml:space="preserve">Nazwa organu administracji rządowej: </w:t>
      </w:r>
    </w:p>
    <w:p w14:paraId="64FC3B7F" w14:textId="274A4D96" w:rsidR="009537B0" w:rsidRPr="004B4F7D" w:rsidRDefault="009537B0" w:rsidP="004B4F7D">
      <w:pPr>
        <w:tabs>
          <w:tab w:val="left" w:leader="dot" w:pos="8505"/>
        </w:tabs>
        <w:spacing w:after="120" w:line="276" w:lineRule="auto"/>
        <w:ind w:left="788"/>
        <w:contextualSpacing/>
        <w:rPr>
          <w:rFonts w:ascii="Calibri" w:eastAsia="Times New Roman" w:hAnsi="Calibri" w:cs="Calibri"/>
          <w:b/>
          <w:bCs/>
          <w:sz w:val="24"/>
          <w:szCs w:val="24"/>
          <w:lang w:eastAsia="pl-PL"/>
        </w:rPr>
      </w:pPr>
      <w:r w:rsidRPr="004B4F7D">
        <w:rPr>
          <w:rFonts w:ascii="Calibri" w:eastAsia="Times New Roman" w:hAnsi="Calibri" w:cs="Calibri"/>
          <w:b/>
          <w:bCs/>
          <w:sz w:val="24"/>
          <w:szCs w:val="24"/>
          <w:lang w:eastAsia="pl-PL"/>
        </w:rPr>
        <w:t>Główny Urząd Statystyczny</w:t>
      </w:r>
    </w:p>
    <w:bookmarkEnd w:id="67"/>
    <w:p w14:paraId="3B8354DF" w14:textId="77777777" w:rsidR="009537B0" w:rsidRPr="009537B0" w:rsidRDefault="009537B0" w:rsidP="00AC3028">
      <w:pPr>
        <w:numPr>
          <w:ilvl w:val="1"/>
          <w:numId w:val="35"/>
        </w:numPr>
        <w:tabs>
          <w:tab w:val="left" w:leader="dot" w:pos="8505"/>
        </w:tabs>
        <w:spacing w:after="120" w:line="276" w:lineRule="auto"/>
        <w:contextualSpacing/>
        <w:rPr>
          <w:rFonts w:ascii="Calibri" w:eastAsia="Times New Roman" w:hAnsi="Calibri" w:cs="Calibri"/>
          <w:sz w:val="24"/>
          <w:szCs w:val="24"/>
          <w:lang w:eastAsia="pl-PL"/>
        </w:rPr>
      </w:pPr>
      <w:r w:rsidRPr="009537B0">
        <w:rPr>
          <w:rFonts w:ascii="Calibri" w:eastAsia="Times New Roman" w:hAnsi="Calibri" w:cs="Calibri"/>
          <w:sz w:val="24"/>
          <w:szCs w:val="24"/>
          <w:lang w:eastAsia="pl-PL"/>
        </w:rPr>
        <w:t>Adres organu administracji rządowej:</w:t>
      </w:r>
    </w:p>
    <w:p w14:paraId="385BD1C5" w14:textId="77777777" w:rsidR="009537B0" w:rsidRPr="009537B0" w:rsidRDefault="009537B0" w:rsidP="00AC3028">
      <w:pPr>
        <w:numPr>
          <w:ilvl w:val="2"/>
          <w:numId w:val="35"/>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9537B0">
        <w:rPr>
          <w:rFonts w:ascii="Calibri" w:eastAsia="Times New Roman" w:hAnsi="Calibri" w:cs="Calibri"/>
          <w:sz w:val="24"/>
          <w:szCs w:val="24"/>
          <w:lang w:eastAsia="pl-PL"/>
        </w:rPr>
        <w:t>Województwo: mazowieckie</w:t>
      </w:r>
    </w:p>
    <w:p w14:paraId="358B357A" w14:textId="77777777" w:rsidR="009537B0" w:rsidRPr="009537B0" w:rsidRDefault="009537B0" w:rsidP="00AC3028">
      <w:pPr>
        <w:numPr>
          <w:ilvl w:val="2"/>
          <w:numId w:val="35"/>
        </w:numPr>
        <w:tabs>
          <w:tab w:val="left" w:leader="dot" w:pos="6804"/>
        </w:tabs>
        <w:spacing w:after="120" w:line="276" w:lineRule="auto"/>
        <w:contextualSpacing/>
        <w:rPr>
          <w:rFonts w:ascii="Calibri" w:eastAsia="Times New Roman" w:hAnsi="Calibri" w:cs="Calibri"/>
          <w:sz w:val="24"/>
          <w:szCs w:val="24"/>
          <w:lang w:eastAsia="pl-PL"/>
        </w:rPr>
      </w:pPr>
      <w:r w:rsidRPr="009537B0">
        <w:rPr>
          <w:rFonts w:ascii="Calibri" w:eastAsia="Times New Roman" w:hAnsi="Calibri" w:cs="Calibri"/>
          <w:sz w:val="24"/>
          <w:szCs w:val="24"/>
          <w:lang w:eastAsia="pl-PL"/>
        </w:rPr>
        <w:t>Miejscowość: Warszawa</w:t>
      </w:r>
    </w:p>
    <w:p w14:paraId="388F6B07" w14:textId="77777777" w:rsidR="009537B0" w:rsidRPr="009537B0" w:rsidRDefault="009537B0" w:rsidP="00AC3028">
      <w:pPr>
        <w:numPr>
          <w:ilvl w:val="2"/>
          <w:numId w:val="35"/>
        </w:numPr>
        <w:tabs>
          <w:tab w:val="left" w:leader="dot" w:pos="4536"/>
        </w:tabs>
        <w:spacing w:after="120" w:line="276" w:lineRule="auto"/>
        <w:contextualSpacing/>
        <w:rPr>
          <w:rFonts w:ascii="Calibri" w:eastAsia="Times New Roman" w:hAnsi="Calibri" w:cs="Calibri"/>
          <w:sz w:val="24"/>
          <w:szCs w:val="24"/>
          <w:lang w:eastAsia="pl-PL"/>
        </w:rPr>
      </w:pPr>
      <w:r w:rsidRPr="009537B0">
        <w:rPr>
          <w:rFonts w:ascii="Calibri" w:eastAsia="Times New Roman" w:hAnsi="Calibri" w:cs="Calibri"/>
          <w:sz w:val="24"/>
          <w:szCs w:val="24"/>
          <w:lang w:eastAsia="pl-PL"/>
        </w:rPr>
        <w:t xml:space="preserve">Kod pocztowy: </w:t>
      </w:r>
      <w:r w:rsidRPr="009537B0">
        <w:rPr>
          <w:rFonts w:ascii="Calibri" w:eastAsia="Times New Roman" w:hAnsi="Calibri" w:cs="Calibri"/>
          <w:sz w:val="24"/>
          <w:szCs w:val="24"/>
          <w:shd w:val="clear" w:color="auto" w:fill="FDFDFD"/>
          <w:lang w:eastAsia="pl-PL"/>
        </w:rPr>
        <w:t>00-925</w:t>
      </w:r>
    </w:p>
    <w:p w14:paraId="7109BFFC" w14:textId="77777777" w:rsidR="009537B0" w:rsidRPr="009537B0" w:rsidRDefault="009537B0" w:rsidP="00AC3028">
      <w:pPr>
        <w:numPr>
          <w:ilvl w:val="2"/>
          <w:numId w:val="35"/>
        </w:numPr>
        <w:tabs>
          <w:tab w:val="left" w:leader="dot" w:pos="4536"/>
        </w:tabs>
        <w:spacing w:after="120" w:line="276" w:lineRule="auto"/>
        <w:ind w:left="1225" w:hanging="505"/>
        <w:contextualSpacing/>
        <w:rPr>
          <w:rFonts w:ascii="Calibri" w:eastAsia="Times New Roman" w:hAnsi="Calibri" w:cs="Calibri"/>
          <w:sz w:val="24"/>
          <w:szCs w:val="24"/>
          <w:lang w:eastAsia="pl-PL"/>
        </w:rPr>
      </w:pPr>
      <w:r w:rsidRPr="009537B0">
        <w:rPr>
          <w:rFonts w:ascii="Calibri" w:eastAsia="Times New Roman" w:hAnsi="Calibri" w:cs="Calibri"/>
          <w:sz w:val="24"/>
          <w:szCs w:val="24"/>
          <w:lang w:eastAsia="pl-PL"/>
        </w:rPr>
        <w:t xml:space="preserve">Ulica: </w:t>
      </w:r>
      <w:r w:rsidRPr="009537B0">
        <w:rPr>
          <w:rFonts w:ascii="Calibri" w:eastAsia="Times New Roman" w:hAnsi="Calibri" w:cs="Calibri"/>
          <w:sz w:val="24"/>
          <w:szCs w:val="24"/>
          <w:shd w:val="clear" w:color="auto" w:fill="FDFDFD"/>
          <w:lang w:eastAsia="pl-PL"/>
        </w:rPr>
        <w:t>Aleja Niepodległości</w:t>
      </w:r>
    </w:p>
    <w:p w14:paraId="1E171B96" w14:textId="3D3FC0C7" w:rsidR="009537B0" w:rsidRDefault="009537B0" w:rsidP="00AC3028">
      <w:pPr>
        <w:numPr>
          <w:ilvl w:val="2"/>
          <w:numId w:val="35"/>
        </w:numPr>
        <w:tabs>
          <w:tab w:val="left" w:leader="dot" w:pos="3969"/>
        </w:tabs>
        <w:spacing w:after="120" w:line="276" w:lineRule="auto"/>
        <w:contextualSpacing/>
        <w:rPr>
          <w:rFonts w:ascii="Calibri" w:eastAsia="Times New Roman" w:hAnsi="Calibri" w:cs="Calibri"/>
          <w:sz w:val="24"/>
          <w:szCs w:val="24"/>
          <w:lang w:eastAsia="pl-PL"/>
        </w:rPr>
      </w:pPr>
      <w:r w:rsidRPr="009537B0">
        <w:rPr>
          <w:rFonts w:ascii="Calibri" w:eastAsia="Times New Roman" w:hAnsi="Calibri" w:cs="Calibri"/>
          <w:sz w:val="24"/>
          <w:szCs w:val="24"/>
          <w:lang w:eastAsia="pl-PL"/>
        </w:rPr>
        <w:t>Nr posesji: 208</w:t>
      </w:r>
    </w:p>
    <w:p w14:paraId="0494486E" w14:textId="57CFC26A" w:rsidR="009537B0" w:rsidRPr="00190022" w:rsidRDefault="009537B0" w:rsidP="00AC3028">
      <w:pPr>
        <w:pStyle w:val="Akapitzlist"/>
        <w:numPr>
          <w:ilvl w:val="1"/>
          <w:numId w:val="35"/>
        </w:numPr>
        <w:spacing w:before="240" w:after="240" w:line="240" w:lineRule="auto"/>
        <w:rPr>
          <w:rFonts w:ascii="Calibri" w:eastAsia="Times New Roman" w:hAnsi="Calibri" w:cs="Calibri"/>
          <w:sz w:val="24"/>
          <w:szCs w:val="24"/>
          <w:lang w:eastAsia="pl-PL"/>
        </w:rPr>
      </w:pPr>
      <w:r w:rsidRPr="00190022">
        <w:rPr>
          <w:rFonts w:ascii="Calibri" w:eastAsia="Times New Roman" w:hAnsi="Calibri" w:cs="Calibri"/>
          <w:sz w:val="24"/>
          <w:szCs w:val="24"/>
          <w:lang w:eastAsia="pl-PL"/>
        </w:rPr>
        <w:t>Łączna liczba stanowisk, na których zrealizowane zostaną staże zawodowe w organie administracji rządowej: 16</w:t>
      </w:r>
    </w:p>
    <w:p w14:paraId="3D601BBA" w14:textId="77777777" w:rsidR="00BB34D0" w:rsidRPr="00AF5832" w:rsidRDefault="00BB34D0" w:rsidP="00AC3028">
      <w:pPr>
        <w:numPr>
          <w:ilvl w:val="0"/>
          <w:numId w:val="35"/>
        </w:numPr>
        <w:tabs>
          <w:tab w:val="left" w:leader="dot" w:pos="4536"/>
        </w:tabs>
        <w:spacing w:before="240" w:after="240" w:line="276" w:lineRule="auto"/>
        <w:rPr>
          <w:rFonts w:ascii="Calibri" w:eastAsia="Times New Roman" w:hAnsi="Calibri" w:cs="Calibri"/>
          <w:b/>
          <w:bCs/>
          <w:sz w:val="24"/>
          <w:szCs w:val="24"/>
          <w:lang w:eastAsia="pl-PL"/>
        </w:rPr>
      </w:pPr>
      <w:r w:rsidRPr="00AF5832">
        <w:rPr>
          <w:rFonts w:ascii="Calibri" w:eastAsia="Times New Roman" w:hAnsi="Calibri" w:cs="Calibri"/>
          <w:b/>
          <w:bCs/>
          <w:sz w:val="24"/>
          <w:szCs w:val="24"/>
          <w:lang w:eastAsia="pl-PL"/>
        </w:rPr>
        <w:t>Jednostki organizacyjne organu administracji rządowej, w których planowana jest realizacja staży zawodowych w ramach modułu II programu „STABILNE ZATRUDNIENIE”</w:t>
      </w:r>
    </w:p>
    <w:p w14:paraId="51318EE7" w14:textId="5E831F19" w:rsidR="009537B0" w:rsidRPr="002B39D6" w:rsidRDefault="009537B0" w:rsidP="00BB34D0">
      <w:pPr>
        <w:pStyle w:val="Nagwek3"/>
        <w:spacing w:before="240" w:after="240" w:line="276" w:lineRule="auto"/>
        <w:rPr>
          <w:rFonts w:asciiTheme="minorHAnsi" w:eastAsia="Times New Roman" w:hAnsiTheme="minorHAnsi" w:cstheme="minorHAnsi"/>
          <w:b/>
          <w:bCs/>
          <w:color w:val="auto"/>
          <w:lang w:eastAsia="pl-PL"/>
        </w:rPr>
      </w:pPr>
      <w:bookmarkStart w:id="68" w:name="_Toc135188543"/>
      <w:r w:rsidRPr="002B39D6">
        <w:rPr>
          <w:rFonts w:asciiTheme="minorHAnsi" w:eastAsia="Times New Roman" w:hAnsiTheme="minorHAnsi" w:cstheme="minorHAnsi"/>
          <w:b/>
          <w:bCs/>
          <w:color w:val="auto"/>
          <w:lang w:eastAsia="pl-PL"/>
        </w:rPr>
        <w:t>Departament Programowania i Koordynacji Badań</w:t>
      </w:r>
      <w:bookmarkEnd w:id="68"/>
    </w:p>
    <w:p w14:paraId="77E48FB4" w14:textId="77777777" w:rsidR="00676000" w:rsidRPr="00AB2555" w:rsidRDefault="00676000" w:rsidP="00B13EC2">
      <w:pPr>
        <w:pStyle w:val="Akapitzlist"/>
        <w:numPr>
          <w:ilvl w:val="1"/>
          <w:numId w:val="42"/>
        </w:numPr>
        <w:tabs>
          <w:tab w:val="left" w:leader="dot" w:pos="8505"/>
        </w:tabs>
        <w:spacing w:after="120" w:line="276" w:lineRule="auto"/>
        <w:ind w:left="788" w:hanging="431"/>
        <w:rPr>
          <w:rFonts w:cstheme="minorHAnsi"/>
          <w:sz w:val="24"/>
          <w:szCs w:val="24"/>
        </w:rPr>
      </w:pPr>
      <w:r w:rsidRPr="00AB2555">
        <w:rPr>
          <w:rFonts w:cstheme="minorHAnsi"/>
          <w:sz w:val="24"/>
          <w:szCs w:val="24"/>
        </w:rPr>
        <w:t xml:space="preserve">Nazwa jednostki organizacyjnej (dział/wydział/departament, itp.): </w:t>
      </w:r>
    </w:p>
    <w:p w14:paraId="1669EE52" w14:textId="77777777" w:rsidR="00676000" w:rsidRPr="00AB2555" w:rsidRDefault="00676000" w:rsidP="00394C76">
      <w:pPr>
        <w:pStyle w:val="Akapitzlist"/>
        <w:tabs>
          <w:tab w:val="left" w:leader="dot" w:pos="9498"/>
        </w:tabs>
        <w:spacing w:after="120" w:line="276" w:lineRule="auto"/>
        <w:ind w:left="792"/>
        <w:rPr>
          <w:rFonts w:cstheme="minorHAnsi"/>
          <w:b/>
          <w:bCs/>
          <w:sz w:val="24"/>
          <w:szCs w:val="24"/>
        </w:rPr>
      </w:pPr>
      <w:r w:rsidRPr="00AB2555">
        <w:rPr>
          <w:rFonts w:cstheme="minorHAnsi"/>
          <w:b/>
          <w:bCs/>
          <w:sz w:val="24"/>
          <w:szCs w:val="24"/>
        </w:rPr>
        <w:t>Departament Programowania i Koordynacji Badań</w:t>
      </w:r>
    </w:p>
    <w:p w14:paraId="78E87210" w14:textId="77777777" w:rsidR="00676000" w:rsidRPr="00AB2555" w:rsidRDefault="00676000" w:rsidP="00B13EC2">
      <w:pPr>
        <w:pStyle w:val="Akapitzlist"/>
        <w:numPr>
          <w:ilvl w:val="1"/>
          <w:numId w:val="42"/>
        </w:numPr>
        <w:spacing w:after="120" w:line="276" w:lineRule="auto"/>
        <w:ind w:left="788" w:hanging="431"/>
        <w:rPr>
          <w:rFonts w:cstheme="minorHAnsi"/>
          <w:sz w:val="24"/>
          <w:szCs w:val="24"/>
        </w:rPr>
      </w:pPr>
      <w:r w:rsidRPr="00AB2555">
        <w:rPr>
          <w:rFonts w:cstheme="minorHAnsi"/>
          <w:sz w:val="24"/>
          <w:szCs w:val="24"/>
        </w:rPr>
        <w:t xml:space="preserve">Adres jednostki organizacyjnej: </w:t>
      </w:r>
    </w:p>
    <w:p w14:paraId="086CCB73" w14:textId="77777777" w:rsidR="00676000" w:rsidRPr="00AB2555" w:rsidRDefault="00676000" w:rsidP="00B13EC2">
      <w:pPr>
        <w:pStyle w:val="Akapitzlist"/>
        <w:numPr>
          <w:ilvl w:val="2"/>
          <w:numId w:val="42"/>
        </w:numPr>
        <w:tabs>
          <w:tab w:val="left" w:leader="dot" w:pos="6804"/>
        </w:tabs>
        <w:spacing w:after="120" w:line="276" w:lineRule="auto"/>
        <w:ind w:left="1225" w:hanging="505"/>
        <w:rPr>
          <w:rFonts w:cstheme="minorHAnsi"/>
          <w:sz w:val="24"/>
          <w:szCs w:val="24"/>
        </w:rPr>
      </w:pPr>
      <w:r w:rsidRPr="00AB2555">
        <w:rPr>
          <w:rFonts w:cstheme="minorHAnsi"/>
          <w:sz w:val="24"/>
          <w:szCs w:val="24"/>
        </w:rPr>
        <w:t>Województwo: mazowieckie</w:t>
      </w:r>
    </w:p>
    <w:p w14:paraId="50C5A32A" w14:textId="77777777" w:rsidR="00676000" w:rsidRPr="00AB2555" w:rsidRDefault="00676000" w:rsidP="00B13EC2">
      <w:pPr>
        <w:pStyle w:val="Akapitzlist"/>
        <w:numPr>
          <w:ilvl w:val="2"/>
          <w:numId w:val="42"/>
        </w:numPr>
        <w:tabs>
          <w:tab w:val="left" w:leader="dot" w:pos="6804"/>
        </w:tabs>
        <w:spacing w:after="120" w:line="276" w:lineRule="auto"/>
        <w:ind w:left="1225" w:hanging="505"/>
        <w:rPr>
          <w:rFonts w:cstheme="minorHAnsi"/>
          <w:sz w:val="24"/>
          <w:szCs w:val="24"/>
        </w:rPr>
      </w:pPr>
      <w:r w:rsidRPr="00AB2555">
        <w:rPr>
          <w:rFonts w:cstheme="minorHAnsi"/>
          <w:sz w:val="24"/>
          <w:szCs w:val="24"/>
        </w:rPr>
        <w:t>Miejscowość: Warszawa</w:t>
      </w:r>
    </w:p>
    <w:p w14:paraId="4911586D" w14:textId="77777777" w:rsidR="00676000" w:rsidRPr="00AB2555" w:rsidRDefault="00676000" w:rsidP="00B13EC2">
      <w:pPr>
        <w:pStyle w:val="Akapitzlist"/>
        <w:numPr>
          <w:ilvl w:val="2"/>
          <w:numId w:val="42"/>
        </w:numPr>
        <w:tabs>
          <w:tab w:val="left" w:leader="dot" w:pos="6804"/>
        </w:tabs>
        <w:spacing w:after="120" w:line="276" w:lineRule="auto"/>
        <w:ind w:left="1225" w:hanging="505"/>
        <w:rPr>
          <w:rFonts w:cstheme="minorHAnsi"/>
          <w:sz w:val="24"/>
          <w:szCs w:val="24"/>
        </w:rPr>
      </w:pPr>
      <w:r w:rsidRPr="00AB2555">
        <w:rPr>
          <w:rFonts w:cstheme="minorHAnsi"/>
          <w:sz w:val="24"/>
          <w:szCs w:val="24"/>
        </w:rPr>
        <w:t>Ulica: Aleja Niepodległości 208</w:t>
      </w:r>
    </w:p>
    <w:p w14:paraId="397A2317" w14:textId="77777777" w:rsidR="00676000" w:rsidRPr="00AB2555" w:rsidRDefault="00676000" w:rsidP="00B13EC2">
      <w:pPr>
        <w:pStyle w:val="Akapitzlist"/>
        <w:numPr>
          <w:ilvl w:val="1"/>
          <w:numId w:val="42"/>
        </w:numPr>
        <w:spacing w:after="120" w:line="276" w:lineRule="auto"/>
        <w:ind w:left="788" w:hanging="431"/>
        <w:rPr>
          <w:rFonts w:cstheme="minorHAnsi"/>
          <w:sz w:val="24"/>
          <w:szCs w:val="24"/>
        </w:rPr>
      </w:pPr>
      <w:r w:rsidRPr="00AB2555">
        <w:rPr>
          <w:rFonts w:cstheme="minorHAnsi"/>
          <w:sz w:val="24"/>
          <w:szCs w:val="24"/>
        </w:rPr>
        <w:t xml:space="preserve">Czy budynek jest dostosowany do potrzeb osób niepełnosprawnych poruszających się na wózkach inwalidzkich? </w:t>
      </w:r>
      <w:r w:rsidRPr="00AB2555">
        <w:rPr>
          <w:rFonts w:cstheme="minorHAnsi"/>
          <w:sz w:val="24"/>
          <w:szCs w:val="24"/>
          <w:u w:val="single"/>
        </w:rPr>
        <w:t>Tak</w:t>
      </w:r>
      <w:r w:rsidRPr="00AB2555">
        <w:rPr>
          <w:rFonts w:cstheme="minorHAnsi"/>
          <w:sz w:val="24"/>
          <w:szCs w:val="24"/>
        </w:rPr>
        <w:t>/Nie (właściwe podkreślić)</w:t>
      </w:r>
    </w:p>
    <w:p w14:paraId="1DA10CDD" w14:textId="77777777" w:rsidR="00676000" w:rsidRPr="00AB2555" w:rsidRDefault="00676000" w:rsidP="00B13EC2">
      <w:pPr>
        <w:pStyle w:val="Akapitzlist"/>
        <w:numPr>
          <w:ilvl w:val="1"/>
          <w:numId w:val="42"/>
        </w:numPr>
        <w:tabs>
          <w:tab w:val="left" w:leader="dot" w:pos="4536"/>
        </w:tabs>
        <w:spacing w:after="120" w:line="276" w:lineRule="auto"/>
        <w:ind w:left="788" w:hanging="431"/>
        <w:rPr>
          <w:rFonts w:cstheme="minorHAnsi"/>
          <w:sz w:val="24"/>
          <w:szCs w:val="24"/>
        </w:rPr>
      </w:pPr>
      <w:r w:rsidRPr="00AB2555">
        <w:rPr>
          <w:rFonts w:cstheme="minorHAnsi"/>
          <w:sz w:val="24"/>
          <w:szCs w:val="24"/>
        </w:rPr>
        <w:t>Liczba stanowisk, na których zrealizowane zostaną staże zawodowe w jednostce organizacyjnej: 1</w:t>
      </w:r>
    </w:p>
    <w:p w14:paraId="46773627" w14:textId="18760448" w:rsidR="00676000" w:rsidRPr="00AB2555" w:rsidRDefault="000509A6" w:rsidP="00B13EC2">
      <w:pPr>
        <w:pStyle w:val="Akapitzlist"/>
        <w:numPr>
          <w:ilvl w:val="1"/>
          <w:numId w:val="42"/>
        </w:numPr>
        <w:spacing w:after="120" w:line="276" w:lineRule="auto"/>
        <w:ind w:left="788" w:hanging="431"/>
        <w:rPr>
          <w:rFonts w:cstheme="minorHAnsi"/>
          <w:sz w:val="24"/>
          <w:szCs w:val="24"/>
        </w:rPr>
      </w:pPr>
      <w:r w:rsidRPr="00AB2555">
        <w:rPr>
          <w:rFonts w:cstheme="minorHAnsi"/>
          <w:sz w:val="24"/>
          <w:szCs w:val="24"/>
        </w:rPr>
        <w:t>Preferowana długość staży zawodowych w jednostce organizacyjnej:</w:t>
      </w:r>
      <w:r w:rsidR="00442E66" w:rsidRPr="00AB2555">
        <w:rPr>
          <w:rFonts w:cstheme="minorHAnsi"/>
          <w:sz w:val="24"/>
          <w:szCs w:val="24"/>
        </w:rPr>
        <w:t xml:space="preserve"> 6 miesięcy</w:t>
      </w:r>
    </w:p>
    <w:p w14:paraId="1F5D8F1F" w14:textId="77777777" w:rsidR="00676000" w:rsidRPr="00AB2555" w:rsidRDefault="00676000" w:rsidP="00B13EC2">
      <w:pPr>
        <w:pStyle w:val="Akapitzlist"/>
        <w:numPr>
          <w:ilvl w:val="1"/>
          <w:numId w:val="42"/>
        </w:numPr>
        <w:spacing w:after="120" w:line="276" w:lineRule="auto"/>
        <w:ind w:left="788" w:hanging="431"/>
        <w:rPr>
          <w:rFonts w:cstheme="minorHAnsi"/>
          <w:sz w:val="24"/>
          <w:szCs w:val="24"/>
        </w:rPr>
      </w:pPr>
      <w:r w:rsidRPr="00AB2555">
        <w:rPr>
          <w:rFonts w:cstheme="minorHAnsi"/>
          <w:sz w:val="24"/>
          <w:szCs w:val="24"/>
        </w:rPr>
        <w:t>Informacje dotyczące stanowiska, na którym realizowane będą staże zawodowe</w:t>
      </w:r>
    </w:p>
    <w:p w14:paraId="63485939" w14:textId="77777777" w:rsidR="00676000" w:rsidRPr="00AB2555" w:rsidRDefault="00676000" w:rsidP="00B13EC2">
      <w:pPr>
        <w:pStyle w:val="Akapitzlist"/>
        <w:numPr>
          <w:ilvl w:val="2"/>
          <w:numId w:val="42"/>
        </w:numPr>
        <w:tabs>
          <w:tab w:val="left" w:leader="dot" w:pos="8505"/>
        </w:tabs>
        <w:spacing w:after="120" w:line="276" w:lineRule="auto"/>
        <w:ind w:left="1225" w:hanging="505"/>
        <w:rPr>
          <w:rFonts w:cstheme="minorHAnsi"/>
          <w:sz w:val="24"/>
          <w:szCs w:val="24"/>
        </w:rPr>
      </w:pPr>
      <w:r w:rsidRPr="00AB2555">
        <w:rPr>
          <w:rFonts w:cstheme="minorHAnsi"/>
          <w:sz w:val="24"/>
          <w:szCs w:val="24"/>
        </w:rPr>
        <w:lastRenderedPageBreak/>
        <w:t xml:space="preserve">Minimalny zakres posiadanych przez beneficjenta ostatecznego kwalifikacji i umiejętności niezbędnych do realizacji stażu zawodowego na danym stanowisku: </w:t>
      </w:r>
    </w:p>
    <w:p w14:paraId="6993CC0D" w14:textId="77777777" w:rsidR="00676000" w:rsidRPr="00127DD4" w:rsidRDefault="00676000" w:rsidP="00B13EC2">
      <w:pPr>
        <w:pStyle w:val="Akapitzlist"/>
        <w:widowControl w:val="0"/>
        <w:numPr>
          <w:ilvl w:val="0"/>
          <w:numId w:val="354"/>
        </w:numPr>
        <w:autoSpaceDE w:val="0"/>
        <w:autoSpaceDN w:val="0"/>
        <w:adjustRightInd w:val="0"/>
        <w:spacing w:after="120" w:line="276" w:lineRule="auto"/>
        <w:rPr>
          <w:rFonts w:cstheme="minorHAnsi"/>
          <w:sz w:val="24"/>
          <w:szCs w:val="24"/>
        </w:rPr>
      </w:pPr>
      <w:r w:rsidRPr="00127DD4">
        <w:rPr>
          <w:rFonts w:cstheme="minorHAnsi"/>
          <w:sz w:val="24"/>
          <w:szCs w:val="24"/>
        </w:rPr>
        <w:t>wykształcenie wyższe</w:t>
      </w:r>
    </w:p>
    <w:p w14:paraId="66080196" w14:textId="77777777" w:rsidR="00676000" w:rsidRPr="00127DD4" w:rsidRDefault="00676000" w:rsidP="00B13EC2">
      <w:pPr>
        <w:pStyle w:val="Akapitzlist"/>
        <w:widowControl w:val="0"/>
        <w:numPr>
          <w:ilvl w:val="0"/>
          <w:numId w:val="354"/>
        </w:numPr>
        <w:autoSpaceDE w:val="0"/>
        <w:autoSpaceDN w:val="0"/>
        <w:adjustRightInd w:val="0"/>
        <w:spacing w:after="120" w:line="276" w:lineRule="auto"/>
        <w:rPr>
          <w:rFonts w:cstheme="minorHAnsi"/>
          <w:sz w:val="24"/>
          <w:szCs w:val="24"/>
        </w:rPr>
      </w:pPr>
      <w:r w:rsidRPr="00127DD4">
        <w:rPr>
          <w:rFonts w:cstheme="minorHAnsi"/>
          <w:sz w:val="24"/>
          <w:szCs w:val="24"/>
        </w:rPr>
        <w:t>umiejętność obsługi komputera (MS Office)</w:t>
      </w:r>
    </w:p>
    <w:p w14:paraId="5C31C2CA" w14:textId="77777777" w:rsidR="00676000" w:rsidRPr="00127DD4" w:rsidRDefault="00676000" w:rsidP="00B13EC2">
      <w:pPr>
        <w:pStyle w:val="Akapitzlist"/>
        <w:widowControl w:val="0"/>
        <w:numPr>
          <w:ilvl w:val="0"/>
          <w:numId w:val="354"/>
        </w:numPr>
        <w:autoSpaceDE w:val="0"/>
        <w:autoSpaceDN w:val="0"/>
        <w:adjustRightInd w:val="0"/>
        <w:spacing w:after="120" w:line="276" w:lineRule="auto"/>
        <w:rPr>
          <w:rFonts w:cstheme="minorHAnsi"/>
          <w:sz w:val="24"/>
          <w:szCs w:val="24"/>
        </w:rPr>
      </w:pPr>
      <w:r w:rsidRPr="00127DD4">
        <w:rPr>
          <w:rFonts w:cstheme="minorHAnsi"/>
          <w:sz w:val="24"/>
          <w:szCs w:val="24"/>
        </w:rPr>
        <w:t>znajomość języka angielskiego na poziomie A2</w:t>
      </w:r>
    </w:p>
    <w:p w14:paraId="7C0A9D6A" w14:textId="77777777" w:rsidR="00676000" w:rsidRPr="00127DD4" w:rsidRDefault="00676000" w:rsidP="00B13EC2">
      <w:pPr>
        <w:pStyle w:val="Akapitzlist"/>
        <w:widowControl w:val="0"/>
        <w:numPr>
          <w:ilvl w:val="0"/>
          <w:numId w:val="354"/>
        </w:numPr>
        <w:autoSpaceDE w:val="0"/>
        <w:autoSpaceDN w:val="0"/>
        <w:adjustRightInd w:val="0"/>
        <w:spacing w:after="120" w:line="276" w:lineRule="auto"/>
        <w:rPr>
          <w:rFonts w:cstheme="minorHAnsi"/>
          <w:sz w:val="24"/>
          <w:szCs w:val="24"/>
        </w:rPr>
      </w:pPr>
      <w:r w:rsidRPr="00127DD4">
        <w:rPr>
          <w:rFonts w:cstheme="minorHAnsi"/>
          <w:sz w:val="24"/>
          <w:szCs w:val="24"/>
        </w:rPr>
        <w:t>rzetelność</w:t>
      </w:r>
    </w:p>
    <w:p w14:paraId="3E45EA23" w14:textId="77777777" w:rsidR="00676000" w:rsidRPr="00127DD4" w:rsidRDefault="00676000" w:rsidP="00B13EC2">
      <w:pPr>
        <w:pStyle w:val="Akapitzlist"/>
        <w:widowControl w:val="0"/>
        <w:numPr>
          <w:ilvl w:val="0"/>
          <w:numId w:val="354"/>
        </w:numPr>
        <w:autoSpaceDE w:val="0"/>
        <w:autoSpaceDN w:val="0"/>
        <w:adjustRightInd w:val="0"/>
        <w:spacing w:after="120" w:line="276" w:lineRule="auto"/>
        <w:rPr>
          <w:rFonts w:cstheme="minorHAnsi"/>
          <w:sz w:val="24"/>
          <w:szCs w:val="24"/>
        </w:rPr>
      </w:pPr>
      <w:r w:rsidRPr="00127DD4">
        <w:rPr>
          <w:rFonts w:cstheme="minorHAnsi"/>
          <w:sz w:val="24"/>
          <w:szCs w:val="24"/>
        </w:rPr>
        <w:t>organizacja pracy i orientacja na osiąganie celów</w:t>
      </w:r>
    </w:p>
    <w:p w14:paraId="1B3419A8" w14:textId="77777777" w:rsidR="00676000" w:rsidRPr="00127DD4" w:rsidRDefault="00676000" w:rsidP="00B13EC2">
      <w:pPr>
        <w:pStyle w:val="Akapitzlist"/>
        <w:widowControl w:val="0"/>
        <w:numPr>
          <w:ilvl w:val="0"/>
          <w:numId w:val="354"/>
        </w:numPr>
        <w:autoSpaceDE w:val="0"/>
        <w:autoSpaceDN w:val="0"/>
        <w:adjustRightInd w:val="0"/>
        <w:spacing w:after="120" w:line="276" w:lineRule="auto"/>
        <w:rPr>
          <w:rFonts w:cstheme="minorHAnsi"/>
          <w:sz w:val="24"/>
          <w:szCs w:val="24"/>
        </w:rPr>
      </w:pPr>
      <w:r w:rsidRPr="00127DD4">
        <w:rPr>
          <w:rFonts w:cstheme="minorHAnsi"/>
          <w:sz w:val="24"/>
          <w:szCs w:val="24"/>
        </w:rPr>
        <w:t>komunikacja interpersonalna</w:t>
      </w:r>
    </w:p>
    <w:p w14:paraId="38C90CCF" w14:textId="77777777" w:rsidR="00676000" w:rsidRPr="00127DD4" w:rsidRDefault="00676000" w:rsidP="00B13EC2">
      <w:pPr>
        <w:pStyle w:val="Akapitzlist"/>
        <w:widowControl w:val="0"/>
        <w:numPr>
          <w:ilvl w:val="0"/>
          <w:numId w:val="354"/>
        </w:numPr>
        <w:autoSpaceDE w:val="0"/>
        <w:autoSpaceDN w:val="0"/>
        <w:adjustRightInd w:val="0"/>
        <w:spacing w:after="120" w:line="276" w:lineRule="auto"/>
        <w:rPr>
          <w:rFonts w:cstheme="minorHAnsi"/>
          <w:sz w:val="24"/>
          <w:szCs w:val="24"/>
        </w:rPr>
      </w:pPr>
      <w:r w:rsidRPr="00127DD4">
        <w:rPr>
          <w:rFonts w:cstheme="minorHAnsi"/>
          <w:sz w:val="24"/>
          <w:szCs w:val="24"/>
        </w:rPr>
        <w:t>komunikacja pisemna</w:t>
      </w:r>
    </w:p>
    <w:p w14:paraId="13FD45AE" w14:textId="77777777" w:rsidR="00676000" w:rsidRPr="00127DD4" w:rsidRDefault="00676000" w:rsidP="00B13EC2">
      <w:pPr>
        <w:pStyle w:val="Akapitzlist"/>
        <w:widowControl w:val="0"/>
        <w:numPr>
          <w:ilvl w:val="0"/>
          <w:numId w:val="354"/>
        </w:numPr>
        <w:autoSpaceDE w:val="0"/>
        <w:autoSpaceDN w:val="0"/>
        <w:adjustRightInd w:val="0"/>
        <w:spacing w:after="120" w:line="276" w:lineRule="auto"/>
        <w:rPr>
          <w:rFonts w:cstheme="minorHAnsi"/>
          <w:sz w:val="24"/>
          <w:szCs w:val="24"/>
        </w:rPr>
      </w:pPr>
      <w:r w:rsidRPr="00127DD4">
        <w:rPr>
          <w:rFonts w:cstheme="minorHAnsi"/>
          <w:sz w:val="24"/>
          <w:szCs w:val="24"/>
        </w:rPr>
        <w:t>współpraca</w:t>
      </w:r>
    </w:p>
    <w:p w14:paraId="7666EDF0" w14:textId="489AF217" w:rsidR="00676000" w:rsidRPr="00127DD4" w:rsidRDefault="00676000" w:rsidP="00B13EC2">
      <w:pPr>
        <w:pStyle w:val="Akapitzlist"/>
        <w:widowControl w:val="0"/>
        <w:numPr>
          <w:ilvl w:val="0"/>
          <w:numId w:val="354"/>
        </w:numPr>
        <w:autoSpaceDE w:val="0"/>
        <w:autoSpaceDN w:val="0"/>
        <w:adjustRightInd w:val="0"/>
        <w:spacing w:after="120" w:line="276" w:lineRule="auto"/>
        <w:rPr>
          <w:rFonts w:cstheme="minorHAnsi"/>
          <w:sz w:val="24"/>
          <w:szCs w:val="24"/>
        </w:rPr>
      </w:pPr>
      <w:r w:rsidRPr="00127DD4">
        <w:rPr>
          <w:rFonts w:cstheme="minorHAnsi"/>
          <w:sz w:val="24"/>
          <w:szCs w:val="24"/>
        </w:rPr>
        <w:t>myślenie analityczne.</w:t>
      </w:r>
    </w:p>
    <w:p w14:paraId="65C30633" w14:textId="77777777" w:rsidR="00676000" w:rsidRPr="00AB2555" w:rsidRDefault="00676000" w:rsidP="00B13EC2">
      <w:pPr>
        <w:pStyle w:val="Akapitzlist"/>
        <w:numPr>
          <w:ilvl w:val="2"/>
          <w:numId w:val="42"/>
        </w:numPr>
        <w:spacing w:after="120" w:line="276" w:lineRule="auto"/>
        <w:ind w:left="1225" w:hanging="505"/>
        <w:rPr>
          <w:rFonts w:cstheme="minorHAnsi"/>
          <w:sz w:val="24"/>
          <w:szCs w:val="24"/>
        </w:rPr>
      </w:pPr>
      <w:r w:rsidRPr="00AB2555">
        <w:rPr>
          <w:rFonts w:cstheme="minorHAnsi"/>
          <w:sz w:val="24"/>
          <w:szCs w:val="24"/>
        </w:rPr>
        <w:t xml:space="preserve">Planowany zakres zadań wykonywanych (w ramach stażu zawodowego) przez beneficjenta ostatecznego na danym stanowisku: </w:t>
      </w:r>
    </w:p>
    <w:p w14:paraId="05D1AFAB" w14:textId="6E1B69E6" w:rsidR="00676000" w:rsidRPr="00127DD4" w:rsidRDefault="00676000" w:rsidP="00B13EC2">
      <w:pPr>
        <w:pStyle w:val="Akapitzlist"/>
        <w:widowControl w:val="0"/>
        <w:numPr>
          <w:ilvl w:val="0"/>
          <w:numId w:val="353"/>
        </w:numPr>
        <w:autoSpaceDE w:val="0"/>
        <w:autoSpaceDN w:val="0"/>
        <w:adjustRightInd w:val="0"/>
        <w:spacing w:after="120" w:line="276" w:lineRule="auto"/>
        <w:rPr>
          <w:rFonts w:cstheme="minorHAnsi"/>
          <w:sz w:val="24"/>
          <w:szCs w:val="24"/>
        </w:rPr>
      </w:pPr>
      <w:r w:rsidRPr="00127DD4">
        <w:rPr>
          <w:rFonts w:cstheme="minorHAnsi"/>
          <w:sz w:val="24"/>
          <w:szCs w:val="24"/>
        </w:rPr>
        <w:t>udział w pracach związanych z monitorowaniem terminowości i</w:t>
      </w:r>
      <w:r w:rsidR="00127DD4" w:rsidRPr="00342349">
        <w:rPr>
          <w:rFonts w:ascii="Calibri" w:hAnsi="Calibri" w:cs="Calibri"/>
          <w:sz w:val="24"/>
          <w:szCs w:val="24"/>
        </w:rPr>
        <w:t> </w:t>
      </w:r>
      <w:r w:rsidRPr="00127DD4">
        <w:rPr>
          <w:rFonts w:cstheme="minorHAnsi"/>
          <w:sz w:val="24"/>
          <w:szCs w:val="24"/>
        </w:rPr>
        <w:t xml:space="preserve">weryfikacji poprawności prac realizowanych przez jednostki autorskie przy tworzeniu i utrzymaniu zasobów metadanych statystyki publicznej w Systemie Metadanych Statystycznych (SMS) w zakresie takich obszarów metadanych jak np. zmienne w badaniu oraz prace metodologiczne. </w:t>
      </w:r>
    </w:p>
    <w:p w14:paraId="584CDE21" w14:textId="77777777" w:rsidR="00676000" w:rsidRPr="00AB2555" w:rsidRDefault="00676000" w:rsidP="00B13EC2">
      <w:pPr>
        <w:pStyle w:val="Akapitzlist"/>
        <w:numPr>
          <w:ilvl w:val="2"/>
          <w:numId w:val="42"/>
        </w:numPr>
        <w:spacing w:after="120" w:line="276" w:lineRule="auto"/>
        <w:ind w:left="1225" w:hanging="505"/>
        <w:rPr>
          <w:rFonts w:cstheme="minorHAnsi"/>
          <w:sz w:val="24"/>
          <w:szCs w:val="24"/>
        </w:rPr>
      </w:pPr>
      <w:r w:rsidRPr="00AB2555">
        <w:rPr>
          <w:rFonts w:cstheme="minorHAnsi"/>
          <w:sz w:val="24"/>
          <w:szCs w:val="24"/>
        </w:rPr>
        <w:t xml:space="preserve">Rodzaj kwalifikacji lub umiejętności zawodowych uzyskanych przez beneficjenta ostatecznego na danym stanowisku: </w:t>
      </w:r>
    </w:p>
    <w:p w14:paraId="17F27BDF" w14:textId="4F6B2BEB" w:rsidR="00676000" w:rsidRPr="00127DD4" w:rsidRDefault="00676000" w:rsidP="00B13EC2">
      <w:pPr>
        <w:pStyle w:val="Akapitzlist"/>
        <w:numPr>
          <w:ilvl w:val="0"/>
          <w:numId w:val="352"/>
        </w:numPr>
        <w:tabs>
          <w:tab w:val="left" w:leader="dot" w:pos="9498"/>
        </w:tabs>
        <w:spacing w:after="120" w:line="276" w:lineRule="auto"/>
        <w:rPr>
          <w:rFonts w:cstheme="minorHAnsi"/>
          <w:sz w:val="24"/>
          <w:szCs w:val="24"/>
        </w:rPr>
      </w:pPr>
      <w:r w:rsidRPr="00127DD4">
        <w:rPr>
          <w:rFonts w:cstheme="minorHAnsi"/>
          <w:sz w:val="24"/>
          <w:szCs w:val="24"/>
        </w:rPr>
        <w:t>beneficjent ostateczny zdobędzie ogólną wiedzę na temat działalności statystyki publicznej i służby cywilnej. Ponadto nabędzie umiejętności obsługi Systemu Metadanych Statystycznych (SMS) w zakresie takich obszarów metadanych jak np. zmienne w badaniu oraz prace metodologiczne.</w:t>
      </w:r>
    </w:p>
    <w:p w14:paraId="75441EEA" w14:textId="5412977F" w:rsidR="009537B0" w:rsidRPr="003901BC" w:rsidRDefault="009537B0" w:rsidP="00BB34D0">
      <w:pPr>
        <w:pStyle w:val="Nagwek3"/>
        <w:spacing w:before="240" w:after="240" w:line="276" w:lineRule="auto"/>
        <w:rPr>
          <w:rFonts w:asciiTheme="minorHAnsi" w:eastAsia="Times New Roman" w:hAnsiTheme="minorHAnsi" w:cstheme="minorHAnsi"/>
          <w:b/>
          <w:bCs/>
          <w:color w:val="auto"/>
          <w:lang w:eastAsia="pl-PL"/>
        </w:rPr>
      </w:pPr>
      <w:bookmarkStart w:id="69" w:name="_Toc135188544"/>
      <w:r w:rsidRPr="003901BC">
        <w:rPr>
          <w:rFonts w:asciiTheme="minorHAnsi" w:eastAsia="Times New Roman" w:hAnsiTheme="minorHAnsi" w:cstheme="minorHAnsi"/>
          <w:b/>
          <w:bCs/>
          <w:color w:val="auto"/>
          <w:lang w:eastAsia="pl-PL"/>
        </w:rPr>
        <w:t>Departament Studiów Makroekonomicznych i Finansów</w:t>
      </w:r>
      <w:bookmarkEnd w:id="69"/>
    </w:p>
    <w:p w14:paraId="372DF27A" w14:textId="77777777" w:rsidR="004E4749" w:rsidRPr="004E4749" w:rsidRDefault="004E4749" w:rsidP="00B13EC2">
      <w:pPr>
        <w:numPr>
          <w:ilvl w:val="1"/>
          <w:numId w:val="39"/>
        </w:numPr>
        <w:tabs>
          <w:tab w:val="left" w:leader="dot" w:pos="8505"/>
        </w:tabs>
        <w:spacing w:after="120" w:line="276" w:lineRule="auto"/>
        <w:ind w:left="788" w:hanging="431"/>
        <w:contextualSpacing/>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 xml:space="preserve">Nazwa jednostki organizacyjnej (dział/wydział/departament, itp.): </w:t>
      </w:r>
    </w:p>
    <w:p w14:paraId="78BBF740" w14:textId="77777777" w:rsidR="004E4749" w:rsidRPr="004E4749" w:rsidRDefault="004E4749" w:rsidP="001F0A28">
      <w:pPr>
        <w:tabs>
          <w:tab w:val="left" w:leader="dot" w:pos="9498"/>
        </w:tabs>
        <w:spacing w:after="120" w:line="276" w:lineRule="auto"/>
        <w:ind w:left="792"/>
        <w:contextualSpacing/>
        <w:rPr>
          <w:rFonts w:ascii="Calibri" w:eastAsia="Times New Roman" w:hAnsi="Calibri" w:cs="Calibri"/>
          <w:b/>
          <w:bCs/>
          <w:sz w:val="24"/>
          <w:szCs w:val="24"/>
          <w:lang w:eastAsia="pl-PL"/>
        </w:rPr>
      </w:pPr>
      <w:r w:rsidRPr="004E4749">
        <w:rPr>
          <w:rFonts w:ascii="Calibri" w:eastAsia="Times New Roman" w:hAnsi="Calibri" w:cs="Calibri"/>
          <w:b/>
          <w:bCs/>
          <w:sz w:val="24"/>
          <w:szCs w:val="24"/>
          <w:lang w:eastAsia="pl-PL"/>
        </w:rPr>
        <w:t>Departament Studiów Makroekonomicznych i Finansów</w:t>
      </w:r>
    </w:p>
    <w:p w14:paraId="5E0956A6" w14:textId="77777777" w:rsidR="004E4749" w:rsidRPr="004E4749" w:rsidRDefault="004E4749" w:rsidP="00B13EC2">
      <w:pPr>
        <w:numPr>
          <w:ilvl w:val="1"/>
          <w:numId w:val="39"/>
        </w:numPr>
        <w:spacing w:after="120" w:line="276" w:lineRule="auto"/>
        <w:ind w:left="788" w:hanging="431"/>
        <w:contextualSpacing/>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 xml:space="preserve">Adres jednostki organizacyjnej: </w:t>
      </w:r>
    </w:p>
    <w:p w14:paraId="274DF6A6" w14:textId="77777777" w:rsidR="004E4749" w:rsidRPr="004E4749" w:rsidRDefault="004E4749" w:rsidP="00B13EC2">
      <w:pPr>
        <w:numPr>
          <w:ilvl w:val="2"/>
          <w:numId w:val="39"/>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Województwo: mazowieckie</w:t>
      </w:r>
    </w:p>
    <w:p w14:paraId="74FBF7B2" w14:textId="77777777" w:rsidR="004E4749" w:rsidRPr="004E4749" w:rsidRDefault="004E4749" w:rsidP="00B13EC2">
      <w:pPr>
        <w:numPr>
          <w:ilvl w:val="2"/>
          <w:numId w:val="39"/>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Miejscowość: Warszawa</w:t>
      </w:r>
    </w:p>
    <w:p w14:paraId="015A6D1E" w14:textId="77777777" w:rsidR="004E4749" w:rsidRPr="004E4749" w:rsidRDefault="004E4749" w:rsidP="00B13EC2">
      <w:pPr>
        <w:numPr>
          <w:ilvl w:val="2"/>
          <w:numId w:val="39"/>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Ulica: Aleja Niepodległości 208</w:t>
      </w:r>
    </w:p>
    <w:p w14:paraId="0518B859" w14:textId="77777777" w:rsidR="004E4749" w:rsidRPr="004E4749" w:rsidRDefault="004E4749" w:rsidP="00B13EC2">
      <w:pPr>
        <w:numPr>
          <w:ilvl w:val="1"/>
          <w:numId w:val="39"/>
        </w:numPr>
        <w:spacing w:after="120" w:line="276" w:lineRule="auto"/>
        <w:ind w:left="788" w:hanging="431"/>
        <w:contextualSpacing/>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 xml:space="preserve">Czy budynek jest dostosowany do potrzeb osób niepełnosprawnych poruszających się na wózkach inwalidzkich? </w:t>
      </w:r>
      <w:r w:rsidRPr="004E4749">
        <w:rPr>
          <w:rFonts w:ascii="Calibri" w:eastAsia="Times New Roman" w:hAnsi="Calibri" w:cs="Calibri"/>
          <w:sz w:val="24"/>
          <w:szCs w:val="24"/>
          <w:u w:val="single"/>
          <w:lang w:eastAsia="pl-PL"/>
        </w:rPr>
        <w:t>Tak</w:t>
      </w:r>
      <w:r w:rsidRPr="004E4749">
        <w:rPr>
          <w:rFonts w:ascii="Calibri" w:eastAsia="Times New Roman" w:hAnsi="Calibri" w:cs="Calibri"/>
          <w:sz w:val="24"/>
          <w:szCs w:val="24"/>
          <w:lang w:eastAsia="pl-PL"/>
        </w:rPr>
        <w:t>/Nie (właściwe podkreślić)</w:t>
      </w:r>
    </w:p>
    <w:p w14:paraId="2064D466" w14:textId="3D3EBCBE" w:rsidR="004E4749" w:rsidRPr="004E4749" w:rsidRDefault="004E4749" w:rsidP="00B13EC2">
      <w:pPr>
        <w:numPr>
          <w:ilvl w:val="1"/>
          <w:numId w:val="39"/>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Liczba stanowisk, na których zrealizowane zostaną staże zawodowe w jednostce organizacyjnej: 2</w:t>
      </w:r>
    </w:p>
    <w:p w14:paraId="6423D5EE" w14:textId="2473488D" w:rsidR="004E4749" w:rsidRPr="000009E1" w:rsidRDefault="000509A6" w:rsidP="00B13EC2">
      <w:pPr>
        <w:numPr>
          <w:ilvl w:val="1"/>
          <w:numId w:val="39"/>
        </w:numPr>
        <w:spacing w:after="120" w:line="276" w:lineRule="auto"/>
        <w:ind w:left="788" w:hanging="431"/>
        <w:contextualSpacing/>
        <w:rPr>
          <w:rFonts w:ascii="Calibri" w:eastAsia="Times New Roman" w:hAnsi="Calibri" w:cs="Calibri"/>
          <w:sz w:val="24"/>
          <w:szCs w:val="24"/>
          <w:lang w:eastAsia="pl-PL"/>
        </w:rPr>
      </w:pPr>
      <w:r w:rsidRPr="000009E1">
        <w:rPr>
          <w:rFonts w:ascii="Calibri" w:eastAsia="Times New Roman" w:hAnsi="Calibri" w:cs="Calibri"/>
          <w:sz w:val="24"/>
          <w:szCs w:val="24"/>
          <w:lang w:eastAsia="pl-PL"/>
        </w:rPr>
        <w:t>Preferowana długość staży zawodowych w jednostce organizacyjnej:</w:t>
      </w:r>
      <w:r w:rsidR="00442E66" w:rsidRPr="000009E1">
        <w:rPr>
          <w:rFonts w:ascii="Calibri" w:eastAsia="Times New Roman" w:hAnsi="Calibri" w:cs="Calibri"/>
          <w:sz w:val="24"/>
          <w:szCs w:val="24"/>
          <w:lang w:eastAsia="pl-PL"/>
        </w:rPr>
        <w:t xml:space="preserve"> 1</w:t>
      </w:r>
      <w:r w:rsidR="00E83576" w:rsidRPr="000009E1">
        <w:rPr>
          <w:rFonts w:ascii="Calibri" w:eastAsia="Times New Roman" w:hAnsi="Calibri" w:cs="Calibri"/>
          <w:sz w:val="24"/>
          <w:szCs w:val="24"/>
          <w:lang w:eastAsia="pl-PL"/>
        </w:rPr>
        <w:t>2</w:t>
      </w:r>
      <w:r w:rsidR="00442E66" w:rsidRPr="000009E1">
        <w:rPr>
          <w:rFonts w:ascii="Calibri" w:eastAsia="Times New Roman" w:hAnsi="Calibri" w:cs="Calibri"/>
          <w:sz w:val="24"/>
          <w:szCs w:val="24"/>
          <w:lang w:eastAsia="pl-PL"/>
        </w:rPr>
        <w:t xml:space="preserve"> miesięcy</w:t>
      </w:r>
    </w:p>
    <w:p w14:paraId="4DD308F7" w14:textId="77777777" w:rsidR="004E4749" w:rsidRPr="004E4749" w:rsidRDefault="004E4749" w:rsidP="00B13EC2">
      <w:pPr>
        <w:numPr>
          <w:ilvl w:val="1"/>
          <w:numId w:val="39"/>
        </w:numPr>
        <w:spacing w:after="120" w:line="276" w:lineRule="auto"/>
        <w:ind w:left="788" w:hanging="431"/>
        <w:contextualSpacing/>
        <w:rPr>
          <w:rFonts w:ascii="Calibri" w:eastAsia="Times New Roman" w:hAnsi="Calibri" w:cs="Calibri"/>
          <w:sz w:val="24"/>
          <w:szCs w:val="24"/>
          <w:lang w:eastAsia="pl-PL"/>
        </w:rPr>
      </w:pPr>
      <w:r w:rsidRPr="004E4749">
        <w:rPr>
          <w:rFonts w:ascii="Calibri" w:eastAsia="Times New Roman" w:hAnsi="Calibri" w:cs="Calibri"/>
          <w:sz w:val="24"/>
          <w:szCs w:val="24"/>
          <w:lang w:eastAsia="pl-PL"/>
        </w:rPr>
        <w:lastRenderedPageBreak/>
        <w:t>Informacje dotyczące stanowiska, na którym realizowane będą staże zawodowe</w:t>
      </w:r>
    </w:p>
    <w:p w14:paraId="340BCF16" w14:textId="77777777" w:rsidR="004E4749" w:rsidRPr="004E4749" w:rsidRDefault="004E4749" w:rsidP="00B13EC2">
      <w:pPr>
        <w:numPr>
          <w:ilvl w:val="2"/>
          <w:numId w:val="39"/>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44145349" w14:textId="77777777" w:rsidR="004E4749" w:rsidRPr="001F0A28" w:rsidRDefault="004E4749" w:rsidP="00B13EC2">
      <w:pPr>
        <w:pStyle w:val="Akapitzlist"/>
        <w:numPr>
          <w:ilvl w:val="0"/>
          <w:numId w:val="352"/>
        </w:numPr>
        <w:tabs>
          <w:tab w:val="left" w:leader="dot" w:pos="8505"/>
        </w:tabs>
        <w:spacing w:after="120" w:line="276" w:lineRule="auto"/>
        <w:rPr>
          <w:rFonts w:ascii="Calibri" w:eastAsia="Times New Roman" w:hAnsi="Calibri" w:cs="Calibri"/>
          <w:sz w:val="24"/>
          <w:szCs w:val="24"/>
          <w:lang w:eastAsia="pl-PL"/>
        </w:rPr>
      </w:pPr>
      <w:r w:rsidRPr="001F0A28">
        <w:rPr>
          <w:rFonts w:ascii="Calibri" w:eastAsia="Times New Roman" w:hAnsi="Calibri" w:cs="Calibri"/>
          <w:sz w:val="24"/>
          <w:szCs w:val="24"/>
          <w:lang w:eastAsia="pl-PL"/>
        </w:rPr>
        <w:t xml:space="preserve">wykształcenie: wyższe – ekonomiczne i pokrewne, ścisłe, techniczne </w:t>
      </w:r>
    </w:p>
    <w:p w14:paraId="5ACBFE9F" w14:textId="77777777" w:rsidR="004E4749" w:rsidRPr="001F0A28" w:rsidRDefault="004E4749" w:rsidP="00B13EC2">
      <w:pPr>
        <w:pStyle w:val="Akapitzlist"/>
        <w:numPr>
          <w:ilvl w:val="0"/>
          <w:numId w:val="352"/>
        </w:numPr>
        <w:tabs>
          <w:tab w:val="left" w:leader="dot" w:pos="8505"/>
        </w:tabs>
        <w:spacing w:after="120" w:line="276" w:lineRule="auto"/>
        <w:rPr>
          <w:rFonts w:ascii="Calibri" w:eastAsia="Times New Roman" w:hAnsi="Calibri" w:cs="Calibri"/>
          <w:sz w:val="24"/>
          <w:szCs w:val="24"/>
          <w:lang w:val="en-GB" w:eastAsia="pl-PL"/>
        </w:rPr>
      </w:pPr>
      <w:r w:rsidRPr="001F0A28">
        <w:rPr>
          <w:rFonts w:ascii="Calibri" w:eastAsia="Times New Roman" w:hAnsi="Calibri" w:cs="Calibri"/>
          <w:sz w:val="24"/>
          <w:szCs w:val="24"/>
          <w:lang w:val="en-GB" w:eastAsia="pl-PL"/>
        </w:rPr>
        <w:t>obsługa pakietu MSOffice (Word, Excel).</w:t>
      </w:r>
    </w:p>
    <w:p w14:paraId="5EF3F134" w14:textId="77777777" w:rsidR="004E4749" w:rsidRPr="004E4749" w:rsidRDefault="004E4749" w:rsidP="00B13EC2">
      <w:pPr>
        <w:numPr>
          <w:ilvl w:val="2"/>
          <w:numId w:val="39"/>
        </w:numPr>
        <w:spacing w:after="120" w:line="276" w:lineRule="auto"/>
        <w:ind w:left="1225" w:hanging="505"/>
        <w:contextualSpacing/>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4F7930C1" w14:textId="77777777" w:rsidR="004E4749" w:rsidRPr="001F0A28" w:rsidRDefault="004E4749" w:rsidP="00B13EC2">
      <w:pPr>
        <w:pStyle w:val="Akapitzlist"/>
        <w:numPr>
          <w:ilvl w:val="0"/>
          <w:numId w:val="355"/>
        </w:numPr>
        <w:spacing w:after="120" w:line="276" w:lineRule="auto"/>
        <w:rPr>
          <w:rFonts w:ascii="Calibri" w:eastAsia="Times New Roman" w:hAnsi="Calibri" w:cs="Calibri"/>
          <w:sz w:val="24"/>
          <w:szCs w:val="24"/>
          <w:lang w:eastAsia="pl-PL"/>
        </w:rPr>
      </w:pPr>
      <w:r w:rsidRPr="001F0A28">
        <w:rPr>
          <w:rFonts w:ascii="Calibri" w:eastAsia="Times New Roman" w:hAnsi="Calibri" w:cs="Calibri"/>
          <w:sz w:val="24"/>
          <w:szCs w:val="24"/>
          <w:lang w:eastAsia="pl-PL"/>
        </w:rPr>
        <w:t>praca biurowa</w:t>
      </w:r>
    </w:p>
    <w:p w14:paraId="77504649" w14:textId="77777777" w:rsidR="004E4749" w:rsidRPr="001F0A28" w:rsidRDefault="004E4749" w:rsidP="00B13EC2">
      <w:pPr>
        <w:pStyle w:val="Akapitzlist"/>
        <w:numPr>
          <w:ilvl w:val="0"/>
          <w:numId w:val="355"/>
        </w:numPr>
        <w:spacing w:after="120" w:line="276" w:lineRule="auto"/>
        <w:rPr>
          <w:rFonts w:ascii="Calibri" w:eastAsia="Times New Roman" w:hAnsi="Calibri" w:cs="Calibri"/>
          <w:sz w:val="24"/>
          <w:szCs w:val="24"/>
          <w:lang w:eastAsia="pl-PL"/>
        </w:rPr>
      </w:pPr>
      <w:r w:rsidRPr="001F0A28">
        <w:rPr>
          <w:rFonts w:ascii="Calibri" w:eastAsia="Times New Roman" w:hAnsi="Calibri" w:cs="Calibri"/>
          <w:sz w:val="24"/>
          <w:szCs w:val="24"/>
          <w:lang w:eastAsia="pl-PL"/>
        </w:rPr>
        <w:t>udział w opracowywaniu tekstów analitycznych i statystycznych</w:t>
      </w:r>
    </w:p>
    <w:p w14:paraId="5DA5471E" w14:textId="77777777" w:rsidR="004E4749" w:rsidRPr="001F0A28" w:rsidRDefault="004E4749" w:rsidP="00B13EC2">
      <w:pPr>
        <w:pStyle w:val="Akapitzlist"/>
        <w:numPr>
          <w:ilvl w:val="0"/>
          <w:numId w:val="355"/>
        </w:numPr>
        <w:spacing w:after="120" w:line="276" w:lineRule="auto"/>
        <w:rPr>
          <w:rFonts w:ascii="Calibri" w:eastAsia="Times New Roman" w:hAnsi="Calibri" w:cs="Calibri"/>
          <w:sz w:val="24"/>
          <w:szCs w:val="24"/>
          <w:lang w:eastAsia="pl-PL"/>
        </w:rPr>
      </w:pPr>
      <w:r w:rsidRPr="001F0A28">
        <w:rPr>
          <w:rFonts w:ascii="Calibri" w:eastAsia="Times New Roman" w:hAnsi="Calibri" w:cs="Calibri"/>
          <w:sz w:val="24"/>
          <w:szCs w:val="24"/>
          <w:lang w:eastAsia="pl-PL"/>
        </w:rPr>
        <w:t>udział w prowadzeniu badań statystycznych</w:t>
      </w:r>
    </w:p>
    <w:p w14:paraId="28A6399E" w14:textId="77777777" w:rsidR="004E4749" w:rsidRPr="001F0A28" w:rsidRDefault="004E4749" w:rsidP="00B13EC2">
      <w:pPr>
        <w:pStyle w:val="Akapitzlist"/>
        <w:numPr>
          <w:ilvl w:val="0"/>
          <w:numId w:val="355"/>
        </w:numPr>
        <w:spacing w:after="120" w:line="276" w:lineRule="auto"/>
        <w:rPr>
          <w:rFonts w:ascii="Calibri" w:eastAsia="Times New Roman" w:hAnsi="Calibri" w:cs="Calibri"/>
          <w:sz w:val="24"/>
          <w:szCs w:val="24"/>
          <w:lang w:eastAsia="pl-PL"/>
        </w:rPr>
      </w:pPr>
      <w:r w:rsidRPr="001F0A28">
        <w:rPr>
          <w:rFonts w:ascii="Calibri" w:eastAsia="Times New Roman" w:hAnsi="Calibri" w:cs="Calibri"/>
          <w:sz w:val="24"/>
          <w:szCs w:val="24"/>
          <w:lang w:eastAsia="pl-PL"/>
        </w:rPr>
        <w:t xml:space="preserve">analiza i przetwarzanie danych. </w:t>
      </w:r>
    </w:p>
    <w:p w14:paraId="0BFD3593" w14:textId="77777777" w:rsidR="004E4749" w:rsidRPr="004E4749" w:rsidRDefault="004E4749" w:rsidP="00B13EC2">
      <w:pPr>
        <w:numPr>
          <w:ilvl w:val="2"/>
          <w:numId w:val="39"/>
        </w:numPr>
        <w:spacing w:after="120" w:line="276" w:lineRule="auto"/>
        <w:ind w:left="1225" w:hanging="505"/>
        <w:contextualSpacing/>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0BFCED58" w14:textId="77777777" w:rsidR="004E4749" w:rsidRPr="001F0A28" w:rsidRDefault="004E4749" w:rsidP="00B13EC2">
      <w:pPr>
        <w:pStyle w:val="Akapitzlist"/>
        <w:numPr>
          <w:ilvl w:val="0"/>
          <w:numId w:val="356"/>
        </w:numPr>
        <w:tabs>
          <w:tab w:val="left" w:leader="dot" w:pos="9498"/>
        </w:tabs>
        <w:spacing w:after="120" w:line="276" w:lineRule="auto"/>
        <w:rPr>
          <w:rFonts w:ascii="Calibri" w:eastAsia="Times New Roman" w:hAnsi="Calibri" w:cs="Calibri"/>
          <w:sz w:val="24"/>
          <w:szCs w:val="24"/>
          <w:lang w:eastAsia="pl-PL"/>
        </w:rPr>
      </w:pPr>
      <w:r w:rsidRPr="001F0A28">
        <w:rPr>
          <w:rFonts w:ascii="Calibri" w:eastAsia="Times New Roman" w:hAnsi="Calibri" w:cs="Calibri"/>
          <w:sz w:val="24"/>
          <w:szCs w:val="24"/>
          <w:lang w:eastAsia="pl-PL"/>
        </w:rPr>
        <w:t>podstawy statystyki matematycznej</w:t>
      </w:r>
    </w:p>
    <w:p w14:paraId="012A1181" w14:textId="77777777" w:rsidR="004E4749" w:rsidRPr="001F0A28" w:rsidRDefault="004E4749" w:rsidP="00B13EC2">
      <w:pPr>
        <w:pStyle w:val="Akapitzlist"/>
        <w:numPr>
          <w:ilvl w:val="0"/>
          <w:numId w:val="356"/>
        </w:numPr>
        <w:tabs>
          <w:tab w:val="left" w:leader="dot" w:pos="9498"/>
        </w:tabs>
        <w:spacing w:after="120" w:line="276" w:lineRule="auto"/>
        <w:rPr>
          <w:rFonts w:ascii="Calibri" w:eastAsia="Times New Roman" w:hAnsi="Calibri" w:cs="Calibri"/>
          <w:sz w:val="24"/>
          <w:szCs w:val="24"/>
          <w:lang w:eastAsia="pl-PL"/>
        </w:rPr>
      </w:pPr>
      <w:r w:rsidRPr="001F0A28">
        <w:rPr>
          <w:rFonts w:ascii="Calibri" w:eastAsia="Times New Roman" w:hAnsi="Calibri" w:cs="Calibri"/>
          <w:sz w:val="24"/>
          <w:szCs w:val="24"/>
          <w:lang w:eastAsia="pl-PL"/>
        </w:rPr>
        <w:t>znajomość metodologii i prowadzenie badań statystycznych</w:t>
      </w:r>
    </w:p>
    <w:p w14:paraId="45EE2EBF" w14:textId="77777777" w:rsidR="004E4749" w:rsidRPr="001F0A28" w:rsidRDefault="004E4749" w:rsidP="00B13EC2">
      <w:pPr>
        <w:pStyle w:val="Akapitzlist"/>
        <w:numPr>
          <w:ilvl w:val="0"/>
          <w:numId w:val="356"/>
        </w:numPr>
        <w:tabs>
          <w:tab w:val="left" w:leader="dot" w:pos="9498"/>
        </w:tabs>
        <w:spacing w:after="120" w:line="276" w:lineRule="auto"/>
        <w:rPr>
          <w:rFonts w:ascii="Calibri" w:eastAsia="Times New Roman" w:hAnsi="Calibri" w:cs="Calibri"/>
          <w:sz w:val="24"/>
          <w:szCs w:val="24"/>
          <w:lang w:eastAsia="pl-PL"/>
        </w:rPr>
      </w:pPr>
      <w:r w:rsidRPr="001F0A28">
        <w:rPr>
          <w:rFonts w:ascii="Calibri" w:eastAsia="Times New Roman" w:hAnsi="Calibri" w:cs="Calibri"/>
          <w:sz w:val="24"/>
          <w:szCs w:val="24"/>
          <w:lang w:eastAsia="pl-PL"/>
        </w:rPr>
        <w:t>zasady opracowywanie tekstów analitycznych i statystycznych</w:t>
      </w:r>
    </w:p>
    <w:p w14:paraId="5D8427A8" w14:textId="77777777" w:rsidR="004E4749" w:rsidRPr="001F0A28" w:rsidRDefault="004E4749" w:rsidP="00B13EC2">
      <w:pPr>
        <w:pStyle w:val="Akapitzlist"/>
        <w:numPr>
          <w:ilvl w:val="0"/>
          <w:numId w:val="356"/>
        </w:numPr>
        <w:tabs>
          <w:tab w:val="left" w:leader="dot" w:pos="9498"/>
        </w:tabs>
        <w:spacing w:after="120" w:line="276" w:lineRule="auto"/>
        <w:rPr>
          <w:rFonts w:ascii="Calibri" w:eastAsia="Times New Roman" w:hAnsi="Calibri" w:cs="Calibri"/>
          <w:sz w:val="24"/>
          <w:szCs w:val="24"/>
          <w:lang w:eastAsia="pl-PL"/>
        </w:rPr>
      </w:pPr>
      <w:r w:rsidRPr="001F0A28">
        <w:rPr>
          <w:rFonts w:ascii="Calibri" w:eastAsia="Times New Roman" w:hAnsi="Calibri" w:cs="Calibri"/>
          <w:sz w:val="24"/>
          <w:szCs w:val="24"/>
          <w:lang w:eastAsia="pl-PL"/>
        </w:rPr>
        <w:t xml:space="preserve">podstawowych zasad i metod analizy i przetwarzania danych. </w:t>
      </w:r>
    </w:p>
    <w:p w14:paraId="37B178AB" w14:textId="77777777" w:rsidR="004E4749" w:rsidRPr="004E4749" w:rsidRDefault="004E4749" w:rsidP="00B13EC2">
      <w:pPr>
        <w:numPr>
          <w:ilvl w:val="1"/>
          <w:numId w:val="39"/>
        </w:numPr>
        <w:spacing w:after="120" w:line="276" w:lineRule="auto"/>
        <w:ind w:left="788" w:hanging="431"/>
        <w:contextualSpacing/>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Informacje dotyczące stanowiska, na którym realizowane będą staże zawodowe (o ile dotyczy):</w:t>
      </w:r>
    </w:p>
    <w:p w14:paraId="2E6F1C87" w14:textId="77777777" w:rsidR="004E4749" w:rsidRPr="004E4749" w:rsidRDefault="004E4749" w:rsidP="00B13EC2">
      <w:pPr>
        <w:numPr>
          <w:ilvl w:val="2"/>
          <w:numId w:val="39"/>
        </w:numPr>
        <w:spacing w:after="120" w:line="276" w:lineRule="auto"/>
        <w:ind w:left="1225" w:hanging="505"/>
        <w:contextualSpacing/>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77A629CD" w14:textId="73C424C5" w:rsidR="004E4749" w:rsidRPr="001F0A28" w:rsidRDefault="004E4749" w:rsidP="00B13EC2">
      <w:pPr>
        <w:pStyle w:val="Akapitzlist"/>
        <w:numPr>
          <w:ilvl w:val="0"/>
          <w:numId w:val="357"/>
        </w:numPr>
        <w:tabs>
          <w:tab w:val="left" w:leader="dot" w:pos="9498"/>
        </w:tabs>
        <w:spacing w:after="120" w:line="276" w:lineRule="auto"/>
        <w:rPr>
          <w:rFonts w:ascii="Calibri" w:eastAsia="Times New Roman" w:hAnsi="Calibri" w:cs="Calibri"/>
          <w:sz w:val="24"/>
          <w:szCs w:val="24"/>
          <w:lang w:eastAsia="pl-PL"/>
        </w:rPr>
      </w:pPr>
      <w:r w:rsidRPr="001F0A28">
        <w:rPr>
          <w:rFonts w:ascii="Calibri" w:eastAsia="Times New Roman" w:hAnsi="Calibri" w:cs="Calibri"/>
          <w:sz w:val="24"/>
          <w:szCs w:val="24"/>
          <w:lang w:eastAsia="pl-PL"/>
        </w:rPr>
        <w:t xml:space="preserve">średnie </w:t>
      </w:r>
      <w:r w:rsidR="00EB0D31" w:rsidRPr="001F0A28">
        <w:rPr>
          <w:rFonts w:ascii="Calibri" w:eastAsia="Times New Roman" w:hAnsi="Calibri" w:cs="Calibri"/>
          <w:sz w:val="24"/>
          <w:szCs w:val="24"/>
          <w:lang w:eastAsia="pl-PL"/>
        </w:rPr>
        <w:t>–</w:t>
      </w:r>
      <w:r w:rsidRPr="001F0A28">
        <w:rPr>
          <w:rFonts w:ascii="Calibri" w:eastAsia="Times New Roman" w:hAnsi="Calibri" w:cs="Calibri"/>
          <w:sz w:val="24"/>
          <w:szCs w:val="24"/>
          <w:lang w:eastAsia="pl-PL"/>
        </w:rPr>
        <w:t xml:space="preserve"> ogólnokształcące lub ekonomiczne.</w:t>
      </w:r>
    </w:p>
    <w:p w14:paraId="3C9E979B" w14:textId="77777777" w:rsidR="004E4749" w:rsidRPr="004E4749" w:rsidRDefault="004E4749" w:rsidP="00B13EC2">
      <w:pPr>
        <w:numPr>
          <w:ilvl w:val="2"/>
          <w:numId w:val="39"/>
        </w:numPr>
        <w:spacing w:after="120" w:line="276" w:lineRule="auto"/>
        <w:ind w:left="1225" w:hanging="505"/>
        <w:contextualSpacing/>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2B2AF225" w14:textId="77777777" w:rsidR="004E4749" w:rsidRPr="001F0A28" w:rsidRDefault="004E4749" w:rsidP="00B13EC2">
      <w:pPr>
        <w:pStyle w:val="Akapitzlist"/>
        <w:numPr>
          <w:ilvl w:val="0"/>
          <w:numId w:val="357"/>
        </w:numPr>
        <w:tabs>
          <w:tab w:val="left" w:leader="dot" w:pos="9498"/>
        </w:tabs>
        <w:spacing w:after="120" w:line="276" w:lineRule="auto"/>
        <w:rPr>
          <w:rFonts w:ascii="Calibri" w:eastAsia="Times New Roman" w:hAnsi="Calibri" w:cs="Calibri"/>
          <w:sz w:val="24"/>
          <w:szCs w:val="24"/>
          <w:lang w:eastAsia="pl-PL"/>
        </w:rPr>
      </w:pPr>
      <w:r w:rsidRPr="001F0A28">
        <w:rPr>
          <w:rFonts w:ascii="Calibri" w:eastAsia="Times New Roman" w:hAnsi="Calibri" w:cs="Calibri"/>
          <w:sz w:val="24"/>
          <w:szCs w:val="24"/>
          <w:lang w:eastAsia="pl-PL"/>
        </w:rPr>
        <w:t>praca biurowa</w:t>
      </w:r>
    </w:p>
    <w:p w14:paraId="2998514E" w14:textId="77777777" w:rsidR="004E4749" w:rsidRPr="001F0A28" w:rsidRDefault="004E4749" w:rsidP="00B13EC2">
      <w:pPr>
        <w:pStyle w:val="Akapitzlist"/>
        <w:numPr>
          <w:ilvl w:val="0"/>
          <w:numId w:val="357"/>
        </w:numPr>
        <w:tabs>
          <w:tab w:val="left" w:leader="dot" w:pos="9498"/>
        </w:tabs>
        <w:spacing w:after="120" w:line="276" w:lineRule="auto"/>
        <w:rPr>
          <w:rFonts w:ascii="Calibri" w:eastAsia="Times New Roman" w:hAnsi="Calibri" w:cs="Calibri"/>
          <w:sz w:val="24"/>
          <w:szCs w:val="24"/>
          <w:lang w:eastAsia="pl-PL"/>
        </w:rPr>
      </w:pPr>
      <w:r w:rsidRPr="001F0A28">
        <w:rPr>
          <w:rFonts w:ascii="Calibri" w:eastAsia="Times New Roman" w:hAnsi="Calibri" w:cs="Calibri"/>
          <w:sz w:val="24"/>
          <w:szCs w:val="24"/>
          <w:lang w:eastAsia="pl-PL"/>
        </w:rPr>
        <w:t>wsparcie w opracowywanie tekstów analitycznych i statystycznych</w:t>
      </w:r>
    </w:p>
    <w:p w14:paraId="5373EB56" w14:textId="77777777" w:rsidR="004E4749" w:rsidRPr="001F0A28" w:rsidRDefault="004E4749" w:rsidP="00B13EC2">
      <w:pPr>
        <w:pStyle w:val="Akapitzlist"/>
        <w:numPr>
          <w:ilvl w:val="0"/>
          <w:numId w:val="357"/>
        </w:numPr>
        <w:tabs>
          <w:tab w:val="left" w:leader="dot" w:pos="9498"/>
        </w:tabs>
        <w:spacing w:after="120" w:line="276" w:lineRule="auto"/>
        <w:rPr>
          <w:rFonts w:ascii="Calibri" w:eastAsia="Times New Roman" w:hAnsi="Calibri" w:cs="Calibri"/>
          <w:sz w:val="24"/>
          <w:szCs w:val="24"/>
          <w:lang w:eastAsia="pl-PL"/>
        </w:rPr>
      </w:pPr>
      <w:r w:rsidRPr="001F0A28">
        <w:rPr>
          <w:rFonts w:ascii="Calibri" w:eastAsia="Times New Roman" w:hAnsi="Calibri" w:cs="Calibri"/>
          <w:sz w:val="24"/>
          <w:szCs w:val="24"/>
          <w:lang w:eastAsia="pl-PL"/>
        </w:rPr>
        <w:t>prowadzeniu badań statystycznych i przetwarzaniu danych z nich pochodzących.</w:t>
      </w:r>
    </w:p>
    <w:p w14:paraId="21181F75" w14:textId="77777777" w:rsidR="004E4749" w:rsidRPr="004E4749" w:rsidRDefault="004E4749" w:rsidP="00B13EC2">
      <w:pPr>
        <w:numPr>
          <w:ilvl w:val="2"/>
          <w:numId w:val="39"/>
        </w:numPr>
        <w:spacing w:after="120" w:line="276" w:lineRule="auto"/>
        <w:ind w:left="1225" w:hanging="505"/>
        <w:contextualSpacing/>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357B7D7B" w14:textId="77777777" w:rsidR="004E4749" w:rsidRPr="001F0A28" w:rsidRDefault="004E4749" w:rsidP="00B13EC2">
      <w:pPr>
        <w:pStyle w:val="Akapitzlist"/>
        <w:numPr>
          <w:ilvl w:val="0"/>
          <w:numId w:val="358"/>
        </w:numPr>
        <w:spacing w:after="120" w:line="276" w:lineRule="auto"/>
        <w:rPr>
          <w:rFonts w:ascii="Calibri" w:eastAsia="Times New Roman" w:hAnsi="Calibri" w:cs="Calibri"/>
          <w:sz w:val="24"/>
          <w:szCs w:val="24"/>
          <w:lang w:eastAsia="pl-PL"/>
        </w:rPr>
      </w:pPr>
      <w:r w:rsidRPr="001F0A28">
        <w:rPr>
          <w:rFonts w:ascii="Calibri" w:eastAsia="Times New Roman" w:hAnsi="Calibri" w:cs="Calibri"/>
          <w:sz w:val="24"/>
          <w:szCs w:val="24"/>
          <w:lang w:eastAsia="pl-PL"/>
        </w:rPr>
        <w:t>podstawy statystyki matematycznej</w:t>
      </w:r>
    </w:p>
    <w:p w14:paraId="5D89B771" w14:textId="77777777" w:rsidR="004E4749" w:rsidRPr="001F0A28" w:rsidRDefault="004E4749" w:rsidP="00B13EC2">
      <w:pPr>
        <w:pStyle w:val="Akapitzlist"/>
        <w:numPr>
          <w:ilvl w:val="0"/>
          <w:numId w:val="358"/>
        </w:numPr>
        <w:spacing w:after="120" w:line="276" w:lineRule="auto"/>
        <w:rPr>
          <w:rFonts w:ascii="Calibri" w:eastAsia="Times New Roman" w:hAnsi="Calibri" w:cs="Calibri"/>
          <w:sz w:val="24"/>
          <w:szCs w:val="24"/>
          <w:lang w:eastAsia="pl-PL"/>
        </w:rPr>
      </w:pPr>
      <w:r w:rsidRPr="001F0A28">
        <w:rPr>
          <w:rFonts w:ascii="Calibri" w:eastAsia="Times New Roman" w:hAnsi="Calibri" w:cs="Calibri"/>
          <w:sz w:val="24"/>
          <w:szCs w:val="24"/>
          <w:lang w:eastAsia="pl-PL"/>
        </w:rPr>
        <w:t>metodologia i prowadzenie badań statystycznych</w:t>
      </w:r>
    </w:p>
    <w:p w14:paraId="074F4923" w14:textId="77777777" w:rsidR="004E4749" w:rsidRPr="001F0A28" w:rsidRDefault="004E4749" w:rsidP="00B13EC2">
      <w:pPr>
        <w:pStyle w:val="Akapitzlist"/>
        <w:numPr>
          <w:ilvl w:val="0"/>
          <w:numId w:val="358"/>
        </w:numPr>
        <w:spacing w:after="120" w:line="276" w:lineRule="auto"/>
        <w:rPr>
          <w:rFonts w:ascii="Calibri" w:eastAsia="Times New Roman" w:hAnsi="Calibri" w:cs="Calibri"/>
          <w:sz w:val="24"/>
          <w:szCs w:val="24"/>
          <w:lang w:eastAsia="pl-PL"/>
        </w:rPr>
      </w:pPr>
      <w:r w:rsidRPr="001F0A28">
        <w:rPr>
          <w:rFonts w:ascii="Calibri" w:eastAsia="Times New Roman" w:hAnsi="Calibri" w:cs="Calibri"/>
          <w:sz w:val="24"/>
          <w:szCs w:val="24"/>
          <w:lang w:eastAsia="pl-PL"/>
        </w:rPr>
        <w:t>zasady opracowywanie tekstów analitycznych i statystycznych</w:t>
      </w:r>
    </w:p>
    <w:p w14:paraId="07B58A73" w14:textId="77777777" w:rsidR="004E4749" w:rsidRPr="001F0A28" w:rsidRDefault="004E4749" w:rsidP="00B13EC2">
      <w:pPr>
        <w:pStyle w:val="Akapitzlist"/>
        <w:numPr>
          <w:ilvl w:val="0"/>
          <w:numId w:val="358"/>
        </w:numPr>
        <w:spacing w:after="120" w:line="276" w:lineRule="auto"/>
        <w:rPr>
          <w:rFonts w:ascii="Calibri" w:eastAsia="Times New Roman" w:hAnsi="Calibri" w:cs="Calibri"/>
          <w:sz w:val="24"/>
          <w:szCs w:val="24"/>
          <w:lang w:eastAsia="pl-PL"/>
        </w:rPr>
      </w:pPr>
      <w:r w:rsidRPr="001F0A28">
        <w:rPr>
          <w:rFonts w:ascii="Calibri" w:eastAsia="Times New Roman" w:hAnsi="Calibri" w:cs="Calibri"/>
          <w:sz w:val="24"/>
          <w:szCs w:val="24"/>
          <w:lang w:eastAsia="pl-PL"/>
        </w:rPr>
        <w:t xml:space="preserve">podstawowych zasad i metod analizy i przetwarzania danych. </w:t>
      </w:r>
    </w:p>
    <w:p w14:paraId="7C4C691D" w14:textId="2F6F91C7" w:rsidR="002227F2" w:rsidRPr="00A474E1" w:rsidRDefault="002227F2" w:rsidP="00894F23">
      <w:pPr>
        <w:pStyle w:val="Nagwek3"/>
        <w:spacing w:before="240" w:after="240" w:line="276" w:lineRule="auto"/>
        <w:rPr>
          <w:rFonts w:asciiTheme="minorHAnsi" w:eastAsia="Times New Roman" w:hAnsiTheme="minorHAnsi" w:cstheme="minorHAnsi"/>
          <w:b/>
          <w:bCs/>
          <w:color w:val="auto"/>
          <w:lang w:eastAsia="pl-PL"/>
        </w:rPr>
      </w:pPr>
      <w:bookmarkStart w:id="70" w:name="_Toc135188545"/>
      <w:r w:rsidRPr="00A474E1">
        <w:rPr>
          <w:rFonts w:asciiTheme="minorHAnsi" w:eastAsia="Times New Roman" w:hAnsiTheme="minorHAnsi" w:cstheme="minorHAnsi"/>
          <w:b/>
          <w:bCs/>
          <w:color w:val="auto"/>
          <w:lang w:eastAsia="pl-PL"/>
        </w:rPr>
        <w:lastRenderedPageBreak/>
        <w:t>Wydział Administracyjno-Gospodarczy</w:t>
      </w:r>
      <w:r w:rsidR="004A2223" w:rsidRPr="00A474E1">
        <w:rPr>
          <w:rFonts w:asciiTheme="minorHAnsi" w:eastAsia="Times New Roman" w:hAnsiTheme="minorHAnsi" w:cstheme="minorHAnsi"/>
          <w:b/>
          <w:bCs/>
          <w:color w:val="auto"/>
          <w:lang w:eastAsia="pl-PL"/>
        </w:rPr>
        <w:t xml:space="preserve"> </w:t>
      </w:r>
      <w:r w:rsidRPr="00A474E1">
        <w:rPr>
          <w:rFonts w:asciiTheme="minorHAnsi" w:eastAsia="Times New Roman" w:hAnsiTheme="minorHAnsi" w:cstheme="minorHAnsi"/>
          <w:b/>
          <w:bCs/>
          <w:color w:val="auto"/>
          <w:lang w:eastAsia="pl-PL"/>
        </w:rPr>
        <w:t>/</w:t>
      </w:r>
      <w:r w:rsidR="004A2223" w:rsidRPr="00A474E1">
        <w:rPr>
          <w:rFonts w:asciiTheme="minorHAnsi" w:eastAsia="Times New Roman" w:hAnsiTheme="minorHAnsi" w:cstheme="minorHAnsi"/>
          <w:b/>
          <w:bCs/>
          <w:color w:val="auto"/>
          <w:lang w:eastAsia="pl-PL"/>
        </w:rPr>
        <w:t xml:space="preserve"> </w:t>
      </w:r>
      <w:r w:rsidRPr="00A474E1">
        <w:rPr>
          <w:rFonts w:asciiTheme="minorHAnsi" w:eastAsia="Times New Roman" w:hAnsiTheme="minorHAnsi" w:cstheme="minorHAnsi"/>
          <w:b/>
          <w:bCs/>
          <w:color w:val="auto"/>
          <w:lang w:eastAsia="pl-PL"/>
        </w:rPr>
        <w:t>Departament Administracyjno-Budżetowy</w:t>
      </w:r>
      <w:bookmarkEnd w:id="70"/>
    </w:p>
    <w:p w14:paraId="347B26AE" w14:textId="77777777" w:rsidR="004E4749" w:rsidRPr="004E4749" w:rsidRDefault="004E4749" w:rsidP="00B13EC2">
      <w:pPr>
        <w:numPr>
          <w:ilvl w:val="1"/>
          <w:numId w:val="38"/>
        </w:numPr>
        <w:tabs>
          <w:tab w:val="left" w:leader="dot" w:pos="8505"/>
        </w:tabs>
        <w:spacing w:after="120" w:line="276" w:lineRule="auto"/>
        <w:ind w:left="788" w:hanging="431"/>
        <w:contextualSpacing/>
        <w:jc w:val="both"/>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 xml:space="preserve">Nazwa jednostki organizacyjnej (dział/wydział/departament, itp.): </w:t>
      </w:r>
    </w:p>
    <w:p w14:paraId="7387C11E" w14:textId="66384A38" w:rsidR="004E4749" w:rsidRPr="004E4749" w:rsidRDefault="004E4749" w:rsidP="004E4749">
      <w:pPr>
        <w:tabs>
          <w:tab w:val="left" w:leader="dot" w:pos="9498"/>
        </w:tabs>
        <w:spacing w:after="120" w:line="276" w:lineRule="auto"/>
        <w:ind w:left="792"/>
        <w:contextualSpacing/>
        <w:jc w:val="both"/>
        <w:rPr>
          <w:rFonts w:ascii="Calibri" w:eastAsia="Times New Roman" w:hAnsi="Calibri" w:cs="Calibri"/>
          <w:b/>
          <w:sz w:val="24"/>
          <w:szCs w:val="24"/>
          <w:lang w:eastAsia="pl-PL"/>
        </w:rPr>
      </w:pPr>
      <w:r w:rsidRPr="004E4749">
        <w:rPr>
          <w:rFonts w:ascii="Calibri" w:eastAsia="Times New Roman" w:hAnsi="Calibri" w:cs="Calibri"/>
          <w:b/>
          <w:sz w:val="24"/>
          <w:szCs w:val="24"/>
          <w:lang w:eastAsia="pl-PL"/>
        </w:rPr>
        <w:t>Wydział Administracyjno-Gospodarczy</w:t>
      </w:r>
      <w:r w:rsidR="004A2223">
        <w:rPr>
          <w:rFonts w:ascii="Calibri" w:eastAsia="Times New Roman" w:hAnsi="Calibri" w:cs="Calibri"/>
          <w:b/>
          <w:sz w:val="24"/>
          <w:szCs w:val="24"/>
          <w:lang w:eastAsia="pl-PL"/>
        </w:rPr>
        <w:t xml:space="preserve"> </w:t>
      </w:r>
      <w:r w:rsidRPr="004E4749">
        <w:rPr>
          <w:rFonts w:ascii="Calibri" w:eastAsia="Times New Roman" w:hAnsi="Calibri" w:cs="Calibri"/>
          <w:b/>
          <w:sz w:val="24"/>
          <w:szCs w:val="24"/>
          <w:lang w:eastAsia="pl-PL"/>
        </w:rPr>
        <w:t>/ Departament Administracyjno-Budżetowy</w:t>
      </w:r>
    </w:p>
    <w:p w14:paraId="3A0888EB" w14:textId="77777777" w:rsidR="004E4749" w:rsidRPr="004E4749" w:rsidRDefault="004E4749" w:rsidP="00B13EC2">
      <w:pPr>
        <w:numPr>
          <w:ilvl w:val="1"/>
          <w:numId w:val="38"/>
        </w:numPr>
        <w:spacing w:after="120" w:line="276" w:lineRule="auto"/>
        <w:ind w:left="788" w:hanging="431"/>
        <w:contextualSpacing/>
        <w:jc w:val="both"/>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 xml:space="preserve">Adres jednostki organizacyjnej: </w:t>
      </w:r>
    </w:p>
    <w:p w14:paraId="7479844C" w14:textId="77777777" w:rsidR="004E4749" w:rsidRPr="004E4749" w:rsidRDefault="004E4749" w:rsidP="00B13EC2">
      <w:pPr>
        <w:numPr>
          <w:ilvl w:val="2"/>
          <w:numId w:val="38"/>
        </w:numPr>
        <w:tabs>
          <w:tab w:val="left" w:leader="dot" w:pos="6804"/>
        </w:tabs>
        <w:spacing w:after="120" w:line="276" w:lineRule="auto"/>
        <w:ind w:left="1225" w:hanging="505"/>
        <w:contextualSpacing/>
        <w:jc w:val="both"/>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 xml:space="preserve">Województwo: </w:t>
      </w:r>
      <w:r w:rsidRPr="004E4749">
        <w:rPr>
          <w:rFonts w:ascii="Calibri" w:eastAsia="Times New Roman" w:hAnsi="Calibri" w:cs="Calibri"/>
          <w:bCs/>
          <w:sz w:val="24"/>
          <w:szCs w:val="24"/>
          <w:lang w:eastAsia="pl-PL"/>
        </w:rPr>
        <w:t>mazowieckie</w:t>
      </w:r>
    </w:p>
    <w:p w14:paraId="74D54B25" w14:textId="77777777" w:rsidR="004E4749" w:rsidRPr="004E4749" w:rsidRDefault="004E4749" w:rsidP="00B13EC2">
      <w:pPr>
        <w:numPr>
          <w:ilvl w:val="2"/>
          <w:numId w:val="38"/>
        </w:numPr>
        <w:tabs>
          <w:tab w:val="left" w:leader="dot" w:pos="6804"/>
        </w:tabs>
        <w:spacing w:after="120" w:line="276" w:lineRule="auto"/>
        <w:ind w:left="1225" w:hanging="505"/>
        <w:contextualSpacing/>
        <w:jc w:val="both"/>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 xml:space="preserve">Miejscowość: </w:t>
      </w:r>
      <w:r w:rsidRPr="004E4749">
        <w:rPr>
          <w:rFonts w:ascii="Calibri" w:eastAsia="Times New Roman" w:hAnsi="Calibri" w:cs="Calibri"/>
          <w:bCs/>
          <w:sz w:val="24"/>
          <w:szCs w:val="24"/>
          <w:lang w:eastAsia="pl-PL"/>
        </w:rPr>
        <w:t>Warszawa</w:t>
      </w:r>
    </w:p>
    <w:p w14:paraId="35B0CE3E" w14:textId="77777777" w:rsidR="004E4749" w:rsidRPr="004E4749" w:rsidRDefault="004E4749" w:rsidP="00B13EC2">
      <w:pPr>
        <w:numPr>
          <w:ilvl w:val="2"/>
          <w:numId w:val="38"/>
        </w:numPr>
        <w:tabs>
          <w:tab w:val="left" w:leader="dot" w:pos="6804"/>
        </w:tabs>
        <w:spacing w:after="120" w:line="276" w:lineRule="auto"/>
        <w:ind w:left="1225" w:hanging="505"/>
        <w:contextualSpacing/>
        <w:jc w:val="both"/>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 xml:space="preserve">Ulica: </w:t>
      </w:r>
      <w:r w:rsidRPr="004E4749">
        <w:rPr>
          <w:rFonts w:ascii="Calibri" w:eastAsia="Times New Roman" w:hAnsi="Calibri" w:cs="Calibri"/>
          <w:bCs/>
          <w:sz w:val="24"/>
          <w:szCs w:val="24"/>
          <w:lang w:eastAsia="pl-PL"/>
        </w:rPr>
        <w:t>Aleja Niepodległości 208</w:t>
      </w:r>
    </w:p>
    <w:p w14:paraId="5AE4E77B" w14:textId="77777777" w:rsidR="004E4749" w:rsidRPr="004E4749" w:rsidRDefault="004E4749" w:rsidP="00B13EC2">
      <w:pPr>
        <w:numPr>
          <w:ilvl w:val="1"/>
          <w:numId w:val="38"/>
        </w:numPr>
        <w:spacing w:after="120" w:line="276" w:lineRule="auto"/>
        <w:ind w:left="788" w:hanging="431"/>
        <w:contextualSpacing/>
        <w:jc w:val="both"/>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 xml:space="preserve">Czy budynek jest dostosowany do potrzeb osób niepełnosprawnych poruszających się na wózkach inwalidzkich? </w:t>
      </w:r>
      <w:r w:rsidRPr="004E4749">
        <w:rPr>
          <w:rFonts w:ascii="Calibri" w:eastAsia="Times New Roman" w:hAnsi="Calibri" w:cs="Calibri"/>
          <w:bCs/>
          <w:sz w:val="24"/>
          <w:szCs w:val="24"/>
          <w:u w:val="single"/>
          <w:lang w:eastAsia="pl-PL"/>
        </w:rPr>
        <w:t>Tak</w:t>
      </w:r>
      <w:r w:rsidRPr="004E4749">
        <w:rPr>
          <w:rFonts w:ascii="Calibri" w:eastAsia="Times New Roman" w:hAnsi="Calibri" w:cs="Calibri"/>
          <w:sz w:val="24"/>
          <w:szCs w:val="24"/>
          <w:lang w:eastAsia="pl-PL"/>
        </w:rPr>
        <w:t>/Nie (właściwe podkreślić)</w:t>
      </w:r>
    </w:p>
    <w:p w14:paraId="1A91340D" w14:textId="77777777" w:rsidR="004E4749" w:rsidRPr="004E4749" w:rsidRDefault="004E4749" w:rsidP="00B13EC2">
      <w:pPr>
        <w:numPr>
          <w:ilvl w:val="1"/>
          <w:numId w:val="38"/>
        </w:numPr>
        <w:tabs>
          <w:tab w:val="left" w:leader="dot" w:pos="4536"/>
        </w:tabs>
        <w:spacing w:after="120" w:line="276" w:lineRule="auto"/>
        <w:ind w:left="788" w:hanging="431"/>
        <w:contextualSpacing/>
        <w:jc w:val="both"/>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 xml:space="preserve">Liczba stanowisk, na których zrealizowane zostaną staże zawodowe w jednostce organizacyjnej: </w:t>
      </w:r>
      <w:r w:rsidRPr="004E4749">
        <w:rPr>
          <w:rFonts w:ascii="Calibri" w:eastAsia="Times New Roman" w:hAnsi="Calibri" w:cs="Calibri"/>
          <w:bCs/>
          <w:sz w:val="24"/>
          <w:szCs w:val="24"/>
          <w:lang w:eastAsia="pl-PL"/>
        </w:rPr>
        <w:t>2</w:t>
      </w:r>
    </w:p>
    <w:p w14:paraId="4F868C72" w14:textId="08713E9C" w:rsidR="004E4749" w:rsidRPr="00AB2555" w:rsidRDefault="000509A6" w:rsidP="00B13EC2">
      <w:pPr>
        <w:numPr>
          <w:ilvl w:val="1"/>
          <w:numId w:val="38"/>
        </w:numPr>
        <w:spacing w:after="120" w:line="276" w:lineRule="auto"/>
        <w:ind w:left="788" w:hanging="431"/>
        <w:contextualSpacing/>
        <w:jc w:val="both"/>
        <w:rPr>
          <w:rFonts w:ascii="Calibri" w:eastAsia="Times New Roman" w:hAnsi="Calibri" w:cs="Calibri"/>
          <w:sz w:val="24"/>
          <w:szCs w:val="24"/>
          <w:lang w:eastAsia="pl-PL"/>
        </w:rPr>
      </w:pPr>
      <w:r w:rsidRPr="00AB2555">
        <w:rPr>
          <w:rFonts w:ascii="Calibri" w:eastAsia="Times New Roman" w:hAnsi="Calibri" w:cs="Calibri"/>
          <w:sz w:val="24"/>
          <w:szCs w:val="24"/>
          <w:lang w:eastAsia="pl-PL"/>
        </w:rPr>
        <w:t>Preferowana długość staży zawodowych w jednostce organizacyjnej:</w:t>
      </w:r>
      <w:r w:rsidR="00442E66" w:rsidRPr="00AB2555">
        <w:rPr>
          <w:rFonts w:ascii="Calibri" w:eastAsia="Times New Roman" w:hAnsi="Calibri" w:cs="Calibri"/>
          <w:sz w:val="24"/>
          <w:szCs w:val="24"/>
          <w:lang w:eastAsia="pl-PL"/>
        </w:rPr>
        <w:t xml:space="preserve"> 10 miesięcy</w:t>
      </w:r>
    </w:p>
    <w:p w14:paraId="1D81C447" w14:textId="77777777" w:rsidR="004E4749" w:rsidRPr="004E4749" w:rsidRDefault="004E4749" w:rsidP="00B13EC2">
      <w:pPr>
        <w:numPr>
          <w:ilvl w:val="1"/>
          <w:numId w:val="38"/>
        </w:numPr>
        <w:spacing w:after="120" w:line="276" w:lineRule="auto"/>
        <w:ind w:left="788" w:hanging="431"/>
        <w:contextualSpacing/>
        <w:jc w:val="both"/>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Informacje dotyczące stanowiska, na którym realizowane będą staże zawodowe</w:t>
      </w:r>
    </w:p>
    <w:p w14:paraId="16539B4E" w14:textId="77777777" w:rsidR="004E4749" w:rsidRPr="004E4749" w:rsidRDefault="004E4749" w:rsidP="00B13EC2">
      <w:pPr>
        <w:numPr>
          <w:ilvl w:val="2"/>
          <w:numId w:val="38"/>
        </w:numPr>
        <w:tabs>
          <w:tab w:val="left" w:leader="dot" w:pos="8505"/>
        </w:tabs>
        <w:spacing w:after="120" w:line="276" w:lineRule="auto"/>
        <w:ind w:left="1225" w:hanging="505"/>
        <w:contextualSpacing/>
        <w:jc w:val="both"/>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2079CC11" w14:textId="77777777" w:rsidR="004E4749" w:rsidRPr="00472BBF" w:rsidRDefault="004E4749" w:rsidP="00B13EC2">
      <w:pPr>
        <w:pStyle w:val="Akapitzlist"/>
        <w:numPr>
          <w:ilvl w:val="0"/>
          <w:numId w:val="341"/>
        </w:numPr>
        <w:tabs>
          <w:tab w:val="left" w:leader="dot" w:pos="9498"/>
        </w:tabs>
        <w:spacing w:after="120" w:line="276" w:lineRule="auto"/>
        <w:jc w:val="both"/>
        <w:rPr>
          <w:rFonts w:ascii="Calibri" w:eastAsia="Times New Roman" w:hAnsi="Calibri" w:cs="Calibri"/>
          <w:bCs/>
          <w:sz w:val="24"/>
          <w:szCs w:val="24"/>
          <w:lang w:eastAsia="pl-PL"/>
        </w:rPr>
      </w:pPr>
      <w:r w:rsidRPr="00472BBF">
        <w:rPr>
          <w:rFonts w:ascii="Calibri" w:eastAsia="Times New Roman" w:hAnsi="Calibri" w:cs="Calibri"/>
          <w:bCs/>
          <w:sz w:val="24"/>
          <w:szCs w:val="24"/>
          <w:lang w:eastAsia="pl-PL"/>
        </w:rPr>
        <w:t>wykształcenie wyższe</w:t>
      </w:r>
    </w:p>
    <w:p w14:paraId="7B965BA6" w14:textId="77777777" w:rsidR="004E4749" w:rsidRPr="004E4749" w:rsidRDefault="004E4749" w:rsidP="00B13EC2">
      <w:pPr>
        <w:numPr>
          <w:ilvl w:val="2"/>
          <w:numId w:val="38"/>
        </w:numPr>
        <w:spacing w:after="120" w:line="276" w:lineRule="auto"/>
        <w:ind w:left="1225" w:hanging="505"/>
        <w:contextualSpacing/>
        <w:jc w:val="both"/>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5246E757" w14:textId="77777777" w:rsidR="004E4749" w:rsidRPr="00472BBF" w:rsidRDefault="004E4749" w:rsidP="00B13EC2">
      <w:pPr>
        <w:pStyle w:val="Akapitzlist"/>
        <w:numPr>
          <w:ilvl w:val="0"/>
          <w:numId w:val="341"/>
        </w:numPr>
        <w:spacing w:after="120" w:line="276" w:lineRule="auto"/>
        <w:jc w:val="both"/>
        <w:rPr>
          <w:rFonts w:ascii="Calibri" w:eastAsia="Times New Roman" w:hAnsi="Calibri" w:cs="Calibri"/>
          <w:bCs/>
          <w:sz w:val="24"/>
          <w:szCs w:val="24"/>
          <w:lang w:eastAsia="pl-PL"/>
        </w:rPr>
      </w:pPr>
      <w:r w:rsidRPr="00472BBF">
        <w:rPr>
          <w:rFonts w:ascii="Calibri" w:eastAsia="Times New Roman" w:hAnsi="Calibri" w:cs="Calibri"/>
          <w:bCs/>
          <w:sz w:val="24"/>
          <w:szCs w:val="24"/>
          <w:lang w:eastAsia="pl-PL"/>
        </w:rPr>
        <w:t>praca biurowa</w:t>
      </w:r>
    </w:p>
    <w:p w14:paraId="0525CE26" w14:textId="77777777" w:rsidR="004E4749" w:rsidRPr="00472BBF" w:rsidRDefault="004E4749" w:rsidP="00B13EC2">
      <w:pPr>
        <w:pStyle w:val="Akapitzlist"/>
        <w:numPr>
          <w:ilvl w:val="0"/>
          <w:numId w:val="341"/>
        </w:numPr>
        <w:spacing w:after="120" w:line="276" w:lineRule="auto"/>
        <w:jc w:val="both"/>
        <w:rPr>
          <w:rFonts w:ascii="Calibri" w:eastAsia="Times New Roman" w:hAnsi="Calibri" w:cs="Calibri"/>
          <w:sz w:val="24"/>
          <w:szCs w:val="24"/>
          <w:lang w:eastAsia="pl-PL"/>
        </w:rPr>
      </w:pPr>
      <w:r w:rsidRPr="00472BBF">
        <w:rPr>
          <w:rFonts w:ascii="Calibri" w:eastAsia="Times New Roman" w:hAnsi="Calibri" w:cs="Calibri"/>
          <w:sz w:val="24"/>
          <w:szCs w:val="24"/>
          <w:lang w:eastAsia="pl-PL"/>
        </w:rPr>
        <w:t>znakowanie środków kodem kreskowym w celu ich identyfikacji</w:t>
      </w:r>
    </w:p>
    <w:p w14:paraId="16623D9B" w14:textId="77777777" w:rsidR="004E4749" w:rsidRPr="00472BBF" w:rsidRDefault="004E4749" w:rsidP="00B13EC2">
      <w:pPr>
        <w:pStyle w:val="Akapitzlist"/>
        <w:numPr>
          <w:ilvl w:val="0"/>
          <w:numId w:val="341"/>
        </w:numPr>
        <w:spacing w:after="120" w:line="276" w:lineRule="auto"/>
        <w:jc w:val="both"/>
        <w:rPr>
          <w:rFonts w:ascii="Calibri" w:eastAsia="Times New Roman" w:hAnsi="Calibri" w:cs="Calibri"/>
          <w:sz w:val="24"/>
          <w:szCs w:val="24"/>
          <w:lang w:eastAsia="pl-PL"/>
        </w:rPr>
      </w:pPr>
      <w:r w:rsidRPr="00472BBF">
        <w:rPr>
          <w:rFonts w:ascii="Calibri" w:eastAsia="Times New Roman" w:hAnsi="Calibri" w:cs="Calibri"/>
          <w:sz w:val="24"/>
          <w:szCs w:val="24"/>
          <w:lang w:eastAsia="pl-PL"/>
        </w:rPr>
        <w:t>wyjaśnianie różnic inwentaryzacyjnych</w:t>
      </w:r>
    </w:p>
    <w:p w14:paraId="51E226D1" w14:textId="77777777" w:rsidR="004E4749" w:rsidRPr="00472BBF" w:rsidRDefault="004E4749" w:rsidP="00B13EC2">
      <w:pPr>
        <w:pStyle w:val="Akapitzlist"/>
        <w:numPr>
          <w:ilvl w:val="0"/>
          <w:numId w:val="341"/>
        </w:numPr>
        <w:spacing w:after="120" w:line="276" w:lineRule="auto"/>
        <w:jc w:val="both"/>
        <w:rPr>
          <w:rFonts w:ascii="Calibri" w:eastAsia="Times New Roman" w:hAnsi="Calibri" w:cs="Calibri"/>
          <w:sz w:val="24"/>
          <w:szCs w:val="24"/>
          <w:lang w:eastAsia="pl-PL"/>
        </w:rPr>
      </w:pPr>
      <w:r w:rsidRPr="00472BBF">
        <w:rPr>
          <w:rFonts w:ascii="Calibri" w:eastAsia="Times New Roman" w:hAnsi="Calibri" w:cs="Calibri"/>
          <w:sz w:val="24"/>
          <w:szCs w:val="24"/>
          <w:lang w:eastAsia="pl-PL"/>
        </w:rPr>
        <w:t>udział w tworzeniu planu inwentaryzacji ciągłej</w:t>
      </w:r>
    </w:p>
    <w:p w14:paraId="6BF81303" w14:textId="77777777" w:rsidR="004E4749" w:rsidRPr="00472BBF" w:rsidRDefault="004E4749" w:rsidP="00B13EC2">
      <w:pPr>
        <w:pStyle w:val="Akapitzlist"/>
        <w:numPr>
          <w:ilvl w:val="0"/>
          <w:numId w:val="341"/>
        </w:numPr>
        <w:spacing w:after="120" w:line="276" w:lineRule="auto"/>
        <w:jc w:val="both"/>
        <w:rPr>
          <w:rFonts w:ascii="Calibri" w:eastAsia="Times New Roman" w:hAnsi="Calibri" w:cs="Calibri"/>
          <w:sz w:val="24"/>
          <w:szCs w:val="24"/>
          <w:lang w:eastAsia="pl-PL"/>
        </w:rPr>
      </w:pPr>
      <w:r w:rsidRPr="00472BBF">
        <w:rPr>
          <w:rFonts w:ascii="Calibri" w:eastAsia="Times New Roman" w:hAnsi="Calibri" w:cs="Calibri"/>
          <w:sz w:val="24"/>
          <w:szCs w:val="24"/>
          <w:lang w:eastAsia="pl-PL"/>
        </w:rPr>
        <w:t>sporządzanie wniosków do Komisji Kwalifikacyjnej dotyczących kwalifikacji zużytych składników majątku środków trwałych oraz pozostałych środków trwałych</w:t>
      </w:r>
    </w:p>
    <w:p w14:paraId="26FE5A4B" w14:textId="77777777" w:rsidR="004E4749" w:rsidRPr="00472BBF" w:rsidRDefault="004E4749" w:rsidP="00B13EC2">
      <w:pPr>
        <w:pStyle w:val="Akapitzlist"/>
        <w:numPr>
          <w:ilvl w:val="0"/>
          <w:numId w:val="341"/>
        </w:numPr>
        <w:spacing w:after="120" w:line="276" w:lineRule="auto"/>
        <w:jc w:val="both"/>
        <w:rPr>
          <w:rFonts w:ascii="Calibri" w:eastAsia="Times New Roman" w:hAnsi="Calibri" w:cs="Calibri"/>
          <w:bCs/>
          <w:sz w:val="24"/>
          <w:szCs w:val="24"/>
          <w:lang w:eastAsia="pl-PL"/>
        </w:rPr>
      </w:pPr>
      <w:r w:rsidRPr="00472BBF">
        <w:rPr>
          <w:rFonts w:ascii="Calibri" w:eastAsia="Times New Roman" w:hAnsi="Calibri" w:cs="Calibri"/>
          <w:sz w:val="24"/>
          <w:szCs w:val="24"/>
          <w:lang w:eastAsia="pl-PL"/>
        </w:rPr>
        <w:t>tworzenie zestawień dotyczących posiadanego sprzętu komputerowego.</w:t>
      </w:r>
    </w:p>
    <w:p w14:paraId="06DAC0FF" w14:textId="77777777" w:rsidR="004E4749" w:rsidRPr="004E4749" w:rsidRDefault="004E4749" w:rsidP="00B13EC2">
      <w:pPr>
        <w:numPr>
          <w:ilvl w:val="2"/>
          <w:numId w:val="38"/>
        </w:numPr>
        <w:spacing w:after="120" w:line="276" w:lineRule="auto"/>
        <w:ind w:left="1225" w:hanging="505"/>
        <w:contextualSpacing/>
        <w:jc w:val="both"/>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112AB0A2" w14:textId="77777777" w:rsidR="004E4749" w:rsidRPr="00472BBF" w:rsidRDefault="004E4749" w:rsidP="00B13EC2">
      <w:pPr>
        <w:pStyle w:val="Akapitzlist"/>
        <w:numPr>
          <w:ilvl w:val="0"/>
          <w:numId w:val="342"/>
        </w:numPr>
        <w:spacing w:after="120" w:line="276" w:lineRule="auto"/>
        <w:jc w:val="both"/>
        <w:rPr>
          <w:rFonts w:ascii="Calibri" w:eastAsia="Times New Roman" w:hAnsi="Calibri" w:cs="Calibri"/>
          <w:bCs/>
          <w:sz w:val="24"/>
          <w:szCs w:val="24"/>
          <w:lang w:eastAsia="pl-PL"/>
        </w:rPr>
      </w:pPr>
      <w:r w:rsidRPr="00472BBF">
        <w:rPr>
          <w:rFonts w:ascii="Calibri" w:eastAsia="Times New Roman" w:hAnsi="Calibri" w:cs="Calibri"/>
          <w:bCs/>
          <w:sz w:val="24"/>
          <w:szCs w:val="24"/>
          <w:lang w:eastAsia="pl-PL"/>
        </w:rPr>
        <w:t>umiejętność organizacji pracy własnej, ustalania priorytetów i pracy pod presją czasu</w:t>
      </w:r>
    </w:p>
    <w:p w14:paraId="2DC700F5" w14:textId="77777777" w:rsidR="004E4749" w:rsidRPr="00472BBF" w:rsidRDefault="004E4749" w:rsidP="00B13EC2">
      <w:pPr>
        <w:pStyle w:val="Akapitzlist"/>
        <w:numPr>
          <w:ilvl w:val="0"/>
          <w:numId w:val="342"/>
        </w:numPr>
        <w:spacing w:after="120" w:line="276" w:lineRule="auto"/>
        <w:jc w:val="both"/>
        <w:rPr>
          <w:rFonts w:ascii="Calibri" w:eastAsia="Times New Roman" w:hAnsi="Calibri" w:cs="Calibri"/>
          <w:bCs/>
          <w:sz w:val="24"/>
          <w:szCs w:val="24"/>
          <w:lang w:eastAsia="pl-PL"/>
        </w:rPr>
      </w:pPr>
      <w:r w:rsidRPr="00472BBF">
        <w:rPr>
          <w:rFonts w:ascii="Calibri" w:eastAsia="Times New Roman" w:hAnsi="Calibri" w:cs="Calibri"/>
          <w:bCs/>
          <w:sz w:val="24"/>
          <w:szCs w:val="24"/>
          <w:lang w:eastAsia="pl-PL"/>
        </w:rPr>
        <w:t>znajomość zagadnień dotyczących środków trwałych i pozostałych środków trwałych</w:t>
      </w:r>
    </w:p>
    <w:p w14:paraId="467C8322" w14:textId="77777777" w:rsidR="004E4749" w:rsidRPr="00472BBF" w:rsidRDefault="004E4749" w:rsidP="00B13EC2">
      <w:pPr>
        <w:pStyle w:val="Akapitzlist"/>
        <w:numPr>
          <w:ilvl w:val="0"/>
          <w:numId w:val="342"/>
        </w:numPr>
        <w:spacing w:after="120" w:line="276" w:lineRule="auto"/>
        <w:jc w:val="both"/>
        <w:rPr>
          <w:rFonts w:ascii="Calibri" w:eastAsia="Times New Roman" w:hAnsi="Calibri" w:cs="Calibri"/>
          <w:bCs/>
          <w:sz w:val="24"/>
          <w:szCs w:val="24"/>
          <w:lang w:eastAsia="pl-PL"/>
        </w:rPr>
      </w:pPr>
      <w:r w:rsidRPr="00472BBF">
        <w:rPr>
          <w:rFonts w:ascii="Calibri" w:eastAsia="Times New Roman" w:hAnsi="Calibri" w:cs="Calibri"/>
          <w:bCs/>
          <w:sz w:val="24"/>
          <w:szCs w:val="24"/>
          <w:lang w:eastAsia="pl-PL"/>
        </w:rPr>
        <w:t>znajomość zagadnień związanych z inwentaryzacją ciągłą i okresową</w:t>
      </w:r>
    </w:p>
    <w:p w14:paraId="31BF77CF" w14:textId="77777777" w:rsidR="004E4749" w:rsidRPr="00472BBF" w:rsidRDefault="004E4749" w:rsidP="00B13EC2">
      <w:pPr>
        <w:pStyle w:val="Akapitzlist"/>
        <w:numPr>
          <w:ilvl w:val="0"/>
          <w:numId w:val="342"/>
        </w:numPr>
        <w:spacing w:after="120" w:line="276" w:lineRule="auto"/>
        <w:jc w:val="both"/>
        <w:rPr>
          <w:rFonts w:ascii="Calibri" w:eastAsia="Times New Roman" w:hAnsi="Calibri" w:cs="Calibri"/>
          <w:bCs/>
          <w:sz w:val="24"/>
          <w:szCs w:val="24"/>
          <w:lang w:eastAsia="pl-PL"/>
        </w:rPr>
      </w:pPr>
      <w:r w:rsidRPr="00472BBF">
        <w:rPr>
          <w:rFonts w:ascii="Calibri" w:eastAsia="Times New Roman" w:hAnsi="Calibri" w:cs="Calibri"/>
          <w:bCs/>
          <w:sz w:val="24"/>
          <w:szCs w:val="24"/>
          <w:lang w:eastAsia="pl-PL"/>
        </w:rPr>
        <w:t>umiejętność poprawnego redagowania pism.</w:t>
      </w:r>
    </w:p>
    <w:p w14:paraId="19640C7B" w14:textId="77777777" w:rsidR="004E4749" w:rsidRPr="004E4749" w:rsidRDefault="004E4749" w:rsidP="00B13EC2">
      <w:pPr>
        <w:numPr>
          <w:ilvl w:val="1"/>
          <w:numId w:val="38"/>
        </w:numPr>
        <w:spacing w:after="120" w:line="276" w:lineRule="auto"/>
        <w:ind w:left="788" w:hanging="431"/>
        <w:contextualSpacing/>
        <w:jc w:val="both"/>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Informacje dotyczące stanowiska, na którym realizowane będą staże zawodowe (o ile dotyczy):</w:t>
      </w:r>
    </w:p>
    <w:p w14:paraId="2E3F7AB7" w14:textId="77777777" w:rsidR="004E4749" w:rsidRPr="004E4749" w:rsidRDefault="004E4749" w:rsidP="00B13EC2">
      <w:pPr>
        <w:numPr>
          <w:ilvl w:val="2"/>
          <w:numId w:val="38"/>
        </w:numPr>
        <w:spacing w:after="120" w:line="276" w:lineRule="auto"/>
        <w:ind w:left="1225" w:hanging="505"/>
        <w:contextualSpacing/>
        <w:jc w:val="both"/>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54538284" w14:textId="77777777" w:rsidR="004E4749" w:rsidRPr="00472BBF" w:rsidRDefault="004E4749" w:rsidP="00B13EC2">
      <w:pPr>
        <w:pStyle w:val="Akapitzlist"/>
        <w:numPr>
          <w:ilvl w:val="0"/>
          <w:numId w:val="343"/>
        </w:numPr>
        <w:tabs>
          <w:tab w:val="left" w:leader="dot" w:pos="9498"/>
        </w:tabs>
        <w:spacing w:after="120" w:line="276" w:lineRule="auto"/>
        <w:jc w:val="both"/>
        <w:rPr>
          <w:rFonts w:ascii="Calibri" w:eastAsia="Times New Roman" w:hAnsi="Calibri" w:cs="Calibri"/>
          <w:bCs/>
          <w:sz w:val="24"/>
          <w:szCs w:val="24"/>
          <w:lang w:eastAsia="pl-PL"/>
        </w:rPr>
      </w:pPr>
      <w:r w:rsidRPr="00472BBF">
        <w:rPr>
          <w:rFonts w:ascii="Calibri" w:eastAsia="Times New Roman" w:hAnsi="Calibri" w:cs="Calibri"/>
          <w:bCs/>
          <w:sz w:val="24"/>
          <w:szCs w:val="24"/>
          <w:lang w:eastAsia="pl-PL"/>
        </w:rPr>
        <w:lastRenderedPageBreak/>
        <w:t>wykształcenie wyższe</w:t>
      </w:r>
    </w:p>
    <w:p w14:paraId="22C2D919" w14:textId="77777777" w:rsidR="004E4749" w:rsidRPr="004E4749" w:rsidRDefault="004E4749" w:rsidP="00B13EC2">
      <w:pPr>
        <w:numPr>
          <w:ilvl w:val="2"/>
          <w:numId w:val="38"/>
        </w:numPr>
        <w:spacing w:after="120" w:line="276" w:lineRule="auto"/>
        <w:ind w:left="1225" w:hanging="505"/>
        <w:contextualSpacing/>
        <w:jc w:val="both"/>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280F5113" w14:textId="77777777" w:rsidR="004E4749" w:rsidRPr="00472BBF" w:rsidRDefault="004E4749" w:rsidP="00B13EC2">
      <w:pPr>
        <w:pStyle w:val="Akapitzlist"/>
        <w:numPr>
          <w:ilvl w:val="0"/>
          <w:numId w:val="343"/>
        </w:numPr>
        <w:spacing w:after="120" w:line="276" w:lineRule="auto"/>
        <w:jc w:val="both"/>
        <w:rPr>
          <w:rFonts w:ascii="Calibri" w:eastAsia="Times New Roman" w:hAnsi="Calibri" w:cs="Calibri"/>
          <w:sz w:val="24"/>
          <w:szCs w:val="24"/>
          <w:lang w:eastAsia="pl-PL"/>
        </w:rPr>
      </w:pPr>
      <w:r w:rsidRPr="00472BBF">
        <w:rPr>
          <w:rFonts w:ascii="Calibri" w:eastAsia="Times New Roman" w:hAnsi="Calibri" w:cs="Calibri"/>
          <w:bCs/>
          <w:sz w:val="24"/>
          <w:szCs w:val="24"/>
          <w:lang w:eastAsia="pl-PL"/>
        </w:rPr>
        <w:t>praca biurowa</w:t>
      </w:r>
    </w:p>
    <w:p w14:paraId="6EA61A32" w14:textId="77777777" w:rsidR="004E4749" w:rsidRPr="00472BBF" w:rsidRDefault="004E4749" w:rsidP="00B13EC2">
      <w:pPr>
        <w:pStyle w:val="Akapitzlist"/>
        <w:numPr>
          <w:ilvl w:val="0"/>
          <w:numId w:val="343"/>
        </w:numPr>
        <w:spacing w:after="120" w:line="276" w:lineRule="auto"/>
        <w:jc w:val="both"/>
        <w:rPr>
          <w:rFonts w:ascii="Calibri" w:eastAsia="Times New Roman" w:hAnsi="Calibri" w:cs="Calibri"/>
          <w:sz w:val="24"/>
          <w:szCs w:val="24"/>
          <w:lang w:eastAsia="pl-PL"/>
        </w:rPr>
      </w:pPr>
      <w:r w:rsidRPr="00472BBF">
        <w:rPr>
          <w:rFonts w:ascii="Calibri" w:eastAsia="Times New Roman" w:hAnsi="Calibri" w:cs="Calibri"/>
          <w:sz w:val="24"/>
          <w:szCs w:val="24"/>
          <w:lang w:eastAsia="pl-PL"/>
        </w:rPr>
        <w:t>znakowanie środków kodem kreskowym w celu ich identyfikacji</w:t>
      </w:r>
    </w:p>
    <w:p w14:paraId="7547D743" w14:textId="77777777" w:rsidR="004E4749" w:rsidRPr="00472BBF" w:rsidRDefault="004E4749" w:rsidP="00B13EC2">
      <w:pPr>
        <w:pStyle w:val="Akapitzlist"/>
        <w:numPr>
          <w:ilvl w:val="0"/>
          <w:numId w:val="343"/>
        </w:numPr>
        <w:spacing w:after="120" w:line="276" w:lineRule="auto"/>
        <w:jc w:val="both"/>
        <w:rPr>
          <w:rFonts w:ascii="Calibri" w:eastAsia="Times New Roman" w:hAnsi="Calibri" w:cs="Calibri"/>
          <w:sz w:val="24"/>
          <w:szCs w:val="24"/>
          <w:lang w:eastAsia="pl-PL"/>
        </w:rPr>
      </w:pPr>
      <w:r w:rsidRPr="00472BBF">
        <w:rPr>
          <w:rFonts w:ascii="Calibri" w:eastAsia="Times New Roman" w:hAnsi="Calibri" w:cs="Calibri"/>
          <w:sz w:val="24"/>
          <w:szCs w:val="24"/>
          <w:lang w:eastAsia="pl-PL"/>
        </w:rPr>
        <w:t>wyjaśnianie różnic inwentaryzacyjnych</w:t>
      </w:r>
    </w:p>
    <w:p w14:paraId="601A2325" w14:textId="77777777" w:rsidR="004E4749" w:rsidRPr="00472BBF" w:rsidRDefault="004E4749" w:rsidP="00B13EC2">
      <w:pPr>
        <w:pStyle w:val="Akapitzlist"/>
        <w:numPr>
          <w:ilvl w:val="0"/>
          <w:numId w:val="343"/>
        </w:numPr>
        <w:spacing w:after="120" w:line="276" w:lineRule="auto"/>
        <w:jc w:val="both"/>
        <w:rPr>
          <w:rFonts w:ascii="Calibri" w:eastAsia="Times New Roman" w:hAnsi="Calibri" w:cs="Calibri"/>
          <w:sz w:val="24"/>
          <w:szCs w:val="24"/>
          <w:lang w:eastAsia="pl-PL"/>
        </w:rPr>
      </w:pPr>
      <w:r w:rsidRPr="00472BBF">
        <w:rPr>
          <w:rFonts w:ascii="Calibri" w:eastAsia="Times New Roman" w:hAnsi="Calibri" w:cs="Calibri"/>
          <w:sz w:val="24"/>
          <w:szCs w:val="24"/>
          <w:lang w:eastAsia="pl-PL"/>
        </w:rPr>
        <w:t>udział w tworzeniu planu inwentaryzacji ciągłej</w:t>
      </w:r>
    </w:p>
    <w:p w14:paraId="65C31B61" w14:textId="77777777" w:rsidR="004E4749" w:rsidRPr="00472BBF" w:rsidRDefault="004E4749" w:rsidP="00B13EC2">
      <w:pPr>
        <w:pStyle w:val="Akapitzlist"/>
        <w:numPr>
          <w:ilvl w:val="0"/>
          <w:numId w:val="343"/>
        </w:numPr>
        <w:spacing w:after="120" w:line="276" w:lineRule="auto"/>
        <w:jc w:val="both"/>
        <w:rPr>
          <w:rFonts w:ascii="Calibri" w:eastAsia="Times New Roman" w:hAnsi="Calibri" w:cs="Calibri"/>
          <w:sz w:val="24"/>
          <w:szCs w:val="24"/>
          <w:lang w:eastAsia="pl-PL"/>
        </w:rPr>
      </w:pPr>
      <w:r w:rsidRPr="00472BBF">
        <w:rPr>
          <w:rFonts w:ascii="Calibri" w:eastAsia="Times New Roman" w:hAnsi="Calibri" w:cs="Calibri"/>
          <w:sz w:val="24"/>
          <w:szCs w:val="24"/>
          <w:lang w:eastAsia="pl-PL"/>
        </w:rPr>
        <w:t>sporządzanie wniosków do Komisji Kwalifikacyjnej dotyczących kwalifikacji zużytych składników majątku środków trwałych oraz pozostałych środków trwałych</w:t>
      </w:r>
    </w:p>
    <w:p w14:paraId="08FE4962" w14:textId="77777777" w:rsidR="004E4749" w:rsidRPr="00472BBF" w:rsidRDefault="004E4749" w:rsidP="00B13EC2">
      <w:pPr>
        <w:pStyle w:val="Akapitzlist"/>
        <w:numPr>
          <w:ilvl w:val="0"/>
          <w:numId w:val="343"/>
        </w:numPr>
        <w:spacing w:after="120" w:line="276" w:lineRule="auto"/>
        <w:jc w:val="both"/>
        <w:rPr>
          <w:rFonts w:ascii="Calibri" w:eastAsia="Times New Roman" w:hAnsi="Calibri" w:cs="Calibri"/>
          <w:b/>
          <w:bCs/>
          <w:sz w:val="24"/>
          <w:szCs w:val="24"/>
          <w:lang w:eastAsia="pl-PL"/>
        </w:rPr>
      </w:pPr>
      <w:r w:rsidRPr="00472BBF">
        <w:rPr>
          <w:rFonts w:ascii="Calibri" w:eastAsia="Times New Roman" w:hAnsi="Calibri" w:cs="Calibri"/>
          <w:sz w:val="24"/>
          <w:szCs w:val="24"/>
          <w:lang w:eastAsia="pl-PL"/>
        </w:rPr>
        <w:t>tworzenie zestawień dotyczących posiadanego sprzętu komputerowego.</w:t>
      </w:r>
    </w:p>
    <w:p w14:paraId="1E51F2B8" w14:textId="77777777" w:rsidR="004E4749" w:rsidRPr="004E4749" w:rsidRDefault="004E4749" w:rsidP="004E4749">
      <w:pPr>
        <w:spacing w:after="120" w:line="276" w:lineRule="auto"/>
        <w:ind w:left="709"/>
        <w:jc w:val="both"/>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 xml:space="preserve">2.7.3. Rodzaj kwalifikacji lub umiejętności zawodowych uzyskanych przez beneficjenta ostatecznego na danym stanowisku: </w:t>
      </w:r>
    </w:p>
    <w:p w14:paraId="48D94693" w14:textId="77777777" w:rsidR="004E4749" w:rsidRPr="00472BBF" w:rsidRDefault="004E4749" w:rsidP="00B13EC2">
      <w:pPr>
        <w:pStyle w:val="Akapitzlist"/>
        <w:numPr>
          <w:ilvl w:val="0"/>
          <w:numId w:val="344"/>
        </w:numPr>
        <w:spacing w:after="120" w:line="276" w:lineRule="auto"/>
        <w:jc w:val="both"/>
        <w:rPr>
          <w:rFonts w:ascii="Calibri" w:eastAsia="Times New Roman" w:hAnsi="Calibri" w:cs="Calibri"/>
          <w:bCs/>
          <w:sz w:val="24"/>
          <w:szCs w:val="24"/>
          <w:lang w:eastAsia="pl-PL"/>
        </w:rPr>
      </w:pPr>
      <w:r w:rsidRPr="00472BBF">
        <w:rPr>
          <w:rFonts w:ascii="Calibri" w:eastAsia="Times New Roman" w:hAnsi="Calibri" w:cs="Calibri"/>
          <w:bCs/>
          <w:sz w:val="24"/>
          <w:szCs w:val="24"/>
          <w:lang w:eastAsia="pl-PL"/>
        </w:rPr>
        <w:t>umiejętność organizacji pracy własnej, ustalania priorytetów i pracy pod presją czasu</w:t>
      </w:r>
    </w:p>
    <w:p w14:paraId="5275450D" w14:textId="77777777" w:rsidR="004E4749" w:rsidRPr="00472BBF" w:rsidRDefault="004E4749" w:rsidP="00B13EC2">
      <w:pPr>
        <w:pStyle w:val="Akapitzlist"/>
        <w:numPr>
          <w:ilvl w:val="0"/>
          <w:numId w:val="344"/>
        </w:numPr>
        <w:spacing w:after="120" w:line="276" w:lineRule="auto"/>
        <w:jc w:val="both"/>
        <w:rPr>
          <w:rFonts w:ascii="Calibri" w:eastAsia="Times New Roman" w:hAnsi="Calibri" w:cs="Calibri"/>
          <w:bCs/>
          <w:sz w:val="24"/>
          <w:szCs w:val="24"/>
          <w:lang w:eastAsia="pl-PL"/>
        </w:rPr>
      </w:pPr>
      <w:r w:rsidRPr="00472BBF">
        <w:rPr>
          <w:rFonts w:ascii="Calibri" w:eastAsia="Times New Roman" w:hAnsi="Calibri" w:cs="Calibri"/>
          <w:bCs/>
          <w:sz w:val="24"/>
          <w:szCs w:val="24"/>
          <w:lang w:eastAsia="pl-PL"/>
        </w:rPr>
        <w:t>znajomość zagadnień dotyczących środków trwałych i pozostałych środków trwałych</w:t>
      </w:r>
    </w:p>
    <w:p w14:paraId="77E6E0C8" w14:textId="77777777" w:rsidR="004E4749" w:rsidRPr="00472BBF" w:rsidRDefault="004E4749" w:rsidP="00B13EC2">
      <w:pPr>
        <w:pStyle w:val="Akapitzlist"/>
        <w:numPr>
          <w:ilvl w:val="0"/>
          <w:numId w:val="344"/>
        </w:numPr>
        <w:spacing w:after="120" w:line="276" w:lineRule="auto"/>
        <w:jc w:val="both"/>
        <w:rPr>
          <w:rFonts w:ascii="Calibri" w:eastAsia="Times New Roman" w:hAnsi="Calibri" w:cs="Calibri"/>
          <w:bCs/>
          <w:sz w:val="24"/>
          <w:szCs w:val="24"/>
          <w:lang w:eastAsia="pl-PL"/>
        </w:rPr>
      </w:pPr>
      <w:r w:rsidRPr="00472BBF">
        <w:rPr>
          <w:rFonts w:ascii="Calibri" w:eastAsia="Times New Roman" w:hAnsi="Calibri" w:cs="Calibri"/>
          <w:bCs/>
          <w:sz w:val="24"/>
          <w:szCs w:val="24"/>
          <w:lang w:eastAsia="pl-PL"/>
        </w:rPr>
        <w:t>znajomość zagadnień związanych z inwentaryzacją ciągłą i okresową</w:t>
      </w:r>
    </w:p>
    <w:p w14:paraId="6F4A496C" w14:textId="77777777" w:rsidR="004E4749" w:rsidRPr="00472BBF" w:rsidRDefault="004E4749" w:rsidP="00B13EC2">
      <w:pPr>
        <w:pStyle w:val="Akapitzlist"/>
        <w:numPr>
          <w:ilvl w:val="0"/>
          <w:numId w:val="344"/>
        </w:numPr>
        <w:spacing w:after="120" w:line="276" w:lineRule="auto"/>
        <w:jc w:val="both"/>
        <w:rPr>
          <w:rFonts w:ascii="Calibri" w:eastAsia="Times New Roman" w:hAnsi="Calibri" w:cs="Calibri"/>
          <w:b/>
          <w:bCs/>
          <w:sz w:val="24"/>
          <w:szCs w:val="24"/>
          <w:lang w:eastAsia="pl-PL"/>
        </w:rPr>
      </w:pPr>
      <w:r w:rsidRPr="00472BBF">
        <w:rPr>
          <w:rFonts w:ascii="Calibri" w:eastAsia="Times New Roman" w:hAnsi="Calibri" w:cs="Calibri"/>
          <w:bCs/>
          <w:sz w:val="24"/>
          <w:szCs w:val="24"/>
          <w:lang w:eastAsia="pl-PL"/>
        </w:rPr>
        <w:t>umiejętność poprawnego redagowania pism.</w:t>
      </w:r>
    </w:p>
    <w:p w14:paraId="76BF4486" w14:textId="188438C3" w:rsidR="002227F2" w:rsidRPr="004F628B" w:rsidRDefault="002227F2" w:rsidP="00894F23">
      <w:pPr>
        <w:pStyle w:val="Nagwek3"/>
        <w:spacing w:before="240" w:after="240" w:line="276" w:lineRule="auto"/>
        <w:rPr>
          <w:rFonts w:asciiTheme="minorHAnsi" w:eastAsia="Times New Roman" w:hAnsiTheme="minorHAnsi" w:cstheme="minorHAnsi"/>
          <w:b/>
          <w:bCs/>
          <w:color w:val="auto"/>
          <w:lang w:eastAsia="pl-PL"/>
        </w:rPr>
      </w:pPr>
      <w:bookmarkStart w:id="71" w:name="_Toc135188546"/>
      <w:r w:rsidRPr="004F628B">
        <w:rPr>
          <w:rFonts w:asciiTheme="minorHAnsi" w:eastAsia="Times New Roman" w:hAnsiTheme="minorHAnsi" w:cstheme="minorHAnsi"/>
          <w:b/>
          <w:bCs/>
          <w:color w:val="auto"/>
          <w:lang w:eastAsia="pl-PL"/>
        </w:rPr>
        <w:t>Wydział Cen Usług</w:t>
      </w:r>
      <w:r w:rsidR="004A2223" w:rsidRPr="004F628B">
        <w:rPr>
          <w:rFonts w:asciiTheme="minorHAnsi" w:eastAsia="Times New Roman" w:hAnsiTheme="minorHAnsi" w:cstheme="minorHAnsi"/>
          <w:b/>
          <w:bCs/>
          <w:color w:val="auto"/>
          <w:lang w:eastAsia="pl-PL"/>
        </w:rPr>
        <w:t xml:space="preserve"> </w:t>
      </w:r>
      <w:r w:rsidRPr="004F628B">
        <w:rPr>
          <w:rFonts w:asciiTheme="minorHAnsi" w:eastAsia="Times New Roman" w:hAnsiTheme="minorHAnsi" w:cstheme="minorHAnsi"/>
          <w:b/>
          <w:bCs/>
          <w:color w:val="auto"/>
          <w:lang w:eastAsia="pl-PL"/>
        </w:rPr>
        <w:t>/ Departament Handlu i Usług</w:t>
      </w:r>
      <w:bookmarkEnd w:id="71"/>
    </w:p>
    <w:p w14:paraId="1110A802" w14:textId="77777777" w:rsidR="004E4749" w:rsidRPr="004E4749" w:rsidRDefault="004E4749" w:rsidP="00B13EC2">
      <w:pPr>
        <w:numPr>
          <w:ilvl w:val="1"/>
          <w:numId w:val="40"/>
        </w:numPr>
        <w:tabs>
          <w:tab w:val="left" w:leader="dot" w:pos="8505"/>
        </w:tabs>
        <w:spacing w:after="120" w:line="276" w:lineRule="auto"/>
        <w:ind w:left="788" w:hanging="431"/>
        <w:contextualSpacing/>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 xml:space="preserve">Nazwa jednostki organizacyjnej (dział/wydział/departament, itp.): </w:t>
      </w:r>
    </w:p>
    <w:p w14:paraId="470A03DB" w14:textId="23825254" w:rsidR="004E4749" w:rsidRPr="004E4749" w:rsidRDefault="004E4749" w:rsidP="004E4749">
      <w:pPr>
        <w:tabs>
          <w:tab w:val="left" w:leader="dot" w:pos="9498"/>
        </w:tabs>
        <w:spacing w:after="120" w:line="276" w:lineRule="auto"/>
        <w:ind w:left="792"/>
        <w:contextualSpacing/>
        <w:rPr>
          <w:rFonts w:ascii="Calibri" w:eastAsia="Times New Roman" w:hAnsi="Calibri" w:cs="Calibri"/>
          <w:b/>
          <w:bCs/>
          <w:sz w:val="24"/>
          <w:szCs w:val="24"/>
          <w:lang w:eastAsia="pl-PL"/>
        </w:rPr>
      </w:pPr>
      <w:r w:rsidRPr="004E4749">
        <w:rPr>
          <w:rFonts w:ascii="Calibri" w:eastAsia="Times New Roman" w:hAnsi="Calibri" w:cs="Calibri"/>
          <w:b/>
          <w:bCs/>
          <w:sz w:val="24"/>
          <w:szCs w:val="24"/>
          <w:lang w:eastAsia="pl-PL"/>
        </w:rPr>
        <w:t>Wydział Cen Usług</w:t>
      </w:r>
      <w:r w:rsidR="004A2223">
        <w:rPr>
          <w:rFonts w:ascii="Calibri" w:eastAsia="Times New Roman" w:hAnsi="Calibri" w:cs="Calibri"/>
          <w:b/>
          <w:bCs/>
          <w:sz w:val="24"/>
          <w:szCs w:val="24"/>
          <w:lang w:eastAsia="pl-PL"/>
        </w:rPr>
        <w:t xml:space="preserve"> </w:t>
      </w:r>
      <w:r w:rsidRPr="004E4749">
        <w:rPr>
          <w:rFonts w:ascii="Calibri" w:eastAsia="Times New Roman" w:hAnsi="Calibri" w:cs="Calibri"/>
          <w:b/>
          <w:bCs/>
          <w:sz w:val="24"/>
          <w:szCs w:val="24"/>
          <w:lang w:eastAsia="pl-PL"/>
        </w:rPr>
        <w:t>/ Departament Handlu i Usług</w:t>
      </w:r>
    </w:p>
    <w:p w14:paraId="6642CC10" w14:textId="77777777" w:rsidR="004E4749" w:rsidRPr="004E4749" w:rsidRDefault="004E4749" w:rsidP="00B13EC2">
      <w:pPr>
        <w:numPr>
          <w:ilvl w:val="1"/>
          <w:numId w:val="40"/>
        </w:numPr>
        <w:spacing w:after="120" w:line="276" w:lineRule="auto"/>
        <w:ind w:left="788" w:hanging="431"/>
        <w:contextualSpacing/>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 xml:space="preserve">Adres jednostki organizacyjnej: </w:t>
      </w:r>
    </w:p>
    <w:p w14:paraId="2B9B640C" w14:textId="77777777" w:rsidR="004E4749" w:rsidRPr="004E4749" w:rsidRDefault="004E4749" w:rsidP="00B13EC2">
      <w:pPr>
        <w:numPr>
          <w:ilvl w:val="2"/>
          <w:numId w:val="40"/>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Województwo: mazowieckie</w:t>
      </w:r>
    </w:p>
    <w:p w14:paraId="0359D8DC" w14:textId="77777777" w:rsidR="004E4749" w:rsidRPr="004E4749" w:rsidRDefault="004E4749" w:rsidP="00B13EC2">
      <w:pPr>
        <w:numPr>
          <w:ilvl w:val="2"/>
          <w:numId w:val="40"/>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Miejscowość: Warszawa</w:t>
      </w:r>
    </w:p>
    <w:p w14:paraId="28E121C0" w14:textId="77777777" w:rsidR="004E4749" w:rsidRPr="004E4749" w:rsidRDefault="004E4749" w:rsidP="00B13EC2">
      <w:pPr>
        <w:numPr>
          <w:ilvl w:val="2"/>
          <w:numId w:val="40"/>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Ulica: Al. Niepodległości 208</w:t>
      </w:r>
    </w:p>
    <w:p w14:paraId="5FD89492" w14:textId="77777777" w:rsidR="004E4749" w:rsidRPr="004E4749" w:rsidRDefault="004E4749" w:rsidP="00B13EC2">
      <w:pPr>
        <w:numPr>
          <w:ilvl w:val="1"/>
          <w:numId w:val="40"/>
        </w:numPr>
        <w:spacing w:after="120" w:line="276" w:lineRule="auto"/>
        <w:ind w:left="788" w:hanging="431"/>
        <w:contextualSpacing/>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 xml:space="preserve">Czy budynek jest dostosowany do potrzeb osób niepełnosprawnych poruszających się na wózkach inwalidzkich? </w:t>
      </w:r>
      <w:r w:rsidRPr="004E4749">
        <w:rPr>
          <w:rFonts w:ascii="Calibri" w:eastAsia="Times New Roman" w:hAnsi="Calibri" w:cs="Calibri"/>
          <w:sz w:val="24"/>
          <w:szCs w:val="24"/>
          <w:u w:val="single"/>
          <w:lang w:eastAsia="pl-PL"/>
        </w:rPr>
        <w:t>Tak</w:t>
      </w:r>
      <w:r w:rsidRPr="004E4749">
        <w:rPr>
          <w:rFonts w:ascii="Calibri" w:eastAsia="Times New Roman" w:hAnsi="Calibri" w:cs="Calibri"/>
          <w:sz w:val="24"/>
          <w:szCs w:val="24"/>
          <w:lang w:eastAsia="pl-PL"/>
        </w:rPr>
        <w:t>/Nie (właściwe podkreślić)</w:t>
      </w:r>
    </w:p>
    <w:p w14:paraId="12C88C5E" w14:textId="77777777" w:rsidR="004E4749" w:rsidRPr="004E4749" w:rsidRDefault="004E4749" w:rsidP="00B13EC2">
      <w:pPr>
        <w:numPr>
          <w:ilvl w:val="1"/>
          <w:numId w:val="40"/>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Liczba stanowisk, na których zrealizowane zostaną staże zawodowe w jednostce organizacyjnej: 1</w:t>
      </w:r>
    </w:p>
    <w:p w14:paraId="32BDB822" w14:textId="363FF173" w:rsidR="004E4749" w:rsidRPr="00AB2555" w:rsidRDefault="000509A6" w:rsidP="00B13EC2">
      <w:pPr>
        <w:numPr>
          <w:ilvl w:val="1"/>
          <w:numId w:val="40"/>
        </w:numPr>
        <w:spacing w:after="120" w:line="276" w:lineRule="auto"/>
        <w:ind w:left="788" w:hanging="431"/>
        <w:contextualSpacing/>
        <w:rPr>
          <w:rFonts w:ascii="Calibri" w:eastAsia="Times New Roman" w:hAnsi="Calibri" w:cs="Calibri"/>
          <w:sz w:val="24"/>
          <w:szCs w:val="24"/>
          <w:lang w:eastAsia="pl-PL"/>
        </w:rPr>
      </w:pPr>
      <w:r w:rsidRPr="00AB2555">
        <w:rPr>
          <w:rFonts w:ascii="Calibri" w:eastAsia="Times New Roman" w:hAnsi="Calibri" w:cs="Calibri"/>
          <w:sz w:val="24"/>
          <w:szCs w:val="24"/>
          <w:lang w:eastAsia="pl-PL"/>
        </w:rPr>
        <w:t>Preferowana długość staży zawodowych w jednostce organizacyjnej:</w:t>
      </w:r>
      <w:r w:rsidR="00442E66" w:rsidRPr="00AB2555">
        <w:rPr>
          <w:rFonts w:ascii="Calibri" w:eastAsia="Times New Roman" w:hAnsi="Calibri" w:cs="Calibri"/>
          <w:sz w:val="24"/>
          <w:szCs w:val="24"/>
          <w:lang w:eastAsia="pl-PL"/>
        </w:rPr>
        <w:t xml:space="preserve"> 7 miesięcy</w:t>
      </w:r>
    </w:p>
    <w:p w14:paraId="2EC7D9CF" w14:textId="77777777" w:rsidR="004E4749" w:rsidRPr="004E4749" w:rsidRDefault="004E4749" w:rsidP="00B13EC2">
      <w:pPr>
        <w:numPr>
          <w:ilvl w:val="1"/>
          <w:numId w:val="40"/>
        </w:numPr>
        <w:spacing w:after="120" w:line="276" w:lineRule="auto"/>
        <w:ind w:left="788" w:hanging="431"/>
        <w:contextualSpacing/>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Informacje dotyczące stanowiska, na którym realizowane będą staże zawodowe</w:t>
      </w:r>
    </w:p>
    <w:p w14:paraId="43FBB277" w14:textId="77777777" w:rsidR="004E4749" w:rsidRPr="004E4749" w:rsidRDefault="004E4749" w:rsidP="00B13EC2">
      <w:pPr>
        <w:numPr>
          <w:ilvl w:val="2"/>
          <w:numId w:val="40"/>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29FA5806" w14:textId="5F86B457" w:rsidR="004E4749" w:rsidRPr="00C665FE" w:rsidRDefault="004E4749" w:rsidP="00B13EC2">
      <w:pPr>
        <w:pStyle w:val="Akapitzlist"/>
        <w:numPr>
          <w:ilvl w:val="0"/>
          <w:numId w:val="350"/>
        </w:numPr>
        <w:tabs>
          <w:tab w:val="left" w:leader="dot" w:pos="9498"/>
        </w:tabs>
        <w:spacing w:after="120" w:line="276" w:lineRule="auto"/>
        <w:rPr>
          <w:rFonts w:ascii="Calibri" w:eastAsia="Times New Roman" w:hAnsi="Calibri" w:cs="Calibri"/>
          <w:sz w:val="24"/>
          <w:szCs w:val="24"/>
          <w:lang w:eastAsia="pl-PL"/>
        </w:rPr>
      </w:pPr>
      <w:r w:rsidRPr="00C665FE">
        <w:rPr>
          <w:rFonts w:ascii="Calibri" w:eastAsia="Times New Roman" w:hAnsi="Calibri" w:cs="Calibri"/>
          <w:sz w:val="24"/>
          <w:szCs w:val="24"/>
          <w:lang w:eastAsia="pl-PL"/>
        </w:rPr>
        <w:t xml:space="preserve">podstawowa wiedza o sytuacji gospodarczej kraju, umiejętność obsługi komputera (poczta, Excel </w:t>
      </w:r>
      <w:r w:rsidR="004F628B" w:rsidRPr="00C665FE">
        <w:rPr>
          <w:rFonts w:ascii="Calibri" w:hAnsi="Calibri" w:cs="Calibri"/>
          <w:sz w:val="24"/>
          <w:szCs w:val="24"/>
        </w:rPr>
        <w:t>–</w:t>
      </w:r>
      <w:r w:rsidRPr="00C665FE">
        <w:rPr>
          <w:rFonts w:ascii="Calibri" w:eastAsia="Times New Roman" w:hAnsi="Calibri" w:cs="Calibri"/>
          <w:sz w:val="24"/>
          <w:szCs w:val="24"/>
          <w:lang w:eastAsia="pl-PL"/>
        </w:rPr>
        <w:t xml:space="preserve"> podstawowy, Word </w:t>
      </w:r>
      <w:r w:rsidR="004F628B" w:rsidRPr="00C665FE">
        <w:rPr>
          <w:rFonts w:ascii="Calibri" w:hAnsi="Calibri" w:cs="Calibri"/>
          <w:sz w:val="24"/>
          <w:szCs w:val="24"/>
        </w:rPr>
        <w:t>–</w:t>
      </w:r>
      <w:r w:rsidRPr="00C665FE">
        <w:rPr>
          <w:rFonts w:ascii="Calibri" w:eastAsia="Times New Roman" w:hAnsi="Calibri" w:cs="Calibri"/>
          <w:sz w:val="24"/>
          <w:szCs w:val="24"/>
          <w:lang w:eastAsia="pl-PL"/>
        </w:rPr>
        <w:t xml:space="preserve"> podstawowy).</w:t>
      </w:r>
    </w:p>
    <w:p w14:paraId="040F9B07" w14:textId="77777777" w:rsidR="004E4749" w:rsidRPr="004E4749" w:rsidRDefault="004E4749" w:rsidP="00B13EC2">
      <w:pPr>
        <w:numPr>
          <w:ilvl w:val="2"/>
          <w:numId w:val="40"/>
        </w:numPr>
        <w:spacing w:after="120" w:line="276" w:lineRule="auto"/>
        <w:ind w:left="1225" w:hanging="505"/>
        <w:contextualSpacing/>
        <w:rPr>
          <w:rFonts w:ascii="Calibri" w:eastAsia="Times New Roman" w:hAnsi="Calibri" w:cs="Calibri"/>
          <w:sz w:val="24"/>
          <w:szCs w:val="24"/>
          <w:lang w:eastAsia="pl-PL"/>
        </w:rPr>
      </w:pPr>
      <w:r w:rsidRPr="004E4749">
        <w:rPr>
          <w:rFonts w:ascii="Calibri" w:eastAsia="Times New Roman" w:hAnsi="Calibri" w:cs="Calibri"/>
          <w:sz w:val="24"/>
          <w:szCs w:val="24"/>
          <w:lang w:eastAsia="pl-PL"/>
        </w:rPr>
        <w:lastRenderedPageBreak/>
        <w:t xml:space="preserve">Planowany zakres zadań wykonywanych (w ramach stażu zawodowego) przez beneficjenta ostatecznego na danym stanowisku: </w:t>
      </w:r>
    </w:p>
    <w:p w14:paraId="65BAFB89" w14:textId="77777777" w:rsidR="004E4749" w:rsidRPr="00C665FE" w:rsidRDefault="004E4749" w:rsidP="00B13EC2">
      <w:pPr>
        <w:pStyle w:val="Akapitzlist"/>
        <w:numPr>
          <w:ilvl w:val="0"/>
          <w:numId w:val="350"/>
        </w:numPr>
        <w:spacing w:after="0" w:line="276" w:lineRule="auto"/>
        <w:rPr>
          <w:rFonts w:ascii="Calibri" w:eastAsia="Times New Roman" w:hAnsi="Calibri" w:cs="Calibri"/>
          <w:sz w:val="24"/>
          <w:szCs w:val="24"/>
          <w:lang w:eastAsia="pl-PL"/>
        </w:rPr>
      </w:pPr>
      <w:r w:rsidRPr="00C665FE">
        <w:rPr>
          <w:rFonts w:ascii="Calibri" w:eastAsia="Times New Roman" w:hAnsi="Calibri" w:cs="Calibri"/>
          <w:sz w:val="24"/>
          <w:szCs w:val="24"/>
          <w:lang w:eastAsia="pl-PL"/>
        </w:rPr>
        <w:t xml:space="preserve">współudział w prowadzeniu badania cen producentów usług </w:t>
      </w:r>
    </w:p>
    <w:p w14:paraId="5150A61D" w14:textId="66345553" w:rsidR="004E4749" w:rsidRPr="00C665FE" w:rsidRDefault="004E4749" w:rsidP="00B13EC2">
      <w:pPr>
        <w:pStyle w:val="Akapitzlist"/>
        <w:numPr>
          <w:ilvl w:val="0"/>
          <w:numId w:val="350"/>
        </w:numPr>
        <w:spacing w:after="0" w:line="276" w:lineRule="auto"/>
        <w:rPr>
          <w:rFonts w:ascii="Calibri" w:eastAsia="Times New Roman" w:hAnsi="Calibri" w:cs="Calibri"/>
          <w:sz w:val="24"/>
          <w:szCs w:val="24"/>
          <w:lang w:eastAsia="pl-PL"/>
        </w:rPr>
      </w:pPr>
      <w:r w:rsidRPr="00C665FE">
        <w:rPr>
          <w:rFonts w:ascii="Calibri" w:eastAsia="Times New Roman" w:hAnsi="Calibri" w:cs="Calibri"/>
          <w:sz w:val="24"/>
          <w:szCs w:val="24"/>
          <w:lang w:eastAsia="pl-PL"/>
        </w:rPr>
        <w:t>przygotowanie zestawień tabelarycznych i informacji analitycznych w</w:t>
      </w:r>
      <w:r w:rsidR="00C665FE" w:rsidRPr="00342349">
        <w:rPr>
          <w:rFonts w:ascii="Calibri" w:hAnsi="Calibri" w:cs="Calibri"/>
          <w:sz w:val="24"/>
          <w:szCs w:val="24"/>
        </w:rPr>
        <w:t> </w:t>
      </w:r>
      <w:r w:rsidRPr="00C665FE">
        <w:rPr>
          <w:rFonts w:ascii="Calibri" w:eastAsia="Times New Roman" w:hAnsi="Calibri" w:cs="Calibri"/>
          <w:sz w:val="24"/>
          <w:szCs w:val="24"/>
          <w:lang w:eastAsia="pl-PL"/>
        </w:rPr>
        <w:t xml:space="preserve">zakresie badania cen producentów usług </w:t>
      </w:r>
    </w:p>
    <w:p w14:paraId="1E017D3B" w14:textId="77777777" w:rsidR="004E4749" w:rsidRPr="00C665FE" w:rsidRDefault="004E4749" w:rsidP="00B13EC2">
      <w:pPr>
        <w:pStyle w:val="Akapitzlist"/>
        <w:numPr>
          <w:ilvl w:val="0"/>
          <w:numId w:val="350"/>
        </w:numPr>
        <w:spacing w:after="0" w:line="276" w:lineRule="auto"/>
        <w:rPr>
          <w:rFonts w:ascii="Calibri" w:eastAsia="Times New Roman" w:hAnsi="Calibri" w:cs="Calibri"/>
          <w:sz w:val="24"/>
          <w:szCs w:val="24"/>
          <w:lang w:eastAsia="pl-PL"/>
        </w:rPr>
      </w:pPr>
      <w:r w:rsidRPr="00C665FE">
        <w:rPr>
          <w:rFonts w:ascii="Calibri" w:eastAsia="Times New Roman" w:hAnsi="Calibri" w:cs="Calibri"/>
          <w:sz w:val="24"/>
          <w:szCs w:val="24"/>
          <w:lang w:eastAsia="pl-PL"/>
        </w:rPr>
        <w:t>realizacja prac w zakresie modyfikacji i uaktualniania publikacji zbiorczych, zasilania baz informacyjnych, dostarczania danych do baz międzynarodowych.</w:t>
      </w:r>
    </w:p>
    <w:p w14:paraId="3A2DF9FB" w14:textId="77777777" w:rsidR="004E4749" w:rsidRPr="004E4749" w:rsidRDefault="004E4749" w:rsidP="00B13EC2">
      <w:pPr>
        <w:numPr>
          <w:ilvl w:val="2"/>
          <w:numId w:val="40"/>
        </w:numPr>
        <w:spacing w:after="120" w:line="276" w:lineRule="auto"/>
        <w:ind w:left="1225" w:hanging="505"/>
        <w:contextualSpacing/>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10DBD8D8" w14:textId="77777777" w:rsidR="004E4749" w:rsidRPr="00C665FE" w:rsidRDefault="004E4749" w:rsidP="00B13EC2">
      <w:pPr>
        <w:pStyle w:val="Akapitzlist"/>
        <w:numPr>
          <w:ilvl w:val="0"/>
          <w:numId w:val="351"/>
        </w:numPr>
        <w:spacing w:after="0" w:line="276" w:lineRule="auto"/>
        <w:rPr>
          <w:rFonts w:ascii="Calibri" w:eastAsia="Times New Roman" w:hAnsi="Calibri" w:cs="Calibri"/>
          <w:sz w:val="24"/>
          <w:szCs w:val="24"/>
          <w:lang w:eastAsia="pl-PL"/>
        </w:rPr>
      </w:pPr>
      <w:r w:rsidRPr="00C665FE">
        <w:rPr>
          <w:rFonts w:ascii="Calibri" w:eastAsia="Times New Roman" w:hAnsi="Calibri" w:cs="Calibri"/>
          <w:sz w:val="24"/>
          <w:szCs w:val="24"/>
          <w:lang w:eastAsia="pl-PL"/>
        </w:rPr>
        <w:t xml:space="preserve">pozyskanie ogólnej wiedzy z obszaru </w:t>
      </w:r>
      <w:r w:rsidRPr="00C665FE">
        <w:rPr>
          <w:rFonts w:ascii="Calibri" w:eastAsia="Times New Roman" w:hAnsi="Calibri" w:cs="Calibri"/>
          <w:bCs/>
          <w:sz w:val="24"/>
          <w:szCs w:val="24"/>
          <w:lang w:eastAsia="pl-PL"/>
        </w:rPr>
        <w:t>statystyki cen producentów usług</w:t>
      </w:r>
    </w:p>
    <w:p w14:paraId="5D1A94F5" w14:textId="77777777" w:rsidR="004E4749" w:rsidRPr="00C665FE" w:rsidRDefault="004E4749" w:rsidP="00B13EC2">
      <w:pPr>
        <w:pStyle w:val="Akapitzlist"/>
        <w:numPr>
          <w:ilvl w:val="0"/>
          <w:numId w:val="351"/>
        </w:numPr>
        <w:spacing w:after="0" w:line="276" w:lineRule="auto"/>
        <w:rPr>
          <w:rFonts w:ascii="Calibri" w:eastAsia="Times New Roman" w:hAnsi="Calibri" w:cs="Calibri"/>
          <w:sz w:val="24"/>
          <w:szCs w:val="24"/>
          <w:lang w:eastAsia="pl-PL"/>
        </w:rPr>
      </w:pPr>
      <w:r w:rsidRPr="00C665FE">
        <w:rPr>
          <w:rFonts w:ascii="Calibri" w:eastAsia="Times New Roman" w:hAnsi="Calibri" w:cs="Calibri"/>
          <w:sz w:val="24"/>
          <w:szCs w:val="24"/>
          <w:lang w:eastAsia="pl-PL"/>
        </w:rPr>
        <w:t>zapoznanie się z bazami i publikacjami w obszarze statystyki cen usług</w:t>
      </w:r>
    </w:p>
    <w:p w14:paraId="5FD16793" w14:textId="77777777" w:rsidR="004E4749" w:rsidRPr="00C665FE" w:rsidRDefault="004E4749" w:rsidP="00B13EC2">
      <w:pPr>
        <w:pStyle w:val="Akapitzlist"/>
        <w:numPr>
          <w:ilvl w:val="0"/>
          <w:numId w:val="351"/>
        </w:numPr>
        <w:spacing w:after="0" w:line="276" w:lineRule="auto"/>
        <w:rPr>
          <w:rFonts w:ascii="Calibri" w:eastAsia="Times New Roman" w:hAnsi="Calibri" w:cs="Calibri"/>
          <w:sz w:val="24"/>
          <w:szCs w:val="24"/>
          <w:lang w:eastAsia="pl-PL"/>
        </w:rPr>
      </w:pPr>
      <w:r w:rsidRPr="00C665FE">
        <w:rPr>
          <w:rFonts w:ascii="Calibri" w:eastAsia="Times New Roman" w:hAnsi="Calibri" w:cs="Calibri"/>
          <w:sz w:val="24"/>
          <w:szCs w:val="24"/>
          <w:lang w:eastAsia="pl-PL"/>
        </w:rPr>
        <w:t>znajomość zasad przygotowywania zbiorczych zestawień i opracowań</w:t>
      </w:r>
    </w:p>
    <w:p w14:paraId="7F7F53CE" w14:textId="77777777" w:rsidR="004E4749" w:rsidRPr="00C665FE" w:rsidRDefault="004E4749" w:rsidP="00B13EC2">
      <w:pPr>
        <w:pStyle w:val="Akapitzlist"/>
        <w:numPr>
          <w:ilvl w:val="0"/>
          <w:numId w:val="351"/>
        </w:numPr>
        <w:spacing w:after="0" w:line="276" w:lineRule="auto"/>
        <w:rPr>
          <w:rFonts w:ascii="Calibri" w:eastAsia="Times New Roman" w:hAnsi="Calibri" w:cs="Calibri"/>
          <w:sz w:val="24"/>
          <w:szCs w:val="24"/>
          <w:lang w:eastAsia="pl-PL"/>
        </w:rPr>
      </w:pPr>
      <w:r w:rsidRPr="00C665FE">
        <w:rPr>
          <w:rFonts w:ascii="Calibri" w:eastAsia="Times New Roman" w:hAnsi="Calibri" w:cs="Calibri"/>
          <w:sz w:val="24"/>
          <w:szCs w:val="24"/>
          <w:lang w:eastAsia="pl-PL"/>
        </w:rPr>
        <w:t>umiejętność sprawnego wyszukiwania informacji oraz prawidłowej selekcji danych</w:t>
      </w:r>
    </w:p>
    <w:p w14:paraId="52BF0B22" w14:textId="77777777" w:rsidR="004E4749" w:rsidRPr="00C665FE" w:rsidRDefault="004E4749" w:rsidP="00B13EC2">
      <w:pPr>
        <w:pStyle w:val="Akapitzlist"/>
        <w:numPr>
          <w:ilvl w:val="0"/>
          <w:numId w:val="351"/>
        </w:numPr>
        <w:spacing w:after="0" w:line="276" w:lineRule="auto"/>
        <w:rPr>
          <w:rFonts w:ascii="Calibri" w:eastAsia="Times New Roman" w:hAnsi="Calibri" w:cs="Calibri"/>
          <w:sz w:val="24"/>
          <w:szCs w:val="24"/>
          <w:lang w:eastAsia="pl-PL"/>
        </w:rPr>
      </w:pPr>
      <w:r w:rsidRPr="00C665FE">
        <w:rPr>
          <w:rFonts w:ascii="Calibri" w:eastAsia="Times New Roman" w:hAnsi="Calibri" w:cs="Calibri"/>
          <w:bCs/>
          <w:sz w:val="24"/>
          <w:szCs w:val="24"/>
          <w:lang w:eastAsia="pl-PL"/>
        </w:rPr>
        <w:t>umiejętność</w:t>
      </w:r>
      <w:r w:rsidRPr="00C665FE">
        <w:rPr>
          <w:rFonts w:ascii="Calibri" w:eastAsia="Times New Roman" w:hAnsi="Calibri" w:cs="Calibri"/>
          <w:sz w:val="24"/>
          <w:szCs w:val="24"/>
          <w:lang w:eastAsia="pl-PL"/>
        </w:rPr>
        <w:t xml:space="preserve"> </w:t>
      </w:r>
      <w:r w:rsidRPr="00C665FE">
        <w:rPr>
          <w:rFonts w:ascii="Calibri" w:eastAsia="Times New Roman" w:hAnsi="Calibri" w:cs="Calibri"/>
          <w:bCs/>
          <w:sz w:val="24"/>
          <w:szCs w:val="24"/>
          <w:lang w:eastAsia="pl-PL"/>
        </w:rPr>
        <w:t>analizy danych</w:t>
      </w:r>
      <w:r w:rsidRPr="00C665FE">
        <w:rPr>
          <w:rFonts w:ascii="Calibri" w:eastAsia="Times New Roman" w:hAnsi="Calibri" w:cs="Calibri"/>
          <w:sz w:val="24"/>
          <w:szCs w:val="24"/>
          <w:lang w:eastAsia="pl-PL"/>
        </w:rPr>
        <w:t xml:space="preserve"> i ich graficznej </w:t>
      </w:r>
      <w:r w:rsidRPr="00C665FE">
        <w:rPr>
          <w:rFonts w:ascii="Calibri" w:eastAsia="Times New Roman" w:hAnsi="Calibri" w:cs="Calibri"/>
          <w:bCs/>
          <w:sz w:val="24"/>
          <w:szCs w:val="24"/>
          <w:lang w:eastAsia="pl-PL"/>
        </w:rPr>
        <w:t>prezentacji</w:t>
      </w:r>
    </w:p>
    <w:p w14:paraId="061AF697" w14:textId="77777777" w:rsidR="004E4749" w:rsidRPr="00C665FE" w:rsidRDefault="004E4749" w:rsidP="00B13EC2">
      <w:pPr>
        <w:pStyle w:val="Akapitzlist"/>
        <w:numPr>
          <w:ilvl w:val="0"/>
          <w:numId w:val="351"/>
        </w:numPr>
        <w:spacing w:after="0" w:line="276" w:lineRule="auto"/>
        <w:rPr>
          <w:rFonts w:ascii="Calibri" w:eastAsia="Times New Roman" w:hAnsi="Calibri" w:cs="Calibri"/>
          <w:sz w:val="24"/>
          <w:szCs w:val="24"/>
          <w:lang w:eastAsia="pl-PL"/>
        </w:rPr>
      </w:pPr>
      <w:r w:rsidRPr="00C665FE">
        <w:rPr>
          <w:rFonts w:ascii="Calibri" w:eastAsia="Times New Roman" w:hAnsi="Calibri" w:cs="Calibri"/>
          <w:sz w:val="24"/>
          <w:szCs w:val="24"/>
          <w:lang w:eastAsia="pl-PL"/>
        </w:rPr>
        <w:t>umiejętność pracy w zespole i komunikacji interpersonalnej.</w:t>
      </w:r>
    </w:p>
    <w:p w14:paraId="6A812761" w14:textId="7E6A5706" w:rsidR="009537B0" w:rsidRPr="00932AC3" w:rsidRDefault="009537B0" w:rsidP="00894F23">
      <w:pPr>
        <w:pStyle w:val="Nagwek3"/>
        <w:spacing w:before="240" w:after="240" w:line="276" w:lineRule="auto"/>
        <w:rPr>
          <w:rFonts w:asciiTheme="minorHAnsi" w:eastAsia="Times New Roman" w:hAnsiTheme="minorHAnsi" w:cstheme="minorHAnsi"/>
          <w:b/>
          <w:bCs/>
          <w:color w:val="auto"/>
          <w:lang w:eastAsia="pl-PL"/>
        </w:rPr>
      </w:pPr>
      <w:bookmarkStart w:id="72" w:name="_Toc135188547"/>
      <w:r w:rsidRPr="00932AC3">
        <w:rPr>
          <w:rFonts w:asciiTheme="minorHAnsi" w:eastAsia="Times New Roman" w:hAnsiTheme="minorHAnsi" w:cstheme="minorHAnsi"/>
          <w:b/>
          <w:bCs/>
          <w:color w:val="auto"/>
          <w:lang w:eastAsia="pl-PL"/>
        </w:rPr>
        <w:t>Wydział Inwestycyjno-Techniczny</w:t>
      </w:r>
      <w:r w:rsidR="004A2223" w:rsidRPr="00932AC3">
        <w:rPr>
          <w:rFonts w:asciiTheme="minorHAnsi" w:eastAsia="Times New Roman" w:hAnsiTheme="minorHAnsi" w:cstheme="minorHAnsi"/>
          <w:b/>
          <w:bCs/>
          <w:color w:val="auto"/>
          <w:lang w:eastAsia="pl-PL"/>
        </w:rPr>
        <w:t xml:space="preserve"> </w:t>
      </w:r>
      <w:r w:rsidRPr="00932AC3">
        <w:rPr>
          <w:rFonts w:asciiTheme="minorHAnsi" w:eastAsia="Times New Roman" w:hAnsiTheme="minorHAnsi" w:cstheme="minorHAnsi"/>
          <w:b/>
          <w:bCs/>
          <w:color w:val="auto"/>
          <w:lang w:eastAsia="pl-PL"/>
        </w:rPr>
        <w:t>/</w:t>
      </w:r>
      <w:r w:rsidR="004A2223" w:rsidRPr="00932AC3">
        <w:rPr>
          <w:rFonts w:asciiTheme="minorHAnsi" w:eastAsia="Times New Roman" w:hAnsiTheme="minorHAnsi" w:cstheme="minorHAnsi"/>
          <w:b/>
          <w:bCs/>
          <w:color w:val="auto"/>
          <w:lang w:eastAsia="pl-PL"/>
        </w:rPr>
        <w:t xml:space="preserve"> </w:t>
      </w:r>
      <w:r w:rsidRPr="00932AC3">
        <w:rPr>
          <w:rFonts w:asciiTheme="minorHAnsi" w:eastAsia="Times New Roman" w:hAnsiTheme="minorHAnsi" w:cstheme="minorHAnsi"/>
          <w:b/>
          <w:bCs/>
          <w:color w:val="auto"/>
          <w:lang w:eastAsia="pl-PL"/>
        </w:rPr>
        <w:t>Departament Administracyjno-Budżetowy</w:t>
      </w:r>
      <w:bookmarkEnd w:id="72"/>
    </w:p>
    <w:p w14:paraId="39D76D86" w14:textId="77777777" w:rsidR="002227F2" w:rsidRPr="002227F2" w:rsidRDefault="002227F2" w:rsidP="00472BBF">
      <w:pPr>
        <w:numPr>
          <w:ilvl w:val="1"/>
          <w:numId w:val="37"/>
        </w:numPr>
        <w:tabs>
          <w:tab w:val="left" w:leader="dot" w:pos="8505"/>
        </w:tabs>
        <w:spacing w:after="120" w:line="276" w:lineRule="auto"/>
        <w:ind w:left="788" w:hanging="431"/>
        <w:contextualSpacing/>
        <w:rPr>
          <w:rFonts w:ascii="Calibri" w:eastAsia="Times New Roman" w:hAnsi="Calibri" w:cs="Calibri"/>
          <w:sz w:val="24"/>
          <w:szCs w:val="24"/>
          <w:lang w:eastAsia="pl-PL"/>
        </w:rPr>
      </w:pPr>
      <w:r w:rsidRPr="002227F2">
        <w:rPr>
          <w:rFonts w:ascii="Calibri" w:eastAsia="Times New Roman" w:hAnsi="Calibri" w:cs="Calibri"/>
          <w:sz w:val="24"/>
          <w:szCs w:val="24"/>
          <w:lang w:eastAsia="pl-PL"/>
        </w:rPr>
        <w:t xml:space="preserve">Nazwa jednostki organizacyjnej (dział/wydział/departament, itp.): </w:t>
      </w:r>
    </w:p>
    <w:p w14:paraId="18917384" w14:textId="50996F19" w:rsidR="002227F2" w:rsidRPr="002227F2" w:rsidRDefault="002227F2" w:rsidP="00932AC3">
      <w:pPr>
        <w:tabs>
          <w:tab w:val="left" w:leader="dot" w:pos="9498"/>
        </w:tabs>
        <w:spacing w:after="120" w:line="276" w:lineRule="auto"/>
        <w:ind w:left="792"/>
        <w:contextualSpacing/>
        <w:rPr>
          <w:rFonts w:ascii="Calibri" w:eastAsia="Times New Roman" w:hAnsi="Calibri" w:cs="Calibri"/>
          <w:b/>
          <w:bCs/>
          <w:sz w:val="24"/>
          <w:szCs w:val="24"/>
          <w:lang w:eastAsia="pl-PL"/>
        </w:rPr>
      </w:pPr>
      <w:r w:rsidRPr="002227F2">
        <w:rPr>
          <w:rFonts w:ascii="Calibri" w:eastAsia="Times New Roman" w:hAnsi="Calibri" w:cs="Calibri"/>
          <w:b/>
          <w:bCs/>
          <w:sz w:val="24"/>
          <w:szCs w:val="24"/>
          <w:lang w:eastAsia="pl-PL"/>
        </w:rPr>
        <w:t>Wydział Inwestycyjno-Techniczny</w:t>
      </w:r>
      <w:r w:rsidR="004A2223">
        <w:rPr>
          <w:rFonts w:ascii="Calibri" w:eastAsia="Times New Roman" w:hAnsi="Calibri" w:cs="Calibri"/>
          <w:b/>
          <w:bCs/>
          <w:sz w:val="24"/>
          <w:szCs w:val="24"/>
          <w:lang w:eastAsia="pl-PL"/>
        </w:rPr>
        <w:t xml:space="preserve"> </w:t>
      </w:r>
      <w:r w:rsidRPr="002227F2">
        <w:rPr>
          <w:rFonts w:ascii="Calibri" w:eastAsia="Times New Roman" w:hAnsi="Calibri" w:cs="Calibri"/>
          <w:b/>
          <w:bCs/>
          <w:sz w:val="24"/>
          <w:szCs w:val="24"/>
          <w:lang w:eastAsia="pl-PL"/>
        </w:rPr>
        <w:t>/ Departament Administracyjno-Budżetowy</w:t>
      </w:r>
    </w:p>
    <w:p w14:paraId="1F094D85" w14:textId="77777777" w:rsidR="002227F2" w:rsidRPr="002227F2" w:rsidRDefault="002227F2" w:rsidP="00472BBF">
      <w:pPr>
        <w:numPr>
          <w:ilvl w:val="1"/>
          <w:numId w:val="37"/>
        </w:numPr>
        <w:spacing w:after="120" w:line="276" w:lineRule="auto"/>
        <w:ind w:left="788" w:hanging="431"/>
        <w:contextualSpacing/>
        <w:rPr>
          <w:rFonts w:ascii="Calibri" w:eastAsia="Times New Roman" w:hAnsi="Calibri" w:cs="Calibri"/>
          <w:sz w:val="24"/>
          <w:szCs w:val="24"/>
          <w:lang w:eastAsia="pl-PL"/>
        </w:rPr>
      </w:pPr>
      <w:r w:rsidRPr="002227F2">
        <w:rPr>
          <w:rFonts w:ascii="Calibri" w:eastAsia="Times New Roman" w:hAnsi="Calibri" w:cs="Calibri"/>
          <w:sz w:val="24"/>
          <w:szCs w:val="24"/>
          <w:lang w:eastAsia="pl-PL"/>
        </w:rPr>
        <w:t xml:space="preserve">Adres jednostki organizacyjnej: </w:t>
      </w:r>
    </w:p>
    <w:p w14:paraId="42EFB47E" w14:textId="77777777" w:rsidR="002227F2" w:rsidRPr="002227F2" w:rsidRDefault="002227F2" w:rsidP="00472BBF">
      <w:pPr>
        <w:numPr>
          <w:ilvl w:val="2"/>
          <w:numId w:val="37"/>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2227F2">
        <w:rPr>
          <w:rFonts w:ascii="Calibri" w:eastAsia="Times New Roman" w:hAnsi="Calibri" w:cs="Calibri"/>
          <w:sz w:val="24"/>
          <w:szCs w:val="24"/>
          <w:lang w:eastAsia="pl-PL"/>
        </w:rPr>
        <w:t>Województwo: mazowieckie</w:t>
      </w:r>
    </w:p>
    <w:p w14:paraId="00EC2310" w14:textId="77777777" w:rsidR="002227F2" w:rsidRPr="002227F2" w:rsidRDefault="002227F2" w:rsidP="00472BBF">
      <w:pPr>
        <w:numPr>
          <w:ilvl w:val="2"/>
          <w:numId w:val="37"/>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2227F2">
        <w:rPr>
          <w:rFonts w:ascii="Calibri" w:eastAsia="Times New Roman" w:hAnsi="Calibri" w:cs="Calibri"/>
          <w:sz w:val="24"/>
          <w:szCs w:val="24"/>
          <w:lang w:eastAsia="pl-PL"/>
        </w:rPr>
        <w:t>Miejscowość: Warszawa</w:t>
      </w:r>
    </w:p>
    <w:p w14:paraId="7E09D5C1" w14:textId="77777777" w:rsidR="002227F2" w:rsidRPr="002227F2" w:rsidRDefault="002227F2" w:rsidP="00472BBF">
      <w:pPr>
        <w:numPr>
          <w:ilvl w:val="2"/>
          <w:numId w:val="37"/>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2227F2">
        <w:rPr>
          <w:rFonts w:ascii="Calibri" w:eastAsia="Times New Roman" w:hAnsi="Calibri" w:cs="Calibri"/>
          <w:sz w:val="24"/>
          <w:szCs w:val="24"/>
          <w:lang w:eastAsia="pl-PL"/>
        </w:rPr>
        <w:t>Ulica: Aleja Niepodległości 208</w:t>
      </w:r>
    </w:p>
    <w:p w14:paraId="5A5A4F1D" w14:textId="77777777" w:rsidR="002227F2" w:rsidRPr="002227F2" w:rsidRDefault="002227F2" w:rsidP="00472BBF">
      <w:pPr>
        <w:numPr>
          <w:ilvl w:val="1"/>
          <w:numId w:val="37"/>
        </w:numPr>
        <w:spacing w:after="120" w:line="276" w:lineRule="auto"/>
        <w:ind w:left="788" w:hanging="431"/>
        <w:contextualSpacing/>
        <w:rPr>
          <w:rFonts w:ascii="Calibri" w:eastAsia="Times New Roman" w:hAnsi="Calibri" w:cs="Calibri"/>
          <w:sz w:val="24"/>
          <w:szCs w:val="24"/>
          <w:lang w:eastAsia="pl-PL"/>
        </w:rPr>
      </w:pPr>
      <w:r w:rsidRPr="002227F2">
        <w:rPr>
          <w:rFonts w:ascii="Calibri" w:eastAsia="Times New Roman" w:hAnsi="Calibri" w:cs="Calibri"/>
          <w:sz w:val="24"/>
          <w:szCs w:val="24"/>
          <w:lang w:eastAsia="pl-PL"/>
        </w:rPr>
        <w:t xml:space="preserve">Czy budynek jest dostosowany do potrzeb osób niepełnosprawnych poruszających się na wózkach inwalidzkich? </w:t>
      </w:r>
      <w:r w:rsidRPr="002227F2">
        <w:rPr>
          <w:rFonts w:ascii="Calibri" w:eastAsia="Times New Roman" w:hAnsi="Calibri" w:cs="Calibri"/>
          <w:sz w:val="24"/>
          <w:szCs w:val="24"/>
          <w:u w:val="single"/>
          <w:lang w:eastAsia="pl-PL"/>
        </w:rPr>
        <w:t>Tak</w:t>
      </w:r>
      <w:r w:rsidRPr="002227F2">
        <w:rPr>
          <w:rFonts w:ascii="Calibri" w:eastAsia="Times New Roman" w:hAnsi="Calibri" w:cs="Calibri"/>
          <w:sz w:val="24"/>
          <w:szCs w:val="24"/>
          <w:lang w:eastAsia="pl-PL"/>
        </w:rPr>
        <w:t>/Nie (właściwe podkreślić)</w:t>
      </w:r>
    </w:p>
    <w:p w14:paraId="5599F69B" w14:textId="77777777" w:rsidR="002227F2" w:rsidRPr="002227F2" w:rsidRDefault="002227F2" w:rsidP="00472BBF">
      <w:pPr>
        <w:numPr>
          <w:ilvl w:val="1"/>
          <w:numId w:val="37"/>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2227F2">
        <w:rPr>
          <w:rFonts w:ascii="Calibri" w:eastAsia="Times New Roman" w:hAnsi="Calibri" w:cs="Calibri"/>
          <w:sz w:val="24"/>
          <w:szCs w:val="24"/>
          <w:lang w:eastAsia="pl-PL"/>
        </w:rPr>
        <w:t>Liczba stanowisk, na których zrealizowane zostaną staże zawodowe w jednostce organizacyjnej: 2</w:t>
      </w:r>
    </w:p>
    <w:p w14:paraId="0E9687CE" w14:textId="30422EEA" w:rsidR="002227F2" w:rsidRPr="000009E1" w:rsidRDefault="000509A6" w:rsidP="00472BBF">
      <w:pPr>
        <w:numPr>
          <w:ilvl w:val="1"/>
          <w:numId w:val="37"/>
        </w:numPr>
        <w:spacing w:after="120" w:line="276" w:lineRule="auto"/>
        <w:ind w:left="788" w:hanging="431"/>
        <w:contextualSpacing/>
        <w:rPr>
          <w:rFonts w:ascii="Calibri" w:eastAsia="Times New Roman" w:hAnsi="Calibri" w:cs="Calibri"/>
          <w:sz w:val="24"/>
          <w:szCs w:val="24"/>
          <w:lang w:eastAsia="pl-PL"/>
        </w:rPr>
      </w:pPr>
      <w:r w:rsidRPr="000009E1">
        <w:rPr>
          <w:rFonts w:ascii="Calibri" w:eastAsia="Times New Roman" w:hAnsi="Calibri" w:cs="Calibri"/>
          <w:sz w:val="24"/>
          <w:szCs w:val="24"/>
          <w:lang w:eastAsia="pl-PL"/>
        </w:rPr>
        <w:t>Preferowana długość staży zawodowych w jednostce organizacyjnej:</w:t>
      </w:r>
      <w:r w:rsidR="00442E66" w:rsidRPr="000009E1">
        <w:rPr>
          <w:rFonts w:ascii="Calibri" w:eastAsia="Times New Roman" w:hAnsi="Calibri" w:cs="Calibri"/>
          <w:sz w:val="24"/>
          <w:szCs w:val="24"/>
          <w:lang w:eastAsia="pl-PL"/>
        </w:rPr>
        <w:t xml:space="preserve"> 1</w:t>
      </w:r>
      <w:r w:rsidR="000009E1" w:rsidRPr="000009E1">
        <w:rPr>
          <w:rFonts w:ascii="Calibri" w:eastAsia="Times New Roman" w:hAnsi="Calibri" w:cs="Calibri"/>
          <w:sz w:val="24"/>
          <w:szCs w:val="24"/>
          <w:lang w:eastAsia="pl-PL"/>
        </w:rPr>
        <w:t>2</w:t>
      </w:r>
      <w:r w:rsidR="00442E66" w:rsidRPr="000009E1">
        <w:rPr>
          <w:rFonts w:ascii="Calibri" w:eastAsia="Times New Roman" w:hAnsi="Calibri" w:cs="Calibri"/>
          <w:sz w:val="24"/>
          <w:szCs w:val="24"/>
          <w:lang w:eastAsia="pl-PL"/>
        </w:rPr>
        <w:t xml:space="preserve"> miesięcy</w:t>
      </w:r>
    </w:p>
    <w:p w14:paraId="3EC3B0F1" w14:textId="77777777" w:rsidR="002227F2" w:rsidRPr="002227F2" w:rsidRDefault="002227F2" w:rsidP="00472BBF">
      <w:pPr>
        <w:numPr>
          <w:ilvl w:val="1"/>
          <w:numId w:val="37"/>
        </w:numPr>
        <w:spacing w:after="120" w:line="276" w:lineRule="auto"/>
        <w:ind w:left="788" w:hanging="431"/>
        <w:contextualSpacing/>
        <w:rPr>
          <w:rFonts w:ascii="Calibri" w:eastAsia="Times New Roman" w:hAnsi="Calibri" w:cs="Calibri"/>
          <w:sz w:val="24"/>
          <w:szCs w:val="24"/>
          <w:lang w:eastAsia="pl-PL"/>
        </w:rPr>
      </w:pPr>
      <w:r w:rsidRPr="002227F2">
        <w:rPr>
          <w:rFonts w:ascii="Calibri" w:eastAsia="Times New Roman" w:hAnsi="Calibri" w:cs="Calibri"/>
          <w:sz w:val="24"/>
          <w:szCs w:val="24"/>
          <w:lang w:eastAsia="pl-PL"/>
        </w:rPr>
        <w:t>Informacje dotyczące stanowiska, na którym realizowane będą staże zawodowe</w:t>
      </w:r>
    </w:p>
    <w:p w14:paraId="7467EB5C" w14:textId="77777777" w:rsidR="002227F2" w:rsidRPr="002227F2" w:rsidRDefault="002227F2" w:rsidP="00472BBF">
      <w:pPr>
        <w:numPr>
          <w:ilvl w:val="2"/>
          <w:numId w:val="37"/>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2227F2">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51BD1225" w14:textId="77777777" w:rsidR="002227F2" w:rsidRPr="002227F2" w:rsidRDefault="002227F2" w:rsidP="00932AC3">
      <w:pPr>
        <w:tabs>
          <w:tab w:val="left" w:leader="dot" w:pos="9498"/>
        </w:tabs>
        <w:spacing w:after="120" w:line="276" w:lineRule="auto"/>
        <w:ind w:left="1225"/>
        <w:contextualSpacing/>
        <w:rPr>
          <w:rFonts w:ascii="Calibri" w:eastAsia="Times New Roman" w:hAnsi="Calibri" w:cs="Calibri"/>
          <w:sz w:val="24"/>
          <w:szCs w:val="24"/>
          <w:lang w:eastAsia="pl-PL"/>
        </w:rPr>
      </w:pPr>
      <w:bookmarkStart w:id="73" w:name="_Hlk124157027"/>
      <w:r w:rsidRPr="002227F2">
        <w:rPr>
          <w:rFonts w:ascii="Calibri" w:eastAsia="Times New Roman" w:hAnsi="Calibri" w:cs="Calibri"/>
          <w:sz w:val="24"/>
          <w:szCs w:val="24"/>
          <w:lang w:eastAsia="pl-PL"/>
        </w:rPr>
        <w:t>Wykształcenie wyższe w specjalności inżynieria sanitarna, inżynieria komunalna</w:t>
      </w:r>
      <w:bookmarkEnd w:id="73"/>
    </w:p>
    <w:p w14:paraId="5D6DFAAB" w14:textId="77777777" w:rsidR="002227F2" w:rsidRPr="002227F2" w:rsidRDefault="002227F2" w:rsidP="00472BBF">
      <w:pPr>
        <w:numPr>
          <w:ilvl w:val="2"/>
          <w:numId w:val="37"/>
        </w:numPr>
        <w:spacing w:after="120" w:line="276" w:lineRule="auto"/>
        <w:ind w:left="1225" w:hanging="505"/>
        <w:contextualSpacing/>
        <w:rPr>
          <w:rFonts w:ascii="Calibri" w:eastAsia="Times New Roman" w:hAnsi="Calibri" w:cs="Calibri"/>
          <w:sz w:val="24"/>
          <w:szCs w:val="24"/>
          <w:lang w:eastAsia="pl-PL"/>
        </w:rPr>
      </w:pPr>
      <w:r w:rsidRPr="002227F2">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5F365B2B" w14:textId="77777777" w:rsidR="002227F2" w:rsidRPr="00932AC3" w:rsidRDefault="002227F2" w:rsidP="00B13EC2">
      <w:pPr>
        <w:pStyle w:val="Akapitzlist"/>
        <w:numPr>
          <w:ilvl w:val="0"/>
          <w:numId w:val="335"/>
        </w:numPr>
        <w:spacing w:after="120" w:line="276" w:lineRule="auto"/>
        <w:rPr>
          <w:rFonts w:ascii="Calibri" w:eastAsia="Times New Roman" w:hAnsi="Calibri" w:cs="Calibri"/>
          <w:sz w:val="24"/>
          <w:szCs w:val="24"/>
          <w:lang w:eastAsia="pl-PL"/>
        </w:rPr>
      </w:pPr>
      <w:bookmarkStart w:id="74" w:name="_Hlk124157103"/>
      <w:r w:rsidRPr="00932AC3">
        <w:rPr>
          <w:rFonts w:ascii="Calibri" w:eastAsia="Times New Roman" w:hAnsi="Calibri" w:cs="Calibri"/>
          <w:sz w:val="24"/>
          <w:szCs w:val="24"/>
          <w:lang w:eastAsia="pl-PL"/>
        </w:rPr>
        <w:t xml:space="preserve">prowadzenie spraw związanych z przygotowaniem opisu przedmiotu zamówienia wraz z określeniem szacunkowych kosztów oraz programów </w:t>
      </w:r>
      <w:r w:rsidRPr="00932AC3">
        <w:rPr>
          <w:rFonts w:ascii="Calibri" w:eastAsia="Times New Roman" w:hAnsi="Calibri" w:cs="Calibri"/>
          <w:sz w:val="24"/>
          <w:szCs w:val="24"/>
          <w:lang w:eastAsia="pl-PL"/>
        </w:rPr>
        <w:lastRenderedPageBreak/>
        <w:t>inwestycji w branży instalacji sanitarnych, wentylacyjnych, klimatyzacyjnych</w:t>
      </w:r>
    </w:p>
    <w:p w14:paraId="435473C9" w14:textId="472DBB34" w:rsidR="002227F2" w:rsidRPr="00932AC3" w:rsidRDefault="002227F2" w:rsidP="00B13EC2">
      <w:pPr>
        <w:pStyle w:val="Akapitzlist"/>
        <w:numPr>
          <w:ilvl w:val="0"/>
          <w:numId w:val="335"/>
        </w:numPr>
        <w:spacing w:after="120" w:line="276" w:lineRule="auto"/>
        <w:rPr>
          <w:rFonts w:ascii="Calibri" w:eastAsia="Times New Roman" w:hAnsi="Calibri" w:cs="Calibri"/>
          <w:sz w:val="24"/>
          <w:szCs w:val="24"/>
          <w:lang w:eastAsia="pl-PL"/>
        </w:rPr>
      </w:pPr>
      <w:r w:rsidRPr="00932AC3">
        <w:rPr>
          <w:rFonts w:ascii="Calibri" w:eastAsia="Times New Roman" w:hAnsi="Calibri" w:cs="Calibri"/>
          <w:sz w:val="24"/>
          <w:szCs w:val="24"/>
          <w:lang w:eastAsia="pl-PL"/>
        </w:rPr>
        <w:t>sprawowanie nadzoru nad eksploatacją, naprawami i bieżącą konserwacją instalacji sanitarnych, wentylacyjnych, klimatyzacyjnych w</w:t>
      </w:r>
      <w:r w:rsidR="00932AC3" w:rsidRPr="00342349">
        <w:rPr>
          <w:rFonts w:ascii="Calibri" w:hAnsi="Calibri" w:cs="Calibri"/>
          <w:sz w:val="24"/>
          <w:szCs w:val="24"/>
        </w:rPr>
        <w:t> </w:t>
      </w:r>
      <w:r w:rsidRPr="00932AC3">
        <w:rPr>
          <w:rFonts w:ascii="Calibri" w:eastAsia="Times New Roman" w:hAnsi="Calibri" w:cs="Calibri"/>
          <w:sz w:val="24"/>
          <w:szCs w:val="24"/>
          <w:lang w:eastAsia="pl-PL"/>
        </w:rPr>
        <w:t>budynku GUS</w:t>
      </w:r>
    </w:p>
    <w:p w14:paraId="19EAC6D4" w14:textId="77777777" w:rsidR="002227F2" w:rsidRPr="00932AC3" w:rsidRDefault="002227F2" w:rsidP="00B13EC2">
      <w:pPr>
        <w:pStyle w:val="Akapitzlist"/>
        <w:numPr>
          <w:ilvl w:val="0"/>
          <w:numId w:val="335"/>
        </w:numPr>
        <w:spacing w:after="120" w:line="276" w:lineRule="auto"/>
        <w:rPr>
          <w:rFonts w:ascii="Calibri" w:eastAsia="Times New Roman" w:hAnsi="Calibri" w:cs="Calibri"/>
          <w:sz w:val="24"/>
          <w:szCs w:val="24"/>
          <w:lang w:eastAsia="pl-PL"/>
        </w:rPr>
      </w:pPr>
      <w:r w:rsidRPr="00932AC3">
        <w:rPr>
          <w:rFonts w:ascii="Calibri" w:eastAsia="Times New Roman" w:hAnsi="Calibri" w:cs="Calibri"/>
          <w:sz w:val="24"/>
          <w:szCs w:val="24"/>
          <w:lang w:eastAsia="pl-PL"/>
        </w:rPr>
        <w:t>udział w Komisjach Przetargowych związanych z zamówieniem na wykonanie przedsięwzięć remontowych i inwestycyjnych w odniesieniu do branży instalacji sanitarnych, wentylacyjnych, klimatyzacyjnych.</w:t>
      </w:r>
      <w:bookmarkEnd w:id="74"/>
    </w:p>
    <w:p w14:paraId="5EDA8091" w14:textId="77777777" w:rsidR="002227F2" w:rsidRPr="002227F2" w:rsidRDefault="002227F2" w:rsidP="00472BBF">
      <w:pPr>
        <w:numPr>
          <w:ilvl w:val="2"/>
          <w:numId w:val="37"/>
        </w:numPr>
        <w:spacing w:after="120" w:line="276" w:lineRule="auto"/>
        <w:ind w:left="1225" w:hanging="505"/>
        <w:contextualSpacing/>
        <w:rPr>
          <w:rFonts w:ascii="Calibri" w:eastAsia="Times New Roman" w:hAnsi="Calibri" w:cs="Calibri"/>
          <w:sz w:val="24"/>
          <w:szCs w:val="24"/>
          <w:lang w:eastAsia="pl-PL"/>
        </w:rPr>
      </w:pPr>
      <w:r w:rsidRPr="002227F2">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7F831470" w14:textId="470482EB" w:rsidR="002227F2" w:rsidRPr="00932AC3" w:rsidRDefault="002227F2" w:rsidP="00B13EC2">
      <w:pPr>
        <w:pStyle w:val="Akapitzlist"/>
        <w:numPr>
          <w:ilvl w:val="0"/>
          <w:numId w:val="336"/>
        </w:numPr>
        <w:tabs>
          <w:tab w:val="left" w:leader="dot" w:pos="9498"/>
        </w:tabs>
        <w:spacing w:after="120" w:line="276" w:lineRule="auto"/>
        <w:rPr>
          <w:rFonts w:ascii="Calibri" w:eastAsia="Times New Roman" w:hAnsi="Calibri" w:cs="Calibri"/>
          <w:sz w:val="24"/>
          <w:szCs w:val="24"/>
          <w:lang w:eastAsia="pl-PL"/>
        </w:rPr>
      </w:pPr>
      <w:bookmarkStart w:id="75" w:name="_Hlk124157325"/>
      <w:r w:rsidRPr="00932AC3">
        <w:rPr>
          <w:rFonts w:ascii="Calibri" w:eastAsia="Times New Roman" w:hAnsi="Calibri" w:cs="Calibri"/>
          <w:sz w:val="24"/>
          <w:szCs w:val="24"/>
          <w:lang w:eastAsia="pl-PL"/>
        </w:rPr>
        <w:t>umiejętność przygotowywania opisu przedmiotu zamówienia, wniosku o</w:t>
      </w:r>
      <w:r w:rsidR="00932AC3" w:rsidRPr="00342349">
        <w:rPr>
          <w:rFonts w:ascii="Calibri" w:hAnsi="Calibri" w:cs="Calibri"/>
          <w:sz w:val="24"/>
          <w:szCs w:val="24"/>
        </w:rPr>
        <w:t> </w:t>
      </w:r>
      <w:r w:rsidRPr="00932AC3">
        <w:rPr>
          <w:rFonts w:ascii="Calibri" w:eastAsia="Times New Roman" w:hAnsi="Calibri" w:cs="Calibri"/>
          <w:sz w:val="24"/>
          <w:szCs w:val="24"/>
          <w:lang w:eastAsia="pl-PL"/>
        </w:rPr>
        <w:t>udzielenie zamówienia publicznego w zakresie inżynierii sanitarnej oraz nadzór merytoryczny nad umowami związanymi z prawidłowym funkcjonowaniem instalacji sanitarnych, wentylacyjnych, klimatyzacyjnych.</w:t>
      </w:r>
    </w:p>
    <w:p w14:paraId="627D5D45" w14:textId="71C77E06" w:rsidR="00C36018" w:rsidRPr="00485260" w:rsidRDefault="00C36018" w:rsidP="00894F23">
      <w:pPr>
        <w:pStyle w:val="Nagwek3"/>
        <w:spacing w:before="240" w:after="240" w:line="276" w:lineRule="auto"/>
        <w:rPr>
          <w:rFonts w:asciiTheme="minorHAnsi" w:eastAsia="Times New Roman" w:hAnsiTheme="minorHAnsi" w:cstheme="minorHAnsi"/>
          <w:b/>
          <w:bCs/>
          <w:color w:val="auto"/>
          <w:lang w:eastAsia="pl-PL"/>
        </w:rPr>
      </w:pPr>
      <w:bookmarkStart w:id="76" w:name="_Toc135188548"/>
      <w:bookmarkEnd w:id="75"/>
      <w:r w:rsidRPr="00485260">
        <w:rPr>
          <w:rFonts w:asciiTheme="minorHAnsi" w:eastAsia="Times New Roman" w:hAnsiTheme="minorHAnsi" w:cstheme="minorHAnsi"/>
          <w:b/>
          <w:bCs/>
          <w:color w:val="auto"/>
          <w:lang w:eastAsia="pl-PL"/>
        </w:rPr>
        <w:t>Wydział Komunikacji Wewnętrznej i CSR</w:t>
      </w:r>
      <w:r w:rsidR="004A2223" w:rsidRPr="00485260">
        <w:rPr>
          <w:rFonts w:asciiTheme="minorHAnsi" w:eastAsia="Times New Roman" w:hAnsiTheme="minorHAnsi" w:cstheme="minorHAnsi"/>
          <w:b/>
          <w:bCs/>
          <w:color w:val="auto"/>
          <w:lang w:eastAsia="pl-PL"/>
        </w:rPr>
        <w:t xml:space="preserve"> </w:t>
      </w:r>
      <w:r w:rsidRPr="00485260">
        <w:rPr>
          <w:rFonts w:asciiTheme="minorHAnsi" w:eastAsia="Times New Roman" w:hAnsiTheme="minorHAnsi" w:cstheme="minorHAnsi"/>
          <w:b/>
          <w:bCs/>
          <w:color w:val="auto"/>
          <w:lang w:eastAsia="pl-PL"/>
        </w:rPr>
        <w:t>/</w:t>
      </w:r>
      <w:r w:rsidR="004A2223" w:rsidRPr="00485260">
        <w:rPr>
          <w:rFonts w:asciiTheme="minorHAnsi" w:eastAsia="Times New Roman" w:hAnsiTheme="minorHAnsi" w:cstheme="minorHAnsi"/>
          <w:b/>
          <w:bCs/>
          <w:color w:val="auto"/>
          <w:lang w:eastAsia="pl-PL"/>
        </w:rPr>
        <w:t xml:space="preserve"> </w:t>
      </w:r>
      <w:r w:rsidRPr="00485260">
        <w:rPr>
          <w:rFonts w:asciiTheme="minorHAnsi" w:eastAsia="Times New Roman" w:hAnsiTheme="minorHAnsi" w:cstheme="minorHAnsi"/>
          <w:b/>
          <w:bCs/>
          <w:color w:val="auto"/>
          <w:lang w:eastAsia="pl-PL"/>
        </w:rPr>
        <w:t>Departament Edukacji i Komunikacji</w:t>
      </w:r>
      <w:bookmarkEnd w:id="76"/>
    </w:p>
    <w:p w14:paraId="5F261CBE" w14:textId="77777777" w:rsidR="004E4749" w:rsidRPr="004E4749" w:rsidRDefault="004E4749" w:rsidP="00B13EC2">
      <w:pPr>
        <w:numPr>
          <w:ilvl w:val="1"/>
          <w:numId w:val="41"/>
        </w:numPr>
        <w:tabs>
          <w:tab w:val="left" w:leader="dot" w:pos="8505"/>
        </w:tabs>
        <w:spacing w:after="120" w:line="276" w:lineRule="auto"/>
        <w:ind w:left="788" w:hanging="431"/>
        <w:contextualSpacing/>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 xml:space="preserve">Nazwa jednostki organizacyjnej (dział/wydział/departament, itp.): </w:t>
      </w:r>
    </w:p>
    <w:p w14:paraId="5429963E" w14:textId="5B914AEE" w:rsidR="004E4749" w:rsidRPr="004E4749" w:rsidRDefault="004E4749" w:rsidP="004E4749">
      <w:pPr>
        <w:tabs>
          <w:tab w:val="left" w:leader="dot" w:pos="9498"/>
        </w:tabs>
        <w:spacing w:after="120" w:line="276" w:lineRule="auto"/>
        <w:ind w:left="792"/>
        <w:contextualSpacing/>
        <w:rPr>
          <w:rFonts w:ascii="Calibri" w:eastAsia="Times New Roman" w:hAnsi="Calibri" w:cs="Calibri"/>
          <w:b/>
          <w:bCs/>
          <w:sz w:val="24"/>
          <w:szCs w:val="24"/>
          <w:lang w:eastAsia="pl-PL"/>
        </w:rPr>
      </w:pPr>
      <w:r w:rsidRPr="004E4749">
        <w:rPr>
          <w:rFonts w:ascii="Calibri" w:eastAsia="Times New Roman" w:hAnsi="Calibri" w:cs="Calibri"/>
          <w:b/>
          <w:bCs/>
          <w:sz w:val="24"/>
          <w:szCs w:val="24"/>
          <w:lang w:eastAsia="pl-PL"/>
        </w:rPr>
        <w:t>Wydział Komunikacji Wewnętrznej i CSR</w:t>
      </w:r>
      <w:r w:rsidR="004A2223">
        <w:rPr>
          <w:rFonts w:ascii="Calibri" w:eastAsia="Times New Roman" w:hAnsi="Calibri" w:cs="Calibri"/>
          <w:b/>
          <w:bCs/>
          <w:sz w:val="24"/>
          <w:szCs w:val="24"/>
          <w:lang w:eastAsia="pl-PL"/>
        </w:rPr>
        <w:t xml:space="preserve"> </w:t>
      </w:r>
      <w:r w:rsidRPr="004E4749">
        <w:rPr>
          <w:rFonts w:ascii="Calibri" w:eastAsia="Times New Roman" w:hAnsi="Calibri" w:cs="Calibri"/>
          <w:b/>
          <w:bCs/>
          <w:sz w:val="24"/>
          <w:szCs w:val="24"/>
          <w:lang w:eastAsia="pl-PL"/>
        </w:rPr>
        <w:t xml:space="preserve">/ Departament Edukacji i Komunikacji </w:t>
      </w:r>
    </w:p>
    <w:p w14:paraId="5A759912" w14:textId="77777777" w:rsidR="004E4749" w:rsidRPr="004E4749" w:rsidRDefault="004E4749" w:rsidP="00B13EC2">
      <w:pPr>
        <w:numPr>
          <w:ilvl w:val="1"/>
          <w:numId w:val="41"/>
        </w:numPr>
        <w:spacing w:after="120" w:line="276" w:lineRule="auto"/>
        <w:ind w:left="788" w:hanging="431"/>
        <w:contextualSpacing/>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 xml:space="preserve">Adres jednostki organizacyjnej: </w:t>
      </w:r>
    </w:p>
    <w:p w14:paraId="6C7E2B7E" w14:textId="77777777" w:rsidR="004E4749" w:rsidRPr="004E4749" w:rsidRDefault="004E4749" w:rsidP="00B13EC2">
      <w:pPr>
        <w:numPr>
          <w:ilvl w:val="2"/>
          <w:numId w:val="41"/>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 xml:space="preserve">Województwo: </w:t>
      </w:r>
      <w:bookmarkStart w:id="77" w:name="_Hlk121310521"/>
      <w:r w:rsidRPr="004E4749">
        <w:rPr>
          <w:rFonts w:ascii="Calibri" w:eastAsia="Times New Roman" w:hAnsi="Calibri" w:cs="Calibri"/>
          <w:sz w:val="24"/>
          <w:szCs w:val="24"/>
          <w:lang w:eastAsia="pl-PL"/>
        </w:rPr>
        <w:t>mazowieckie</w:t>
      </w:r>
      <w:bookmarkEnd w:id="77"/>
    </w:p>
    <w:p w14:paraId="3F576674" w14:textId="77777777" w:rsidR="004E4749" w:rsidRPr="004E4749" w:rsidRDefault="004E4749" w:rsidP="00B13EC2">
      <w:pPr>
        <w:numPr>
          <w:ilvl w:val="2"/>
          <w:numId w:val="41"/>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Miejscowość: Warszawa</w:t>
      </w:r>
    </w:p>
    <w:p w14:paraId="1702365A" w14:textId="77777777" w:rsidR="004E4749" w:rsidRPr="004E4749" w:rsidRDefault="004E4749" w:rsidP="00B13EC2">
      <w:pPr>
        <w:numPr>
          <w:ilvl w:val="2"/>
          <w:numId w:val="41"/>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 xml:space="preserve">Ulica: Aleja Niepodległości 208 </w:t>
      </w:r>
    </w:p>
    <w:p w14:paraId="4AEBD5BD" w14:textId="77777777" w:rsidR="004E4749" w:rsidRPr="004E4749" w:rsidRDefault="004E4749" w:rsidP="00B13EC2">
      <w:pPr>
        <w:numPr>
          <w:ilvl w:val="1"/>
          <w:numId w:val="41"/>
        </w:numPr>
        <w:spacing w:after="120" w:line="276" w:lineRule="auto"/>
        <w:ind w:left="788" w:hanging="431"/>
        <w:contextualSpacing/>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 xml:space="preserve">Czy budynek jest dostosowany do potrzeb osób niepełnosprawnych poruszających się na wózkach inwalidzkich? </w:t>
      </w:r>
      <w:r w:rsidRPr="004E4749">
        <w:rPr>
          <w:rFonts w:ascii="Calibri" w:eastAsia="Times New Roman" w:hAnsi="Calibri" w:cs="Calibri"/>
          <w:sz w:val="24"/>
          <w:szCs w:val="24"/>
          <w:u w:val="single"/>
          <w:lang w:eastAsia="pl-PL"/>
        </w:rPr>
        <w:t>Tak</w:t>
      </w:r>
      <w:r w:rsidRPr="004E4749">
        <w:rPr>
          <w:rFonts w:ascii="Calibri" w:eastAsia="Times New Roman" w:hAnsi="Calibri" w:cs="Calibri"/>
          <w:sz w:val="24"/>
          <w:szCs w:val="24"/>
          <w:lang w:eastAsia="pl-PL"/>
        </w:rPr>
        <w:t>/Nie (właściwe podkreślić)</w:t>
      </w:r>
    </w:p>
    <w:p w14:paraId="54739298" w14:textId="0811FB6E" w:rsidR="004E4749" w:rsidRPr="004E4749" w:rsidRDefault="004E4749" w:rsidP="00B13EC2">
      <w:pPr>
        <w:numPr>
          <w:ilvl w:val="1"/>
          <w:numId w:val="41"/>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Liczba stanowisk, na których zrealizowane zostaną staże zawodowe w jednostce organizacyjnej: 2</w:t>
      </w:r>
    </w:p>
    <w:p w14:paraId="70CBB060" w14:textId="69C7C1E4" w:rsidR="004E4749" w:rsidRPr="00AB2555" w:rsidRDefault="000509A6" w:rsidP="00B13EC2">
      <w:pPr>
        <w:numPr>
          <w:ilvl w:val="1"/>
          <w:numId w:val="41"/>
        </w:numPr>
        <w:spacing w:after="120" w:line="276" w:lineRule="auto"/>
        <w:ind w:left="788" w:hanging="431"/>
        <w:contextualSpacing/>
        <w:rPr>
          <w:rFonts w:ascii="Calibri" w:eastAsia="Times New Roman" w:hAnsi="Calibri" w:cs="Calibri"/>
          <w:sz w:val="24"/>
          <w:szCs w:val="24"/>
          <w:lang w:eastAsia="pl-PL"/>
        </w:rPr>
      </w:pPr>
      <w:r w:rsidRPr="00AB2555">
        <w:rPr>
          <w:rFonts w:ascii="Calibri" w:eastAsia="Times New Roman" w:hAnsi="Calibri" w:cs="Calibri"/>
          <w:sz w:val="24"/>
          <w:szCs w:val="24"/>
          <w:lang w:eastAsia="pl-PL"/>
        </w:rPr>
        <w:t>Preferowana długość staży zawodowych w jednostce organizacyjnej:</w:t>
      </w:r>
      <w:r w:rsidR="00442E66" w:rsidRPr="00AB2555">
        <w:rPr>
          <w:rFonts w:ascii="Calibri" w:eastAsia="Times New Roman" w:hAnsi="Calibri" w:cs="Calibri"/>
          <w:sz w:val="24"/>
          <w:szCs w:val="24"/>
          <w:lang w:eastAsia="pl-PL"/>
        </w:rPr>
        <w:t xml:space="preserve"> 4 miesiące</w:t>
      </w:r>
    </w:p>
    <w:p w14:paraId="43556929" w14:textId="77777777" w:rsidR="004E4749" w:rsidRPr="004E4749" w:rsidRDefault="004E4749" w:rsidP="00B13EC2">
      <w:pPr>
        <w:numPr>
          <w:ilvl w:val="1"/>
          <w:numId w:val="41"/>
        </w:numPr>
        <w:spacing w:after="120" w:line="276" w:lineRule="auto"/>
        <w:ind w:left="788" w:hanging="431"/>
        <w:contextualSpacing/>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Informacje dotyczące stanowiska, na którym realizowane będą staże zawodowe</w:t>
      </w:r>
    </w:p>
    <w:p w14:paraId="3EB02409" w14:textId="77777777" w:rsidR="004E4749" w:rsidRPr="004E4749" w:rsidRDefault="004E4749" w:rsidP="00B13EC2">
      <w:pPr>
        <w:numPr>
          <w:ilvl w:val="2"/>
          <w:numId w:val="41"/>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06633475" w14:textId="77777777" w:rsidR="004E4749" w:rsidRPr="00485260" w:rsidRDefault="004E4749" w:rsidP="00B13EC2">
      <w:pPr>
        <w:numPr>
          <w:ilvl w:val="0"/>
          <w:numId w:val="336"/>
        </w:numPr>
        <w:spacing w:after="0" w:line="276" w:lineRule="auto"/>
        <w:contextualSpacing/>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 xml:space="preserve">preferowane wykształcenie wyższe na kierunku: filologia polska, </w:t>
      </w:r>
      <w:r w:rsidRPr="00485260">
        <w:rPr>
          <w:rFonts w:ascii="Calibri" w:eastAsia="Times New Roman" w:hAnsi="Calibri" w:cs="Calibri"/>
          <w:sz w:val="24"/>
          <w:szCs w:val="24"/>
          <w:lang w:eastAsia="pl-PL"/>
        </w:rPr>
        <w:t>dziennikarstwo</w:t>
      </w:r>
    </w:p>
    <w:p w14:paraId="26E00F0C" w14:textId="77777777" w:rsidR="004E4749" w:rsidRPr="004E4749" w:rsidRDefault="004E4749" w:rsidP="00B13EC2">
      <w:pPr>
        <w:numPr>
          <w:ilvl w:val="0"/>
          <w:numId w:val="336"/>
        </w:numPr>
        <w:spacing w:after="0" w:line="276" w:lineRule="auto"/>
        <w:contextualSpacing/>
        <w:rPr>
          <w:rFonts w:ascii="Calibri" w:eastAsia="Times New Roman" w:hAnsi="Calibri" w:cs="Calibri"/>
          <w:sz w:val="24"/>
          <w:szCs w:val="24"/>
        </w:rPr>
      </w:pPr>
      <w:r w:rsidRPr="004E4749">
        <w:rPr>
          <w:rFonts w:ascii="Calibri" w:eastAsia="Times New Roman" w:hAnsi="Calibri" w:cs="Calibri"/>
          <w:bCs/>
          <w:sz w:val="24"/>
          <w:szCs w:val="24"/>
          <w:shd w:val="clear" w:color="auto" w:fill="FFFFFF"/>
        </w:rPr>
        <w:t>znajomość zasad poprawnej polszczyzny oraz</w:t>
      </w:r>
      <w:r w:rsidRPr="004E4749">
        <w:rPr>
          <w:rFonts w:ascii="Calibri" w:eastAsia="Times New Roman" w:hAnsi="Calibri" w:cs="Calibri"/>
          <w:b/>
          <w:bCs/>
          <w:sz w:val="24"/>
          <w:szCs w:val="24"/>
          <w:shd w:val="clear" w:color="auto" w:fill="FFFFFF"/>
        </w:rPr>
        <w:t xml:space="preserve"> </w:t>
      </w:r>
      <w:r w:rsidRPr="004E4749">
        <w:rPr>
          <w:rFonts w:ascii="Calibri" w:eastAsia="Times New Roman" w:hAnsi="Calibri" w:cs="Calibri"/>
          <w:sz w:val="24"/>
          <w:szCs w:val="24"/>
          <w:shd w:val="clear" w:color="auto" w:fill="FFFFFF"/>
        </w:rPr>
        <w:t xml:space="preserve">umiejętność redagowania informacji </w:t>
      </w:r>
    </w:p>
    <w:p w14:paraId="7CAE0F14" w14:textId="77777777" w:rsidR="004E4749" w:rsidRPr="004E4749" w:rsidRDefault="004E4749" w:rsidP="00B13EC2">
      <w:pPr>
        <w:numPr>
          <w:ilvl w:val="0"/>
          <w:numId w:val="336"/>
        </w:numPr>
        <w:spacing w:after="0" w:line="276" w:lineRule="auto"/>
        <w:contextualSpacing/>
        <w:rPr>
          <w:rFonts w:ascii="Calibri" w:eastAsia="Times New Roman" w:hAnsi="Calibri" w:cs="Calibri"/>
          <w:sz w:val="24"/>
          <w:szCs w:val="24"/>
        </w:rPr>
      </w:pPr>
      <w:r w:rsidRPr="004E4749">
        <w:rPr>
          <w:rFonts w:ascii="Calibri" w:eastAsia="Times New Roman" w:hAnsi="Calibri" w:cs="Calibri"/>
          <w:sz w:val="24"/>
          <w:szCs w:val="24"/>
        </w:rPr>
        <w:t xml:space="preserve">umiejętność pisania tekstów/dokumentów w prostym języku </w:t>
      </w:r>
    </w:p>
    <w:p w14:paraId="3C857CA9" w14:textId="3E5F6C52" w:rsidR="004E4749" w:rsidRPr="004E4749" w:rsidRDefault="004E4749" w:rsidP="00B13EC2">
      <w:pPr>
        <w:numPr>
          <w:ilvl w:val="0"/>
          <w:numId w:val="336"/>
        </w:numPr>
        <w:spacing w:after="0" w:line="276" w:lineRule="auto"/>
        <w:contextualSpacing/>
        <w:rPr>
          <w:rFonts w:ascii="Calibri" w:eastAsia="Times New Roman" w:hAnsi="Calibri" w:cs="Calibri"/>
          <w:sz w:val="24"/>
          <w:szCs w:val="24"/>
        </w:rPr>
      </w:pPr>
      <w:r w:rsidRPr="004E4749">
        <w:rPr>
          <w:rFonts w:ascii="Calibri" w:eastAsia="Times New Roman" w:hAnsi="Calibri" w:cs="Calibri"/>
          <w:sz w:val="24"/>
          <w:szCs w:val="24"/>
        </w:rPr>
        <w:t>bardzo dobra znajomość obsługi pakietu MS Office</w:t>
      </w:r>
    </w:p>
    <w:p w14:paraId="680C25C0" w14:textId="77777777" w:rsidR="004E4749" w:rsidRPr="004E4749" w:rsidRDefault="004E4749" w:rsidP="00B13EC2">
      <w:pPr>
        <w:numPr>
          <w:ilvl w:val="0"/>
          <w:numId w:val="336"/>
        </w:numPr>
        <w:spacing w:after="0" w:line="276" w:lineRule="auto"/>
        <w:contextualSpacing/>
        <w:rPr>
          <w:rFonts w:ascii="Calibri" w:eastAsia="Times New Roman" w:hAnsi="Calibri" w:cs="Calibri"/>
          <w:sz w:val="24"/>
          <w:szCs w:val="24"/>
        </w:rPr>
      </w:pPr>
      <w:r w:rsidRPr="004E4749">
        <w:rPr>
          <w:rFonts w:ascii="Calibri" w:eastAsia="Times New Roman" w:hAnsi="Calibri" w:cs="Calibri"/>
          <w:sz w:val="24"/>
          <w:szCs w:val="24"/>
        </w:rPr>
        <w:t>kreatywność, umiejętność pracy w zespole, inicjatywa, wysoki poziom komunikatywności</w:t>
      </w:r>
    </w:p>
    <w:p w14:paraId="35112618" w14:textId="77777777" w:rsidR="004E4749" w:rsidRPr="004E4749" w:rsidRDefault="004E4749" w:rsidP="00B13EC2">
      <w:pPr>
        <w:numPr>
          <w:ilvl w:val="0"/>
          <w:numId w:val="336"/>
        </w:numPr>
        <w:spacing w:after="0" w:line="276" w:lineRule="auto"/>
        <w:contextualSpacing/>
        <w:rPr>
          <w:rFonts w:ascii="Calibri" w:eastAsia="Times New Roman" w:hAnsi="Calibri" w:cs="Calibri"/>
          <w:sz w:val="24"/>
          <w:szCs w:val="24"/>
        </w:rPr>
      </w:pPr>
      <w:r w:rsidRPr="004E4749">
        <w:rPr>
          <w:rFonts w:ascii="Calibri" w:eastAsia="Times New Roman" w:hAnsi="Calibri" w:cs="Calibri"/>
          <w:sz w:val="24"/>
          <w:szCs w:val="24"/>
          <w:shd w:val="clear" w:color="auto" w:fill="FFFFFF"/>
        </w:rPr>
        <w:lastRenderedPageBreak/>
        <w:t xml:space="preserve">łatwość w nawiązywaniu kontaktów </w:t>
      </w:r>
    </w:p>
    <w:p w14:paraId="6DEF3D69" w14:textId="77777777" w:rsidR="004E4749" w:rsidRPr="004E4749" w:rsidRDefault="004E4749" w:rsidP="00B13EC2">
      <w:pPr>
        <w:numPr>
          <w:ilvl w:val="0"/>
          <w:numId w:val="336"/>
        </w:numPr>
        <w:spacing w:after="0" w:line="276" w:lineRule="auto"/>
        <w:contextualSpacing/>
        <w:rPr>
          <w:rFonts w:ascii="Calibri" w:eastAsia="Times New Roman" w:hAnsi="Calibri" w:cs="Calibri"/>
          <w:sz w:val="24"/>
          <w:szCs w:val="24"/>
        </w:rPr>
      </w:pPr>
      <w:r w:rsidRPr="004E4749">
        <w:rPr>
          <w:rFonts w:ascii="Calibri" w:eastAsia="Times New Roman" w:hAnsi="Calibri" w:cs="Calibri"/>
          <w:sz w:val="24"/>
          <w:szCs w:val="24"/>
        </w:rPr>
        <w:t xml:space="preserve">chęć do nauki i rozwoju w zakresie społecznej odpowiedzialności przedsiębiorstw (CSR). </w:t>
      </w:r>
    </w:p>
    <w:p w14:paraId="0E13C50E" w14:textId="77777777" w:rsidR="004E4749" w:rsidRPr="004E4749" w:rsidRDefault="004E4749" w:rsidP="00B13EC2">
      <w:pPr>
        <w:numPr>
          <w:ilvl w:val="2"/>
          <w:numId w:val="41"/>
        </w:numPr>
        <w:spacing w:after="120" w:line="276" w:lineRule="auto"/>
        <w:ind w:left="1225" w:hanging="505"/>
        <w:contextualSpacing/>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277B70BF" w14:textId="77777777" w:rsidR="004E4749" w:rsidRPr="00C907FA" w:rsidRDefault="004E4749" w:rsidP="00B13EC2">
      <w:pPr>
        <w:pStyle w:val="Akapitzlist"/>
        <w:numPr>
          <w:ilvl w:val="0"/>
          <w:numId w:val="345"/>
        </w:numPr>
        <w:spacing w:after="0" w:line="276" w:lineRule="auto"/>
        <w:jc w:val="both"/>
        <w:rPr>
          <w:rFonts w:ascii="Calibri" w:eastAsia="Times New Roman" w:hAnsi="Calibri" w:cs="Calibri"/>
          <w:sz w:val="24"/>
          <w:szCs w:val="24"/>
        </w:rPr>
      </w:pPr>
      <w:r w:rsidRPr="00C907FA">
        <w:rPr>
          <w:rFonts w:ascii="Calibri" w:eastAsia="Times New Roman" w:hAnsi="Calibri" w:cs="Calibri"/>
          <w:sz w:val="24"/>
          <w:szCs w:val="24"/>
        </w:rPr>
        <w:t xml:space="preserve">współpraca przy opracowywaniu dokumentów/tekstów w prostym języku i/lub języku łatwym do czytania i rozumienia (ETR) </w:t>
      </w:r>
    </w:p>
    <w:p w14:paraId="45A10DE0" w14:textId="77777777" w:rsidR="004E4749" w:rsidRPr="00C907FA" w:rsidRDefault="004E4749" w:rsidP="00B13EC2">
      <w:pPr>
        <w:pStyle w:val="Akapitzlist"/>
        <w:numPr>
          <w:ilvl w:val="0"/>
          <w:numId w:val="345"/>
        </w:numPr>
        <w:spacing w:after="0" w:line="276" w:lineRule="auto"/>
        <w:jc w:val="both"/>
        <w:rPr>
          <w:rFonts w:ascii="Calibri" w:eastAsia="Times New Roman" w:hAnsi="Calibri" w:cs="Calibri"/>
          <w:sz w:val="24"/>
          <w:szCs w:val="24"/>
        </w:rPr>
      </w:pPr>
      <w:r w:rsidRPr="00C907FA">
        <w:rPr>
          <w:rFonts w:ascii="Calibri" w:eastAsia="Times New Roman" w:hAnsi="Calibri" w:cs="Calibri"/>
          <w:sz w:val="24"/>
          <w:szCs w:val="24"/>
        </w:rPr>
        <w:t xml:space="preserve">przygotowaniem opisów alternatywnych do zdjęć i filmów </w:t>
      </w:r>
    </w:p>
    <w:p w14:paraId="4E9E36F2" w14:textId="77777777" w:rsidR="004E4749" w:rsidRPr="00C907FA" w:rsidRDefault="004E4749" w:rsidP="00B13EC2">
      <w:pPr>
        <w:pStyle w:val="Akapitzlist"/>
        <w:numPr>
          <w:ilvl w:val="0"/>
          <w:numId w:val="345"/>
        </w:numPr>
        <w:spacing w:after="0" w:line="276" w:lineRule="auto"/>
        <w:jc w:val="both"/>
        <w:rPr>
          <w:rFonts w:ascii="Calibri" w:eastAsia="Times New Roman" w:hAnsi="Calibri" w:cs="Calibri"/>
          <w:sz w:val="24"/>
          <w:szCs w:val="24"/>
        </w:rPr>
      </w:pPr>
      <w:r w:rsidRPr="00C907FA">
        <w:rPr>
          <w:rFonts w:ascii="Calibri" w:eastAsia="Times New Roman" w:hAnsi="Calibri" w:cs="Calibri"/>
          <w:sz w:val="24"/>
          <w:szCs w:val="24"/>
        </w:rPr>
        <w:t>udział w promowaniu i wdrażaniu zasad prostego języka w statystyce publicznej</w:t>
      </w:r>
    </w:p>
    <w:p w14:paraId="26AEC353" w14:textId="77777777" w:rsidR="004E4749" w:rsidRPr="00C907FA" w:rsidRDefault="004E4749" w:rsidP="00B13EC2">
      <w:pPr>
        <w:pStyle w:val="Akapitzlist"/>
        <w:numPr>
          <w:ilvl w:val="0"/>
          <w:numId w:val="345"/>
        </w:numPr>
        <w:spacing w:after="0" w:line="276" w:lineRule="auto"/>
        <w:jc w:val="both"/>
        <w:rPr>
          <w:rFonts w:ascii="Calibri" w:eastAsia="Times New Roman" w:hAnsi="Calibri" w:cs="Calibri"/>
          <w:sz w:val="24"/>
          <w:szCs w:val="24"/>
        </w:rPr>
      </w:pPr>
      <w:r w:rsidRPr="00C907FA">
        <w:rPr>
          <w:rFonts w:ascii="Calibri" w:eastAsia="Times New Roman" w:hAnsi="Calibri" w:cs="Calibri"/>
          <w:sz w:val="24"/>
          <w:szCs w:val="24"/>
        </w:rPr>
        <w:t>pomoc w organizacji wydarzeń wewnętrznych statystyki publicznej o</w:t>
      </w:r>
      <w:r w:rsidRPr="00C907FA">
        <w:rPr>
          <w:rFonts w:ascii="Calibri" w:eastAsia="Times New Roman" w:hAnsi="Calibri" w:cs="Calibri"/>
          <w:sz w:val="24"/>
          <w:szCs w:val="24"/>
          <w:shd w:val="clear" w:color="auto" w:fill="FFFFFF"/>
        </w:rPr>
        <w:t>raz redagowanie notatek z ich przebiegu z zastosowaniem prostego języka</w:t>
      </w:r>
    </w:p>
    <w:p w14:paraId="1987FFBA" w14:textId="77777777" w:rsidR="004E4749" w:rsidRPr="00C907FA" w:rsidRDefault="004E4749" w:rsidP="00B13EC2">
      <w:pPr>
        <w:pStyle w:val="Akapitzlist"/>
        <w:numPr>
          <w:ilvl w:val="0"/>
          <w:numId w:val="345"/>
        </w:numPr>
        <w:spacing w:after="0" w:line="276" w:lineRule="auto"/>
        <w:jc w:val="both"/>
        <w:rPr>
          <w:rFonts w:ascii="Calibri" w:eastAsia="Times New Roman" w:hAnsi="Calibri" w:cs="Calibri"/>
          <w:sz w:val="24"/>
          <w:szCs w:val="24"/>
        </w:rPr>
      </w:pPr>
      <w:r w:rsidRPr="00C907FA">
        <w:rPr>
          <w:rFonts w:ascii="Calibri" w:eastAsia="Times New Roman" w:hAnsi="Calibri" w:cs="Calibri"/>
          <w:sz w:val="24"/>
          <w:szCs w:val="24"/>
        </w:rPr>
        <w:t>podejmowanie działań w zakresie promocji i budowania wizerunku statystyki publicznej.</w:t>
      </w:r>
    </w:p>
    <w:p w14:paraId="116A3B5E" w14:textId="77777777" w:rsidR="004E4749" w:rsidRPr="004E4749" w:rsidRDefault="004E4749" w:rsidP="00B13EC2">
      <w:pPr>
        <w:numPr>
          <w:ilvl w:val="2"/>
          <w:numId w:val="41"/>
        </w:numPr>
        <w:spacing w:after="0" w:line="276" w:lineRule="auto"/>
        <w:contextualSpacing/>
        <w:jc w:val="both"/>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337452DA" w14:textId="77777777" w:rsidR="004E4749" w:rsidRPr="00C907FA" w:rsidRDefault="004E4749" w:rsidP="00B13EC2">
      <w:pPr>
        <w:pStyle w:val="Akapitzlist"/>
        <w:numPr>
          <w:ilvl w:val="0"/>
          <w:numId w:val="346"/>
        </w:numPr>
        <w:spacing w:after="0" w:line="276" w:lineRule="auto"/>
        <w:rPr>
          <w:rFonts w:ascii="Calibri" w:eastAsia="Times New Roman" w:hAnsi="Calibri" w:cs="Calibri"/>
          <w:sz w:val="24"/>
          <w:szCs w:val="24"/>
        </w:rPr>
      </w:pPr>
      <w:r w:rsidRPr="00C907FA">
        <w:rPr>
          <w:rFonts w:ascii="Calibri" w:eastAsia="Times New Roman" w:hAnsi="Calibri" w:cs="Calibri"/>
          <w:sz w:val="24"/>
          <w:szCs w:val="24"/>
        </w:rPr>
        <w:t>wiedza na temat zastosowania zasad prostego języka w administracji publicznej</w:t>
      </w:r>
    </w:p>
    <w:p w14:paraId="109B3689" w14:textId="77777777" w:rsidR="004E4749" w:rsidRPr="00C907FA" w:rsidRDefault="004E4749" w:rsidP="00B13EC2">
      <w:pPr>
        <w:pStyle w:val="Akapitzlist"/>
        <w:numPr>
          <w:ilvl w:val="0"/>
          <w:numId w:val="346"/>
        </w:numPr>
        <w:spacing w:after="0" w:line="276" w:lineRule="auto"/>
        <w:rPr>
          <w:rFonts w:ascii="Calibri" w:eastAsia="Times New Roman" w:hAnsi="Calibri" w:cs="Calibri"/>
          <w:sz w:val="24"/>
          <w:szCs w:val="24"/>
        </w:rPr>
      </w:pPr>
      <w:r w:rsidRPr="00C907FA">
        <w:rPr>
          <w:rFonts w:ascii="Calibri" w:eastAsia="Times New Roman" w:hAnsi="Calibri" w:cs="Calibri"/>
          <w:sz w:val="24"/>
          <w:szCs w:val="24"/>
        </w:rPr>
        <w:t xml:space="preserve">zdobycie praktycznej wiedzy z zakresu funkcjonowania komunikacji wewnętrznej w dużej organizacji z zastosowaniem prostego języka </w:t>
      </w:r>
    </w:p>
    <w:p w14:paraId="2D87E83B" w14:textId="6DCB6086" w:rsidR="004E4749" w:rsidRPr="00C907FA" w:rsidRDefault="004E4749" w:rsidP="00B13EC2">
      <w:pPr>
        <w:pStyle w:val="Akapitzlist"/>
        <w:numPr>
          <w:ilvl w:val="0"/>
          <w:numId w:val="346"/>
        </w:numPr>
        <w:spacing w:after="0" w:line="276" w:lineRule="auto"/>
        <w:rPr>
          <w:rFonts w:ascii="Calibri" w:eastAsia="Times New Roman" w:hAnsi="Calibri" w:cs="Calibri"/>
          <w:sz w:val="24"/>
          <w:szCs w:val="24"/>
        </w:rPr>
      </w:pPr>
      <w:r w:rsidRPr="00C907FA">
        <w:rPr>
          <w:rFonts w:ascii="Calibri" w:eastAsia="Times New Roman" w:hAnsi="Calibri" w:cs="Calibri"/>
          <w:sz w:val="24"/>
          <w:szCs w:val="24"/>
        </w:rPr>
        <w:t>nabycie umiejętności systematyczności i planowania terminów publikowania treści</w:t>
      </w:r>
    </w:p>
    <w:p w14:paraId="51E4FDB1" w14:textId="77777777" w:rsidR="004E4749" w:rsidRPr="00C907FA" w:rsidRDefault="004E4749" w:rsidP="00B13EC2">
      <w:pPr>
        <w:pStyle w:val="Akapitzlist"/>
        <w:numPr>
          <w:ilvl w:val="0"/>
          <w:numId w:val="346"/>
        </w:numPr>
        <w:spacing w:after="0" w:line="276" w:lineRule="auto"/>
        <w:rPr>
          <w:rFonts w:ascii="Calibri" w:eastAsia="Times New Roman" w:hAnsi="Calibri" w:cs="Calibri"/>
          <w:sz w:val="24"/>
          <w:szCs w:val="24"/>
        </w:rPr>
      </w:pPr>
      <w:r w:rsidRPr="00C907FA">
        <w:rPr>
          <w:rFonts w:ascii="Calibri" w:eastAsia="Times New Roman" w:hAnsi="Calibri" w:cs="Calibri"/>
          <w:sz w:val="24"/>
          <w:szCs w:val="24"/>
        </w:rPr>
        <w:t>zdobycie wiedzy na temat podejmowania działań ukierunkowanych na rzecz integracji oraz budowania zaangażowania pracowniczego</w:t>
      </w:r>
    </w:p>
    <w:p w14:paraId="58E55C78" w14:textId="2E42F39C" w:rsidR="004E4749" w:rsidRPr="00C907FA" w:rsidRDefault="004E4749" w:rsidP="00B13EC2">
      <w:pPr>
        <w:pStyle w:val="Akapitzlist"/>
        <w:numPr>
          <w:ilvl w:val="0"/>
          <w:numId w:val="347"/>
        </w:numPr>
        <w:spacing w:after="0" w:line="276" w:lineRule="auto"/>
        <w:rPr>
          <w:rFonts w:ascii="Calibri" w:eastAsia="Times New Roman" w:hAnsi="Calibri" w:cs="Calibri"/>
          <w:sz w:val="24"/>
          <w:szCs w:val="24"/>
        </w:rPr>
      </w:pPr>
      <w:r w:rsidRPr="00C907FA">
        <w:rPr>
          <w:rFonts w:ascii="Calibri" w:eastAsia="Times New Roman" w:hAnsi="Calibri" w:cs="Calibri"/>
          <w:sz w:val="24"/>
          <w:szCs w:val="24"/>
        </w:rPr>
        <w:t>rozwój kompetencji społecznych i interpersonalnych:</w:t>
      </w:r>
      <w:r w:rsidRPr="00C907FA">
        <w:rPr>
          <w:rFonts w:ascii="Calibri" w:eastAsia="Times New Roman" w:hAnsi="Calibri" w:cs="Calibri"/>
          <w:sz w:val="24"/>
          <w:szCs w:val="24"/>
        </w:rPr>
        <w:br/>
        <w:t>1) przestrzeganie zasad kultury i etyki</w:t>
      </w:r>
      <w:r w:rsidRPr="00C907FA">
        <w:rPr>
          <w:rFonts w:ascii="Calibri" w:eastAsia="Times New Roman" w:hAnsi="Calibri" w:cs="Calibri"/>
          <w:sz w:val="24"/>
          <w:szCs w:val="24"/>
        </w:rPr>
        <w:br/>
        <w:t>2) znajomość podstaw komunikowania społecznego</w:t>
      </w:r>
      <w:r w:rsidRPr="00C907FA">
        <w:rPr>
          <w:rFonts w:ascii="Calibri" w:eastAsia="Times New Roman" w:hAnsi="Calibri" w:cs="Calibri"/>
          <w:sz w:val="24"/>
          <w:szCs w:val="24"/>
        </w:rPr>
        <w:br/>
        <w:t xml:space="preserve">3) umiejętność zrozumiałego przedstawienia swoich opinii i decyzji </w:t>
      </w:r>
      <w:r w:rsidRPr="00C907FA">
        <w:rPr>
          <w:rFonts w:ascii="Calibri" w:eastAsia="Times New Roman" w:hAnsi="Calibri" w:cs="Calibri"/>
          <w:sz w:val="24"/>
          <w:szCs w:val="24"/>
        </w:rPr>
        <w:br/>
        <w:t>4) umiejętność współpracy w zespole.</w:t>
      </w:r>
    </w:p>
    <w:p w14:paraId="51AD45EE" w14:textId="77777777" w:rsidR="004E4749" w:rsidRPr="004E4749" w:rsidRDefault="004E4749" w:rsidP="00B13EC2">
      <w:pPr>
        <w:numPr>
          <w:ilvl w:val="1"/>
          <w:numId w:val="41"/>
        </w:numPr>
        <w:spacing w:after="120" w:line="276" w:lineRule="auto"/>
        <w:ind w:left="788" w:hanging="431"/>
        <w:contextualSpacing/>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Informacje dotyczące stanowiska, na którym realizowane będą staże zawodowe (o ile dotyczy):</w:t>
      </w:r>
    </w:p>
    <w:p w14:paraId="7F609DB0" w14:textId="77777777" w:rsidR="004E4749" w:rsidRPr="004E4749" w:rsidRDefault="004E4749" w:rsidP="00B13EC2">
      <w:pPr>
        <w:numPr>
          <w:ilvl w:val="2"/>
          <w:numId w:val="41"/>
        </w:numPr>
        <w:spacing w:after="120" w:line="276" w:lineRule="auto"/>
        <w:ind w:left="1225" w:hanging="505"/>
        <w:contextualSpacing/>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388E6E29" w14:textId="77777777" w:rsidR="004E4749" w:rsidRPr="008D28AF" w:rsidRDefault="004E4749" w:rsidP="00B13EC2">
      <w:pPr>
        <w:numPr>
          <w:ilvl w:val="0"/>
          <w:numId w:val="347"/>
        </w:numPr>
        <w:spacing w:after="0" w:line="276" w:lineRule="auto"/>
        <w:contextualSpacing/>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 xml:space="preserve">preferowane wykształcenie wyższe na kierunku: informatyka, </w:t>
      </w:r>
      <w:r w:rsidRPr="008D28AF">
        <w:rPr>
          <w:rFonts w:ascii="Calibri" w:eastAsia="Times New Roman" w:hAnsi="Calibri" w:cs="Calibri"/>
          <w:sz w:val="24"/>
          <w:szCs w:val="24"/>
          <w:lang w:eastAsia="pl-PL"/>
        </w:rPr>
        <w:t>grafika</w:t>
      </w:r>
    </w:p>
    <w:p w14:paraId="4B24F33C" w14:textId="77777777" w:rsidR="004E4749" w:rsidRPr="004E4749" w:rsidRDefault="004E4749" w:rsidP="00B13EC2">
      <w:pPr>
        <w:numPr>
          <w:ilvl w:val="0"/>
          <w:numId w:val="347"/>
        </w:numPr>
        <w:spacing w:after="0" w:line="276" w:lineRule="auto"/>
        <w:contextualSpacing/>
        <w:rPr>
          <w:rFonts w:ascii="Calibri" w:eastAsia="Times New Roman" w:hAnsi="Calibri" w:cs="Calibri"/>
          <w:sz w:val="24"/>
          <w:szCs w:val="24"/>
        </w:rPr>
      </w:pPr>
      <w:r w:rsidRPr="004E4749">
        <w:rPr>
          <w:rFonts w:ascii="Calibri" w:eastAsia="Times New Roman" w:hAnsi="Calibri" w:cs="Calibri"/>
          <w:sz w:val="24"/>
          <w:szCs w:val="24"/>
        </w:rPr>
        <w:t>umiejętność obsługi programu SharePoint, WordPress</w:t>
      </w:r>
    </w:p>
    <w:p w14:paraId="6394248E" w14:textId="64695194" w:rsidR="004E4749" w:rsidRPr="004E4749" w:rsidRDefault="004E4749" w:rsidP="00B13EC2">
      <w:pPr>
        <w:numPr>
          <w:ilvl w:val="0"/>
          <w:numId w:val="347"/>
        </w:numPr>
        <w:spacing w:after="0" w:line="276" w:lineRule="auto"/>
        <w:contextualSpacing/>
        <w:rPr>
          <w:rFonts w:ascii="Calibri" w:eastAsia="Times New Roman" w:hAnsi="Calibri" w:cs="Calibri"/>
          <w:sz w:val="24"/>
          <w:szCs w:val="24"/>
        </w:rPr>
      </w:pPr>
      <w:r w:rsidRPr="004E4749">
        <w:rPr>
          <w:rFonts w:ascii="Calibri" w:eastAsia="Times New Roman" w:hAnsi="Calibri" w:cs="Calibri"/>
          <w:sz w:val="24"/>
          <w:szCs w:val="24"/>
        </w:rPr>
        <w:t>umiejętność obsługi programów graficznych np. Photoshop, GIMP</w:t>
      </w:r>
    </w:p>
    <w:p w14:paraId="454B3AAC" w14:textId="77777777" w:rsidR="004E4749" w:rsidRPr="004E4749" w:rsidRDefault="004E4749" w:rsidP="00B13EC2">
      <w:pPr>
        <w:numPr>
          <w:ilvl w:val="0"/>
          <w:numId w:val="347"/>
        </w:numPr>
        <w:spacing w:after="0" w:line="276" w:lineRule="auto"/>
        <w:contextualSpacing/>
        <w:rPr>
          <w:rFonts w:ascii="Calibri" w:eastAsia="Times New Roman" w:hAnsi="Calibri" w:cs="Calibri"/>
          <w:sz w:val="24"/>
          <w:szCs w:val="24"/>
        </w:rPr>
      </w:pPr>
      <w:r w:rsidRPr="004E4749">
        <w:rPr>
          <w:rFonts w:ascii="Calibri" w:eastAsia="Times New Roman" w:hAnsi="Calibri" w:cs="Calibri"/>
          <w:bCs/>
          <w:sz w:val="24"/>
          <w:szCs w:val="24"/>
          <w:shd w:val="clear" w:color="auto" w:fill="FFFFFF"/>
        </w:rPr>
        <w:t>znajomość zasad poprawnej polszczyzny oraz</w:t>
      </w:r>
      <w:r w:rsidRPr="004E4749">
        <w:rPr>
          <w:rFonts w:ascii="Calibri" w:eastAsia="Times New Roman" w:hAnsi="Calibri" w:cs="Calibri"/>
          <w:b/>
          <w:bCs/>
          <w:sz w:val="24"/>
          <w:szCs w:val="24"/>
          <w:shd w:val="clear" w:color="auto" w:fill="FFFFFF"/>
        </w:rPr>
        <w:t xml:space="preserve"> </w:t>
      </w:r>
      <w:r w:rsidRPr="004E4749">
        <w:rPr>
          <w:rFonts w:ascii="Calibri" w:eastAsia="Times New Roman" w:hAnsi="Calibri" w:cs="Calibri"/>
          <w:sz w:val="24"/>
          <w:szCs w:val="24"/>
          <w:shd w:val="clear" w:color="auto" w:fill="FFFFFF"/>
        </w:rPr>
        <w:t>umiejętność redagowania informacji (treść i jej wizualizacja)</w:t>
      </w:r>
    </w:p>
    <w:p w14:paraId="72169F37" w14:textId="376B902E" w:rsidR="004E4749" w:rsidRPr="004E4749" w:rsidRDefault="004E4749" w:rsidP="00B13EC2">
      <w:pPr>
        <w:numPr>
          <w:ilvl w:val="0"/>
          <w:numId w:val="347"/>
        </w:numPr>
        <w:spacing w:after="0" w:line="276" w:lineRule="auto"/>
        <w:contextualSpacing/>
        <w:rPr>
          <w:rFonts w:ascii="Calibri" w:eastAsia="Times New Roman" w:hAnsi="Calibri" w:cs="Calibri"/>
          <w:sz w:val="24"/>
          <w:szCs w:val="24"/>
        </w:rPr>
      </w:pPr>
      <w:r w:rsidRPr="004E4749">
        <w:rPr>
          <w:rFonts w:ascii="Calibri" w:eastAsia="Times New Roman" w:hAnsi="Calibri" w:cs="Calibri"/>
          <w:sz w:val="24"/>
          <w:szCs w:val="24"/>
        </w:rPr>
        <w:t>bardzo dobra znajomość obsługi pakietu MS Office</w:t>
      </w:r>
    </w:p>
    <w:p w14:paraId="68E6ECCD" w14:textId="77777777" w:rsidR="004E4749" w:rsidRPr="004E4749" w:rsidRDefault="004E4749" w:rsidP="00B13EC2">
      <w:pPr>
        <w:numPr>
          <w:ilvl w:val="0"/>
          <w:numId w:val="347"/>
        </w:numPr>
        <w:spacing w:after="0" w:line="276" w:lineRule="auto"/>
        <w:contextualSpacing/>
        <w:rPr>
          <w:rFonts w:ascii="Calibri" w:eastAsia="Times New Roman" w:hAnsi="Calibri" w:cs="Calibri"/>
          <w:sz w:val="24"/>
          <w:szCs w:val="24"/>
        </w:rPr>
      </w:pPr>
      <w:r w:rsidRPr="004E4749">
        <w:rPr>
          <w:rFonts w:ascii="Calibri" w:eastAsia="Times New Roman" w:hAnsi="Calibri" w:cs="Calibri"/>
          <w:sz w:val="24"/>
          <w:szCs w:val="24"/>
        </w:rPr>
        <w:lastRenderedPageBreak/>
        <w:t>kreatywność, umiejętność pracy w zespole, inicjatywa, wysoki poziom komunikatywności</w:t>
      </w:r>
    </w:p>
    <w:p w14:paraId="7E175CFF" w14:textId="77777777" w:rsidR="004E4749" w:rsidRPr="004E4749" w:rsidRDefault="004E4749" w:rsidP="00B13EC2">
      <w:pPr>
        <w:numPr>
          <w:ilvl w:val="0"/>
          <w:numId w:val="347"/>
        </w:numPr>
        <w:spacing w:after="0" w:line="276" w:lineRule="auto"/>
        <w:contextualSpacing/>
        <w:rPr>
          <w:rFonts w:ascii="Calibri" w:eastAsia="Times New Roman" w:hAnsi="Calibri" w:cs="Calibri"/>
          <w:sz w:val="24"/>
          <w:szCs w:val="24"/>
        </w:rPr>
      </w:pPr>
      <w:r w:rsidRPr="004E4749">
        <w:rPr>
          <w:rFonts w:ascii="Calibri" w:eastAsia="Times New Roman" w:hAnsi="Calibri" w:cs="Calibri"/>
          <w:sz w:val="24"/>
          <w:szCs w:val="24"/>
          <w:shd w:val="clear" w:color="auto" w:fill="FFFFFF"/>
        </w:rPr>
        <w:t xml:space="preserve">łatwość w nawiązywaniu kontaktów </w:t>
      </w:r>
    </w:p>
    <w:p w14:paraId="61578B63" w14:textId="77777777" w:rsidR="004E4749" w:rsidRPr="008D28AF" w:rsidRDefault="004E4749" w:rsidP="00B13EC2">
      <w:pPr>
        <w:numPr>
          <w:ilvl w:val="0"/>
          <w:numId w:val="347"/>
        </w:numPr>
        <w:spacing w:after="0" w:line="276" w:lineRule="auto"/>
        <w:contextualSpacing/>
        <w:rPr>
          <w:rFonts w:ascii="Calibri" w:eastAsia="Times New Roman" w:hAnsi="Calibri" w:cs="Calibri"/>
          <w:sz w:val="24"/>
          <w:szCs w:val="24"/>
        </w:rPr>
      </w:pPr>
      <w:r w:rsidRPr="004E4749">
        <w:rPr>
          <w:rFonts w:ascii="Calibri" w:eastAsia="Times New Roman" w:hAnsi="Calibri" w:cs="Calibri"/>
          <w:sz w:val="24"/>
          <w:szCs w:val="24"/>
        </w:rPr>
        <w:t xml:space="preserve">chęć do nauki i rozwoju w zakresie społecznej odpowiedzialności </w:t>
      </w:r>
      <w:r w:rsidRPr="008D28AF">
        <w:rPr>
          <w:rFonts w:ascii="Calibri" w:eastAsia="Times New Roman" w:hAnsi="Calibri" w:cs="Calibri"/>
          <w:sz w:val="24"/>
          <w:szCs w:val="24"/>
        </w:rPr>
        <w:t xml:space="preserve">przedsiębiorstw (CSR). </w:t>
      </w:r>
    </w:p>
    <w:p w14:paraId="768B2C67" w14:textId="77777777" w:rsidR="004E4749" w:rsidRPr="004E4749" w:rsidRDefault="004E4749" w:rsidP="00B13EC2">
      <w:pPr>
        <w:numPr>
          <w:ilvl w:val="2"/>
          <w:numId w:val="41"/>
        </w:numPr>
        <w:spacing w:after="120" w:line="276" w:lineRule="auto"/>
        <w:ind w:left="1225" w:hanging="505"/>
        <w:contextualSpacing/>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54336AA5" w14:textId="77777777" w:rsidR="004E4749" w:rsidRPr="00C907FA" w:rsidRDefault="004E4749" w:rsidP="00B13EC2">
      <w:pPr>
        <w:pStyle w:val="Akapitzlist"/>
        <w:numPr>
          <w:ilvl w:val="0"/>
          <w:numId w:val="348"/>
        </w:numPr>
        <w:spacing w:after="0" w:line="276" w:lineRule="auto"/>
        <w:rPr>
          <w:rFonts w:ascii="Calibri" w:eastAsia="Times New Roman" w:hAnsi="Calibri" w:cs="Calibri"/>
          <w:sz w:val="24"/>
          <w:szCs w:val="24"/>
        </w:rPr>
      </w:pPr>
      <w:r w:rsidRPr="00C907FA">
        <w:rPr>
          <w:rFonts w:ascii="Calibri" w:eastAsia="Times New Roman" w:hAnsi="Calibri" w:cs="Calibri"/>
          <w:sz w:val="24"/>
          <w:szCs w:val="24"/>
        </w:rPr>
        <w:t>współpraca w administrowaniu intranetową witryną główną</w:t>
      </w:r>
    </w:p>
    <w:p w14:paraId="538F2644" w14:textId="77777777" w:rsidR="004E4749" w:rsidRPr="00C907FA" w:rsidRDefault="004E4749" w:rsidP="00B13EC2">
      <w:pPr>
        <w:pStyle w:val="Akapitzlist"/>
        <w:numPr>
          <w:ilvl w:val="0"/>
          <w:numId w:val="348"/>
        </w:numPr>
        <w:spacing w:after="0" w:line="276" w:lineRule="auto"/>
        <w:rPr>
          <w:rFonts w:ascii="Calibri" w:eastAsia="Times New Roman" w:hAnsi="Calibri" w:cs="Calibri"/>
          <w:sz w:val="24"/>
          <w:szCs w:val="24"/>
        </w:rPr>
      </w:pPr>
      <w:r w:rsidRPr="00C907FA">
        <w:rPr>
          <w:rFonts w:ascii="Calibri" w:eastAsia="Times New Roman" w:hAnsi="Calibri" w:cs="Calibri"/>
          <w:sz w:val="24"/>
          <w:szCs w:val="24"/>
        </w:rPr>
        <w:t xml:space="preserve">współpraca przy tworzeniu strony internetowej </w:t>
      </w:r>
    </w:p>
    <w:p w14:paraId="35BBCEE1" w14:textId="62A6F266" w:rsidR="004E4749" w:rsidRPr="00C907FA" w:rsidRDefault="004E4749" w:rsidP="00B13EC2">
      <w:pPr>
        <w:pStyle w:val="Akapitzlist"/>
        <w:numPr>
          <w:ilvl w:val="0"/>
          <w:numId w:val="348"/>
        </w:numPr>
        <w:spacing w:after="0" w:line="276" w:lineRule="auto"/>
        <w:rPr>
          <w:rFonts w:ascii="Calibri" w:eastAsia="Times New Roman" w:hAnsi="Calibri" w:cs="Calibri"/>
          <w:sz w:val="24"/>
          <w:szCs w:val="24"/>
        </w:rPr>
      </w:pPr>
      <w:r w:rsidRPr="00C907FA">
        <w:rPr>
          <w:rFonts w:ascii="Calibri" w:eastAsia="Times New Roman" w:hAnsi="Calibri" w:cs="Calibri"/>
          <w:sz w:val="24"/>
          <w:szCs w:val="24"/>
        </w:rPr>
        <w:t>projektowanie grafik na potrzeby działań społecznie odpowiedzialnych i</w:t>
      </w:r>
      <w:r w:rsidR="00C907FA" w:rsidRPr="00342349">
        <w:rPr>
          <w:rFonts w:ascii="Calibri" w:hAnsi="Calibri" w:cs="Calibri"/>
          <w:sz w:val="24"/>
          <w:szCs w:val="24"/>
        </w:rPr>
        <w:t> </w:t>
      </w:r>
      <w:r w:rsidRPr="00C907FA">
        <w:rPr>
          <w:rFonts w:ascii="Calibri" w:eastAsia="Times New Roman" w:hAnsi="Calibri" w:cs="Calibri"/>
          <w:sz w:val="24"/>
          <w:szCs w:val="24"/>
        </w:rPr>
        <w:t xml:space="preserve">komunikacji wewnętrznej wraz z przygotowaniem do nich opisów alternatywnych </w:t>
      </w:r>
    </w:p>
    <w:p w14:paraId="00FC4EDB" w14:textId="77777777" w:rsidR="004E4749" w:rsidRPr="00C907FA" w:rsidRDefault="004E4749" w:rsidP="00B13EC2">
      <w:pPr>
        <w:pStyle w:val="Akapitzlist"/>
        <w:numPr>
          <w:ilvl w:val="0"/>
          <w:numId w:val="348"/>
        </w:numPr>
        <w:spacing w:after="0" w:line="276" w:lineRule="auto"/>
        <w:rPr>
          <w:rFonts w:ascii="Calibri" w:eastAsia="Times New Roman" w:hAnsi="Calibri" w:cs="Calibri"/>
          <w:sz w:val="24"/>
          <w:szCs w:val="24"/>
        </w:rPr>
      </w:pPr>
      <w:r w:rsidRPr="00C907FA">
        <w:rPr>
          <w:rFonts w:ascii="Calibri" w:eastAsia="Times New Roman" w:hAnsi="Calibri" w:cs="Calibri"/>
          <w:sz w:val="24"/>
          <w:szCs w:val="24"/>
        </w:rPr>
        <w:t xml:space="preserve">pomoc w organizacji wydarzeń wewnętrznych statystyki publicznej </w:t>
      </w:r>
    </w:p>
    <w:p w14:paraId="6A69D51D" w14:textId="77777777" w:rsidR="004E4749" w:rsidRPr="00C907FA" w:rsidRDefault="004E4749" w:rsidP="00B13EC2">
      <w:pPr>
        <w:pStyle w:val="Akapitzlist"/>
        <w:numPr>
          <w:ilvl w:val="0"/>
          <w:numId w:val="348"/>
        </w:numPr>
        <w:spacing w:after="0" w:line="276" w:lineRule="auto"/>
        <w:rPr>
          <w:rFonts w:ascii="Calibri" w:eastAsia="Times New Roman" w:hAnsi="Calibri" w:cs="Calibri"/>
          <w:sz w:val="24"/>
          <w:szCs w:val="24"/>
        </w:rPr>
      </w:pPr>
      <w:r w:rsidRPr="00C907FA">
        <w:rPr>
          <w:rFonts w:ascii="Calibri" w:eastAsia="Times New Roman" w:hAnsi="Calibri" w:cs="Calibri"/>
          <w:sz w:val="24"/>
          <w:szCs w:val="24"/>
        </w:rPr>
        <w:t>podejmowanie działań w zakresie promocji i budowania wizerunku statystyki publicznej.</w:t>
      </w:r>
    </w:p>
    <w:p w14:paraId="7921A428" w14:textId="77777777" w:rsidR="004E4749" w:rsidRPr="004E4749" w:rsidRDefault="004E4749" w:rsidP="00B13EC2">
      <w:pPr>
        <w:numPr>
          <w:ilvl w:val="2"/>
          <w:numId w:val="41"/>
        </w:numPr>
        <w:spacing w:after="120" w:line="276" w:lineRule="auto"/>
        <w:ind w:left="1225" w:hanging="505"/>
        <w:contextualSpacing/>
        <w:rPr>
          <w:rFonts w:ascii="Calibri" w:eastAsia="Times New Roman" w:hAnsi="Calibri" w:cs="Calibri"/>
          <w:sz w:val="24"/>
          <w:szCs w:val="24"/>
          <w:lang w:eastAsia="pl-PL"/>
        </w:rPr>
      </w:pPr>
      <w:r w:rsidRPr="004E4749">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1AA38A0B" w14:textId="77777777" w:rsidR="004E4749" w:rsidRPr="00C907FA" w:rsidRDefault="004E4749" w:rsidP="00B13EC2">
      <w:pPr>
        <w:pStyle w:val="Akapitzlist"/>
        <w:numPr>
          <w:ilvl w:val="0"/>
          <w:numId w:val="349"/>
        </w:numPr>
        <w:spacing w:after="0" w:line="276" w:lineRule="auto"/>
        <w:rPr>
          <w:rFonts w:ascii="Calibri" w:eastAsia="Times New Roman" w:hAnsi="Calibri" w:cs="Calibri"/>
          <w:sz w:val="24"/>
          <w:szCs w:val="24"/>
        </w:rPr>
      </w:pPr>
      <w:r w:rsidRPr="00C907FA">
        <w:rPr>
          <w:rFonts w:ascii="Calibri" w:eastAsia="Times New Roman" w:hAnsi="Calibri" w:cs="Calibri"/>
          <w:sz w:val="24"/>
          <w:szCs w:val="24"/>
        </w:rPr>
        <w:t>udoskonalenie zdolności projektowania materiałów graficznych</w:t>
      </w:r>
    </w:p>
    <w:p w14:paraId="0EF3970C" w14:textId="77777777" w:rsidR="004E4749" w:rsidRPr="00C907FA" w:rsidRDefault="004E4749" w:rsidP="00B13EC2">
      <w:pPr>
        <w:pStyle w:val="Akapitzlist"/>
        <w:numPr>
          <w:ilvl w:val="0"/>
          <w:numId w:val="349"/>
        </w:numPr>
        <w:spacing w:after="0" w:line="276" w:lineRule="auto"/>
        <w:rPr>
          <w:rFonts w:ascii="Calibri" w:eastAsia="Times New Roman" w:hAnsi="Calibri" w:cs="Calibri"/>
          <w:sz w:val="24"/>
          <w:szCs w:val="24"/>
        </w:rPr>
      </w:pPr>
      <w:r w:rsidRPr="00C907FA">
        <w:rPr>
          <w:rFonts w:ascii="Calibri" w:eastAsia="Times New Roman" w:hAnsi="Calibri" w:cs="Calibri"/>
          <w:sz w:val="24"/>
          <w:szCs w:val="24"/>
        </w:rPr>
        <w:t>zdobycie praktycznej wiedzy z zakresu funkcjonowania komunikacji wewnętrznej w dużej organizacji</w:t>
      </w:r>
    </w:p>
    <w:p w14:paraId="31F6730A" w14:textId="77777777" w:rsidR="004E4749" w:rsidRPr="00C907FA" w:rsidRDefault="004E4749" w:rsidP="00B13EC2">
      <w:pPr>
        <w:pStyle w:val="Akapitzlist"/>
        <w:numPr>
          <w:ilvl w:val="0"/>
          <w:numId w:val="349"/>
        </w:numPr>
        <w:spacing w:after="0" w:line="276" w:lineRule="auto"/>
        <w:rPr>
          <w:rFonts w:ascii="Calibri" w:eastAsia="Times New Roman" w:hAnsi="Calibri" w:cs="Calibri"/>
          <w:sz w:val="24"/>
          <w:szCs w:val="24"/>
        </w:rPr>
      </w:pPr>
      <w:r w:rsidRPr="00C907FA">
        <w:rPr>
          <w:rFonts w:ascii="Calibri" w:eastAsia="Times New Roman" w:hAnsi="Calibri" w:cs="Calibri"/>
          <w:sz w:val="24"/>
          <w:szCs w:val="24"/>
        </w:rPr>
        <w:t>nabycie umiejętności systematyczności  i planowania terminów publikowania treści</w:t>
      </w:r>
    </w:p>
    <w:p w14:paraId="56A80BA4" w14:textId="77777777" w:rsidR="004E4749" w:rsidRPr="00C907FA" w:rsidRDefault="004E4749" w:rsidP="00B13EC2">
      <w:pPr>
        <w:pStyle w:val="Akapitzlist"/>
        <w:numPr>
          <w:ilvl w:val="0"/>
          <w:numId w:val="349"/>
        </w:numPr>
        <w:spacing w:after="0" w:line="276" w:lineRule="auto"/>
        <w:rPr>
          <w:rFonts w:ascii="Calibri" w:eastAsia="Times New Roman" w:hAnsi="Calibri" w:cs="Calibri"/>
          <w:sz w:val="24"/>
          <w:szCs w:val="24"/>
        </w:rPr>
      </w:pPr>
      <w:r w:rsidRPr="00C907FA">
        <w:rPr>
          <w:rFonts w:ascii="Calibri" w:eastAsia="Times New Roman" w:hAnsi="Calibri" w:cs="Calibri"/>
          <w:sz w:val="24"/>
          <w:szCs w:val="24"/>
        </w:rPr>
        <w:t>zdobycie wiedzy na temat podejmowania działań ukierunkowanych na rzecz integracji oraz budowania zaangażowania pracowniczego</w:t>
      </w:r>
    </w:p>
    <w:p w14:paraId="07D37796" w14:textId="3190AA03" w:rsidR="004E4749" w:rsidRPr="00C907FA" w:rsidRDefault="004E4749" w:rsidP="00B13EC2">
      <w:pPr>
        <w:pStyle w:val="Akapitzlist"/>
        <w:numPr>
          <w:ilvl w:val="0"/>
          <w:numId w:val="349"/>
        </w:numPr>
        <w:spacing w:after="0" w:line="276" w:lineRule="auto"/>
        <w:rPr>
          <w:rFonts w:ascii="Calibri" w:eastAsia="Times New Roman" w:hAnsi="Calibri" w:cs="Calibri"/>
          <w:sz w:val="24"/>
          <w:szCs w:val="24"/>
        </w:rPr>
      </w:pPr>
      <w:r w:rsidRPr="00C907FA">
        <w:rPr>
          <w:rFonts w:ascii="Calibri" w:eastAsia="Times New Roman" w:hAnsi="Calibri" w:cs="Calibri"/>
          <w:sz w:val="24"/>
          <w:szCs w:val="24"/>
        </w:rPr>
        <w:t>rozwój kompetencji społecznych i interpersonalnych:</w:t>
      </w:r>
      <w:r w:rsidRPr="00C907FA">
        <w:rPr>
          <w:rFonts w:ascii="Calibri" w:eastAsia="Times New Roman" w:hAnsi="Calibri" w:cs="Calibri"/>
          <w:sz w:val="24"/>
          <w:szCs w:val="24"/>
        </w:rPr>
        <w:br/>
        <w:t>1) przestrzeganie zasad kultury i etyki</w:t>
      </w:r>
      <w:r w:rsidRPr="00C907FA">
        <w:rPr>
          <w:rFonts w:ascii="Calibri" w:eastAsia="Times New Roman" w:hAnsi="Calibri" w:cs="Calibri"/>
          <w:sz w:val="24"/>
          <w:szCs w:val="24"/>
        </w:rPr>
        <w:br/>
        <w:t>2) znajomość podstaw komunikowania społecznego</w:t>
      </w:r>
      <w:r w:rsidRPr="00C907FA">
        <w:rPr>
          <w:rFonts w:ascii="Calibri" w:eastAsia="Times New Roman" w:hAnsi="Calibri" w:cs="Calibri"/>
          <w:sz w:val="24"/>
          <w:szCs w:val="24"/>
        </w:rPr>
        <w:br/>
        <w:t xml:space="preserve">3) umiejętność zrozumiałego przedstawienia swoich opinii i decyzji </w:t>
      </w:r>
      <w:r w:rsidRPr="00C907FA">
        <w:rPr>
          <w:rFonts w:ascii="Calibri" w:eastAsia="Times New Roman" w:hAnsi="Calibri" w:cs="Calibri"/>
          <w:sz w:val="24"/>
          <w:szCs w:val="24"/>
        </w:rPr>
        <w:br/>
        <w:t>4) umiejętność współpracy w zespole.</w:t>
      </w:r>
    </w:p>
    <w:p w14:paraId="77D0A7B3" w14:textId="0E41C6EF" w:rsidR="009537B0" w:rsidRPr="008C1F47" w:rsidRDefault="003D6CBB" w:rsidP="00894F23">
      <w:pPr>
        <w:pStyle w:val="Nagwek3"/>
        <w:spacing w:before="240" w:after="240" w:line="276" w:lineRule="auto"/>
        <w:rPr>
          <w:rFonts w:asciiTheme="minorHAnsi" w:eastAsia="Times New Roman" w:hAnsiTheme="minorHAnsi" w:cstheme="minorHAnsi"/>
          <w:b/>
          <w:bCs/>
          <w:color w:val="auto"/>
          <w:lang w:eastAsia="pl-PL"/>
        </w:rPr>
      </w:pPr>
      <w:bookmarkStart w:id="78" w:name="_Toc135188549"/>
      <w:r w:rsidRPr="008C1F47">
        <w:rPr>
          <w:rFonts w:asciiTheme="minorHAnsi" w:eastAsia="Times New Roman" w:hAnsiTheme="minorHAnsi" w:cstheme="minorHAnsi"/>
          <w:b/>
          <w:bCs/>
          <w:color w:val="auto"/>
          <w:lang w:eastAsia="pl-PL"/>
        </w:rPr>
        <w:t>Wydział Standardów Klasyfikacyjnych</w:t>
      </w:r>
      <w:r w:rsidR="004A2223" w:rsidRPr="008C1F47">
        <w:rPr>
          <w:rFonts w:asciiTheme="minorHAnsi" w:eastAsia="Times New Roman" w:hAnsiTheme="minorHAnsi" w:cstheme="minorHAnsi"/>
          <w:b/>
          <w:bCs/>
          <w:color w:val="auto"/>
          <w:lang w:eastAsia="pl-PL"/>
        </w:rPr>
        <w:t xml:space="preserve"> </w:t>
      </w:r>
      <w:r w:rsidRPr="008C1F47">
        <w:rPr>
          <w:rFonts w:asciiTheme="minorHAnsi" w:eastAsia="Times New Roman" w:hAnsiTheme="minorHAnsi" w:cstheme="minorHAnsi"/>
          <w:b/>
          <w:bCs/>
          <w:color w:val="auto"/>
          <w:lang w:eastAsia="pl-PL"/>
        </w:rPr>
        <w:t>/</w:t>
      </w:r>
      <w:r w:rsidR="004A2223" w:rsidRPr="008C1F47">
        <w:rPr>
          <w:rFonts w:asciiTheme="minorHAnsi" w:eastAsia="Times New Roman" w:hAnsiTheme="minorHAnsi" w:cstheme="minorHAnsi"/>
          <w:b/>
          <w:bCs/>
          <w:color w:val="auto"/>
          <w:lang w:eastAsia="pl-PL"/>
        </w:rPr>
        <w:t xml:space="preserve"> </w:t>
      </w:r>
      <w:r w:rsidRPr="008C1F47">
        <w:rPr>
          <w:rFonts w:asciiTheme="minorHAnsi" w:eastAsia="Times New Roman" w:hAnsiTheme="minorHAnsi" w:cstheme="minorHAnsi"/>
          <w:b/>
          <w:bCs/>
          <w:color w:val="auto"/>
          <w:lang w:eastAsia="pl-PL"/>
        </w:rPr>
        <w:t>Departament Standardów i Rejestrów</w:t>
      </w:r>
      <w:bookmarkEnd w:id="78"/>
    </w:p>
    <w:p w14:paraId="696FC8FE" w14:textId="77777777" w:rsidR="00676000" w:rsidRPr="008C1F47" w:rsidRDefault="00676000" w:rsidP="00B13EC2">
      <w:pPr>
        <w:numPr>
          <w:ilvl w:val="1"/>
          <w:numId w:val="43"/>
        </w:numPr>
        <w:tabs>
          <w:tab w:val="left" w:leader="dot" w:pos="8505"/>
        </w:tabs>
        <w:spacing w:after="120" w:line="276" w:lineRule="auto"/>
        <w:ind w:left="788" w:hanging="431"/>
        <w:contextualSpacing/>
        <w:jc w:val="both"/>
        <w:rPr>
          <w:rFonts w:ascii="Calibri" w:eastAsia="Times New Roman" w:hAnsi="Calibri" w:cs="Calibri"/>
          <w:sz w:val="24"/>
          <w:szCs w:val="24"/>
          <w:lang w:eastAsia="pl-PL"/>
        </w:rPr>
      </w:pPr>
      <w:r w:rsidRPr="008C1F47">
        <w:rPr>
          <w:rFonts w:ascii="Calibri" w:eastAsia="Times New Roman" w:hAnsi="Calibri" w:cs="Calibri"/>
          <w:sz w:val="24"/>
          <w:szCs w:val="24"/>
          <w:lang w:eastAsia="pl-PL"/>
        </w:rPr>
        <w:t xml:space="preserve">Nazwa jednostki organizacyjnej (dział/wydział/departament, itp.): </w:t>
      </w:r>
    </w:p>
    <w:p w14:paraId="007EA419" w14:textId="289BD73C" w:rsidR="00676000" w:rsidRPr="008C1F47" w:rsidRDefault="00D730B1" w:rsidP="008C1F47">
      <w:pPr>
        <w:tabs>
          <w:tab w:val="left" w:leader="dot" w:pos="9498"/>
        </w:tabs>
        <w:spacing w:after="120" w:line="276" w:lineRule="auto"/>
        <w:ind w:left="792"/>
        <w:contextualSpacing/>
        <w:rPr>
          <w:rFonts w:ascii="Calibri" w:eastAsia="Times New Roman" w:hAnsi="Calibri" w:cs="Calibri"/>
          <w:b/>
          <w:sz w:val="24"/>
          <w:szCs w:val="24"/>
          <w:lang w:eastAsia="pl-PL"/>
        </w:rPr>
      </w:pPr>
      <w:r w:rsidRPr="008C1F47">
        <w:rPr>
          <w:rFonts w:ascii="Calibri" w:eastAsia="Times New Roman" w:hAnsi="Calibri" w:cs="Calibri"/>
          <w:b/>
          <w:sz w:val="24"/>
          <w:szCs w:val="24"/>
          <w:lang w:eastAsia="pl-PL"/>
        </w:rPr>
        <w:t>Wydział Standardów Klasyfikacyjnych</w:t>
      </w:r>
      <w:r w:rsidR="004A2223" w:rsidRPr="008C1F47">
        <w:rPr>
          <w:rFonts w:ascii="Calibri" w:eastAsia="Times New Roman" w:hAnsi="Calibri" w:cs="Calibri"/>
          <w:b/>
          <w:sz w:val="24"/>
          <w:szCs w:val="24"/>
          <w:lang w:eastAsia="pl-PL"/>
        </w:rPr>
        <w:t xml:space="preserve"> </w:t>
      </w:r>
      <w:r w:rsidRPr="008C1F47">
        <w:rPr>
          <w:rFonts w:ascii="Calibri" w:eastAsia="Times New Roman" w:hAnsi="Calibri" w:cs="Calibri"/>
          <w:b/>
          <w:sz w:val="24"/>
          <w:szCs w:val="24"/>
          <w:lang w:eastAsia="pl-PL"/>
        </w:rPr>
        <w:t>/</w:t>
      </w:r>
      <w:r w:rsidR="004A2223" w:rsidRPr="008C1F47">
        <w:rPr>
          <w:rFonts w:ascii="Calibri" w:eastAsia="Times New Roman" w:hAnsi="Calibri" w:cs="Calibri"/>
          <w:b/>
          <w:sz w:val="24"/>
          <w:szCs w:val="24"/>
          <w:lang w:eastAsia="pl-PL"/>
        </w:rPr>
        <w:t xml:space="preserve"> </w:t>
      </w:r>
      <w:r w:rsidRPr="008C1F47">
        <w:rPr>
          <w:rFonts w:ascii="Calibri" w:eastAsia="Times New Roman" w:hAnsi="Calibri" w:cs="Calibri"/>
          <w:b/>
          <w:sz w:val="24"/>
          <w:szCs w:val="24"/>
          <w:lang w:eastAsia="pl-PL"/>
        </w:rPr>
        <w:t>Departament Standardów i Rejestrów</w:t>
      </w:r>
    </w:p>
    <w:p w14:paraId="156A152C" w14:textId="77777777" w:rsidR="00676000" w:rsidRPr="008C1F47" w:rsidRDefault="00676000" w:rsidP="00B13EC2">
      <w:pPr>
        <w:numPr>
          <w:ilvl w:val="1"/>
          <w:numId w:val="43"/>
        </w:numPr>
        <w:spacing w:after="120" w:line="276" w:lineRule="auto"/>
        <w:ind w:left="788" w:hanging="431"/>
        <w:contextualSpacing/>
        <w:jc w:val="both"/>
        <w:rPr>
          <w:rFonts w:ascii="Calibri" w:eastAsia="Times New Roman" w:hAnsi="Calibri" w:cs="Calibri"/>
          <w:sz w:val="24"/>
          <w:szCs w:val="24"/>
          <w:lang w:eastAsia="pl-PL"/>
        </w:rPr>
      </w:pPr>
      <w:r w:rsidRPr="008C1F47">
        <w:rPr>
          <w:rFonts w:ascii="Calibri" w:eastAsia="Times New Roman" w:hAnsi="Calibri" w:cs="Calibri"/>
          <w:sz w:val="24"/>
          <w:szCs w:val="24"/>
          <w:lang w:eastAsia="pl-PL"/>
        </w:rPr>
        <w:t xml:space="preserve">Adres jednostki organizacyjnej: </w:t>
      </w:r>
    </w:p>
    <w:p w14:paraId="21BAF468" w14:textId="77777777" w:rsidR="00676000" w:rsidRPr="008C1F47" w:rsidRDefault="00676000" w:rsidP="00B13EC2">
      <w:pPr>
        <w:numPr>
          <w:ilvl w:val="2"/>
          <w:numId w:val="43"/>
        </w:numPr>
        <w:tabs>
          <w:tab w:val="left" w:leader="dot" w:pos="6804"/>
        </w:tabs>
        <w:spacing w:after="120" w:line="276" w:lineRule="auto"/>
        <w:ind w:left="1225" w:hanging="505"/>
        <w:contextualSpacing/>
        <w:jc w:val="both"/>
        <w:rPr>
          <w:rFonts w:ascii="Calibri" w:eastAsia="Times New Roman" w:hAnsi="Calibri" w:cs="Calibri"/>
          <w:sz w:val="24"/>
          <w:szCs w:val="24"/>
          <w:lang w:eastAsia="pl-PL"/>
        </w:rPr>
      </w:pPr>
      <w:r w:rsidRPr="008C1F47">
        <w:rPr>
          <w:rFonts w:ascii="Calibri" w:eastAsia="Times New Roman" w:hAnsi="Calibri" w:cs="Calibri"/>
          <w:sz w:val="24"/>
          <w:szCs w:val="24"/>
          <w:lang w:eastAsia="pl-PL"/>
        </w:rPr>
        <w:t xml:space="preserve">Województwo: </w:t>
      </w:r>
      <w:r w:rsidRPr="008C1F47">
        <w:rPr>
          <w:rFonts w:ascii="Calibri" w:eastAsia="Times New Roman" w:hAnsi="Calibri" w:cs="Calibri"/>
          <w:bCs/>
          <w:sz w:val="24"/>
          <w:szCs w:val="24"/>
          <w:lang w:eastAsia="pl-PL"/>
        </w:rPr>
        <w:t>mazowieckie</w:t>
      </w:r>
    </w:p>
    <w:p w14:paraId="1C3EFA56" w14:textId="77777777" w:rsidR="00676000" w:rsidRPr="008C1F47" w:rsidRDefault="00676000" w:rsidP="00B13EC2">
      <w:pPr>
        <w:numPr>
          <w:ilvl w:val="2"/>
          <w:numId w:val="43"/>
        </w:numPr>
        <w:tabs>
          <w:tab w:val="left" w:leader="dot" w:pos="6804"/>
        </w:tabs>
        <w:spacing w:after="120" w:line="276" w:lineRule="auto"/>
        <w:ind w:left="1225" w:hanging="505"/>
        <w:contextualSpacing/>
        <w:jc w:val="both"/>
        <w:rPr>
          <w:rFonts w:ascii="Calibri" w:eastAsia="Times New Roman" w:hAnsi="Calibri" w:cs="Calibri"/>
          <w:sz w:val="24"/>
          <w:szCs w:val="24"/>
          <w:lang w:eastAsia="pl-PL"/>
        </w:rPr>
      </w:pPr>
      <w:r w:rsidRPr="008C1F47">
        <w:rPr>
          <w:rFonts w:ascii="Calibri" w:eastAsia="Times New Roman" w:hAnsi="Calibri" w:cs="Calibri"/>
          <w:sz w:val="24"/>
          <w:szCs w:val="24"/>
          <w:lang w:eastAsia="pl-PL"/>
        </w:rPr>
        <w:t xml:space="preserve">Miejscowość: </w:t>
      </w:r>
      <w:r w:rsidRPr="008C1F47">
        <w:rPr>
          <w:rFonts w:ascii="Calibri" w:eastAsia="Times New Roman" w:hAnsi="Calibri" w:cs="Calibri"/>
          <w:bCs/>
          <w:sz w:val="24"/>
          <w:szCs w:val="24"/>
          <w:lang w:eastAsia="pl-PL"/>
        </w:rPr>
        <w:t>Warszawa</w:t>
      </w:r>
    </w:p>
    <w:p w14:paraId="37166815" w14:textId="77777777" w:rsidR="00676000" w:rsidRPr="008C1F47" w:rsidRDefault="00676000" w:rsidP="00B13EC2">
      <w:pPr>
        <w:numPr>
          <w:ilvl w:val="2"/>
          <w:numId w:val="43"/>
        </w:numPr>
        <w:tabs>
          <w:tab w:val="left" w:leader="dot" w:pos="6804"/>
        </w:tabs>
        <w:spacing w:after="120" w:line="276" w:lineRule="auto"/>
        <w:ind w:left="1225" w:hanging="505"/>
        <w:contextualSpacing/>
        <w:jc w:val="both"/>
        <w:rPr>
          <w:rFonts w:ascii="Calibri" w:eastAsia="Times New Roman" w:hAnsi="Calibri" w:cs="Calibri"/>
          <w:sz w:val="24"/>
          <w:szCs w:val="24"/>
          <w:lang w:eastAsia="pl-PL"/>
        </w:rPr>
      </w:pPr>
      <w:r w:rsidRPr="008C1F47">
        <w:rPr>
          <w:rFonts w:ascii="Calibri" w:eastAsia="Times New Roman" w:hAnsi="Calibri" w:cs="Calibri"/>
          <w:sz w:val="24"/>
          <w:szCs w:val="24"/>
          <w:lang w:eastAsia="pl-PL"/>
        </w:rPr>
        <w:t xml:space="preserve">Ulica: </w:t>
      </w:r>
      <w:r w:rsidRPr="008C1F47">
        <w:rPr>
          <w:rFonts w:ascii="Calibri" w:eastAsia="Times New Roman" w:hAnsi="Calibri" w:cs="Calibri"/>
          <w:bCs/>
          <w:sz w:val="24"/>
          <w:szCs w:val="24"/>
          <w:lang w:eastAsia="pl-PL"/>
        </w:rPr>
        <w:t>Aleja Niepodległości 208</w:t>
      </w:r>
    </w:p>
    <w:p w14:paraId="71A3BD9D" w14:textId="77777777" w:rsidR="00676000" w:rsidRPr="008C1F47" w:rsidRDefault="00676000" w:rsidP="00B13EC2">
      <w:pPr>
        <w:numPr>
          <w:ilvl w:val="1"/>
          <w:numId w:val="43"/>
        </w:numPr>
        <w:spacing w:after="120" w:line="276" w:lineRule="auto"/>
        <w:ind w:left="788" w:hanging="431"/>
        <w:contextualSpacing/>
        <w:jc w:val="both"/>
        <w:rPr>
          <w:rFonts w:ascii="Calibri" w:eastAsia="Times New Roman" w:hAnsi="Calibri" w:cs="Calibri"/>
          <w:sz w:val="24"/>
          <w:szCs w:val="24"/>
          <w:lang w:eastAsia="pl-PL"/>
        </w:rPr>
      </w:pPr>
      <w:r w:rsidRPr="008C1F47">
        <w:rPr>
          <w:rFonts w:ascii="Calibri" w:eastAsia="Times New Roman" w:hAnsi="Calibri" w:cs="Calibri"/>
          <w:sz w:val="24"/>
          <w:szCs w:val="24"/>
          <w:lang w:eastAsia="pl-PL"/>
        </w:rPr>
        <w:t xml:space="preserve">Czy budynek jest dostosowany do potrzeb osób niepełnosprawnych poruszających się na wózkach inwalidzkich? </w:t>
      </w:r>
      <w:r w:rsidRPr="008C1F47">
        <w:rPr>
          <w:rFonts w:ascii="Calibri" w:eastAsia="Times New Roman" w:hAnsi="Calibri" w:cs="Calibri"/>
          <w:bCs/>
          <w:sz w:val="24"/>
          <w:szCs w:val="24"/>
          <w:u w:val="single"/>
          <w:lang w:eastAsia="pl-PL"/>
        </w:rPr>
        <w:t>Tak</w:t>
      </w:r>
      <w:r w:rsidRPr="008C1F47">
        <w:rPr>
          <w:rFonts w:ascii="Calibri" w:eastAsia="Times New Roman" w:hAnsi="Calibri" w:cs="Calibri"/>
          <w:sz w:val="24"/>
          <w:szCs w:val="24"/>
          <w:lang w:eastAsia="pl-PL"/>
        </w:rPr>
        <w:t>/Nie (właściwe podkreślić)</w:t>
      </w:r>
    </w:p>
    <w:p w14:paraId="31AE193C" w14:textId="52ED87A3" w:rsidR="00676000" w:rsidRPr="008C1F47" w:rsidRDefault="00676000" w:rsidP="00B13EC2">
      <w:pPr>
        <w:numPr>
          <w:ilvl w:val="1"/>
          <w:numId w:val="43"/>
        </w:numPr>
        <w:tabs>
          <w:tab w:val="left" w:leader="dot" w:pos="4536"/>
        </w:tabs>
        <w:spacing w:after="120" w:line="276" w:lineRule="auto"/>
        <w:ind w:left="788" w:hanging="431"/>
        <w:contextualSpacing/>
        <w:jc w:val="both"/>
        <w:rPr>
          <w:rFonts w:ascii="Calibri" w:eastAsia="Times New Roman" w:hAnsi="Calibri" w:cs="Calibri"/>
          <w:sz w:val="24"/>
          <w:szCs w:val="24"/>
          <w:lang w:eastAsia="pl-PL"/>
        </w:rPr>
      </w:pPr>
      <w:r w:rsidRPr="008C1F47">
        <w:rPr>
          <w:rFonts w:ascii="Calibri" w:eastAsia="Times New Roman" w:hAnsi="Calibri" w:cs="Calibri"/>
          <w:sz w:val="24"/>
          <w:szCs w:val="24"/>
          <w:lang w:eastAsia="pl-PL"/>
        </w:rPr>
        <w:lastRenderedPageBreak/>
        <w:t xml:space="preserve">Liczba stanowisk, na których zrealizowane zostaną staże zawodowe w jednostce organizacyjnej: </w:t>
      </w:r>
      <w:r w:rsidR="00A84FC3" w:rsidRPr="008C1F47">
        <w:rPr>
          <w:rFonts w:cstheme="minorHAnsi"/>
          <w:sz w:val="24"/>
          <w:szCs w:val="24"/>
        </w:rPr>
        <w:t>1</w:t>
      </w:r>
    </w:p>
    <w:p w14:paraId="7F0AED88" w14:textId="4D0AE8EF" w:rsidR="00676000" w:rsidRPr="008C1F47" w:rsidRDefault="000509A6" w:rsidP="00B13EC2">
      <w:pPr>
        <w:numPr>
          <w:ilvl w:val="1"/>
          <w:numId w:val="43"/>
        </w:numPr>
        <w:spacing w:after="120" w:line="276" w:lineRule="auto"/>
        <w:ind w:left="788" w:hanging="431"/>
        <w:contextualSpacing/>
        <w:jc w:val="both"/>
        <w:rPr>
          <w:rFonts w:eastAsia="Times New Roman" w:cstheme="minorHAnsi"/>
          <w:sz w:val="24"/>
          <w:szCs w:val="24"/>
          <w:lang w:eastAsia="pl-PL"/>
        </w:rPr>
      </w:pPr>
      <w:r w:rsidRPr="008C1F47">
        <w:rPr>
          <w:rFonts w:eastAsia="Times New Roman" w:cstheme="minorHAnsi"/>
          <w:sz w:val="24"/>
          <w:szCs w:val="24"/>
          <w:lang w:eastAsia="pl-PL"/>
        </w:rPr>
        <w:t>Preferowana długość staży zawodowych w jednostce organizacyjnej:</w:t>
      </w:r>
      <w:r w:rsidR="00442E66" w:rsidRPr="008C1F47">
        <w:rPr>
          <w:rFonts w:eastAsia="Times New Roman" w:cstheme="minorHAnsi"/>
          <w:sz w:val="24"/>
          <w:szCs w:val="24"/>
          <w:lang w:eastAsia="pl-PL"/>
        </w:rPr>
        <w:t xml:space="preserve"> 3 miesiące</w:t>
      </w:r>
    </w:p>
    <w:p w14:paraId="3035B4F6" w14:textId="77777777" w:rsidR="00676000" w:rsidRPr="008C1F47" w:rsidRDefault="00676000" w:rsidP="00B13EC2">
      <w:pPr>
        <w:numPr>
          <w:ilvl w:val="1"/>
          <w:numId w:val="43"/>
        </w:numPr>
        <w:spacing w:after="120" w:line="276" w:lineRule="auto"/>
        <w:ind w:left="788" w:hanging="431"/>
        <w:contextualSpacing/>
        <w:jc w:val="both"/>
        <w:rPr>
          <w:rFonts w:ascii="Calibri" w:eastAsia="Times New Roman" w:hAnsi="Calibri" w:cs="Calibri"/>
          <w:sz w:val="24"/>
          <w:szCs w:val="24"/>
          <w:lang w:eastAsia="pl-PL"/>
        </w:rPr>
      </w:pPr>
      <w:r w:rsidRPr="008C1F47">
        <w:rPr>
          <w:rFonts w:ascii="Calibri" w:eastAsia="Times New Roman" w:hAnsi="Calibri" w:cs="Calibri"/>
          <w:sz w:val="24"/>
          <w:szCs w:val="24"/>
          <w:lang w:eastAsia="pl-PL"/>
        </w:rPr>
        <w:t>Informacje dotyczące stanowiska, na którym realizowane będą staże zawodowe</w:t>
      </w:r>
    </w:p>
    <w:p w14:paraId="176C00FC" w14:textId="77777777" w:rsidR="00676000" w:rsidRPr="008C1F47" w:rsidRDefault="00676000" w:rsidP="00B13EC2">
      <w:pPr>
        <w:numPr>
          <w:ilvl w:val="2"/>
          <w:numId w:val="43"/>
        </w:numPr>
        <w:tabs>
          <w:tab w:val="left" w:leader="dot" w:pos="8505"/>
        </w:tabs>
        <w:spacing w:after="120" w:line="276" w:lineRule="auto"/>
        <w:ind w:left="1225" w:hanging="505"/>
        <w:contextualSpacing/>
        <w:jc w:val="both"/>
        <w:rPr>
          <w:rFonts w:ascii="Calibri" w:eastAsia="Times New Roman" w:hAnsi="Calibri" w:cs="Calibri"/>
          <w:sz w:val="24"/>
          <w:szCs w:val="24"/>
          <w:lang w:eastAsia="pl-PL"/>
        </w:rPr>
      </w:pPr>
      <w:r w:rsidRPr="008C1F47">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256E7F31" w14:textId="2EC0CB2C" w:rsidR="00676000" w:rsidRPr="008C1F47" w:rsidRDefault="00676000" w:rsidP="00B13EC2">
      <w:pPr>
        <w:pStyle w:val="Akapitzlist"/>
        <w:numPr>
          <w:ilvl w:val="0"/>
          <w:numId w:val="359"/>
        </w:numPr>
        <w:tabs>
          <w:tab w:val="left" w:leader="dot" w:pos="9498"/>
        </w:tabs>
        <w:spacing w:after="120" w:line="276" w:lineRule="auto"/>
        <w:jc w:val="both"/>
        <w:rPr>
          <w:rFonts w:ascii="Calibri" w:eastAsia="Times New Roman" w:hAnsi="Calibri" w:cs="Calibri"/>
          <w:bCs/>
          <w:sz w:val="24"/>
          <w:szCs w:val="24"/>
          <w:lang w:eastAsia="pl-PL"/>
        </w:rPr>
      </w:pPr>
      <w:r w:rsidRPr="008C1F47">
        <w:rPr>
          <w:rFonts w:ascii="Calibri" w:eastAsia="Times New Roman" w:hAnsi="Calibri" w:cs="Calibri"/>
          <w:bCs/>
          <w:sz w:val="24"/>
          <w:szCs w:val="24"/>
          <w:lang w:eastAsia="pl-PL"/>
        </w:rPr>
        <w:t xml:space="preserve">wykształcenie </w:t>
      </w:r>
      <w:r w:rsidR="002355D8" w:rsidRPr="008C1F47">
        <w:rPr>
          <w:rFonts w:cstheme="minorHAnsi"/>
          <w:sz w:val="24"/>
          <w:szCs w:val="24"/>
        </w:rPr>
        <w:t>średnie</w:t>
      </w:r>
    </w:p>
    <w:p w14:paraId="1B1244C2" w14:textId="77777777" w:rsidR="00676000" w:rsidRPr="008C1F47" w:rsidRDefault="00676000" w:rsidP="00B13EC2">
      <w:pPr>
        <w:numPr>
          <w:ilvl w:val="2"/>
          <w:numId w:val="43"/>
        </w:numPr>
        <w:spacing w:after="120" w:line="276" w:lineRule="auto"/>
        <w:ind w:left="1225" w:hanging="505"/>
        <w:contextualSpacing/>
        <w:jc w:val="both"/>
        <w:rPr>
          <w:rFonts w:ascii="Calibri" w:eastAsia="Times New Roman" w:hAnsi="Calibri" w:cs="Calibri"/>
          <w:sz w:val="24"/>
          <w:szCs w:val="24"/>
          <w:lang w:eastAsia="pl-PL"/>
        </w:rPr>
      </w:pPr>
      <w:r w:rsidRPr="008C1F47">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26E484AB" w14:textId="77777777" w:rsidR="00676000" w:rsidRPr="008C1F47" w:rsidRDefault="00676000" w:rsidP="00B13EC2">
      <w:pPr>
        <w:pStyle w:val="Akapitzlist"/>
        <w:numPr>
          <w:ilvl w:val="0"/>
          <w:numId w:val="359"/>
        </w:numPr>
        <w:spacing w:after="120" w:line="276" w:lineRule="auto"/>
        <w:jc w:val="both"/>
        <w:rPr>
          <w:rFonts w:ascii="Calibri" w:eastAsia="Times New Roman" w:hAnsi="Calibri" w:cs="Calibri"/>
          <w:bCs/>
          <w:sz w:val="24"/>
          <w:szCs w:val="24"/>
          <w:lang w:eastAsia="pl-PL"/>
        </w:rPr>
      </w:pPr>
      <w:bookmarkStart w:id="79" w:name="_Hlk123563641"/>
      <w:r w:rsidRPr="008C1F47">
        <w:rPr>
          <w:rFonts w:ascii="Calibri" w:eastAsia="Times New Roman" w:hAnsi="Calibri" w:cs="Calibri"/>
          <w:bCs/>
          <w:sz w:val="24"/>
          <w:szCs w:val="24"/>
          <w:lang w:eastAsia="pl-PL"/>
        </w:rPr>
        <w:t>praca biurowa</w:t>
      </w:r>
    </w:p>
    <w:bookmarkEnd w:id="79"/>
    <w:p w14:paraId="1A4558AC" w14:textId="77777777" w:rsidR="00676000" w:rsidRPr="008C1F47" w:rsidRDefault="00676000" w:rsidP="00B13EC2">
      <w:pPr>
        <w:numPr>
          <w:ilvl w:val="2"/>
          <w:numId w:val="43"/>
        </w:numPr>
        <w:spacing w:after="120" w:line="276" w:lineRule="auto"/>
        <w:ind w:left="1225" w:hanging="505"/>
        <w:contextualSpacing/>
        <w:jc w:val="both"/>
        <w:rPr>
          <w:rFonts w:ascii="Calibri" w:eastAsia="Times New Roman" w:hAnsi="Calibri" w:cs="Calibri"/>
          <w:sz w:val="24"/>
          <w:szCs w:val="24"/>
          <w:lang w:eastAsia="pl-PL"/>
        </w:rPr>
      </w:pPr>
      <w:r w:rsidRPr="008C1F47">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71676B83" w14:textId="25F16F4A" w:rsidR="00676000" w:rsidRPr="008C1F47" w:rsidRDefault="00050BFE" w:rsidP="00B13EC2">
      <w:pPr>
        <w:pStyle w:val="Akapitzlist"/>
        <w:numPr>
          <w:ilvl w:val="0"/>
          <w:numId w:val="359"/>
        </w:numPr>
        <w:spacing w:after="120" w:line="276" w:lineRule="auto"/>
        <w:jc w:val="both"/>
        <w:rPr>
          <w:rFonts w:ascii="Calibri" w:eastAsia="Times New Roman" w:hAnsi="Calibri" w:cs="Calibri"/>
          <w:bCs/>
          <w:sz w:val="24"/>
          <w:szCs w:val="24"/>
          <w:lang w:eastAsia="pl-PL"/>
        </w:rPr>
      </w:pPr>
      <w:r w:rsidRPr="008C1F47">
        <w:rPr>
          <w:rFonts w:cstheme="minorHAnsi"/>
          <w:sz w:val="24"/>
          <w:szCs w:val="24"/>
        </w:rPr>
        <w:t>umiejętność obsługi systemu MS Office</w:t>
      </w:r>
    </w:p>
    <w:p w14:paraId="46D0BA2C" w14:textId="06C50388" w:rsidR="002321BC" w:rsidRPr="00932AC3" w:rsidRDefault="002321BC" w:rsidP="00894F23">
      <w:pPr>
        <w:pStyle w:val="Nagwek3"/>
        <w:spacing w:before="240" w:after="240" w:line="276" w:lineRule="auto"/>
        <w:rPr>
          <w:rFonts w:asciiTheme="minorHAnsi" w:eastAsia="Times New Roman" w:hAnsiTheme="minorHAnsi" w:cstheme="minorHAnsi"/>
          <w:b/>
          <w:bCs/>
          <w:color w:val="auto"/>
          <w:lang w:eastAsia="pl-PL"/>
        </w:rPr>
      </w:pPr>
      <w:bookmarkStart w:id="80" w:name="_Toc135188550"/>
      <w:r w:rsidRPr="00932AC3">
        <w:rPr>
          <w:rFonts w:asciiTheme="minorHAnsi" w:eastAsia="Times New Roman" w:hAnsiTheme="minorHAnsi" w:cstheme="minorHAnsi"/>
          <w:b/>
          <w:bCs/>
          <w:color w:val="auto"/>
          <w:lang w:eastAsia="pl-PL"/>
        </w:rPr>
        <w:t>Wydział Statystyki Zdrowia</w:t>
      </w:r>
      <w:r w:rsidR="004A2223" w:rsidRPr="00932AC3">
        <w:rPr>
          <w:rFonts w:asciiTheme="minorHAnsi" w:eastAsia="Times New Roman" w:hAnsiTheme="minorHAnsi" w:cstheme="minorHAnsi"/>
          <w:b/>
          <w:bCs/>
          <w:color w:val="auto"/>
          <w:lang w:eastAsia="pl-PL"/>
        </w:rPr>
        <w:t xml:space="preserve"> </w:t>
      </w:r>
      <w:r w:rsidRPr="00932AC3">
        <w:rPr>
          <w:rFonts w:asciiTheme="minorHAnsi" w:eastAsia="Times New Roman" w:hAnsiTheme="minorHAnsi" w:cstheme="minorHAnsi"/>
          <w:b/>
          <w:bCs/>
          <w:color w:val="auto"/>
          <w:lang w:eastAsia="pl-PL"/>
        </w:rPr>
        <w:t>/</w:t>
      </w:r>
      <w:r w:rsidR="004A2223" w:rsidRPr="00932AC3">
        <w:rPr>
          <w:rFonts w:asciiTheme="minorHAnsi" w:eastAsia="Times New Roman" w:hAnsiTheme="minorHAnsi" w:cstheme="minorHAnsi"/>
          <w:b/>
          <w:bCs/>
          <w:color w:val="auto"/>
          <w:lang w:eastAsia="pl-PL"/>
        </w:rPr>
        <w:t xml:space="preserve"> </w:t>
      </w:r>
      <w:r w:rsidRPr="00932AC3">
        <w:rPr>
          <w:rFonts w:asciiTheme="minorHAnsi" w:eastAsia="Times New Roman" w:hAnsiTheme="minorHAnsi" w:cstheme="minorHAnsi"/>
          <w:b/>
          <w:bCs/>
          <w:color w:val="auto"/>
          <w:lang w:eastAsia="pl-PL"/>
        </w:rPr>
        <w:t>Departament Badań Społecznych</w:t>
      </w:r>
      <w:bookmarkEnd w:id="80"/>
    </w:p>
    <w:p w14:paraId="54415C27" w14:textId="77777777" w:rsidR="002321BC" w:rsidRPr="002321BC" w:rsidRDefault="002321BC" w:rsidP="00AC3028">
      <w:pPr>
        <w:numPr>
          <w:ilvl w:val="1"/>
          <w:numId w:val="36"/>
        </w:numPr>
        <w:spacing w:after="120" w:line="276" w:lineRule="auto"/>
        <w:ind w:left="788" w:hanging="431"/>
        <w:contextualSpacing/>
        <w:rPr>
          <w:rFonts w:ascii="Calibri" w:eastAsia="Times New Roman" w:hAnsi="Calibri" w:cs="Calibri"/>
          <w:sz w:val="24"/>
          <w:szCs w:val="24"/>
          <w:lang w:eastAsia="pl-PL"/>
        </w:rPr>
      </w:pPr>
      <w:r w:rsidRPr="002321BC">
        <w:rPr>
          <w:rFonts w:ascii="Calibri" w:eastAsia="Times New Roman" w:hAnsi="Calibri" w:cs="Calibri"/>
          <w:sz w:val="24"/>
          <w:szCs w:val="24"/>
          <w:lang w:eastAsia="pl-PL"/>
        </w:rPr>
        <w:t xml:space="preserve">Nazwa jednostki organizacyjnej (dział/wydział/departament, itp.): </w:t>
      </w:r>
    </w:p>
    <w:p w14:paraId="6A79251F" w14:textId="4F253061" w:rsidR="002321BC" w:rsidRPr="002321BC" w:rsidRDefault="002321BC" w:rsidP="002321BC">
      <w:pPr>
        <w:tabs>
          <w:tab w:val="left" w:leader="dot" w:pos="9498"/>
        </w:tabs>
        <w:spacing w:after="120" w:line="276" w:lineRule="auto"/>
        <w:ind w:left="792"/>
        <w:contextualSpacing/>
        <w:rPr>
          <w:rFonts w:ascii="Calibri" w:eastAsia="Times New Roman" w:hAnsi="Calibri" w:cs="Calibri"/>
          <w:b/>
          <w:bCs/>
          <w:sz w:val="24"/>
          <w:szCs w:val="24"/>
          <w:lang w:eastAsia="pl-PL"/>
        </w:rPr>
      </w:pPr>
      <w:r w:rsidRPr="002321BC">
        <w:rPr>
          <w:rFonts w:ascii="Calibri" w:eastAsia="Times New Roman" w:hAnsi="Calibri" w:cs="Calibri"/>
          <w:b/>
          <w:bCs/>
          <w:sz w:val="24"/>
          <w:szCs w:val="24"/>
          <w:lang w:eastAsia="pl-PL"/>
        </w:rPr>
        <w:t>Wydział Statystyki Zdrowia</w:t>
      </w:r>
      <w:r w:rsidR="004A2223">
        <w:rPr>
          <w:rFonts w:ascii="Calibri" w:eastAsia="Times New Roman" w:hAnsi="Calibri" w:cs="Calibri"/>
          <w:b/>
          <w:bCs/>
          <w:sz w:val="24"/>
          <w:szCs w:val="24"/>
          <w:lang w:eastAsia="pl-PL"/>
        </w:rPr>
        <w:t xml:space="preserve"> </w:t>
      </w:r>
      <w:r w:rsidRPr="002321BC">
        <w:rPr>
          <w:rFonts w:ascii="Calibri" w:eastAsia="Times New Roman" w:hAnsi="Calibri" w:cs="Calibri"/>
          <w:b/>
          <w:bCs/>
          <w:sz w:val="24"/>
          <w:szCs w:val="24"/>
          <w:lang w:eastAsia="pl-PL"/>
        </w:rPr>
        <w:t>/ Departament Badań Społecznych</w:t>
      </w:r>
    </w:p>
    <w:p w14:paraId="4492181D" w14:textId="77777777" w:rsidR="002321BC" w:rsidRPr="002321BC" w:rsidRDefault="002321BC" w:rsidP="00AC3028">
      <w:pPr>
        <w:numPr>
          <w:ilvl w:val="1"/>
          <w:numId w:val="36"/>
        </w:numPr>
        <w:spacing w:after="120" w:line="276" w:lineRule="auto"/>
        <w:ind w:left="788" w:hanging="431"/>
        <w:contextualSpacing/>
        <w:rPr>
          <w:rFonts w:ascii="Calibri" w:eastAsia="Times New Roman" w:hAnsi="Calibri" w:cs="Calibri"/>
          <w:sz w:val="24"/>
          <w:szCs w:val="24"/>
          <w:lang w:eastAsia="pl-PL"/>
        </w:rPr>
      </w:pPr>
      <w:r w:rsidRPr="002321BC">
        <w:rPr>
          <w:rFonts w:ascii="Calibri" w:eastAsia="Times New Roman" w:hAnsi="Calibri" w:cs="Calibri"/>
          <w:sz w:val="24"/>
          <w:szCs w:val="24"/>
          <w:lang w:eastAsia="pl-PL"/>
        </w:rPr>
        <w:t xml:space="preserve">Adres jednostki organizacyjnej: </w:t>
      </w:r>
    </w:p>
    <w:p w14:paraId="33B3E20F" w14:textId="77777777" w:rsidR="002321BC" w:rsidRPr="002321BC" w:rsidRDefault="002321BC" w:rsidP="00AC3028">
      <w:pPr>
        <w:numPr>
          <w:ilvl w:val="2"/>
          <w:numId w:val="36"/>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2321BC">
        <w:rPr>
          <w:rFonts w:ascii="Calibri" w:eastAsia="Times New Roman" w:hAnsi="Calibri" w:cs="Calibri"/>
          <w:sz w:val="24"/>
          <w:szCs w:val="24"/>
          <w:lang w:eastAsia="pl-PL"/>
        </w:rPr>
        <w:t>Województwo:</w:t>
      </w:r>
      <w:r w:rsidRPr="002321BC">
        <w:rPr>
          <w:rFonts w:ascii="Calibri" w:eastAsia="Times New Roman" w:hAnsi="Calibri" w:cs="Calibri"/>
          <w:i/>
          <w:sz w:val="24"/>
          <w:szCs w:val="24"/>
          <w:lang w:eastAsia="pl-PL"/>
        </w:rPr>
        <w:t xml:space="preserve"> </w:t>
      </w:r>
      <w:r w:rsidRPr="002321BC">
        <w:rPr>
          <w:rFonts w:ascii="Calibri" w:eastAsia="Times New Roman" w:hAnsi="Calibri" w:cs="Calibri"/>
          <w:sz w:val="24"/>
          <w:szCs w:val="24"/>
          <w:lang w:eastAsia="pl-PL"/>
        </w:rPr>
        <w:t>mazowieckie</w:t>
      </w:r>
    </w:p>
    <w:p w14:paraId="16F424E8" w14:textId="77777777" w:rsidR="002321BC" w:rsidRPr="002321BC" w:rsidRDefault="002321BC" w:rsidP="00AC3028">
      <w:pPr>
        <w:numPr>
          <w:ilvl w:val="2"/>
          <w:numId w:val="36"/>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2321BC">
        <w:rPr>
          <w:rFonts w:ascii="Calibri" w:eastAsia="Times New Roman" w:hAnsi="Calibri" w:cs="Calibri"/>
          <w:sz w:val="24"/>
          <w:szCs w:val="24"/>
          <w:lang w:eastAsia="pl-PL"/>
        </w:rPr>
        <w:t>Miejscowość: Warszawa</w:t>
      </w:r>
    </w:p>
    <w:p w14:paraId="2F388863" w14:textId="77777777" w:rsidR="002321BC" w:rsidRPr="002321BC" w:rsidRDefault="002321BC" w:rsidP="00AC3028">
      <w:pPr>
        <w:numPr>
          <w:ilvl w:val="2"/>
          <w:numId w:val="36"/>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2321BC">
        <w:rPr>
          <w:rFonts w:ascii="Calibri" w:eastAsia="Times New Roman" w:hAnsi="Calibri" w:cs="Calibri"/>
          <w:sz w:val="24"/>
          <w:szCs w:val="24"/>
          <w:lang w:eastAsia="pl-PL"/>
        </w:rPr>
        <w:t>Ulica: Aleja Niepodległości 208</w:t>
      </w:r>
    </w:p>
    <w:p w14:paraId="26D508F8" w14:textId="77777777" w:rsidR="002321BC" w:rsidRPr="002321BC" w:rsidRDefault="002321BC" w:rsidP="00AC3028">
      <w:pPr>
        <w:numPr>
          <w:ilvl w:val="1"/>
          <w:numId w:val="36"/>
        </w:numPr>
        <w:spacing w:after="120" w:line="276" w:lineRule="auto"/>
        <w:ind w:left="788" w:hanging="431"/>
        <w:contextualSpacing/>
        <w:rPr>
          <w:rFonts w:ascii="Calibri" w:eastAsia="Times New Roman" w:hAnsi="Calibri" w:cs="Calibri"/>
          <w:sz w:val="24"/>
          <w:szCs w:val="24"/>
          <w:lang w:eastAsia="pl-PL"/>
        </w:rPr>
      </w:pPr>
      <w:r w:rsidRPr="002321BC">
        <w:rPr>
          <w:rFonts w:ascii="Calibri" w:eastAsia="Times New Roman" w:hAnsi="Calibri" w:cs="Calibri"/>
          <w:sz w:val="24"/>
          <w:szCs w:val="24"/>
          <w:lang w:eastAsia="pl-PL"/>
        </w:rPr>
        <w:t xml:space="preserve">Czy budynek jest dostosowany do potrzeb osób niepełnosprawnych poruszających się na wózkach inwalidzkich? </w:t>
      </w:r>
      <w:r w:rsidRPr="002321BC">
        <w:rPr>
          <w:rFonts w:ascii="Calibri" w:eastAsia="Times New Roman" w:hAnsi="Calibri" w:cs="Calibri"/>
          <w:sz w:val="24"/>
          <w:szCs w:val="24"/>
          <w:u w:val="single"/>
          <w:lang w:eastAsia="pl-PL"/>
        </w:rPr>
        <w:t>Tak</w:t>
      </w:r>
      <w:r w:rsidRPr="002321BC">
        <w:rPr>
          <w:rFonts w:ascii="Calibri" w:eastAsia="Times New Roman" w:hAnsi="Calibri" w:cs="Calibri"/>
          <w:sz w:val="24"/>
          <w:szCs w:val="24"/>
          <w:lang w:eastAsia="pl-PL"/>
        </w:rPr>
        <w:t>/Nie (właściwe podkreślić)</w:t>
      </w:r>
    </w:p>
    <w:p w14:paraId="55C5E51D" w14:textId="77777777" w:rsidR="002321BC" w:rsidRPr="002321BC" w:rsidRDefault="002321BC" w:rsidP="00AC3028">
      <w:pPr>
        <w:numPr>
          <w:ilvl w:val="1"/>
          <w:numId w:val="36"/>
        </w:numPr>
        <w:spacing w:after="120" w:line="276" w:lineRule="auto"/>
        <w:ind w:left="788" w:hanging="431"/>
        <w:contextualSpacing/>
        <w:rPr>
          <w:rFonts w:ascii="Calibri" w:eastAsia="Times New Roman" w:hAnsi="Calibri" w:cs="Calibri"/>
          <w:sz w:val="24"/>
          <w:szCs w:val="24"/>
          <w:lang w:eastAsia="pl-PL"/>
        </w:rPr>
      </w:pPr>
      <w:r w:rsidRPr="002321BC">
        <w:rPr>
          <w:rFonts w:ascii="Calibri" w:eastAsia="Times New Roman" w:hAnsi="Calibri" w:cs="Calibri"/>
          <w:sz w:val="24"/>
          <w:szCs w:val="24"/>
          <w:lang w:eastAsia="pl-PL"/>
        </w:rPr>
        <w:t>Liczba stanowisk, na których zrealizowane zostaną staże zawodowe w jednostce organizacyjnej: 2</w:t>
      </w:r>
    </w:p>
    <w:p w14:paraId="23F36D44" w14:textId="79C7643A" w:rsidR="002321BC" w:rsidRPr="00AB2555" w:rsidRDefault="000509A6" w:rsidP="00AC3028">
      <w:pPr>
        <w:numPr>
          <w:ilvl w:val="1"/>
          <w:numId w:val="36"/>
        </w:numPr>
        <w:spacing w:after="120" w:line="276" w:lineRule="auto"/>
        <w:ind w:left="788" w:hanging="431"/>
        <w:contextualSpacing/>
        <w:rPr>
          <w:rFonts w:ascii="Calibri" w:eastAsia="Times New Roman" w:hAnsi="Calibri" w:cs="Calibri"/>
          <w:sz w:val="24"/>
          <w:szCs w:val="24"/>
          <w:lang w:eastAsia="pl-PL"/>
        </w:rPr>
      </w:pPr>
      <w:r w:rsidRPr="00AB2555">
        <w:rPr>
          <w:rFonts w:ascii="Calibri" w:eastAsia="Times New Roman" w:hAnsi="Calibri" w:cs="Calibri"/>
          <w:sz w:val="24"/>
          <w:szCs w:val="24"/>
          <w:lang w:eastAsia="pl-PL"/>
        </w:rPr>
        <w:t>Preferowana długość staży zawodowych w jednostce organizacyjnej:</w:t>
      </w:r>
      <w:r w:rsidR="00442E66" w:rsidRPr="00AB2555">
        <w:rPr>
          <w:rFonts w:ascii="Calibri" w:eastAsia="Times New Roman" w:hAnsi="Calibri" w:cs="Calibri"/>
          <w:sz w:val="24"/>
          <w:szCs w:val="24"/>
          <w:lang w:eastAsia="pl-PL"/>
        </w:rPr>
        <w:t xml:space="preserve"> 7 miesięcy</w:t>
      </w:r>
    </w:p>
    <w:p w14:paraId="4B0A873D" w14:textId="77777777" w:rsidR="002321BC" w:rsidRPr="002321BC" w:rsidRDefault="002321BC" w:rsidP="00AC3028">
      <w:pPr>
        <w:numPr>
          <w:ilvl w:val="1"/>
          <w:numId w:val="36"/>
        </w:numPr>
        <w:spacing w:after="120" w:line="276" w:lineRule="auto"/>
        <w:ind w:left="788" w:hanging="431"/>
        <w:contextualSpacing/>
        <w:rPr>
          <w:rFonts w:ascii="Calibri" w:eastAsia="Times New Roman" w:hAnsi="Calibri" w:cs="Calibri"/>
          <w:sz w:val="24"/>
          <w:szCs w:val="24"/>
          <w:lang w:eastAsia="pl-PL"/>
        </w:rPr>
      </w:pPr>
      <w:r w:rsidRPr="002321BC">
        <w:rPr>
          <w:rFonts w:ascii="Calibri" w:eastAsia="Times New Roman" w:hAnsi="Calibri" w:cs="Calibri"/>
          <w:sz w:val="24"/>
          <w:szCs w:val="24"/>
          <w:lang w:eastAsia="pl-PL"/>
        </w:rPr>
        <w:t>Informacje dotyczące stanowiska, na którym realizowane będą staże zawodowe</w:t>
      </w:r>
    </w:p>
    <w:p w14:paraId="6DF31CC7" w14:textId="77777777" w:rsidR="002321BC" w:rsidRPr="002321BC" w:rsidRDefault="002321BC" w:rsidP="00AC3028">
      <w:pPr>
        <w:numPr>
          <w:ilvl w:val="2"/>
          <w:numId w:val="36"/>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2321BC">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22A3F488" w14:textId="77777777" w:rsidR="002321BC" w:rsidRPr="00932AC3" w:rsidRDefault="002321BC" w:rsidP="00B13EC2">
      <w:pPr>
        <w:pStyle w:val="Akapitzlist"/>
        <w:numPr>
          <w:ilvl w:val="0"/>
          <w:numId w:val="334"/>
        </w:numPr>
        <w:tabs>
          <w:tab w:val="left" w:leader="dot" w:pos="9498"/>
        </w:tabs>
        <w:spacing w:after="120" w:line="276" w:lineRule="auto"/>
        <w:rPr>
          <w:rFonts w:ascii="Calibri" w:eastAsia="Times New Roman" w:hAnsi="Calibri" w:cs="Calibri"/>
          <w:sz w:val="24"/>
          <w:szCs w:val="24"/>
          <w:lang w:eastAsia="pl-PL"/>
        </w:rPr>
      </w:pPr>
      <w:r w:rsidRPr="00932AC3">
        <w:rPr>
          <w:rFonts w:ascii="Calibri" w:eastAsia="Times New Roman" w:hAnsi="Calibri" w:cs="Calibri"/>
          <w:sz w:val="24"/>
          <w:szCs w:val="24"/>
          <w:lang w:eastAsia="pl-PL"/>
        </w:rPr>
        <w:t>wykształcenie wyższe lub ostatni rok studiów licencjackich (inżynierskich) lub magisterskich</w:t>
      </w:r>
    </w:p>
    <w:p w14:paraId="06E8D12A" w14:textId="77777777" w:rsidR="002321BC" w:rsidRPr="00932AC3" w:rsidRDefault="002321BC" w:rsidP="00B13EC2">
      <w:pPr>
        <w:pStyle w:val="Akapitzlist"/>
        <w:numPr>
          <w:ilvl w:val="0"/>
          <w:numId w:val="334"/>
        </w:numPr>
        <w:tabs>
          <w:tab w:val="left" w:leader="dot" w:pos="9498"/>
        </w:tabs>
        <w:spacing w:after="120" w:line="276" w:lineRule="auto"/>
        <w:rPr>
          <w:rFonts w:ascii="Calibri" w:eastAsia="Times New Roman" w:hAnsi="Calibri" w:cs="Calibri"/>
          <w:sz w:val="24"/>
          <w:szCs w:val="24"/>
          <w:lang w:eastAsia="pl-PL"/>
        </w:rPr>
      </w:pPr>
      <w:r w:rsidRPr="00932AC3">
        <w:rPr>
          <w:rFonts w:ascii="Calibri" w:eastAsia="Times New Roman" w:hAnsi="Calibri" w:cs="Calibri"/>
          <w:sz w:val="24"/>
          <w:szCs w:val="24"/>
          <w:lang w:eastAsia="pl-PL"/>
        </w:rPr>
        <w:t>znajomość Excela na poziomie średniozaawansowanym</w:t>
      </w:r>
    </w:p>
    <w:p w14:paraId="2CACDDE0" w14:textId="77777777" w:rsidR="002321BC" w:rsidRPr="00932AC3" w:rsidRDefault="002321BC" w:rsidP="00B13EC2">
      <w:pPr>
        <w:pStyle w:val="Akapitzlist"/>
        <w:numPr>
          <w:ilvl w:val="0"/>
          <w:numId w:val="334"/>
        </w:numPr>
        <w:tabs>
          <w:tab w:val="left" w:leader="dot" w:pos="9498"/>
        </w:tabs>
        <w:spacing w:after="120" w:line="276" w:lineRule="auto"/>
        <w:rPr>
          <w:rFonts w:ascii="Calibri" w:eastAsia="Times New Roman" w:hAnsi="Calibri" w:cs="Calibri"/>
          <w:sz w:val="24"/>
          <w:szCs w:val="24"/>
          <w:lang w:eastAsia="pl-PL"/>
        </w:rPr>
      </w:pPr>
      <w:r w:rsidRPr="00932AC3">
        <w:rPr>
          <w:rFonts w:ascii="Calibri" w:eastAsia="Times New Roman" w:hAnsi="Calibri" w:cs="Calibri"/>
          <w:sz w:val="24"/>
          <w:szCs w:val="24"/>
          <w:lang w:eastAsia="pl-PL"/>
        </w:rPr>
        <w:t>znajomość zagadnień prawnych związanych z ochroną zdrowia.</w:t>
      </w:r>
    </w:p>
    <w:p w14:paraId="7EC894E4" w14:textId="77777777" w:rsidR="002321BC" w:rsidRPr="002321BC" w:rsidRDefault="002321BC" w:rsidP="00AC3028">
      <w:pPr>
        <w:numPr>
          <w:ilvl w:val="2"/>
          <w:numId w:val="36"/>
        </w:numPr>
        <w:spacing w:after="120" w:line="276" w:lineRule="auto"/>
        <w:ind w:left="1225" w:hanging="505"/>
        <w:contextualSpacing/>
        <w:rPr>
          <w:rFonts w:ascii="Calibri" w:eastAsia="Times New Roman" w:hAnsi="Calibri" w:cs="Calibri"/>
          <w:sz w:val="24"/>
          <w:szCs w:val="24"/>
          <w:lang w:eastAsia="pl-PL"/>
        </w:rPr>
      </w:pPr>
      <w:r w:rsidRPr="002321BC">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7004E9B5" w14:textId="77777777" w:rsidR="002321BC" w:rsidRPr="002321BC" w:rsidRDefault="002321BC" w:rsidP="002321BC">
      <w:pPr>
        <w:tabs>
          <w:tab w:val="left" w:leader="dot" w:pos="9498"/>
        </w:tabs>
        <w:spacing w:after="120" w:line="276" w:lineRule="auto"/>
        <w:ind w:left="1225"/>
        <w:contextualSpacing/>
        <w:rPr>
          <w:rFonts w:ascii="Calibri" w:eastAsia="Times New Roman" w:hAnsi="Calibri" w:cs="Calibri"/>
          <w:sz w:val="24"/>
          <w:szCs w:val="24"/>
          <w:lang w:eastAsia="pl-PL"/>
        </w:rPr>
      </w:pPr>
      <w:r w:rsidRPr="002321BC">
        <w:rPr>
          <w:rFonts w:ascii="Calibri" w:eastAsia="Times New Roman" w:hAnsi="Calibri" w:cs="Calibri"/>
          <w:sz w:val="24"/>
          <w:szCs w:val="24"/>
          <w:lang w:eastAsia="pl-PL"/>
        </w:rPr>
        <w:t>Przygotowanie:</w:t>
      </w:r>
    </w:p>
    <w:p w14:paraId="0786C0C4" w14:textId="77777777" w:rsidR="002321BC" w:rsidRPr="002321BC" w:rsidRDefault="002321BC" w:rsidP="00B13EC2">
      <w:pPr>
        <w:numPr>
          <w:ilvl w:val="0"/>
          <w:numId w:val="333"/>
        </w:numPr>
        <w:tabs>
          <w:tab w:val="left" w:leader="dot" w:pos="9498"/>
        </w:tabs>
        <w:spacing w:after="120" w:line="276" w:lineRule="auto"/>
        <w:contextualSpacing/>
        <w:rPr>
          <w:rFonts w:ascii="Calibri" w:eastAsia="Times New Roman" w:hAnsi="Calibri" w:cs="Calibri"/>
          <w:sz w:val="24"/>
          <w:szCs w:val="24"/>
          <w:lang w:eastAsia="pl-PL"/>
        </w:rPr>
      </w:pPr>
      <w:r w:rsidRPr="002321BC">
        <w:rPr>
          <w:rFonts w:ascii="Calibri" w:eastAsia="Times New Roman" w:hAnsi="Calibri" w:cs="Calibri"/>
          <w:sz w:val="24"/>
          <w:szCs w:val="24"/>
          <w:lang w:eastAsia="pl-PL"/>
        </w:rPr>
        <w:lastRenderedPageBreak/>
        <w:t xml:space="preserve">założeń do formularza elektronicznego do badania modułowego Ochrona zdrowia w gospodarstwach domowych; </w:t>
      </w:r>
    </w:p>
    <w:p w14:paraId="579DC3FE" w14:textId="77777777" w:rsidR="002321BC" w:rsidRPr="002321BC" w:rsidRDefault="002321BC" w:rsidP="00B13EC2">
      <w:pPr>
        <w:numPr>
          <w:ilvl w:val="0"/>
          <w:numId w:val="333"/>
        </w:numPr>
        <w:tabs>
          <w:tab w:val="left" w:leader="dot" w:pos="9498"/>
        </w:tabs>
        <w:spacing w:after="120" w:line="276" w:lineRule="auto"/>
        <w:contextualSpacing/>
        <w:rPr>
          <w:rFonts w:ascii="Calibri" w:eastAsia="Times New Roman" w:hAnsi="Calibri" w:cs="Calibri"/>
          <w:sz w:val="24"/>
          <w:szCs w:val="24"/>
          <w:lang w:eastAsia="pl-PL"/>
        </w:rPr>
      </w:pPr>
      <w:r w:rsidRPr="002321BC">
        <w:rPr>
          <w:rFonts w:ascii="Calibri" w:eastAsia="Times New Roman" w:hAnsi="Calibri" w:cs="Calibri"/>
          <w:sz w:val="24"/>
          <w:szCs w:val="24"/>
          <w:lang w:eastAsia="pl-PL"/>
        </w:rPr>
        <w:t xml:space="preserve">instrukcji do badania modułowego Ochrona zdrowia w gospodarstwach domowych; </w:t>
      </w:r>
    </w:p>
    <w:p w14:paraId="5A74C83B" w14:textId="77777777" w:rsidR="002321BC" w:rsidRPr="002321BC" w:rsidRDefault="002321BC" w:rsidP="00B13EC2">
      <w:pPr>
        <w:numPr>
          <w:ilvl w:val="0"/>
          <w:numId w:val="333"/>
        </w:numPr>
        <w:tabs>
          <w:tab w:val="left" w:leader="dot" w:pos="9498"/>
        </w:tabs>
        <w:spacing w:after="120" w:line="276" w:lineRule="auto"/>
        <w:contextualSpacing/>
        <w:rPr>
          <w:rFonts w:ascii="Calibri" w:eastAsia="Times New Roman" w:hAnsi="Calibri" w:cs="Calibri"/>
          <w:sz w:val="24"/>
          <w:szCs w:val="24"/>
          <w:lang w:eastAsia="pl-PL"/>
        </w:rPr>
      </w:pPr>
      <w:r w:rsidRPr="002321BC">
        <w:rPr>
          <w:rFonts w:ascii="Calibri" w:eastAsia="Times New Roman" w:hAnsi="Calibri" w:cs="Calibri"/>
          <w:sz w:val="24"/>
          <w:szCs w:val="24"/>
          <w:lang w:eastAsia="pl-PL"/>
        </w:rPr>
        <w:t>makiet tablic wynikowych i kontrolnych do badania modułowego Ochrona zdrowia w gospodarstwach domowych;</w:t>
      </w:r>
    </w:p>
    <w:p w14:paraId="4D325AEC" w14:textId="1AA3BE06" w:rsidR="002321BC" w:rsidRPr="002321BC" w:rsidRDefault="002321BC" w:rsidP="00B13EC2">
      <w:pPr>
        <w:numPr>
          <w:ilvl w:val="0"/>
          <w:numId w:val="333"/>
        </w:numPr>
        <w:tabs>
          <w:tab w:val="left" w:leader="dot" w:pos="9498"/>
        </w:tabs>
        <w:spacing w:after="120" w:line="276" w:lineRule="auto"/>
        <w:contextualSpacing/>
        <w:rPr>
          <w:rFonts w:ascii="Calibri" w:eastAsia="Times New Roman" w:hAnsi="Calibri" w:cs="Calibri"/>
          <w:sz w:val="24"/>
          <w:szCs w:val="24"/>
          <w:lang w:eastAsia="pl-PL"/>
        </w:rPr>
      </w:pPr>
      <w:r w:rsidRPr="002321BC">
        <w:rPr>
          <w:rFonts w:ascii="Calibri" w:eastAsia="Times New Roman" w:hAnsi="Calibri" w:cs="Calibri"/>
          <w:sz w:val="24"/>
          <w:szCs w:val="24"/>
          <w:lang w:eastAsia="pl-PL"/>
        </w:rPr>
        <w:t>analiza zbiorów z zakresu pomiarów dostępności do służby zdrowia i</w:t>
      </w:r>
      <w:r w:rsidR="00932AC3" w:rsidRPr="00342349">
        <w:rPr>
          <w:rFonts w:ascii="Calibri" w:hAnsi="Calibri" w:cs="Calibri"/>
          <w:sz w:val="24"/>
          <w:szCs w:val="24"/>
        </w:rPr>
        <w:t> </w:t>
      </w:r>
      <w:r w:rsidRPr="002321BC">
        <w:rPr>
          <w:rFonts w:ascii="Calibri" w:eastAsia="Times New Roman" w:hAnsi="Calibri" w:cs="Calibri"/>
          <w:sz w:val="24"/>
          <w:szCs w:val="24"/>
          <w:lang w:eastAsia="pl-PL"/>
        </w:rPr>
        <w:t>przygotowanie wykresów oraz tablic do publikacji Zdrowie i ochrona zdrowia w 2022 r.;</w:t>
      </w:r>
    </w:p>
    <w:p w14:paraId="1FD6E142" w14:textId="6F0EC1A4" w:rsidR="002321BC" w:rsidRPr="002321BC" w:rsidRDefault="002321BC" w:rsidP="00B13EC2">
      <w:pPr>
        <w:numPr>
          <w:ilvl w:val="0"/>
          <w:numId w:val="333"/>
        </w:numPr>
        <w:tabs>
          <w:tab w:val="left" w:leader="dot" w:pos="9498"/>
        </w:tabs>
        <w:spacing w:after="120" w:line="276" w:lineRule="auto"/>
        <w:contextualSpacing/>
        <w:rPr>
          <w:rFonts w:ascii="Calibri" w:eastAsia="Times New Roman" w:hAnsi="Calibri" w:cs="Calibri"/>
          <w:sz w:val="24"/>
          <w:szCs w:val="24"/>
          <w:lang w:eastAsia="pl-PL"/>
        </w:rPr>
      </w:pPr>
      <w:r w:rsidRPr="002321BC">
        <w:rPr>
          <w:rFonts w:ascii="Calibri" w:eastAsia="Times New Roman" w:hAnsi="Calibri" w:cs="Calibri"/>
          <w:sz w:val="24"/>
          <w:szCs w:val="24"/>
          <w:lang w:eastAsia="pl-PL"/>
        </w:rPr>
        <w:t>analiza zbiorów z zakresu medycyny pracy oraz przygotowanie wykresów i</w:t>
      </w:r>
      <w:r w:rsidR="00932AC3" w:rsidRPr="00342349">
        <w:rPr>
          <w:rFonts w:ascii="Calibri" w:hAnsi="Calibri" w:cs="Calibri"/>
          <w:sz w:val="24"/>
          <w:szCs w:val="24"/>
        </w:rPr>
        <w:t> </w:t>
      </w:r>
      <w:r w:rsidRPr="002321BC">
        <w:rPr>
          <w:rFonts w:ascii="Calibri" w:eastAsia="Times New Roman" w:hAnsi="Calibri" w:cs="Calibri"/>
          <w:sz w:val="24"/>
          <w:szCs w:val="24"/>
          <w:lang w:eastAsia="pl-PL"/>
        </w:rPr>
        <w:t>tablic do publikacji Zdrowie i ochrona zdrowia w 2022 r.</w:t>
      </w:r>
    </w:p>
    <w:p w14:paraId="118C6C6F" w14:textId="7626B3D2" w:rsidR="002321BC" w:rsidRPr="002321BC" w:rsidRDefault="002321BC" w:rsidP="00B13EC2">
      <w:pPr>
        <w:numPr>
          <w:ilvl w:val="0"/>
          <w:numId w:val="333"/>
        </w:numPr>
        <w:tabs>
          <w:tab w:val="left" w:leader="dot" w:pos="9498"/>
        </w:tabs>
        <w:spacing w:after="120" w:line="276" w:lineRule="auto"/>
        <w:contextualSpacing/>
        <w:rPr>
          <w:rFonts w:ascii="Calibri" w:eastAsia="Times New Roman" w:hAnsi="Calibri" w:cs="Calibri"/>
          <w:sz w:val="24"/>
          <w:szCs w:val="24"/>
          <w:lang w:eastAsia="pl-PL"/>
        </w:rPr>
      </w:pPr>
      <w:r w:rsidRPr="002321BC">
        <w:rPr>
          <w:rFonts w:ascii="Calibri" w:eastAsia="Times New Roman" w:hAnsi="Calibri" w:cs="Calibri"/>
          <w:sz w:val="24"/>
          <w:szCs w:val="24"/>
          <w:lang w:eastAsia="pl-PL"/>
        </w:rPr>
        <w:t>analiza zbiorów z zakresu usług zdrowotnych stacjonarnych i</w:t>
      </w:r>
      <w:r w:rsidR="00932AC3" w:rsidRPr="00342349">
        <w:rPr>
          <w:rFonts w:ascii="Calibri" w:hAnsi="Calibri" w:cs="Calibri"/>
          <w:sz w:val="24"/>
          <w:szCs w:val="24"/>
        </w:rPr>
        <w:t> </w:t>
      </w:r>
      <w:r w:rsidRPr="002321BC">
        <w:rPr>
          <w:rFonts w:ascii="Calibri" w:eastAsia="Times New Roman" w:hAnsi="Calibri" w:cs="Calibri"/>
          <w:sz w:val="24"/>
          <w:szCs w:val="24"/>
          <w:lang w:eastAsia="pl-PL"/>
        </w:rPr>
        <w:t>ambulatoryjnych oraz przygotowanie wykresów i tablic do publikacji Zdrowie i ochrona zdrowia w 2022 r.</w:t>
      </w:r>
    </w:p>
    <w:p w14:paraId="53288E6D" w14:textId="77777777" w:rsidR="002321BC" w:rsidRPr="002321BC" w:rsidRDefault="002321BC" w:rsidP="00AC3028">
      <w:pPr>
        <w:numPr>
          <w:ilvl w:val="2"/>
          <w:numId w:val="36"/>
        </w:numPr>
        <w:spacing w:after="120" w:line="276" w:lineRule="auto"/>
        <w:ind w:left="1225" w:hanging="505"/>
        <w:contextualSpacing/>
        <w:rPr>
          <w:rFonts w:ascii="Calibri" w:eastAsia="Times New Roman" w:hAnsi="Calibri" w:cs="Calibri"/>
          <w:sz w:val="24"/>
          <w:szCs w:val="24"/>
          <w:lang w:eastAsia="pl-PL"/>
        </w:rPr>
      </w:pPr>
      <w:r w:rsidRPr="002321BC">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55ECDCF7" w14:textId="77777777" w:rsidR="002321BC" w:rsidRPr="00932AC3" w:rsidRDefault="002321BC" w:rsidP="00B13EC2">
      <w:pPr>
        <w:pStyle w:val="Akapitzlist"/>
        <w:numPr>
          <w:ilvl w:val="0"/>
          <w:numId w:val="332"/>
        </w:numPr>
        <w:tabs>
          <w:tab w:val="left" w:leader="dot" w:pos="9498"/>
        </w:tabs>
        <w:spacing w:after="120" w:line="276" w:lineRule="auto"/>
        <w:rPr>
          <w:rFonts w:ascii="Calibri" w:eastAsia="Times New Roman" w:hAnsi="Calibri" w:cs="Calibri"/>
          <w:sz w:val="24"/>
          <w:szCs w:val="24"/>
          <w:lang w:eastAsia="pl-PL"/>
        </w:rPr>
      </w:pPr>
      <w:r w:rsidRPr="00932AC3">
        <w:rPr>
          <w:rFonts w:ascii="Calibri" w:eastAsia="Times New Roman" w:hAnsi="Calibri" w:cs="Calibri"/>
          <w:sz w:val="24"/>
          <w:szCs w:val="24"/>
          <w:lang w:eastAsia="pl-PL"/>
        </w:rPr>
        <w:t xml:space="preserve">umiejętność pracy z formularzami, przygotowywania algorytmów, interpretacji aktów prawnych, praca w programie Excel. </w:t>
      </w:r>
    </w:p>
    <w:p w14:paraId="74E11D7C" w14:textId="6B88ACC2" w:rsidR="002321BC" w:rsidRPr="00AC3028" w:rsidRDefault="002321BC" w:rsidP="00894F23">
      <w:pPr>
        <w:pStyle w:val="Nagwek3"/>
        <w:spacing w:before="240" w:after="240" w:line="276" w:lineRule="auto"/>
        <w:rPr>
          <w:rFonts w:asciiTheme="minorHAnsi" w:eastAsia="Times New Roman" w:hAnsiTheme="minorHAnsi" w:cstheme="minorHAnsi"/>
          <w:b/>
          <w:bCs/>
          <w:color w:val="auto"/>
          <w:lang w:eastAsia="pl-PL"/>
        </w:rPr>
      </w:pPr>
      <w:bookmarkStart w:id="81" w:name="_Toc135188551"/>
      <w:r w:rsidRPr="00AC3028">
        <w:rPr>
          <w:rFonts w:asciiTheme="minorHAnsi" w:eastAsia="Times New Roman" w:hAnsiTheme="minorHAnsi" w:cstheme="minorHAnsi"/>
          <w:b/>
          <w:bCs/>
          <w:color w:val="auto"/>
          <w:lang w:eastAsia="pl-PL"/>
        </w:rPr>
        <w:t>Wydział Szkoleń</w:t>
      </w:r>
      <w:r w:rsidR="004A2223" w:rsidRPr="00AC3028">
        <w:rPr>
          <w:rFonts w:asciiTheme="minorHAnsi" w:eastAsia="Times New Roman" w:hAnsiTheme="minorHAnsi" w:cstheme="minorHAnsi"/>
          <w:b/>
          <w:bCs/>
          <w:color w:val="auto"/>
          <w:lang w:eastAsia="pl-PL"/>
        </w:rPr>
        <w:t xml:space="preserve"> </w:t>
      </w:r>
      <w:r w:rsidRPr="00AC3028">
        <w:rPr>
          <w:rFonts w:asciiTheme="minorHAnsi" w:eastAsia="Times New Roman" w:hAnsiTheme="minorHAnsi" w:cstheme="minorHAnsi"/>
          <w:b/>
          <w:bCs/>
          <w:color w:val="auto"/>
          <w:lang w:eastAsia="pl-PL"/>
        </w:rPr>
        <w:t>/</w:t>
      </w:r>
      <w:r w:rsidR="004A2223" w:rsidRPr="00AC3028">
        <w:rPr>
          <w:rFonts w:asciiTheme="minorHAnsi" w:eastAsia="Times New Roman" w:hAnsiTheme="minorHAnsi" w:cstheme="minorHAnsi"/>
          <w:b/>
          <w:bCs/>
          <w:color w:val="auto"/>
          <w:lang w:eastAsia="pl-PL"/>
        </w:rPr>
        <w:t xml:space="preserve"> </w:t>
      </w:r>
      <w:r w:rsidRPr="00AC3028">
        <w:rPr>
          <w:rFonts w:asciiTheme="minorHAnsi" w:eastAsia="Times New Roman" w:hAnsiTheme="minorHAnsi" w:cstheme="minorHAnsi"/>
          <w:b/>
          <w:bCs/>
          <w:color w:val="auto"/>
          <w:lang w:eastAsia="pl-PL"/>
        </w:rPr>
        <w:t>Biuro Organizacji i Kadr</w:t>
      </w:r>
      <w:bookmarkEnd w:id="81"/>
    </w:p>
    <w:p w14:paraId="1E2C3F56" w14:textId="77777777" w:rsidR="00676000" w:rsidRPr="00676000" w:rsidRDefault="00676000" w:rsidP="00B13EC2">
      <w:pPr>
        <w:numPr>
          <w:ilvl w:val="1"/>
          <w:numId w:val="44"/>
        </w:numPr>
        <w:tabs>
          <w:tab w:val="left" w:leader="dot" w:pos="8505"/>
        </w:tabs>
        <w:spacing w:after="120" w:line="276" w:lineRule="auto"/>
        <w:contextualSpacing/>
        <w:rPr>
          <w:rFonts w:ascii="Calibri" w:eastAsia="Times New Roman" w:hAnsi="Calibri" w:cs="Calibri"/>
          <w:sz w:val="24"/>
          <w:szCs w:val="24"/>
          <w:lang w:eastAsia="pl-PL"/>
        </w:rPr>
      </w:pPr>
      <w:r w:rsidRPr="00676000">
        <w:rPr>
          <w:rFonts w:ascii="Calibri" w:eastAsia="Times New Roman" w:hAnsi="Calibri" w:cs="Calibri"/>
          <w:sz w:val="24"/>
          <w:szCs w:val="24"/>
          <w:lang w:eastAsia="pl-PL"/>
        </w:rPr>
        <w:t xml:space="preserve">Nazwa jednostki organizacyjnej (dział/wydział/departament, itp.): </w:t>
      </w:r>
    </w:p>
    <w:p w14:paraId="22867945" w14:textId="7558732D" w:rsidR="00676000" w:rsidRPr="00676000" w:rsidRDefault="00676000" w:rsidP="00AC3028">
      <w:pPr>
        <w:tabs>
          <w:tab w:val="left" w:leader="dot" w:pos="9498"/>
        </w:tabs>
        <w:spacing w:after="120" w:line="276" w:lineRule="auto"/>
        <w:ind w:left="792"/>
        <w:contextualSpacing/>
        <w:rPr>
          <w:rFonts w:ascii="Calibri" w:eastAsia="Times New Roman" w:hAnsi="Calibri" w:cs="Calibri"/>
          <w:sz w:val="24"/>
          <w:szCs w:val="24"/>
          <w:lang w:eastAsia="pl-PL"/>
        </w:rPr>
      </w:pPr>
      <w:r w:rsidRPr="00676000">
        <w:rPr>
          <w:rFonts w:ascii="Calibri" w:eastAsia="Times New Roman" w:hAnsi="Calibri" w:cs="Calibri"/>
          <w:sz w:val="24"/>
          <w:szCs w:val="24"/>
          <w:lang w:eastAsia="pl-PL"/>
        </w:rPr>
        <w:t>Wydział Szkoleń</w:t>
      </w:r>
      <w:r w:rsidR="004A2223">
        <w:rPr>
          <w:rFonts w:ascii="Calibri" w:eastAsia="Times New Roman" w:hAnsi="Calibri" w:cs="Calibri"/>
          <w:sz w:val="24"/>
          <w:szCs w:val="24"/>
          <w:lang w:eastAsia="pl-PL"/>
        </w:rPr>
        <w:t xml:space="preserve"> </w:t>
      </w:r>
      <w:r w:rsidRPr="00676000">
        <w:rPr>
          <w:rFonts w:ascii="Calibri" w:eastAsia="Times New Roman" w:hAnsi="Calibri" w:cs="Calibri"/>
          <w:sz w:val="24"/>
          <w:szCs w:val="24"/>
          <w:lang w:eastAsia="pl-PL"/>
        </w:rPr>
        <w:t>/ Biuro Organizacji i Kadr</w:t>
      </w:r>
    </w:p>
    <w:p w14:paraId="1BE71A4B" w14:textId="77777777" w:rsidR="00676000" w:rsidRPr="00676000" w:rsidRDefault="00676000" w:rsidP="00B13EC2">
      <w:pPr>
        <w:numPr>
          <w:ilvl w:val="1"/>
          <w:numId w:val="44"/>
        </w:numPr>
        <w:spacing w:after="120" w:line="276" w:lineRule="auto"/>
        <w:ind w:left="788" w:hanging="431"/>
        <w:contextualSpacing/>
        <w:rPr>
          <w:rFonts w:ascii="Calibri" w:eastAsia="Times New Roman" w:hAnsi="Calibri" w:cs="Calibri"/>
          <w:sz w:val="24"/>
          <w:szCs w:val="24"/>
          <w:lang w:eastAsia="pl-PL"/>
        </w:rPr>
      </w:pPr>
      <w:r w:rsidRPr="00676000">
        <w:rPr>
          <w:rFonts w:ascii="Calibri" w:eastAsia="Times New Roman" w:hAnsi="Calibri" w:cs="Calibri"/>
          <w:sz w:val="24"/>
          <w:szCs w:val="24"/>
          <w:lang w:eastAsia="pl-PL"/>
        </w:rPr>
        <w:t xml:space="preserve">Adres jednostki organizacyjnej: </w:t>
      </w:r>
    </w:p>
    <w:p w14:paraId="0BE87B01" w14:textId="77777777" w:rsidR="00676000" w:rsidRPr="00676000" w:rsidRDefault="00676000" w:rsidP="00B13EC2">
      <w:pPr>
        <w:numPr>
          <w:ilvl w:val="2"/>
          <w:numId w:val="44"/>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676000">
        <w:rPr>
          <w:rFonts w:ascii="Calibri" w:eastAsia="Times New Roman" w:hAnsi="Calibri" w:cs="Calibri"/>
          <w:sz w:val="24"/>
          <w:szCs w:val="24"/>
          <w:lang w:eastAsia="pl-PL"/>
        </w:rPr>
        <w:t>Województwo: mazowieckie</w:t>
      </w:r>
    </w:p>
    <w:p w14:paraId="70C37AFA" w14:textId="77777777" w:rsidR="00676000" w:rsidRPr="00676000" w:rsidRDefault="00676000" w:rsidP="00B13EC2">
      <w:pPr>
        <w:numPr>
          <w:ilvl w:val="2"/>
          <w:numId w:val="44"/>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676000">
        <w:rPr>
          <w:rFonts w:ascii="Calibri" w:eastAsia="Times New Roman" w:hAnsi="Calibri" w:cs="Calibri"/>
          <w:sz w:val="24"/>
          <w:szCs w:val="24"/>
          <w:lang w:eastAsia="pl-PL"/>
        </w:rPr>
        <w:t>Miejscowość: Warszawa</w:t>
      </w:r>
    </w:p>
    <w:p w14:paraId="1651A9B5" w14:textId="77777777" w:rsidR="00676000" w:rsidRPr="00676000" w:rsidRDefault="00676000" w:rsidP="00B13EC2">
      <w:pPr>
        <w:numPr>
          <w:ilvl w:val="2"/>
          <w:numId w:val="44"/>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676000">
        <w:rPr>
          <w:rFonts w:ascii="Calibri" w:eastAsia="Times New Roman" w:hAnsi="Calibri" w:cs="Calibri"/>
          <w:sz w:val="24"/>
          <w:szCs w:val="24"/>
          <w:lang w:eastAsia="pl-PL"/>
        </w:rPr>
        <w:t xml:space="preserve">Ulica: </w:t>
      </w:r>
      <w:r w:rsidRPr="00676000">
        <w:rPr>
          <w:rFonts w:ascii="Calibri" w:eastAsia="Times New Roman" w:hAnsi="Calibri" w:cs="Calibri"/>
          <w:sz w:val="24"/>
          <w:szCs w:val="24"/>
          <w:shd w:val="clear" w:color="auto" w:fill="FDFDFD"/>
          <w:lang w:eastAsia="pl-PL"/>
        </w:rPr>
        <w:t>Aleja Niepodległości 208</w:t>
      </w:r>
    </w:p>
    <w:p w14:paraId="55E832FC" w14:textId="77777777" w:rsidR="00676000" w:rsidRPr="00676000" w:rsidRDefault="00676000" w:rsidP="00B13EC2">
      <w:pPr>
        <w:numPr>
          <w:ilvl w:val="1"/>
          <w:numId w:val="44"/>
        </w:numPr>
        <w:spacing w:after="120" w:line="276" w:lineRule="auto"/>
        <w:ind w:left="788" w:hanging="431"/>
        <w:contextualSpacing/>
        <w:rPr>
          <w:rFonts w:ascii="Calibri" w:eastAsia="Times New Roman" w:hAnsi="Calibri" w:cs="Calibri"/>
          <w:sz w:val="24"/>
          <w:szCs w:val="24"/>
          <w:lang w:eastAsia="pl-PL"/>
        </w:rPr>
      </w:pPr>
      <w:r w:rsidRPr="00676000">
        <w:rPr>
          <w:rFonts w:ascii="Calibri" w:eastAsia="Times New Roman" w:hAnsi="Calibri" w:cs="Calibri"/>
          <w:sz w:val="24"/>
          <w:szCs w:val="24"/>
          <w:lang w:eastAsia="pl-PL"/>
        </w:rPr>
        <w:t xml:space="preserve">Czy budynek jest dostosowany do potrzeb osób niepełnosprawnych poruszających się na wózkach inwalidzkich? </w:t>
      </w:r>
      <w:r w:rsidRPr="00676000">
        <w:rPr>
          <w:rFonts w:ascii="Calibri" w:eastAsia="Times New Roman" w:hAnsi="Calibri" w:cs="Calibri"/>
          <w:sz w:val="24"/>
          <w:szCs w:val="24"/>
          <w:u w:val="single"/>
          <w:lang w:eastAsia="pl-PL"/>
        </w:rPr>
        <w:t>Tak</w:t>
      </w:r>
      <w:r w:rsidRPr="00676000">
        <w:rPr>
          <w:rFonts w:ascii="Calibri" w:eastAsia="Times New Roman" w:hAnsi="Calibri" w:cs="Calibri"/>
          <w:sz w:val="24"/>
          <w:szCs w:val="24"/>
          <w:lang w:eastAsia="pl-PL"/>
        </w:rPr>
        <w:t>/Nie (właściwe podkreślić)</w:t>
      </w:r>
    </w:p>
    <w:p w14:paraId="47F8CA28" w14:textId="77777777" w:rsidR="00676000" w:rsidRPr="00676000" w:rsidRDefault="00676000" w:rsidP="00B13EC2">
      <w:pPr>
        <w:numPr>
          <w:ilvl w:val="1"/>
          <w:numId w:val="44"/>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676000">
        <w:rPr>
          <w:rFonts w:ascii="Calibri" w:eastAsia="Times New Roman" w:hAnsi="Calibri" w:cs="Calibri"/>
          <w:sz w:val="24"/>
          <w:szCs w:val="24"/>
          <w:lang w:eastAsia="pl-PL"/>
        </w:rPr>
        <w:t>Liczba stanowisk, na których zrealizowane zostaną staże zawodowe w jednostce organizacyjnej: 1</w:t>
      </w:r>
    </w:p>
    <w:p w14:paraId="0E6F100A" w14:textId="66D6917B" w:rsidR="00676000" w:rsidRPr="00AB2555" w:rsidRDefault="000509A6" w:rsidP="00B13EC2">
      <w:pPr>
        <w:numPr>
          <w:ilvl w:val="2"/>
          <w:numId w:val="44"/>
        </w:numPr>
        <w:spacing w:after="120" w:line="276" w:lineRule="auto"/>
        <w:ind w:left="1225" w:hanging="505"/>
        <w:contextualSpacing/>
        <w:rPr>
          <w:rFonts w:ascii="Calibri" w:eastAsia="Times New Roman" w:hAnsi="Calibri" w:cs="Calibri"/>
          <w:sz w:val="24"/>
          <w:szCs w:val="24"/>
          <w:lang w:eastAsia="pl-PL"/>
        </w:rPr>
      </w:pPr>
      <w:r w:rsidRPr="00AB2555">
        <w:rPr>
          <w:rFonts w:ascii="Calibri" w:eastAsia="Times New Roman" w:hAnsi="Calibri" w:cs="Calibri"/>
          <w:sz w:val="24"/>
          <w:szCs w:val="24"/>
          <w:lang w:eastAsia="pl-PL"/>
        </w:rPr>
        <w:t>Preferowana długość staży zawodowych w jednostce organizacyjnej:</w:t>
      </w:r>
      <w:r w:rsidR="00442E66" w:rsidRPr="00AB2555">
        <w:rPr>
          <w:rFonts w:ascii="Calibri" w:eastAsia="Times New Roman" w:hAnsi="Calibri" w:cs="Calibri"/>
          <w:sz w:val="24"/>
          <w:szCs w:val="24"/>
          <w:lang w:eastAsia="pl-PL"/>
        </w:rPr>
        <w:t xml:space="preserve"> 4 miesiące </w:t>
      </w:r>
      <w:r w:rsidR="00676000" w:rsidRPr="00AB2555">
        <w:rPr>
          <w:rFonts w:ascii="Calibri" w:eastAsia="Times New Roman" w:hAnsi="Calibri" w:cs="Calibri"/>
          <w:sz w:val="24"/>
          <w:szCs w:val="24"/>
          <w:lang w:eastAsia="pl-PL"/>
        </w:rPr>
        <w:t>(z możliwością przedłużenia)</w:t>
      </w:r>
    </w:p>
    <w:p w14:paraId="55C70C2D" w14:textId="77777777" w:rsidR="00676000" w:rsidRPr="00676000" w:rsidRDefault="00676000" w:rsidP="00B13EC2">
      <w:pPr>
        <w:numPr>
          <w:ilvl w:val="1"/>
          <w:numId w:val="44"/>
        </w:numPr>
        <w:spacing w:after="120" w:line="276" w:lineRule="auto"/>
        <w:ind w:left="788" w:hanging="431"/>
        <w:contextualSpacing/>
        <w:rPr>
          <w:rFonts w:ascii="Calibri" w:eastAsia="Times New Roman" w:hAnsi="Calibri" w:cs="Calibri"/>
          <w:sz w:val="24"/>
          <w:szCs w:val="24"/>
          <w:lang w:eastAsia="pl-PL"/>
        </w:rPr>
      </w:pPr>
      <w:r w:rsidRPr="00676000">
        <w:rPr>
          <w:rFonts w:ascii="Calibri" w:eastAsia="Times New Roman" w:hAnsi="Calibri" w:cs="Calibri"/>
          <w:sz w:val="24"/>
          <w:szCs w:val="24"/>
          <w:lang w:eastAsia="pl-PL"/>
        </w:rPr>
        <w:t>Informacje dotyczące stanowiska, na którym realizowane będą staże zawodowe</w:t>
      </w:r>
    </w:p>
    <w:p w14:paraId="502AEB32" w14:textId="77777777" w:rsidR="00676000" w:rsidRPr="00676000" w:rsidRDefault="00676000" w:rsidP="00B13EC2">
      <w:pPr>
        <w:numPr>
          <w:ilvl w:val="2"/>
          <w:numId w:val="44"/>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676000">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198DB6A2" w14:textId="77777777" w:rsidR="00676000" w:rsidRPr="00AC3028" w:rsidRDefault="00676000" w:rsidP="00B13EC2">
      <w:pPr>
        <w:pStyle w:val="Akapitzlist"/>
        <w:numPr>
          <w:ilvl w:val="0"/>
          <w:numId w:val="329"/>
        </w:numPr>
        <w:tabs>
          <w:tab w:val="left" w:leader="dot" w:pos="9498"/>
        </w:tabs>
        <w:spacing w:after="120" w:line="276" w:lineRule="auto"/>
        <w:rPr>
          <w:rFonts w:ascii="Calibri" w:eastAsia="Times New Roman" w:hAnsi="Calibri" w:cs="Calibri"/>
          <w:sz w:val="24"/>
          <w:szCs w:val="24"/>
          <w:lang w:eastAsia="pl-PL"/>
        </w:rPr>
      </w:pPr>
      <w:r w:rsidRPr="00AC3028">
        <w:rPr>
          <w:rFonts w:ascii="Calibri" w:eastAsia="Times New Roman" w:hAnsi="Calibri" w:cs="Calibri"/>
          <w:sz w:val="24"/>
          <w:szCs w:val="24"/>
          <w:lang w:eastAsia="pl-PL"/>
        </w:rPr>
        <w:t>wykształcenie średnie</w:t>
      </w:r>
    </w:p>
    <w:p w14:paraId="6CA413AE" w14:textId="77777777" w:rsidR="00676000" w:rsidRPr="00AC3028" w:rsidRDefault="00676000" w:rsidP="00B13EC2">
      <w:pPr>
        <w:pStyle w:val="Akapitzlist"/>
        <w:numPr>
          <w:ilvl w:val="0"/>
          <w:numId w:val="329"/>
        </w:numPr>
        <w:tabs>
          <w:tab w:val="left" w:leader="dot" w:pos="9498"/>
        </w:tabs>
        <w:spacing w:after="120" w:line="276" w:lineRule="auto"/>
        <w:rPr>
          <w:rFonts w:ascii="Calibri" w:eastAsia="Times New Roman" w:hAnsi="Calibri" w:cs="Calibri"/>
          <w:sz w:val="24"/>
          <w:szCs w:val="24"/>
          <w:lang w:eastAsia="pl-PL"/>
        </w:rPr>
      </w:pPr>
      <w:r w:rsidRPr="00AC3028">
        <w:rPr>
          <w:rFonts w:ascii="Calibri" w:eastAsia="Times New Roman" w:hAnsi="Calibri" w:cs="Calibri"/>
          <w:sz w:val="24"/>
          <w:szCs w:val="24"/>
          <w:lang w:eastAsia="pl-PL"/>
        </w:rPr>
        <w:t>doświadczenie w pracy biurowej minimum 1 rok</w:t>
      </w:r>
    </w:p>
    <w:p w14:paraId="6D93E834" w14:textId="77777777" w:rsidR="00676000" w:rsidRPr="00AC3028" w:rsidRDefault="00676000" w:rsidP="00B13EC2">
      <w:pPr>
        <w:pStyle w:val="Akapitzlist"/>
        <w:numPr>
          <w:ilvl w:val="0"/>
          <w:numId w:val="329"/>
        </w:numPr>
        <w:tabs>
          <w:tab w:val="left" w:leader="dot" w:pos="9498"/>
        </w:tabs>
        <w:spacing w:after="120" w:line="276" w:lineRule="auto"/>
        <w:rPr>
          <w:rFonts w:ascii="Calibri" w:eastAsia="Times New Roman" w:hAnsi="Calibri" w:cs="Calibri"/>
          <w:sz w:val="24"/>
          <w:szCs w:val="24"/>
          <w:lang w:eastAsia="pl-PL"/>
        </w:rPr>
      </w:pPr>
      <w:r w:rsidRPr="00AC3028">
        <w:rPr>
          <w:rFonts w:ascii="Calibri" w:eastAsia="Times New Roman" w:hAnsi="Calibri" w:cs="Calibri"/>
          <w:sz w:val="24"/>
          <w:szCs w:val="24"/>
          <w:lang w:eastAsia="pl-PL"/>
        </w:rPr>
        <w:t>umiejętność obsługi komputera (MS Word, MS Excel – poziom średniozaawansowany)</w:t>
      </w:r>
    </w:p>
    <w:p w14:paraId="5E40059B" w14:textId="77777777" w:rsidR="00676000" w:rsidRPr="00AC3028" w:rsidRDefault="00676000" w:rsidP="00B13EC2">
      <w:pPr>
        <w:pStyle w:val="Akapitzlist"/>
        <w:numPr>
          <w:ilvl w:val="0"/>
          <w:numId w:val="329"/>
        </w:numPr>
        <w:tabs>
          <w:tab w:val="left" w:leader="dot" w:pos="9498"/>
        </w:tabs>
        <w:spacing w:after="120" w:line="276" w:lineRule="auto"/>
        <w:rPr>
          <w:rFonts w:ascii="Calibri" w:eastAsia="Times New Roman" w:hAnsi="Calibri" w:cs="Calibri"/>
          <w:sz w:val="24"/>
          <w:szCs w:val="24"/>
          <w:lang w:eastAsia="pl-PL"/>
        </w:rPr>
      </w:pPr>
      <w:r w:rsidRPr="00AC3028">
        <w:rPr>
          <w:rFonts w:ascii="Calibri" w:eastAsia="Times New Roman" w:hAnsi="Calibri" w:cs="Calibri"/>
          <w:sz w:val="24"/>
          <w:szCs w:val="24"/>
          <w:lang w:eastAsia="pl-PL"/>
        </w:rPr>
        <w:lastRenderedPageBreak/>
        <w:t>kompetencje: rzetelność, organizacja pracy, komunikacja interpersonalna, komunikacja pisemna, współpraca.</w:t>
      </w:r>
    </w:p>
    <w:p w14:paraId="5923E8BE" w14:textId="77777777" w:rsidR="00676000" w:rsidRPr="00676000" w:rsidRDefault="00676000" w:rsidP="00B13EC2">
      <w:pPr>
        <w:numPr>
          <w:ilvl w:val="2"/>
          <w:numId w:val="44"/>
        </w:numPr>
        <w:spacing w:after="120" w:line="276" w:lineRule="auto"/>
        <w:ind w:left="1225" w:hanging="505"/>
        <w:contextualSpacing/>
        <w:rPr>
          <w:rFonts w:ascii="Calibri" w:eastAsia="Times New Roman" w:hAnsi="Calibri" w:cs="Calibri"/>
          <w:sz w:val="24"/>
          <w:szCs w:val="24"/>
          <w:lang w:eastAsia="pl-PL"/>
        </w:rPr>
      </w:pPr>
      <w:r w:rsidRPr="00676000">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51A4AE45" w14:textId="362B1B4A" w:rsidR="00676000" w:rsidRPr="00AC3028" w:rsidRDefault="00676000" w:rsidP="00B13EC2">
      <w:pPr>
        <w:pStyle w:val="Akapitzlist"/>
        <w:numPr>
          <w:ilvl w:val="0"/>
          <w:numId w:val="330"/>
        </w:numPr>
        <w:tabs>
          <w:tab w:val="left" w:leader="dot" w:pos="9498"/>
        </w:tabs>
        <w:spacing w:after="120" w:line="276" w:lineRule="auto"/>
        <w:rPr>
          <w:rFonts w:ascii="Calibri" w:eastAsia="Times New Roman" w:hAnsi="Calibri" w:cs="Calibri"/>
          <w:sz w:val="24"/>
          <w:szCs w:val="24"/>
          <w:lang w:eastAsia="pl-PL"/>
        </w:rPr>
      </w:pPr>
      <w:r w:rsidRPr="00AC3028">
        <w:rPr>
          <w:rFonts w:ascii="Calibri" w:eastAsia="Times New Roman" w:hAnsi="Calibri" w:cs="Calibri"/>
          <w:sz w:val="24"/>
          <w:szCs w:val="24"/>
          <w:lang w:eastAsia="pl-PL"/>
        </w:rPr>
        <w:t>prace w zakresie organizacji szkoleń</w:t>
      </w:r>
    </w:p>
    <w:p w14:paraId="35BE6076" w14:textId="016A0EF3" w:rsidR="00676000" w:rsidRPr="00AC3028" w:rsidRDefault="00676000" w:rsidP="00B13EC2">
      <w:pPr>
        <w:pStyle w:val="Akapitzlist"/>
        <w:numPr>
          <w:ilvl w:val="0"/>
          <w:numId w:val="330"/>
        </w:numPr>
        <w:tabs>
          <w:tab w:val="left" w:leader="dot" w:pos="9498"/>
        </w:tabs>
        <w:spacing w:after="120" w:line="276" w:lineRule="auto"/>
        <w:rPr>
          <w:rFonts w:ascii="Calibri" w:eastAsia="Times New Roman" w:hAnsi="Calibri" w:cs="Calibri"/>
          <w:sz w:val="24"/>
          <w:szCs w:val="24"/>
          <w:lang w:eastAsia="pl-PL"/>
        </w:rPr>
      </w:pPr>
      <w:r w:rsidRPr="00AC3028">
        <w:rPr>
          <w:rFonts w:ascii="Calibri" w:eastAsia="Times New Roman" w:hAnsi="Calibri" w:cs="Calibri"/>
          <w:sz w:val="24"/>
          <w:szCs w:val="24"/>
          <w:lang w:eastAsia="pl-PL"/>
        </w:rPr>
        <w:t>archiwizacja dokumentacji papierowej</w:t>
      </w:r>
    </w:p>
    <w:p w14:paraId="63876F13" w14:textId="1FC2321C" w:rsidR="00676000" w:rsidRPr="00AC3028" w:rsidRDefault="00676000" w:rsidP="00B13EC2">
      <w:pPr>
        <w:pStyle w:val="Akapitzlist"/>
        <w:numPr>
          <w:ilvl w:val="0"/>
          <w:numId w:val="330"/>
        </w:numPr>
        <w:tabs>
          <w:tab w:val="left" w:leader="dot" w:pos="9498"/>
        </w:tabs>
        <w:spacing w:after="120" w:line="276" w:lineRule="auto"/>
        <w:rPr>
          <w:rFonts w:ascii="Calibri" w:eastAsia="Times New Roman" w:hAnsi="Calibri" w:cs="Calibri"/>
          <w:sz w:val="24"/>
          <w:szCs w:val="24"/>
          <w:lang w:eastAsia="pl-PL"/>
        </w:rPr>
      </w:pPr>
      <w:r w:rsidRPr="00AC3028">
        <w:rPr>
          <w:rFonts w:ascii="Calibri" w:eastAsia="Times New Roman" w:hAnsi="Calibri" w:cs="Calibri"/>
          <w:sz w:val="24"/>
          <w:szCs w:val="24"/>
          <w:lang w:eastAsia="pl-PL"/>
        </w:rPr>
        <w:t>uzupełnianie baz danych.</w:t>
      </w:r>
    </w:p>
    <w:p w14:paraId="5DBD0E6E" w14:textId="77777777" w:rsidR="00676000" w:rsidRPr="00676000" w:rsidRDefault="00676000" w:rsidP="00B13EC2">
      <w:pPr>
        <w:numPr>
          <w:ilvl w:val="2"/>
          <w:numId w:val="44"/>
        </w:numPr>
        <w:spacing w:after="120" w:line="276" w:lineRule="auto"/>
        <w:ind w:left="1225" w:hanging="505"/>
        <w:contextualSpacing/>
        <w:rPr>
          <w:rFonts w:ascii="Calibri" w:eastAsia="Times New Roman" w:hAnsi="Calibri" w:cs="Calibri"/>
          <w:sz w:val="24"/>
          <w:szCs w:val="24"/>
          <w:lang w:eastAsia="pl-PL"/>
        </w:rPr>
      </w:pPr>
      <w:r w:rsidRPr="00676000">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38DF8CB2" w14:textId="77777777" w:rsidR="00676000" w:rsidRPr="00AC3028" w:rsidRDefault="00676000" w:rsidP="00B13EC2">
      <w:pPr>
        <w:pStyle w:val="Akapitzlist"/>
        <w:numPr>
          <w:ilvl w:val="0"/>
          <w:numId w:val="331"/>
        </w:numPr>
        <w:tabs>
          <w:tab w:val="left" w:leader="dot" w:pos="9498"/>
        </w:tabs>
        <w:spacing w:after="120" w:line="276" w:lineRule="auto"/>
        <w:rPr>
          <w:rFonts w:ascii="Calibri" w:eastAsia="Times New Roman" w:hAnsi="Calibri" w:cs="Calibri"/>
          <w:sz w:val="24"/>
          <w:szCs w:val="24"/>
          <w:lang w:eastAsia="pl-PL"/>
        </w:rPr>
      </w:pPr>
      <w:r w:rsidRPr="00AC3028">
        <w:rPr>
          <w:rFonts w:ascii="Calibri" w:eastAsia="Times New Roman" w:hAnsi="Calibri" w:cs="Calibri"/>
          <w:sz w:val="24"/>
          <w:szCs w:val="24"/>
          <w:lang w:eastAsia="pl-PL"/>
        </w:rPr>
        <w:t>nabycie wiedzy i umiejętności w zakresie organizacji szkoleń</w:t>
      </w:r>
    </w:p>
    <w:p w14:paraId="7325505E" w14:textId="77777777" w:rsidR="00676000" w:rsidRPr="00AC3028" w:rsidRDefault="00676000" w:rsidP="00B13EC2">
      <w:pPr>
        <w:pStyle w:val="Akapitzlist"/>
        <w:numPr>
          <w:ilvl w:val="0"/>
          <w:numId w:val="331"/>
        </w:numPr>
        <w:tabs>
          <w:tab w:val="left" w:leader="dot" w:pos="9498"/>
        </w:tabs>
        <w:spacing w:after="120" w:line="276" w:lineRule="auto"/>
        <w:rPr>
          <w:rFonts w:ascii="Calibri" w:eastAsia="Times New Roman" w:hAnsi="Calibri" w:cs="Calibri"/>
          <w:sz w:val="24"/>
          <w:szCs w:val="24"/>
          <w:lang w:eastAsia="pl-PL"/>
        </w:rPr>
      </w:pPr>
      <w:r w:rsidRPr="00AC3028">
        <w:rPr>
          <w:rFonts w:ascii="Calibri" w:eastAsia="Times New Roman" w:hAnsi="Calibri" w:cs="Calibri"/>
          <w:sz w:val="24"/>
          <w:szCs w:val="24"/>
          <w:lang w:eastAsia="pl-PL"/>
        </w:rPr>
        <w:t>nabycie wiedzy i umiejętności w zakresie archiwizacji w administracji publicznej</w:t>
      </w:r>
    </w:p>
    <w:p w14:paraId="79891FD4" w14:textId="77777777" w:rsidR="00676000" w:rsidRPr="00AC3028" w:rsidRDefault="00676000" w:rsidP="00B13EC2">
      <w:pPr>
        <w:pStyle w:val="Akapitzlist"/>
        <w:numPr>
          <w:ilvl w:val="0"/>
          <w:numId w:val="331"/>
        </w:numPr>
        <w:tabs>
          <w:tab w:val="left" w:leader="dot" w:pos="9498"/>
        </w:tabs>
        <w:spacing w:after="120" w:line="276" w:lineRule="auto"/>
        <w:rPr>
          <w:rFonts w:ascii="Calibri" w:eastAsia="Times New Roman" w:hAnsi="Calibri" w:cs="Calibri"/>
          <w:b/>
          <w:bCs/>
          <w:sz w:val="24"/>
          <w:szCs w:val="24"/>
          <w:lang w:eastAsia="pl-PL"/>
        </w:rPr>
      </w:pPr>
      <w:r w:rsidRPr="00AC3028">
        <w:rPr>
          <w:rFonts w:ascii="Calibri" w:eastAsia="Times New Roman" w:hAnsi="Calibri" w:cs="Calibri"/>
          <w:sz w:val="24"/>
          <w:szCs w:val="24"/>
          <w:lang w:eastAsia="pl-PL"/>
        </w:rPr>
        <w:t>uzyskanie doświadczenia zawodowego w administracji publicznej – urzędzie centralnym.</w:t>
      </w:r>
    </w:p>
    <w:p w14:paraId="698CCCC6" w14:textId="1C933BB2" w:rsidR="00676000" w:rsidRPr="00621C4F" w:rsidRDefault="007B483A" w:rsidP="00894F23">
      <w:pPr>
        <w:pStyle w:val="Nagwek3"/>
        <w:spacing w:before="240" w:after="240" w:line="276" w:lineRule="auto"/>
        <w:rPr>
          <w:rFonts w:asciiTheme="minorHAnsi" w:eastAsia="Times New Roman" w:hAnsiTheme="minorHAnsi" w:cstheme="minorHAnsi"/>
          <w:b/>
          <w:bCs/>
          <w:color w:val="auto"/>
          <w:lang w:eastAsia="pl-PL"/>
        </w:rPr>
      </w:pPr>
      <w:bookmarkStart w:id="82" w:name="_Toc135188552"/>
      <w:r w:rsidRPr="00621C4F">
        <w:rPr>
          <w:rFonts w:asciiTheme="minorHAnsi" w:hAnsiTheme="minorHAnsi" w:cstheme="minorHAnsi"/>
          <w:b/>
          <w:bCs/>
          <w:color w:val="auto"/>
          <w:lang w:eastAsia="pl-PL"/>
        </w:rPr>
        <w:t>Wydział Zamówień Publicznych</w:t>
      </w:r>
      <w:r w:rsidR="004A2223" w:rsidRPr="00621C4F">
        <w:rPr>
          <w:rFonts w:asciiTheme="minorHAnsi" w:hAnsiTheme="minorHAnsi" w:cstheme="minorHAnsi"/>
          <w:b/>
          <w:bCs/>
          <w:color w:val="auto"/>
          <w:lang w:eastAsia="pl-PL"/>
        </w:rPr>
        <w:t xml:space="preserve"> </w:t>
      </w:r>
      <w:r w:rsidRPr="00621C4F">
        <w:rPr>
          <w:rFonts w:asciiTheme="minorHAnsi" w:hAnsiTheme="minorHAnsi" w:cstheme="minorHAnsi"/>
          <w:b/>
          <w:bCs/>
          <w:color w:val="auto"/>
          <w:lang w:eastAsia="pl-PL"/>
        </w:rPr>
        <w:t>/</w:t>
      </w:r>
      <w:r w:rsidR="004A2223" w:rsidRPr="00621C4F">
        <w:rPr>
          <w:rFonts w:asciiTheme="minorHAnsi" w:hAnsiTheme="minorHAnsi" w:cstheme="minorHAnsi"/>
          <w:b/>
          <w:bCs/>
          <w:color w:val="auto"/>
          <w:lang w:eastAsia="pl-PL"/>
        </w:rPr>
        <w:t xml:space="preserve"> </w:t>
      </w:r>
      <w:r w:rsidRPr="00621C4F">
        <w:rPr>
          <w:rFonts w:asciiTheme="minorHAnsi" w:hAnsiTheme="minorHAnsi" w:cstheme="minorHAnsi"/>
          <w:b/>
          <w:bCs/>
          <w:color w:val="auto"/>
          <w:lang w:eastAsia="pl-PL"/>
        </w:rPr>
        <w:t>Departament Administracyjno-Budżetowy</w:t>
      </w:r>
      <w:bookmarkEnd w:id="82"/>
    </w:p>
    <w:p w14:paraId="142A341E" w14:textId="77777777" w:rsidR="00ED06B0" w:rsidRPr="00ED06B0" w:rsidRDefault="00ED06B0" w:rsidP="00B13EC2">
      <w:pPr>
        <w:numPr>
          <w:ilvl w:val="1"/>
          <w:numId w:val="45"/>
        </w:numPr>
        <w:tabs>
          <w:tab w:val="left" w:leader="dot" w:pos="8505"/>
        </w:tabs>
        <w:spacing w:after="120" w:line="276" w:lineRule="auto"/>
        <w:ind w:left="788" w:hanging="431"/>
        <w:contextualSpacing/>
        <w:rPr>
          <w:rFonts w:ascii="Calibri" w:eastAsia="Times New Roman" w:hAnsi="Calibri" w:cs="Calibri"/>
          <w:sz w:val="24"/>
          <w:szCs w:val="24"/>
          <w:lang w:eastAsia="pl-PL"/>
        </w:rPr>
      </w:pPr>
      <w:bookmarkStart w:id="83" w:name="_Hlk134461453"/>
      <w:bookmarkStart w:id="84" w:name="_Hlk134456992"/>
      <w:r w:rsidRPr="00ED06B0">
        <w:rPr>
          <w:rFonts w:ascii="Calibri" w:eastAsia="Times New Roman" w:hAnsi="Calibri" w:cs="Calibri"/>
          <w:sz w:val="24"/>
          <w:szCs w:val="24"/>
          <w:lang w:eastAsia="pl-PL"/>
        </w:rPr>
        <w:t xml:space="preserve">Nazwa jednostki organizacyjnej (dział/wydział/departament, itp.): </w:t>
      </w:r>
    </w:p>
    <w:p w14:paraId="321E10FB" w14:textId="5765DA74" w:rsidR="00ED06B0" w:rsidRPr="00ED06B0" w:rsidRDefault="00ED06B0" w:rsidP="00621C4F">
      <w:pPr>
        <w:tabs>
          <w:tab w:val="left" w:leader="dot" w:pos="9498"/>
        </w:tabs>
        <w:spacing w:after="120" w:line="276" w:lineRule="auto"/>
        <w:ind w:left="792"/>
        <w:contextualSpacing/>
        <w:rPr>
          <w:rFonts w:ascii="Calibri" w:eastAsia="Times New Roman" w:hAnsi="Calibri" w:cs="Calibri"/>
          <w:b/>
          <w:sz w:val="24"/>
          <w:szCs w:val="24"/>
          <w:lang w:eastAsia="pl-PL"/>
        </w:rPr>
      </w:pPr>
      <w:r w:rsidRPr="00ED06B0">
        <w:rPr>
          <w:rFonts w:ascii="Calibri" w:eastAsia="Times New Roman" w:hAnsi="Calibri" w:cs="Calibri"/>
          <w:b/>
          <w:sz w:val="24"/>
          <w:szCs w:val="24"/>
          <w:lang w:eastAsia="pl-PL"/>
        </w:rPr>
        <w:t>Wydział Zamówień Publicznych</w:t>
      </w:r>
      <w:r w:rsidR="004A2223">
        <w:rPr>
          <w:rFonts w:ascii="Calibri" w:eastAsia="Times New Roman" w:hAnsi="Calibri" w:cs="Calibri"/>
          <w:b/>
          <w:sz w:val="24"/>
          <w:szCs w:val="24"/>
          <w:lang w:eastAsia="pl-PL"/>
        </w:rPr>
        <w:t xml:space="preserve"> </w:t>
      </w:r>
      <w:r w:rsidRPr="00ED06B0">
        <w:rPr>
          <w:rFonts w:ascii="Calibri" w:eastAsia="Times New Roman" w:hAnsi="Calibri" w:cs="Calibri"/>
          <w:b/>
          <w:sz w:val="24"/>
          <w:szCs w:val="24"/>
          <w:lang w:eastAsia="pl-PL"/>
        </w:rPr>
        <w:t>/ Departament Administracyjno-Budżetowy</w:t>
      </w:r>
    </w:p>
    <w:p w14:paraId="467E3BDC" w14:textId="77777777" w:rsidR="00ED06B0" w:rsidRPr="00ED06B0" w:rsidRDefault="00ED06B0" w:rsidP="00B13EC2">
      <w:pPr>
        <w:numPr>
          <w:ilvl w:val="1"/>
          <w:numId w:val="45"/>
        </w:numPr>
        <w:spacing w:after="120" w:line="276" w:lineRule="auto"/>
        <w:ind w:left="788" w:hanging="431"/>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Adres jednostki organizacyjnej: </w:t>
      </w:r>
    </w:p>
    <w:p w14:paraId="73CB361E" w14:textId="77777777" w:rsidR="00ED06B0" w:rsidRPr="00ED06B0" w:rsidRDefault="00ED06B0" w:rsidP="00B13EC2">
      <w:pPr>
        <w:numPr>
          <w:ilvl w:val="2"/>
          <w:numId w:val="45"/>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Województwo: </w:t>
      </w:r>
      <w:r w:rsidRPr="00ED06B0">
        <w:rPr>
          <w:rFonts w:ascii="Calibri" w:eastAsia="Times New Roman" w:hAnsi="Calibri" w:cs="Calibri"/>
          <w:bCs/>
          <w:sz w:val="24"/>
          <w:szCs w:val="24"/>
          <w:lang w:eastAsia="pl-PL"/>
        </w:rPr>
        <w:t>mazowieckie</w:t>
      </w:r>
    </w:p>
    <w:p w14:paraId="55E81CE0" w14:textId="77777777" w:rsidR="00ED06B0" w:rsidRPr="00ED06B0" w:rsidRDefault="00ED06B0" w:rsidP="00B13EC2">
      <w:pPr>
        <w:numPr>
          <w:ilvl w:val="2"/>
          <w:numId w:val="45"/>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Miejscowość: </w:t>
      </w:r>
      <w:r w:rsidRPr="00ED06B0">
        <w:rPr>
          <w:rFonts w:ascii="Calibri" w:eastAsia="Times New Roman" w:hAnsi="Calibri" w:cs="Calibri"/>
          <w:bCs/>
          <w:sz w:val="24"/>
          <w:szCs w:val="24"/>
          <w:lang w:eastAsia="pl-PL"/>
        </w:rPr>
        <w:t>Warszawa</w:t>
      </w:r>
    </w:p>
    <w:p w14:paraId="44A8A081" w14:textId="77777777" w:rsidR="00ED06B0" w:rsidRPr="00ED06B0" w:rsidRDefault="00ED06B0" w:rsidP="00B13EC2">
      <w:pPr>
        <w:numPr>
          <w:ilvl w:val="2"/>
          <w:numId w:val="45"/>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Ulica: </w:t>
      </w:r>
      <w:r w:rsidRPr="00ED06B0">
        <w:rPr>
          <w:rFonts w:ascii="Calibri" w:eastAsia="Times New Roman" w:hAnsi="Calibri" w:cs="Calibri"/>
          <w:bCs/>
          <w:sz w:val="24"/>
          <w:szCs w:val="24"/>
          <w:lang w:eastAsia="pl-PL"/>
        </w:rPr>
        <w:t>Aleja Niepodległości 208</w:t>
      </w:r>
    </w:p>
    <w:p w14:paraId="14225A9E" w14:textId="77777777" w:rsidR="00ED06B0" w:rsidRPr="00ED06B0" w:rsidRDefault="00ED06B0" w:rsidP="00B13EC2">
      <w:pPr>
        <w:numPr>
          <w:ilvl w:val="1"/>
          <w:numId w:val="45"/>
        </w:numPr>
        <w:spacing w:after="120" w:line="276" w:lineRule="auto"/>
        <w:ind w:left="788" w:hanging="431"/>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Czy budynek jest dostosowany do potrzeb osób niepełnosprawnych poruszających się na wózkach inwalidzkich? </w:t>
      </w:r>
      <w:r w:rsidRPr="00ED06B0">
        <w:rPr>
          <w:rFonts w:ascii="Calibri" w:eastAsia="Times New Roman" w:hAnsi="Calibri" w:cs="Calibri"/>
          <w:bCs/>
          <w:sz w:val="24"/>
          <w:szCs w:val="24"/>
          <w:u w:val="single"/>
          <w:lang w:eastAsia="pl-PL"/>
        </w:rPr>
        <w:t>Tak</w:t>
      </w:r>
      <w:r w:rsidRPr="00ED06B0">
        <w:rPr>
          <w:rFonts w:ascii="Calibri" w:eastAsia="Times New Roman" w:hAnsi="Calibri" w:cs="Calibri"/>
          <w:sz w:val="24"/>
          <w:szCs w:val="24"/>
          <w:lang w:eastAsia="pl-PL"/>
        </w:rPr>
        <w:t>/Nie (właściwe podkreślić)</w:t>
      </w:r>
    </w:p>
    <w:p w14:paraId="04FB2C81" w14:textId="77777777" w:rsidR="00ED06B0" w:rsidRPr="00ED06B0" w:rsidRDefault="00ED06B0" w:rsidP="00B13EC2">
      <w:pPr>
        <w:numPr>
          <w:ilvl w:val="1"/>
          <w:numId w:val="45"/>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Liczba stanowisk, na których zrealizowane zostaną staże zawodowe w jednostce organizacyjnej: </w:t>
      </w:r>
      <w:r w:rsidRPr="00ED06B0">
        <w:rPr>
          <w:rFonts w:ascii="Calibri" w:eastAsia="Times New Roman" w:hAnsi="Calibri" w:cs="Calibri"/>
          <w:bCs/>
          <w:sz w:val="24"/>
          <w:szCs w:val="24"/>
          <w:lang w:eastAsia="pl-PL"/>
        </w:rPr>
        <w:t>2</w:t>
      </w:r>
    </w:p>
    <w:p w14:paraId="32E700D2" w14:textId="0C092632" w:rsidR="00ED06B0" w:rsidRPr="00AB2555" w:rsidRDefault="000509A6" w:rsidP="00B13EC2">
      <w:pPr>
        <w:numPr>
          <w:ilvl w:val="1"/>
          <w:numId w:val="45"/>
        </w:numPr>
        <w:spacing w:after="120" w:line="276" w:lineRule="auto"/>
        <w:ind w:left="788" w:hanging="431"/>
        <w:contextualSpacing/>
        <w:rPr>
          <w:rFonts w:ascii="Calibri" w:eastAsia="Times New Roman" w:hAnsi="Calibri" w:cs="Calibri"/>
          <w:sz w:val="24"/>
          <w:szCs w:val="24"/>
          <w:lang w:eastAsia="pl-PL"/>
        </w:rPr>
      </w:pPr>
      <w:r w:rsidRPr="00AB2555">
        <w:rPr>
          <w:rFonts w:ascii="Calibri" w:eastAsia="Times New Roman" w:hAnsi="Calibri" w:cs="Calibri"/>
          <w:sz w:val="24"/>
          <w:szCs w:val="24"/>
          <w:lang w:eastAsia="pl-PL"/>
        </w:rPr>
        <w:t>Preferowana długość staży zawodowych w jednostce organizacyjnej:</w:t>
      </w:r>
      <w:r w:rsidR="00442E66" w:rsidRPr="00AB2555">
        <w:rPr>
          <w:rFonts w:ascii="Calibri" w:eastAsia="Times New Roman" w:hAnsi="Calibri" w:cs="Calibri"/>
          <w:sz w:val="24"/>
          <w:szCs w:val="24"/>
          <w:lang w:eastAsia="pl-PL"/>
        </w:rPr>
        <w:t xml:space="preserve"> 10 miesięcy</w:t>
      </w:r>
    </w:p>
    <w:p w14:paraId="5CC68FC5" w14:textId="77777777" w:rsidR="00ED06B0" w:rsidRPr="00ED06B0" w:rsidRDefault="00ED06B0" w:rsidP="00B13EC2">
      <w:pPr>
        <w:numPr>
          <w:ilvl w:val="1"/>
          <w:numId w:val="45"/>
        </w:numPr>
        <w:spacing w:after="120" w:line="276" w:lineRule="auto"/>
        <w:ind w:left="788" w:hanging="431"/>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Informacje dotyczące stanowiska, na którym realizowane będą staże zawodowe</w:t>
      </w:r>
    </w:p>
    <w:p w14:paraId="48865062" w14:textId="77777777" w:rsidR="00ED06B0" w:rsidRPr="00ED06B0" w:rsidRDefault="00ED06B0" w:rsidP="00B13EC2">
      <w:pPr>
        <w:numPr>
          <w:ilvl w:val="2"/>
          <w:numId w:val="45"/>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63C694F1" w14:textId="77777777" w:rsidR="00ED06B0" w:rsidRPr="00621C4F" w:rsidRDefault="00ED06B0" w:rsidP="00B13EC2">
      <w:pPr>
        <w:pStyle w:val="Akapitzlist"/>
        <w:numPr>
          <w:ilvl w:val="0"/>
          <w:numId w:val="337"/>
        </w:numPr>
        <w:tabs>
          <w:tab w:val="left" w:leader="dot" w:pos="9498"/>
        </w:tabs>
        <w:spacing w:after="120" w:line="276" w:lineRule="auto"/>
        <w:rPr>
          <w:rFonts w:ascii="Calibri" w:eastAsia="Times New Roman" w:hAnsi="Calibri" w:cs="Calibri"/>
          <w:bCs/>
          <w:sz w:val="24"/>
          <w:szCs w:val="24"/>
          <w:lang w:eastAsia="pl-PL"/>
        </w:rPr>
      </w:pPr>
      <w:r w:rsidRPr="00621C4F">
        <w:rPr>
          <w:rFonts w:ascii="Calibri" w:eastAsia="Times New Roman" w:hAnsi="Calibri" w:cs="Calibri"/>
          <w:bCs/>
          <w:sz w:val="24"/>
          <w:szCs w:val="24"/>
          <w:lang w:eastAsia="pl-PL"/>
        </w:rPr>
        <w:t>wykształcenie wyższe</w:t>
      </w:r>
    </w:p>
    <w:p w14:paraId="544CDD7B" w14:textId="77777777" w:rsidR="00ED06B0" w:rsidRPr="00ED06B0" w:rsidRDefault="00ED06B0" w:rsidP="00B13EC2">
      <w:pPr>
        <w:numPr>
          <w:ilvl w:val="2"/>
          <w:numId w:val="45"/>
        </w:numPr>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23D9A229" w14:textId="77777777" w:rsidR="00ED06B0" w:rsidRPr="00621C4F" w:rsidRDefault="00ED06B0" w:rsidP="00B13EC2">
      <w:pPr>
        <w:pStyle w:val="Akapitzlist"/>
        <w:numPr>
          <w:ilvl w:val="0"/>
          <w:numId w:val="337"/>
        </w:numPr>
        <w:spacing w:after="120" w:line="276" w:lineRule="auto"/>
        <w:rPr>
          <w:rFonts w:ascii="Calibri" w:eastAsia="Times New Roman" w:hAnsi="Calibri" w:cs="Calibri"/>
          <w:bCs/>
          <w:sz w:val="24"/>
          <w:szCs w:val="24"/>
          <w:lang w:eastAsia="pl-PL"/>
        </w:rPr>
      </w:pPr>
      <w:r w:rsidRPr="00621C4F">
        <w:rPr>
          <w:rFonts w:ascii="Calibri" w:eastAsia="Times New Roman" w:hAnsi="Calibri" w:cs="Calibri"/>
          <w:bCs/>
          <w:sz w:val="24"/>
          <w:szCs w:val="24"/>
          <w:lang w:eastAsia="pl-PL"/>
        </w:rPr>
        <w:t>praca biurowa</w:t>
      </w:r>
    </w:p>
    <w:p w14:paraId="6F2EB6A3" w14:textId="0ED41F48" w:rsidR="00ED06B0" w:rsidRPr="00621C4F" w:rsidRDefault="00ED06B0" w:rsidP="00B13EC2">
      <w:pPr>
        <w:pStyle w:val="Akapitzlist"/>
        <w:numPr>
          <w:ilvl w:val="0"/>
          <w:numId w:val="337"/>
        </w:numPr>
        <w:spacing w:after="120" w:line="276" w:lineRule="auto"/>
        <w:rPr>
          <w:rFonts w:ascii="Calibri" w:eastAsia="Times New Roman" w:hAnsi="Calibri" w:cs="Calibri"/>
          <w:color w:val="000000"/>
          <w:sz w:val="24"/>
          <w:szCs w:val="24"/>
          <w:lang w:eastAsia="pl-PL"/>
        </w:rPr>
      </w:pPr>
      <w:r w:rsidRPr="00621C4F">
        <w:rPr>
          <w:rFonts w:ascii="Calibri" w:eastAsia="Times New Roman" w:hAnsi="Calibri" w:cs="Calibri"/>
          <w:color w:val="000000"/>
          <w:sz w:val="24"/>
          <w:szCs w:val="24"/>
          <w:lang w:eastAsia="pl-PL"/>
        </w:rPr>
        <w:t>gromadzenie i przechowywanie dokumentacji postępowań o</w:t>
      </w:r>
      <w:r w:rsidR="00621C4F" w:rsidRPr="00342349">
        <w:rPr>
          <w:rFonts w:ascii="Calibri" w:hAnsi="Calibri" w:cs="Calibri"/>
          <w:sz w:val="24"/>
          <w:szCs w:val="24"/>
        </w:rPr>
        <w:t> </w:t>
      </w:r>
      <w:r w:rsidRPr="00621C4F">
        <w:rPr>
          <w:rFonts w:ascii="Calibri" w:eastAsia="Times New Roman" w:hAnsi="Calibri" w:cs="Calibri"/>
          <w:color w:val="000000"/>
          <w:sz w:val="24"/>
          <w:szCs w:val="24"/>
          <w:lang w:eastAsia="pl-PL"/>
        </w:rPr>
        <w:t>zamówienia publiczne</w:t>
      </w:r>
    </w:p>
    <w:p w14:paraId="6E2190CF" w14:textId="77777777" w:rsidR="00ED06B0" w:rsidRPr="00621C4F" w:rsidRDefault="00ED06B0" w:rsidP="00B13EC2">
      <w:pPr>
        <w:pStyle w:val="Akapitzlist"/>
        <w:numPr>
          <w:ilvl w:val="0"/>
          <w:numId w:val="337"/>
        </w:numPr>
        <w:spacing w:after="120" w:line="276" w:lineRule="auto"/>
        <w:rPr>
          <w:rFonts w:ascii="Calibri" w:eastAsia="Times New Roman" w:hAnsi="Calibri" w:cs="Calibri"/>
          <w:spacing w:val="-3"/>
          <w:sz w:val="24"/>
          <w:szCs w:val="24"/>
          <w:lang w:eastAsia="pl-PL"/>
        </w:rPr>
      </w:pPr>
      <w:r w:rsidRPr="00621C4F">
        <w:rPr>
          <w:rFonts w:ascii="Calibri" w:eastAsia="Times New Roman" w:hAnsi="Calibri" w:cs="Calibri"/>
          <w:sz w:val="24"/>
          <w:szCs w:val="24"/>
          <w:lang w:eastAsia="pl-PL"/>
        </w:rPr>
        <w:lastRenderedPageBreak/>
        <w:t xml:space="preserve">prowadzenie i aktualizacja planu i rejestru zamówień publicznych w GUS w celu </w:t>
      </w:r>
      <w:r w:rsidRPr="00621C4F">
        <w:rPr>
          <w:rFonts w:ascii="Calibri" w:eastAsia="Times New Roman" w:hAnsi="Calibri" w:cs="Calibri"/>
          <w:spacing w:val="-3"/>
          <w:sz w:val="24"/>
          <w:szCs w:val="24"/>
          <w:lang w:eastAsia="pl-PL"/>
        </w:rPr>
        <w:t>zapewnienia sprawnego udzielenia zamówień publicznych</w:t>
      </w:r>
    </w:p>
    <w:p w14:paraId="18BD504F" w14:textId="77777777" w:rsidR="00ED06B0" w:rsidRPr="00621C4F" w:rsidRDefault="00ED06B0" w:rsidP="00B13EC2">
      <w:pPr>
        <w:pStyle w:val="Akapitzlist"/>
        <w:numPr>
          <w:ilvl w:val="0"/>
          <w:numId w:val="337"/>
        </w:numPr>
        <w:spacing w:after="120" w:line="276" w:lineRule="auto"/>
        <w:rPr>
          <w:rFonts w:ascii="Calibri" w:eastAsia="Times New Roman" w:hAnsi="Calibri" w:cs="Calibri"/>
          <w:sz w:val="24"/>
          <w:szCs w:val="24"/>
          <w:lang w:eastAsia="pl-PL"/>
        </w:rPr>
      </w:pPr>
      <w:r w:rsidRPr="00621C4F">
        <w:rPr>
          <w:rFonts w:ascii="Calibri" w:eastAsia="Times New Roman" w:hAnsi="Calibri" w:cs="Calibri"/>
          <w:color w:val="000000"/>
          <w:sz w:val="24"/>
          <w:szCs w:val="24"/>
          <w:lang w:eastAsia="pl-PL"/>
        </w:rPr>
        <w:t>przygotowywanie, opracowywanie i sporządzanie dokumentacji oraz wykonywanie pozostałych czynności w ramach procedury udzielania zamówień publicznych</w:t>
      </w:r>
      <w:r w:rsidRPr="00621C4F" w:rsidDel="0085448D">
        <w:rPr>
          <w:rFonts w:ascii="Calibri" w:eastAsia="Times New Roman" w:hAnsi="Calibri" w:cs="Calibri"/>
          <w:sz w:val="24"/>
          <w:szCs w:val="24"/>
          <w:lang w:eastAsia="pl-PL"/>
        </w:rPr>
        <w:t xml:space="preserve"> </w:t>
      </w:r>
      <w:r w:rsidRPr="00621C4F">
        <w:rPr>
          <w:rFonts w:ascii="Calibri" w:eastAsia="Times New Roman" w:hAnsi="Calibri" w:cs="Calibri"/>
          <w:spacing w:val="-3"/>
          <w:sz w:val="24"/>
          <w:szCs w:val="24"/>
          <w:lang w:eastAsia="pl-PL"/>
        </w:rPr>
        <w:t>w celu realizacji zakupów.</w:t>
      </w:r>
    </w:p>
    <w:p w14:paraId="31BEAAF6" w14:textId="77777777" w:rsidR="00ED06B0" w:rsidRPr="00ED06B0" w:rsidRDefault="00ED06B0" w:rsidP="00B13EC2">
      <w:pPr>
        <w:numPr>
          <w:ilvl w:val="2"/>
          <w:numId w:val="45"/>
        </w:numPr>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7AB1650C" w14:textId="77777777" w:rsidR="00ED06B0" w:rsidRPr="00621C4F" w:rsidRDefault="00ED06B0" w:rsidP="00B13EC2">
      <w:pPr>
        <w:pStyle w:val="Akapitzlist"/>
        <w:numPr>
          <w:ilvl w:val="0"/>
          <w:numId w:val="338"/>
        </w:numPr>
        <w:spacing w:after="120" w:line="276" w:lineRule="auto"/>
        <w:rPr>
          <w:rFonts w:ascii="Calibri" w:eastAsia="Times New Roman" w:hAnsi="Calibri" w:cs="Calibri"/>
          <w:sz w:val="24"/>
          <w:szCs w:val="24"/>
          <w:lang w:eastAsia="pl-PL"/>
        </w:rPr>
      </w:pPr>
      <w:r w:rsidRPr="00621C4F">
        <w:rPr>
          <w:rFonts w:ascii="Calibri" w:eastAsia="Times New Roman" w:hAnsi="Calibri" w:cs="Calibri"/>
          <w:sz w:val="24"/>
          <w:szCs w:val="24"/>
          <w:lang w:eastAsia="pl-PL"/>
        </w:rPr>
        <w:t>znajomość procesów zakupowych i Ustawy Prawo zamówień publicznych na poziomie średniozaawansowanym</w:t>
      </w:r>
    </w:p>
    <w:p w14:paraId="027E7AB8" w14:textId="77777777" w:rsidR="00ED06B0" w:rsidRPr="00621C4F" w:rsidRDefault="00ED06B0" w:rsidP="00B13EC2">
      <w:pPr>
        <w:pStyle w:val="Akapitzlist"/>
        <w:numPr>
          <w:ilvl w:val="0"/>
          <w:numId w:val="338"/>
        </w:numPr>
        <w:spacing w:after="120" w:line="276" w:lineRule="auto"/>
        <w:rPr>
          <w:rFonts w:ascii="Calibri" w:eastAsia="Times New Roman" w:hAnsi="Calibri" w:cs="Calibri"/>
          <w:sz w:val="24"/>
          <w:szCs w:val="24"/>
          <w:lang w:eastAsia="pl-PL"/>
        </w:rPr>
      </w:pPr>
      <w:r w:rsidRPr="00621C4F">
        <w:rPr>
          <w:rFonts w:ascii="Calibri" w:eastAsia="Times New Roman" w:hAnsi="Calibri" w:cs="Calibri"/>
          <w:sz w:val="24"/>
          <w:szCs w:val="24"/>
          <w:lang w:eastAsia="pl-PL"/>
        </w:rPr>
        <w:t>znajomość powiązanych przepisów prawa na poziomie podstawowym</w:t>
      </w:r>
    </w:p>
    <w:p w14:paraId="493693F9" w14:textId="77777777" w:rsidR="00ED06B0" w:rsidRPr="00621C4F" w:rsidRDefault="00ED06B0" w:rsidP="00B13EC2">
      <w:pPr>
        <w:pStyle w:val="Akapitzlist"/>
        <w:numPr>
          <w:ilvl w:val="0"/>
          <w:numId w:val="338"/>
        </w:numPr>
        <w:spacing w:after="120" w:line="276" w:lineRule="auto"/>
        <w:rPr>
          <w:rFonts w:ascii="Calibri" w:eastAsia="Times New Roman" w:hAnsi="Calibri" w:cs="Calibri"/>
          <w:sz w:val="24"/>
          <w:szCs w:val="24"/>
          <w:lang w:eastAsia="pl-PL"/>
        </w:rPr>
      </w:pPr>
      <w:r w:rsidRPr="00621C4F">
        <w:rPr>
          <w:rFonts w:ascii="Calibri" w:eastAsia="Times New Roman" w:hAnsi="Calibri" w:cs="Calibri"/>
          <w:sz w:val="24"/>
          <w:szCs w:val="24"/>
          <w:lang w:eastAsia="pl-PL"/>
        </w:rPr>
        <w:t>umiejętność przeprowadzania procedur zakupowych na podstawie regulaminu Zamawiającego oraz Ustawy Pzp</w:t>
      </w:r>
    </w:p>
    <w:p w14:paraId="4DD79AF7" w14:textId="77777777" w:rsidR="00ED06B0" w:rsidRPr="00621C4F" w:rsidRDefault="00ED06B0" w:rsidP="00B13EC2">
      <w:pPr>
        <w:pStyle w:val="Akapitzlist"/>
        <w:numPr>
          <w:ilvl w:val="0"/>
          <w:numId w:val="338"/>
        </w:numPr>
        <w:spacing w:after="120" w:line="276" w:lineRule="auto"/>
        <w:rPr>
          <w:rFonts w:ascii="Calibri" w:eastAsia="Times New Roman" w:hAnsi="Calibri" w:cs="Calibri"/>
          <w:sz w:val="24"/>
          <w:szCs w:val="24"/>
          <w:lang w:eastAsia="pl-PL"/>
        </w:rPr>
      </w:pPr>
      <w:r w:rsidRPr="00621C4F">
        <w:rPr>
          <w:rFonts w:ascii="Calibri" w:eastAsia="Times New Roman" w:hAnsi="Calibri" w:cs="Calibri"/>
          <w:sz w:val="24"/>
          <w:szCs w:val="24"/>
          <w:lang w:eastAsia="pl-PL"/>
        </w:rPr>
        <w:t>umiejętność sporządzania Planu zamówień publicznych i rejestru postepowań</w:t>
      </w:r>
    </w:p>
    <w:p w14:paraId="6360C899" w14:textId="77777777" w:rsidR="00ED06B0" w:rsidRPr="00621C4F" w:rsidRDefault="00ED06B0" w:rsidP="00B13EC2">
      <w:pPr>
        <w:pStyle w:val="Akapitzlist"/>
        <w:numPr>
          <w:ilvl w:val="0"/>
          <w:numId w:val="338"/>
        </w:numPr>
        <w:spacing w:after="120" w:line="276" w:lineRule="auto"/>
        <w:rPr>
          <w:rFonts w:ascii="Calibri" w:eastAsia="Times New Roman" w:hAnsi="Calibri" w:cs="Calibri"/>
          <w:sz w:val="24"/>
          <w:szCs w:val="24"/>
          <w:lang w:eastAsia="pl-PL"/>
        </w:rPr>
      </w:pPr>
      <w:r w:rsidRPr="00621C4F">
        <w:rPr>
          <w:rFonts w:ascii="Calibri" w:eastAsia="Times New Roman" w:hAnsi="Calibri" w:cs="Calibri"/>
          <w:sz w:val="24"/>
          <w:szCs w:val="24"/>
          <w:lang w:eastAsia="pl-PL"/>
        </w:rPr>
        <w:t>umiejętność organizacji procesu obsługi kontroli</w:t>
      </w:r>
    </w:p>
    <w:p w14:paraId="12FC91BE" w14:textId="77777777" w:rsidR="00ED06B0" w:rsidRPr="00621C4F" w:rsidRDefault="00ED06B0" w:rsidP="00B13EC2">
      <w:pPr>
        <w:pStyle w:val="Akapitzlist"/>
        <w:numPr>
          <w:ilvl w:val="0"/>
          <w:numId w:val="338"/>
        </w:numPr>
        <w:spacing w:after="120" w:line="276" w:lineRule="auto"/>
        <w:rPr>
          <w:rFonts w:ascii="Calibri" w:eastAsia="Times New Roman" w:hAnsi="Calibri" w:cs="Calibri"/>
          <w:sz w:val="24"/>
          <w:szCs w:val="24"/>
          <w:lang w:eastAsia="pl-PL"/>
        </w:rPr>
      </w:pPr>
      <w:r w:rsidRPr="00621C4F">
        <w:rPr>
          <w:rFonts w:ascii="Calibri" w:eastAsia="Times New Roman" w:hAnsi="Calibri" w:cs="Calibri"/>
          <w:sz w:val="24"/>
          <w:szCs w:val="24"/>
          <w:lang w:eastAsia="pl-PL"/>
        </w:rPr>
        <w:t>umiejętność organizacji pracy własnej, ustalania priorytetów i pracy pod presją czasu.</w:t>
      </w:r>
    </w:p>
    <w:bookmarkEnd w:id="83"/>
    <w:p w14:paraId="5083E8BD" w14:textId="77777777" w:rsidR="00ED06B0" w:rsidRPr="00ED06B0" w:rsidRDefault="00ED06B0" w:rsidP="00B13EC2">
      <w:pPr>
        <w:numPr>
          <w:ilvl w:val="1"/>
          <w:numId w:val="45"/>
        </w:numPr>
        <w:spacing w:after="120" w:line="276" w:lineRule="auto"/>
        <w:ind w:left="788" w:hanging="431"/>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Informacje dotyczące stanowiska, na którym realizowane będą staże zawodowe (o ile dotyczy):</w:t>
      </w:r>
    </w:p>
    <w:p w14:paraId="6F848907" w14:textId="77777777" w:rsidR="00ED06B0" w:rsidRPr="00ED06B0" w:rsidRDefault="00ED06B0" w:rsidP="00B13EC2">
      <w:pPr>
        <w:numPr>
          <w:ilvl w:val="2"/>
          <w:numId w:val="45"/>
        </w:numPr>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4A89C0BC" w14:textId="77777777" w:rsidR="00ED06B0" w:rsidRPr="00621C4F" w:rsidRDefault="00ED06B0" w:rsidP="00B13EC2">
      <w:pPr>
        <w:pStyle w:val="Akapitzlist"/>
        <w:numPr>
          <w:ilvl w:val="0"/>
          <w:numId w:val="339"/>
        </w:numPr>
        <w:tabs>
          <w:tab w:val="left" w:leader="dot" w:pos="9498"/>
        </w:tabs>
        <w:spacing w:after="120" w:line="276" w:lineRule="auto"/>
        <w:rPr>
          <w:rFonts w:ascii="Calibri" w:eastAsia="Times New Roman" w:hAnsi="Calibri" w:cs="Calibri"/>
          <w:bCs/>
          <w:sz w:val="24"/>
          <w:szCs w:val="24"/>
          <w:lang w:eastAsia="pl-PL"/>
        </w:rPr>
      </w:pPr>
      <w:r w:rsidRPr="00621C4F">
        <w:rPr>
          <w:rFonts w:ascii="Calibri" w:eastAsia="Times New Roman" w:hAnsi="Calibri" w:cs="Calibri"/>
          <w:bCs/>
          <w:sz w:val="24"/>
          <w:szCs w:val="24"/>
          <w:lang w:eastAsia="pl-PL"/>
        </w:rPr>
        <w:t>wykształcenie wyższe</w:t>
      </w:r>
    </w:p>
    <w:p w14:paraId="21B3DB6B" w14:textId="77777777" w:rsidR="00ED06B0" w:rsidRPr="00ED06B0" w:rsidRDefault="00ED06B0" w:rsidP="00B13EC2">
      <w:pPr>
        <w:numPr>
          <w:ilvl w:val="2"/>
          <w:numId w:val="45"/>
        </w:numPr>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0BF559A9" w14:textId="77777777" w:rsidR="00ED06B0" w:rsidRPr="00621C4F" w:rsidRDefault="00ED06B0" w:rsidP="00B13EC2">
      <w:pPr>
        <w:pStyle w:val="Akapitzlist"/>
        <w:numPr>
          <w:ilvl w:val="0"/>
          <w:numId w:val="339"/>
        </w:numPr>
        <w:spacing w:after="120" w:line="276" w:lineRule="auto"/>
        <w:rPr>
          <w:rFonts w:ascii="Calibri" w:eastAsia="Times New Roman" w:hAnsi="Calibri" w:cs="Calibri"/>
          <w:bCs/>
          <w:sz w:val="24"/>
          <w:szCs w:val="24"/>
          <w:lang w:eastAsia="pl-PL"/>
        </w:rPr>
      </w:pPr>
      <w:r w:rsidRPr="00621C4F">
        <w:rPr>
          <w:rFonts w:ascii="Calibri" w:eastAsia="Times New Roman" w:hAnsi="Calibri" w:cs="Calibri"/>
          <w:bCs/>
          <w:sz w:val="24"/>
          <w:szCs w:val="24"/>
          <w:lang w:eastAsia="pl-PL"/>
        </w:rPr>
        <w:t>praca biurowa</w:t>
      </w:r>
    </w:p>
    <w:p w14:paraId="5E7D6E4D" w14:textId="4464D4C3" w:rsidR="00ED06B0" w:rsidRPr="00621C4F" w:rsidRDefault="00ED06B0" w:rsidP="00B13EC2">
      <w:pPr>
        <w:pStyle w:val="Akapitzlist"/>
        <w:numPr>
          <w:ilvl w:val="0"/>
          <w:numId w:val="339"/>
        </w:numPr>
        <w:spacing w:after="120" w:line="276" w:lineRule="auto"/>
        <w:rPr>
          <w:rFonts w:ascii="Calibri" w:eastAsia="Times New Roman" w:hAnsi="Calibri" w:cs="Calibri"/>
          <w:bCs/>
          <w:sz w:val="24"/>
          <w:szCs w:val="24"/>
          <w:lang w:eastAsia="pl-PL"/>
        </w:rPr>
      </w:pPr>
      <w:r w:rsidRPr="00621C4F">
        <w:rPr>
          <w:rFonts w:ascii="Calibri" w:eastAsia="Times New Roman" w:hAnsi="Calibri" w:cs="Calibri"/>
          <w:bCs/>
          <w:sz w:val="24"/>
          <w:szCs w:val="24"/>
          <w:lang w:eastAsia="pl-PL"/>
        </w:rPr>
        <w:t>gromadzenie i przechowywanie dokumentacji postępowań o</w:t>
      </w:r>
      <w:r w:rsidR="00621C4F" w:rsidRPr="00342349">
        <w:rPr>
          <w:rFonts w:ascii="Calibri" w:hAnsi="Calibri" w:cs="Calibri"/>
          <w:sz w:val="24"/>
          <w:szCs w:val="24"/>
        </w:rPr>
        <w:t> </w:t>
      </w:r>
      <w:r w:rsidRPr="00621C4F">
        <w:rPr>
          <w:rFonts w:ascii="Calibri" w:eastAsia="Times New Roman" w:hAnsi="Calibri" w:cs="Calibri"/>
          <w:bCs/>
          <w:sz w:val="24"/>
          <w:szCs w:val="24"/>
          <w:lang w:eastAsia="pl-PL"/>
        </w:rPr>
        <w:t>zamówienia publiczne</w:t>
      </w:r>
    </w:p>
    <w:p w14:paraId="0CFD6BDF" w14:textId="77777777" w:rsidR="00ED06B0" w:rsidRPr="00621C4F" w:rsidRDefault="00ED06B0" w:rsidP="00B13EC2">
      <w:pPr>
        <w:pStyle w:val="Akapitzlist"/>
        <w:numPr>
          <w:ilvl w:val="0"/>
          <w:numId w:val="339"/>
        </w:numPr>
        <w:spacing w:after="120" w:line="276" w:lineRule="auto"/>
        <w:rPr>
          <w:rFonts w:ascii="Calibri" w:eastAsia="Times New Roman" w:hAnsi="Calibri" w:cs="Calibri"/>
          <w:bCs/>
          <w:sz w:val="24"/>
          <w:szCs w:val="24"/>
          <w:lang w:eastAsia="pl-PL"/>
        </w:rPr>
      </w:pPr>
      <w:r w:rsidRPr="00621C4F">
        <w:rPr>
          <w:rFonts w:ascii="Calibri" w:eastAsia="Times New Roman" w:hAnsi="Calibri" w:cs="Calibri"/>
          <w:bCs/>
          <w:sz w:val="24"/>
          <w:szCs w:val="24"/>
          <w:lang w:eastAsia="pl-PL"/>
        </w:rPr>
        <w:t>prowadzenie i aktualizacja planu i rejestru zamówień publicznych w GUS w celu zapewnienia sprawnego udzielenia zamówień publicznych</w:t>
      </w:r>
    </w:p>
    <w:p w14:paraId="71201310" w14:textId="77777777" w:rsidR="00ED06B0" w:rsidRPr="00621C4F" w:rsidRDefault="00ED06B0" w:rsidP="00B13EC2">
      <w:pPr>
        <w:pStyle w:val="Akapitzlist"/>
        <w:numPr>
          <w:ilvl w:val="0"/>
          <w:numId w:val="339"/>
        </w:numPr>
        <w:spacing w:after="120" w:line="276" w:lineRule="auto"/>
        <w:rPr>
          <w:rFonts w:ascii="Calibri" w:eastAsia="Times New Roman" w:hAnsi="Calibri" w:cs="Calibri"/>
          <w:bCs/>
          <w:sz w:val="24"/>
          <w:szCs w:val="24"/>
          <w:lang w:eastAsia="pl-PL"/>
        </w:rPr>
      </w:pPr>
      <w:r w:rsidRPr="00621C4F">
        <w:rPr>
          <w:rFonts w:ascii="Calibri" w:eastAsia="Times New Roman" w:hAnsi="Calibri" w:cs="Calibri"/>
          <w:bCs/>
          <w:sz w:val="24"/>
          <w:szCs w:val="24"/>
          <w:lang w:eastAsia="pl-PL"/>
        </w:rPr>
        <w:t>przygotowywanie, opracowywanie i sporządzanie dokumentacji oraz wykonywanie pozostałych czynności w ramach procedury udzielania zamówień publicznych w celu realizacji zakupów.</w:t>
      </w:r>
    </w:p>
    <w:p w14:paraId="768850D5" w14:textId="77777777" w:rsidR="00ED06B0" w:rsidRPr="00ED06B0" w:rsidRDefault="00ED06B0" w:rsidP="00621C4F">
      <w:pPr>
        <w:spacing w:after="120" w:line="276" w:lineRule="auto"/>
        <w:ind w:left="709"/>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2.7.3. Rodzaj kwalifikacji lub umiejętności zawodowych uzyskanych przez beneficjenta ostatecznego na danym stanowisku: </w:t>
      </w:r>
    </w:p>
    <w:p w14:paraId="6691FDAD" w14:textId="77777777" w:rsidR="00ED06B0" w:rsidRPr="00863AB7" w:rsidRDefault="00ED06B0" w:rsidP="00B13EC2">
      <w:pPr>
        <w:pStyle w:val="Akapitzlist"/>
        <w:numPr>
          <w:ilvl w:val="0"/>
          <w:numId w:val="340"/>
        </w:numPr>
        <w:tabs>
          <w:tab w:val="left" w:leader="dot" w:pos="9498"/>
        </w:tabs>
        <w:spacing w:after="120" w:line="276" w:lineRule="auto"/>
        <w:rPr>
          <w:rFonts w:ascii="Calibri" w:eastAsia="Times New Roman" w:hAnsi="Calibri" w:cs="Calibri"/>
          <w:bCs/>
          <w:sz w:val="24"/>
          <w:szCs w:val="24"/>
          <w:lang w:eastAsia="pl-PL"/>
        </w:rPr>
      </w:pPr>
      <w:r w:rsidRPr="00863AB7">
        <w:rPr>
          <w:rFonts w:ascii="Calibri" w:eastAsia="Times New Roman" w:hAnsi="Calibri" w:cs="Calibri"/>
          <w:bCs/>
          <w:sz w:val="24"/>
          <w:szCs w:val="24"/>
          <w:lang w:eastAsia="pl-PL"/>
        </w:rPr>
        <w:t>znajomość procesów zakupowych i Ustawy Prawo zamówień publicznych na poziomie średniozaawansowanym</w:t>
      </w:r>
    </w:p>
    <w:p w14:paraId="09BDD142" w14:textId="77777777" w:rsidR="00ED06B0" w:rsidRPr="00863AB7" w:rsidRDefault="00ED06B0" w:rsidP="00B13EC2">
      <w:pPr>
        <w:pStyle w:val="Akapitzlist"/>
        <w:numPr>
          <w:ilvl w:val="0"/>
          <w:numId w:val="340"/>
        </w:numPr>
        <w:tabs>
          <w:tab w:val="left" w:leader="dot" w:pos="9498"/>
        </w:tabs>
        <w:spacing w:after="120" w:line="276" w:lineRule="auto"/>
        <w:rPr>
          <w:rFonts w:ascii="Calibri" w:eastAsia="Times New Roman" w:hAnsi="Calibri" w:cs="Calibri"/>
          <w:bCs/>
          <w:sz w:val="24"/>
          <w:szCs w:val="24"/>
          <w:lang w:eastAsia="pl-PL"/>
        </w:rPr>
      </w:pPr>
      <w:r w:rsidRPr="00863AB7">
        <w:rPr>
          <w:rFonts w:ascii="Calibri" w:eastAsia="Times New Roman" w:hAnsi="Calibri" w:cs="Calibri"/>
          <w:bCs/>
          <w:sz w:val="24"/>
          <w:szCs w:val="24"/>
          <w:lang w:eastAsia="pl-PL"/>
        </w:rPr>
        <w:t>znajomość powiązanych przepisów prawa na poziomie podstawowym</w:t>
      </w:r>
    </w:p>
    <w:p w14:paraId="52118AAC" w14:textId="77777777" w:rsidR="00ED06B0" w:rsidRPr="00863AB7" w:rsidRDefault="00ED06B0" w:rsidP="00B13EC2">
      <w:pPr>
        <w:pStyle w:val="Akapitzlist"/>
        <w:numPr>
          <w:ilvl w:val="0"/>
          <w:numId w:val="340"/>
        </w:numPr>
        <w:tabs>
          <w:tab w:val="left" w:leader="dot" w:pos="9498"/>
        </w:tabs>
        <w:spacing w:after="120" w:line="276" w:lineRule="auto"/>
        <w:rPr>
          <w:rFonts w:ascii="Calibri" w:eastAsia="Times New Roman" w:hAnsi="Calibri" w:cs="Calibri"/>
          <w:bCs/>
          <w:sz w:val="24"/>
          <w:szCs w:val="24"/>
          <w:lang w:eastAsia="pl-PL"/>
        </w:rPr>
      </w:pPr>
      <w:r w:rsidRPr="00863AB7">
        <w:rPr>
          <w:rFonts w:ascii="Calibri" w:eastAsia="Times New Roman" w:hAnsi="Calibri" w:cs="Calibri"/>
          <w:bCs/>
          <w:sz w:val="24"/>
          <w:szCs w:val="24"/>
          <w:lang w:eastAsia="pl-PL"/>
        </w:rPr>
        <w:lastRenderedPageBreak/>
        <w:t>umiejętność przeprowadzania procedur zakupowych na podstawie regulaminu Zamawiającego oraz Ustawy Pzp</w:t>
      </w:r>
    </w:p>
    <w:p w14:paraId="0601BD15" w14:textId="77777777" w:rsidR="00ED06B0" w:rsidRPr="00863AB7" w:rsidRDefault="00ED06B0" w:rsidP="00B13EC2">
      <w:pPr>
        <w:pStyle w:val="Akapitzlist"/>
        <w:numPr>
          <w:ilvl w:val="0"/>
          <w:numId w:val="340"/>
        </w:numPr>
        <w:tabs>
          <w:tab w:val="left" w:leader="dot" w:pos="9498"/>
        </w:tabs>
        <w:spacing w:after="120" w:line="276" w:lineRule="auto"/>
        <w:rPr>
          <w:rFonts w:ascii="Calibri" w:eastAsia="Times New Roman" w:hAnsi="Calibri" w:cs="Calibri"/>
          <w:bCs/>
          <w:sz w:val="24"/>
          <w:szCs w:val="24"/>
          <w:lang w:eastAsia="pl-PL"/>
        </w:rPr>
      </w:pPr>
      <w:r w:rsidRPr="00863AB7">
        <w:rPr>
          <w:rFonts w:ascii="Calibri" w:eastAsia="Times New Roman" w:hAnsi="Calibri" w:cs="Calibri"/>
          <w:bCs/>
          <w:sz w:val="24"/>
          <w:szCs w:val="24"/>
          <w:lang w:eastAsia="pl-PL"/>
        </w:rPr>
        <w:t>umiejętność sporządzania Planu zamówień publicznych i rejestru postepowań</w:t>
      </w:r>
    </w:p>
    <w:p w14:paraId="0BBF84E1" w14:textId="77777777" w:rsidR="00ED06B0" w:rsidRPr="00863AB7" w:rsidRDefault="00ED06B0" w:rsidP="00B13EC2">
      <w:pPr>
        <w:pStyle w:val="Akapitzlist"/>
        <w:numPr>
          <w:ilvl w:val="0"/>
          <w:numId w:val="340"/>
        </w:numPr>
        <w:tabs>
          <w:tab w:val="left" w:leader="dot" w:pos="9498"/>
        </w:tabs>
        <w:spacing w:after="120" w:line="276" w:lineRule="auto"/>
        <w:rPr>
          <w:rFonts w:ascii="Calibri" w:eastAsia="Times New Roman" w:hAnsi="Calibri" w:cs="Calibri"/>
          <w:bCs/>
          <w:sz w:val="24"/>
          <w:szCs w:val="24"/>
          <w:lang w:eastAsia="pl-PL"/>
        </w:rPr>
      </w:pPr>
      <w:r w:rsidRPr="00863AB7">
        <w:rPr>
          <w:rFonts w:ascii="Calibri" w:eastAsia="Times New Roman" w:hAnsi="Calibri" w:cs="Calibri"/>
          <w:bCs/>
          <w:sz w:val="24"/>
          <w:szCs w:val="24"/>
          <w:lang w:eastAsia="pl-PL"/>
        </w:rPr>
        <w:t>umiejętność organizacji procesu obsługi kontroli</w:t>
      </w:r>
    </w:p>
    <w:p w14:paraId="4D5972B2" w14:textId="77777777" w:rsidR="00ED06B0" w:rsidRPr="00863AB7" w:rsidRDefault="00ED06B0" w:rsidP="00B13EC2">
      <w:pPr>
        <w:pStyle w:val="Akapitzlist"/>
        <w:numPr>
          <w:ilvl w:val="0"/>
          <w:numId w:val="340"/>
        </w:numPr>
        <w:tabs>
          <w:tab w:val="left" w:leader="dot" w:pos="9498"/>
        </w:tabs>
        <w:spacing w:after="120" w:line="276" w:lineRule="auto"/>
        <w:rPr>
          <w:rFonts w:ascii="Calibri" w:eastAsia="Times New Roman" w:hAnsi="Calibri" w:cs="Calibri"/>
          <w:bCs/>
          <w:sz w:val="24"/>
          <w:szCs w:val="24"/>
          <w:lang w:eastAsia="pl-PL"/>
        </w:rPr>
      </w:pPr>
      <w:r w:rsidRPr="00863AB7">
        <w:rPr>
          <w:rFonts w:ascii="Calibri" w:eastAsia="Times New Roman" w:hAnsi="Calibri" w:cs="Calibri"/>
          <w:bCs/>
          <w:sz w:val="24"/>
          <w:szCs w:val="24"/>
          <w:lang w:eastAsia="pl-PL"/>
        </w:rPr>
        <w:t>umiejętność organizacji pracy własnej, ustalania priorytetów i pracy pod presją czasu.</w:t>
      </w:r>
    </w:p>
    <w:p w14:paraId="2C816A1B" w14:textId="60BB3663" w:rsidR="00CD012F" w:rsidRPr="00894F23" w:rsidRDefault="00CD012F" w:rsidP="00894F23">
      <w:pPr>
        <w:pStyle w:val="Nagwek2"/>
        <w:spacing w:before="240" w:after="240" w:line="276" w:lineRule="auto"/>
        <w:rPr>
          <w:rFonts w:eastAsia="Times New Roman"/>
          <w:b/>
          <w:bCs/>
          <w:color w:val="auto"/>
          <w:sz w:val="28"/>
          <w:szCs w:val="28"/>
          <w:lang w:eastAsia="pl-PL"/>
        </w:rPr>
      </w:pPr>
      <w:bookmarkStart w:id="85" w:name="_Toc135188553"/>
      <w:bookmarkEnd w:id="84"/>
      <w:r w:rsidRPr="00F65829">
        <w:rPr>
          <w:rFonts w:eastAsia="Times New Roman"/>
          <w:b/>
          <w:bCs/>
          <w:color w:val="auto"/>
          <w:sz w:val="28"/>
          <w:szCs w:val="28"/>
          <w:lang w:eastAsia="pl-PL"/>
        </w:rPr>
        <w:t>KANCELARIA PREZESA RADY MINISTRÓW</w:t>
      </w:r>
      <w:bookmarkEnd w:id="85"/>
    </w:p>
    <w:p w14:paraId="7C54DDDE" w14:textId="77777777" w:rsidR="00CD012F" w:rsidRPr="00CD012F" w:rsidRDefault="00CD012F" w:rsidP="00B13EC2">
      <w:pPr>
        <w:numPr>
          <w:ilvl w:val="0"/>
          <w:numId w:val="46"/>
        </w:numPr>
        <w:spacing w:before="240" w:after="240" w:line="276" w:lineRule="auto"/>
        <w:ind w:left="357" w:hanging="357"/>
        <w:rPr>
          <w:rFonts w:ascii="Calibri" w:eastAsia="Times New Roman" w:hAnsi="Calibri" w:cs="Calibri"/>
          <w:b/>
          <w:bCs/>
          <w:sz w:val="24"/>
          <w:szCs w:val="24"/>
          <w:lang w:eastAsia="pl-PL"/>
        </w:rPr>
      </w:pPr>
      <w:bookmarkStart w:id="86" w:name="_Hlk134461182"/>
      <w:bookmarkStart w:id="87" w:name="_Hlk134464576"/>
      <w:r w:rsidRPr="00CD012F">
        <w:rPr>
          <w:rFonts w:ascii="Calibri" w:eastAsia="Times New Roman" w:hAnsi="Calibri" w:cs="Calibri"/>
          <w:b/>
          <w:bCs/>
          <w:sz w:val="24"/>
          <w:szCs w:val="24"/>
          <w:lang w:eastAsia="pl-PL"/>
        </w:rPr>
        <w:t>Dane dotyczące organu administracji rządowej</w:t>
      </w:r>
    </w:p>
    <w:p w14:paraId="56E0D433" w14:textId="77777777" w:rsidR="00B659EC" w:rsidRDefault="00CD012F" w:rsidP="00B13EC2">
      <w:pPr>
        <w:numPr>
          <w:ilvl w:val="1"/>
          <w:numId w:val="46"/>
        </w:numPr>
        <w:tabs>
          <w:tab w:val="left" w:leader="dot" w:pos="8505"/>
        </w:tabs>
        <w:spacing w:after="120" w:line="276" w:lineRule="auto"/>
        <w:ind w:left="788" w:hanging="431"/>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 xml:space="preserve">Nazwa organu administracji rządowej: </w:t>
      </w:r>
    </w:p>
    <w:p w14:paraId="5ED0933E" w14:textId="711F3FD5" w:rsidR="00CD012F" w:rsidRPr="00CD012F" w:rsidRDefault="00CD012F" w:rsidP="00B659EC">
      <w:pPr>
        <w:tabs>
          <w:tab w:val="left" w:leader="dot" w:pos="8505"/>
        </w:tabs>
        <w:spacing w:after="120" w:line="276" w:lineRule="auto"/>
        <w:ind w:left="788"/>
        <w:contextualSpacing/>
        <w:rPr>
          <w:rFonts w:ascii="Calibri" w:eastAsia="Times New Roman" w:hAnsi="Calibri" w:cs="Calibri"/>
          <w:sz w:val="24"/>
          <w:szCs w:val="24"/>
          <w:lang w:eastAsia="pl-PL"/>
        </w:rPr>
      </w:pPr>
      <w:r w:rsidRPr="00CD012F">
        <w:rPr>
          <w:rFonts w:ascii="Calibri" w:eastAsia="Times New Roman" w:hAnsi="Calibri" w:cs="Calibri"/>
          <w:b/>
          <w:bCs/>
          <w:sz w:val="24"/>
          <w:szCs w:val="24"/>
          <w:lang w:eastAsia="pl-PL"/>
        </w:rPr>
        <w:t>Kancelaria Prezesa Rady Ministrów</w:t>
      </w:r>
    </w:p>
    <w:p w14:paraId="02ADACA2" w14:textId="77777777" w:rsidR="00CD012F" w:rsidRPr="00CD012F" w:rsidRDefault="00CD012F" w:rsidP="00B13EC2">
      <w:pPr>
        <w:numPr>
          <w:ilvl w:val="1"/>
          <w:numId w:val="46"/>
        </w:numPr>
        <w:tabs>
          <w:tab w:val="left" w:leader="dot" w:pos="8505"/>
        </w:tabs>
        <w:spacing w:after="120" w:line="276" w:lineRule="auto"/>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Adres organu administracji rządowej:</w:t>
      </w:r>
    </w:p>
    <w:p w14:paraId="5BC48709" w14:textId="77777777" w:rsidR="00CD012F" w:rsidRPr="00CD012F" w:rsidRDefault="00CD012F" w:rsidP="00B13EC2">
      <w:pPr>
        <w:numPr>
          <w:ilvl w:val="2"/>
          <w:numId w:val="46"/>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Województwo: Mazowieckie</w:t>
      </w:r>
    </w:p>
    <w:p w14:paraId="1D7D495A" w14:textId="77777777" w:rsidR="00CD012F" w:rsidRPr="00CD012F" w:rsidRDefault="00CD012F" w:rsidP="00B13EC2">
      <w:pPr>
        <w:numPr>
          <w:ilvl w:val="2"/>
          <w:numId w:val="46"/>
        </w:numPr>
        <w:tabs>
          <w:tab w:val="left" w:leader="dot" w:pos="6804"/>
        </w:tabs>
        <w:spacing w:after="120" w:line="276" w:lineRule="auto"/>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Miejscowość: Warszawa</w:t>
      </w:r>
    </w:p>
    <w:p w14:paraId="6A73CD72" w14:textId="77777777" w:rsidR="00CD012F" w:rsidRPr="00CD012F" w:rsidRDefault="00CD012F" w:rsidP="00B13EC2">
      <w:pPr>
        <w:numPr>
          <w:ilvl w:val="2"/>
          <w:numId w:val="46"/>
        </w:numPr>
        <w:tabs>
          <w:tab w:val="left" w:leader="dot" w:pos="4536"/>
        </w:tabs>
        <w:spacing w:after="120" w:line="276" w:lineRule="auto"/>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Kod pocztowy: 00-583</w:t>
      </w:r>
    </w:p>
    <w:p w14:paraId="779D80C0" w14:textId="77777777" w:rsidR="00CD012F" w:rsidRPr="00CD012F" w:rsidRDefault="00CD012F" w:rsidP="00B13EC2">
      <w:pPr>
        <w:numPr>
          <w:ilvl w:val="2"/>
          <w:numId w:val="46"/>
        </w:numPr>
        <w:tabs>
          <w:tab w:val="left" w:leader="dot" w:pos="4536"/>
        </w:tabs>
        <w:spacing w:after="120" w:line="276" w:lineRule="auto"/>
        <w:ind w:left="1225" w:hanging="505"/>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Ulica: Aleje Ujazdowskie</w:t>
      </w:r>
    </w:p>
    <w:p w14:paraId="70614CFE" w14:textId="6A333529" w:rsidR="00CD012F" w:rsidRDefault="00CD012F" w:rsidP="00B13EC2">
      <w:pPr>
        <w:numPr>
          <w:ilvl w:val="2"/>
          <w:numId w:val="46"/>
        </w:numPr>
        <w:tabs>
          <w:tab w:val="left" w:leader="dot" w:pos="3969"/>
        </w:tabs>
        <w:spacing w:after="120" w:line="276" w:lineRule="auto"/>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Nr posesji: 1/3</w:t>
      </w:r>
    </w:p>
    <w:p w14:paraId="498B4F05" w14:textId="2EC96EFD" w:rsidR="00CD012F" w:rsidRDefault="00CD012F" w:rsidP="00B13EC2">
      <w:pPr>
        <w:numPr>
          <w:ilvl w:val="1"/>
          <w:numId w:val="46"/>
        </w:numPr>
        <w:tabs>
          <w:tab w:val="left" w:leader="dot" w:pos="3969"/>
        </w:tabs>
        <w:spacing w:after="120" w:line="276" w:lineRule="auto"/>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Łączna liczba stanowisk, na których zrealizowane zostaną staże zawodowe w organie administracji rządowej: 1</w:t>
      </w:r>
      <w:r>
        <w:rPr>
          <w:rFonts w:ascii="Calibri" w:eastAsia="Times New Roman" w:hAnsi="Calibri" w:cs="Calibri"/>
          <w:sz w:val="24"/>
          <w:szCs w:val="24"/>
          <w:lang w:eastAsia="pl-PL"/>
        </w:rPr>
        <w:t>0</w:t>
      </w:r>
    </w:p>
    <w:p w14:paraId="155D2EAB" w14:textId="77777777" w:rsidR="001A42E2" w:rsidRPr="001A42E2" w:rsidRDefault="001A42E2" w:rsidP="00B13EC2">
      <w:pPr>
        <w:numPr>
          <w:ilvl w:val="0"/>
          <w:numId w:val="46"/>
        </w:numPr>
        <w:tabs>
          <w:tab w:val="left" w:leader="dot" w:pos="4536"/>
        </w:tabs>
        <w:spacing w:before="240" w:after="240" w:line="276" w:lineRule="auto"/>
        <w:ind w:left="357" w:hanging="357"/>
        <w:rPr>
          <w:rFonts w:ascii="Calibri" w:eastAsia="Times New Roman" w:hAnsi="Calibri" w:cs="Calibri"/>
          <w:b/>
          <w:bCs/>
          <w:sz w:val="24"/>
          <w:szCs w:val="24"/>
          <w:lang w:eastAsia="pl-PL"/>
        </w:rPr>
      </w:pPr>
      <w:bookmarkStart w:id="88" w:name="_Hlk134461408"/>
      <w:bookmarkEnd w:id="86"/>
      <w:r w:rsidRPr="001A42E2">
        <w:rPr>
          <w:rFonts w:ascii="Calibri" w:eastAsia="Times New Roman" w:hAnsi="Calibri" w:cs="Calibri"/>
          <w:b/>
          <w:bCs/>
          <w:sz w:val="24"/>
          <w:szCs w:val="24"/>
          <w:lang w:eastAsia="pl-PL"/>
        </w:rPr>
        <w:t>Jednostki organizacyjne organu administracji rządowej, w których planowana jest realizacja staży zawodowych w ramach modułu II programu „STABILNE ZATRUDNIENIE”</w:t>
      </w:r>
    </w:p>
    <w:bookmarkEnd w:id="87"/>
    <w:bookmarkEnd w:id="88"/>
    <w:p w14:paraId="2E1D248B" w14:textId="77777777" w:rsidR="001A42E2" w:rsidRPr="00277B24" w:rsidRDefault="001A42E2" w:rsidP="00B13EC2">
      <w:pPr>
        <w:numPr>
          <w:ilvl w:val="1"/>
          <w:numId w:val="47"/>
        </w:numPr>
        <w:tabs>
          <w:tab w:val="left" w:leader="dot" w:pos="8505"/>
        </w:tabs>
        <w:spacing w:after="120" w:line="276" w:lineRule="auto"/>
        <w:contextualSpacing/>
        <w:rPr>
          <w:rFonts w:ascii="Calibri" w:eastAsia="Times New Roman" w:hAnsi="Calibri" w:cs="Calibri"/>
          <w:sz w:val="24"/>
          <w:szCs w:val="24"/>
          <w:lang w:eastAsia="pl-PL"/>
        </w:rPr>
      </w:pPr>
      <w:r w:rsidRPr="00277B24">
        <w:rPr>
          <w:rFonts w:ascii="Calibri" w:eastAsia="Times New Roman" w:hAnsi="Calibri" w:cs="Calibri"/>
          <w:sz w:val="24"/>
          <w:szCs w:val="24"/>
          <w:lang w:eastAsia="pl-PL"/>
        </w:rPr>
        <w:t xml:space="preserve">Nazwa jednostki organizacyjnej (dział/wydział/departament, itp.): </w:t>
      </w:r>
    </w:p>
    <w:p w14:paraId="2F0FC4A9" w14:textId="77777777" w:rsidR="001A42E2" w:rsidRPr="00277B24" w:rsidRDefault="001A42E2" w:rsidP="00277B24">
      <w:pPr>
        <w:tabs>
          <w:tab w:val="left" w:leader="dot" w:pos="9498"/>
        </w:tabs>
        <w:spacing w:after="120" w:line="276" w:lineRule="auto"/>
        <w:ind w:left="792"/>
        <w:contextualSpacing/>
        <w:rPr>
          <w:rFonts w:ascii="Calibri" w:eastAsia="Times New Roman" w:hAnsi="Calibri" w:cs="Calibri"/>
          <w:b/>
          <w:bCs/>
          <w:sz w:val="24"/>
          <w:szCs w:val="24"/>
          <w:lang w:eastAsia="pl-PL"/>
        </w:rPr>
      </w:pPr>
      <w:r w:rsidRPr="00277B24">
        <w:rPr>
          <w:rFonts w:ascii="Calibri" w:eastAsia="Times New Roman" w:hAnsi="Calibri" w:cs="Calibri"/>
          <w:b/>
          <w:bCs/>
          <w:sz w:val="24"/>
          <w:szCs w:val="24"/>
          <w:lang w:eastAsia="pl-PL"/>
        </w:rPr>
        <w:t>Kancelaria Prezesa Rady Ministrów</w:t>
      </w:r>
    </w:p>
    <w:p w14:paraId="0AF84AE9" w14:textId="77777777" w:rsidR="001A42E2" w:rsidRPr="00277B24" w:rsidRDefault="001A42E2" w:rsidP="00B13EC2">
      <w:pPr>
        <w:numPr>
          <w:ilvl w:val="1"/>
          <w:numId w:val="47"/>
        </w:numPr>
        <w:spacing w:after="120" w:line="276" w:lineRule="auto"/>
        <w:ind w:left="788" w:hanging="431"/>
        <w:contextualSpacing/>
        <w:rPr>
          <w:rFonts w:ascii="Calibri" w:eastAsia="Times New Roman" w:hAnsi="Calibri" w:cs="Calibri"/>
          <w:sz w:val="24"/>
          <w:szCs w:val="24"/>
          <w:lang w:eastAsia="pl-PL"/>
        </w:rPr>
      </w:pPr>
      <w:r w:rsidRPr="00277B24">
        <w:rPr>
          <w:rFonts w:ascii="Calibri" w:eastAsia="Times New Roman" w:hAnsi="Calibri" w:cs="Calibri"/>
          <w:sz w:val="24"/>
          <w:szCs w:val="24"/>
          <w:lang w:eastAsia="pl-PL"/>
        </w:rPr>
        <w:t xml:space="preserve">Adres jednostki organizacyjnej: </w:t>
      </w:r>
    </w:p>
    <w:p w14:paraId="725E7301" w14:textId="77777777" w:rsidR="001A42E2" w:rsidRPr="00277B24" w:rsidRDefault="001A42E2" w:rsidP="00B13EC2">
      <w:pPr>
        <w:numPr>
          <w:ilvl w:val="2"/>
          <w:numId w:val="47"/>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277B24">
        <w:rPr>
          <w:rFonts w:ascii="Calibri" w:eastAsia="Times New Roman" w:hAnsi="Calibri" w:cs="Calibri"/>
          <w:sz w:val="24"/>
          <w:szCs w:val="24"/>
          <w:lang w:eastAsia="pl-PL"/>
        </w:rPr>
        <w:t>Województwo: Mazowieckie</w:t>
      </w:r>
    </w:p>
    <w:p w14:paraId="2C6EED91" w14:textId="77777777" w:rsidR="001A42E2" w:rsidRPr="00277B24" w:rsidRDefault="001A42E2" w:rsidP="00B13EC2">
      <w:pPr>
        <w:numPr>
          <w:ilvl w:val="2"/>
          <w:numId w:val="47"/>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277B24">
        <w:rPr>
          <w:rFonts w:ascii="Calibri" w:eastAsia="Times New Roman" w:hAnsi="Calibri" w:cs="Calibri"/>
          <w:sz w:val="24"/>
          <w:szCs w:val="24"/>
          <w:lang w:eastAsia="pl-PL"/>
        </w:rPr>
        <w:t>Miejscowość: Warszawa</w:t>
      </w:r>
    </w:p>
    <w:p w14:paraId="369CA56C" w14:textId="77777777" w:rsidR="001A42E2" w:rsidRPr="00277B24" w:rsidRDefault="001A42E2" w:rsidP="00B13EC2">
      <w:pPr>
        <w:numPr>
          <w:ilvl w:val="2"/>
          <w:numId w:val="47"/>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277B24">
        <w:rPr>
          <w:rFonts w:ascii="Calibri" w:eastAsia="Times New Roman" w:hAnsi="Calibri" w:cs="Calibri"/>
          <w:sz w:val="24"/>
          <w:szCs w:val="24"/>
          <w:lang w:eastAsia="pl-PL"/>
        </w:rPr>
        <w:t>Ulica: Aleje Ujazdowskie 1/3</w:t>
      </w:r>
    </w:p>
    <w:p w14:paraId="32830098" w14:textId="77777777" w:rsidR="001A42E2" w:rsidRPr="00277B24" w:rsidRDefault="001A42E2" w:rsidP="00B13EC2">
      <w:pPr>
        <w:numPr>
          <w:ilvl w:val="1"/>
          <w:numId w:val="47"/>
        </w:numPr>
        <w:spacing w:after="120" w:line="276" w:lineRule="auto"/>
        <w:ind w:left="788" w:hanging="431"/>
        <w:contextualSpacing/>
        <w:rPr>
          <w:rFonts w:ascii="Calibri" w:eastAsia="Times New Roman" w:hAnsi="Calibri" w:cs="Calibri"/>
          <w:sz w:val="24"/>
          <w:szCs w:val="24"/>
          <w:lang w:eastAsia="pl-PL"/>
        </w:rPr>
      </w:pPr>
      <w:r w:rsidRPr="00277B24">
        <w:rPr>
          <w:rFonts w:ascii="Calibri" w:eastAsia="Times New Roman" w:hAnsi="Calibri" w:cs="Calibri"/>
          <w:sz w:val="24"/>
          <w:szCs w:val="24"/>
          <w:lang w:eastAsia="pl-PL"/>
        </w:rPr>
        <w:t xml:space="preserve">Czy budynek jest dostosowany do potrzeb osób niepełnosprawnych poruszających się na wózkach inwalidzkich? </w:t>
      </w:r>
      <w:r w:rsidRPr="00277B24">
        <w:rPr>
          <w:rFonts w:ascii="Calibri" w:eastAsia="Times New Roman" w:hAnsi="Calibri" w:cs="Calibri"/>
          <w:sz w:val="24"/>
          <w:szCs w:val="24"/>
          <w:u w:val="single"/>
          <w:lang w:eastAsia="pl-PL"/>
        </w:rPr>
        <w:t>Tak częściowo</w:t>
      </w:r>
      <w:r w:rsidRPr="00277B24">
        <w:rPr>
          <w:rFonts w:ascii="Calibri" w:eastAsia="Times New Roman" w:hAnsi="Calibri" w:cs="Calibri"/>
          <w:sz w:val="24"/>
          <w:szCs w:val="24"/>
          <w:lang w:eastAsia="pl-PL"/>
        </w:rPr>
        <w:t>/Nie (właściwe podkreślić)</w:t>
      </w:r>
    </w:p>
    <w:p w14:paraId="66BA9152" w14:textId="77777777" w:rsidR="001A42E2" w:rsidRPr="00277B24" w:rsidRDefault="001A42E2" w:rsidP="00B13EC2">
      <w:pPr>
        <w:numPr>
          <w:ilvl w:val="1"/>
          <w:numId w:val="47"/>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277B24">
        <w:rPr>
          <w:rFonts w:ascii="Calibri" w:eastAsia="Times New Roman" w:hAnsi="Calibri" w:cs="Calibri"/>
          <w:sz w:val="24"/>
          <w:szCs w:val="24"/>
          <w:lang w:eastAsia="pl-PL"/>
        </w:rPr>
        <w:t xml:space="preserve">Liczba stanowisk, na których zrealizowane zostaną staże zawodowe w jednostce organizacyjnej: łącznie 10 osób dla całej Kancelarii Prezesa Rady Ministrów. </w:t>
      </w:r>
    </w:p>
    <w:p w14:paraId="1E65E948" w14:textId="4ECF9417" w:rsidR="001A42E2" w:rsidRPr="00277B24" w:rsidRDefault="000509A6" w:rsidP="00B13EC2">
      <w:pPr>
        <w:numPr>
          <w:ilvl w:val="1"/>
          <w:numId w:val="47"/>
        </w:numPr>
        <w:spacing w:after="120" w:line="276" w:lineRule="auto"/>
        <w:ind w:left="788" w:hanging="431"/>
        <w:contextualSpacing/>
        <w:rPr>
          <w:rFonts w:ascii="Calibri" w:eastAsia="Times New Roman" w:hAnsi="Calibri" w:cs="Calibri"/>
          <w:sz w:val="24"/>
          <w:szCs w:val="24"/>
          <w:lang w:eastAsia="pl-PL"/>
        </w:rPr>
      </w:pPr>
      <w:r w:rsidRPr="00277B24">
        <w:rPr>
          <w:rFonts w:ascii="Calibri" w:eastAsia="Times New Roman" w:hAnsi="Calibri" w:cs="Calibri"/>
          <w:sz w:val="24"/>
          <w:szCs w:val="24"/>
          <w:lang w:eastAsia="pl-PL"/>
        </w:rPr>
        <w:t>Preferowana długość staży zawodowych w jednostce organizacyjnej:</w:t>
      </w:r>
      <w:r w:rsidR="00442E66" w:rsidRPr="00277B24">
        <w:rPr>
          <w:rFonts w:ascii="Calibri" w:eastAsia="Times New Roman" w:hAnsi="Calibri" w:cs="Calibri"/>
          <w:sz w:val="24"/>
          <w:szCs w:val="24"/>
          <w:lang w:eastAsia="pl-PL"/>
        </w:rPr>
        <w:t xml:space="preserve"> 3 miesiące</w:t>
      </w:r>
    </w:p>
    <w:p w14:paraId="36EE2975" w14:textId="77777777" w:rsidR="001A42E2" w:rsidRPr="00277B24" w:rsidRDefault="001A42E2" w:rsidP="00B13EC2">
      <w:pPr>
        <w:numPr>
          <w:ilvl w:val="1"/>
          <w:numId w:val="47"/>
        </w:numPr>
        <w:spacing w:after="120" w:line="276" w:lineRule="auto"/>
        <w:ind w:left="788" w:hanging="431"/>
        <w:contextualSpacing/>
        <w:rPr>
          <w:rFonts w:ascii="Calibri" w:eastAsia="Times New Roman" w:hAnsi="Calibri" w:cs="Calibri"/>
          <w:sz w:val="24"/>
          <w:szCs w:val="24"/>
          <w:lang w:eastAsia="pl-PL"/>
        </w:rPr>
      </w:pPr>
      <w:r w:rsidRPr="00277B24">
        <w:rPr>
          <w:rFonts w:ascii="Calibri" w:eastAsia="Times New Roman" w:hAnsi="Calibri" w:cs="Calibri"/>
          <w:sz w:val="24"/>
          <w:szCs w:val="24"/>
          <w:lang w:eastAsia="pl-PL"/>
        </w:rPr>
        <w:t>Informacje dotyczące stanowiska, na którym realizowane będą staże zawodowe</w:t>
      </w:r>
    </w:p>
    <w:p w14:paraId="00AE5247" w14:textId="77777777" w:rsidR="001A42E2" w:rsidRPr="00277B24" w:rsidRDefault="001A42E2" w:rsidP="00B13EC2">
      <w:pPr>
        <w:numPr>
          <w:ilvl w:val="2"/>
          <w:numId w:val="47"/>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277B24">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3A972AC9" w14:textId="29FFF6BF" w:rsidR="001A42E2" w:rsidRPr="00277B24" w:rsidRDefault="001A42E2" w:rsidP="00277B24">
      <w:pPr>
        <w:tabs>
          <w:tab w:val="left" w:pos="426"/>
        </w:tabs>
        <w:spacing w:after="120" w:line="276" w:lineRule="auto"/>
        <w:ind w:left="709"/>
        <w:contextualSpacing/>
        <w:rPr>
          <w:rFonts w:ascii="Calibri" w:eastAsia="Times New Roman" w:hAnsi="Calibri" w:cs="Calibri"/>
          <w:sz w:val="24"/>
          <w:szCs w:val="24"/>
          <w:lang w:eastAsia="pl-PL"/>
        </w:rPr>
      </w:pPr>
      <w:r w:rsidRPr="00277B24">
        <w:rPr>
          <w:rFonts w:ascii="Calibri" w:eastAsia="Times New Roman" w:hAnsi="Calibri" w:cs="Calibri"/>
          <w:sz w:val="24"/>
          <w:szCs w:val="24"/>
          <w:lang w:eastAsia="pl-PL"/>
        </w:rPr>
        <w:lastRenderedPageBreak/>
        <w:t>Wykształcenie wyższe, umiejętność obsługi komputera (MS Office), prowadzenie korespondencji mailowej, umiejętność redagowania notatek, pism, umiejętność organizacji pracy własnej.</w:t>
      </w:r>
    </w:p>
    <w:p w14:paraId="4A7730A1" w14:textId="77777777" w:rsidR="001A42E2" w:rsidRPr="00277B24" w:rsidRDefault="001A42E2" w:rsidP="00B13EC2">
      <w:pPr>
        <w:numPr>
          <w:ilvl w:val="2"/>
          <w:numId w:val="47"/>
        </w:numPr>
        <w:spacing w:after="120" w:line="276" w:lineRule="auto"/>
        <w:ind w:left="1225" w:hanging="505"/>
        <w:contextualSpacing/>
        <w:rPr>
          <w:rFonts w:ascii="Calibri" w:eastAsia="Times New Roman" w:hAnsi="Calibri" w:cs="Calibri"/>
          <w:sz w:val="24"/>
          <w:szCs w:val="24"/>
          <w:lang w:eastAsia="pl-PL"/>
        </w:rPr>
      </w:pPr>
      <w:r w:rsidRPr="00277B24">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59915FE9" w14:textId="297E1EE2" w:rsidR="001A42E2" w:rsidRPr="00277B24" w:rsidRDefault="001A42E2" w:rsidP="00277B24">
      <w:pPr>
        <w:spacing w:after="120" w:line="276" w:lineRule="auto"/>
        <w:ind w:left="720"/>
        <w:contextualSpacing/>
        <w:rPr>
          <w:rFonts w:ascii="Calibri" w:eastAsia="Times New Roman" w:hAnsi="Calibri" w:cs="Calibri"/>
          <w:sz w:val="24"/>
          <w:szCs w:val="24"/>
          <w:lang w:eastAsia="pl-PL"/>
        </w:rPr>
      </w:pPr>
      <w:r w:rsidRPr="00277B24">
        <w:rPr>
          <w:rFonts w:ascii="Calibri" w:eastAsia="Times New Roman" w:hAnsi="Calibri" w:cs="Calibri"/>
          <w:sz w:val="24"/>
          <w:szCs w:val="24"/>
          <w:lang w:eastAsia="pl-PL"/>
        </w:rPr>
        <w:t>Praca biurowa w Instytucji administracji publicznej związana z analizą danych oraz</w:t>
      </w:r>
      <w:r w:rsidR="00FF013B" w:rsidRPr="00277B24">
        <w:rPr>
          <w:rFonts w:ascii="Calibri" w:eastAsia="Times New Roman" w:hAnsi="Calibri" w:cs="Calibri"/>
          <w:sz w:val="24"/>
          <w:szCs w:val="24"/>
          <w:lang w:eastAsia="pl-PL"/>
        </w:rPr>
        <w:t xml:space="preserve"> </w:t>
      </w:r>
      <w:r w:rsidRPr="00277B24">
        <w:rPr>
          <w:rFonts w:ascii="Calibri" w:eastAsia="Times New Roman" w:hAnsi="Calibri" w:cs="Calibri"/>
          <w:sz w:val="24"/>
          <w:szCs w:val="24"/>
          <w:lang w:eastAsia="pl-PL"/>
        </w:rPr>
        <w:t>redagowaniem, obiegiem i archiwizacją dokumentów.</w:t>
      </w:r>
    </w:p>
    <w:p w14:paraId="79E2630E" w14:textId="77777777" w:rsidR="001A42E2" w:rsidRPr="00277B24" w:rsidRDefault="001A42E2" w:rsidP="00B13EC2">
      <w:pPr>
        <w:numPr>
          <w:ilvl w:val="2"/>
          <w:numId w:val="47"/>
        </w:numPr>
        <w:spacing w:after="120" w:line="276" w:lineRule="auto"/>
        <w:ind w:left="1225" w:hanging="505"/>
        <w:contextualSpacing/>
        <w:rPr>
          <w:rFonts w:ascii="Calibri" w:eastAsia="Times New Roman" w:hAnsi="Calibri" w:cs="Calibri"/>
          <w:sz w:val="24"/>
          <w:szCs w:val="24"/>
          <w:lang w:eastAsia="pl-PL"/>
        </w:rPr>
      </w:pPr>
      <w:r w:rsidRPr="00277B24">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7CFEF8FB" w14:textId="6EB6CF41" w:rsidR="001A42E2" w:rsidRDefault="001A42E2" w:rsidP="00277B24">
      <w:pPr>
        <w:tabs>
          <w:tab w:val="left" w:pos="709"/>
        </w:tabs>
        <w:spacing w:after="120" w:line="276" w:lineRule="auto"/>
        <w:ind w:left="714" w:hanging="5"/>
        <w:contextualSpacing/>
        <w:rPr>
          <w:rFonts w:ascii="Calibri" w:eastAsia="Times New Roman" w:hAnsi="Calibri" w:cs="Calibri"/>
          <w:sz w:val="24"/>
          <w:szCs w:val="24"/>
          <w:lang w:eastAsia="pl-PL"/>
        </w:rPr>
      </w:pPr>
      <w:r w:rsidRPr="00277B24">
        <w:rPr>
          <w:rFonts w:ascii="Calibri" w:eastAsia="Times New Roman" w:hAnsi="Calibri" w:cs="Calibri"/>
          <w:sz w:val="24"/>
          <w:szCs w:val="24"/>
          <w:lang w:eastAsia="pl-PL"/>
        </w:rPr>
        <w:t>Zdobycie wiedzy w zakresie funkcjonowania jednostki administracji publicznej, nabycie doświadczenia zawodowego w administracji, nabycie umiejętności redagowania pism wychodzących i obsługi urządzeń biurowych.</w:t>
      </w:r>
    </w:p>
    <w:p w14:paraId="361EB75D" w14:textId="77777777" w:rsidR="00182985" w:rsidRPr="00182985" w:rsidRDefault="00182985" w:rsidP="00F75015">
      <w:pPr>
        <w:tabs>
          <w:tab w:val="left" w:pos="709"/>
        </w:tabs>
        <w:spacing w:before="360" w:after="0" w:line="276" w:lineRule="auto"/>
        <w:ind w:left="788" w:hanging="431"/>
        <w:rPr>
          <w:rFonts w:eastAsia="Times New Roman" w:cstheme="minorHAnsi"/>
          <w:sz w:val="24"/>
          <w:szCs w:val="24"/>
          <w:lang w:eastAsia="pl-PL"/>
        </w:rPr>
      </w:pPr>
      <w:r w:rsidRPr="00182985">
        <w:rPr>
          <w:rFonts w:ascii="Calibri" w:eastAsia="Times New Roman" w:hAnsi="Calibri" w:cs="Calibri"/>
          <w:sz w:val="24"/>
          <w:szCs w:val="24"/>
          <w:lang w:eastAsia="pl-PL"/>
        </w:rPr>
        <w:t>2.1.</w:t>
      </w:r>
      <w:r w:rsidRPr="00182985">
        <w:rPr>
          <w:rFonts w:ascii="Calibri" w:eastAsia="Times New Roman" w:hAnsi="Calibri" w:cs="Calibri"/>
          <w:sz w:val="24"/>
          <w:szCs w:val="24"/>
          <w:lang w:eastAsia="pl-PL"/>
        </w:rPr>
        <w:tab/>
      </w:r>
      <w:bookmarkStart w:id="89" w:name="_Hlk135086995"/>
      <w:r w:rsidRPr="00182985">
        <w:rPr>
          <w:rFonts w:eastAsia="Times New Roman" w:cstheme="minorHAnsi"/>
          <w:sz w:val="24"/>
          <w:szCs w:val="24"/>
          <w:lang w:eastAsia="pl-PL"/>
        </w:rPr>
        <w:t xml:space="preserve">Nazwa jednostki organizacyjnej (dział/wydział/departament, itp.): </w:t>
      </w:r>
      <w:bookmarkEnd w:id="89"/>
    </w:p>
    <w:p w14:paraId="536D4213" w14:textId="77777777" w:rsidR="00182985" w:rsidRPr="00182985" w:rsidRDefault="00182985" w:rsidP="005D166B">
      <w:pPr>
        <w:tabs>
          <w:tab w:val="left" w:pos="709"/>
        </w:tabs>
        <w:spacing w:after="120" w:line="276" w:lineRule="auto"/>
        <w:ind w:left="714" w:hanging="5"/>
        <w:contextualSpacing/>
        <w:rPr>
          <w:rFonts w:eastAsia="Times New Roman" w:cstheme="minorHAnsi"/>
          <w:b/>
          <w:bCs/>
          <w:sz w:val="24"/>
          <w:szCs w:val="24"/>
          <w:lang w:eastAsia="pl-PL"/>
        </w:rPr>
      </w:pPr>
      <w:r w:rsidRPr="00182985">
        <w:rPr>
          <w:rFonts w:eastAsia="Times New Roman" w:cstheme="minorHAnsi"/>
          <w:b/>
          <w:bCs/>
          <w:sz w:val="24"/>
          <w:szCs w:val="24"/>
          <w:lang w:eastAsia="pl-PL"/>
        </w:rPr>
        <w:t>Kancelaria Prezesa Rady Ministrów</w:t>
      </w:r>
    </w:p>
    <w:p w14:paraId="218CC432" w14:textId="77777777" w:rsidR="00182985" w:rsidRPr="00182985" w:rsidRDefault="00182985" w:rsidP="005D166B">
      <w:pPr>
        <w:tabs>
          <w:tab w:val="left" w:pos="709"/>
        </w:tabs>
        <w:spacing w:after="120" w:line="276" w:lineRule="auto"/>
        <w:ind w:left="788" w:hanging="431"/>
        <w:contextualSpacing/>
        <w:rPr>
          <w:rFonts w:eastAsia="Times New Roman" w:cstheme="minorHAnsi"/>
          <w:sz w:val="24"/>
          <w:szCs w:val="24"/>
          <w:lang w:eastAsia="pl-PL"/>
        </w:rPr>
      </w:pPr>
      <w:r w:rsidRPr="00182985">
        <w:rPr>
          <w:rFonts w:eastAsia="Times New Roman" w:cstheme="minorHAnsi"/>
          <w:sz w:val="24"/>
          <w:szCs w:val="24"/>
          <w:lang w:eastAsia="pl-PL"/>
        </w:rPr>
        <w:t>2.2.</w:t>
      </w:r>
      <w:r w:rsidRPr="00182985">
        <w:rPr>
          <w:rFonts w:eastAsia="Times New Roman" w:cstheme="minorHAnsi"/>
          <w:sz w:val="24"/>
          <w:szCs w:val="24"/>
          <w:lang w:eastAsia="pl-PL"/>
        </w:rPr>
        <w:tab/>
        <w:t xml:space="preserve">Adres jednostki organizacyjnej: </w:t>
      </w:r>
    </w:p>
    <w:p w14:paraId="304F7E38" w14:textId="77777777" w:rsidR="00182985" w:rsidRPr="00182985" w:rsidRDefault="00182985" w:rsidP="005D166B">
      <w:pPr>
        <w:tabs>
          <w:tab w:val="left" w:pos="709"/>
        </w:tabs>
        <w:spacing w:after="120" w:line="276" w:lineRule="auto"/>
        <w:ind w:left="1225" w:hanging="505"/>
        <w:contextualSpacing/>
        <w:rPr>
          <w:rFonts w:eastAsia="Times New Roman" w:cstheme="minorHAnsi"/>
          <w:sz w:val="24"/>
          <w:szCs w:val="24"/>
          <w:lang w:eastAsia="pl-PL"/>
        </w:rPr>
      </w:pPr>
      <w:r w:rsidRPr="00182985">
        <w:rPr>
          <w:rFonts w:eastAsia="Times New Roman" w:cstheme="minorHAnsi"/>
          <w:sz w:val="24"/>
          <w:szCs w:val="24"/>
          <w:lang w:eastAsia="pl-PL"/>
        </w:rPr>
        <w:t>2.2.1. Województwo: Mazowieckie</w:t>
      </w:r>
    </w:p>
    <w:p w14:paraId="74A9EBD4" w14:textId="77777777" w:rsidR="00182985" w:rsidRPr="00182985" w:rsidRDefault="00182985" w:rsidP="005D166B">
      <w:pPr>
        <w:tabs>
          <w:tab w:val="left" w:pos="709"/>
        </w:tabs>
        <w:spacing w:after="120" w:line="276" w:lineRule="auto"/>
        <w:ind w:left="1225" w:hanging="505"/>
        <w:contextualSpacing/>
        <w:rPr>
          <w:rFonts w:eastAsia="Times New Roman" w:cstheme="minorHAnsi"/>
          <w:sz w:val="24"/>
          <w:szCs w:val="24"/>
          <w:lang w:eastAsia="pl-PL"/>
        </w:rPr>
      </w:pPr>
      <w:r w:rsidRPr="00182985">
        <w:rPr>
          <w:rFonts w:eastAsia="Times New Roman" w:cstheme="minorHAnsi"/>
          <w:sz w:val="24"/>
          <w:szCs w:val="24"/>
          <w:lang w:eastAsia="pl-PL"/>
        </w:rPr>
        <w:t>2.2.2. Miejscowość: Warszawa</w:t>
      </w:r>
    </w:p>
    <w:p w14:paraId="35C91AC7" w14:textId="63591FA6" w:rsidR="00182985" w:rsidRPr="00182985" w:rsidRDefault="00182985" w:rsidP="005D166B">
      <w:pPr>
        <w:tabs>
          <w:tab w:val="left" w:pos="709"/>
        </w:tabs>
        <w:spacing w:after="120" w:line="276" w:lineRule="auto"/>
        <w:ind w:left="1225" w:hanging="505"/>
        <w:contextualSpacing/>
        <w:rPr>
          <w:rFonts w:eastAsia="Times New Roman" w:cstheme="minorHAnsi"/>
          <w:sz w:val="24"/>
          <w:szCs w:val="24"/>
          <w:lang w:eastAsia="pl-PL"/>
        </w:rPr>
      </w:pPr>
      <w:r w:rsidRPr="00182985">
        <w:rPr>
          <w:rFonts w:eastAsia="Times New Roman" w:cstheme="minorHAnsi"/>
          <w:sz w:val="24"/>
          <w:szCs w:val="24"/>
          <w:lang w:eastAsia="pl-PL"/>
        </w:rPr>
        <w:t xml:space="preserve">2.2.3. Ulica: </w:t>
      </w:r>
      <w:r w:rsidRPr="00182985">
        <w:rPr>
          <w:rFonts w:cstheme="minorHAnsi"/>
          <w:sz w:val="24"/>
          <w:szCs w:val="24"/>
        </w:rPr>
        <w:t>Królewska 27</w:t>
      </w:r>
    </w:p>
    <w:p w14:paraId="7F151A62" w14:textId="77777777" w:rsidR="00182985" w:rsidRPr="00182985" w:rsidRDefault="00182985" w:rsidP="005D166B">
      <w:pPr>
        <w:tabs>
          <w:tab w:val="left" w:pos="709"/>
        </w:tabs>
        <w:spacing w:after="120" w:line="276" w:lineRule="auto"/>
        <w:ind w:left="788" w:hanging="431"/>
        <w:contextualSpacing/>
        <w:rPr>
          <w:rFonts w:ascii="Calibri" w:eastAsia="Times New Roman" w:hAnsi="Calibri" w:cs="Calibri"/>
          <w:sz w:val="24"/>
          <w:szCs w:val="24"/>
          <w:lang w:eastAsia="pl-PL"/>
        </w:rPr>
      </w:pPr>
      <w:r w:rsidRPr="00182985">
        <w:rPr>
          <w:rFonts w:ascii="Calibri" w:eastAsia="Times New Roman" w:hAnsi="Calibri" w:cs="Calibri"/>
          <w:sz w:val="24"/>
          <w:szCs w:val="24"/>
          <w:lang w:eastAsia="pl-PL"/>
        </w:rPr>
        <w:t>2.3.</w:t>
      </w:r>
      <w:r w:rsidRPr="00182985">
        <w:rPr>
          <w:rFonts w:ascii="Calibri" w:eastAsia="Times New Roman" w:hAnsi="Calibri" w:cs="Calibri"/>
          <w:sz w:val="24"/>
          <w:szCs w:val="24"/>
          <w:lang w:eastAsia="pl-PL"/>
        </w:rPr>
        <w:tab/>
        <w:t xml:space="preserve">Czy budynek jest dostosowany do potrzeb osób niepełnosprawnych poruszających się na wózkach inwalidzkich? </w:t>
      </w:r>
      <w:r w:rsidRPr="00182985">
        <w:rPr>
          <w:rFonts w:ascii="Calibri" w:eastAsia="Times New Roman" w:hAnsi="Calibri" w:cs="Calibri"/>
          <w:sz w:val="24"/>
          <w:szCs w:val="24"/>
          <w:u w:val="single"/>
          <w:lang w:eastAsia="pl-PL"/>
        </w:rPr>
        <w:t>Tak częściowo</w:t>
      </w:r>
      <w:r w:rsidRPr="00182985">
        <w:rPr>
          <w:rFonts w:ascii="Calibri" w:eastAsia="Times New Roman" w:hAnsi="Calibri" w:cs="Calibri"/>
          <w:sz w:val="24"/>
          <w:szCs w:val="24"/>
          <w:lang w:eastAsia="pl-PL"/>
        </w:rPr>
        <w:t>/Nie (właściwe podkreślić)</w:t>
      </w:r>
    </w:p>
    <w:p w14:paraId="67A2167D" w14:textId="77777777" w:rsidR="00182985" w:rsidRPr="00182985" w:rsidRDefault="00182985" w:rsidP="005D166B">
      <w:pPr>
        <w:tabs>
          <w:tab w:val="left" w:pos="709"/>
        </w:tabs>
        <w:spacing w:after="120" w:line="276" w:lineRule="auto"/>
        <w:ind w:left="788" w:hanging="431"/>
        <w:contextualSpacing/>
        <w:rPr>
          <w:rFonts w:ascii="Calibri" w:eastAsia="Times New Roman" w:hAnsi="Calibri" w:cs="Calibri"/>
          <w:sz w:val="24"/>
          <w:szCs w:val="24"/>
          <w:lang w:eastAsia="pl-PL"/>
        </w:rPr>
      </w:pPr>
      <w:r w:rsidRPr="00182985">
        <w:rPr>
          <w:rFonts w:ascii="Calibri" w:eastAsia="Times New Roman" w:hAnsi="Calibri" w:cs="Calibri"/>
          <w:sz w:val="24"/>
          <w:szCs w:val="24"/>
          <w:lang w:eastAsia="pl-PL"/>
        </w:rPr>
        <w:t>2.4.</w:t>
      </w:r>
      <w:r w:rsidRPr="00182985">
        <w:rPr>
          <w:rFonts w:ascii="Calibri" w:eastAsia="Times New Roman" w:hAnsi="Calibri" w:cs="Calibri"/>
          <w:sz w:val="24"/>
          <w:szCs w:val="24"/>
          <w:lang w:eastAsia="pl-PL"/>
        </w:rPr>
        <w:tab/>
        <w:t xml:space="preserve">Liczba stanowisk, na których zrealizowane zostaną staże zawodowe w jednostce organizacyjnej: łącznie 10 osób dla całej Kancelarii Prezesa Rady Ministrów. </w:t>
      </w:r>
    </w:p>
    <w:p w14:paraId="5045A109" w14:textId="77777777" w:rsidR="00182985" w:rsidRPr="00182985" w:rsidRDefault="00182985" w:rsidP="005D166B">
      <w:pPr>
        <w:tabs>
          <w:tab w:val="left" w:pos="709"/>
        </w:tabs>
        <w:spacing w:after="120" w:line="276" w:lineRule="auto"/>
        <w:ind w:left="788" w:hanging="431"/>
        <w:contextualSpacing/>
        <w:rPr>
          <w:rFonts w:ascii="Calibri" w:eastAsia="Times New Roman" w:hAnsi="Calibri" w:cs="Calibri"/>
          <w:sz w:val="24"/>
          <w:szCs w:val="24"/>
          <w:lang w:eastAsia="pl-PL"/>
        </w:rPr>
      </w:pPr>
      <w:r w:rsidRPr="00182985">
        <w:rPr>
          <w:rFonts w:ascii="Calibri" w:eastAsia="Times New Roman" w:hAnsi="Calibri" w:cs="Calibri"/>
          <w:sz w:val="24"/>
          <w:szCs w:val="24"/>
          <w:lang w:eastAsia="pl-PL"/>
        </w:rPr>
        <w:t>2.5.</w:t>
      </w:r>
      <w:r w:rsidRPr="00182985">
        <w:rPr>
          <w:rFonts w:ascii="Calibri" w:eastAsia="Times New Roman" w:hAnsi="Calibri" w:cs="Calibri"/>
          <w:sz w:val="24"/>
          <w:szCs w:val="24"/>
          <w:lang w:eastAsia="pl-PL"/>
        </w:rPr>
        <w:tab/>
        <w:t>Preferowana długość staży zawodowych w jednostce organizacyjnej: 3 miesiące</w:t>
      </w:r>
    </w:p>
    <w:p w14:paraId="1A3FB821" w14:textId="77777777" w:rsidR="00182985" w:rsidRPr="00182985" w:rsidRDefault="00182985" w:rsidP="005D166B">
      <w:pPr>
        <w:tabs>
          <w:tab w:val="left" w:pos="709"/>
        </w:tabs>
        <w:spacing w:after="120" w:line="276" w:lineRule="auto"/>
        <w:ind w:left="788" w:hanging="431"/>
        <w:contextualSpacing/>
        <w:rPr>
          <w:rFonts w:ascii="Calibri" w:eastAsia="Times New Roman" w:hAnsi="Calibri" w:cs="Calibri"/>
          <w:sz w:val="24"/>
          <w:szCs w:val="24"/>
          <w:lang w:eastAsia="pl-PL"/>
        </w:rPr>
      </w:pPr>
      <w:r w:rsidRPr="00182985">
        <w:rPr>
          <w:rFonts w:ascii="Calibri" w:eastAsia="Times New Roman" w:hAnsi="Calibri" w:cs="Calibri"/>
          <w:sz w:val="24"/>
          <w:szCs w:val="24"/>
          <w:lang w:eastAsia="pl-PL"/>
        </w:rPr>
        <w:t>2.6.</w:t>
      </w:r>
      <w:r w:rsidRPr="00182985">
        <w:rPr>
          <w:rFonts w:ascii="Calibri" w:eastAsia="Times New Roman" w:hAnsi="Calibri" w:cs="Calibri"/>
          <w:sz w:val="24"/>
          <w:szCs w:val="24"/>
          <w:lang w:eastAsia="pl-PL"/>
        </w:rPr>
        <w:tab/>
        <w:t>Informacje dotyczące stanowiska, na którym realizowane będą staże zawodowe</w:t>
      </w:r>
    </w:p>
    <w:p w14:paraId="19878602" w14:textId="77777777" w:rsidR="00182985" w:rsidRPr="00182985" w:rsidRDefault="00182985" w:rsidP="005D166B">
      <w:pPr>
        <w:tabs>
          <w:tab w:val="left" w:pos="709"/>
        </w:tabs>
        <w:spacing w:after="120" w:line="276" w:lineRule="auto"/>
        <w:ind w:left="1225" w:hanging="505"/>
        <w:contextualSpacing/>
        <w:rPr>
          <w:rFonts w:ascii="Calibri" w:eastAsia="Times New Roman" w:hAnsi="Calibri" w:cs="Calibri"/>
          <w:sz w:val="24"/>
          <w:szCs w:val="24"/>
          <w:lang w:eastAsia="pl-PL"/>
        </w:rPr>
      </w:pPr>
      <w:r w:rsidRPr="00182985">
        <w:rPr>
          <w:rFonts w:ascii="Calibri" w:eastAsia="Times New Roman" w:hAnsi="Calibri" w:cs="Calibri"/>
          <w:sz w:val="24"/>
          <w:szCs w:val="24"/>
          <w:lang w:eastAsia="pl-PL"/>
        </w:rPr>
        <w:t xml:space="preserve">2.6.1. Minimalny zakres posiadanych przez beneficjenta ostatecznego kwalifikacji i umiejętności niezbędnych do realizacji stażu zawodowego na danym stanowisku: </w:t>
      </w:r>
    </w:p>
    <w:p w14:paraId="7F2CC128" w14:textId="77777777" w:rsidR="00182985" w:rsidRPr="00182985" w:rsidRDefault="00182985" w:rsidP="005D166B">
      <w:pPr>
        <w:tabs>
          <w:tab w:val="left" w:pos="709"/>
        </w:tabs>
        <w:spacing w:after="120" w:line="276" w:lineRule="auto"/>
        <w:ind w:left="720"/>
        <w:contextualSpacing/>
        <w:rPr>
          <w:rFonts w:ascii="Calibri" w:eastAsia="Times New Roman" w:hAnsi="Calibri" w:cs="Calibri"/>
          <w:sz w:val="24"/>
          <w:szCs w:val="24"/>
          <w:lang w:eastAsia="pl-PL"/>
        </w:rPr>
      </w:pPr>
      <w:r w:rsidRPr="00182985">
        <w:rPr>
          <w:rFonts w:ascii="Calibri" w:eastAsia="Times New Roman" w:hAnsi="Calibri" w:cs="Calibri"/>
          <w:sz w:val="24"/>
          <w:szCs w:val="24"/>
          <w:lang w:eastAsia="pl-PL"/>
        </w:rPr>
        <w:t>Wykształcenie wyższe, umiejętność obsługi komputera (MS Office), prowadzenie korespondencji mailowej, umiejętność redagowania notatek, pism, umiejętność organizacji pracy własnej.</w:t>
      </w:r>
    </w:p>
    <w:p w14:paraId="72FB11D7" w14:textId="77777777" w:rsidR="00182985" w:rsidRPr="00182985" w:rsidRDefault="00182985" w:rsidP="005D166B">
      <w:pPr>
        <w:tabs>
          <w:tab w:val="left" w:pos="709"/>
        </w:tabs>
        <w:spacing w:after="120" w:line="276" w:lineRule="auto"/>
        <w:ind w:left="1225" w:hanging="505"/>
        <w:contextualSpacing/>
        <w:rPr>
          <w:rFonts w:ascii="Calibri" w:eastAsia="Times New Roman" w:hAnsi="Calibri" w:cs="Calibri"/>
          <w:sz w:val="24"/>
          <w:szCs w:val="24"/>
          <w:lang w:eastAsia="pl-PL"/>
        </w:rPr>
      </w:pPr>
      <w:r w:rsidRPr="00182985">
        <w:rPr>
          <w:rFonts w:ascii="Calibri" w:eastAsia="Times New Roman" w:hAnsi="Calibri" w:cs="Calibri"/>
          <w:sz w:val="24"/>
          <w:szCs w:val="24"/>
          <w:lang w:eastAsia="pl-PL"/>
        </w:rPr>
        <w:t xml:space="preserve">2.6.2. Planowany zakres zadań wykonywanych (w ramach stażu zawodowego) przez beneficjenta ostatecznego na danym stanowisku: </w:t>
      </w:r>
    </w:p>
    <w:p w14:paraId="24E85E1E" w14:textId="77777777" w:rsidR="00182985" w:rsidRPr="00182985" w:rsidRDefault="00182985" w:rsidP="005D166B">
      <w:pPr>
        <w:tabs>
          <w:tab w:val="left" w:pos="709"/>
        </w:tabs>
        <w:spacing w:after="120" w:line="276" w:lineRule="auto"/>
        <w:ind w:left="720"/>
        <w:contextualSpacing/>
        <w:rPr>
          <w:rFonts w:ascii="Calibri" w:eastAsia="Times New Roman" w:hAnsi="Calibri" w:cs="Calibri"/>
          <w:sz w:val="24"/>
          <w:szCs w:val="24"/>
          <w:lang w:eastAsia="pl-PL"/>
        </w:rPr>
      </w:pPr>
      <w:r w:rsidRPr="00182985">
        <w:rPr>
          <w:rFonts w:ascii="Calibri" w:eastAsia="Times New Roman" w:hAnsi="Calibri" w:cs="Calibri"/>
          <w:sz w:val="24"/>
          <w:szCs w:val="24"/>
          <w:lang w:eastAsia="pl-PL"/>
        </w:rPr>
        <w:t>Praca biurowa w Instytucji administracji publicznej związana z analizą danych oraz redagowaniem, obiegiem i archiwizacją dokumentów.</w:t>
      </w:r>
    </w:p>
    <w:p w14:paraId="016F65DE" w14:textId="77777777" w:rsidR="00182985" w:rsidRPr="00182985" w:rsidRDefault="00182985" w:rsidP="005D166B">
      <w:pPr>
        <w:tabs>
          <w:tab w:val="left" w:pos="709"/>
        </w:tabs>
        <w:spacing w:after="120" w:line="276" w:lineRule="auto"/>
        <w:ind w:left="1225" w:hanging="505"/>
        <w:contextualSpacing/>
        <w:rPr>
          <w:rFonts w:ascii="Calibri" w:eastAsia="Times New Roman" w:hAnsi="Calibri" w:cs="Calibri"/>
          <w:sz w:val="24"/>
          <w:szCs w:val="24"/>
          <w:lang w:eastAsia="pl-PL"/>
        </w:rPr>
      </w:pPr>
      <w:r w:rsidRPr="00182985">
        <w:rPr>
          <w:rFonts w:ascii="Calibri" w:eastAsia="Times New Roman" w:hAnsi="Calibri" w:cs="Calibri"/>
          <w:sz w:val="24"/>
          <w:szCs w:val="24"/>
          <w:lang w:eastAsia="pl-PL"/>
        </w:rPr>
        <w:t xml:space="preserve">2.6.3. Rodzaj kwalifikacji lub umiejętności zawodowych uzyskanych przez beneficjenta ostatecznego na danym stanowisku: </w:t>
      </w:r>
    </w:p>
    <w:p w14:paraId="413A89F6" w14:textId="5109181E" w:rsidR="00182985" w:rsidRDefault="00182985" w:rsidP="005D166B">
      <w:pPr>
        <w:tabs>
          <w:tab w:val="left" w:pos="709"/>
        </w:tabs>
        <w:spacing w:after="120" w:line="276" w:lineRule="auto"/>
        <w:ind w:left="720"/>
        <w:contextualSpacing/>
        <w:rPr>
          <w:rFonts w:ascii="Calibri" w:eastAsia="Times New Roman" w:hAnsi="Calibri" w:cs="Calibri"/>
          <w:sz w:val="24"/>
          <w:szCs w:val="24"/>
          <w:lang w:eastAsia="pl-PL"/>
        </w:rPr>
      </w:pPr>
      <w:r w:rsidRPr="00182985">
        <w:rPr>
          <w:rFonts w:ascii="Calibri" w:eastAsia="Times New Roman" w:hAnsi="Calibri" w:cs="Calibri"/>
          <w:sz w:val="24"/>
          <w:szCs w:val="24"/>
          <w:lang w:eastAsia="pl-PL"/>
        </w:rPr>
        <w:t>Zdobycie wiedzy w zakresie funkcjonowania jednostki administracji publicznej, nabycie doświadczenia zawodowego w administracji, nabycie umiejętności redagowania pism wychodzących i obsługi urządzeń biurowych.</w:t>
      </w:r>
    </w:p>
    <w:p w14:paraId="6E18EED4" w14:textId="77777777" w:rsidR="00CB2647" w:rsidRPr="003B09DB" w:rsidRDefault="00CB2647" w:rsidP="00CB2647">
      <w:pPr>
        <w:tabs>
          <w:tab w:val="left" w:pos="709"/>
        </w:tabs>
        <w:spacing w:before="360" w:after="0" w:line="276" w:lineRule="auto"/>
        <w:ind w:left="788" w:hanging="431"/>
        <w:rPr>
          <w:rFonts w:eastAsia="Times New Roman" w:cstheme="minorHAnsi"/>
          <w:sz w:val="24"/>
          <w:szCs w:val="24"/>
          <w:lang w:eastAsia="pl-PL"/>
        </w:rPr>
      </w:pPr>
      <w:r w:rsidRPr="00182985">
        <w:rPr>
          <w:rFonts w:ascii="Calibri" w:eastAsia="Times New Roman" w:hAnsi="Calibri" w:cs="Calibri"/>
          <w:sz w:val="24"/>
          <w:szCs w:val="24"/>
          <w:lang w:eastAsia="pl-PL"/>
        </w:rPr>
        <w:t>2.1.</w:t>
      </w:r>
      <w:r w:rsidRPr="00182985">
        <w:rPr>
          <w:rFonts w:ascii="Calibri" w:eastAsia="Times New Roman" w:hAnsi="Calibri" w:cs="Calibri"/>
          <w:sz w:val="24"/>
          <w:szCs w:val="24"/>
          <w:lang w:eastAsia="pl-PL"/>
        </w:rPr>
        <w:tab/>
      </w:r>
      <w:r w:rsidRPr="003B09DB">
        <w:rPr>
          <w:rFonts w:eastAsia="Times New Roman" w:cstheme="minorHAnsi"/>
          <w:sz w:val="24"/>
          <w:szCs w:val="24"/>
          <w:lang w:eastAsia="pl-PL"/>
        </w:rPr>
        <w:t xml:space="preserve">Nazwa jednostki organizacyjnej (dział/wydział/departament, itp.): </w:t>
      </w:r>
    </w:p>
    <w:p w14:paraId="4D8F28C9" w14:textId="77777777" w:rsidR="00CB2647" w:rsidRPr="003B09DB" w:rsidRDefault="00CB2647" w:rsidP="00CB2647">
      <w:pPr>
        <w:tabs>
          <w:tab w:val="left" w:pos="709"/>
        </w:tabs>
        <w:spacing w:after="120" w:line="276" w:lineRule="auto"/>
        <w:ind w:left="714" w:hanging="5"/>
        <w:contextualSpacing/>
        <w:rPr>
          <w:rFonts w:eastAsia="Times New Roman" w:cstheme="minorHAnsi"/>
          <w:b/>
          <w:bCs/>
          <w:sz w:val="24"/>
          <w:szCs w:val="24"/>
          <w:lang w:eastAsia="pl-PL"/>
        </w:rPr>
      </w:pPr>
      <w:r w:rsidRPr="003B09DB">
        <w:rPr>
          <w:rFonts w:eastAsia="Times New Roman" w:cstheme="minorHAnsi"/>
          <w:b/>
          <w:bCs/>
          <w:sz w:val="24"/>
          <w:szCs w:val="24"/>
          <w:lang w:eastAsia="pl-PL"/>
        </w:rPr>
        <w:lastRenderedPageBreak/>
        <w:t>Kancelaria Prezesa Rady Ministrów</w:t>
      </w:r>
    </w:p>
    <w:p w14:paraId="081C84E9" w14:textId="77777777" w:rsidR="00CB2647" w:rsidRPr="003B09DB" w:rsidRDefault="00CB2647" w:rsidP="00CB2647">
      <w:pPr>
        <w:tabs>
          <w:tab w:val="left" w:pos="709"/>
        </w:tabs>
        <w:spacing w:after="120" w:line="276" w:lineRule="auto"/>
        <w:ind w:left="788" w:hanging="431"/>
        <w:contextualSpacing/>
        <w:rPr>
          <w:rFonts w:eastAsia="Times New Roman" w:cstheme="minorHAnsi"/>
          <w:sz w:val="24"/>
          <w:szCs w:val="24"/>
          <w:lang w:eastAsia="pl-PL"/>
        </w:rPr>
      </w:pPr>
      <w:r w:rsidRPr="003B09DB">
        <w:rPr>
          <w:rFonts w:eastAsia="Times New Roman" w:cstheme="minorHAnsi"/>
          <w:sz w:val="24"/>
          <w:szCs w:val="24"/>
          <w:lang w:eastAsia="pl-PL"/>
        </w:rPr>
        <w:t>2.2.</w:t>
      </w:r>
      <w:r w:rsidRPr="003B09DB">
        <w:rPr>
          <w:rFonts w:eastAsia="Times New Roman" w:cstheme="minorHAnsi"/>
          <w:sz w:val="24"/>
          <w:szCs w:val="24"/>
          <w:lang w:eastAsia="pl-PL"/>
        </w:rPr>
        <w:tab/>
        <w:t xml:space="preserve">Adres jednostki organizacyjnej: </w:t>
      </w:r>
    </w:p>
    <w:p w14:paraId="4923829C" w14:textId="77777777" w:rsidR="00CB2647" w:rsidRPr="003B09DB" w:rsidRDefault="00CB2647" w:rsidP="00CB2647">
      <w:pPr>
        <w:tabs>
          <w:tab w:val="left" w:pos="709"/>
        </w:tabs>
        <w:spacing w:after="120" w:line="276" w:lineRule="auto"/>
        <w:ind w:left="1225" w:hanging="505"/>
        <w:contextualSpacing/>
        <w:rPr>
          <w:rFonts w:eastAsia="Times New Roman" w:cstheme="minorHAnsi"/>
          <w:sz w:val="24"/>
          <w:szCs w:val="24"/>
          <w:lang w:eastAsia="pl-PL"/>
        </w:rPr>
      </w:pPr>
      <w:r w:rsidRPr="003B09DB">
        <w:rPr>
          <w:rFonts w:eastAsia="Times New Roman" w:cstheme="minorHAnsi"/>
          <w:sz w:val="24"/>
          <w:szCs w:val="24"/>
          <w:lang w:eastAsia="pl-PL"/>
        </w:rPr>
        <w:t>2.2.1. Województwo: Mazowieckie</w:t>
      </w:r>
    </w:p>
    <w:p w14:paraId="72567BB4" w14:textId="77777777" w:rsidR="00CB2647" w:rsidRPr="003B09DB" w:rsidRDefault="00CB2647" w:rsidP="00CB2647">
      <w:pPr>
        <w:tabs>
          <w:tab w:val="left" w:pos="709"/>
        </w:tabs>
        <w:spacing w:after="120" w:line="276" w:lineRule="auto"/>
        <w:ind w:left="1225" w:hanging="505"/>
        <w:contextualSpacing/>
        <w:rPr>
          <w:rFonts w:eastAsia="Times New Roman" w:cstheme="minorHAnsi"/>
          <w:sz w:val="24"/>
          <w:szCs w:val="24"/>
          <w:lang w:eastAsia="pl-PL"/>
        </w:rPr>
      </w:pPr>
      <w:r w:rsidRPr="003B09DB">
        <w:rPr>
          <w:rFonts w:eastAsia="Times New Roman" w:cstheme="minorHAnsi"/>
          <w:sz w:val="24"/>
          <w:szCs w:val="24"/>
          <w:lang w:eastAsia="pl-PL"/>
        </w:rPr>
        <w:t>2.2.2. Miejscowość: Warszawa</w:t>
      </w:r>
    </w:p>
    <w:p w14:paraId="7AD48AD8" w14:textId="4C7A5CE9" w:rsidR="00CB2647" w:rsidRPr="003B09DB" w:rsidRDefault="00CB2647" w:rsidP="00CB2647">
      <w:pPr>
        <w:tabs>
          <w:tab w:val="left" w:pos="709"/>
        </w:tabs>
        <w:spacing w:after="120" w:line="276" w:lineRule="auto"/>
        <w:ind w:left="1225" w:hanging="505"/>
        <w:contextualSpacing/>
        <w:rPr>
          <w:rFonts w:eastAsia="Times New Roman" w:cstheme="minorHAnsi"/>
          <w:sz w:val="24"/>
          <w:szCs w:val="24"/>
          <w:lang w:eastAsia="pl-PL"/>
        </w:rPr>
      </w:pPr>
      <w:r w:rsidRPr="003B09DB">
        <w:rPr>
          <w:rFonts w:eastAsia="Times New Roman" w:cstheme="minorHAnsi"/>
          <w:sz w:val="24"/>
          <w:szCs w:val="24"/>
          <w:lang w:eastAsia="pl-PL"/>
        </w:rPr>
        <w:t xml:space="preserve">2.2.3. Ulica: </w:t>
      </w:r>
      <w:r w:rsidR="003B09DB" w:rsidRPr="003B09DB">
        <w:rPr>
          <w:rFonts w:eastAsia="Times New Roman" w:cstheme="minorHAnsi"/>
          <w:sz w:val="24"/>
          <w:szCs w:val="24"/>
          <w:lang w:eastAsia="pl-PL"/>
        </w:rPr>
        <w:t>Krucza 36/Wspólna 6</w:t>
      </w:r>
    </w:p>
    <w:p w14:paraId="46DF7462" w14:textId="77777777" w:rsidR="00CB2647" w:rsidRPr="003B09DB" w:rsidRDefault="00CB2647" w:rsidP="00CB2647">
      <w:pPr>
        <w:tabs>
          <w:tab w:val="left" w:pos="709"/>
        </w:tabs>
        <w:spacing w:after="120" w:line="276" w:lineRule="auto"/>
        <w:ind w:left="788" w:hanging="431"/>
        <w:contextualSpacing/>
        <w:rPr>
          <w:rFonts w:ascii="Calibri" w:eastAsia="Times New Roman" w:hAnsi="Calibri" w:cs="Calibri"/>
          <w:sz w:val="24"/>
          <w:szCs w:val="24"/>
          <w:lang w:eastAsia="pl-PL"/>
        </w:rPr>
      </w:pPr>
      <w:r w:rsidRPr="003B09DB">
        <w:rPr>
          <w:rFonts w:ascii="Calibri" w:eastAsia="Times New Roman" w:hAnsi="Calibri" w:cs="Calibri"/>
          <w:sz w:val="24"/>
          <w:szCs w:val="24"/>
          <w:lang w:eastAsia="pl-PL"/>
        </w:rPr>
        <w:t>2.3.</w:t>
      </w:r>
      <w:r w:rsidRPr="003B09DB">
        <w:rPr>
          <w:rFonts w:ascii="Calibri" w:eastAsia="Times New Roman" w:hAnsi="Calibri" w:cs="Calibri"/>
          <w:sz w:val="24"/>
          <w:szCs w:val="24"/>
          <w:lang w:eastAsia="pl-PL"/>
        </w:rPr>
        <w:tab/>
        <w:t xml:space="preserve">Czy budynek jest dostosowany do potrzeb osób niepełnosprawnych poruszających się na wózkach inwalidzkich? </w:t>
      </w:r>
      <w:r w:rsidRPr="003B09DB">
        <w:rPr>
          <w:rFonts w:ascii="Calibri" w:eastAsia="Times New Roman" w:hAnsi="Calibri" w:cs="Calibri"/>
          <w:sz w:val="24"/>
          <w:szCs w:val="24"/>
          <w:u w:val="single"/>
          <w:lang w:eastAsia="pl-PL"/>
        </w:rPr>
        <w:t>Tak częściowo</w:t>
      </w:r>
      <w:r w:rsidRPr="003B09DB">
        <w:rPr>
          <w:rFonts w:ascii="Calibri" w:eastAsia="Times New Roman" w:hAnsi="Calibri" w:cs="Calibri"/>
          <w:sz w:val="24"/>
          <w:szCs w:val="24"/>
          <w:lang w:eastAsia="pl-PL"/>
        </w:rPr>
        <w:t>/Nie (właściwe podkreślić)</w:t>
      </w:r>
    </w:p>
    <w:p w14:paraId="0580AD72" w14:textId="77777777" w:rsidR="00CB2647" w:rsidRPr="003B09DB" w:rsidRDefault="00CB2647" w:rsidP="00CB2647">
      <w:pPr>
        <w:tabs>
          <w:tab w:val="left" w:pos="709"/>
        </w:tabs>
        <w:spacing w:after="120" w:line="276" w:lineRule="auto"/>
        <w:ind w:left="788" w:hanging="431"/>
        <w:contextualSpacing/>
        <w:rPr>
          <w:rFonts w:ascii="Calibri" w:eastAsia="Times New Roman" w:hAnsi="Calibri" w:cs="Calibri"/>
          <w:sz w:val="24"/>
          <w:szCs w:val="24"/>
          <w:lang w:eastAsia="pl-PL"/>
        </w:rPr>
      </w:pPr>
      <w:r w:rsidRPr="003B09DB">
        <w:rPr>
          <w:rFonts w:ascii="Calibri" w:eastAsia="Times New Roman" w:hAnsi="Calibri" w:cs="Calibri"/>
          <w:sz w:val="24"/>
          <w:szCs w:val="24"/>
          <w:lang w:eastAsia="pl-PL"/>
        </w:rPr>
        <w:t>2.4.</w:t>
      </w:r>
      <w:r w:rsidRPr="003B09DB">
        <w:rPr>
          <w:rFonts w:ascii="Calibri" w:eastAsia="Times New Roman" w:hAnsi="Calibri" w:cs="Calibri"/>
          <w:sz w:val="24"/>
          <w:szCs w:val="24"/>
          <w:lang w:eastAsia="pl-PL"/>
        </w:rPr>
        <w:tab/>
        <w:t xml:space="preserve">Liczba stanowisk, na których zrealizowane zostaną staże zawodowe w jednostce organizacyjnej: łącznie 10 osób dla całej Kancelarii Prezesa Rady Ministrów. </w:t>
      </w:r>
    </w:p>
    <w:p w14:paraId="348A99B9" w14:textId="77777777" w:rsidR="00CB2647" w:rsidRPr="003B09DB" w:rsidRDefault="00CB2647" w:rsidP="00CB2647">
      <w:pPr>
        <w:tabs>
          <w:tab w:val="left" w:pos="709"/>
        </w:tabs>
        <w:spacing w:after="120" w:line="276" w:lineRule="auto"/>
        <w:ind w:left="788" w:hanging="431"/>
        <w:contextualSpacing/>
        <w:rPr>
          <w:rFonts w:ascii="Calibri" w:eastAsia="Times New Roman" w:hAnsi="Calibri" w:cs="Calibri"/>
          <w:sz w:val="24"/>
          <w:szCs w:val="24"/>
          <w:lang w:eastAsia="pl-PL"/>
        </w:rPr>
      </w:pPr>
      <w:r w:rsidRPr="003B09DB">
        <w:rPr>
          <w:rFonts w:ascii="Calibri" w:eastAsia="Times New Roman" w:hAnsi="Calibri" w:cs="Calibri"/>
          <w:sz w:val="24"/>
          <w:szCs w:val="24"/>
          <w:lang w:eastAsia="pl-PL"/>
        </w:rPr>
        <w:t>2.5.</w:t>
      </w:r>
      <w:r w:rsidRPr="003B09DB">
        <w:rPr>
          <w:rFonts w:ascii="Calibri" w:eastAsia="Times New Roman" w:hAnsi="Calibri" w:cs="Calibri"/>
          <w:sz w:val="24"/>
          <w:szCs w:val="24"/>
          <w:lang w:eastAsia="pl-PL"/>
        </w:rPr>
        <w:tab/>
        <w:t>Preferowana długość staży zawodowych w jednostce organizacyjnej: 3 miesiące</w:t>
      </w:r>
    </w:p>
    <w:p w14:paraId="44382799" w14:textId="77777777" w:rsidR="00CB2647" w:rsidRPr="003B09DB" w:rsidRDefault="00CB2647" w:rsidP="00CB2647">
      <w:pPr>
        <w:tabs>
          <w:tab w:val="left" w:pos="709"/>
        </w:tabs>
        <w:spacing w:after="120" w:line="276" w:lineRule="auto"/>
        <w:ind w:left="788" w:hanging="431"/>
        <w:contextualSpacing/>
        <w:rPr>
          <w:rFonts w:ascii="Calibri" w:eastAsia="Times New Roman" w:hAnsi="Calibri" w:cs="Calibri"/>
          <w:sz w:val="24"/>
          <w:szCs w:val="24"/>
          <w:lang w:eastAsia="pl-PL"/>
        </w:rPr>
      </w:pPr>
      <w:r w:rsidRPr="003B09DB">
        <w:rPr>
          <w:rFonts w:ascii="Calibri" w:eastAsia="Times New Roman" w:hAnsi="Calibri" w:cs="Calibri"/>
          <w:sz w:val="24"/>
          <w:szCs w:val="24"/>
          <w:lang w:eastAsia="pl-PL"/>
        </w:rPr>
        <w:t>2.6.</w:t>
      </w:r>
      <w:r w:rsidRPr="003B09DB">
        <w:rPr>
          <w:rFonts w:ascii="Calibri" w:eastAsia="Times New Roman" w:hAnsi="Calibri" w:cs="Calibri"/>
          <w:sz w:val="24"/>
          <w:szCs w:val="24"/>
          <w:lang w:eastAsia="pl-PL"/>
        </w:rPr>
        <w:tab/>
        <w:t>Informacje dotyczące stanowiska, na którym realizowane będą staże zawodowe</w:t>
      </w:r>
    </w:p>
    <w:p w14:paraId="3953E6CF" w14:textId="77777777" w:rsidR="00CB2647" w:rsidRPr="003B09DB" w:rsidRDefault="00CB2647" w:rsidP="00CB2647">
      <w:pPr>
        <w:tabs>
          <w:tab w:val="left" w:pos="709"/>
        </w:tabs>
        <w:spacing w:after="120" w:line="276" w:lineRule="auto"/>
        <w:ind w:left="1225" w:hanging="505"/>
        <w:contextualSpacing/>
        <w:rPr>
          <w:rFonts w:ascii="Calibri" w:eastAsia="Times New Roman" w:hAnsi="Calibri" w:cs="Calibri"/>
          <w:sz w:val="24"/>
          <w:szCs w:val="24"/>
          <w:lang w:eastAsia="pl-PL"/>
        </w:rPr>
      </w:pPr>
      <w:r w:rsidRPr="003B09DB">
        <w:rPr>
          <w:rFonts w:ascii="Calibri" w:eastAsia="Times New Roman" w:hAnsi="Calibri" w:cs="Calibri"/>
          <w:sz w:val="24"/>
          <w:szCs w:val="24"/>
          <w:lang w:eastAsia="pl-PL"/>
        </w:rPr>
        <w:t xml:space="preserve">2.6.1. Minimalny zakres posiadanych przez beneficjenta ostatecznego kwalifikacji i umiejętności niezbędnych do realizacji stażu zawodowego na danym stanowisku: </w:t>
      </w:r>
    </w:p>
    <w:p w14:paraId="62CA5EF3" w14:textId="77777777" w:rsidR="00CB2647" w:rsidRPr="003B09DB" w:rsidRDefault="00CB2647" w:rsidP="00CB2647">
      <w:pPr>
        <w:tabs>
          <w:tab w:val="left" w:pos="709"/>
        </w:tabs>
        <w:spacing w:after="120" w:line="276" w:lineRule="auto"/>
        <w:ind w:left="720"/>
        <w:contextualSpacing/>
        <w:rPr>
          <w:rFonts w:ascii="Calibri" w:eastAsia="Times New Roman" w:hAnsi="Calibri" w:cs="Calibri"/>
          <w:sz w:val="24"/>
          <w:szCs w:val="24"/>
          <w:lang w:eastAsia="pl-PL"/>
        </w:rPr>
      </w:pPr>
      <w:r w:rsidRPr="003B09DB">
        <w:rPr>
          <w:rFonts w:ascii="Calibri" w:eastAsia="Times New Roman" w:hAnsi="Calibri" w:cs="Calibri"/>
          <w:sz w:val="24"/>
          <w:szCs w:val="24"/>
          <w:lang w:eastAsia="pl-PL"/>
        </w:rPr>
        <w:t>Wykształcenie wyższe, umiejętność obsługi komputera (MS Office), prowadzenie korespondencji mailowej, umiejętność redagowania notatek, pism, umiejętność organizacji pracy własnej.</w:t>
      </w:r>
    </w:p>
    <w:p w14:paraId="08A9829F" w14:textId="77777777" w:rsidR="00CB2647" w:rsidRPr="003B09DB" w:rsidRDefault="00CB2647" w:rsidP="00CB2647">
      <w:pPr>
        <w:tabs>
          <w:tab w:val="left" w:pos="709"/>
        </w:tabs>
        <w:spacing w:after="120" w:line="276" w:lineRule="auto"/>
        <w:ind w:left="1225" w:hanging="505"/>
        <w:contextualSpacing/>
        <w:rPr>
          <w:rFonts w:ascii="Calibri" w:eastAsia="Times New Roman" w:hAnsi="Calibri" w:cs="Calibri"/>
          <w:sz w:val="24"/>
          <w:szCs w:val="24"/>
          <w:lang w:eastAsia="pl-PL"/>
        </w:rPr>
      </w:pPr>
      <w:r w:rsidRPr="003B09DB">
        <w:rPr>
          <w:rFonts w:ascii="Calibri" w:eastAsia="Times New Roman" w:hAnsi="Calibri" w:cs="Calibri"/>
          <w:sz w:val="24"/>
          <w:szCs w:val="24"/>
          <w:lang w:eastAsia="pl-PL"/>
        </w:rPr>
        <w:t xml:space="preserve">2.6.2. Planowany zakres zadań wykonywanych (w ramach stażu zawodowego) przez beneficjenta ostatecznego na danym stanowisku: </w:t>
      </w:r>
    </w:p>
    <w:p w14:paraId="6A04C847" w14:textId="77777777" w:rsidR="00CB2647" w:rsidRPr="003B09DB" w:rsidRDefault="00CB2647" w:rsidP="00CB2647">
      <w:pPr>
        <w:tabs>
          <w:tab w:val="left" w:pos="709"/>
        </w:tabs>
        <w:spacing w:after="120" w:line="276" w:lineRule="auto"/>
        <w:ind w:left="720"/>
        <w:contextualSpacing/>
        <w:rPr>
          <w:rFonts w:ascii="Calibri" w:eastAsia="Times New Roman" w:hAnsi="Calibri" w:cs="Calibri"/>
          <w:sz w:val="24"/>
          <w:szCs w:val="24"/>
          <w:lang w:eastAsia="pl-PL"/>
        </w:rPr>
      </w:pPr>
      <w:r w:rsidRPr="003B09DB">
        <w:rPr>
          <w:rFonts w:ascii="Calibri" w:eastAsia="Times New Roman" w:hAnsi="Calibri" w:cs="Calibri"/>
          <w:sz w:val="24"/>
          <w:szCs w:val="24"/>
          <w:lang w:eastAsia="pl-PL"/>
        </w:rPr>
        <w:t>Praca biurowa w Instytucji administracji publicznej związana z analizą danych oraz redagowaniem, obiegiem i archiwizacją dokumentów.</w:t>
      </w:r>
    </w:p>
    <w:p w14:paraId="548446AD" w14:textId="77777777" w:rsidR="00CB2647" w:rsidRPr="003B09DB" w:rsidRDefault="00CB2647" w:rsidP="00CB2647">
      <w:pPr>
        <w:tabs>
          <w:tab w:val="left" w:pos="709"/>
        </w:tabs>
        <w:spacing w:after="120" w:line="276" w:lineRule="auto"/>
        <w:ind w:left="1225" w:hanging="505"/>
        <w:contextualSpacing/>
        <w:rPr>
          <w:rFonts w:ascii="Calibri" w:eastAsia="Times New Roman" w:hAnsi="Calibri" w:cs="Calibri"/>
          <w:sz w:val="24"/>
          <w:szCs w:val="24"/>
          <w:lang w:eastAsia="pl-PL"/>
        </w:rPr>
      </w:pPr>
      <w:r w:rsidRPr="003B09DB">
        <w:rPr>
          <w:rFonts w:ascii="Calibri" w:eastAsia="Times New Roman" w:hAnsi="Calibri" w:cs="Calibri"/>
          <w:sz w:val="24"/>
          <w:szCs w:val="24"/>
          <w:lang w:eastAsia="pl-PL"/>
        </w:rPr>
        <w:t xml:space="preserve">2.6.3. Rodzaj kwalifikacji lub umiejętności zawodowych uzyskanych przez beneficjenta ostatecznego na danym stanowisku: </w:t>
      </w:r>
    </w:p>
    <w:p w14:paraId="7198307D" w14:textId="77777777" w:rsidR="00CB2647" w:rsidRDefault="00CB2647" w:rsidP="00CB2647">
      <w:pPr>
        <w:tabs>
          <w:tab w:val="left" w:pos="709"/>
        </w:tabs>
        <w:spacing w:after="120" w:line="276" w:lineRule="auto"/>
        <w:ind w:left="720"/>
        <w:contextualSpacing/>
        <w:rPr>
          <w:rFonts w:ascii="Calibri" w:eastAsia="Times New Roman" w:hAnsi="Calibri" w:cs="Calibri"/>
          <w:sz w:val="24"/>
          <w:szCs w:val="24"/>
          <w:lang w:eastAsia="pl-PL"/>
        </w:rPr>
      </w:pPr>
      <w:r w:rsidRPr="003B09DB">
        <w:rPr>
          <w:rFonts w:ascii="Calibri" w:eastAsia="Times New Roman" w:hAnsi="Calibri" w:cs="Calibri"/>
          <w:sz w:val="24"/>
          <w:szCs w:val="24"/>
          <w:lang w:eastAsia="pl-PL"/>
        </w:rPr>
        <w:t>Zdobycie wiedzy w zakresie funkcjonowania jednostki administracji publicznej, nabycie doświadczenia zawodowego w administracji, nabycie umiejętności redagowania pism wychodzących i obsługi urządzeń biurowych.</w:t>
      </w:r>
    </w:p>
    <w:p w14:paraId="6D410E46" w14:textId="3B9976C8" w:rsidR="00B36A2A" w:rsidRPr="00894F23" w:rsidRDefault="00B36A2A" w:rsidP="00894F23">
      <w:pPr>
        <w:pStyle w:val="Nagwek2"/>
        <w:spacing w:before="240" w:after="240" w:line="276" w:lineRule="auto"/>
        <w:rPr>
          <w:rFonts w:eastAsia="Times New Roman"/>
          <w:b/>
          <w:bCs/>
          <w:color w:val="auto"/>
          <w:sz w:val="28"/>
          <w:szCs w:val="28"/>
          <w:lang w:eastAsia="pl-PL"/>
        </w:rPr>
      </w:pPr>
      <w:bookmarkStart w:id="90" w:name="_Toc135188554"/>
      <w:r w:rsidRPr="00DD4D4F">
        <w:rPr>
          <w:rFonts w:eastAsia="Times New Roman"/>
          <w:b/>
          <w:bCs/>
          <w:color w:val="auto"/>
          <w:sz w:val="28"/>
          <w:szCs w:val="28"/>
          <w:lang w:eastAsia="pl-PL"/>
        </w:rPr>
        <w:t>LUBELSKI URZĄD WOJEWÓDZKI W LUBLINIE</w:t>
      </w:r>
      <w:bookmarkEnd w:id="90"/>
    </w:p>
    <w:p w14:paraId="5254422E" w14:textId="77777777" w:rsidR="00E858BC" w:rsidRPr="00CD012F" w:rsidRDefault="00E858BC" w:rsidP="00B13EC2">
      <w:pPr>
        <w:numPr>
          <w:ilvl w:val="0"/>
          <w:numId w:val="48"/>
        </w:numPr>
        <w:spacing w:before="240" w:after="240" w:line="276" w:lineRule="auto"/>
        <w:ind w:left="357" w:hanging="357"/>
        <w:rPr>
          <w:rFonts w:ascii="Calibri" w:eastAsia="Times New Roman" w:hAnsi="Calibri" w:cs="Calibri"/>
          <w:b/>
          <w:bCs/>
          <w:sz w:val="24"/>
          <w:szCs w:val="24"/>
          <w:lang w:eastAsia="pl-PL"/>
        </w:rPr>
      </w:pPr>
      <w:bookmarkStart w:id="91" w:name="_Hlk134471887"/>
      <w:bookmarkStart w:id="92" w:name="_Hlk134471854"/>
      <w:r w:rsidRPr="00CD012F">
        <w:rPr>
          <w:rFonts w:ascii="Calibri" w:eastAsia="Times New Roman" w:hAnsi="Calibri" w:cs="Calibri"/>
          <w:b/>
          <w:bCs/>
          <w:sz w:val="24"/>
          <w:szCs w:val="24"/>
          <w:lang w:eastAsia="pl-PL"/>
        </w:rPr>
        <w:t>Dane dotyczące organu administracji rządowej</w:t>
      </w:r>
    </w:p>
    <w:p w14:paraId="6B8E22D0" w14:textId="77777777" w:rsidR="00DD4D4F" w:rsidRDefault="00E858BC" w:rsidP="00B13EC2">
      <w:pPr>
        <w:numPr>
          <w:ilvl w:val="1"/>
          <w:numId w:val="48"/>
        </w:numPr>
        <w:tabs>
          <w:tab w:val="left" w:leader="dot" w:pos="8505"/>
        </w:tabs>
        <w:spacing w:after="120" w:line="276" w:lineRule="auto"/>
        <w:ind w:left="788" w:hanging="431"/>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 xml:space="preserve">Nazwa organu administracji rządowej: </w:t>
      </w:r>
    </w:p>
    <w:p w14:paraId="057BCDE9" w14:textId="0AD013A4" w:rsidR="00E858BC" w:rsidRPr="00CD012F" w:rsidRDefault="00E858BC" w:rsidP="00DD4D4F">
      <w:pPr>
        <w:tabs>
          <w:tab w:val="left" w:leader="dot" w:pos="8505"/>
        </w:tabs>
        <w:spacing w:after="120" w:line="276" w:lineRule="auto"/>
        <w:ind w:left="788"/>
        <w:contextualSpacing/>
        <w:rPr>
          <w:rFonts w:ascii="Calibri" w:eastAsia="Times New Roman" w:hAnsi="Calibri" w:cs="Calibri"/>
          <w:sz w:val="24"/>
          <w:szCs w:val="24"/>
          <w:lang w:eastAsia="pl-PL"/>
        </w:rPr>
      </w:pPr>
      <w:r w:rsidRPr="00E858BC">
        <w:rPr>
          <w:rFonts w:ascii="Calibri" w:eastAsia="Times New Roman" w:hAnsi="Calibri" w:cs="Calibri"/>
          <w:b/>
          <w:bCs/>
          <w:sz w:val="24"/>
          <w:szCs w:val="24"/>
          <w:lang w:eastAsia="pl-PL"/>
        </w:rPr>
        <w:t>Lubelski Urząd Wojewódzki w Lublinie</w:t>
      </w:r>
    </w:p>
    <w:p w14:paraId="79970609" w14:textId="7A1D3015" w:rsidR="00E858BC" w:rsidRPr="00CD012F" w:rsidRDefault="00E858BC" w:rsidP="00B13EC2">
      <w:pPr>
        <w:numPr>
          <w:ilvl w:val="1"/>
          <w:numId w:val="48"/>
        </w:numPr>
        <w:tabs>
          <w:tab w:val="left" w:leader="dot" w:pos="8505"/>
        </w:tabs>
        <w:spacing w:after="120" w:line="276" w:lineRule="auto"/>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Adres organu administracji rządowej:</w:t>
      </w:r>
      <w:r>
        <w:rPr>
          <w:rFonts w:ascii="Calibri" w:eastAsia="Times New Roman" w:hAnsi="Calibri" w:cs="Calibri"/>
          <w:sz w:val="24"/>
          <w:szCs w:val="24"/>
          <w:lang w:eastAsia="pl-PL"/>
        </w:rPr>
        <w:t xml:space="preserve"> </w:t>
      </w:r>
    </w:p>
    <w:p w14:paraId="31CF6F6C" w14:textId="0F7EC52F" w:rsidR="00E858BC" w:rsidRPr="00CD012F" w:rsidRDefault="00E858BC" w:rsidP="00B13EC2">
      <w:pPr>
        <w:numPr>
          <w:ilvl w:val="2"/>
          <w:numId w:val="48"/>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 xml:space="preserve">Województwo: </w:t>
      </w:r>
      <w:r w:rsidRPr="00E858BC">
        <w:rPr>
          <w:rFonts w:ascii="Calibri" w:eastAsia="Times New Roman" w:hAnsi="Calibri" w:cs="Calibri"/>
          <w:sz w:val="24"/>
          <w:szCs w:val="24"/>
          <w:lang w:eastAsia="pl-PL"/>
        </w:rPr>
        <w:t>LUBELSKIE</w:t>
      </w:r>
    </w:p>
    <w:p w14:paraId="7DF2484A" w14:textId="0313E511" w:rsidR="00E858BC" w:rsidRPr="00CD012F" w:rsidRDefault="00E858BC" w:rsidP="00B13EC2">
      <w:pPr>
        <w:numPr>
          <w:ilvl w:val="2"/>
          <w:numId w:val="48"/>
        </w:numPr>
        <w:tabs>
          <w:tab w:val="left" w:leader="dot" w:pos="6804"/>
        </w:tabs>
        <w:spacing w:after="120" w:line="276" w:lineRule="auto"/>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 xml:space="preserve">Miejscowość: </w:t>
      </w:r>
      <w:r w:rsidRPr="00E858BC">
        <w:rPr>
          <w:rFonts w:ascii="Calibri" w:eastAsia="Times New Roman" w:hAnsi="Calibri" w:cs="Calibri"/>
          <w:sz w:val="24"/>
          <w:szCs w:val="24"/>
          <w:lang w:eastAsia="pl-PL"/>
        </w:rPr>
        <w:t>LUBL</w:t>
      </w:r>
      <w:r w:rsidR="008E691D">
        <w:rPr>
          <w:rFonts w:ascii="Calibri" w:eastAsia="Times New Roman" w:hAnsi="Calibri" w:cs="Calibri"/>
          <w:sz w:val="24"/>
          <w:szCs w:val="24"/>
          <w:lang w:eastAsia="pl-PL"/>
        </w:rPr>
        <w:t>IN</w:t>
      </w:r>
    </w:p>
    <w:p w14:paraId="52CC38B7" w14:textId="0E4B9901" w:rsidR="00E858BC" w:rsidRPr="00CD012F" w:rsidRDefault="00E858BC" w:rsidP="00B13EC2">
      <w:pPr>
        <w:numPr>
          <w:ilvl w:val="2"/>
          <w:numId w:val="48"/>
        </w:numPr>
        <w:tabs>
          <w:tab w:val="left" w:leader="dot" w:pos="4536"/>
        </w:tabs>
        <w:spacing w:after="120" w:line="276" w:lineRule="auto"/>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 xml:space="preserve">Kod pocztowy: </w:t>
      </w:r>
      <w:r w:rsidRPr="00E858BC">
        <w:rPr>
          <w:rFonts w:ascii="Calibri" w:eastAsia="Times New Roman" w:hAnsi="Calibri" w:cs="Calibri"/>
          <w:sz w:val="24"/>
          <w:szCs w:val="24"/>
          <w:lang w:eastAsia="pl-PL"/>
        </w:rPr>
        <w:t>20-914</w:t>
      </w:r>
    </w:p>
    <w:p w14:paraId="7FA8ABCE" w14:textId="065B4B6C" w:rsidR="00E858BC" w:rsidRPr="00CD012F" w:rsidRDefault="00E858BC" w:rsidP="00B13EC2">
      <w:pPr>
        <w:numPr>
          <w:ilvl w:val="2"/>
          <w:numId w:val="48"/>
        </w:numPr>
        <w:tabs>
          <w:tab w:val="left" w:leader="dot" w:pos="4536"/>
        </w:tabs>
        <w:spacing w:after="120" w:line="276" w:lineRule="auto"/>
        <w:ind w:left="1225" w:hanging="505"/>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 xml:space="preserve">Ulica: </w:t>
      </w:r>
      <w:r w:rsidRPr="00E858BC">
        <w:rPr>
          <w:rFonts w:ascii="Calibri" w:eastAsia="Times New Roman" w:hAnsi="Calibri" w:cs="Calibri"/>
          <w:sz w:val="24"/>
          <w:szCs w:val="24"/>
          <w:lang w:eastAsia="pl-PL"/>
        </w:rPr>
        <w:t>SPOKOJNA</w:t>
      </w:r>
    </w:p>
    <w:p w14:paraId="04D3EA30" w14:textId="19A4962B" w:rsidR="00E858BC" w:rsidRDefault="00E858BC" w:rsidP="00B13EC2">
      <w:pPr>
        <w:numPr>
          <w:ilvl w:val="2"/>
          <w:numId w:val="48"/>
        </w:numPr>
        <w:tabs>
          <w:tab w:val="left" w:leader="dot" w:pos="3969"/>
        </w:tabs>
        <w:spacing w:after="120" w:line="276" w:lineRule="auto"/>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 xml:space="preserve">Nr posesji: </w:t>
      </w:r>
      <w:r w:rsidRPr="00E858BC">
        <w:rPr>
          <w:rFonts w:ascii="Calibri-Bold" w:hAnsi="Calibri-Bold" w:cs="Calibri-Bold"/>
          <w:sz w:val="24"/>
          <w:szCs w:val="24"/>
        </w:rPr>
        <w:t>4</w:t>
      </w:r>
    </w:p>
    <w:p w14:paraId="50CBD9BA" w14:textId="07130A9D" w:rsidR="00E858BC" w:rsidRPr="00653CA7" w:rsidRDefault="00CD012F" w:rsidP="00B13EC2">
      <w:pPr>
        <w:numPr>
          <w:ilvl w:val="1"/>
          <w:numId w:val="48"/>
        </w:numPr>
        <w:tabs>
          <w:tab w:val="left" w:leader="dot" w:pos="3969"/>
        </w:tabs>
        <w:spacing w:after="120" w:line="276" w:lineRule="auto"/>
        <w:contextualSpacing/>
        <w:rPr>
          <w:rFonts w:ascii="Calibri" w:eastAsia="Times New Roman" w:hAnsi="Calibri" w:cs="Calibri"/>
          <w:sz w:val="24"/>
          <w:szCs w:val="24"/>
          <w:lang w:eastAsia="pl-PL"/>
        </w:rPr>
      </w:pPr>
      <w:r w:rsidRPr="00653CA7">
        <w:rPr>
          <w:rFonts w:ascii="Calibri" w:eastAsia="Times New Roman" w:hAnsi="Calibri" w:cs="Calibri"/>
          <w:sz w:val="24"/>
          <w:szCs w:val="24"/>
          <w:lang w:eastAsia="pl-PL"/>
        </w:rPr>
        <w:t xml:space="preserve">Łączna liczba stanowisk, na których zrealizowane zostaną staże zawodowe w organie administracji rządowej: </w:t>
      </w:r>
      <w:r w:rsidR="00E858BC" w:rsidRPr="00653CA7">
        <w:rPr>
          <w:rFonts w:ascii="Calibri" w:eastAsia="Times New Roman" w:hAnsi="Calibri" w:cs="Calibri"/>
          <w:sz w:val="24"/>
          <w:szCs w:val="24"/>
          <w:lang w:eastAsia="pl-PL"/>
        </w:rPr>
        <w:t>13</w:t>
      </w:r>
    </w:p>
    <w:p w14:paraId="43995CDE" w14:textId="77777777" w:rsidR="00E858BC" w:rsidRPr="001A42E2" w:rsidRDefault="00E858BC" w:rsidP="00B13EC2">
      <w:pPr>
        <w:numPr>
          <w:ilvl w:val="0"/>
          <w:numId w:val="48"/>
        </w:numPr>
        <w:tabs>
          <w:tab w:val="left" w:leader="dot" w:pos="4536"/>
        </w:tabs>
        <w:spacing w:before="240" w:after="240" w:line="276" w:lineRule="auto"/>
        <w:ind w:left="357" w:hanging="357"/>
        <w:rPr>
          <w:rFonts w:ascii="Calibri" w:eastAsia="Times New Roman" w:hAnsi="Calibri" w:cs="Calibri"/>
          <w:b/>
          <w:bCs/>
          <w:sz w:val="24"/>
          <w:szCs w:val="24"/>
          <w:lang w:eastAsia="pl-PL"/>
        </w:rPr>
      </w:pPr>
      <w:bookmarkStart w:id="93" w:name="_Hlk134472086"/>
      <w:bookmarkEnd w:id="91"/>
      <w:r w:rsidRPr="001A42E2">
        <w:rPr>
          <w:rFonts w:ascii="Calibri" w:eastAsia="Times New Roman" w:hAnsi="Calibri" w:cs="Calibri"/>
          <w:b/>
          <w:bCs/>
          <w:sz w:val="24"/>
          <w:szCs w:val="24"/>
          <w:lang w:eastAsia="pl-PL"/>
        </w:rPr>
        <w:lastRenderedPageBreak/>
        <w:t>Jednostki organizacyjne organu administracji rządowej, w których planowana jest realizacja staży zawodowych w ramach modułu II programu „STABILNE ZATRUDNIENIE”</w:t>
      </w:r>
    </w:p>
    <w:p w14:paraId="73CD743C" w14:textId="6019AAE5" w:rsidR="00B36A2A" w:rsidRPr="00DD4D4F" w:rsidRDefault="00B36A2A" w:rsidP="00894F23">
      <w:pPr>
        <w:pStyle w:val="Nagwek3"/>
        <w:spacing w:before="240" w:after="240" w:line="276" w:lineRule="auto"/>
        <w:rPr>
          <w:rFonts w:asciiTheme="minorHAnsi" w:eastAsia="Times New Roman" w:hAnsiTheme="minorHAnsi" w:cstheme="minorHAnsi"/>
          <w:b/>
          <w:bCs/>
          <w:color w:val="auto"/>
          <w:lang w:eastAsia="pl-PL"/>
        </w:rPr>
      </w:pPr>
      <w:bookmarkStart w:id="94" w:name="_Toc135188555"/>
      <w:bookmarkEnd w:id="92"/>
      <w:bookmarkEnd w:id="93"/>
      <w:r w:rsidRPr="00DD4D4F">
        <w:rPr>
          <w:rFonts w:asciiTheme="minorHAnsi" w:eastAsia="Times New Roman" w:hAnsiTheme="minorHAnsi" w:cstheme="minorHAnsi"/>
          <w:b/>
          <w:bCs/>
          <w:color w:val="auto"/>
          <w:lang w:eastAsia="pl-PL"/>
        </w:rPr>
        <w:t>Wydział Spraw Obywatelskich i Cudzoziemców LUW w Lublinie Delegatura w Chełmie</w:t>
      </w:r>
      <w:bookmarkEnd w:id="94"/>
    </w:p>
    <w:p w14:paraId="4F1807E3" w14:textId="77777777" w:rsidR="00E858BC" w:rsidRPr="008E43F4" w:rsidRDefault="00E858BC" w:rsidP="00B13EC2">
      <w:pPr>
        <w:numPr>
          <w:ilvl w:val="1"/>
          <w:numId w:val="49"/>
        </w:numPr>
        <w:tabs>
          <w:tab w:val="left" w:leader="dot" w:pos="8505"/>
        </w:tabs>
        <w:spacing w:after="120" w:line="276" w:lineRule="auto"/>
        <w:ind w:left="788" w:hanging="431"/>
        <w:contextualSpacing/>
        <w:rPr>
          <w:rFonts w:eastAsia="Times New Roman" w:cstheme="minorHAnsi"/>
          <w:sz w:val="24"/>
          <w:szCs w:val="24"/>
          <w:lang w:eastAsia="pl-PL"/>
        </w:rPr>
      </w:pPr>
      <w:bookmarkStart w:id="95" w:name="_Hlk134461930"/>
      <w:r w:rsidRPr="008E43F4">
        <w:rPr>
          <w:rFonts w:eastAsia="Times New Roman" w:cstheme="minorHAnsi"/>
          <w:sz w:val="24"/>
          <w:szCs w:val="24"/>
          <w:lang w:eastAsia="pl-PL"/>
        </w:rPr>
        <w:t xml:space="preserve">Nazwa jednostki organizacyjnej (dział/wydział/departament, itp.): </w:t>
      </w:r>
    </w:p>
    <w:p w14:paraId="67F371EB" w14:textId="37D41583" w:rsidR="00E858BC" w:rsidRPr="008E43F4" w:rsidRDefault="00E858BC" w:rsidP="008E43F4">
      <w:pPr>
        <w:tabs>
          <w:tab w:val="left" w:leader="dot" w:pos="9498"/>
        </w:tabs>
        <w:spacing w:after="120" w:line="276" w:lineRule="auto"/>
        <w:ind w:left="792"/>
        <w:contextualSpacing/>
        <w:rPr>
          <w:rFonts w:eastAsia="Times New Roman" w:cstheme="minorHAnsi"/>
          <w:b/>
          <w:sz w:val="24"/>
          <w:szCs w:val="24"/>
          <w:lang w:eastAsia="pl-PL"/>
        </w:rPr>
      </w:pPr>
      <w:r w:rsidRPr="008E43F4">
        <w:rPr>
          <w:rFonts w:cstheme="minorHAnsi"/>
          <w:b/>
          <w:bCs/>
          <w:sz w:val="24"/>
          <w:szCs w:val="24"/>
          <w:lang w:bidi="he-IL"/>
        </w:rPr>
        <w:t>Wydział Spraw Obywatelskich i Cudzoziemców LUW w Lublinie Delegatura w</w:t>
      </w:r>
      <w:r w:rsidR="00DD4D4F" w:rsidRPr="008E43F4">
        <w:rPr>
          <w:rFonts w:cstheme="minorHAnsi"/>
          <w:b/>
          <w:bCs/>
          <w:sz w:val="24"/>
          <w:szCs w:val="24"/>
        </w:rPr>
        <w:t> </w:t>
      </w:r>
      <w:r w:rsidRPr="008E43F4">
        <w:rPr>
          <w:rFonts w:cstheme="minorHAnsi"/>
          <w:b/>
          <w:bCs/>
          <w:sz w:val="24"/>
          <w:szCs w:val="24"/>
          <w:lang w:bidi="he-IL"/>
        </w:rPr>
        <w:t>Chełmie</w:t>
      </w:r>
    </w:p>
    <w:p w14:paraId="01663824" w14:textId="77777777" w:rsidR="00E858BC" w:rsidRPr="008E43F4" w:rsidRDefault="00E858BC" w:rsidP="00B13EC2">
      <w:pPr>
        <w:numPr>
          <w:ilvl w:val="1"/>
          <w:numId w:val="49"/>
        </w:numPr>
        <w:spacing w:after="120" w:line="276" w:lineRule="auto"/>
        <w:ind w:left="788" w:hanging="431"/>
        <w:contextualSpacing/>
        <w:rPr>
          <w:rFonts w:eastAsia="Times New Roman" w:cstheme="minorHAnsi"/>
          <w:sz w:val="24"/>
          <w:szCs w:val="24"/>
          <w:lang w:eastAsia="pl-PL"/>
        </w:rPr>
      </w:pPr>
      <w:r w:rsidRPr="008E43F4">
        <w:rPr>
          <w:rFonts w:eastAsia="Times New Roman" w:cstheme="minorHAnsi"/>
          <w:sz w:val="24"/>
          <w:szCs w:val="24"/>
          <w:lang w:eastAsia="pl-PL"/>
        </w:rPr>
        <w:t xml:space="preserve">Adres jednostki organizacyjnej: </w:t>
      </w:r>
    </w:p>
    <w:p w14:paraId="4984628B" w14:textId="79125299" w:rsidR="00E858BC" w:rsidRPr="008E43F4" w:rsidRDefault="00E858BC" w:rsidP="00B13EC2">
      <w:pPr>
        <w:numPr>
          <w:ilvl w:val="2"/>
          <w:numId w:val="49"/>
        </w:numPr>
        <w:tabs>
          <w:tab w:val="left" w:leader="dot" w:pos="6804"/>
        </w:tabs>
        <w:spacing w:after="120" w:line="276" w:lineRule="auto"/>
        <w:ind w:left="1225" w:hanging="505"/>
        <w:contextualSpacing/>
        <w:rPr>
          <w:rFonts w:eastAsia="Times New Roman" w:cstheme="minorHAnsi"/>
          <w:sz w:val="24"/>
          <w:szCs w:val="24"/>
          <w:lang w:eastAsia="pl-PL"/>
        </w:rPr>
      </w:pPr>
      <w:r w:rsidRPr="008E43F4">
        <w:rPr>
          <w:rFonts w:eastAsia="Times New Roman" w:cstheme="minorHAnsi"/>
          <w:sz w:val="24"/>
          <w:szCs w:val="24"/>
          <w:lang w:eastAsia="pl-PL"/>
        </w:rPr>
        <w:t>Województwo: LUBELSKIE</w:t>
      </w:r>
    </w:p>
    <w:p w14:paraId="76C54171" w14:textId="0D58AE1E" w:rsidR="00E858BC" w:rsidRPr="008E43F4" w:rsidRDefault="00E858BC" w:rsidP="00B13EC2">
      <w:pPr>
        <w:numPr>
          <w:ilvl w:val="2"/>
          <w:numId w:val="49"/>
        </w:numPr>
        <w:tabs>
          <w:tab w:val="left" w:leader="dot" w:pos="6804"/>
        </w:tabs>
        <w:spacing w:after="120" w:line="276" w:lineRule="auto"/>
        <w:ind w:left="1225" w:hanging="505"/>
        <w:contextualSpacing/>
        <w:rPr>
          <w:rFonts w:eastAsia="Times New Roman" w:cstheme="minorHAnsi"/>
          <w:sz w:val="24"/>
          <w:szCs w:val="24"/>
          <w:lang w:eastAsia="pl-PL"/>
        </w:rPr>
      </w:pPr>
      <w:r w:rsidRPr="008E43F4">
        <w:rPr>
          <w:rFonts w:eastAsia="Times New Roman" w:cstheme="minorHAnsi"/>
          <w:sz w:val="24"/>
          <w:szCs w:val="24"/>
          <w:lang w:eastAsia="pl-PL"/>
        </w:rPr>
        <w:t>Miejscowość: CHEŁM</w:t>
      </w:r>
    </w:p>
    <w:p w14:paraId="086C7448" w14:textId="233CE86B" w:rsidR="00E858BC" w:rsidRPr="008E43F4" w:rsidRDefault="00E858BC" w:rsidP="00B13EC2">
      <w:pPr>
        <w:numPr>
          <w:ilvl w:val="2"/>
          <w:numId w:val="49"/>
        </w:numPr>
        <w:tabs>
          <w:tab w:val="left" w:leader="dot" w:pos="6804"/>
        </w:tabs>
        <w:spacing w:after="120" w:line="276" w:lineRule="auto"/>
        <w:ind w:left="1225" w:hanging="505"/>
        <w:contextualSpacing/>
        <w:rPr>
          <w:rFonts w:eastAsia="Times New Roman" w:cstheme="minorHAnsi"/>
          <w:sz w:val="24"/>
          <w:szCs w:val="24"/>
          <w:lang w:eastAsia="pl-PL"/>
        </w:rPr>
      </w:pPr>
      <w:r w:rsidRPr="008E43F4">
        <w:rPr>
          <w:rFonts w:eastAsia="Times New Roman" w:cstheme="minorHAnsi"/>
          <w:sz w:val="24"/>
          <w:szCs w:val="24"/>
          <w:lang w:eastAsia="pl-PL"/>
        </w:rPr>
        <w:t>Ulica: Pl. Niepodległości 1</w:t>
      </w:r>
    </w:p>
    <w:p w14:paraId="43B594BF" w14:textId="77777777" w:rsidR="00E858BC" w:rsidRPr="008E43F4" w:rsidRDefault="00E858BC" w:rsidP="00B13EC2">
      <w:pPr>
        <w:numPr>
          <w:ilvl w:val="1"/>
          <w:numId w:val="49"/>
        </w:numPr>
        <w:spacing w:after="120" w:line="276" w:lineRule="auto"/>
        <w:ind w:left="788" w:hanging="431"/>
        <w:contextualSpacing/>
        <w:rPr>
          <w:rFonts w:eastAsia="Times New Roman" w:cstheme="minorHAnsi"/>
          <w:sz w:val="24"/>
          <w:szCs w:val="24"/>
          <w:lang w:eastAsia="pl-PL"/>
        </w:rPr>
      </w:pPr>
      <w:r w:rsidRPr="008E43F4">
        <w:rPr>
          <w:rFonts w:eastAsia="Times New Roman" w:cstheme="minorHAnsi"/>
          <w:sz w:val="24"/>
          <w:szCs w:val="24"/>
          <w:lang w:eastAsia="pl-PL"/>
        </w:rPr>
        <w:t xml:space="preserve">Czy budynek jest dostosowany do potrzeb osób niepełnosprawnych poruszających się na wózkach inwalidzkich? </w:t>
      </w:r>
      <w:r w:rsidRPr="008E43F4">
        <w:rPr>
          <w:rFonts w:eastAsia="Times New Roman" w:cstheme="minorHAnsi"/>
          <w:bCs/>
          <w:sz w:val="24"/>
          <w:szCs w:val="24"/>
          <w:u w:val="single"/>
          <w:lang w:eastAsia="pl-PL"/>
        </w:rPr>
        <w:t>Tak</w:t>
      </w:r>
      <w:r w:rsidRPr="008E43F4">
        <w:rPr>
          <w:rFonts w:eastAsia="Times New Roman" w:cstheme="minorHAnsi"/>
          <w:sz w:val="24"/>
          <w:szCs w:val="24"/>
          <w:lang w:eastAsia="pl-PL"/>
        </w:rPr>
        <w:t>/Nie (właściwe podkreślić)</w:t>
      </w:r>
    </w:p>
    <w:p w14:paraId="28182BC5" w14:textId="34C32B13" w:rsidR="00E858BC" w:rsidRPr="008E43F4" w:rsidRDefault="00E858BC" w:rsidP="00B13EC2">
      <w:pPr>
        <w:numPr>
          <w:ilvl w:val="1"/>
          <w:numId w:val="49"/>
        </w:numPr>
        <w:tabs>
          <w:tab w:val="left" w:leader="dot" w:pos="4536"/>
        </w:tabs>
        <w:spacing w:after="120" w:line="276" w:lineRule="auto"/>
        <w:ind w:left="788" w:hanging="431"/>
        <w:contextualSpacing/>
        <w:rPr>
          <w:rFonts w:eastAsia="Times New Roman" w:cstheme="minorHAnsi"/>
          <w:sz w:val="24"/>
          <w:szCs w:val="24"/>
          <w:lang w:eastAsia="pl-PL"/>
        </w:rPr>
      </w:pPr>
      <w:r w:rsidRPr="008E43F4">
        <w:rPr>
          <w:rFonts w:eastAsia="Times New Roman" w:cstheme="minorHAnsi"/>
          <w:sz w:val="24"/>
          <w:szCs w:val="24"/>
          <w:lang w:eastAsia="pl-PL"/>
        </w:rPr>
        <w:t xml:space="preserve">Liczba stanowisk, na których zrealizowane zostaną staże zawodowe w jednostce organizacyjnej: </w:t>
      </w:r>
      <w:r w:rsidRPr="008E43F4">
        <w:rPr>
          <w:rFonts w:eastAsia="Times New Roman" w:cstheme="minorHAnsi"/>
          <w:bCs/>
          <w:sz w:val="24"/>
          <w:szCs w:val="24"/>
          <w:lang w:eastAsia="pl-PL"/>
        </w:rPr>
        <w:t>1</w:t>
      </w:r>
    </w:p>
    <w:p w14:paraId="4253E9E0" w14:textId="6928007C" w:rsidR="00E858BC" w:rsidRPr="008E43F4" w:rsidRDefault="000509A6" w:rsidP="00B13EC2">
      <w:pPr>
        <w:numPr>
          <w:ilvl w:val="1"/>
          <w:numId w:val="49"/>
        </w:numPr>
        <w:spacing w:after="120" w:line="276" w:lineRule="auto"/>
        <w:ind w:left="788" w:hanging="431"/>
        <w:contextualSpacing/>
        <w:rPr>
          <w:rFonts w:eastAsia="Times New Roman" w:cstheme="minorHAnsi"/>
          <w:sz w:val="24"/>
          <w:szCs w:val="24"/>
          <w:lang w:eastAsia="pl-PL"/>
        </w:rPr>
      </w:pPr>
      <w:r w:rsidRPr="008E43F4">
        <w:rPr>
          <w:rFonts w:eastAsia="Times New Roman" w:cstheme="minorHAnsi"/>
          <w:sz w:val="24"/>
          <w:szCs w:val="24"/>
          <w:lang w:eastAsia="pl-PL"/>
        </w:rPr>
        <w:t>Preferowana długość staży zawodowych w jednostce organizacyjnej:</w:t>
      </w:r>
      <w:r w:rsidR="00442E66" w:rsidRPr="008E43F4">
        <w:rPr>
          <w:rFonts w:eastAsia="Times New Roman" w:cstheme="minorHAnsi"/>
          <w:sz w:val="24"/>
          <w:szCs w:val="24"/>
          <w:lang w:eastAsia="pl-PL"/>
        </w:rPr>
        <w:t xml:space="preserve"> </w:t>
      </w:r>
      <w:r w:rsidR="00DD4D4F" w:rsidRPr="008E43F4">
        <w:rPr>
          <w:rFonts w:eastAsia="Times New Roman" w:cstheme="minorHAnsi"/>
          <w:sz w:val="24"/>
          <w:szCs w:val="24"/>
          <w:lang w:eastAsia="pl-PL"/>
        </w:rPr>
        <w:t>4</w:t>
      </w:r>
      <w:r w:rsidR="00442E66" w:rsidRPr="008E43F4">
        <w:rPr>
          <w:rFonts w:eastAsia="Times New Roman" w:cstheme="minorHAnsi"/>
          <w:sz w:val="24"/>
          <w:szCs w:val="24"/>
          <w:lang w:eastAsia="pl-PL"/>
        </w:rPr>
        <w:t xml:space="preserve"> </w:t>
      </w:r>
      <w:r w:rsidR="00DD4D4F" w:rsidRPr="008E43F4">
        <w:rPr>
          <w:rFonts w:eastAsia="Times New Roman" w:cstheme="minorHAnsi"/>
          <w:sz w:val="24"/>
          <w:szCs w:val="24"/>
          <w:lang w:eastAsia="pl-PL"/>
        </w:rPr>
        <w:t>miesiące</w:t>
      </w:r>
    </w:p>
    <w:p w14:paraId="489C9C13" w14:textId="77777777" w:rsidR="00E858BC" w:rsidRPr="008E43F4" w:rsidRDefault="00E858BC" w:rsidP="00B13EC2">
      <w:pPr>
        <w:numPr>
          <w:ilvl w:val="1"/>
          <w:numId w:val="49"/>
        </w:numPr>
        <w:spacing w:after="120" w:line="276" w:lineRule="auto"/>
        <w:ind w:left="788" w:hanging="431"/>
        <w:contextualSpacing/>
        <w:rPr>
          <w:rFonts w:eastAsia="Times New Roman" w:cstheme="minorHAnsi"/>
          <w:sz w:val="24"/>
          <w:szCs w:val="24"/>
          <w:lang w:eastAsia="pl-PL"/>
        </w:rPr>
      </w:pPr>
      <w:r w:rsidRPr="008E43F4">
        <w:rPr>
          <w:rFonts w:eastAsia="Times New Roman" w:cstheme="minorHAnsi"/>
          <w:sz w:val="24"/>
          <w:szCs w:val="24"/>
          <w:lang w:eastAsia="pl-PL"/>
        </w:rPr>
        <w:t>Informacje dotyczące stanowiska, na którym realizowane będą staże zawodowe</w:t>
      </w:r>
    </w:p>
    <w:p w14:paraId="3B1C5680" w14:textId="3C46C67B" w:rsidR="00E858BC" w:rsidRPr="008E43F4" w:rsidRDefault="00E858BC" w:rsidP="00B13EC2">
      <w:pPr>
        <w:numPr>
          <w:ilvl w:val="2"/>
          <w:numId w:val="49"/>
        </w:numPr>
        <w:tabs>
          <w:tab w:val="left" w:leader="dot" w:pos="8505"/>
        </w:tabs>
        <w:spacing w:after="120" w:line="276" w:lineRule="auto"/>
        <w:ind w:left="1225" w:hanging="505"/>
        <w:contextualSpacing/>
        <w:rPr>
          <w:rFonts w:eastAsia="Times New Roman" w:cstheme="minorHAnsi"/>
          <w:sz w:val="24"/>
          <w:szCs w:val="24"/>
          <w:lang w:eastAsia="pl-PL"/>
        </w:rPr>
      </w:pPr>
      <w:r w:rsidRPr="008E43F4">
        <w:rPr>
          <w:rFonts w:eastAsia="Times New Roman" w:cstheme="minorHAnsi"/>
          <w:sz w:val="24"/>
          <w:szCs w:val="24"/>
          <w:lang w:eastAsia="pl-PL"/>
        </w:rPr>
        <w:t xml:space="preserve">Minimalny zakres posiadanych przez beneficjenta ostatecznego kwalifikacji i umiejętności niezbędnych do realizacji stażu zawodowego na danym stanowisku: </w:t>
      </w:r>
    </w:p>
    <w:p w14:paraId="023934E1" w14:textId="2C1746C8" w:rsidR="008E691D" w:rsidRPr="008E43F4" w:rsidRDefault="008E691D" w:rsidP="008E43F4">
      <w:pPr>
        <w:tabs>
          <w:tab w:val="left" w:leader="dot" w:pos="8505"/>
        </w:tabs>
        <w:spacing w:after="120" w:line="276" w:lineRule="auto"/>
        <w:ind w:left="1225"/>
        <w:contextualSpacing/>
        <w:rPr>
          <w:rFonts w:eastAsia="Times New Roman" w:cstheme="minorHAnsi"/>
          <w:sz w:val="24"/>
          <w:szCs w:val="24"/>
          <w:lang w:eastAsia="pl-PL"/>
        </w:rPr>
      </w:pPr>
      <w:r w:rsidRPr="008E43F4">
        <w:rPr>
          <w:rFonts w:eastAsia="Times New Roman" w:cstheme="minorHAnsi"/>
          <w:sz w:val="24"/>
          <w:szCs w:val="24"/>
          <w:lang w:eastAsia="pl-PL"/>
        </w:rPr>
        <w:t>Wykształcenie średnie, umiejętność pracy w zespole, umiejętność pracy z</w:t>
      </w:r>
      <w:r w:rsidR="00DD4D4F" w:rsidRPr="008E43F4">
        <w:rPr>
          <w:rFonts w:cstheme="minorHAnsi"/>
          <w:sz w:val="24"/>
          <w:szCs w:val="24"/>
        </w:rPr>
        <w:t> </w:t>
      </w:r>
      <w:r w:rsidRPr="008E43F4">
        <w:rPr>
          <w:rFonts w:eastAsia="Times New Roman" w:cstheme="minorHAnsi"/>
          <w:sz w:val="24"/>
          <w:szCs w:val="24"/>
          <w:lang w:eastAsia="pl-PL"/>
        </w:rPr>
        <w:t>interesantem, właściwej organizacji pracy własnej.</w:t>
      </w:r>
    </w:p>
    <w:p w14:paraId="348DB615" w14:textId="4A33E208" w:rsidR="00E858BC" w:rsidRPr="008E43F4" w:rsidRDefault="00E858BC" w:rsidP="00B13EC2">
      <w:pPr>
        <w:numPr>
          <w:ilvl w:val="2"/>
          <w:numId w:val="49"/>
        </w:numPr>
        <w:spacing w:after="120" w:line="276" w:lineRule="auto"/>
        <w:ind w:left="1225" w:hanging="505"/>
        <w:contextualSpacing/>
        <w:rPr>
          <w:rFonts w:eastAsia="Times New Roman" w:cstheme="minorHAnsi"/>
          <w:sz w:val="24"/>
          <w:szCs w:val="24"/>
          <w:lang w:eastAsia="pl-PL"/>
        </w:rPr>
      </w:pPr>
      <w:r w:rsidRPr="008E43F4">
        <w:rPr>
          <w:rFonts w:eastAsia="Times New Roman" w:cstheme="minorHAnsi"/>
          <w:sz w:val="24"/>
          <w:szCs w:val="24"/>
          <w:lang w:eastAsia="pl-PL"/>
        </w:rPr>
        <w:t xml:space="preserve">Planowany zakres zadań wykonywanych (w ramach stażu zawodowego) przez beneficjenta ostatecznego na danym stanowisku: </w:t>
      </w:r>
    </w:p>
    <w:p w14:paraId="094FA2FF" w14:textId="77777777" w:rsidR="008E691D" w:rsidRPr="008E43F4" w:rsidRDefault="008E691D" w:rsidP="008E43F4">
      <w:pPr>
        <w:spacing w:after="120" w:line="276" w:lineRule="auto"/>
        <w:ind w:left="1225"/>
        <w:contextualSpacing/>
        <w:rPr>
          <w:rFonts w:eastAsia="Times New Roman" w:cstheme="minorHAnsi"/>
          <w:sz w:val="24"/>
          <w:szCs w:val="24"/>
          <w:lang w:eastAsia="pl-PL"/>
        </w:rPr>
      </w:pPr>
      <w:r w:rsidRPr="008E43F4">
        <w:rPr>
          <w:rFonts w:eastAsia="Times New Roman" w:cstheme="minorHAnsi"/>
          <w:sz w:val="24"/>
          <w:szCs w:val="24"/>
          <w:lang w:eastAsia="pl-PL"/>
        </w:rPr>
        <w:t>Obsługa cudzoziemców – przyjmowanie wniosków na udzielenie cudzoziemcowi</w:t>
      </w:r>
    </w:p>
    <w:p w14:paraId="3C5E17CF" w14:textId="00FF7A25" w:rsidR="00E858BC" w:rsidRPr="008E43F4" w:rsidRDefault="008E691D" w:rsidP="008E43F4">
      <w:pPr>
        <w:spacing w:after="120" w:line="276" w:lineRule="auto"/>
        <w:ind w:left="1225"/>
        <w:contextualSpacing/>
        <w:rPr>
          <w:rFonts w:eastAsia="Times New Roman" w:cstheme="minorHAnsi"/>
          <w:sz w:val="24"/>
          <w:szCs w:val="24"/>
          <w:lang w:eastAsia="pl-PL"/>
        </w:rPr>
      </w:pPr>
      <w:r w:rsidRPr="008E43F4">
        <w:rPr>
          <w:rFonts w:eastAsia="Times New Roman" w:cstheme="minorHAnsi"/>
          <w:sz w:val="24"/>
          <w:szCs w:val="24"/>
          <w:lang w:eastAsia="pl-PL"/>
        </w:rPr>
        <w:t>zezwolenia na pobyt, wniosków na udzielenie cudzoziemcowi zezwolenia na pracę.</w:t>
      </w:r>
    </w:p>
    <w:p w14:paraId="00C44788" w14:textId="63FD9842" w:rsidR="00E858BC" w:rsidRPr="008E43F4" w:rsidRDefault="00E858BC" w:rsidP="00B13EC2">
      <w:pPr>
        <w:numPr>
          <w:ilvl w:val="2"/>
          <w:numId w:val="49"/>
        </w:numPr>
        <w:spacing w:after="120" w:line="276" w:lineRule="auto"/>
        <w:ind w:left="1225" w:hanging="505"/>
        <w:contextualSpacing/>
        <w:rPr>
          <w:rFonts w:eastAsia="Times New Roman" w:cstheme="minorHAnsi"/>
          <w:sz w:val="24"/>
          <w:szCs w:val="24"/>
          <w:lang w:eastAsia="pl-PL"/>
        </w:rPr>
      </w:pPr>
      <w:r w:rsidRPr="008E43F4">
        <w:rPr>
          <w:rFonts w:eastAsia="Times New Roman" w:cstheme="minorHAnsi"/>
          <w:sz w:val="24"/>
          <w:szCs w:val="24"/>
          <w:lang w:eastAsia="pl-PL"/>
        </w:rPr>
        <w:t xml:space="preserve">Rodzaj kwalifikacji lub umiejętności zawodowych uzyskanych przez beneficjenta ostatecznego na danym stanowisku: </w:t>
      </w:r>
    </w:p>
    <w:p w14:paraId="12C70C60" w14:textId="6ADDF51D" w:rsidR="008E691D" w:rsidRPr="008E43F4" w:rsidRDefault="00F94DA0" w:rsidP="008E43F4">
      <w:pPr>
        <w:spacing w:after="120" w:line="276" w:lineRule="auto"/>
        <w:ind w:left="1225"/>
        <w:contextualSpacing/>
        <w:rPr>
          <w:rFonts w:eastAsia="Times New Roman" w:cstheme="minorHAnsi"/>
          <w:sz w:val="24"/>
          <w:szCs w:val="24"/>
          <w:lang w:eastAsia="pl-PL"/>
        </w:rPr>
      </w:pPr>
      <w:r w:rsidRPr="008E43F4">
        <w:rPr>
          <w:rFonts w:eastAsia="Times New Roman" w:cstheme="minorHAnsi"/>
          <w:sz w:val="24"/>
          <w:szCs w:val="24"/>
          <w:lang w:eastAsia="pl-PL"/>
        </w:rPr>
        <w:t>Umiejętność pracy w zespole, umiejętność pracy z interesantem, właściwej organizacji pracy własnej.</w:t>
      </w:r>
    </w:p>
    <w:p w14:paraId="2BF115B6" w14:textId="3E316EC8" w:rsidR="00B36A2A" w:rsidRPr="00B619C3" w:rsidRDefault="00B36A2A" w:rsidP="00894F23">
      <w:pPr>
        <w:pStyle w:val="Nagwek3"/>
        <w:spacing w:before="240" w:after="240" w:line="276" w:lineRule="auto"/>
        <w:rPr>
          <w:rFonts w:asciiTheme="minorHAnsi" w:eastAsia="Times New Roman" w:hAnsiTheme="minorHAnsi" w:cstheme="minorHAnsi"/>
          <w:b/>
          <w:bCs/>
          <w:color w:val="auto"/>
          <w:lang w:eastAsia="pl-PL"/>
        </w:rPr>
      </w:pPr>
      <w:bookmarkStart w:id="96" w:name="_Hlk134462058"/>
      <w:bookmarkStart w:id="97" w:name="_Toc135188556"/>
      <w:bookmarkEnd w:id="95"/>
      <w:r w:rsidRPr="00B619C3">
        <w:rPr>
          <w:rFonts w:asciiTheme="minorHAnsi" w:eastAsia="Times New Roman" w:hAnsiTheme="minorHAnsi" w:cstheme="minorHAnsi"/>
          <w:b/>
          <w:bCs/>
          <w:color w:val="auto"/>
          <w:lang w:eastAsia="pl-PL"/>
        </w:rPr>
        <w:t>Oddział ds. Legalizacji Pobytu Cudzoziemców I Wydział Spraw Obywatelskich i</w:t>
      </w:r>
      <w:bookmarkStart w:id="98" w:name="_Hlk135087545"/>
      <w:r w:rsidR="00B619C3" w:rsidRPr="00A145FF">
        <w:rPr>
          <w:rFonts w:ascii="Calibri" w:hAnsi="Calibri" w:cs="Calibri"/>
          <w:b/>
          <w:bCs/>
        </w:rPr>
        <w:t> </w:t>
      </w:r>
      <w:bookmarkEnd w:id="98"/>
      <w:r w:rsidRPr="00B619C3">
        <w:rPr>
          <w:rFonts w:asciiTheme="minorHAnsi" w:eastAsia="Times New Roman" w:hAnsiTheme="minorHAnsi" w:cstheme="minorHAnsi"/>
          <w:b/>
          <w:bCs/>
          <w:color w:val="auto"/>
          <w:lang w:eastAsia="pl-PL"/>
        </w:rPr>
        <w:t>Cudzoziemców LUW w Lublinie</w:t>
      </w:r>
      <w:bookmarkEnd w:id="96"/>
      <w:bookmarkEnd w:id="97"/>
    </w:p>
    <w:p w14:paraId="3F3C380F" w14:textId="77777777" w:rsidR="00F94DA0" w:rsidRPr="00ED06B0" w:rsidRDefault="00F94DA0" w:rsidP="00B13EC2">
      <w:pPr>
        <w:numPr>
          <w:ilvl w:val="1"/>
          <w:numId w:val="50"/>
        </w:numPr>
        <w:tabs>
          <w:tab w:val="left" w:leader="dot" w:pos="8505"/>
        </w:tabs>
        <w:spacing w:after="120" w:line="276" w:lineRule="auto"/>
        <w:ind w:left="788" w:hanging="431"/>
        <w:contextualSpacing/>
        <w:jc w:val="both"/>
        <w:rPr>
          <w:rFonts w:ascii="Calibri" w:eastAsia="Times New Roman" w:hAnsi="Calibri" w:cs="Calibri"/>
          <w:sz w:val="24"/>
          <w:szCs w:val="24"/>
          <w:lang w:eastAsia="pl-PL"/>
        </w:rPr>
      </w:pPr>
      <w:bookmarkStart w:id="99" w:name="_Hlk134462227"/>
      <w:r w:rsidRPr="00ED06B0">
        <w:rPr>
          <w:rFonts w:ascii="Calibri" w:eastAsia="Times New Roman" w:hAnsi="Calibri" w:cs="Calibri"/>
          <w:sz w:val="24"/>
          <w:szCs w:val="24"/>
          <w:lang w:eastAsia="pl-PL"/>
        </w:rPr>
        <w:t xml:space="preserve">Nazwa jednostki organizacyjnej (dział/wydział/departament, itp.): </w:t>
      </w:r>
    </w:p>
    <w:p w14:paraId="043F7C58" w14:textId="4AB9C0D8" w:rsidR="00F94DA0" w:rsidRPr="00ED06B0" w:rsidRDefault="00F94DA0" w:rsidP="00B619C3">
      <w:pPr>
        <w:tabs>
          <w:tab w:val="left" w:leader="dot" w:pos="9498"/>
        </w:tabs>
        <w:spacing w:after="120" w:line="276" w:lineRule="auto"/>
        <w:ind w:left="792"/>
        <w:contextualSpacing/>
        <w:rPr>
          <w:rFonts w:ascii="Calibri" w:eastAsia="Times New Roman" w:hAnsi="Calibri" w:cs="Calibri"/>
          <w:b/>
          <w:sz w:val="24"/>
          <w:szCs w:val="24"/>
          <w:lang w:eastAsia="pl-PL"/>
        </w:rPr>
      </w:pPr>
      <w:r w:rsidRPr="00B36A2A">
        <w:rPr>
          <w:rFonts w:ascii="Calibri" w:eastAsia="Times New Roman" w:hAnsi="Calibri" w:cs="Calibri"/>
          <w:b/>
          <w:sz w:val="24"/>
          <w:szCs w:val="24"/>
          <w:lang w:eastAsia="pl-PL"/>
        </w:rPr>
        <w:t>Oddział ds. Legalizacji Pobytu Cudzoziemców I Wydział Spraw Obywatelskich i</w:t>
      </w:r>
      <w:r w:rsidR="00B619C3" w:rsidRPr="00A145FF">
        <w:rPr>
          <w:rFonts w:ascii="Calibri" w:hAnsi="Calibri" w:cs="Calibri"/>
          <w:b/>
          <w:bCs/>
          <w:sz w:val="24"/>
          <w:szCs w:val="24"/>
        </w:rPr>
        <w:t> </w:t>
      </w:r>
      <w:r w:rsidRPr="00B36A2A">
        <w:rPr>
          <w:rFonts w:ascii="Calibri" w:eastAsia="Times New Roman" w:hAnsi="Calibri" w:cs="Calibri"/>
          <w:b/>
          <w:sz w:val="24"/>
          <w:szCs w:val="24"/>
          <w:lang w:eastAsia="pl-PL"/>
        </w:rPr>
        <w:t>Cudzoziemców LUW w Lublinie</w:t>
      </w:r>
    </w:p>
    <w:p w14:paraId="1291F285" w14:textId="77777777" w:rsidR="00F94DA0" w:rsidRPr="00ED06B0" w:rsidRDefault="00F94DA0" w:rsidP="00B13EC2">
      <w:pPr>
        <w:numPr>
          <w:ilvl w:val="1"/>
          <w:numId w:val="50"/>
        </w:numPr>
        <w:spacing w:after="120" w:line="276" w:lineRule="auto"/>
        <w:ind w:left="788" w:hanging="431"/>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Adres jednostki organizacyjnej: </w:t>
      </w:r>
    </w:p>
    <w:p w14:paraId="041194CA" w14:textId="77777777" w:rsidR="00F94DA0" w:rsidRPr="00ED06B0" w:rsidRDefault="00F94DA0" w:rsidP="00B13EC2">
      <w:pPr>
        <w:numPr>
          <w:ilvl w:val="2"/>
          <w:numId w:val="50"/>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Województwo: </w:t>
      </w:r>
      <w:r w:rsidRPr="00E858BC">
        <w:rPr>
          <w:rFonts w:ascii="Calibri" w:eastAsia="Times New Roman" w:hAnsi="Calibri" w:cs="Calibri"/>
          <w:sz w:val="24"/>
          <w:szCs w:val="24"/>
          <w:lang w:eastAsia="pl-PL"/>
        </w:rPr>
        <w:t>LUBELSKIE</w:t>
      </w:r>
    </w:p>
    <w:p w14:paraId="3185ACE6" w14:textId="1F981A85" w:rsidR="00F94DA0" w:rsidRPr="00ED06B0" w:rsidRDefault="00F94DA0" w:rsidP="00B13EC2">
      <w:pPr>
        <w:numPr>
          <w:ilvl w:val="2"/>
          <w:numId w:val="50"/>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Miejscowość: </w:t>
      </w:r>
      <w:r w:rsidRPr="00F94DA0">
        <w:rPr>
          <w:rFonts w:ascii="Calibri" w:eastAsia="Times New Roman" w:hAnsi="Calibri" w:cs="Calibri"/>
          <w:sz w:val="24"/>
          <w:szCs w:val="24"/>
          <w:lang w:eastAsia="pl-PL"/>
        </w:rPr>
        <w:t>Lublin</w:t>
      </w:r>
    </w:p>
    <w:p w14:paraId="7046D123" w14:textId="388A997B" w:rsidR="00F94DA0" w:rsidRPr="00ED06B0" w:rsidRDefault="00F94DA0" w:rsidP="00B13EC2">
      <w:pPr>
        <w:numPr>
          <w:ilvl w:val="2"/>
          <w:numId w:val="50"/>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lastRenderedPageBreak/>
        <w:t xml:space="preserve">Ulica: </w:t>
      </w:r>
      <w:r w:rsidRPr="00F94DA0">
        <w:rPr>
          <w:rFonts w:ascii="Calibri" w:eastAsia="Times New Roman" w:hAnsi="Calibri" w:cs="Calibri"/>
          <w:sz w:val="24"/>
          <w:szCs w:val="24"/>
          <w:lang w:eastAsia="pl-PL"/>
        </w:rPr>
        <w:t>Czechowska 15</w:t>
      </w:r>
    </w:p>
    <w:p w14:paraId="67D226E5" w14:textId="77777777" w:rsidR="00F94DA0" w:rsidRPr="00ED06B0" w:rsidRDefault="00F94DA0" w:rsidP="00B13EC2">
      <w:pPr>
        <w:numPr>
          <w:ilvl w:val="1"/>
          <w:numId w:val="50"/>
        </w:numPr>
        <w:spacing w:after="120" w:line="276" w:lineRule="auto"/>
        <w:ind w:left="788" w:hanging="431"/>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Czy budynek jest dostosowany do potrzeb osób niepełnosprawnych poruszających się na wózkach inwalidzkich? </w:t>
      </w:r>
      <w:r w:rsidRPr="00ED06B0">
        <w:rPr>
          <w:rFonts w:ascii="Calibri" w:eastAsia="Times New Roman" w:hAnsi="Calibri" w:cs="Calibri"/>
          <w:bCs/>
          <w:sz w:val="24"/>
          <w:szCs w:val="24"/>
          <w:u w:val="single"/>
          <w:lang w:eastAsia="pl-PL"/>
        </w:rPr>
        <w:t>Tak</w:t>
      </w:r>
      <w:r w:rsidRPr="00ED06B0">
        <w:rPr>
          <w:rFonts w:ascii="Calibri" w:eastAsia="Times New Roman" w:hAnsi="Calibri" w:cs="Calibri"/>
          <w:sz w:val="24"/>
          <w:szCs w:val="24"/>
          <w:lang w:eastAsia="pl-PL"/>
        </w:rPr>
        <w:t>/Nie (właściwe podkreślić)</w:t>
      </w:r>
    </w:p>
    <w:p w14:paraId="042B10B6" w14:textId="1570FB2A" w:rsidR="00F94DA0" w:rsidRPr="00ED06B0" w:rsidRDefault="00F94DA0" w:rsidP="00B13EC2">
      <w:pPr>
        <w:numPr>
          <w:ilvl w:val="1"/>
          <w:numId w:val="50"/>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Liczba stanowisk, na których zrealizowane zostaną staże zawodowe w jednostce organizacyjnej: </w:t>
      </w:r>
      <w:r>
        <w:rPr>
          <w:rFonts w:ascii="Calibri" w:eastAsia="Times New Roman" w:hAnsi="Calibri" w:cs="Calibri"/>
          <w:bCs/>
          <w:sz w:val="24"/>
          <w:szCs w:val="24"/>
          <w:lang w:eastAsia="pl-PL"/>
        </w:rPr>
        <w:t>3</w:t>
      </w:r>
    </w:p>
    <w:p w14:paraId="032CD0B7" w14:textId="162AC6D4" w:rsidR="00F94DA0" w:rsidRPr="00AB2555" w:rsidRDefault="000509A6" w:rsidP="00B13EC2">
      <w:pPr>
        <w:numPr>
          <w:ilvl w:val="1"/>
          <w:numId w:val="50"/>
        </w:numPr>
        <w:spacing w:after="120" w:line="276" w:lineRule="auto"/>
        <w:ind w:left="788" w:hanging="431"/>
        <w:contextualSpacing/>
        <w:rPr>
          <w:rFonts w:ascii="Calibri" w:eastAsia="Times New Roman" w:hAnsi="Calibri" w:cs="Calibri"/>
          <w:sz w:val="24"/>
          <w:szCs w:val="24"/>
          <w:lang w:eastAsia="pl-PL"/>
        </w:rPr>
      </w:pPr>
      <w:r w:rsidRPr="00AB2555">
        <w:rPr>
          <w:rFonts w:ascii="Calibri" w:eastAsia="Times New Roman" w:hAnsi="Calibri" w:cs="Calibri"/>
          <w:sz w:val="24"/>
          <w:szCs w:val="24"/>
          <w:lang w:eastAsia="pl-PL"/>
        </w:rPr>
        <w:t>Preferowana długość staży zawodowych w jednostce organizacyjnej:</w:t>
      </w:r>
      <w:r w:rsidR="00FE0282" w:rsidRPr="00AB2555">
        <w:rPr>
          <w:rFonts w:ascii="Calibri" w:eastAsia="Times New Roman" w:hAnsi="Calibri" w:cs="Calibri"/>
          <w:sz w:val="24"/>
          <w:szCs w:val="24"/>
          <w:lang w:eastAsia="pl-PL"/>
        </w:rPr>
        <w:t xml:space="preserve"> 6 miesięcy</w:t>
      </w:r>
    </w:p>
    <w:p w14:paraId="6525C5D5" w14:textId="77777777" w:rsidR="00F94DA0" w:rsidRPr="00ED06B0" w:rsidRDefault="00F94DA0" w:rsidP="00B13EC2">
      <w:pPr>
        <w:numPr>
          <w:ilvl w:val="1"/>
          <w:numId w:val="50"/>
        </w:numPr>
        <w:spacing w:after="120" w:line="276" w:lineRule="auto"/>
        <w:ind w:left="788" w:hanging="431"/>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Informacje dotyczące stanowiska, na którym realizowane będą staże zawodowe</w:t>
      </w:r>
    </w:p>
    <w:p w14:paraId="75237024" w14:textId="426558EB" w:rsidR="00F94DA0" w:rsidRDefault="00F94DA0" w:rsidP="00B13EC2">
      <w:pPr>
        <w:numPr>
          <w:ilvl w:val="2"/>
          <w:numId w:val="50"/>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0C5C9C3E" w14:textId="77777777" w:rsidR="00F94DA0" w:rsidRPr="00F94DA0" w:rsidRDefault="00F94DA0" w:rsidP="00B619C3">
      <w:pPr>
        <w:tabs>
          <w:tab w:val="left" w:leader="dot" w:pos="8505"/>
        </w:tabs>
        <w:spacing w:after="120" w:line="276" w:lineRule="auto"/>
        <w:ind w:left="1225"/>
        <w:contextualSpacing/>
        <w:rPr>
          <w:rFonts w:ascii="Calibri" w:eastAsia="Times New Roman" w:hAnsi="Calibri" w:cs="Calibri"/>
          <w:sz w:val="24"/>
          <w:szCs w:val="24"/>
          <w:lang w:eastAsia="pl-PL"/>
        </w:rPr>
      </w:pPr>
      <w:r w:rsidRPr="00F94DA0">
        <w:rPr>
          <w:rFonts w:ascii="Calibri" w:eastAsia="Times New Roman" w:hAnsi="Calibri" w:cs="Calibri"/>
          <w:sz w:val="24"/>
          <w:szCs w:val="24"/>
          <w:lang w:eastAsia="pl-PL"/>
        </w:rPr>
        <w:t>Minimum średnie wykształcenie, obsługa urządzeń biurowych i komputera,</w:t>
      </w:r>
    </w:p>
    <w:p w14:paraId="4510F654" w14:textId="57E2B696" w:rsidR="00F94DA0" w:rsidRDefault="00F94DA0" w:rsidP="00B619C3">
      <w:pPr>
        <w:tabs>
          <w:tab w:val="left" w:leader="dot" w:pos="8505"/>
        </w:tabs>
        <w:spacing w:after="120" w:line="276" w:lineRule="auto"/>
        <w:ind w:left="1225"/>
        <w:contextualSpacing/>
        <w:rPr>
          <w:rFonts w:ascii="Calibri" w:eastAsia="Times New Roman" w:hAnsi="Calibri" w:cs="Calibri"/>
          <w:sz w:val="24"/>
          <w:szCs w:val="24"/>
          <w:lang w:eastAsia="pl-PL"/>
        </w:rPr>
      </w:pPr>
      <w:r w:rsidRPr="00F94DA0">
        <w:rPr>
          <w:rFonts w:ascii="Calibri" w:eastAsia="Times New Roman" w:hAnsi="Calibri" w:cs="Calibri"/>
          <w:sz w:val="24"/>
          <w:szCs w:val="24"/>
          <w:lang w:eastAsia="pl-PL"/>
        </w:rPr>
        <w:t>obowiązkowość i dokładność.</w:t>
      </w:r>
    </w:p>
    <w:p w14:paraId="5C2DB503" w14:textId="77777777" w:rsidR="00F94DA0" w:rsidRDefault="00F94DA0" w:rsidP="00B13EC2">
      <w:pPr>
        <w:numPr>
          <w:ilvl w:val="2"/>
          <w:numId w:val="50"/>
        </w:numPr>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12442FF6" w14:textId="3F13BF17" w:rsidR="00F94DA0" w:rsidRPr="00ED06B0" w:rsidRDefault="00F94DA0" w:rsidP="00B619C3">
      <w:pPr>
        <w:spacing w:after="120" w:line="276" w:lineRule="auto"/>
        <w:ind w:left="1225"/>
        <w:contextualSpacing/>
        <w:rPr>
          <w:rFonts w:ascii="Calibri" w:eastAsia="Times New Roman" w:hAnsi="Calibri" w:cs="Calibri"/>
          <w:sz w:val="24"/>
          <w:szCs w:val="24"/>
          <w:lang w:eastAsia="pl-PL"/>
        </w:rPr>
      </w:pPr>
      <w:r w:rsidRPr="00F94DA0">
        <w:rPr>
          <w:rFonts w:ascii="Calibri" w:eastAsia="Times New Roman" w:hAnsi="Calibri" w:cs="Calibri"/>
          <w:sz w:val="24"/>
          <w:szCs w:val="24"/>
          <w:lang w:eastAsia="pl-PL"/>
        </w:rPr>
        <w:t>Przygotowywanie i wysyłanie korespondencji, redagowanie pism, archiwizowanie dokumentów.</w:t>
      </w:r>
    </w:p>
    <w:p w14:paraId="5CF0BE5E" w14:textId="77777777" w:rsidR="00F94DA0" w:rsidRDefault="00F94DA0" w:rsidP="00B13EC2">
      <w:pPr>
        <w:numPr>
          <w:ilvl w:val="2"/>
          <w:numId w:val="50"/>
        </w:numPr>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1AC3F95D" w14:textId="34678F47" w:rsidR="00F94DA0" w:rsidRPr="00ED06B0" w:rsidRDefault="00F94DA0" w:rsidP="00B619C3">
      <w:pPr>
        <w:spacing w:after="120" w:line="276" w:lineRule="auto"/>
        <w:ind w:left="1225"/>
        <w:contextualSpacing/>
        <w:rPr>
          <w:rFonts w:ascii="Calibri" w:eastAsia="Times New Roman" w:hAnsi="Calibri" w:cs="Calibri"/>
          <w:sz w:val="24"/>
          <w:szCs w:val="24"/>
          <w:lang w:eastAsia="pl-PL"/>
        </w:rPr>
      </w:pPr>
      <w:r w:rsidRPr="00F94DA0">
        <w:rPr>
          <w:rFonts w:ascii="Calibri" w:eastAsia="Times New Roman" w:hAnsi="Calibri" w:cs="Calibri"/>
          <w:sz w:val="24"/>
          <w:szCs w:val="24"/>
          <w:lang w:eastAsia="pl-PL"/>
        </w:rPr>
        <w:t>Zapoznanie ze specyfiką pracy wydziału w oparciu o obowiązujące przepisy prawa.</w:t>
      </w:r>
    </w:p>
    <w:p w14:paraId="5ADAC0F4" w14:textId="01B1A5FE" w:rsidR="00B36A2A" w:rsidRPr="00886550" w:rsidRDefault="00B36A2A" w:rsidP="00894F23">
      <w:pPr>
        <w:pStyle w:val="Nagwek3"/>
        <w:spacing w:before="240" w:after="240" w:line="276" w:lineRule="auto"/>
        <w:rPr>
          <w:rFonts w:asciiTheme="minorHAnsi" w:eastAsia="Times New Roman" w:hAnsiTheme="minorHAnsi" w:cstheme="minorHAnsi"/>
          <w:b/>
          <w:bCs/>
          <w:color w:val="auto"/>
          <w:lang w:eastAsia="pl-PL"/>
        </w:rPr>
      </w:pPr>
      <w:bookmarkStart w:id="100" w:name="_Hlk134462304"/>
      <w:bookmarkStart w:id="101" w:name="_Toc135188557"/>
      <w:bookmarkEnd w:id="99"/>
      <w:r w:rsidRPr="00886550">
        <w:rPr>
          <w:rFonts w:asciiTheme="minorHAnsi" w:eastAsia="Times New Roman" w:hAnsiTheme="minorHAnsi" w:cstheme="minorHAnsi"/>
          <w:b/>
          <w:bCs/>
          <w:color w:val="auto"/>
          <w:lang w:eastAsia="pl-PL"/>
        </w:rPr>
        <w:t>Oddział ds. Legalizacji Pobytu Cudzoziemców II Wydział Spraw Obywatelskich i</w:t>
      </w:r>
      <w:r w:rsidR="00886550" w:rsidRPr="00A145FF">
        <w:rPr>
          <w:rFonts w:ascii="Calibri" w:hAnsi="Calibri" w:cs="Calibri"/>
          <w:b/>
          <w:bCs/>
        </w:rPr>
        <w:t> </w:t>
      </w:r>
      <w:r w:rsidRPr="00886550">
        <w:rPr>
          <w:rFonts w:asciiTheme="minorHAnsi" w:eastAsia="Times New Roman" w:hAnsiTheme="minorHAnsi" w:cstheme="minorHAnsi"/>
          <w:b/>
          <w:bCs/>
          <w:color w:val="auto"/>
          <w:lang w:eastAsia="pl-PL"/>
        </w:rPr>
        <w:t>Cudzoziemców LUW w Lublinie</w:t>
      </w:r>
      <w:bookmarkEnd w:id="100"/>
      <w:bookmarkEnd w:id="101"/>
    </w:p>
    <w:p w14:paraId="6B434F1B" w14:textId="77777777" w:rsidR="00F94DA0" w:rsidRPr="00ED06B0" w:rsidRDefault="00F94DA0" w:rsidP="00B13EC2">
      <w:pPr>
        <w:numPr>
          <w:ilvl w:val="1"/>
          <w:numId w:val="51"/>
        </w:numPr>
        <w:tabs>
          <w:tab w:val="left" w:leader="dot" w:pos="8505"/>
        </w:tabs>
        <w:spacing w:after="120" w:line="276" w:lineRule="auto"/>
        <w:ind w:left="788" w:hanging="431"/>
        <w:contextualSpacing/>
        <w:rPr>
          <w:rFonts w:ascii="Calibri" w:eastAsia="Times New Roman" w:hAnsi="Calibri" w:cs="Calibri"/>
          <w:sz w:val="24"/>
          <w:szCs w:val="24"/>
          <w:lang w:eastAsia="pl-PL"/>
        </w:rPr>
      </w:pPr>
      <w:bookmarkStart w:id="102" w:name="_Hlk134462614"/>
      <w:r w:rsidRPr="00ED06B0">
        <w:rPr>
          <w:rFonts w:ascii="Calibri" w:eastAsia="Times New Roman" w:hAnsi="Calibri" w:cs="Calibri"/>
          <w:sz w:val="24"/>
          <w:szCs w:val="24"/>
          <w:lang w:eastAsia="pl-PL"/>
        </w:rPr>
        <w:t xml:space="preserve">Nazwa jednostki organizacyjnej (dział/wydział/departament, itp.): </w:t>
      </w:r>
    </w:p>
    <w:p w14:paraId="103EA40A" w14:textId="27D1007F" w:rsidR="00F94DA0" w:rsidRPr="00ED06B0" w:rsidRDefault="00F94DA0" w:rsidP="00902351">
      <w:pPr>
        <w:tabs>
          <w:tab w:val="left" w:leader="dot" w:pos="9498"/>
        </w:tabs>
        <w:spacing w:after="120" w:line="276" w:lineRule="auto"/>
        <w:ind w:left="792"/>
        <w:contextualSpacing/>
        <w:rPr>
          <w:rFonts w:ascii="Calibri" w:eastAsia="Times New Roman" w:hAnsi="Calibri" w:cs="Calibri"/>
          <w:b/>
          <w:sz w:val="24"/>
          <w:szCs w:val="24"/>
          <w:lang w:eastAsia="pl-PL"/>
        </w:rPr>
      </w:pPr>
      <w:r w:rsidRPr="00B36A2A">
        <w:rPr>
          <w:rFonts w:ascii="Calibri" w:eastAsia="Times New Roman" w:hAnsi="Calibri" w:cs="Calibri"/>
          <w:b/>
          <w:sz w:val="24"/>
          <w:szCs w:val="24"/>
          <w:lang w:eastAsia="pl-PL"/>
        </w:rPr>
        <w:t>Oddział ds. Legalizacji Pobytu Cudzoziemców I</w:t>
      </w:r>
      <w:r w:rsidR="00CD5C44">
        <w:rPr>
          <w:rFonts w:ascii="Calibri" w:eastAsia="Times New Roman" w:hAnsi="Calibri" w:cs="Calibri"/>
          <w:b/>
          <w:sz w:val="24"/>
          <w:szCs w:val="24"/>
          <w:lang w:eastAsia="pl-PL"/>
        </w:rPr>
        <w:t>I</w:t>
      </w:r>
      <w:r w:rsidRPr="00B36A2A">
        <w:rPr>
          <w:rFonts w:ascii="Calibri" w:eastAsia="Times New Roman" w:hAnsi="Calibri" w:cs="Calibri"/>
          <w:b/>
          <w:sz w:val="24"/>
          <w:szCs w:val="24"/>
          <w:lang w:eastAsia="pl-PL"/>
        </w:rPr>
        <w:t xml:space="preserve"> Wydział Spraw Obywatelskich i</w:t>
      </w:r>
      <w:r w:rsidR="00886550" w:rsidRPr="00A145FF">
        <w:rPr>
          <w:rFonts w:ascii="Calibri" w:hAnsi="Calibri" w:cs="Calibri"/>
          <w:b/>
          <w:bCs/>
          <w:sz w:val="24"/>
          <w:szCs w:val="24"/>
        </w:rPr>
        <w:t> </w:t>
      </w:r>
      <w:r w:rsidRPr="00B36A2A">
        <w:rPr>
          <w:rFonts w:ascii="Calibri" w:eastAsia="Times New Roman" w:hAnsi="Calibri" w:cs="Calibri"/>
          <w:b/>
          <w:sz w:val="24"/>
          <w:szCs w:val="24"/>
          <w:lang w:eastAsia="pl-PL"/>
        </w:rPr>
        <w:t>Cudzoziemców LUW w Lublinie</w:t>
      </w:r>
    </w:p>
    <w:p w14:paraId="4E27D665" w14:textId="77777777" w:rsidR="00F94DA0" w:rsidRPr="00ED06B0" w:rsidRDefault="00F94DA0" w:rsidP="00B13EC2">
      <w:pPr>
        <w:numPr>
          <w:ilvl w:val="1"/>
          <w:numId w:val="51"/>
        </w:numPr>
        <w:spacing w:after="120" w:line="276" w:lineRule="auto"/>
        <w:ind w:left="788" w:hanging="431"/>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Adres jednostki organizacyjnej: </w:t>
      </w:r>
    </w:p>
    <w:p w14:paraId="6958B476" w14:textId="77777777" w:rsidR="00F94DA0" w:rsidRPr="00ED06B0" w:rsidRDefault="00F94DA0" w:rsidP="00B13EC2">
      <w:pPr>
        <w:numPr>
          <w:ilvl w:val="2"/>
          <w:numId w:val="51"/>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Województwo: </w:t>
      </w:r>
      <w:r w:rsidRPr="00E858BC">
        <w:rPr>
          <w:rFonts w:ascii="Calibri" w:eastAsia="Times New Roman" w:hAnsi="Calibri" w:cs="Calibri"/>
          <w:sz w:val="24"/>
          <w:szCs w:val="24"/>
          <w:lang w:eastAsia="pl-PL"/>
        </w:rPr>
        <w:t>LUBELSKIE</w:t>
      </w:r>
    </w:p>
    <w:p w14:paraId="0B0FEF8F" w14:textId="77777777" w:rsidR="00F94DA0" w:rsidRPr="00ED06B0" w:rsidRDefault="00F94DA0" w:rsidP="00B13EC2">
      <w:pPr>
        <w:numPr>
          <w:ilvl w:val="2"/>
          <w:numId w:val="51"/>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Miejscowość: </w:t>
      </w:r>
      <w:r w:rsidRPr="00F94DA0">
        <w:rPr>
          <w:rFonts w:ascii="Calibri" w:eastAsia="Times New Roman" w:hAnsi="Calibri" w:cs="Calibri"/>
          <w:sz w:val="24"/>
          <w:szCs w:val="24"/>
          <w:lang w:eastAsia="pl-PL"/>
        </w:rPr>
        <w:t>Lublin</w:t>
      </w:r>
    </w:p>
    <w:p w14:paraId="7D65E882" w14:textId="77777777" w:rsidR="00F94DA0" w:rsidRPr="00ED06B0" w:rsidRDefault="00F94DA0" w:rsidP="00B13EC2">
      <w:pPr>
        <w:numPr>
          <w:ilvl w:val="2"/>
          <w:numId w:val="51"/>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Ulica: </w:t>
      </w:r>
      <w:r w:rsidRPr="00F94DA0">
        <w:rPr>
          <w:rFonts w:ascii="Calibri" w:eastAsia="Times New Roman" w:hAnsi="Calibri" w:cs="Calibri"/>
          <w:sz w:val="24"/>
          <w:szCs w:val="24"/>
          <w:lang w:eastAsia="pl-PL"/>
        </w:rPr>
        <w:t>Czechowska 15</w:t>
      </w:r>
    </w:p>
    <w:p w14:paraId="4995BFD5" w14:textId="77777777" w:rsidR="00F94DA0" w:rsidRPr="00ED06B0" w:rsidRDefault="00F94DA0" w:rsidP="00B13EC2">
      <w:pPr>
        <w:numPr>
          <w:ilvl w:val="1"/>
          <w:numId w:val="51"/>
        </w:numPr>
        <w:spacing w:after="120" w:line="276" w:lineRule="auto"/>
        <w:ind w:left="788" w:hanging="431"/>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Czy budynek jest dostosowany do potrzeb osób niepełnosprawnych poruszających się na wózkach inwalidzkich? </w:t>
      </w:r>
      <w:r w:rsidRPr="00ED06B0">
        <w:rPr>
          <w:rFonts w:ascii="Calibri" w:eastAsia="Times New Roman" w:hAnsi="Calibri" w:cs="Calibri"/>
          <w:bCs/>
          <w:sz w:val="24"/>
          <w:szCs w:val="24"/>
          <w:u w:val="single"/>
          <w:lang w:eastAsia="pl-PL"/>
        </w:rPr>
        <w:t>Tak</w:t>
      </w:r>
      <w:r w:rsidRPr="00ED06B0">
        <w:rPr>
          <w:rFonts w:ascii="Calibri" w:eastAsia="Times New Roman" w:hAnsi="Calibri" w:cs="Calibri"/>
          <w:sz w:val="24"/>
          <w:szCs w:val="24"/>
          <w:lang w:eastAsia="pl-PL"/>
        </w:rPr>
        <w:t>/Nie (właściwe podkreślić)</w:t>
      </w:r>
    </w:p>
    <w:p w14:paraId="10ED2AEB" w14:textId="62B756A9" w:rsidR="00F94DA0" w:rsidRPr="00886550" w:rsidRDefault="00F94DA0" w:rsidP="00B13EC2">
      <w:pPr>
        <w:numPr>
          <w:ilvl w:val="1"/>
          <w:numId w:val="51"/>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886550">
        <w:rPr>
          <w:rFonts w:ascii="Calibri" w:eastAsia="Times New Roman" w:hAnsi="Calibri" w:cs="Calibri"/>
          <w:sz w:val="24"/>
          <w:szCs w:val="24"/>
          <w:lang w:eastAsia="pl-PL"/>
        </w:rPr>
        <w:t xml:space="preserve">Liczba stanowisk, na których zrealizowane zostaną staże zawodowe w jednostce organizacyjnej: </w:t>
      </w:r>
      <w:r w:rsidR="00886550" w:rsidRPr="00886550">
        <w:rPr>
          <w:rFonts w:ascii="Calibri" w:eastAsia="Times New Roman" w:hAnsi="Calibri" w:cs="Calibri"/>
          <w:bCs/>
          <w:sz w:val="24"/>
          <w:szCs w:val="24"/>
          <w:lang w:eastAsia="pl-PL"/>
        </w:rPr>
        <w:t>3</w:t>
      </w:r>
    </w:p>
    <w:p w14:paraId="7594395B" w14:textId="28072FFC" w:rsidR="00F94DA0" w:rsidRPr="000009E1" w:rsidRDefault="000509A6" w:rsidP="00B13EC2">
      <w:pPr>
        <w:numPr>
          <w:ilvl w:val="1"/>
          <w:numId w:val="51"/>
        </w:numPr>
        <w:spacing w:after="120" w:line="276" w:lineRule="auto"/>
        <w:ind w:left="788" w:hanging="431"/>
        <w:contextualSpacing/>
        <w:rPr>
          <w:rFonts w:ascii="Calibri" w:eastAsia="Times New Roman" w:hAnsi="Calibri" w:cs="Calibri"/>
          <w:sz w:val="24"/>
          <w:szCs w:val="24"/>
          <w:lang w:eastAsia="pl-PL"/>
        </w:rPr>
      </w:pPr>
      <w:r w:rsidRPr="000009E1">
        <w:rPr>
          <w:rFonts w:ascii="Calibri" w:eastAsia="Times New Roman" w:hAnsi="Calibri" w:cs="Calibri"/>
          <w:sz w:val="24"/>
          <w:szCs w:val="24"/>
          <w:lang w:eastAsia="pl-PL"/>
        </w:rPr>
        <w:t>Preferowana długość staży zawodowych w jednostce organizacyjnej:</w:t>
      </w:r>
      <w:r w:rsidR="00FE0282" w:rsidRPr="000009E1">
        <w:rPr>
          <w:rFonts w:ascii="Calibri" w:eastAsia="Times New Roman" w:hAnsi="Calibri" w:cs="Calibri"/>
          <w:sz w:val="24"/>
          <w:szCs w:val="24"/>
          <w:lang w:eastAsia="pl-PL"/>
        </w:rPr>
        <w:t xml:space="preserve"> 1</w:t>
      </w:r>
      <w:r w:rsidR="000009E1" w:rsidRPr="000009E1">
        <w:rPr>
          <w:rFonts w:ascii="Calibri" w:eastAsia="Times New Roman" w:hAnsi="Calibri" w:cs="Calibri"/>
          <w:sz w:val="24"/>
          <w:szCs w:val="24"/>
          <w:lang w:eastAsia="pl-PL"/>
        </w:rPr>
        <w:t>2</w:t>
      </w:r>
      <w:r w:rsidR="00FE0282" w:rsidRPr="000009E1">
        <w:rPr>
          <w:rFonts w:ascii="Calibri" w:eastAsia="Times New Roman" w:hAnsi="Calibri" w:cs="Calibri"/>
          <w:sz w:val="24"/>
          <w:szCs w:val="24"/>
          <w:lang w:eastAsia="pl-PL"/>
        </w:rPr>
        <w:t xml:space="preserve"> miesięcy</w:t>
      </w:r>
    </w:p>
    <w:p w14:paraId="2EC1D593" w14:textId="77777777" w:rsidR="00F94DA0" w:rsidRPr="00ED06B0" w:rsidRDefault="00F94DA0" w:rsidP="00B13EC2">
      <w:pPr>
        <w:numPr>
          <w:ilvl w:val="1"/>
          <w:numId w:val="51"/>
        </w:numPr>
        <w:spacing w:after="120" w:line="276" w:lineRule="auto"/>
        <w:ind w:left="788" w:hanging="431"/>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Informacje dotyczące stanowiska, na którym realizowane będą staże zawodowe</w:t>
      </w:r>
    </w:p>
    <w:p w14:paraId="5D2B235F" w14:textId="77777777" w:rsidR="00F94DA0" w:rsidRDefault="00F94DA0" w:rsidP="00B13EC2">
      <w:pPr>
        <w:numPr>
          <w:ilvl w:val="2"/>
          <w:numId w:val="51"/>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15A2EA9A" w14:textId="7AB0569D" w:rsidR="00F94DA0" w:rsidRDefault="00EA1AD3" w:rsidP="00902351">
      <w:pPr>
        <w:tabs>
          <w:tab w:val="left" w:leader="dot" w:pos="8505"/>
        </w:tabs>
        <w:spacing w:after="120" w:line="276" w:lineRule="auto"/>
        <w:ind w:left="1225"/>
        <w:contextualSpacing/>
        <w:rPr>
          <w:rFonts w:ascii="Calibri" w:eastAsia="Times New Roman" w:hAnsi="Calibri" w:cs="Calibri"/>
          <w:sz w:val="24"/>
          <w:szCs w:val="24"/>
          <w:lang w:eastAsia="pl-PL"/>
        </w:rPr>
      </w:pPr>
      <w:r w:rsidRPr="00EA1AD3">
        <w:rPr>
          <w:rFonts w:ascii="Calibri" w:eastAsia="Times New Roman" w:hAnsi="Calibri" w:cs="Calibri"/>
          <w:sz w:val="24"/>
          <w:szCs w:val="24"/>
          <w:lang w:eastAsia="pl-PL"/>
        </w:rPr>
        <w:t>wykształcenie średnie, podstawowa znajomość obsługi komputera (Word, Excel),</w:t>
      </w:r>
      <w:r>
        <w:rPr>
          <w:rFonts w:ascii="Calibri" w:eastAsia="Times New Roman" w:hAnsi="Calibri" w:cs="Calibri"/>
          <w:sz w:val="24"/>
          <w:szCs w:val="24"/>
          <w:lang w:eastAsia="pl-PL"/>
        </w:rPr>
        <w:t xml:space="preserve"> </w:t>
      </w:r>
      <w:r w:rsidRPr="00EA1AD3">
        <w:rPr>
          <w:rFonts w:ascii="Calibri" w:eastAsia="Times New Roman" w:hAnsi="Calibri" w:cs="Calibri"/>
          <w:sz w:val="24"/>
          <w:szCs w:val="24"/>
          <w:lang w:eastAsia="pl-PL"/>
        </w:rPr>
        <w:t>podstawowa znajomość obsługi urządzeń biurowych</w:t>
      </w:r>
    </w:p>
    <w:p w14:paraId="260EE346" w14:textId="77777777" w:rsidR="00F94DA0" w:rsidRDefault="00F94DA0" w:rsidP="00B13EC2">
      <w:pPr>
        <w:numPr>
          <w:ilvl w:val="2"/>
          <w:numId w:val="51"/>
        </w:numPr>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lastRenderedPageBreak/>
        <w:t xml:space="preserve">Planowany zakres zadań wykonywanych (w ramach stażu zawodowego) przez beneficjenta ostatecznego na danym stanowisku: </w:t>
      </w:r>
    </w:p>
    <w:p w14:paraId="2431B94A" w14:textId="70EDE51A" w:rsidR="00F94DA0" w:rsidRPr="00ED06B0" w:rsidRDefault="00EA1AD3" w:rsidP="00902351">
      <w:pPr>
        <w:spacing w:after="120" w:line="276" w:lineRule="auto"/>
        <w:ind w:left="1225"/>
        <w:contextualSpacing/>
        <w:rPr>
          <w:rFonts w:ascii="Calibri" w:eastAsia="Times New Roman" w:hAnsi="Calibri" w:cs="Calibri"/>
          <w:sz w:val="24"/>
          <w:szCs w:val="24"/>
          <w:lang w:eastAsia="pl-PL"/>
        </w:rPr>
      </w:pPr>
      <w:r w:rsidRPr="00EA1AD3">
        <w:rPr>
          <w:rFonts w:ascii="Calibri" w:eastAsia="Times New Roman" w:hAnsi="Calibri" w:cs="Calibri"/>
          <w:sz w:val="24"/>
          <w:szCs w:val="24"/>
          <w:lang w:eastAsia="pl-PL"/>
        </w:rPr>
        <w:t>podstawowe czynności techniczne związane z wnioskiem o udzielenie zezwolenia na</w:t>
      </w:r>
      <w:r>
        <w:rPr>
          <w:rFonts w:ascii="Calibri" w:eastAsia="Times New Roman" w:hAnsi="Calibri" w:cs="Calibri"/>
          <w:sz w:val="24"/>
          <w:szCs w:val="24"/>
          <w:lang w:eastAsia="pl-PL"/>
        </w:rPr>
        <w:t xml:space="preserve"> </w:t>
      </w:r>
      <w:r w:rsidRPr="00EA1AD3">
        <w:rPr>
          <w:rFonts w:ascii="Calibri" w:eastAsia="Times New Roman" w:hAnsi="Calibri" w:cs="Calibri"/>
          <w:sz w:val="24"/>
          <w:szCs w:val="24"/>
          <w:lang w:eastAsia="pl-PL"/>
        </w:rPr>
        <w:t>pobyt czasowy, pomoc w przygotowywaniu dokumentów niezbędnych do</w:t>
      </w:r>
      <w:r>
        <w:rPr>
          <w:rFonts w:ascii="Calibri" w:eastAsia="Times New Roman" w:hAnsi="Calibri" w:cs="Calibri"/>
          <w:sz w:val="24"/>
          <w:szCs w:val="24"/>
          <w:lang w:eastAsia="pl-PL"/>
        </w:rPr>
        <w:t xml:space="preserve"> </w:t>
      </w:r>
      <w:r w:rsidRPr="00EA1AD3">
        <w:rPr>
          <w:rFonts w:ascii="Calibri" w:eastAsia="Times New Roman" w:hAnsi="Calibri" w:cs="Calibri"/>
          <w:sz w:val="24"/>
          <w:szCs w:val="24"/>
          <w:lang w:eastAsia="pl-PL"/>
        </w:rPr>
        <w:t>prowadzonych postępowań, wsparcie techniczne inspektorów, przygotowywanie</w:t>
      </w:r>
      <w:r>
        <w:rPr>
          <w:rFonts w:ascii="Calibri" w:eastAsia="Times New Roman" w:hAnsi="Calibri" w:cs="Calibri"/>
          <w:sz w:val="24"/>
          <w:szCs w:val="24"/>
          <w:lang w:eastAsia="pl-PL"/>
        </w:rPr>
        <w:t xml:space="preserve"> </w:t>
      </w:r>
      <w:r w:rsidRPr="00EA1AD3">
        <w:rPr>
          <w:rFonts w:ascii="Calibri" w:eastAsia="Times New Roman" w:hAnsi="Calibri" w:cs="Calibri"/>
          <w:sz w:val="24"/>
          <w:szCs w:val="24"/>
          <w:lang w:eastAsia="pl-PL"/>
        </w:rPr>
        <w:t>projektów pism i decyzji</w:t>
      </w:r>
    </w:p>
    <w:p w14:paraId="229E22F4" w14:textId="77777777" w:rsidR="00F94DA0" w:rsidRDefault="00F94DA0" w:rsidP="00B13EC2">
      <w:pPr>
        <w:numPr>
          <w:ilvl w:val="2"/>
          <w:numId w:val="51"/>
        </w:numPr>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27AFA0AA" w14:textId="3946E0AE" w:rsidR="00F94DA0" w:rsidRPr="00ED06B0" w:rsidRDefault="00EA1AD3" w:rsidP="00902351">
      <w:pPr>
        <w:spacing w:after="120" w:line="276" w:lineRule="auto"/>
        <w:ind w:left="1225"/>
        <w:contextualSpacing/>
        <w:rPr>
          <w:rFonts w:ascii="Calibri" w:eastAsia="Times New Roman" w:hAnsi="Calibri" w:cs="Calibri"/>
          <w:sz w:val="24"/>
          <w:szCs w:val="24"/>
          <w:lang w:eastAsia="pl-PL"/>
        </w:rPr>
      </w:pPr>
      <w:r w:rsidRPr="00EA1AD3">
        <w:rPr>
          <w:rFonts w:ascii="Calibri" w:eastAsia="Times New Roman" w:hAnsi="Calibri" w:cs="Calibri"/>
          <w:sz w:val="24"/>
          <w:szCs w:val="24"/>
          <w:lang w:eastAsia="pl-PL"/>
        </w:rPr>
        <w:t>zapoznanie ze specyfiką pracy Wydziału Spraw Obywatelskich i Cudzoziemców,</w:t>
      </w:r>
      <w:r>
        <w:rPr>
          <w:rFonts w:ascii="Calibri" w:eastAsia="Times New Roman" w:hAnsi="Calibri" w:cs="Calibri"/>
          <w:sz w:val="24"/>
          <w:szCs w:val="24"/>
          <w:lang w:eastAsia="pl-PL"/>
        </w:rPr>
        <w:t xml:space="preserve"> </w:t>
      </w:r>
      <w:r w:rsidRPr="00EA1AD3">
        <w:rPr>
          <w:rFonts w:ascii="Calibri" w:eastAsia="Times New Roman" w:hAnsi="Calibri" w:cs="Calibri"/>
          <w:sz w:val="24"/>
          <w:szCs w:val="24"/>
          <w:lang w:eastAsia="pl-PL"/>
        </w:rPr>
        <w:t>zapoznanie z przepisami prawa stosowanymi w postępowaniach prowadzonych w</w:t>
      </w:r>
      <w:r>
        <w:rPr>
          <w:rFonts w:ascii="Calibri" w:eastAsia="Times New Roman" w:hAnsi="Calibri" w:cs="Calibri"/>
          <w:sz w:val="24"/>
          <w:szCs w:val="24"/>
          <w:lang w:eastAsia="pl-PL"/>
        </w:rPr>
        <w:t xml:space="preserve"> </w:t>
      </w:r>
      <w:r w:rsidRPr="00EA1AD3">
        <w:rPr>
          <w:rFonts w:ascii="Calibri" w:eastAsia="Times New Roman" w:hAnsi="Calibri" w:cs="Calibri"/>
          <w:sz w:val="24"/>
          <w:szCs w:val="24"/>
          <w:lang w:eastAsia="pl-PL"/>
        </w:rPr>
        <w:t>Wydziale, zapoznanie z pracą biurową wykonywaną w Wydziale</w:t>
      </w:r>
    </w:p>
    <w:p w14:paraId="152948AE" w14:textId="56DCF6AE" w:rsidR="00B36A2A" w:rsidRPr="00804DAB" w:rsidRDefault="00B36A2A" w:rsidP="00894F23">
      <w:pPr>
        <w:pStyle w:val="Nagwek3"/>
        <w:spacing w:before="240" w:after="240" w:line="276" w:lineRule="auto"/>
        <w:rPr>
          <w:rFonts w:asciiTheme="minorHAnsi" w:eastAsia="Times New Roman" w:hAnsiTheme="minorHAnsi" w:cstheme="minorHAnsi"/>
          <w:b/>
          <w:bCs/>
          <w:color w:val="auto"/>
          <w:lang w:eastAsia="pl-PL"/>
        </w:rPr>
      </w:pPr>
      <w:bookmarkStart w:id="103" w:name="_Hlk134462868"/>
      <w:bookmarkStart w:id="104" w:name="_Toc135188558"/>
      <w:bookmarkEnd w:id="102"/>
      <w:r w:rsidRPr="00804DAB">
        <w:rPr>
          <w:rFonts w:asciiTheme="minorHAnsi" w:eastAsia="Times New Roman" w:hAnsiTheme="minorHAnsi" w:cstheme="minorHAnsi"/>
          <w:b/>
          <w:bCs/>
          <w:color w:val="auto"/>
          <w:lang w:eastAsia="pl-PL"/>
        </w:rPr>
        <w:t>Oddział ds. Obsługi Cudzoziemców Wydział Spraw Obywatelskich i Cudzoziemców LUW w Lublinie</w:t>
      </w:r>
      <w:bookmarkEnd w:id="103"/>
      <w:bookmarkEnd w:id="104"/>
    </w:p>
    <w:p w14:paraId="34D9FD2C" w14:textId="77777777" w:rsidR="00532663" w:rsidRPr="00ED06B0" w:rsidRDefault="00532663" w:rsidP="00B13EC2">
      <w:pPr>
        <w:numPr>
          <w:ilvl w:val="1"/>
          <w:numId w:val="52"/>
        </w:numPr>
        <w:tabs>
          <w:tab w:val="left" w:leader="dot" w:pos="8505"/>
        </w:tabs>
        <w:spacing w:after="120" w:line="276" w:lineRule="auto"/>
        <w:ind w:left="788" w:hanging="431"/>
        <w:contextualSpacing/>
        <w:jc w:val="both"/>
        <w:rPr>
          <w:rFonts w:ascii="Calibri" w:eastAsia="Times New Roman" w:hAnsi="Calibri" w:cs="Calibri"/>
          <w:sz w:val="24"/>
          <w:szCs w:val="24"/>
          <w:lang w:eastAsia="pl-PL"/>
        </w:rPr>
      </w:pPr>
      <w:bookmarkStart w:id="105" w:name="_Hlk134463394"/>
      <w:r w:rsidRPr="00ED06B0">
        <w:rPr>
          <w:rFonts w:ascii="Calibri" w:eastAsia="Times New Roman" w:hAnsi="Calibri" w:cs="Calibri"/>
          <w:sz w:val="24"/>
          <w:szCs w:val="24"/>
          <w:lang w:eastAsia="pl-PL"/>
        </w:rPr>
        <w:t xml:space="preserve">Nazwa jednostki organizacyjnej (dział/wydział/departament, itp.): </w:t>
      </w:r>
    </w:p>
    <w:p w14:paraId="29D25D5F" w14:textId="6B907986" w:rsidR="00532663" w:rsidRPr="00ED06B0" w:rsidRDefault="006C361C" w:rsidP="00804DAB">
      <w:pPr>
        <w:tabs>
          <w:tab w:val="left" w:leader="dot" w:pos="9498"/>
        </w:tabs>
        <w:spacing w:after="120" w:line="276" w:lineRule="auto"/>
        <w:ind w:left="792"/>
        <w:contextualSpacing/>
        <w:rPr>
          <w:rFonts w:ascii="Calibri" w:eastAsia="Times New Roman" w:hAnsi="Calibri" w:cs="Calibri"/>
          <w:b/>
          <w:sz w:val="24"/>
          <w:szCs w:val="24"/>
          <w:lang w:eastAsia="pl-PL"/>
        </w:rPr>
      </w:pPr>
      <w:r w:rsidRPr="006C361C">
        <w:rPr>
          <w:rFonts w:ascii="Calibri" w:eastAsia="Times New Roman" w:hAnsi="Calibri" w:cs="Calibri"/>
          <w:b/>
          <w:sz w:val="24"/>
          <w:szCs w:val="24"/>
          <w:lang w:eastAsia="pl-PL"/>
        </w:rPr>
        <w:t>Oddział ds. Obsługi Cudzoziemców Wydział Spraw Obywatelskich i Cudzoziemców LUW w Lublinie</w:t>
      </w:r>
    </w:p>
    <w:p w14:paraId="0654DDEE" w14:textId="77777777" w:rsidR="00532663" w:rsidRPr="00ED06B0" w:rsidRDefault="00532663" w:rsidP="00B13EC2">
      <w:pPr>
        <w:numPr>
          <w:ilvl w:val="1"/>
          <w:numId w:val="52"/>
        </w:numPr>
        <w:spacing w:after="120" w:line="276" w:lineRule="auto"/>
        <w:ind w:left="788" w:hanging="431"/>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Adres jednostki organizacyjnej: </w:t>
      </w:r>
    </w:p>
    <w:p w14:paraId="00D2B3D4" w14:textId="77777777" w:rsidR="00532663" w:rsidRPr="00ED06B0" w:rsidRDefault="00532663" w:rsidP="00B13EC2">
      <w:pPr>
        <w:numPr>
          <w:ilvl w:val="2"/>
          <w:numId w:val="52"/>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Województwo: </w:t>
      </w:r>
      <w:r w:rsidRPr="00E858BC">
        <w:rPr>
          <w:rFonts w:ascii="Calibri" w:eastAsia="Times New Roman" w:hAnsi="Calibri" w:cs="Calibri"/>
          <w:sz w:val="24"/>
          <w:szCs w:val="24"/>
          <w:lang w:eastAsia="pl-PL"/>
        </w:rPr>
        <w:t>LUBELSKIE</w:t>
      </w:r>
    </w:p>
    <w:p w14:paraId="2E49809E" w14:textId="77777777" w:rsidR="00532663" w:rsidRPr="00ED06B0" w:rsidRDefault="00532663" w:rsidP="00B13EC2">
      <w:pPr>
        <w:numPr>
          <w:ilvl w:val="2"/>
          <w:numId w:val="52"/>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Miejscowość: </w:t>
      </w:r>
      <w:r w:rsidRPr="00F94DA0">
        <w:rPr>
          <w:rFonts w:ascii="Calibri" w:eastAsia="Times New Roman" w:hAnsi="Calibri" w:cs="Calibri"/>
          <w:sz w:val="24"/>
          <w:szCs w:val="24"/>
          <w:lang w:eastAsia="pl-PL"/>
        </w:rPr>
        <w:t>Lublin</w:t>
      </w:r>
    </w:p>
    <w:p w14:paraId="54D7F481" w14:textId="77777777" w:rsidR="00532663" w:rsidRPr="00ED06B0" w:rsidRDefault="00532663" w:rsidP="00B13EC2">
      <w:pPr>
        <w:numPr>
          <w:ilvl w:val="2"/>
          <w:numId w:val="52"/>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Ulica: </w:t>
      </w:r>
      <w:r w:rsidRPr="00F94DA0">
        <w:rPr>
          <w:rFonts w:ascii="Calibri" w:eastAsia="Times New Roman" w:hAnsi="Calibri" w:cs="Calibri"/>
          <w:sz w:val="24"/>
          <w:szCs w:val="24"/>
          <w:lang w:eastAsia="pl-PL"/>
        </w:rPr>
        <w:t>Czechowska 15</w:t>
      </w:r>
    </w:p>
    <w:p w14:paraId="7BCBECA9" w14:textId="77777777" w:rsidR="00532663" w:rsidRPr="00ED06B0" w:rsidRDefault="00532663" w:rsidP="00B13EC2">
      <w:pPr>
        <w:numPr>
          <w:ilvl w:val="1"/>
          <w:numId w:val="52"/>
        </w:numPr>
        <w:spacing w:after="120" w:line="276" w:lineRule="auto"/>
        <w:ind w:left="788" w:hanging="431"/>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Czy budynek jest dostosowany do potrzeb osób niepełnosprawnych poruszających się na wózkach inwalidzkich? </w:t>
      </w:r>
      <w:r w:rsidRPr="00ED06B0">
        <w:rPr>
          <w:rFonts w:ascii="Calibri" w:eastAsia="Times New Roman" w:hAnsi="Calibri" w:cs="Calibri"/>
          <w:bCs/>
          <w:sz w:val="24"/>
          <w:szCs w:val="24"/>
          <w:u w:val="single"/>
          <w:lang w:eastAsia="pl-PL"/>
        </w:rPr>
        <w:t>Tak</w:t>
      </w:r>
      <w:r w:rsidRPr="00ED06B0">
        <w:rPr>
          <w:rFonts w:ascii="Calibri" w:eastAsia="Times New Roman" w:hAnsi="Calibri" w:cs="Calibri"/>
          <w:sz w:val="24"/>
          <w:szCs w:val="24"/>
          <w:lang w:eastAsia="pl-PL"/>
        </w:rPr>
        <w:t>/Nie (właściwe podkreślić)</w:t>
      </w:r>
    </w:p>
    <w:p w14:paraId="59431836" w14:textId="3278398B" w:rsidR="00532663" w:rsidRPr="00ED06B0" w:rsidRDefault="00532663" w:rsidP="00B13EC2">
      <w:pPr>
        <w:numPr>
          <w:ilvl w:val="1"/>
          <w:numId w:val="52"/>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Liczba stanowisk, na których zrealizowane zostaną staże zawodowe w jednostce organizacyjnej: </w:t>
      </w:r>
      <w:r w:rsidR="00227DE7">
        <w:rPr>
          <w:rFonts w:ascii="Calibri" w:eastAsia="Times New Roman" w:hAnsi="Calibri" w:cs="Calibri"/>
          <w:bCs/>
          <w:sz w:val="24"/>
          <w:szCs w:val="24"/>
          <w:lang w:eastAsia="pl-PL"/>
        </w:rPr>
        <w:t>4</w:t>
      </w:r>
    </w:p>
    <w:p w14:paraId="7E04C387" w14:textId="47440FC4" w:rsidR="00532663" w:rsidRPr="000009E1" w:rsidRDefault="000509A6" w:rsidP="00B13EC2">
      <w:pPr>
        <w:numPr>
          <w:ilvl w:val="1"/>
          <w:numId w:val="52"/>
        </w:numPr>
        <w:spacing w:after="120" w:line="276" w:lineRule="auto"/>
        <w:ind w:left="788" w:hanging="431"/>
        <w:contextualSpacing/>
        <w:rPr>
          <w:rFonts w:ascii="Calibri" w:eastAsia="Times New Roman" w:hAnsi="Calibri" w:cs="Calibri"/>
          <w:sz w:val="24"/>
          <w:szCs w:val="24"/>
          <w:lang w:eastAsia="pl-PL"/>
        </w:rPr>
      </w:pPr>
      <w:r w:rsidRPr="000009E1">
        <w:rPr>
          <w:rFonts w:ascii="Calibri" w:eastAsia="Times New Roman" w:hAnsi="Calibri" w:cs="Calibri"/>
          <w:sz w:val="24"/>
          <w:szCs w:val="24"/>
          <w:lang w:eastAsia="pl-PL"/>
        </w:rPr>
        <w:t>Preferowana długość staży zawodowych w jednostce organizacyjnej:</w:t>
      </w:r>
      <w:r w:rsidR="00FE0282" w:rsidRPr="000009E1">
        <w:rPr>
          <w:rFonts w:ascii="Calibri" w:eastAsia="Times New Roman" w:hAnsi="Calibri" w:cs="Calibri"/>
          <w:sz w:val="24"/>
          <w:szCs w:val="24"/>
          <w:lang w:eastAsia="pl-PL"/>
        </w:rPr>
        <w:t xml:space="preserve"> 1</w:t>
      </w:r>
      <w:r w:rsidR="000009E1" w:rsidRPr="000009E1">
        <w:rPr>
          <w:rFonts w:ascii="Calibri" w:eastAsia="Times New Roman" w:hAnsi="Calibri" w:cs="Calibri"/>
          <w:sz w:val="24"/>
          <w:szCs w:val="24"/>
          <w:lang w:eastAsia="pl-PL"/>
        </w:rPr>
        <w:t>2</w:t>
      </w:r>
      <w:r w:rsidR="00FE0282" w:rsidRPr="000009E1">
        <w:rPr>
          <w:rFonts w:ascii="Calibri" w:eastAsia="Times New Roman" w:hAnsi="Calibri" w:cs="Calibri"/>
          <w:sz w:val="24"/>
          <w:szCs w:val="24"/>
          <w:lang w:eastAsia="pl-PL"/>
        </w:rPr>
        <w:t xml:space="preserve"> miesięcy</w:t>
      </w:r>
    </w:p>
    <w:p w14:paraId="13D9B931" w14:textId="77777777" w:rsidR="00532663" w:rsidRPr="00ED06B0" w:rsidRDefault="00532663" w:rsidP="00B13EC2">
      <w:pPr>
        <w:numPr>
          <w:ilvl w:val="1"/>
          <w:numId w:val="52"/>
        </w:numPr>
        <w:spacing w:after="120" w:line="276" w:lineRule="auto"/>
        <w:ind w:left="788" w:hanging="431"/>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Informacje dotyczące stanowiska, na którym realizowane będą staże zawodowe</w:t>
      </w:r>
    </w:p>
    <w:p w14:paraId="22A25269" w14:textId="77777777" w:rsidR="00532663" w:rsidRDefault="00532663" w:rsidP="00B13EC2">
      <w:pPr>
        <w:numPr>
          <w:ilvl w:val="2"/>
          <w:numId w:val="52"/>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7A975FA2" w14:textId="5C3F9169" w:rsidR="001E686E" w:rsidRPr="00804DAB" w:rsidRDefault="001E686E" w:rsidP="00B13EC2">
      <w:pPr>
        <w:pStyle w:val="Akapitzlist"/>
        <w:numPr>
          <w:ilvl w:val="0"/>
          <w:numId w:val="360"/>
        </w:numPr>
        <w:tabs>
          <w:tab w:val="left" w:leader="dot" w:pos="8505"/>
        </w:tabs>
        <w:spacing w:after="120" w:line="276" w:lineRule="auto"/>
        <w:rPr>
          <w:rFonts w:ascii="Calibri" w:eastAsia="Times New Roman" w:hAnsi="Calibri" w:cs="Calibri"/>
          <w:sz w:val="24"/>
          <w:szCs w:val="24"/>
          <w:lang w:eastAsia="pl-PL"/>
        </w:rPr>
      </w:pPr>
      <w:r w:rsidRPr="00804DAB">
        <w:rPr>
          <w:rFonts w:ascii="Calibri" w:eastAsia="Times New Roman" w:hAnsi="Calibri" w:cs="Calibri"/>
          <w:sz w:val="24"/>
          <w:szCs w:val="24"/>
          <w:lang w:eastAsia="pl-PL"/>
        </w:rPr>
        <w:t>wykształcenie min. średnie</w:t>
      </w:r>
    </w:p>
    <w:p w14:paraId="1C3CC736" w14:textId="3F187EAA" w:rsidR="001E686E" w:rsidRPr="00804DAB" w:rsidRDefault="001E686E" w:rsidP="00B13EC2">
      <w:pPr>
        <w:pStyle w:val="Akapitzlist"/>
        <w:numPr>
          <w:ilvl w:val="0"/>
          <w:numId w:val="360"/>
        </w:numPr>
        <w:tabs>
          <w:tab w:val="left" w:leader="dot" w:pos="8505"/>
        </w:tabs>
        <w:spacing w:after="120" w:line="276" w:lineRule="auto"/>
        <w:rPr>
          <w:rFonts w:ascii="Calibri" w:eastAsia="Times New Roman" w:hAnsi="Calibri" w:cs="Calibri"/>
          <w:sz w:val="24"/>
          <w:szCs w:val="24"/>
          <w:lang w:eastAsia="pl-PL"/>
        </w:rPr>
      </w:pPr>
      <w:r w:rsidRPr="00804DAB">
        <w:rPr>
          <w:rFonts w:ascii="Calibri" w:eastAsia="Times New Roman" w:hAnsi="Calibri" w:cs="Calibri"/>
          <w:sz w:val="24"/>
          <w:szCs w:val="24"/>
          <w:lang w:eastAsia="pl-PL"/>
        </w:rPr>
        <w:t>podstawowa obsługa komputera (Word, Excel)</w:t>
      </w:r>
    </w:p>
    <w:p w14:paraId="62B328AC" w14:textId="4B01847A" w:rsidR="001E686E" w:rsidRPr="00804DAB" w:rsidRDefault="001E686E" w:rsidP="00B13EC2">
      <w:pPr>
        <w:pStyle w:val="Akapitzlist"/>
        <w:numPr>
          <w:ilvl w:val="0"/>
          <w:numId w:val="360"/>
        </w:numPr>
        <w:tabs>
          <w:tab w:val="left" w:leader="dot" w:pos="8505"/>
        </w:tabs>
        <w:spacing w:after="120" w:line="276" w:lineRule="auto"/>
        <w:rPr>
          <w:rFonts w:ascii="Calibri" w:eastAsia="Times New Roman" w:hAnsi="Calibri" w:cs="Calibri"/>
          <w:sz w:val="24"/>
          <w:szCs w:val="24"/>
          <w:lang w:eastAsia="pl-PL"/>
        </w:rPr>
      </w:pPr>
      <w:r w:rsidRPr="00804DAB">
        <w:rPr>
          <w:rFonts w:ascii="Calibri" w:eastAsia="Times New Roman" w:hAnsi="Calibri" w:cs="Calibri"/>
          <w:sz w:val="24"/>
          <w:szCs w:val="24"/>
          <w:lang w:eastAsia="pl-PL"/>
        </w:rPr>
        <w:t>podstawowa obsługa urządzeń biurowych</w:t>
      </w:r>
    </w:p>
    <w:p w14:paraId="4840562B" w14:textId="12667C54" w:rsidR="00532663" w:rsidRPr="00804DAB" w:rsidRDefault="001E686E" w:rsidP="00B13EC2">
      <w:pPr>
        <w:pStyle w:val="Akapitzlist"/>
        <w:numPr>
          <w:ilvl w:val="0"/>
          <w:numId w:val="360"/>
        </w:numPr>
        <w:tabs>
          <w:tab w:val="left" w:leader="dot" w:pos="8505"/>
        </w:tabs>
        <w:spacing w:after="120" w:line="276" w:lineRule="auto"/>
        <w:rPr>
          <w:rFonts w:ascii="Calibri" w:eastAsia="Times New Roman" w:hAnsi="Calibri" w:cs="Calibri"/>
          <w:sz w:val="24"/>
          <w:szCs w:val="24"/>
          <w:lang w:eastAsia="pl-PL"/>
        </w:rPr>
      </w:pPr>
      <w:r w:rsidRPr="00804DAB">
        <w:rPr>
          <w:rFonts w:ascii="Calibri" w:eastAsia="Times New Roman" w:hAnsi="Calibri" w:cs="Calibri"/>
          <w:sz w:val="24"/>
          <w:szCs w:val="24"/>
          <w:lang w:eastAsia="pl-PL"/>
        </w:rPr>
        <w:t>obowiązkowość i dokładność</w:t>
      </w:r>
    </w:p>
    <w:p w14:paraId="67368929" w14:textId="77777777" w:rsidR="00532663" w:rsidRDefault="00532663" w:rsidP="00B13EC2">
      <w:pPr>
        <w:numPr>
          <w:ilvl w:val="2"/>
          <w:numId w:val="52"/>
        </w:numPr>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3C23967A" w14:textId="4B7E2140" w:rsidR="001E686E" w:rsidRPr="00804DAB" w:rsidRDefault="001E686E" w:rsidP="00B13EC2">
      <w:pPr>
        <w:pStyle w:val="Akapitzlist"/>
        <w:numPr>
          <w:ilvl w:val="0"/>
          <w:numId w:val="361"/>
        </w:numPr>
        <w:spacing w:after="120" w:line="276" w:lineRule="auto"/>
        <w:rPr>
          <w:rFonts w:ascii="Calibri" w:eastAsia="Times New Roman" w:hAnsi="Calibri" w:cs="Calibri"/>
          <w:sz w:val="24"/>
          <w:szCs w:val="24"/>
          <w:lang w:eastAsia="pl-PL"/>
        </w:rPr>
      </w:pPr>
      <w:r w:rsidRPr="00804DAB">
        <w:rPr>
          <w:rFonts w:ascii="Calibri" w:eastAsia="Times New Roman" w:hAnsi="Calibri" w:cs="Calibri"/>
          <w:sz w:val="24"/>
          <w:szCs w:val="24"/>
          <w:lang w:eastAsia="pl-PL"/>
        </w:rPr>
        <w:t>rejestracja wniosków w systemach</w:t>
      </w:r>
    </w:p>
    <w:p w14:paraId="3C5097EB" w14:textId="4CE61D0F" w:rsidR="001E686E" w:rsidRPr="00804DAB" w:rsidRDefault="001E686E" w:rsidP="00B13EC2">
      <w:pPr>
        <w:pStyle w:val="Akapitzlist"/>
        <w:numPr>
          <w:ilvl w:val="0"/>
          <w:numId w:val="361"/>
        </w:numPr>
        <w:spacing w:after="120" w:line="276" w:lineRule="auto"/>
        <w:rPr>
          <w:rFonts w:ascii="Calibri" w:eastAsia="Times New Roman" w:hAnsi="Calibri" w:cs="Calibri"/>
          <w:sz w:val="24"/>
          <w:szCs w:val="24"/>
          <w:lang w:eastAsia="pl-PL"/>
        </w:rPr>
      </w:pPr>
      <w:r w:rsidRPr="00804DAB">
        <w:rPr>
          <w:rFonts w:ascii="Calibri" w:eastAsia="Times New Roman" w:hAnsi="Calibri" w:cs="Calibri"/>
          <w:sz w:val="24"/>
          <w:szCs w:val="24"/>
          <w:lang w:eastAsia="pl-PL"/>
        </w:rPr>
        <w:t>prace pomocnicze w archiwum zakładowym</w:t>
      </w:r>
    </w:p>
    <w:p w14:paraId="7AE0E4CA" w14:textId="13F28779" w:rsidR="001E686E" w:rsidRPr="00804DAB" w:rsidRDefault="001E686E" w:rsidP="00B13EC2">
      <w:pPr>
        <w:pStyle w:val="Akapitzlist"/>
        <w:numPr>
          <w:ilvl w:val="0"/>
          <w:numId w:val="361"/>
        </w:numPr>
        <w:spacing w:after="120" w:line="276" w:lineRule="auto"/>
        <w:rPr>
          <w:rFonts w:ascii="Calibri" w:eastAsia="Times New Roman" w:hAnsi="Calibri" w:cs="Calibri"/>
          <w:sz w:val="24"/>
          <w:szCs w:val="24"/>
          <w:lang w:eastAsia="pl-PL"/>
        </w:rPr>
      </w:pPr>
      <w:r w:rsidRPr="00804DAB">
        <w:rPr>
          <w:rFonts w:ascii="Calibri" w:eastAsia="Times New Roman" w:hAnsi="Calibri" w:cs="Calibri"/>
          <w:sz w:val="24"/>
          <w:szCs w:val="24"/>
          <w:lang w:eastAsia="pl-PL"/>
        </w:rPr>
        <w:t>pomoc w Punkcie Obsługi Klienta</w:t>
      </w:r>
    </w:p>
    <w:p w14:paraId="20B61218" w14:textId="796D4F56" w:rsidR="001E686E" w:rsidRPr="00804DAB" w:rsidRDefault="001E686E" w:rsidP="00B13EC2">
      <w:pPr>
        <w:pStyle w:val="Akapitzlist"/>
        <w:numPr>
          <w:ilvl w:val="0"/>
          <w:numId w:val="361"/>
        </w:numPr>
        <w:spacing w:after="120" w:line="276" w:lineRule="auto"/>
        <w:rPr>
          <w:rFonts w:ascii="Calibri" w:eastAsia="Times New Roman" w:hAnsi="Calibri" w:cs="Calibri"/>
          <w:sz w:val="24"/>
          <w:szCs w:val="24"/>
          <w:lang w:eastAsia="pl-PL"/>
        </w:rPr>
      </w:pPr>
      <w:r w:rsidRPr="00804DAB">
        <w:rPr>
          <w:rFonts w:ascii="Calibri" w:eastAsia="Times New Roman" w:hAnsi="Calibri" w:cs="Calibri"/>
          <w:sz w:val="24"/>
          <w:szCs w:val="24"/>
          <w:lang w:eastAsia="pl-PL"/>
        </w:rPr>
        <w:lastRenderedPageBreak/>
        <w:t>przygotowywanie korespondencji do wysyłki</w:t>
      </w:r>
    </w:p>
    <w:p w14:paraId="3238C60F" w14:textId="470F9D24" w:rsidR="00532663" w:rsidRPr="00804DAB" w:rsidRDefault="001E686E" w:rsidP="00B13EC2">
      <w:pPr>
        <w:pStyle w:val="Akapitzlist"/>
        <w:numPr>
          <w:ilvl w:val="0"/>
          <w:numId w:val="361"/>
        </w:numPr>
        <w:spacing w:after="120" w:line="276" w:lineRule="auto"/>
        <w:rPr>
          <w:rFonts w:ascii="Calibri" w:eastAsia="Times New Roman" w:hAnsi="Calibri" w:cs="Calibri"/>
          <w:sz w:val="24"/>
          <w:szCs w:val="24"/>
          <w:lang w:eastAsia="pl-PL"/>
        </w:rPr>
      </w:pPr>
      <w:r w:rsidRPr="00804DAB">
        <w:rPr>
          <w:rFonts w:ascii="Calibri" w:eastAsia="Times New Roman" w:hAnsi="Calibri" w:cs="Calibri"/>
          <w:sz w:val="24"/>
          <w:szCs w:val="24"/>
          <w:lang w:eastAsia="pl-PL"/>
        </w:rPr>
        <w:t>przygotowywanie projektów pism administracyjnych</w:t>
      </w:r>
    </w:p>
    <w:p w14:paraId="4712F0F6" w14:textId="77777777" w:rsidR="00532663" w:rsidRDefault="00532663" w:rsidP="00B13EC2">
      <w:pPr>
        <w:numPr>
          <w:ilvl w:val="2"/>
          <w:numId w:val="52"/>
        </w:numPr>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7603238C" w14:textId="4F89F464" w:rsidR="001E686E" w:rsidRPr="00804DAB" w:rsidRDefault="001E686E" w:rsidP="00B13EC2">
      <w:pPr>
        <w:pStyle w:val="Akapitzlist"/>
        <w:numPr>
          <w:ilvl w:val="0"/>
          <w:numId w:val="362"/>
        </w:numPr>
        <w:spacing w:after="120" w:line="276" w:lineRule="auto"/>
        <w:rPr>
          <w:rFonts w:ascii="Calibri" w:eastAsia="Times New Roman" w:hAnsi="Calibri" w:cs="Calibri"/>
          <w:sz w:val="24"/>
          <w:szCs w:val="24"/>
          <w:lang w:eastAsia="pl-PL"/>
        </w:rPr>
      </w:pPr>
      <w:r w:rsidRPr="00804DAB">
        <w:rPr>
          <w:rFonts w:ascii="Calibri" w:eastAsia="Times New Roman" w:hAnsi="Calibri" w:cs="Calibri"/>
          <w:sz w:val="24"/>
          <w:szCs w:val="24"/>
          <w:lang w:eastAsia="pl-PL"/>
        </w:rPr>
        <w:t>zapoznanie ze specyfik</w:t>
      </w:r>
      <w:r w:rsidR="00804DAB" w:rsidRPr="00804DAB">
        <w:rPr>
          <w:rFonts w:ascii="Calibri" w:eastAsia="Times New Roman" w:hAnsi="Calibri" w:cs="Calibri"/>
          <w:sz w:val="24"/>
          <w:szCs w:val="24"/>
          <w:lang w:eastAsia="pl-PL"/>
        </w:rPr>
        <w:t>ą</w:t>
      </w:r>
      <w:r w:rsidRPr="00804DAB">
        <w:rPr>
          <w:rFonts w:ascii="Calibri" w:eastAsia="Times New Roman" w:hAnsi="Calibri" w:cs="Calibri"/>
          <w:sz w:val="24"/>
          <w:szCs w:val="24"/>
          <w:lang w:eastAsia="pl-PL"/>
        </w:rPr>
        <w:t xml:space="preserve"> pracy Wydziału Spraw Obywatelskich i</w:t>
      </w:r>
      <w:bookmarkStart w:id="106" w:name="_Hlk135087715"/>
      <w:r w:rsidR="00D77238" w:rsidRPr="00A145FF">
        <w:rPr>
          <w:rFonts w:ascii="Calibri" w:hAnsi="Calibri" w:cs="Calibri"/>
          <w:sz w:val="24"/>
          <w:szCs w:val="24"/>
        </w:rPr>
        <w:t> </w:t>
      </w:r>
      <w:bookmarkEnd w:id="106"/>
      <w:r w:rsidRPr="00804DAB">
        <w:rPr>
          <w:rFonts w:ascii="Calibri" w:eastAsia="Times New Roman" w:hAnsi="Calibri" w:cs="Calibri"/>
          <w:sz w:val="24"/>
          <w:szCs w:val="24"/>
          <w:lang w:eastAsia="pl-PL"/>
        </w:rPr>
        <w:t>Cudzoziemców</w:t>
      </w:r>
    </w:p>
    <w:p w14:paraId="3CB2DA18" w14:textId="3A3BA949" w:rsidR="00532663" w:rsidRPr="00804DAB" w:rsidRDefault="001E686E" w:rsidP="00B13EC2">
      <w:pPr>
        <w:pStyle w:val="Akapitzlist"/>
        <w:numPr>
          <w:ilvl w:val="0"/>
          <w:numId w:val="362"/>
        </w:numPr>
        <w:spacing w:after="120" w:line="276" w:lineRule="auto"/>
        <w:rPr>
          <w:rFonts w:ascii="Calibri" w:eastAsia="Times New Roman" w:hAnsi="Calibri" w:cs="Calibri"/>
          <w:sz w:val="24"/>
          <w:szCs w:val="24"/>
          <w:lang w:eastAsia="pl-PL"/>
        </w:rPr>
      </w:pPr>
      <w:r w:rsidRPr="00804DAB">
        <w:rPr>
          <w:rFonts w:ascii="Calibri" w:eastAsia="Times New Roman" w:hAnsi="Calibri" w:cs="Calibri"/>
          <w:sz w:val="24"/>
          <w:szCs w:val="24"/>
          <w:lang w:eastAsia="pl-PL"/>
        </w:rPr>
        <w:t>zapoznanie z przepisami prawa w zakresie niezbędnym do realizacji zadań w Wydziale Spraw obywatelskich i Cudzoziemców</w:t>
      </w:r>
    </w:p>
    <w:p w14:paraId="6BD5EE3C" w14:textId="4628C8FE" w:rsidR="00B36A2A" w:rsidRPr="00902351" w:rsidRDefault="00B36A2A" w:rsidP="00894F23">
      <w:pPr>
        <w:pStyle w:val="Nagwek3"/>
        <w:spacing w:before="240" w:after="240" w:line="276" w:lineRule="auto"/>
        <w:rPr>
          <w:rFonts w:asciiTheme="minorHAnsi" w:eastAsia="Times New Roman" w:hAnsiTheme="minorHAnsi" w:cstheme="minorHAnsi"/>
          <w:b/>
          <w:bCs/>
          <w:color w:val="auto"/>
          <w:lang w:eastAsia="pl-PL"/>
        </w:rPr>
      </w:pPr>
      <w:bookmarkStart w:id="107" w:name="_Toc135188559"/>
      <w:bookmarkEnd w:id="105"/>
      <w:r w:rsidRPr="00902351">
        <w:rPr>
          <w:rFonts w:asciiTheme="minorHAnsi" w:eastAsia="Times New Roman" w:hAnsiTheme="minorHAnsi" w:cstheme="minorHAnsi"/>
          <w:b/>
          <w:bCs/>
          <w:color w:val="auto"/>
          <w:lang w:eastAsia="pl-PL"/>
        </w:rPr>
        <w:t xml:space="preserve">Wydział Zdrowia </w:t>
      </w:r>
      <w:bookmarkStart w:id="108" w:name="_Hlk134463064"/>
      <w:r w:rsidRPr="00902351">
        <w:rPr>
          <w:rFonts w:asciiTheme="minorHAnsi" w:eastAsia="Times New Roman" w:hAnsiTheme="minorHAnsi" w:cstheme="minorHAnsi"/>
          <w:b/>
          <w:bCs/>
          <w:color w:val="auto"/>
          <w:lang w:eastAsia="pl-PL"/>
        </w:rPr>
        <w:t>LUW w Lublinie</w:t>
      </w:r>
      <w:bookmarkEnd w:id="107"/>
      <w:bookmarkEnd w:id="108"/>
    </w:p>
    <w:p w14:paraId="2C321DD0" w14:textId="77777777" w:rsidR="00E27C18" w:rsidRPr="00ED06B0" w:rsidRDefault="00E27C18" w:rsidP="00B13EC2">
      <w:pPr>
        <w:numPr>
          <w:ilvl w:val="1"/>
          <w:numId w:val="53"/>
        </w:numPr>
        <w:tabs>
          <w:tab w:val="left" w:leader="dot" w:pos="8505"/>
        </w:tabs>
        <w:spacing w:after="120" w:line="276" w:lineRule="auto"/>
        <w:ind w:left="788" w:hanging="431"/>
        <w:contextualSpacing/>
        <w:jc w:val="both"/>
        <w:rPr>
          <w:rFonts w:ascii="Calibri" w:eastAsia="Times New Roman" w:hAnsi="Calibri" w:cs="Calibri"/>
          <w:sz w:val="24"/>
          <w:szCs w:val="24"/>
          <w:lang w:eastAsia="pl-PL"/>
        </w:rPr>
      </w:pPr>
      <w:bookmarkStart w:id="109" w:name="_Hlk134463364"/>
      <w:r w:rsidRPr="00ED06B0">
        <w:rPr>
          <w:rFonts w:ascii="Calibri" w:eastAsia="Times New Roman" w:hAnsi="Calibri" w:cs="Calibri"/>
          <w:sz w:val="24"/>
          <w:szCs w:val="24"/>
          <w:lang w:eastAsia="pl-PL"/>
        </w:rPr>
        <w:t xml:space="preserve">Nazwa jednostki organizacyjnej (dział/wydział/departament, itp.): </w:t>
      </w:r>
    </w:p>
    <w:p w14:paraId="19AE6E43" w14:textId="4BCCCD38" w:rsidR="00E27C18" w:rsidRPr="00ED06B0" w:rsidRDefault="002B3D79" w:rsidP="00E27C18">
      <w:pPr>
        <w:tabs>
          <w:tab w:val="left" w:leader="dot" w:pos="9498"/>
        </w:tabs>
        <w:spacing w:after="120" w:line="276" w:lineRule="auto"/>
        <w:ind w:left="792"/>
        <w:contextualSpacing/>
        <w:rPr>
          <w:rFonts w:ascii="Calibri" w:eastAsia="Times New Roman" w:hAnsi="Calibri" w:cs="Calibri"/>
          <w:b/>
          <w:sz w:val="24"/>
          <w:szCs w:val="24"/>
          <w:lang w:eastAsia="pl-PL"/>
        </w:rPr>
      </w:pPr>
      <w:r>
        <w:rPr>
          <w:rFonts w:ascii="Calibri-Bold" w:hAnsi="Calibri-Bold" w:cs="Calibri-Bold"/>
          <w:b/>
          <w:bCs/>
          <w:sz w:val="24"/>
          <w:szCs w:val="24"/>
          <w:lang w:bidi="he-IL"/>
        </w:rPr>
        <w:t xml:space="preserve">Wydział Zdrowia </w:t>
      </w:r>
      <w:r w:rsidRPr="002B3D79">
        <w:rPr>
          <w:rFonts w:ascii="Calibri-Bold" w:hAnsi="Calibri-Bold" w:cs="Calibri-Bold"/>
          <w:b/>
          <w:bCs/>
          <w:sz w:val="24"/>
          <w:szCs w:val="24"/>
          <w:lang w:bidi="he-IL"/>
        </w:rPr>
        <w:t>LUW w Lublinie</w:t>
      </w:r>
    </w:p>
    <w:p w14:paraId="53C8AE92" w14:textId="77777777" w:rsidR="00E27C18" w:rsidRPr="00ED06B0" w:rsidRDefault="00E27C18" w:rsidP="00B13EC2">
      <w:pPr>
        <w:numPr>
          <w:ilvl w:val="1"/>
          <w:numId w:val="53"/>
        </w:numPr>
        <w:spacing w:after="120" w:line="276" w:lineRule="auto"/>
        <w:ind w:left="788" w:hanging="431"/>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Adres jednostki organizacyjnej: </w:t>
      </w:r>
    </w:p>
    <w:p w14:paraId="54DDF3A6" w14:textId="77777777" w:rsidR="00E27C18" w:rsidRPr="00ED06B0" w:rsidRDefault="00E27C18" w:rsidP="00B13EC2">
      <w:pPr>
        <w:numPr>
          <w:ilvl w:val="2"/>
          <w:numId w:val="53"/>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Województwo: </w:t>
      </w:r>
      <w:r w:rsidRPr="00E858BC">
        <w:rPr>
          <w:rFonts w:ascii="Calibri" w:eastAsia="Times New Roman" w:hAnsi="Calibri" w:cs="Calibri"/>
          <w:sz w:val="24"/>
          <w:szCs w:val="24"/>
          <w:lang w:eastAsia="pl-PL"/>
        </w:rPr>
        <w:t>LUBELSKIE</w:t>
      </w:r>
    </w:p>
    <w:p w14:paraId="61D914A0" w14:textId="77777777" w:rsidR="00E27C18" w:rsidRPr="00ED06B0" w:rsidRDefault="00E27C18" w:rsidP="00B13EC2">
      <w:pPr>
        <w:numPr>
          <w:ilvl w:val="2"/>
          <w:numId w:val="53"/>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Miejscowość: </w:t>
      </w:r>
      <w:r w:rsidRPr="00F94DA0">
        <w:rPr>
          <w:rFonts w:ascii="Calibri" w:eastAsia="Times New Roman" w:hAnsi="Calibri" w:cs="Calibri"/>
          <w:sz w:val="24"/>
          <w:szCs w:val="24"/>
          <w:lang w:eastAsia="pl-PL"/>
        </w:rPr>
        <w:t>Lublin</w:t>
      </w:r>
    </w:p>
    <w:p w14:paraId="5FF9187D" w14:textId="4288E705" w:rsidR="00E27C18" w:rsidRPr="00ED06B0" w:rsidRDefault="00E27C18" w:rsidP="00B13EC2">
      <w:pPr>
        <w:numPr>
          <w:ilvl w:val="2"/>
          <w:numId w:val="53"/>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Ulica: </w:t>
      </w:r>
      <w:r w:rsidR="002B3D79" w:rsidRPr="002B3D79">
        <w:rPr>
          <w:rFonts w:ascii="Calibri" w:eastAsia="Times New Roman" w:hAnsi="Calibri" w:cs="Calibri"/>
          <w:sz w:val="24"/>
          <w:szCs w:val="24"/>
          <w:lang w:eastAsia="pl-PL"/>
        </w:rPr>
        <w:t>LUBOMELSKA 1-3</w:t>
      </w:r>
    </w:p>
    <w:p w14:paraId="722D4F7F" w14:textId="77777777" w:rsidR="00E27C18" w:rsidRPr="00ED06B0" w:rsidRDefault="00E27C18" w:rsidP="00B13EC2">
      <w:pPr>
        <w:numPr>
          <w:ilvl w:val="1"/>
          <w:numId w:val="53"/>
        </w:numPr>
        <w:spacing w:after="120" w:line="276" w:lineRule="auto"/>
        <w:ind w:left="788" w:hanging="431"/>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Czy budynek jest dostosowany do potrzeb osób niepełnosprawnych poruszających się na wózkach inwalidzkich? </w:t>
      </w:r>
      <w:r w:rsidRPr="00ED06B0">
        <w:rPr>
          <w:rFonts w:ascii="Calibri" w:eastAsia="Times New Roman" w:hAnsi="Calibri" w:cs="Calibri"/>
          <w:bCs/>
          <w:sz w:val="24"/>
          <w:szCs w:val="24"/>
          <w:u w:val="single"/>
          <w:lang w:eastAsia="pl-PL"/>
        </w:rPr>
        <w:t>Tak</w:t>
      </w:r>
      <w:r w:rsidRPr="00ED06B0">
        <w:rPr>
          <w:rFonts w:ascii="Calibri" w:eastAsia="Times New Roman" w:hAnsi="Calibri" w:cs="Calibri"/>
          <w:sz w:val="24"/>
          <w:szCs w:val="24"/>
          <w:lang w:eastAsia="pl-PL"/>
        </w:rPr>
        <w:t>/Nie (właściwe podkreślić)</w:t>
      </w:r>
    </w:p>
    <w:p w14:paraId="4F4F9E0B" w14:textId="75559616" w:rsidR="00E27C18" w:rsidRPr="00ED06B0" w:rsidRDefault="00E27C18" w:rsidP="00B13EC2">
      <w:pPr>
        <w:numPr>
          <w:ilvl w:val="1"/>
          <w:numId w:val="53"/>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Liczba stanowisk, na których zrealizowane zostaną staże zawodowe w jednostce organizacyjnej: </w:t>
      </w:r>
      <w:r w:rsidR="002B3D79">
        <w:rPr>
          <w:rFonts w:ascii="Calibri" w:eastAsia="Times New Roman" w:hAnsi="Calibri" w:cs="Calibri"/>
          <w:bCs/>
          <w:sz w:val="24"/>
          <w:szCs w:val="24"/>
          <w:lang w:eastAsia="pl-PL"/>
        </w:rPr>
        <w:t>1</w:t>
      </w:r>
    </w:p>
    <w:p w14:paraId="3C6EDCD8" w14:textId="10F8EC2B" w:rsidR="00E27C18" w:rsidRPr="00AB2555" w:rsidRDefault="000509A6" w:rsidP="00B13EC2">
      <w:pPr>
        <w:numPr>
          <w:ilvl w:val="1"/>
          <w:numId w:val="53"/>
        </w:numPr>
        <w:spacing w:after="120" w:line="276" w:lineRule="auto"/>
        <w:ind w:left="788" w:hanging="431"/>
        <w:contextualSpacing/>
        <w:rPr>
          <w:rFonts w:ascii="Calibri" w:eastAsia="Times New Roman" w:hAnsi="Calibri" w:cs="Calibri"/>
          <w:sz w:val="24"/>
          <w:szCs w:val="24"/>
          <w:lang w:eastAsia="pl-PL"/>
        </w:rPr>
      </w:pPr>
      <w:r w:rsidRPr="00AB2555">
        <w:rPr>
          <w:rFonts w:ascii="Calibri" w:eastAsia="Times New Roman" w:hAnsi="Calibri" w:cs="Calibri"/>
          <w:sz w:val="24"/>
          <w:szCs w:val="24"/>
          <w:lang w:eastAsia="pl-PL"/>
        </w:rPr>
        <w:t>Preferowana długość staży zawodowych w jednostce organizacyjnej:</w:t>
      </w:r>
      <w:r w:rsidR="00FE0282" w:rsidRPr="00AB2555">
        <w:rPr>
          <w:rFonts w:ascii="Calibri" w:eastAsia="Times New Roman" w:hAnsi="Calibri" w:cs="Calibri"/>
          <w:sz w:val="24"/>
          <w:szCs w:val="24"/>
          <w:lang w:eastAsia="pl-PL"/>
        </w:rPr>
        <w:t xml:space="preserve"> 3 miesiące</w:t>
      </w:r>
    </w:p>
    <w:p w14:paraId="13835073" w14:textId="77777777" w:rsidR="00E27C18" w:rsidRPr="00ED06B0" w:rsidRDefault="00E27C18" w:rsidP="00B13EC2">
      <w:pPr>
        <w:numPr>
          <w:ilvl w:val="1"/>
          <w:numId w:val="53"/>
        </w:numPr>
        <w:spacing w:after="120" w:line="276" w:lineRule="auto"/>
        <w:ind w:left="788" w:hanging="431"/>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Informacje dotyczące stanowiska, na którym realizowane będą staże zawodowe</w:t>
      </w:r>
    </w:p>
    <w:p w14:paraId="2FB21821" w14:textId="77777777" w:rsidR="00E27C18" w:rsidRDefault="00E27C18" w:rsidP="00B13EC2">
      <w:pPr>
        <w:numPr>
          <w:ilvl w:val="2"/>
          <w:numId w:val="53"/>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67902845" w14:textId="56EEE7E1" w:rsidR="00E27C18" w:rsidRDefault="00856626" w:rsidP="00E27C18">
      <w:pPr>
        <w:tabs>
          <w:tab w:val="left" w:leader="dot" w:pos="8505"/>
        </w:tabs>
        <w:spacing w:after="120" w:line="276" w:lineRule="auto"/>
        <w:ind w:left="1225"/>
        <w:contextualSpacing/>
        <w:rPr>
          <w:rFonts w:ascii="Calibri" w:eastAsia="Times New Roman" w:hAnsi="Calibri" w:cs="Calibri"/>
          <w:sz w:val="24"/>
          <w:szCs w:val="24"/>
          <w:lang w:eastAsia="pl-PL"/>
        </w:rPr>
      </w:pPr>
      <w:r w:rsidRPr="00856626">
        <w:rPr>
          <w:rFonts w:ascii="Calibri" w:eastAsia="Times New Roman" w:hAnsi="Calibri" w:cs="Calibri"/>
          <w:sz w:val="24"/>
          <w:szCs w:val="24"/>
          <w:lang w:eastAsia="pl-PL"/>
        </w:rPr>
        <w:t>Podstawy obsługi urządzeń biurowych (telefon, ksero, skaner), obsługa komputera</w:t>
      </w:r>
      <w:r>
        <w:rPr>
          <w:rFonts w:ascii="Calibri" w:eastAsia="Times New Roman" w:hAnsi="Calibri" w:cs="Calibri"/>
          <w:sz w:val="24"/>
          <w:szCs w:val="24"/>
          <w:lang w:eastAsia="pl-PL"/>
        </w:rPr>
        <w:t>.</w:t>
      </w:r>
    </w:p>
    <w:p w14:paraId="2065C51F" w14:textId="77777777" w:rsidR="00E27C18" w:rsidRDefault="00E27C18" w:rsidP="00B13EC2">
      <w:pPr>
        <w:numPr>
          <w:ilvl w:val="2"/>
          <w:numId w:val="53"/>
        </w:numPr>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064C1A39" w14:textId="77777777" w:rsidR="00856626" w:rsidRPr="00856626" w:rsidRDefault="00856626" w:rsidP="00856626">
      <w:pPr>
        <w:spacing w:after="120" w:line="276" w:lineRule="auto"/>
        <w:ind w:left="1225"/>
        <w:contextualSpacing/>
        <w:rPr>
          <w:rFonts w:ascii="Calibri" w:eastAsia="Times New Roman" w:hAnsi="Calibri" w:cs="Calibri"/>
          <w:sz w:val="24"/>
          <w:szCs w:val="24"/>
          <w:lang w:eastAsia="pl-PL"/>
        </w:rPr>
      </w:pPr>
      <w:r w:rsidRPr="00856626">
        <w:rPr>
          <w:rFonts w:ascii="Calibri" w:eastAsia="Times New Roman" w:hAnsi="Calibri" w:cs="Calibri"/>
          <w:sz w:val="24"/>
          <w:szCs w:val="24"/>
          <w:lang w:eastAsia="pl-PL"/>
        </w:rPr>
        <w:t>Obsługa sekretariatu Wojewódzkiej Komisji do Spraw Orzekania o Zdarzeniach</w:t>
      </w:r>
    </w:p>
    <w:p w14:paraId="3E1F1D89" w14:textId="74B93CD4" w:rsidR="00E27C18" w:rsidRDefault="00856626" w:rsidP="00856626">
      <w:pPr>
        <w:spacing w:after="120" w:line="276" w:lineRule="auto"/>
        <w:ind w:left="1225"/>
        <w:contextualSpacing/>
        <w:rPr>
          <w:rFonts w:ascii="Calibri" w:eastAsia="Times New Roman" w:hAnsi="Calibri" w:cs="Calibri"/>
          <w:sz w:val="24"/>
          <w:szCs w:val="24"/>
          <w:lang w:eastAsia="pl-PL"/>
        </w:rPr>
      </w:pPr>
      <w:r w:rsidRPr="00856626">
        <w:rPr>
          <w:rFonts w:ascii="Calibri" w:eastAsia="Times New Roman" w:hAnsi="Calibri" w:cs="Calibri"/>
          <w:sz w:val="24"/>
          <w:szCs w:val="24"/>
          <w:lang w:eastAsia="pl-PL"/>
        </w:rPr>
        <w:t>Medycznych</w:t>
      </w:r>
      <w:r>
        <w:rPr>
          <w:rFonts w:ascii="Calibri" w:eastAsia="Times New Roman" w:hAnsi="Calibri" w:cs="Calibri"/>
          <w:sz w:val="24"/>
          <w:szCs w:val="24"/>
          <w:lang w:eastAsia="pl-PL"/>
        </w:rPr>
        <w:t>:</w:t>
      </w:r>
    </w:p>
    <w:p w14:paraId="015F8C34" w14:textId="6E36F85E" w:rsidR="00856626" w:rsidRPr="00856626" w:rsidRDefault="00856626" w:rsidP="00B13EC2">
      <w:pPr>
        <w:pStyle w:val="Akapitzlist"/>
        <w:numPr>
          <w:ilvl w:val="0"/>
          <w:numId w:val="54"/>
        </w:numPr>
        <w:spacing w:after="120" w:line="276" w:lineRule="auto"/>
        <w:rPr>
          <w:rFonts w:ascii="Calibri" w:eastAsia="Times New Roman" w:hAnsi="Calibri" w:cs="Calibri"/>
          <w:sz w:val="24"/>
          <w:szCs w:val="24"/>
          <w:lang w:eastAsia="pl-PL"/>
        </w:rPr>
      </w:pPr>
      <w:r w:rsidRPr="00856626">
        <w:rPr>
          <w:rFonts w:ascii="Calibri" w:eastAsia="Times New Roman" w:hAnsi="Calibri" w:cs="Calibri"/>
          <w:sz w:val="24"/>
          <w:szCs w:val="24"/>
          <w:lang w:eastAsia="pl-PL"/>
        </w:rPr>
        <w:t>obsługa sekretariatu Komisji,</w:t>
      </w:r>
    </w:p>
    <w:p w14:paraId="4DE32AE7" w14:textId="0BCD8EB4" w:rsidR="00856626" w:rsidRPr="00856626" w:rsidRDefault="00856626" w:rsidP="00B13EC2">
      <w:pPr>
        <w:pStyle w:val="Akapitzlist"/>
        <w:numPr>
          <w:ilvl w:val="0"/>
          <w:numId w:val="54"/>
        </w:numPr>
        <w:spacing w:after="120" w:line="276" w:lineRule="auto"/>
        <w:rPr>
          <w:rFonts w:ascii="Calibri" w:eastAsia="Times New Roman" w:hAnsi="Calibri" w:cs="Calibri"/>
          <w:sz w:val="24"/>
          <w:szCs w:val="24"/>
          <w:lang w:eastAsia="pl-PL"/>
        </w:rPr>
      </w:pPr>
      <w:r w:rsidRPr="00856626">
        <w:rPr>
          <w:rFonts w:ascii="Calibri" w:eastAsia="Times New Roman" w:hAnsi="Calibri" w:cs="Calibri"/>
          <w:sz w:val="24"/>
          <w:szCs w:val="24"/>
          <w:lang w:eastAsia="pl-PL"/>
        </w:rPr>
        <w:t>przygotowanie akt spraw rozpatrywanych przez Komisję,</w:t>
      </w:r>
    </w:p>
    <w:p w14:paraId="67E849AF" w14:textId="79F06853" w:rsidR="00856626" w:rsidRPr="00856626" w:rsidRDefault="00856626" w:rsidP="00B13EC2">
      <w:pPr>
        <w:pStyle w:val="Akapitzlist"/>
        <w:numPr>
          <w:ilvl w:val="0"/>
          <w:numId w:val="54"/>
        </w:numPr>
        <w:spacing w:after="120" w:line="276" w:lineRule="auto"/>
        <w:rPr>
          <w:rFonts w:ascii="Calibri" w:eastAsia="Times New Roman" w:hAnsi="Calibri" w:cs="Calibri"/>
          <w:sz w:val="24"/>
          <w:szCs w:val="24"/>
          <w:lang w:eastAsia="pl-PL"/>
        </w:rPr>
      </w:pPr>
      <w:r w:rsidRPr="00856626">
        <w:rPr>
          <w:rFonts w:ascii="Calibri" w:eastAsia="Times New Roman" w:hAnsi="Calibri" w:cs="Calibri"/>
          <w:sz w:val="24"/>
          <w:szCs w:val="24"/>
          <w:lang w:eastAsia="pl-PL"/>
        </w:rPr>
        <w:t>opracowanie protokołów z posiedzeń Komisji,</w:t>
      </w:r>
    </w:p>
    <w:p w14:paraId="16DF2F84" w14:textId="66C886CF" w:rsidR="00856626" w:rsidRPr="00856626" w:rsidRDefault="00856626" w:rsidP="00B13EC2">
      <w:pPr>
        <w:pStyle w:val="Akapitzlist"/>
        <w:numPr>
          <w:ilvl w:val="0"/>
          <w:numId w:val="54"/>
        </w:numPr>
        <w:spacing w:after="120" w:line="276" w:lineRule="auto"/>
        <w:rPr>
          <w:rFonts w:ascii="Calibri" w:eastAsia="Times New Roman" w:hAnsi="Calibri" w:cs="Calibri"/>
          <w:sz w:val="24"/>
          <w:szCs w:val="24"/>
          <w:lang w:eastAsia="pl-PL"/>
        </w:rPr>
      </w:pPr>
      <w:r w:rsidRPr="00856626">
        <w:rPr>
          <w:rFonts w:ascii="Calibri" w:eastAsia="Times New Roman" w:hAnsi="Calibri" w:cs="Calibri"/>
          <w:sz w:val="24"/>
          <w:szCs w:val="24"/>
          <w:lang w:eastAsia="pl-PL"/>
        </w:rPr>
        <w:t>przygotowanie korespondencji urzędowej,</w:t>
      </w:r>
    </w:p>
    <w:p w14:paraId="35E88EEA" w14:textId="1A1EC28D" w:rsidR="00856626" w:rsidRPr="00856626" w:rsidRDefault="00856626" w:rsidP="00B13EC2">
      <w:pPr>
        <w:pStyle w:val="Akapitzlist"/>
        <w:numPr>
          <w:ilvl w:val="0"/>
          <w:numId w:val="54"/>
        </w:numPr>
        <w:spacing w:after="120" w:line="276" w:lineRule="auto"/>
        <w:rPr>
          <w:rFonts w:ascii="Calibri" w:eastAsia="Times New Roman" w:hAnsi="Calibri" w:cs="Calibri"/>
          <w:sz w:val="24"/>
          <w:szCs w:val="24"/>
          <w:lang w:eastAsia="pl-PL"/>
        </w:rPr>
      </w:pPr>
      <w:r w:rsidRPr="00856626">
        <w:rPr>
          <w:rFonts w:ascii="Calibri" w:eastAsia="Times New Roman" w:hAnsi="Calibri" w:cs="Calibri"/>
          <w:sz w:val="24"/>
          <w:szCs w:val="24"/>
          <w:lang w:eastAsia="pl-PL"/>
        </w:rPr>
        <w:t>archiwizacja dokumentacji.</w:t>
      </w:r>
    </w:p>
    <w:p w14:paraId="4ABCF014" w14:textId="77777777" w:rsidR="00E27C18" w:rsidRDefault="00E27C18" w:rsidP="00B13EC2">
      <w:pPr>
        <w:numPr>
          <w:ilvl w:val="2"/>
          <w:numId w:val="53"/>
        </w:numPr>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05D61F61" w14:textId="7CD2F2C3" w:rsidR="00E27C18" w:rsidRPr="00ED06B0" w:rsidRDefault="00856626" w:rsidP="00856626">
      <w:pPr>
        <w:spacing w:after="120" w:line="276" w:lineRule="auto"/>
        <w:ind w:left="1225"/>
        <w:contextualSpacing/>
        <w:rPr>
          <w:rFonts w:ascii="Calibri" w:eastAsia="Times New Roman" w:hAnsi="Calibri" w:cs="Calibri"/>
          <w:sz w:val="24"/>
          <w:szCs w:val="24"/>
          <w:lang w:eastAsia="pl-PL"/>
        </w:rPr>
      </w:pPr>
      <w:r w:rsidRPr="00856626">
        <w:rPr>
          <w:rFonts w:ascii="Calibri" w:eastAsia="Times New Roman" w:hAnsi="Calibri" w:cs="Calibri"/>
          <w:sz w:val="24"/>
          <w:szCs w:val="24"/>
          <w:lang w:eastAsia="pl-PL"/>
        </w:rPr>
        <w:lastRenderedPageBreak/>
        <w:t>ZAPOZNANIE ZE SPECYFIKĄ PRACY LUBELSKIEGO URZĘDU WOJEWÓDZKIEGO W</w:t>
      </w:r>
      <w:r w:rsidR="007D7E0A" w:rsidRPr="00A145FF">
        <w:rPr>
          <w:rFonts w:ascii="Calibri" w:hAnsi="Calibri" w:cs="Calibri"/>
          <w:b/>
          <w:bCs/>
          <w:sz w:val="24"/>
          <w:szCs w:val="24"/>
        </w:rPr>
        <w:t> </w:t>
      </w:r>
      <w:r w:rsidRPr="00856626">
        <w:rPr>
          <w:rFonts w:ascii="Calibri" w:eastAsia="Times New Roman" w:hAnsi="Calibri" w:cs="Calibri"/>
          <w:sz w:val="24"/>
          <w:szCs w:val="24"/>
          <w:lang w:eastAsia="pl-PL"/>
        </w:rPr>
        <w:t>LUBLINIE,</w:t>
      </w:r>
      <w:r>
        <w:rPr>
          <w:rFonts w:ascii="Calibri" w:eastAsia="Times New Roman" w:hAnsi="Calibri" w:cs="Calibri"/>
          <w:sz w:val="24"/>
          <w:szCs w:val="24"/>
          <w:lang w:eastAsia="pl-PL"/>
        </w:rPr>
        <w:t xml:space="preserve"> </w:t>
      </w:r>
      <w:r w:rsidRPr="00856626">
        <w:rPr>
          <w:rFonts w:ascii="Calibri" w:eastAsia="Times New Roman" w:hAnsi="Calibri" w:cs="Calibri"/>
          <w:sz w:val="24"/>
          <w:szCs w:val="24"/>
          <w:lang w:eastAsia="pl-PL"/>
        </w:rPr>
        <w:t>PRZYGOTOWANIE DO PRACY W ADMINISTRACJI.</w:t>
      </w:r>
    </w:p>
    <w:p w14:paraId="00B39C62" w14:textId="0FF28DE1" w:rsidR="009752CD" w:rsidRPr="00B16EF3" w:rsidRDefault="00B36A2A" w:rsidP="00894F23">
      <w:pPr>
        <w:pStyle w:val="Nagwek3"/>
        <w:spacing w:before="240" w:after="240" w:line="276" w:lineRule="auto"/>
        <w:rPr>
          <w:rFonts w:asciiTheme="minorHAnsi" w:eastAsia="Times New Roman" w:hAnsiTheme="minorHAnsi" w:cstheme="minorHAnsi"/>
          <w:b/>
          <w:bCs/>
          <w:color w:val="auto"/>
          <w:lang w:eastAsia="pl-PL"/>
        </w:rPr>
      </w:pPr>
      <w:bookmarkStart w:id="110" w:name="_Toc135188560"/>
      <w:bookmarkEnd w:id="109"/>
      <w:r w:rsidRPr="00B16EF3">
        <w:rPr>
          <w:rFonts w:asciiTheme="minorHAnsi" w:eastAsia="Times New Roman" w:hAnsiTheme="minorHAnsi" w:cstheme="minorHAnsi"/>
          <w:b/>
          <w:bCs/>
          <w:color w:val="auto"/>
          <w:lang w:eastAsia="pl-PL"/>
        </w:rPr>
        <w:t>LUW w Lublinie Delegatura w Zamościu</w:t>
      </w:r>
      <w:bookmarkEnd w:id="110"/>
    </w:p>
    <w:p w14:paraId="2A26F89B" w14:textId="77777777" w:rsidR="005A11FF" w:rsidRPr="00ED06B0" w:rsidRDefault="005A11FF" w:rsidP="00B13EC2">
      <w:pPr>
        <w:numPr>
          <w:ilvl w:val="1"/>
          <w:numId w:val="55"/>
        </w:numPr>
        <w:tabs>
          <w:tab w:val="left" w:leader="dot" w:pos="8505"/>
        </w:tabs>
        <w:spacing w:after="120" w:line="276" w:lineRule="auto"/>
        <w:ind w:left="788" w:hanging="431"/>
        <w:contextualSpacing/>
        <w:jc w:val="both"/>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Nazwa jednostki organizacyjnej (dział/wydział/departament, itp.): </w:t>
      </w:r>
    </w:p>
    <w:p w14:paraId="341C1B24" w14:textId="201673C1" w:rsidR="005A11FF" w:rsidRPr="00ED06B0" w:rsidRDefault="0026689F" w:rsidP="005A11FF">
      <w:pPr>
        <w:tabs>
          <w:tab w:val="left" w:leader="dot" w:pos="9498"/>
        </w:tabs>
        <w:spacing w:after="120" w:line="276" w:lineRule="auto"/>
        <w:ind w:left="792"/>
        <w:contextualSpacing/>
        <w:rPr>
          <w:rFonts w:ascii="Calibri" w:eastAsia="Times New Roman" w:hAnsi="Calibri" w:cs="Calibri"/>
          <w:b/>
          <w:sz w:val="24"/>
          <w:szCs w:val="24"/>
          <w:lang w:eastAsia="pl-PL"/>
        </w:rPr>
      </w:pPr>
      <w:r w:rsidRPr="0026689F">
        <w:rPr>
          <w:rFonts w:ascii="Calibri" w:eastAsia="Times New Roman" w:hAnsi="Calibri" w:cs="Calibri"/>
          <w:b/>
          <w:sz w:val="24"/>
          <w:szCs w:val="24"/>
          <w:lang w:eastAsia="pl-PL"/>
        </w:rPr>
        <w:t>LUBELSKI URZĄD WOJEWÓDZKI W LUBLINIE DELEGATURA W ZAMOŚCIU</w:t>
      </w:r>
    </w:p>
    <w:p w14:paraId="3549FCD6" w14:textId="77777777" w:rsidR="005A11FF" w:rsidRPr="00ED06B0" w:rsidRDefault="005A11FF" w:rsidP="00B13EC2">
      <w:pPr>
        <w:numPr>
          <w:ilvl w:val="1"/>
          <w:numId w:val="55"/>
        </w:numPr>
        <w:spacing w:after="120" w:line="276" w:lineRule="auto"/>
        <w:ind w:left="788" w:hanging="431"/>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Adres jednostki organizacyjnej: </w:t>
      </w:r>
    </w:p>
    <w:p w14:paraId="72755F87" w14:textId="77777777" w:rsidR="005A11FF" w:rsidRPr="00ED06B0" w:rsidRDefault="005A11FF" w:rsidP="00B13EC2">
      <w:pPr>
        <w:numPr>
          <w:ilvl w:val="2"/>
          <w:numId w:val="55"/>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Województwo: </w:t>
      </w:r>
      <w:r w:rsidRPr="00E858BC">
        <w:rPr>
          <w:rFonts w:ascii="Calibri" w:eastAsia="Times New Roman" w:hAnsi="Calibri" w:cs="Calibri"/>
          <w:sz w:val="24"/>
          <w:szCs w:val="24"/>
          <w:lang w:eastAsia="pl-PL"/>
        </w:rPr>
        <w:t>LUBELSKIE</w:t>
      </w:r>
    </w:p>
    <w:p w14:paraId="1BDEAA51" w14:textId="3A9F86CB" w:rsidR="005A11FF" w:rsidRPr="00ED06B0" w:rsidRDefault="005A11FF" w:rsidP="00B13EC2">
      <w:pPr>
        <w:numPr>
          <w:ilvl w:val="2"/>
          <w:numId w:val="55"/>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Miejscowość: </w:t>
      </w:r>
      <w:r w:rsidR="0026689F" w:rsidRPr="0026689F">
        <w:rPr>
          <w:rFonts w:ascii="Calibri-Bold" w:hAnsi="Calibri-Bold" w:cs="Calibri-Bold"/>
          <w:sz w:val="24"/>
          <w:szCs w:val="24"/>
          <w:lang w:bidi="he-IL"/>
        </w:rPr>
        <w:t>ZAMOŚĆ</w:t>
      </w:r>
    </w:p>
    <w:p w14:paraId="4838AB09" w14:textId="75293B67" w:rsidR="005A11FF" w:rsidRPr="00ED06B0" w:rsidRDefault="005A11FF" w:rsidP="00B13EC2">
      <w:pPr>
        <w:numPr>
          <w:ilvl w:val="2"/>
          <w:numId w:val="55"/>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Ulica: </w:t>
      </w:r>
      <w:r w:rsidR="0026689F" w:rsidRPr="0026689F">
        <w:rPr>
          <w:rFonts w:ascii="Calibri-Bold" w:hAnsi="Calibri-Bold" w:cs="Calibri-Bold"/>
          <w:sz w:val="24"/>
          <w:szCs w:val="24"/>
        </w:rPr>
        <w:t>PARTYZANTÓW 3</w:t>
      </w:r>
    </w:p>
    <w:p w14:paraId="4106484B" w14:textId="77777777" w:rsidR="005A11FF" w:rsidRPr="00ED06B0" w:rsidRDefault="005A11FF" w:rsidP="00B13EC2">
      <w:pPr>
        <w:numPr>
          <w:ilvl w:val="1"/>
          <w:numId w:val="55"/>
        </w:numPr>
        <w:spacing w:after="120" w:line="276" w:lineRule="auto"/>
        <w:ind w:left="788" w:hanging="431"/>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Czy budynek jest dostosowany do potrzeb osób niepełnosprawnych poruszających się na wózkach inwalidzkich? </w:t>
      </w:r>
      <w:r w:rsidRPr="00ED06B0">
        <w:rPr>
          <w:rFonts w:ascii="Calibri" w:eastAsia="Times New Roman" w:hAnsi="Calibri" w:cs="Calibri"/>
          <w:bCs/>
          <w:sz w:val="24"/>
          <w:szCs w:val="24"/>
          <w:u w:val="single"/>
          <w:lang w:eastAsia="pl-PL"/>
        </w:rPr>
        <w:t>Tak</w:t>
      </w:r>
      <w:r w:rsidRPr="00ED06B0">
        <w:rPr>
          <w:rFonts w:ascii="Calibri" w:eastAsia="Times New Roman" w:hAnsi="Calibri" w:cs="Calibri"/>
          <w:sz w:val="24"/>
          <w:szCs w:val="24"/>
          <w:lang w:eastAsia="pl-PL"/>
        </w:rPr>
        <w:t>/Nie (właściwe podkreślić)</w:t>
      </w:r>
    </w:p>
    <w:p w14:paraId="29103ECA" w14:textId="341339FF" w:rsidR="005A11FF" w:rsidRPr="00ED06B0" w:rsidRDefault="005A11FF" w:rsidP="00B13EC2">
      <w:pPr>
        <w:numPr>
          <w:ilvl w:val="1"/>
          <w:numId w:val="55"/>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Liczba stanowisk, na których zrealizowane zostaną staże zawodowe w jednostce organizacyjnej: </w:t>
      </w:r>
      <w:r w:rsidR="0026689F">
        <w:rPr>
          <w:rFonts w:ascii="Calibri" w:eastAsia="Times New Roman" w:hAnsi="Calibri" w:cs="Calibri"/>
          <w:sz w:val="24"/>
          <w:szCs w:val="24"/>
          <w:lang w:eastAsia="pl-PL"/>
        </w:rPr>
        <w:t>1</w:t>
      </w:r>
    </w:p>
    <w:p w14:paraId="6F45812E" w14:textId="7519D01E" w:rsidR="005A11FF" w:rsidRPr="00AB2555" w:rsidRDefault="000509A6" w:rsidP="00B13EC2">
      <w:pPr>
        <w:numPr>
          <w:ilvl w:val="1"/>
          <w:numId w:val="55"/>
        </w:numPr>
        <w:spacing w:after="120" w:line="276" w:lineRule="auto"/>
        <w:ind w:left="788" w:hanging="431"/>
        <w:contextualSpacing/>
        <w:rPr>
          <w:rFonts w:ascii="Calibri" w:eastAsia="Times New Roman" w:hAnsi="Calibri" w:cs="Calibri"/>
          <w:sz w:val="24"/>
          <w:szCs w:val="24"/>
          <w:lang w:eastAsia="pl-PL"/>
        </w:rPr>
      </w:pPr>
      <w:r w:rsidRPr="00AB2555">
        <w:rPr>
          <w:rFonts w:ascii="Calibri" w:eastAsia="Times New Roman" w:hAnsi="Calibri" w:cs="Calibri"/>
          <w:sz w:val="24"/>
          <w:szCs w:val="24"/>
          <w:lang w:eastAsia="pl-PL"/>
        </w:rPr>
        <w:t>Preferowana długość staży zawodowych w jednostce organizacyjnej:</w:t>
      </w:r>
      <w:r w:rsidR="00FE0282" w:rsidRPr="00AB2555">
        <w:rPr>
          <w:rFonts w:ascii="Calibri" w:eastAsia="Times New Roman" w:hAnsi="Calibri" w:cs="Calibri"/>
          <w:sz w:val="24"/>
          <w:szCs w:val="24"/>
          <w:lang w:eastAsia="pl-PL"/>
        </w:rPr>
        <w:t xml:space="preserve"> 12 miesięcy</w:t>
      </w:r>
    </w:p>
    <w:p w14:paraId="13392C0E" w14:textId="77777777" w:rsidR="005A11FF" w:rsidRPr="00ED06B0" w:rsidRDefault="005A11FF" w:rsidP="00B13EC2">
      <w:pPr>
        <w:numPr>
          <w:ilvl w:val="1"/>
          <w:numId w:val="55"/>
        </w:numPr>
        <w:spacing w:after="120" w:line="276" w:lineRule="auto"/>
        <w:ind w:left="788" w:hanging="431"/>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Informacje dotyczące stanowiska, na którym realizowane będą staże zawodowe</w:t>
      </w:r>
    </w:p>
    <w:p w14:paraId="135BE2A4" w14:textId="77777777" w:rsidR="005A11FF" w:rsidRDefault="005A11FF" w:rsidP="00B13EC2">
      <w:pPr>
        <w:numPr>
          <w:ilvl w:val="2"/>
          <w:numId w:val="55"/>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3899C0AC" w14:textId="1C7A94ED" w:rsidR="005A11FF" w:rsidRDefault="00897198" w:rsidP="00897198">
      <w:pPr>
        <w:tabs>
          <w:tab w:val="left" w:leader="dot" w:pos="8505"/>
        </w:tabs>
        <w:spacing w:after="120" w:line="276" w:lineRule="auto"/>
        <w:ind w:left="1225"/>
        <w:contextualSpacing/>
        <w:rPr>
          <w:rFonts w:ascii="Calibri" w:eastAsia="Times New Roman" w:hAnsi="Calibri" w:cs="Calibri"/>
          <w:sz w:val="24"/>
          <w:szCs w:val="24"/>
          <w:lang w:eastAsia="pl-PL"/>
        </w:rPr>
      </w:pPr>
      <w:r w:rsidRPr="00897198">
        <w:rPr>
          <w:rFonts w:ascii="Calibri" w:eastAsia="Times New Roman" w:hAnsi="Calibri" w:cs="Calibri"/>
          <w:sz w:val="24"/>
          <w:szCs w:val="24"/>
          <w:lang w:eastAsia="pl-PL"/>
        </w:rPr>
        <w:t>Praca przy komputerze, obsługa kserokopiarki, faksu, komunikatywność,</w:t>
      </w:r>
      <w:r w:rsidR="00B16EF3">
        <w:rPr>
          <w:rFonts w:ascii="Calibri" w:eastAsia="Times New Roman" w:hAnsi="Calibri" w:cs="Calibri"/>
          <w:sz w:val="24"/>
          <w:szCs w:val="24"/>
          <w:lang w:eastAsia="pl-PL"/>
        </w:rPr>
        <w:t xml:space="preserve"> </w:t>
      </w:r>
      <w:r w:rsidRPr="00897198">
        <w:rPr>
          <w:rFonts w:ascii="Calibri" w:eastAsia="Times New Roman" w:hAnsi="Calibri" w:cs="Calibri"/>
          <w:sz w:val="24"/>
          <w:szCs w:val="24"/>
          <w:lang w:eastAsia="pl-PL"/>
        </w:rPr>
        <w:t>umiejętność pracy w zespole, sumienność.</w:t>
      </w:r>
    </w:p>
    <w:p w14:paraId="7D8155D4" w14:textId="77777777" w:rsidR="005A11FF" w:rsidRDefault="005A11FF" w:rsidP="00B13EC2">
      <w:pPr>
        <w:numPr>
          <w:ilvl w:val="2"/>
          <w:numId w:val="55"/>
        </w:numPr>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3B07B2C9" w14:textId="77777777" w:rsidR="00897198" w:rsidRPr="00897198" w:rsidRDefault="00897198" w:rsidP="00897198">
      <w:pPr>
        <w:spacing w:after="120" w:line="276" w:lineRule="auto"/>
        <w:ind w:left="1225"/>
        <w:contextualSpacing/>
        <w:rPr>
          <w:rFonts w:ascii="Calibri" w:eastAsia="Times New Roman" w:hAnsi="Calibri" w:cs="Calibri"/>
          <w:sz w:val="24"/>
          <w:szCs w:val="24"/>
          <w:lang w:eastAsia="pl-PL"/>
        </w:rPr>
      </w:pPr>
      <w:r w:rsidRPr="00897198">
        <w:rPr>
          <w:rFonts w:ascii="Calibri" w:eastAsia="Times New Roman" w:hAnsi="Calibri" w:cs="Calibri"/>
          <w:sz w:val="24"/>
          <w:szCs w:val="24"/>
          <w:lang w:eastAsia="pl-PL"/>
        </w:rPr>
        <w:t>Obsługa faksu, kserokopiarki, wysyłka korespondencji, wykonywanie czynności</w:t>
      </w:r>
    </w:p>
    <w:p w14:paraId="0AF51F5A" w14:textId="42EAB05B" w:rsidR="005A11FF" w:rsidRPr="00ED06B0" w:rsidRDefault="00897198" w:rsidP="00897198">
      <w:pPr>
        <w:spacing w:after="120" w:line="276" w:lineRule="auto"/>
        <w:ind w:left="1225"/>
        <w:contextualSpacing/>
        <w:rPr>
          <w:rFonts w:ascii="Calibri" w:eastAsia="Times New Roman" w:hAnsi="Calibri" w:cs="Calibri"/>
          <w:sz w:val="24"/>
          <w:szCs w:val="24"/>
          <w:lang w:eastAsia="pl-PL"/>
        </w:rPr>
      </w:pPr>
      <w:r w:rsidRPr="00897198">
        <w:rPr>
          <w:rFonts w:ascii="Calibri" w:eastAsia="Times New Roman" w:hAnsi="Calibri" w:cs="Calibri"/>
          <w:sz w:val="24"/>
          <w:szCs w:val="24"/>
          <w:lang w:eastAsia="pl-PL"/>
        </w:rPr>
        <w:t>kancelaryjno-technicznych, przygotowywanie dokumentacji celem przekazania do</w:t>
      </w:r>
      <w:r>
        <w:rPr>
          <w:rFonts w:ascii="Calibri" w:eastAsia="Times New Roman" w:hAnsi="Calibri" w:cs="Calibri"/>
          <w:sz w:val="24"/>
          <w:szCs w:val="24"/>
          <w:lang w:eastAsia="pl-PL"/>
        </w:rPr>
        <w:t xml:space="preserve"> </w:t>
      </w:r>
      <w:r w:rsidRPr="00897198">
        <w:rPr>
          <w:rFonts w:ascii="Calibri" w:eastAsia="Times New Roman" w:hAnsi="Calibri" w:cs="Calibri"/>
          <w:sz w:val="24"/>
          <w:szCs w:val="24"/>
          <w:lang w:eastAsia="pl-PL"/>
        </w:rPr>
        <w:t>archiwum zakładowego, przygotowywanie dokumentacji archiwum zakładowego</w:t>
      </w:r>
      <w:r>
        <w:rPr>
          <w:rFonts w:ascii="Calibri" w:eastAsia="Times New Roman" w:hAnsi="Calibri" w:cs="Calibri"/>
          <w:sz w:val="24"/>
          <w:szCs w:val="24"/>
          <w:lang w:eastAsia="pl-PL"/>
        </w:rPr>
        <w:t xml:space="preserve"> </w:t>
      </w:r>
      <w:r w:rsidRPr="00897198">
        <w:rPr>
          <w:rFonts w:ascii="Calibri" w:eastAsia="Times New Roman" w:hAnsi="Calibri" w:cs="Calibri"/>
          <w:sz w:val="24"/>
          <w:szCs w:val="24"/>
          <w:lang w:eastAsia="pl-PL"/>
        </w:rPr>
        <w:t>kat. A celem przekazania do archiwum państwowego.</w:t>
      </w:r>
    </w:p>
    <w:p w14:paraId="78C07976" w14:textId="77777777" w:rsidR="005A11FF" w:rsidRDefault="005A11FF" w:rsidP="00B13EC2">
      <w:pPr>
        <w:numPr>
          <w:ilvl w:val="2"/>
          <w:numId w:val="55"/>
        </w:numPr>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67399899" w14:textId="36A20DBC" w:rsidR="005A11FF" w:rsidRDefault="00897198" w:rsidP="00897198">
      <w:pPr>
        <w:spacing w:after="120" w:line="276" w:lineRule="auto"/>
        <w:ind w:left="1225"/>
        <w:contextualSpacing/>
        <w:rPr>
          <w:rFonts w:ascii="Calibri" w:eastAsia="Times New Roman" w:hAnsi="Calibri" w:cs="Calibri"/>
          <w:sz w:val="24"/>
          <w:szCs w:val="24"/>
          <w:lang w:eastAsia="pl-PL"/>
        </w:rPr>
      </w:pPr>
      <w:r w:rsidRPr="00897198">
        <w:rPr>
          <w:rFonts w:ascii="Calibri" w:eastAsia="Times New Roman" w:hAnsi="Calibri" w:cs="Calibri"/>
          <w:sz w:val="24"/>
          <w:szCs w:val="24"/>
          <w:lang w:eastAsia="pl-PL"/>
        </w:rPr>
        <w:t>Wykonywanie czynności na stanowisku pracownika biurowego.</w:t>
      </w:r>
    </w:p>
    <w:p w14:paraId="5B195BB9" w14:textId="1207B971" w:rsidR="000A2DA8" w:rsidRPr="00894F23" w:rsidRDefault="000A2DA8" w:rsidP="00894F23">
      <w:pPr>
        <w:pStyle w:val="Nagwek2"/>
        <w:spacing w:before="240" w:after="240" w:line="276" w:lineRule="auto"/>
        <w:rPr>
          <w:rFonts w:eastAsia="Times New Roman"/>
          <w:b/>
          <w:bCs/>
          <w:color w:val="auto"/>
          <w:sz w:val="28"/>
          <w:szCs w:val="28"/>
          <w:lang w:eastAsia="pl-PL"/>
        </w:rPr>
      </w:pPr>
      <w:bookmarkStart w:id="111" w:name="_Toc135188561"/>
      <w:r w:rsidRPr="00B30C56">
        <w:rPr>
          <w:rFonts w:eastAsia="Times New Roman"/>
          <w:b/>
          <w:bCs/>
          <w:color w:val="auto"/>
          <w:sz w:val="28"/>
          <w:szCs w:val="28"/>
          <w:lang w:eastAsia="pl-PL"/>
        </w:rPr>
        <w:t>MINISTERSTWO AKTYWÓW PAŃSTWOWYCH</w:t>
      </w:r>
      <w:bookmarkEnd w:id="111"/>
    </w:p>
    <w:p w14:paraId="3F4E5863" w14:textId="77777777" w:rsidR="00E43B69" w:rsidRPr="00CD012F" w:rsidRDefault="00E43B69" w:rsidP="00B13EC2">
      <w:pPr>
        <w:numPr>
          <w:ilvl w:val="0"/>
          <w:numId w:val="56"/>
        </w:numPr>
        <w:spacing w:before="240" w:after="240" w:line="276" w:lineRule="auto"/>
        <w:ind w:left="357" w:hanging="357"/>
        <w:rPr>
          <w:rFonts w:ascii="Calibri" w:eastAsia="Times New Roman" w:hAnsi="Calibri" w:cs="Calibri"/>
          <w:b/>
          <w:bCs/>
          <w:sz w:val="24"/>
          <w:szCs w:val="24"/>
          <w:lang w:eastAsia="pl-PL"/>
        </w:rPr>
      </w:pPr>
      <w:r w:rsidRPr="00CD012F">
        <w:rPr>
          <w:rFonts w:ascii="Calibri" w:eastAsia="Times New Roman" w:hAnsi="Calibri" w:cs="Calibri"/>
          <w:b/>
          <w:bCs/>
          <w:sz w:val="24"/>
          <w:szCs w:val="24"/>
          <w:lang w:eastAsia="pl-PL"/>
        </w:rPr>
        <w:t>Dane dotyczące organu administracji rządowej</w:t>
      </w:r>
    </w:p>
    <w:p w14:paraId="3A6BE99E" w14:textId="77777777" w:rsidR="00B30C56" w:rsidRDefault="00E43B69" w:rsidP="00B13EC2">
      <w:pPr>
        <w:numPr>
          <w:ilvl w:val="1"/>
          <w:numId w:val="56"/>
        </w:numPr>
        <w:tabs>
          <w:tab w:val="left" w:leader="dot" w:pos="8505"/>
        </w:tabs>
        <w:spacing w:after="120" w:line="276" w:lineRule="auto"/>
        <w:ind w:left="788" w:hanging="431"/>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 xml:space="preserve">Nazwa organu administracji rządowej: </w:t>
      </w:r>
    </w:p>
    <w:p w14:paraId="3BA1B4C4" w14:textId="6E793179" w:rsidR="00E43B69" w:rsidRPr="00CD012F" w:rsidRDefault="00E43B69" w:rsidP="00B30C56">
      <w:pPr>
        <w:tabs>
          <w:tab w:val="left" w:leader="dot" w:pos="8505"/>
        </w:tabs>
        <w:spacing w:after="120" w:line="276" w:lineRule="auto"/>
        <w:ind w:left="788"/>
        <w:contextualSpacing/>
        <w:rPr>
          <w:rFonts w:ascii="Calibri" w:eastAsia="Times New Roman" w:hAnsi="Calibri" w:cs="Calibri"/>
          <w:sz w:val="24"/>
          <w:szCs w:val="24"/>
          <w:lang w:eastAsia="pl-PL"/>
        </w:rPr>
      </w:pPr>
      <w:r w:rsidRPr="00E43B69">
        <w:rPr>
          <w:rFonts w:ascii="Calibri" w:eastAsia="Times New Roman" w:hAnsi="Calibri" w:cs="Calibri"/>
          <w:b/>
          <w:bCs/>
          <w:sz w:val="24"/>
          <w:szCs w:val="24"/>
          <w:lang w:eastAsia="pl-PL"/>
        </w:rPr>
        <w:t>Ministerstwo Aktywów Państwowych</w:t>
      </w:r>
    </w:p>
    <w:p w14:paraId="45A0A522" w14:textId="77777777" w:rsidR="00E43B69" w:rsidRPr="00CD012F" w:rsidRDefault="00E43B69" w:rsidP="00B13EC2">
      <w:pPr>
        <w:numPr>
          <w:ilvl w:val="1"/>
          <w:numId w:val="56"/>
        </w:numPr>
        <w:tabs>
          <w:tab w:val="left" w:leader="dot" w:pos="8505"/>
        </w:tabs>
        <w:spacing w:after="120" w:line="276" w:lineRule="auto"/>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Adres organu administracji rządowej:</w:t>
      </w:r>
    </w:p>
    <w:p w14:paraId="3EEBF2B3" w14:textId="2A31AF6A" w:rsidR="00E43B69" w:rsidRPr="00CD012F" w:rsidRDefault="00E43B69" w:rsidP="00B13EC2">
      <w:pPr>
        <w:numPr>
          <w:ilvl w:val="2"/>
          <w:numId w:val="56"/>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 xml:space="preserve">Województwo: </w:t>
      </w:r>
      <w:r>
        <w:rPr>
          <w:rFonts w:ascii="Calibri" w:eastAsia="Times New Roman" w:hAnsi="Calibri" w:cs="Calibri"/>
          <w:sz w:val="24"/>
          <w:szCs w:val="24"/>
          <w:lang w:eastAsia="pl-PL"/>
        </w:rPr>
        <w:t>m</w:t>
      </w:r>
      <w:r w:rsidRPr="00CD012F">
        <w:rPr>
          <w:rFonts w:ascii="Calibri" w:eastAsia="Times New Roman" w:hAnsi="Calibri" w:cs="Calibri"/>
          <w:sz w:val="24"/>
          <w:szCs w:val="24"/>
          <w:lang w:eastAsia="pl-PL"/>
        </w:rPr>
        <w:t>azowieckie</w:t>
      </w:r>
    </w:p>
    <w:p w14:paraId="7CCAA5B3" w14:textId="77777777" w:rsidR="00E43B69" w:rsidRPr="00CD012F" w:rsidRDefault="00E43B69" w:rsidP="00B13EC2">
      <w:pPr>
        <w:numPr>
          <w:ilvl w:val="2"/>
          <w:numId w:val="56"/>
        </w:numPr>
        <w:tabs>
          <w:tab w:val="left" w:leader="dot" w:pos="6804"/>
        </w:tabs>
        <w:spacing w:after="120" w:line="276" w:lineRule="auto"/>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Miejscowość: Warszawa</w:t>
      </w:r>
    </w:p>
    <w:p w14:paraId="0543BAB8" w14:textId="12739B03" w:rsidR="00E43B69" w:rsidRPr="00CD012F" w:rsidRDefault="00E43B69" w:rsidP="00B13EC2">
      <w:pPr>
        <w:numPr>
          <w:ilvl w:val="2"/>
          <w:numId w:val="56"/>
        </w:numPr>
        <w:tabs>
          <w:tab w:val="left" w:leader="dot" w:pos="4536"/>
        </w:tabs>
        <w:spacing w:after="120" w:line="276" w:lineRule="auto"/>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 xml:space="preserve">Kod pocztowy: </w:t>
      </w:r>
      <w:r w:rsidRPr="00E43B69">
        <w:rPr>
          <w:rFonts w:ascii="Calibri" w:eastAsia="Times New Roman" w:hAnsi="Calibri" w:cs="Calibri"/>
          <w:sz w:val="24"/>
          <w:szCs w:val="24"/>
          <w:lang w:eastAsia="pl-PL"/>
        </w:rPr>
        <w:t>00-522</w:t>
      </w:r>
    </w:p>
    <w:p w14:paraId="125ECD88" w14:textId="4F6D4881" w:rsidR="00E43B69" w:rsidRPr="00CD012F" w:rsidRDefault="00E43B69" w:rsidP="00B13EC2">
      <w:pPr>
        <w:numPr>
          <w:ilvl w:val="2"/>
          <w:numId w:val="56"/>
        </w:numPr>
        <w:tabs>
          <w:tab w:val="left" w:leader="dot" w:pos="4536"/>
        </w:tabs>
        <w:spacing w:after="120" w:line="276" w:lineRule="auto"/>
        <w:ind w:left="1225" w:hanging="505"/>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lastRenderedPageBreak/>
        <w:t xml:space="preserve">Ulica: </w:t>
      </w:r>
      <w:r w:rsidRPr="00E43B69">
        <w:rPr>
          <w:rFonts w:ascii="Calibri" w:eastAsia="Times New Roman" w:hAnsi="Calibri" w:cs="Calibri"/>
          <w:sz w:val="24"/>
          <w:szCs w:val="24"/>
          <w:lang w:eastAsia="pl-PL"/>
        </w:rPr>
        <w:t>Krucza 36/Wspólna 6</w:t>
      </w:r>
    </w:p>
    <w:p w14:paraId="59FFA615" w14:textId="7FE9E5D3" w:rsidR="00E43B69" w:rsidRDefault="00E43B69" w:rsidP="00B13EC2">
      <w:pPr>
        <w:numPr>
          <w:ilvl w:val="2"/>
          <w:numId w:val="56"/>
        </w:numPr>
        <w:tabs>
          <w:tab w:val="left" w:leader="dot" w:pos="3969"/>
        </w:tabs>
        <w:spacing w:after="120" w:line="276" w:lineRule="auto"/>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 xml:space="preserve">Nr posesji: </w:t>
      </w:r>
      <w:r>
        <w:rPr>
          <w:rFonts w:ascii="Calibri" w:eastAsia="Times New Roman" w:hAnsi="Calibri" w:cs="Calibri"/>
          <w:sz w:val="24"/>
          <w:szCs w:val="24"/>
          <w:lang w:eastAsia="pl-PL"/>
        </w:rPr>
        <w:t xml:space="preserve">- </w:t>
      </w:r>
    </w:p>
    <w:p w14:paraId="3F935F00" w14:textId="4B22DB78" w:rsidR="00E43B69" w:rsidRDefault="00E43B69" w:rsidP="00B13EC2">
      <w:pPr>
        <w:numPr>
          <w:ilvl w:val="1"/>
          <w:numId w:val="56"/>
        </w:numPr>
        <w:tabs>
          <w:tab w:val="left" w:leader="dot" w:pos="3969"/>
        </w:tabs>
        <w:spacing w:after="120" w:line="276" w:lineRule="auto"/>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 xml:space="preserve">Łączna liczba stanowisk, na których zrealizowane zostaną staże zawodowe w organie administracji rządowej: </w:t>
      </w:r>
      <w:r>
        <w:rPr>
          <w:rFonts w:ascii="Calibri" w:eastAsia="Times New Roman" w:hAnsi="Calibri" w:cs="Calibri"/>
          <w:sz w:val="24"/>
          <w:szCs w:val="24"/>
          <w:lang w:eastAsia="pl-PL"/>
        </w:rPr>
        <w:t>5</w:t>
      </w:r>
    </w:p>
    <w:p w14:paraId="13B06802" w14:textId="77777777" w:rsidR="00E43B69" w:rsidRPr="001A42E2" w:rsidRDefault="00E43B69" w:rsidP="00B13EC2">
      <w:pPr>
        <w:numPr>
          <w:ilvl w:val="0"/>
          <w:numId w:val="56"/>
        </w:numPr>
        <w:tabs>
          <w:tab w:val="left" w:leader="dot" w:pos="4536"/>
        </w:tabs>
        <w:spacing w:before="240" w:after="240" w:line="276" w:lineRule="auto"/>
        <w:ind w:left="357" w:hanging="357"/>
        <w:jc w:val="both"/>
        <w:rPr>
          <w:rFonts w:ascii="Calibri" w:eastAsia="Times New Roman" w:hAnsi="Calibri" w:cs="Calibri"/>
          <w:b/>
          <w:bCs/>
          <w:sz w:val="24"/>
          <w:szCs w:val="24"/>
          <w:lang w:eastAsia="pl-PL"/>
        </w:rPr>
      </w:pPr>
      <w:r w:rsidRPr="001A42E2">
        <w:rPr>
          <w:rFonts w:ascii="Calibri" w:eastAsia="Times New Roman" w:hAnsi="Calibri" w:cs="Calibri"/>
          <w:b/>
          <w:bCs/>
          <w:sz w:val="24"/>
          <w:szCs w:val="24"/>
          <w:lang w:eastAsia="pl-PL"/>
        </w:rPr>
        <w:t>Jednostki organizacyjne organu administracji rządowej, w których planowana jest realizacja staży zawodowych w ramach modułu II programu „STABILNE ZATRUDNIENIE”</w:t>
      </w:r>
    </w:p>
    <w:p w14:paraId="18281779" w14:textId="5D2C6019" w:rsidR="00E43B69" w:rsidRPr="005D7D61" w:rsidRDefault="00E43B69" w:rsidP="0000322E">
      <w:pPr>
        <w:pStyle w:val="Nagwek3"/>
        <w:spacing w:before="240" w:after="240" w:line="276" w:lineRule="auto"/>
        <w:rPr>
          <w:rFonts w:asciiTheme="minorHAnsi" w:eastAsia="Times New Roman" w:hAnsiTheme="minorHAnsi" w:cstheme="minorHAnsi"/>
          <w:b/>
          <w:bCs/>
          <w:color w:val="auto"/>
          <w:lang w:eastAsia="pl-PL"/>
        </w:rPr>
      </w:pPr>
      <w:bookmarkStart w:id="112" w:name="_Toc135188562"/>
      <w:r w:rsidRPr="00B13EC2">
        <w:rPr>
          <w:rFonts w:asciiTheme="minorHAnsi" w:eastAsia="Times New Roman" w:hAnsiTheme="minorHAnsi" w:cstheme="minorHAnsi"/>
          <w:b/>
          <w:bCs/>
          <w:color w:val="auto"/>
          <w:lang w:eastAsia="pl-PL"/>
        </w:rPr>
        <w:t>Wydział Informatyki w Biurze Dyrektora Generalnego</w:t>
      </w:r>
      <w:bookmarkEnd w:id="112"/>
    </w:p>
    <w:p w14:paraId="4D3F5A1B" w14:textId="77777777" w:rsidR="007F743B" w:rsidRPr="002C6349" w:rsidRDefault="007F743B" w:rsidP="002C6349">
      <w:pPr>
        <w:numPr>
          <w:ilvl w:val="1"/>
          <w:numId w:val="57"/>
        </w:numPr>
        <w:tabs>
          <w:tab w:val="left" w:leader="dot" w:pos="8505"/>
        </w:tabs>
        <w:spacing w:after="120" w:line="276" w:lineRule="auto"/>
        <w:ind w:left="788" w:hanging="431"/>
        <w:contextualSpacing/>
        <w:rPr>
          <w:rFonts w:eastAsia="Times New Roman" w:cstheme="minorHAnsi"/>
          <w:sz w:val="24"/>
          <w:szCs w:val="24"/>
          <w:lang w:eastAsia="pl-PL"/>
        </w:rPr>
      </w:pPr>
      <w:bookmarkStart w:id="113" w:name="_Hlk134465105"/>
      <w:r w:rsidRPr="002C6349">
        <w:rPr>
          <w:rFonts w:eastAsia="Times New Roman" w:cstheme="minorHAnsi"/>
          <w:sz w:val="24"/>
          <w:szCs w:val="24"/>
          <w:lang w:eastAsia="pl-PL"/>
        </w:rPr>
        <w:t xml:space="preserve">Nazwa jednostki organizacyjnej (dział/wydział/departament, itp.): </w:t>
      </w:r>
    </w:p>
    <w:p w14:paraId="127097CD" w14:textId="18037093" w:rsidR="007F743B" w:rsidRPr="002C6349" w:rsidRDefault="00546A0A" w:rsidP="002C6349">
      <w:pPr>
        <w:tabs>
          <w:tab w:val="left" w:leader="dot" w:pos="9498"/>
        </w:tabs>
        <w:spacing w:after="120" w:line="276" w:lineRule="auto"/>
        <w:ind w:left="792"/>
        <w:contextualSpacing/>
        <w:rPr>
          <w:rFonts w:eastAsia="Times New Roman" w:cstheme="minorHAnsi"/>
          <w:b/>
          <w:sz w:val="24"/>
          <w:szCs w:val="24"/>
          <w:lang w:eastAsia="pl-PL"/>
        </w:rPr>
      </w:pPr>
      <w:r w:rsidRPr="002C6349">
        <w:rPr>
          <w:rFonts w:cstheme="minorHAnsi"/>
          <w:b/>
          <w:bCs/>
          <w:sz w:val="24"/>
          <w:szCs w:val="24"/>
          <w:lang w:bidi="he-IL"/>
        </w:rPr>
        <w:t>Wydział Informatyki w Biurze Dyrektora Generalnego</w:t>
      </w:r>
    </w:p>
    <w:p w14:paraId="047C4CB9" w14:textId="77777777" w:rsidR="007F743B" w:rsidRPr="002C6349" w:rsidRDefault="007F743B" w:rsidP="002C6349">
      <w:pPr>
        <w:numPr>
          <w:ilvl w:val="1"/>
          <w:numId w:val="57"/>
        </w:numPr>
        <w:spacing w:after="120" w:line="276" w:lineRule="auto"/>
        <w:ind w:left="788" w:hanging="431"/>
        <w:contextualSpacing/>
        <w:rPr>
          <w:rFonts w:eastAsia="Times New Roman" w:cstheme="minorHAnsi"/>
          <w:sz w:val="24"/>
          <w:szCs w:val="24"/>
          <w:lang w:eastAsia="pl-PL"/>
        </w:rPr>
      </w:pPr>
      <w:r w:rsidRPr="002C6349">
        <w:rPr>
          <w:rFonts w:eastAsia="Times New Roman" w:cstheme="minorHAnsi"/>
          <w:sz w:val="24"/>
          <w:szCs w:val="24"/>
          <w:lang w:eastAsia="pl-PL"/>
        </w:rPr>
        <w:t xml:space="preserve">Adres jednostki organizacyjnej: </w:t>
      </w:r>
    </w:p>
    <w:p w14:paraId="2F97FFFE" w14:textId="28A18020" w:rsidR="007F743B" w:rsidRPr="002C6349" w:rsidRDefault="007F743B" w:rsidP="002C6349">
      <w:pPr>
        <w:numPr>
          <w:ilvl w:val="2"/>
          <w:numId w:val="57"/>
        </w:numPr>
        <w:tabs>
          <w:tab w:val="left" w:leader="dot" w:pos="6804"/>
        </w:tabs>
        <w:spacing w:after="120" w:line="276" w:lineRule="auto"/>
        <w:ind w:left="1225" w:hanging="505"/>
        <w:contextualSpacing/>
        <w:rPr>
          <w:rFonts w:eastAsia="Times New Roman" w:cstheme="minorHAnsi"/>
          <w:sz w:val="24"/>
          <w:szCs w:val="24"/>
          <w:lang w:eastAsia="pl-PL"/>
        </w:rPr>
      </w:pPr>
      <w:r w:rsidRPr="002C6349">
        <w:rPr>
          <w:rFonts w:eastAsia="Times New Roman" w:cstheme="minorHAnsi"/>
          <w:sz w:val="24"/>
          <w:szCs w:val="24"/>
          <w:lang w:eastAsia="pl-PL"/>
        </w:rPr>
        <w:t xml:space="preserve">Województwo: </w:t>
      </w:r>
      <w:r w:rsidR="00546A0A" w:rsidRPr="002C6349">
        <w:rPr>
          <w:rFonts w:eastAsia="Times New Roman" w:cstheme="minorHAnsi"/>
          <w:sz w:val="24"/>
          <w:szCs w:val="24"/>
          <w:lang w:eastAsia="pl-PL"/>
        </w:rPr>
        <w:t>mazowieckie</w:t>
      </w:r>
    </w:p>
    <w:p w14:paraId="7544823F" w14:textId="0989C157" w:rsidR="007F743B" w:rsidRPr="002C6349" w:rsidRDefault="007F743B" w:rsidP="002C6349">
      <w:pPr>
        <w:numPr>
          <w:ilvl w:val="2"/>
          <w:numId w:val="57"/>
        </w:numPr>
        <w:tabs>
          <w:tab w:val="left" w:leader="dot" w:pos="6804"/>
        </w:tabs>
        <w:spacing w:after="120" w:line="276" w:lineRule="auto"/>
        <w:ind w:left="1225" w:hanging="505"/>
        <w:contextualSpacing/>
        <w:rPr>
          <w:rFonts w:eastAsia="Times New Roman" w:cstheme="minorHAnsi"/>
          <w:sz w:val="24"/>
          <w:szCs w:val="24"/>
          <w:lang w:eastAsia="pl-PL"/>
        </w:rPr>
      </w:pPr>
      <w:r w:rsidRPr="002C6349">
        <w:rPr>
          <w:rFonts w:eastAsia="Times New Roman" w:cstheme="minorHAnsi"/>
          <w:sz w:val="24"/>
          <w:szCs w:val="24"/>
          <w:lang w:eastAsia="pl-PL"/>
        </w:rPr>
        <w:t xml:space="preserve">Miejscowość: </w:t>
      </w:r>
      <w:r w:rsidR="00546A0A" w:rsidRPr="002C6349">
        <w:rPr>
          <w:rFonts w:eastAsia="Times New Roman" w:cstheme="minorHAnsi"/>
          <w:sz w:val="24"/>
          <w:szCs w:val="24"/>
          <w:lang w:eastAsia="pl-PL"/>
        </w:rPr>
        <w:t>Warszawa</w:t>
      </w:r>
    </w:p>
    <w:p w14:paraId="604595F5" w14:textId="051ED0EB" w:rsidR="007F743B" w:rsidRPr="002C6349" w:rsidRDefault="007F743B" w:rsidP="002C6349">
      <w:pPr>
        <w:numPr>
          <w:ilvl w:val="2"/>
          <w:numId w:val="57"/>
        </w:numPr>
        <w:tabs>
          <w:tab w:val="left" w:leader="dot" w:pos="6804"/>
        </w:tabs>
        <w:spacing w:after="120" w:line="276" w:lineRule="auto"/>
        <w:ind w:left="1225" w:hanging="505"/>
        <w:contextualSpacing/>
        <w:rPr>
          <w:rFonts w:eastAsia="Times New Roman" w:cstheme="minorHAnsi"/>
          <w:sz w:val="24"/>
          <w:szCs w:val="24"/>
          <w:lang w:eastAsia="pl-PL"/>
        </w:rPr>
      </w:pPr>
      <w:r w:rsidRPr="002C6349">
        <w:rPr>
          <w:rFonts w:eastAsia="Times New Roman" w:cstheme="minorHAnsi"/>
          <w:sz w:val="24"/>
          <w:szCs w:val="24"/>
          <w:lang w:eastAsia="pl-PL"/>
        </w:rPr>
        <w:t xml:space="preserve">Ulica: </w:t>
      </w:r>
      <w:r w:rsidR="00546A0A" w:rsidRPr="002C6349">
        <w:rPr>
          <w:rFonts w:eastAsia="Times New Roman" w:cstheme="minorHAnsi"/>
          <w:sz w:val="24"/>
          <w:szCs w:val="24"/>
          <w:lang w:eastAsia="pl-PL"/>
        </w:rPr>
        <w:t>Krucza 36/Wspólna 6</w:t>
      </w:r>
    </w:p>
    <w:p w14:paraId="6896C792" w14:textId="77777777" w:rsidR="007F743B" w:rsidRPr="002C6349" w:rsidRDefault="007F743B" w:rsidP="002C6349">
      <w:pPr>
        <w:numPr>
          <w:ilvl w:val="1"/>
          <w:numId w:val="57"/>
        </w:numPr>
        <w:spacing w:after="120" w:line="276" w:lineRule="auto"/>
        <w:ind w:left="788" w:hanging="431"/>
        <w:contextualSpacing/>
        <w:rPr>
          <w:rFonts w:eastAsia="Times New Roman" w:cstheme="minorHAnsi"/>
          <w:sz w:val="24"/>
          <w:szCs w:val="24"/>
          <w:lang w:eastAsia="pl-PL"/>
        </w:rPr>
      </w:pPr>
      <w:r w:rsidRPr="002C6349">
        <w:rPr>
          <w:rFonts w:eastAsia="Times New Roman" w:cstheme="minorHAnsi"/>
          <w:sz w:val="24"/>
          <w:szCs w:val="24"/>
          <w:lang w:eastAsia="pl-PL"/>
        </w:rPr>
        <w:t xml:space="preserve">Czy budynek jest dostosowany do potrzeb osób niepełnosprawnych poruszających się na wózkach inwalidzkich? </w:t>
      </w:r>
      <w:r w:rsidRPr="002C6349">
        <w:rPr>
          <w:rFonts w:eastAsia="Times New Roman" w:cstheme="minorHAnsi"/>
          <w:bCs/>
          <w:sz w:val="24"/>
          <w:szCs w:val="24"/>
          <w:u w:val="single"/>
          <w:lang w:eastAsia="pl-PL"/>
        </w:rPr>
        <w:t>Tak</w:t>
      </w:r>
      <w:r w:rsidRPr="002C6349">
        <w:rPr>
          <w:rFonts w:eastAsia="Times New Roman" w:cstheme="minorHAnsi"/>
          <w:sz w:val="24"/>
          <w:szCs w:val="24"/>
          <w:lang w:eastAsia="pl-PL"/>
        </w:rPr>
        <w:t>/Nie (właściwe podkreślić)</w:t>
      </w:r>
    </w:p>
    <w:p w14:paraId="7B7317A2" w14:textId="77777777" w:rsidR="007F743B" w:rsidRPr="002C6349" w:rsidRDefault="007F743B" w:rsidP="002C6349">
      <w:pPr>
        <w:numPr>
          <w:ilvl w:val="1"/>
          <w:numId w:val="57"/>
        </w:numPr>
        <w:tabs>
          <w:tab w:val="left" w:leader="dot" w:pos="4536"/>
        </w:tabs>
        <w:spacing w:after="120" w:line="276" w:lineRule="auto"/>
        <w:ind w:left="788" w:hanging="431"/>
        <w:contextualSpacing/>
        <w:rPr>
          <w:rFonts w:eastAsia="Times New Roman" w:cstheme="minorHAnsi"/>
          <w:sz w:val="24"/>
          <w:szCs w:val="24"/>
          <w:lang w:eastAsia="pl-PL"/>
        </w:rPr>
      </w:pPr>
      <w:r w:rsidRPr="002C6349">
        <w:rPr>
          <w:rFonts w:eastAsia="Times New Roman" w:cstheme="minorHAnsi"/>
          <w:sz w:val="24"/>
          <w:szCs w:val="24"/>
          <w:lang w:eastAsia="pl-PL"/>
        </w:rPr>
        <w:t xml:space="preserve">Liczba stanowisk, na których zrealizowane zostaną staże zawodowe w jednostce organizacyjnej: </w:t>
      </w:r>
      <w:r w:rsidRPr="002C6349">
        <w:rPr>
          <w:rFonts w:eastAsia="Times New Roman" w:cstheme="minorHAnsi"/>
          <w:bCs/>
          <w:sz w:val="24"/>
          <w:szCs w:val="24"/>
          <w:lang w:eastAsia="pl-PL"/>
        </w:rPr>
        <w:t>1</w:t>
      </w:r>
    </w:p>
    <w:p w14:paraId="0E2040ED" w14:textId="38791069" w:rsidR="007F743B" w:rsidRPr="002C6349" w:rsidRDefault="000509A6" w:rsidP="002C6349">
      <w:pPr>
        <w:numPr>
          <w:ilvl w:val="1"/>
          <w:numId w:val="57"/>
        </w:numPr>
        <w:spacing w:after="120" w:line="276" w:lineRule="auto"/>
        <w:ind w:left="788" w:hanging="431"/>
        <w:contextualSpacing/>
        <w:rPr>
          <w:rFonts w:eastAsia="Times New Roman" w:cstheme="minorHAnsi"/>
          <w:sz w:val="24"/>
          <w:szCs w:val="24"/>
          <w:lang w:eastAsia="pl-PL"/>
        </w:rPr>
      </w:pPr>
      <w:r w:rsidRPr="002C6349">
        <w:rPr>
          <w:rFonts w:eastAsia="Times New Roman" w:cstheme="minorHAnsi"/>
          <w:sz w:val="24"/>
          <w:szCs w:val="24"/>
          <w:lang w:eastAsia="pl-PL"/>
        </w:rPr>
        <w:t>Preferowana długość staży zawodowych w jednostce organizacyjnej:</w:t>
      </w:r>
      <w:r w:rsidR="00FE0282" w:rsidRPr="002C6349">
        <w:rPr>
          <w:rFonts w:eastAsia="Times New Roman" w:cstheme="minorHAnsi"/>
          <w:sz w:val="24"/>
          <w:szCs w:val="24"/>
          <w:lang w:eastAsia="pl-PL"/>
        </w:rPr>
        <w:t xml:space="preserve"> 4 miesiące</w:t>
      </w:r>
    </w:p>
    <w:p w14:paraId="06676EBC" w14:textId="77777777" w:rsidR="007F743B" w:rsidRPr="002C6349" w:rsidRDefault="007F743B" w:rsidP="002C6349">
      <w:pPr>
        <w:numPr>
          <w:ilvl w:val="1"/>
          <w:numId w:val="57"/>
        </w:numPr>
        <w:spacing w:after="120" w:line="276" w:lineRule="auto"/>
        <w:ind w:left="788" w:hanging="431"/>
        <w:contextualSpacing/>
        <w:rPr>
          <w:rFonts w:eastAsia="Times New Roman" w:cstheme="minorHAnsi"/>
          <w:sz w:val="24"/>
          <w:szCs w:val="24"/>
          <w:lang w:eastAsia="pl-PL"/>
        </w:rPr>
      </w:pPr>
      <w:r w:rsidRPr="002C6349">
        <w:rPr>
          <w:rFonts w:eastAsia="Times New Roman" w:cstheme="minorHAnsi"/>
          <w:sz w:val="24"/>
          <w:szCs w:val="24"/>
          <w:lang w:eastAsia="pl-PL"/>
        </w:rPr>
        <w:t>Informacje dotyczące stanowiska, na którym realizowane będą staże zawodowe</w:t>
      </w:r>
    </w:p>
    <w:p w14:paraId="490FE356" w14:textId="77777777" w:rsidR="007F743B" w:rsidRPr="002C6349" w:rsidRDefault="007F743B" w:rsidP="002C6349">
      <w:pPr>
        <w:numPr>
          <w:ilvl w:val="2"/>
          <w:numId w:val="57"/>
        </w:numPr>
        <w:tabs>
          <w:tab w:val="left" w:leader="dot" w:pos="8505"/>
        </w:tabs>
        <w:spacing w:after="120" w:line="276" w:lineRule="auto"/>
        <w:ind w:left="1225" w:hanging="505"/>
        <w:contextualSpacing/>
        <w:rPr>
          <w:rFonts w:eastAsia="Times New Roman" w:cstheme="minorHAnsi"/>
          <w:sz w:val="24"/>
          <w:szCs w:val="24"/>
          <w:lang w:eastAsia="pl-PL"/>
        </w:rPr>
      </w:pPr>
      <w:r w:rsidRPr="002C6349">
        <w:rPr>
          <w:rFonts w:eastAsia="Times New Roman" w:cstheme="minorHAnsi"/>
          <w:sz w:val="24"/>
          <w:szCs w:val="24"/>
          <w:lang w:eastAsia="pl-PL"/>
        </w:rPr>
        <w:t xml:space="preserve">Minimalny zakres posiadanych przez beneficjenta ostatecznego kwalifikacji i umiejętności niezbędnych do realizacji stażu zawodowego na danym stanowisku: </w:t>
      </w:r>
    </w:p>
    <w:p w14:paraId="01912733" w14:textId="4F212160" w:rsidR="007F743B" w:rsidRPr="002C6349" w:rsidRDefault="00546A0A" w:rsidP="002C6349">
      <w:pPr>
        <w:pStyle w:val="Akapitzlist"/>
        <w:numPr>
          <w:ilvl w:val="0"/>
          <w:numId w:val="365"/>
        </w:numPr>
        <w:tabs>
          <w:tab w:val="left" w:leader="dot" w:pos="8505"/>
        </w:tabs>
        <w:spacing w:after="120" w:line="276" w:lineRule="auto"/>
        <w:rPr>
          <w:rFonts w:eastAsia="Times New Roman" w:cstheme="minorHAnsi"/>
          <w:sz w:val="24"/>
          <w:szCs w:val="24"/>
          <w:lang w:eastAsia="pl-PL"/>
        </w:rPr>
      </w:pPr>
      <w:r w:rsidRPr="002C6349">
        <w:rPr>
          <w:rFonts w:eastAsia="Times New Roman" w:cstheme="minorHAnsi"/>
          <w:sz w:val="24"/>
          <w:szCs w:val="24"/>
          <w:lang w:eastAsia="pl-PL"/>
        </w:rPr>
        <w:t xml:space="preserve">wykształcenie średnie </w:t>
      </w:r>
      <w:r w:rsidR="00A304CE" w:rsidRPr="002C6349">
        <w:rPr>
          <w:rFonts w:eastAsia="Times New Roman" w:cstheme="minorHAnsi"/>
          <w:sz w:val="24"/>
          <w:szCs w:val="24"/>
          <w:lang w:eastAsia="pl-PL"/>
        </w:rPr>
        <w:t>–</w:t>
      </w:r>
      <w:r w:rsidRPr="002C6349">
        <w:rPr>
          <w:rFonts w:eastAsia="Times New Roman" w:cstheme="minorHAnsi"/>
          <w:sz w:val="24"/>
          <w:szCs w:val="24"/>
          <w:lang w:eastAsia="pl-PL"/>
        </w:rPr>
        <w:t xml:space="preserve"> technik informatyk.</w:t>
      </w:r>
    </w:p>
    <w:p w14:paraId="3899718C" w14:textId="77777777" w:rsidR="007F743B" w:rsidRPr="002C6349" w:rsidRDefault="007F743B" w:rsidP="002C6349">
      <w:pPr>
        <w:numPr>
          <w:ilvl w:val="2"/>
          <w:numId w:val="57"/>
        </w:numPr>
        <w:spacing w:after="120" w:line="276" w:lineRule="auto"/>
        <w:ind w:left="1225" w:hanging="505"/>
        <w:contextualSpacing/>
        <w:rPr>
          <w:rFonts w:eastAsia="Times New Roman" w:cstheme="minorHAnsi"/>
          <w:sz w:val="24"/>
          <w:szCs w:val="24"/>
          <w:lang w:eastAsia="pl-PL"/>
        </w:rPr>
      </w:pPr>
      <w:r w:rsidRPr="002C6349">
        <w:rPr>
          <w:rFonts w:eastAsia="Times New Roman" w:cstheme="minorHAnsi"/>
          <w:sz w:val="24"/>
          <w:szCs w:val="24"/>
          <w:lang w:eastAsia="pl-PL"/>
        </w:rPr>
        <w:t xml:space="preserve">Planowany zakres zadań wykonywanych (w ramach stażu zawodowego) przez beneficjenta ostatecznego na danym stanowisku: </w:t>
      </w:r>
    </w:p>
    <w:p w14:paraId="7A50F00D" w14:textId="392B424D" w:rsidR="00F8284B" w:rsidRPr="002C6349" w:rsidRDefault="00F8284B" w:rsidP="002C6349">
      <w:pPr>
        <w:pStyle w:val="Akapitzlist"/>
        <w:numPr>
          <w:ilvl w:val="0"/>
          <w:numId w:val="365"/>
        </w:numPr>
        <w:spacing w:after="120" w:line="276" w:lineRule="auto"/>
        <w:rPr>
          <w:rFonts w:eastAsia="Times New Roman" w:cstheme="minorHAnsi"/>
          <w:sz w:val="24"/>
          <w:szCs w:val="24"/>
          <w:lang w:eastAsia="pl-PL"/>
        </w:rPr>
      </w:pPr>
      <w:r w:rsidRPr="002C6349">
        <w:rPr>
          <w:rFonts w:eastAsia="Times New Roman" w:cstheme="minorHAnsi"/>
          <w:sz w:val="24"/>
          <w:szCs w:val="24"/>
          <w:lang w:eastAsia="pl-PL"/>
        </w:rPr>
        <w:t>konfiguracja sieci i komputerów z systemem Windows w domenie,</w:t>
      </w:r>
    </w:p>
    <w:p w14:paraId="0E16245A" w14:textId="20BBB0A3" w:rsidR="00F8284B" w:rsidRPr="002C6349" w:rsidRDefault="00F8284B" w:rsidP="002C6349">
      <w:pPr>
        <w:pStyle w:val="Akapitzlist"/>
        <w:numPr>
          <w:ilvl w:val="0"/>
          <w:numId w:val="365"/>
        </w:numPr>
        <w:spacing w:after="120" w:line="276" w:lineRule="auto"/>
        <w:rPr>
          <w:rFonts w:eastAsia="Times New Roman" w:cstheme="minorHAnsi"/>
          <w:sz w:val="24"/>
          <w:szCs w:val="24"/>
          <w:lang w:eastAsia="pl-PL"/>
        </w:rPr>
      </w:pPr>
      <w:r w:rsidRPr="002C6349">
        <w:rPr>
          <w:rFonts w:eastAsia="Times New Roman" w:cstheme="minorHAnsi"/>
          <w:sz w:val="24"/>
          <w:szCs w:val="24"/>
          <w:lang w:eastAsia="pl-PL"/>
        </w:rPr>
        <w:t>zdalna lub telefoniczna pomoc użytkownikom w rozwiązywaniu problemów IT,</w:t>
      </w:r>
    </w:p>
    <w:p w14:paraId="6A04F5BA" w14:textId="13AA8EAF" w:rsidR="007F743B" w:rsidRPr="002C6349" w:rsidRDefault="00F8284B" w:rsidP="002C6349">
      <w:pPr>
        <w:pStyle w:val="Akapitzlist"/>
        <w:numPr>
          <w:ilvl w:val="0"/>
          <w:numId w:val="365"/>
        </w:numPr>
        <w:spacing w:after="120" w:line="276" w:lineRule="auto"/>
        <w:rPr>
          <w:rFonts w:eastAsia="Times New Roman" w:cstheme="minorHAnsi"/>
          <w:sz w:val="24"/>
          <w:szCs w:val="24"/>
          <w:lang w:eastAsia="pl-PL"/>
        </w:rPr>
      </w:pPr>
      <w:r w:rsidRPr="002C6349">
        <w:rPr>
          <w:rFonts w:eastAsia="Times New Roman" w:cstheme="minorHAnsi"/>
          <w:sz w:val="24"/>
          <w:szCs w:val="24"/>
          <w:lang w:eastAsia="pl-PL"/>
        </w:rPr>
        <w:t>aktualizacja oprogramowania na komputerach pracowników.</w:t>
      </w:r>
    </w:p>
    <w:p w14:paraId="5B53E2B8" w14:textId="77777777" w:rsidR="007F743B" w:rsidRPr="002C6349" w:rsidRDefault="007F743B" w:rsidP="002C6349">
      <w:pPr>
        <w:numPr>
          <w:ilvl w:val="2"/>
          <w:numId w:val="57"/>
        </w:numPr>
        <w:spacing w:after="120" w:line="276" w:lineRule="auto"/>
        <w:ind w:left="1225" w:hanging="505"/>
        <w:contextualSpacing/>
        <w:rPr>
          <w:rFonts w:eastAsia="Times New Roman" w:cstheme="minorHAnsi"/>
          <w:sz w:val="24"/>
          <w:szCs w:val="24"/>
          <w:lang w:eastAsia="pl-PL"/>
        </w:rPr>
      </w:pPr>
      <w:r w:rsidRPr="002C6349">
        <w:rPr>
          <w:rFonts w:eastAsia="Times New Roman" w:cstheme="minorHAnsi"/>
          <w:sz w:val="24"/>
          <w:szCs w:val="24"/>
          <w:lang w:eastAsia="pl-PL"/>
        </w:rPr>
        <w:t xml:space="preserve">Rodzaj kwalifikacji lub umiejętności zawodowych uzyskanych przez beneficjenta ostatecznego na danym stanowisku: </w:t>
      </w:r>
    </w:p>
    <w:p w14:paraId="322256FA" w14:textId="3FEE1722" w:rsidR="00602AEF" w:rsidRPr="002C6349" w:rsidRDefault="00602AEF" w:rsidP="002C6349">
      <w:pPr>
        <w:pStyle w:val="Akapitzlist"/>
        <w:numPr>
          <w:ilvl w:val="0"/>
          <w:numId w:val="366"/>
        </w:numPr>
        <w:spacing w:after="120" w:line="276" w:lineRule="auto"/>
        <w:rPr>
          <w:rFonts w:eastAsia="Times New Roman" w:cstheme="minorHAnsi"/>
          <w:sz w:val="24"/>
          <w:szCs w:val="24"/>
          <w:lang w:eastAsia="pl-PL"/>
        </w:rPr>
      </w:pPr>
      <w:r w:rsidRPr="002C6349">
        <w:rPr>
          <w:rFonts w:eastAsia="Times New Roman" w:cstheme="minorHAnsi"/>
          <w:sz w:val="24"/>
          <w:szCs w:val="24"/>
          <w:lang w:eastAsia="pl-PL"/>
        </w:rPr>
        <w:t>umiejętność zarządzania systemem Windows w domenie,</w:t>
      </w:r>
    </w:p>
    <w:p w14:paraId="6A6F8A89" w14:textId="3AE09473" w:rsidR="00602AEF" w:rsidRPr="002C6349" w:rsidRDefault="00602AEF" w:rsidP="002C6349">
      <w:pPr>
        <w:pStyle w:val="Akapitzlist"/>
        <w:numPr>
          <w:ilvl w:val="0"/>
          <w:numId w:val="366"/>
        </w:numPr>
        <w:spacing w:after="120" w:line="276" w:lineRule="auto"/>
        <w:rPr>
          <w:rFonts w:eastAsia="Times New Roman" w:cstheme="minorHAnsi"/>
          <w:sz w:val="24"/>
          <w:szCs w:val="24"/>
          <w:lang w:eastAsia="pl-PL"/>
        </w:rPr>
      </w:pPr>
      <w:r w:rsidRPr="002C6349">
        <w:rPr>
          <w:rFonts w:eastAsia="Times New Roman" w:cstheme="minorHAnsi"/>
          <w:sz w:val="24"/>
          <w:szCs w:val="24"/>
          <w:lang w:eastAsia="pl-PL"/>
        </w:rPr>
        <w:t>umiejętność rozwiązywania problemów informatycznych,</w:t>
      </w:r>
    </w:p>
    <w:p w14:paraId="3C2D9A3D" w14:textId="5F52795F" w:rsidR="007F743B" w:rsidRPr="002C6349" w:rsidRDefault="00602AEF" w:rsidP="002C6349">
      <w:pPr>
        <w:pStyle w:val="Akapitzlist"/>
        <w:numPr>
          <w:ilvl w:val="0"/>
          <w:numId w:val="366"/>
        </w:numPr>
        <w:spacing w:after="120" w:line="276" w:lineRule="auto"/>
        <w:rPr>
          <w:rFonts w:eastAsia="Times New Roman" w:cstheme="minorHAnsi"/>
          <w:sz w:val="24"/>
          <w:szCs w:val="24"/>
          <w:lang w:eastAsia="pl-PL"/>
        </w:rPr>
      </w:pPr>
      <w:r w:rsidRPr="002C6349">
        <w:rPr>
          <w:rFonts w:eastAsia="Times New Roman" w:cstheme="minorHAnsi"/>
          <w:sz w:val="24"/>
          <w:szCs w:val="24"/>
          <w:lang w:eastAsia="pl-PL"/>
        </w:rPr>
        <w:t>umiejętność aktualizacji dedykowanego oprogramowania.</w:t>
      </w:r>
    </w:p>
    <w:p w14:paraId="76E0B23A" w14:textId="47485338" w:rsidR="000A2DA8" w:rsidRPr="0000322E" w:rsidRDefault="000A2DA8" w:rsidP="0000322E">
      <w:pPr>
        <w:pStyle w:val="Nagwek3"/>
        <w:spacing w:before="240" w:after="240" w:line="276" w:lineRule="auto"/>
        <w:rPr>
          <w:rFonts w:eastAsia="Times New Roman"/>
          <w:b/>
          <w:bCs/>
          <w:color w:val="auto"/>
          <w:lang w:eastAsia="pl-PL"/>
        </w:rPr>
      </w:pPr>
      <w:bookmarkStart w:id="114" w:name="_Toc135188563"/>
      <w:bookmarkEnd w:id="113"/>
      <w:r w:rsidRPr="00FC2967">
        <w:rPr>
          <w:rFonts w:eastAsia="Times New Roman"/>
          <w:b/>
          <w:bCs/>
          <w:color w:val="auto"/>
          <w:lang w:eastAsia="pl-PL"/>
        </w:rPr>
        <w:t>Wydział Kancelaryjno-Archiwalny w Biurze Dyrektora Generalnego</w:t>
      </w:r>
      <w:bookmarkEnd w:id="114"/>
    </w:p>
    <w:p w14:paraId="702DD57F" w14:textId="77777777" w:rsidR="00D63A3F" w:rsidRPr="00FC2967" w:rsidRDefault="00D63A3F" w:rsidP="002C6349">
      <w:pPr>
        <w:numPr>
          <w:ilvl w:val="1"/>
          <w:numId w:val="58"/>
        </w:numPr>
        <w:tabs>
          <w:tab w:val="left" w:leader="dot" w:pos="8505"/>
        </w:tabs>
        <w:spacing w:after="120" w:line="276" w:lineRule="auto"/>
        <w:ind w:left="788" w:hanging="431"/>
        <w:contextualSpacing/>
        <w:rPr>
          <w:rFonts w:eastAsia="Times New Roman" w:cstheme="minorHAnsi"/>
          <w:sz w:val="24"/>
          <w:szCs w:val="24"/>
          <w:lang w:eastAsia="pl-PL"/>
        </w:rPr>
      </w:pPr>
      <w:bookmarkStart w:id="115" w:name="_Hlk134465331"/>
      <w:r w:rsidRPr="00FC2967">
        <w:rPr>
          <w:rFonts w:eastAsia="Times New Roman" w:cstheme="minorHAnsi"/>
          <w:sz w:val="24"/>
          <w:szCs w:val="24"/>
          <w:lang w:eastAsia="pl-PL"/>
        </w:rPr>
        <w:t xml:space="preserve">Nazwa jednostki organizacyjnej (dział/wydział/departament, itp.): </w:t>
      </w:r>
    </w:p>
    <w:p w14:paraId="29646824" w14:textId="7DE38AB1" w:rsidR="00D63A3F" w:rsidRPr="00FC2967" w:rsidRDefault="008273FE" w:rsidP="002C6349">
      <w:pPr>
        <w:tabs>
          <w:tab w:val="left" w:leader="dot" w:pos="9498"/>
        </w:tabs>
        <w:spacing w:after="120" w:line="276" w:lineRule="auto"/>
        <w:ind w:left="792"/>
        <w:contextualSpacing/>
        <w:rPr>
          <w:rFonts w:eastAsia="Times New Roman" w:cstheme="minorHAnsi"/>
          <w:b/>
          <w:sz w:val="24"/>
          <w:szCs w:val="24"/>
          <w:lang w:eastAsia="pl-PL"/>
        </w:rPr>
      </w:pPr>
      <w:r w:rsidRPr="00FC2967">
        <w:rPr>
          <w:rFonts w:cstheme="minorHAnsi"/>
          <w:b/>
          <w:bCs/>
          <w:sz w:val="24"/>
          <w:szCs w:val="24"/>
          <w:lang w:bidi="he-IL"/>
        </w:rPr>
        <w:lastRenderedPageBreak/>
        <w:t>Wydział Kancelaryjno-Archiwalny w Biurze Dyrektora Generalnego</w:t>
      </w:r>
    </w:p>
    <w:p w14:paraId="0BFC026D" w14:textId="77777777" w:rsidR="00D63A3F" w:rsidRPr="00FC2967" w:rsidRDefault="00D63A3F" w:rsidP="002C6349">
      <w:pPr>
        <w:numPr>
          <w:ilvl w:val="1"/>
          <w:numId w:val="58"/>
        </w:numPr>
        <w:spacing w:after="120" w:line="276" w:lineRule="auto"/>
        <w:ind w:left="788" w:hanging="431"/>
        <w:contextualSpacing/>
        <w:rPr>
          <w:rFonts w:eastAsia="Times New Roman" w:cstheme="minorHAnsi"/>
          <w:sz w:val="24"/>
          <w:szCs w:val="24"/>
          <w:lang w:eastAsia="pl-PL"/>
        </w:rPr>
      </w:pPr>
      <w:r w:rsidRPr="00FC2967">
        <w:rPr>
          <w:rFonts w:eastAsia="Times New Roman" w:cstheme="minorHAnsi"/>
          <w:sz w:val="24"/>
          <w:szCs w:val="24"/>
          <w:lang w:eastAsia="pl-PL"/>
        </w:rPr>
        <w:t xml:space="preserve">Adres jednostki organizacyjnej: </w:t>
      </w:r>
    </w:p>
    <w:p w14:paraId="5DF5BECD" w14:textId="77777777" w:rsidR="00D63A3F" w:rsidRPr="00FC2967" w:rsidRDefault="00D63A3F" w:rsidP="002C6349">
      <w:pPr>
        <w:numPr>
          <w:ilvl w:val="2"/>
          <w:numId w:val="58"/>
        </w:numPr>
        <w:tabs>
          <w:tab w:val="left" w:leader="dot" w:pos="6804"/>
        </w:tabs>
        <w:spacing w:after="120" w:line="276" w:lineRule="auto"/>
        <w:ind w:left="1225" w:hanging="505"/>
        <w:contextualSpacing/>
        <w:rPr>
          <w:rFonts w:eastAsia="Times New Roman" w:cstheme="minorHAnsi"/>
          <w:sz w:val="24"/>
          <w:szCs w:val="24"/>
          <w:lang w:eastAsia="pl-PL"/>
        </w:rPr>
      </w:pPr>
      <w:r w:rsidRPr="00FC2967">
        <w:rPr>
          <w:rFonts w:eastAsia="Times New Roman" w:cstheme="minorHAnsi"/>
          <w:sz w:val="24"/>
          <w:szCs w:val="24"/>
          <w:lang w:eastAsia="pl-PL"/>
        </w:rPr>
        <w:t>Województwo: mazowieckie</w:t>
      </w:r>
    </w:p>
    <w:p w14:paraId="37A5A8F2" w14:textId="77777777" w:rsidR="00D63A3F" w:rsidRPr="00FC2967" w:rsidRDefault="00D63A3F" w:rsidP="002C6349">
      <w:pPr>
        <w:numPr>
          <w:ilvl w:val="2"/>
          <w:numId w:val="58"/>
        </w:numPr>
        <w:tabs>
          <w:tab w:val="left" w:leader="dot" w:pos="6804"/>
        </w:tabs>
        <w:spacing w:after="120" w:line="276" w:lineRule="auto"/>
        <w:ind w:left="1225" w:hanging="505"/>
        <w:contextualSpacing/>
        <w:rPr>
          <w:rFonts w:eastAsia="Times New Roman" w:cstheme="minorHAnsi"/>
          <w:sz w:val="24"/>
          <w:szCs w:val="24"/>
          <w:lang w:eastAsia="pl-PL"/>
        </w:rPr>
      </w:pPr>
      <w:r w:rsidRPr="00FC2967">
        <w:rPr>
          <w:rFonts w:eastAsia="Times New Roman" w:cstheme="minorHAnsi"/>
          <w:sz w:val="24"/>
          <w:szCs w:val="24"/>
          <w:lang w:eastAsia="pl-PL"/>
        </w:rPr>
        <w:t>Miejscowość: Warszawa</w:t>
      </w:r>
    </w:p>
    <w:p w14:paraId="694F2A06" w14:textId="77777777" w:rsidR="00D63A3F" w:rsidRPr="00FC2967" w:rsidRDefault="00D63A3F" w:rsidP="002C6349">
      <w:pPr>
        <w:numPr>
          <w:ilvl w:val="2"/>
          <w:numId w:val="58"/>
        </w:numPr>
        <w:tabs>
          <w:tab w:val="left" w:leader="dot" w:pos="6804"/>
        </w:tabs>
        <w:spacing w:after="120" w:line="276" w:lineRule="auto"/>
        <w:ind w:left="1225" w:hanging="505"/>
        <w:contextualSpacing/>
        <w:rPr>
          <w:rFonts w:eastAsia="Times New Roman" w:cstheme="minorHAnsi"/>
          <w:sz w:val="24"/>
          <w:szCs w:val="24"/>
          <w:lang w:eastAsia="pl-PL"/>
        </w:rPr>
      </w:pPr>
      <w:r w:rsidRPr="00FC2967">
        <w:rPr>
          <w:rFonts w:eastAsia="Times New Roman" w:cstheme="minorHAnsi"/>
          <w:sz w:val="24"/>
          <w:szCs w:val="24"/>
          <w:lang w:eastAsia="pl-PL"/>
        </w:rPr>
        <w:t>Ulica: Krucza 36/Wspólna 6</w:t>
      </w:r>
    </w:p>
    <w:p w14:paraId="1D0C076A" w14:textId="77777777" w:rsidR="00D63A3F" w:rsidRPr="00FC2967" w:rsidRDefault="00D63A3F" w:rsidP="002C6349">
      <w:pPr>
        <w:numPr>
          <w:ilvl w:val="1"/>
          <w:numId w:val="58"/>
        </w:numPr>
        <w:spacing w:after="120" w:line="276" w:lineRule="auto"/>
        <w:ind w:left="788" w:hanging="431"/>
        <w:contextualSpacing/>
        <w:rPr>
          <w:rFonts w:eastAsia="Times New Roman" w:cstheme="minorHAnsi"/>
          <w:sz w:val="24"/>
          <w:szCs w:val="24"/>
          <w:lang w:eastAsia="pl-PL"/>
        </w:rPr>
      </w:pPr>
      <w:r w:rsidRPr="00FC2967">
        <w:rPr>
          <w:rFonts w:eastAsia="Times New Roman" w:cstheme="minorHAnsi"/>
          <w:sz w:val="24"/>
          <w:szCs w:val="24"/>
          <w:lang w:eastAsia="pl-PL"/>
        </w:rPr>
        <w:t xml:space="preserve">Czy budynek jest dostosowany do potrzeb osób niepełnosprawnych poruszających się na wózkach inwalidzkich? </w:t>
      </w:r>
      <w:r w:rsidRPr="00FC2967">
        <w:rPr>
          <w:rFonts w:eastAsia="Times New Roman" w:cstheme="minorHAnsi"/>
          <w:bCs/>
          <w:sz w:val="24"/>
          <w:szCs w:val="24"/>
          <w:u w:val="single"/>
          <w:lang w:eastAsia="pl-PL"/>
        </w:rPr>
        <w:t>Tak</w:t>
      </w:r>
      <w:r w:rsidRPr="00FC2967">
        <w:rPr>
          <w:rFonts w:eastAsia="Times New Roman" w:cstheme="minorHAnsi"/>
          <w:sz w:val="24"/>
          <w:szCs w:val="24"/>
          <w:lang w:eastAsia="pl-PL"/>
        </w:rPr>
        <w:t>/Nie (właściwe podkreślić)</w:t>
      </w:r>
    </w:p>
    <w:p w14:paraId="7185422D" w14:textId="77777777" w:rsidR="00D63A3F" w:rsidRPr="00FC2967" w:rsidRDefault="00D63A3F" w:rsidP="002C6349">
      <w:pPr>
        <w:numPr>
          <w:ilvl w:val="1"/>
          <w:numId w:val="58"/>
        </w:numPr>
        <w:tabs>
          <w:tab w:val="left" w:leader="dot" w:pos="4536"/>
        </w:tabs>
        <w:spacing w:after="120" w:line="276" w:lineRule="auto"/>
        <w:ind w:left="788" w:hanging="431"/>
        <w:contextualSpacing/>
        <w:rPr>
          <w:rFonts w:eastAsia="Times New Roman" w:cstheme="minorHAnsi"/>
          <w:sz w:val="24"/>
          <w:szCs w:val="24"/>
          <w:lang w:eastAsia="pl-PL"/>
        </w:rPr>
      </w:pPr>
      <w:r w:rsidRPr="00FC2967">
        <w:rPr>
          <w:rFonts w:eastAsia="Times New Roman" w:cstheme="minorHAnsi"/>
          <w:sz w:val="24"/>
          <w:szCs w:val="24"/>
          <w:lang w:eastAsia="pl-PL"/>
        </w:rPr>
        <w:t xml:space="preserve">Liczba stanowisk, na których zrealizowane zostaną staże zawodowe w jednostce organizacyjnej: </w:t>
      </w:r>
      <w:r w:rsidRPr="00FC2967">
        <w:rPr>
          <w:rFonts w:eastAsia="Times New Roman" w:cstheme="minorHAnsi"/>
          <w:bCs/>
          <w:sz w:val="24"/>
          <w:szCs w:val="24"/>
          <w:lang w:eastAsia="pl-PL"/>
        </w:rPr>
        <w:t>1</w:t>
      </w:r>
    </w:p>
    <w:p w14:paraId="20489BEE" w14:textId="201F0D89" w:rsidR="00D63A3F" w:rsidRPr="00FC2967" w:rsidRDefault="000509A6" w:rsidP="002C6349">
      <w:pPr>
        <w:numPr>
          <w:ilvl w:val="1"/>
          <w:numId w:val="58"/>
        </w:numPr>
        <w:spacing w:after="120" w:line="276" w:lineRule="auto"/>
        <w:ind w:left="788" w:hanging="431"/>
        <w:contextualSpacing/>
        <w:rPr>
          <w:rFonts w:eastAsia="Times New Roman" w:cstheme="minorHAnsi"/>
          <w:sz w:val="24"/>
          <w:szCs w:val="24"/>
          <w:lang w:eastAsia="pl-PL"/>
        </w:rPr>
      </w:pPr>
      <w:r w:rsidRPr="00FC2967">
        <w:rPr>
          <w:rFonts w:eastAsia="Times New Roman" w:cstheme="minorHAnsi"/>
          <w:sz w:val="24"/>
          <w:szCs w:val="24"/>
          <w:lang w:eastAsia="pl-PL"/>
        </w:rPr>
        <w:t>Preferowana długość staży zawodowych w jednostce organizacyjnej:</w:t>
      </w:r>
      <w:r w:rsidR="00FE0282" w:rsidRPr="00FC2967">
        <w:rPr>
          <w:rFonts w:eastAsia="Times New Roman" w:cstheme="minorHAnsi"/>
          <w:sz w:val="24"/>
          <w:szCs w:val="24"/>
          <w:lang w:eastAsia="pl-PL"/>
        </w:rPr>
        <w:t xml:space="preserve"> 1</w:t>
      </w:r>
      <w:r w:rsidR="000009E1" w:rsidRPr="00FC2967">
        <w:rPr>
          <w:rFonts w:eastAsia="Times New Roman" w:cstheme="minorHAnsi"/>
          <w:sz w:val="24"/>
          <w:szCs w:val="24"/>
          <w:lang w:eastAsia="pl-PL"/>
        </w:rPr>
        <w:t>2</w:t>
      </w:r>
      <w:r w:rsidR="00FE0282" w:rsidRPr="00FC2967">
        <w:rPr>
          <w:rFonts w:eastAsia="Times New Roman" w:cstheme="minorHAnsi"/>
          <w:sz w:val="24"/>
          <w:szCs w:val="24"/>
          <w:lang w:eastAsia="pl-PL"/>
        </w:rPr>
        <w:t xml:space="preserve"> miesięcy</w:t>
      </w:r>
    </w:p>
    <w:p w14:paraId="0264BACB" w14:textId="77777777" w:rsidR="00D63A3F" w:rsidRPr="00FC2967" w:rsidRDefault="00D63A3F" w:rsidP="002C6349">
      <w:pPr>
        <w:numPr>
          <w:ilvl w:val="1"/>
          <w:numId w:val="58"/>
        </w:numPr>
        <w:spacing w:after="120" w:line="276" w:lineRule="auto"/>
        <w:ind w:left="788" w:hanging="431"/>
        <w:contextualSpacing/>
        <w:rPr>
          <w:rFonts w:eastAsia="Times New Roman" w:cstheme="minorHAnsi"/>
          <w:sz w:val="24"/>
          <w:szCs w:val="24"/>
          <w:lang w:eastAsia="pl-PL"/>
        </w:rPr>
      </w:pPr>
      <w:r w:rsidRPr="00FC2967">
        <w:rPr>
          <w:rFonts w:eastAsia="Times New Roman" w:cstheme="minorHAnsi"/>
          <w:sz w:val="24"/>
          <w:szCs w:val="24"/>
          <w:lang w:eastAsia="pl-PL"/>
        </w:rPr>
        <w:t>Informacje dotyczące stanowiska, na którym realizowane będą staże zawodowe</w:t>
      </w:r>
    </w:p>
    <w:p w14:paraId="6D5EA60E" w14:textId="77777777" w:rsidR="00D63A3F" w:rsidRPr="00FC2967" w:rsidRDefault="00D63A3F" w:rsidP="002C6349">
      <w:pPr>
        <w:numPr>
          <w:ilvl w:val="2"/>
          <w:numId w:val="58"/>
        </w:numPr>
        <w:tabs>
          <w:tab w:val="left" w:leader="dot" w:pos="8505"/>
        </w:tabs>
        <w:spacing w:after="120" w:line="276" w:lineRule="auto"/>
        <w:ind w:left="1225" w:hanging="505"/>
        <w:contextualSpacing/>
        <w:rPr>
          <w:rFonts w:eastAsia="Times New Roman" w:cstheme="minorHAnsi"/>
          <w:sz w:val="24"/>
          <w:szCs w:val="24"/>
          <w:lang w:eastAsia="pl-PL"/>
        </w:rPr>
      </w:pPr>
      <w:r w:rsidRPr="00FC2967">
        <w:rPr>
          <w:rFonts w:eastAsia="Times New Roman" w:cstheme="minorHAnsi"/>
          <w:sz w:val="24"/>
          <w:szCs w:val="24"/>
          <w:lang w:eastAsia="pl-PL"/>
        </w:rPr>
        <w:t xml:space="preserve">Minimalny zakres posiadanych przez beneficjenta ostatecznego kwalifikacji i umiejętności niezbędnych do realizacji stażu zawodowego na danym stanowisku: </w:t>
      </w:r>
    </w:p>
    <w:p w14:paraId="63155CA6" w14:textId="3CD15ADE" w:rsidR="00D63A3F" w:rsidRPr="00FC2967" w:rsidRDefault="00D63A3F" w:rsidP="002C6349">
      <w:pPr>
        <w:pStyle w:val="Akapitzlist"/>
        <w:numPr>
          <w:ilvl w:val="0"/>
          <w:numId w:val="363"/>
        </w:numPr>
        <w:tabs>
          <w:tab w:val="left" w:leader="dot" w:pos="8505"/>
        </w:tabs>
        <w:spacing w:after="120" w:line="276" w:lineRule="auto"/>
        <w:rPr>
          <w:rFonts w:eastAsia="Times New Roman" w:cstheme="minorHAnsi"/>
          <w:sz w:val="24"/>
          <w:szCs w:val="24"/>
          <w:lang w:eastAsia="pl-PL"/>
        </w:rPr>
      </w:pPr>
      <w:r w:rsidRPr="00FC2967">
        <w:rPr>
          <w:rFonts w:eastAsia="Times New Roman" w:cstheme="minorHAnsi"/>
          <w:sz w:val="24"/>
          <w:szCs w:val="24"/>
          <w:lang w:eastAsia="pl-PL"/>
        </w:rPr>
        <w:t>wykształcenie średnie.</w:t>
      </w:r>
    </w:p>
    <w:p w14:paraId="45903CEC" w14:textId="77777777" w:rsidR="00D63A3F" w:rsidRPr="00FC2967" w:rsidRDefault="00D63A3F" w:rsidP="002C6349">
      <w:pPr>
        <w:numPr>
          <w:ilvl w:val="2"/>
          <w:numId w:val="58"/>
        </w:numPr>
        <w:spacing w:after="120" w:line="276" w:lineRule="auto"/>
        <w:ind w:left="1225" w:hanging="505"/>
        <w:contextualSpacing/>
        <w:rPr>
          <w:rFonts w:eastAsia="Times New Roman" w:cstheme="minorHAnsi"/>
          <w:sz w:val="24"/>
          <w:szCs w:val="24"/>
          <w:lang w:eastAsia="pl-PL"/>
        </w:rPr>
      </w:pPr>
      <w:r w:rsidRPr="00FC2967">
        <w:rPr>
          <w:rFonts w:eastAsia="Times New Roman" w:cstheme="minorHAnsi"/>
          <w:sz w:val="24"/>
          <w:szCs w:val="24"/>
          <w:lang w:eastAsia="pl-PL"/>
        </w:rPr>
        <w:t xml:space="preserve">Planowany zakres zadań wykonywanych (w ramach stażu zawodowego) przez beneficjenta ostatecznego na danym stanowisku: </w:t>
      </w:r>
    </w:p>
    <w:p w14:paraId="45492F70" w14:textId="4E12102E" w:rsidR="00AF0677" w:rsidRPr="00FC2967" w:rsidRDefault="00AF0677" w:rsidP="002C6349">
      <w:pPr>
        <w:pStyle w:val="Akapitzlist"/>
        <w:numPr>
          <w:ilvl w:val="0"/>
          <w:numId w:val="363"/>
        </w:numPr>
        <w:spacing w:after="120" w:line="276" w:lineRule="auto"/>
        <w:rPr>
          <w:rFonts w:eastAsia="Times New Roman" w:cstheme="minorHAnsi"/>
          <w:sz w:val="24"/>
          <w:szCs w:val="24"/>
          <w:lang w:eastAsia="pl-PL"/>
        </w:rPr>
      </w:pPr>
      <w:r w:rsidRPr="00FC2967">
        <w:rPr>
          <w:rFonts w:eastAsia="Times New Roman" w:cstheme="minorHAnsi"/>
          <w:sz w:val="24"/>
          <w:szCs w:val="24"/>
          <w:lang w:eastAsia="pl-PL"/>
        </w:rPr>
        <w:t>porządkowanie akt kat. A (opis teczki, porządkowanie akt wewnątrz teczki,</w:t>
      </w:r>
      <w:r w:rsidR="0078467E" w:rsidRPr="00FC2967">
        <w:rPr>
          <w:rFonts w:eastAsia="Times New Roman" w:cstheme="minorHAnsi"/>
          <w:sz w:val="24"/>
          <w:szCs w:val="24"/>
          <w:lang w:eastAsia="pl-PL"/>
        </w:rPr>
        <w:t xml:space="preserve"> </w:t>
      </w:r>
      <w:r w:rsidRPr="00FC2967">
        <w:rPr>
          <w:rFonts w:eastAsia="Times New Roman" w:cstheme="minorHAnsi"/>
          <w:sz w:val="24"/>
          <w:szCs w:val="24"/>
          <w:lang w:eastAsia="pl-PL"/>
        </w:rPr>
        <w:t>paginacja, sporządzanie spisów zdawczo-odbiorczych),</w:t>
      </w:r>
    </w:p>
    <w:p w14:paraId="23ADADE3" w14:textId="7288FCFE" w:rsidR="00AF0677" w:rsidRPr="00FC2967" w:rsidRDefault="00AF0677" w:rsidP="002C6349">
      <w:pPr>
        <w:pStyle w:val="Akapitzlist"/>
        <w:numPr>
          <w:ilvl w:val="0"/>
          <w:numId w:val="363"/>
        </w:numPr>
        <w:spacing w:after="120" w:line="276" w:lineRule="auto"/>
        <w:rPr>
          <w:rFonts w:eastAsia="Times New Roman" w:cstheme="minorHAnsi"/>
          <w:sz w:val="24"/>
          <w:szCs w:val="24"/>
          <w:lang w:eastAsia="pl-PL"/>
        </w:rPr>
      </w:pPr>
      <w:r w:rsidRPr="00FC2967">
        <w:rPr>
          <w:rFonts w:eastAsia="Times New Roman" w:cstheme="minorHAnsi"/>
          <w:sz w:val="24"/>
          <w:szCs w:val="24"/>
          <w:lang w:eastAsia="pl-PL"/>
        </w:rPr>
        <w:t>zabezpieczanie właściwego sposobu przechowywania akt kat. B,</w:t>
      </w:r>
    </w:p>
    <w:p w14:paraId="66E91FF6" w14:textId="2540FF16" w:rsidR="00D63A3F" w:rsidRPr="00FC2967" w:rsidRDefault="00AF0677" w:rsidP="002C6349">
      <w:pPr>
        <w:pStyle w:val="Akapitzlist"/>
        <w:numPr>
          <w:ilvl w:val="0"/>
          <w:numId w:val="363"/>
        </w:numPr>
        <w:spacing w:after="120" w:line="276" w:lineRule="auto"/>
        <w:rPr>
          <w:rFonts w:eastAsia="Times New Roman" w:cstheme="minorHAnsi"/>
          <w:sz w:val="24"/>
          <w:szCs w:val="24"/>
          <w:lang w:eastAsia="pl-PL"/>
        </w:rPr>
      </w:pPr>
      <w:r w:rsidRPr="00FC2967">
        <w:rPr>
          <w:rFonts w:eastAsia="Times New Roman" w:cstheme="minorHAnsi"/>
          <w:sz w:val="24"/>
          <w:szCs w:val="24"/>
          <w:lang w:eastAsia="pl-PL"/>
        </w:rPr>
        <w:t>weryfikacja spisów zdawczo-odbiorczych.</w:t>
      </w:r>
    </w:p>
    <w:p w14:paraId="187C1616" w14:textId="77777777" w:rsidR="00D63A3F" w:rsidRPr="00FC2967" w:rsidRDefault="00D63A3F" w:rsidP="002C6349">
      <w:pPr>
        <w:numPr>
          <w:ilvl w:val="2"/>
          <w:numId w:val="58"/>
        </w:numPr>
        <w:spacing w:after="120" w:line="276" w:lineRule="auto"/>
        <w:ind w:left="1225" w:hanging="505"/>
        <w:contextualSpacing/>
        <w:rPr>
          <w:rFonts w:eastAsia="Times New Roman" w:cstheme="minorHAnsi"/>
          <w:sz w:val="24"/>
          <w:szCs w:val="24"/>
          <w:lang w:eastAsia="pl-PL"/>
        </w:rPr>
      </w:pPr>
      <w:r w:rsidRPr="00FC2967">
        <w:rPr>
          <w:rFonts w:eastAsia="Times New Roman" w:cstheme="minorHAnsi"/>
          <w:sz w:val="24"/>
          <w:szCs w:val="24"/>
          <w:lang w:eastAsia="pl-PL"/>
        </w:rPr>
        <w:t xml:space="preserve">Rodzaj kwalifikacji lub umiejętności zawodowych uzyskanych przez beneficjenta ostatecznego na danym stanowisku: </w:t>
      </w:r>
    </w:p>
    <w:p w14:paraId="6B170E7F" w14:textId="393BBD87" w:rsidR="00D63A3F" w:rsidRPr="00FC2967" w:rsidRDefault="002D0A81" w:rsidP="002C6349">
      <w:pPr>
        <w:pStyle w:val="Akapitzlist"/>
        <w:numPr>
          <w:ilvl w:val="0"/>
          <w:numId w:val="364"/>
        </w:numPr>
        <w:spacing w:after="120" w:line="276" w:lineRule="auto"/>
        <w:rPr>
          <w:rFonts w:eastAsia="Times New Roman" w:cstheme="minorHAnsi"/>
          <w:sz w:val="24"/>
          <w:szCs w:val="24"/>
          <w:lang w:eastAsia="pl-PL"/>
        </w:rPr>
      </w:pPr>
      <w:r w:rsidRPr="00FC2967">
        <w:rPr>
          <w:rFonts w:eastAsia="Times New Roman" w:cstheme="minorHAnsi"/>
          <w:sz w:val="24"/>
          <w:szCs w:val="24"/>
          <w:lang w:eastAsia="pl-PL"/>
        </w:rPr>
        <w:t>umiejętności praktyczne i zawodowe w zakresie prawidłowego porządkowania</w:t>
      </w:r>
      <w:r w:rsidR="006F39B8" w:rsidRPr="00FC2967">
        <w:rPr>
          <w:rFonts w:eastAsia="Times New Roman" w:cstheme="minorHAnsi"/>
          <w:sz w:val="24"/>
          <w:szCs w:val="24"/>
          <w:lang w:eastAsia="pl-PL"/>
        </w:rPr>
        <w:t xml:space="preserve"> </w:t>
      </w:r>
      <w:r w:rsidRPr="00FC2967">
        <w:rPr>
          <w:rFonts w:eastAsia="Times New Roman" w:cstheme="minorHAnsi"/>
          <w:sz w:val="24"/>
          <w:szCs w:val="24"/>
          <w:lang w:eastAsia="pl-PL"/>
        </w:rPr>
        <w:t>materiałów archiwalnych w postaci papierowej, sporządzania spisów zdawczo</w:t>
      </w:r>
      <w:r w:rsidR="003165A7" w:rsidRPr="00FC2967">
        <w:rPr>
          <w:rFonts w:eastAsia="Times New Roman" w:cstheme="minorHAnsi"/>
          <w:sz w:val="24"/>
          <w:szCs w:val="24"/>
          <w:lang w:eastAsia="pl-PL"/>
        </w:rPr>
        <w:t>-</w:t>
      </w:r>
      <w:r w:rsidRPr="00FC2967">
        <w:rPr>
          <w:rFonts w:eastAsia="Times New Roman" w:cstheme="minorHAnsi"/>
          <w:sz w:val="24"/>
          <w:szCs w:val="24"/>
          <w:lang w:eastAsia="pl-PL"/>
        </w:rPr>
        <w:t>odbiorczych</w:t>
      </w:r>
      <w:r w:rsidR="006F39B8" w:rsidRPr="00FC2967">
        <w:rPr>
          <w:rFonts w:eastAsia="Times New Roman" w:cstheme="minorHAnsi"/>
          <w:sz w:val="24"/>
          <w:szCs w:val="24"/>
          <w:lang w:eastAsia="pl-PL"/>
        </w:rPr>
        <w:t xml:space="preserve"> </w:t>
      </w:r>
      <w:r w:rsidRPr="00FC2967">
        <w:rPr>
          <w:rFonts w:eastAsia="Times New Roman" w:cstheme="minorHAnsi"/>
          <w:sz w:val="24"/>
          <w:szCs w:val="24"/>
          <w:lang w:eastAsia="pl-PL"/>
        </w:rPr>
        <w:t>oraz właściwego zabezpieczenia dokumentacji.</w:t>
      </w:r>
    </w:p>
    <w:p w14:paraId="0F773160" w14:textId="1A2D0519" w:rsidR="000A2DA8" w:rsidRPr="00EE3460" w:rsidRDefault="000A2DA8" w:rsidP="0000322E">
      <w:pPr>
        <w:pStyle w:val="Nagwek3"/>
        <w:spacing w:before="240" w:after="240" w:line="276" w:lineRule="auto"/>
        <w:rPr>
          <w:rFonts w:asciiTheme="minorHAnsi" w:eastAsia="Times New Roman" w:hAnsiTheme="minorHAnsi" w:cstheme="minorHAnsi"/>
          <w:b/>
          <w:bCs/>
          <w:color w:val="auto"/>
          <w:lang w:eastAsia="pl-PL"/>
        </w:rPr>
      </w:pPr>
      <w:bookmarkStart w:id="116" w:name="_Toc135188564"/>
      <w:bookmarkEnd w:id="115"/>
      <w:r w:rsidRPr="00EE3460">
        <w:rPr>
          <w:rFonts w:asciiTheme="minorHAnsi" w:eastAsia="Times New Roman" w:hAnsiTheme="minorHAnsi" w:cstheme="minorHAnsi"/>
          <w:b/>
          <w:bCs/>
          <w:color w:val="auto"/>
          <w:lang w:eastAsia="pl-PL"/>
        </w:rPr>
        <w:t>Wydział Obsługi Finansowej Dotacji i Płatności</w:t>
      </w:r>
      <w:r w:rsidR="00222A19" w:rsidRPr="00EE3460">
        <w:rPr>
          <w:rFonts w:asciiTheme="minorHAnsi" w:eastAsia="Times New Roman" w:hAnsiTheme="minorHAnsi" w:cstheme="minorHAnsi"/>
          <w:b/>
          <w:bCs/>
          <w:color w:val="auto"/>
          <w:lang w:eastAsia="pl-PL"/>
        </w:rPr>
        <w:t xml:space="preserve"> </w:t>
      </w:r>
      <w:r w:rsidRPr="00EE3460">
        <w:rPr>
          <w:rFonts w:asciiTheme="minorHAnsi" w:eastAsia="Times New Roman" w:hAnsiTheme="minorHAnsi" w:cstheme="minorHAnsi"/>
          <w:b/>
          <w:bCs/>
          <w:color w:val="auto"/>
          <w:lang w:eastAsia="pl-PL"/>
        </w:rPr>
        <w:t>/</w:t>
      </w:r>
      <w:r w:rsidR="00222A19" w:rsidRPr="00EE3460">
        <w:rPr>
          <w:rFonts w:asciiTheme="minorHAnsi" w:eastAsia="Times New Roman" w:hAnsiTheme="minorHAnsi" w:cstheme="minorHAnsi"/>
          <w:b/>
          <w:bCs/>
          <w:color w:val="auto"/>
          <w:lang w:eastAsia="pl-PL"/>
        </w:rPr>
        <w:t xml:space="preserve"> </w:t>
      </w:r>
      <w:r w:rsidRPr="00EE3460">
        <w:rPr>
          <w:rFonts w:asciiTheme="minorHAnsi" w:eastAsia="Times New Roman" w:hAnsiTheme="minorHAnsi" w:cstheme="minorHAnsi"/>
          <w:b/>
          <w:bCs/>
          <w:color w:val="auto"/>
          <w:lang w:eastAsia="pl-PL"/>
        </w:rPr>
        <w:t>Wydział Obsługi Finansowej Wydatków Administracyjnych</w:t>
      </w:r>
      <w:r w:rsidR="00222A19" w:rsidRPr="00EE3460">
        <w:rPr>
          <w:rFonts w:asciiTheme="minorHAnsi" w:eastAsia="Times New Roman" w:hAnsiTheme="minorHAnsi" w:cstheme="minorHAnsi"/>
          <w:b/>
          <w:bCs/>
          <w:color w:val="auto"/>
          <w:lang w:eastAsia="pl-PL"/>
        </w:rPr>
        <w:t xml:space="preserve"> </w:t>
      </w:r>
      <w:r w:rsidRPr="00EE3460">
        <w:rPr>
          <w:rFonts w:asciiTheme="minorHAnsi" w:eastAsia="Times New Roman" w:hAnsiTheme="minorHAnsi" w:cstheme="minorHAnsi"/>
          <w:b/>
          <w:bCs/>
          <w:color w:val="auto"/>
          <w:lang w:eastAsia="pl-PL"/>
        </w:rPr>
        <w:t>/</w:t>
      </w:r>
      <w:r w:rsidR="00222A19" w:rsidRPr="00EE3460">
        <w:rPr>
          <w:rFonts w:asciiTheme="minorHAnsi" w:eastAsia="Times New Roman" w:hAnsiTheme="minorHAnsi" w:cstheme="minorHAnsi"/>
          <w:b/>
          <w:bCs/>
          <w:color w:val="auto"/>
          <w:lang w:eastAsia="pl-PL"/>
        </w:rPr>
        <w:t xml:space="preserve"> </w:t>
      </w:r>
      <w:r w:rsidRPr="00EE3460">
        <w:rPr>
          <w:rFonts w:asciiTheme="minorHAnsi" w:eastAsia="Times New Roman" w:hAnsiTheme="minorHAnsi" w:cstheme="minorHAnsi"/>
          <w:b/>
          <w:bCs/>
          <w:color w:val="auto"/>
          <w:lang w:eastAsia="pl-PL"/>
        </w:rPr>
        <w:t>Wydział Księgowości w Departamencie Budżetu i Finansów</w:t>
      </w:r>
      <w:bookmarkEnd w:id="116"/>
    </w:p>
    <w:p w14:paraId="10A0C64E" w14:textId="77777777" w:rsidR="007D0CE2" w:rsidRPr="00ED06B0" w:rsidRDefault="007D0CE2" w:rsidP="00B005DF">
      <w:pPr>
        <w:numPr>
          <w:ilvl w:val="1"/>
          <w:numId w:val="59"/>
        </w:numPr>
        <w:tabs>
          <w:tab w:val="left" w:leader="dot" w:pos="8505"/>
        </w:tabs>
        <w:spacing w:after="120" w:line="276" w:lineRule="auto"/>
        <w:ind w:left="788" w:hanging="431"/>
        <w:contextualSpacing/>
        <w:rPr>
          <w:rFonts w:ascii="Calibri" w:eastAsia="Times New Roman" w:hAnsi="Calibri" w:cs="Calibri"/>
          <w:sz w:val="24"/>
          <w:szCs w:val="24"/>
          <w:lang w:eastAsia="pl-PL"/>
        </w:rPr>
      </w:pPr>
      <w:bookmarkStart w:id="117" w:name="_Hlk134465711"/>
      <w:r w:rsidRPr="00ED06B0">
        <w:rPr>
          <w:rFonts w:ascii="Calibri" w:eastAsia="Times New Roman" w:hAnsi="Calibri" w:cs="Calibri"/>
          <w:sz w:val="24"/>
          <w:szCs w:val="24"/>
          <w:lang w:eastAsia="pl-PL"/>
        </w:rPr>
        <w:t xml:space="preserve">Nazwa jednostki organizacyjnej (dział/wydział/departament, itp.): </w:t>
      </w:r>
    </w:p>
    <w:p w14:paraId="02E464D9" w14:textId="6A04D02A" w:rsidR="007D0CE2" w:rsidRPr="00ED06B0" w:rsidRDefault="007D0CE2" w:rsidP="00B005DF">
      <w:pPr>
        <w:tabs>
          <w:tab w:val="left" w:leader="dot" w:pos="9498"/>
        </w:tabs>
        <w:spacing w:after="120" w:line="276" w:lineRule="auto"/>
        <w:ind w:left="792"/>
        <w:contextualSpacing/>
        <w:rPr>
          <w:rFonts w:ascii="Calibri" w:eastAsia="Times New Roman" w:hAnsi="Calibri" w:cs="Calibri"/>
          <w:b/>
          <w:sz w:val="24"/>
          <w:szCs w:val="24"/>
          <w:lang w:eastAsia="pl-PL"/>
        </w:rPr>
      </w:pPr>
      <w:r w:rsidRPr="007D0CE2">
        <w:rPr>
          <w:rFonts w:ascii="Calibri" w:eastAsia="Times New Roman" w:hAnsi="Calibri" w:cs="Calibri"/>
          <w:b/>
          <w:sz w:val="24"/>
          <w:szCs w:val="24"/>
          <w:lang w:eastAsia="pl-PL"/>
        </w:rPr>
        <w:t>Wydział Obsługi Finansowej Dotacji i Płatności</w:t>
      </w:r>
      <w:r w:rsidR="00222A19">
        <w:rPr>
          <w:rFonts w:ascii="Calibri" w:eastAsia="Times New Roman" w:hAnsi="Calibri" w:cs="Calibri"/>
          <w:b/>
          <w:sz w:val="24"/>
          <w:szCs w:val="24"/>
          <w:lang w:eastAsia="pl-PL"/>
        </w:rPr>
        <w:t xml:space="preserve"> </w:t>
      </w:r>
      <w:r w:rsidRPr="007D0CE2">
        <w:rPr>
          <w:rFonts w:ascii="Calibri" w:eastAsia="Times New Roman" w:hAnsi="Calibri" w:cs="Calibri"/>
          <w:b/>
          <w:sz w:val="24"/>
          <w:szCs w:val="24"/>
          <w:lang w:eastAsia="pl-PL"/>
        </w:rPr>
        <w:t>/</w:t>
      </w:r>
      <w:r w:rsidR="00222A19">
        <w:rPr>
          <w:rFonts w:ascii="Calibri" w:eastAsia="Times New Roman" w:hAnsi="Calibri" w:cs="Calibri"/>
          <w:b/>
          <w:sz w:val="24"/>
          <w:szCs w:val="24"/>
          <w:lang w:eastAsia="pl-PL"/>
        </w:rPr>
        <w:t xml:space="preserve"> </w:t>
      </w:r>
      <w:r w:rsidRPr="007D0CE2">
        <w:rPr>
          <w:rFonts w:ascii="Calibri" w:eastAsia="Times New Roman" w:hAnsi="Calibri" w:cs="Calibri"/>
          <w:b/>
          <w:sz w:val="24"/>
          <w:szCs w:val="24"/>
          <w:lang w:eastAsia="pl-PL"/>
        </w:rPr>
        <w:t>Wydział Obsługi Finansowej Wydatków</w:t>
      </w:r>
      <w:r>
        <w:rPr>
          <w:rFonts w:ascii="Calibri" w:eastAsia="Times New Roman" w:hAnsi="Calibri" w:cs="Calibri"/>
          <w:b/>
          <w:sz w:val="24"/>
          <w:szCs w:val="24"/>
          <w:lang w:eastAsia="pl-PL"/>
        </w:rPr>
        <w:t xml:space="preserve"> </w:t>
      </w:r>
      <w:r w:rsidRPr="007D0CE2">
        <w:rPr>
          <w:rFonts w:ascii="Calibri" w:eastAsia="Times New Roman" w:hAnsi="Calibri" w:cs="Calibri"/>
          <w:b/>
          <w:sz w:val="24"/>
          <w:szCs w:val="24"/>
          <w:lang w:eastAsia="pl-PL"/>
        </w:rPr>
        <w:t>Administracyjnych</w:t>
      </w:r>
      <w:r w:rsidR="00222A19">
        <w:rPr>
          <w:rFonts w:ascii="Calibri" w:eastAsia="Times New Roman" w:hAnsi="Calibri" w:cs="Calibri"/>
          <w:b/>
          <w:sz w:val="24"/>
          <w:szCs w:val="24"/>
          <w:lang w:eastAsia="pl-PL"/>
        </w:rPr>
        <w:t xml:space="preserve"> </w:t>
      </w:r>
      <w:r w:rsidRPr="007D0CE2">
        <w:rPr>
          <w:rFonts w:ascii="Calibri" w:eastAsia="Times New Roman" w:hAnsi="Calibri" w:cs="Calibri"/>
          <w:b/>
          <w:sz w:val="24"/>
          <w:szCs w:val="24"/>
          <w:lang w:eastAsia="pl-PL"/>
        </w:rPr>
        <w:t>/</w:t>
      </w:r>
      <w:r w:rsidR="00222A19">
        <w:rPr>
          <w:rFonts w:ascii="Calibri" w:eastAsia="Times New Roman" w:hAnsi="Calibri" w:cs="Calibri"/>
          <w:b/>
          <w:sz w:val="24"/>
          <w:szCs w:val="24"/>
          <w:lang w:eastAsia="pl-PL"/>
        </w:rPr>
        <w:t xml:space="preserve"> </w:t>
      </w:r>
      <w:r w:rsidRPr="007D0CE2">
        <w:rPr>
          <w:rFonts w:ascii="Calibri" w:eastAsia="Times New Roman" w:hAnsi="Calibri" w:cs="Calibri"/>
          <w:b/>
          <w:sz w:val="24"/>
          <w:szCs w:val="24"/>
          <w:lang w:eastAsia="pl-PL"/>
        </w:rPr>
        <w:t>Wydział Księgowości w Departamencie Budżetu i</w:t>
      </w:r>
      <w:r w:rsidR="00EE3460" w:rsidRPr="00A145FF">
        <w:rPr>
          <w:rFonts w:ascii="Calibri" w:hAnsi="Calibri" w:cs="Calibri"/>
          <w:b/>
          <w:bCs/>
          <w:sz w:val="24"/>
          <w:szCs w:val="24"/>
        </w:rPr>
        <w:t> </w:t>
      </w:r>
      <w:r w:rsidRPr="007D0CE2">
        <w:rPr>
          <w:rFonts w:ascii="Calibri" w:eastAsia="Times New Roman" w:hAnsi="Calibri" w:cs="Calibri"/>
          <w:b/>
          <w:sz w:val="24"/>
          <w:szCs w:val="24"/>
          <w:lang w:eastAsia="pl-PL"/>
        </w:rPr>
        <w:t>Finansów</w:t>
      </w:r>
    </w:p>
    <w:p w14:paraId="0EFD8964" w14:textId="77777777" w:rsidR="007D0CE2" w:rsidRPr="00ED06B0" w:rsidRDefault="007D0CE2" w:rsidP="00B005DF">
      <w:pPr>
        <w:numPr>
          <w:ilvl w:val="1"/>
          <w:numId w:val="59"/>
        </w:numPr>
        <w:spacing w:after="120" w:line="276" w:lineRule="auto"/>
        <w:ind w:left="788" w:hanging="431"/>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Adres jednostki organizacyjnej: </w:t>
      </w:r>
    </w:p>
    <w:p w14:paraId="2F8C696B" w14:textId="77777777" w:rsidR="007D0CE2" w:rsidRPr="00ED06B0" w:rsidRDefault="007D0CE2" w:rsidP="00B005DF">
      <w:pPr>
        <w:numPr>
          <w:ilvl w:val="2"/>
          <w:numId w:val="59"/>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Województwo: </w:t>
      </w:r>
      <w:r w:rsidRPr="00546A0A">
        <w:rPr>
          <w:rFonts w:ascii="Calibri" w:eastAsia="Times New Roman" w:hAnsi="Calibri" w:cs="Calibri"/>
          <w:sz w:val="24"/>
          <w:szCs w:val="24"/>
          <w:lang w:eastAsia="pl-PL"/>
        </w:rPr>
        <w:t>mazowieckie</w:t>
      </w:r>
    </w:p>
    <w:p w14:paraId="38B4FF2B" w14:textId="77777777" w:rsidR="007D0CE2" w:rsidRPr="00ED06B0" w:rsidRDefault="007D0CE2" w:rsidP="00B005DF">
      <w:pPr>
        <w:numPr>
          <w:ilvl w:val="2"/>
          <w:numId w:val="59"/>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Miejscowość: </w:t>
      </w:r>
      <w:r w:rsidRPr="00546A0A">
        <w:rPr>
          <w:rFonts w:ascii="Calibri" w:eastAsia="Times New Roman" w:hAnsi="Calibri" w:cs="Calibri"/>
          <w:sz w:val="24"/>
          <w:szCs w:val="24"/>
          <w:lang w:eastAsia="pl-PL"/>
        </w:rPr>
        <w:t>Warszawa</w:t>
      </w:r>
    </w:p>
    <w:p w14:paraId="12ADF189" w14:textId="77777777" w:rsidR="007D0CE2" w:rsidRPr="00ED06B0" w:rsidRDefault="007D0CE2" w:rsidP="00B005DF">
      <w:pPr>
        <w:numPr>
          <w:ilvl w:val="2"/>
          <w:numId w:val="59"/>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Ulica: </w:t>
      </w:r>
      <w:r w:rsidRPr="00546A0A">
        <w:rPr>
          <w:rFonts w:ascii="Calibri" w:eastAsia="Times New Roman" w:hAnsi="Calibri" w:cs="Calibri"/>
          <w:sz w:val="24"/>
          <w:szCs w:val="24"/>
          <w:lang w:eastAsia="pl-PL"/>
        </w:rPr>
        <w:t>Krucza 36/Wspólna 6</w:t>
      </w:r>
    </w:p>
    <w:p w14:paraId="3617D13D" w14:textId="77777777" w:rsidR="007D0CE2" w:rsidRPr="00ED06B0" w:rsidRDefault="007D0CE2" w:rsidP="00B005DF">
      <w:pPr>
        <w:numPr>
          <w:ilvl w:val="1"/>
          <w:numId w:val="59"/>
        </w:numPr>
        <w:spacing w:after="120" w:line="276" w:lineRule="auto"/>
        <w:ind w:left="788" w:hanging="431"/>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lastRenderedPageBreak/>
        <w:t xml:space="preserve">Czy budynek jest dostosowany do potrzeb osób niepełnosprawnych poruszających się na wózkach inwalidzkich? </w:t>
      </w:r>
      <w:r w:rsidRPr="00ED06B0">
        <w:rPr>
          <w:rFonts w:ascii="Calibri" w:eastAsia="Times New Roman" w:hAnsi="Calibri" w:cs="Calibri"/>
          <w:bCs/>
          <w:sz w:val="24"/>
          <w:szCs w:val="24"/>
          <w:u w:val="single"/>
          <w:lang w:eastAsia="pl-PL"/>
        </w:rPr>
        <w:t>Tak</w:t>
      </w:r>
      <w:r w:rsidRPr="00ED06B0">
        <w:rPr>
          <w:rFonts w:ascii="Calibri" w:eastAsia="Times New Roman" w:hAnsi="Calibri" w:cs="Calibri"/>
          <w:sz w:val="24"/>
          <w:szCs w:val="24"/>
          <w:lang w:eastAsia="pl-PL"/>
        </w:rPr>
        <w:t>/Nie (właściwe podkreślić)</w:t>
      </w:r>
    </w:p>
    <w:p w14:paraId="4AC2DB0A" w14:textId="31A102E6" w:rsidR="007D0CE2" w:rsidRPr="00ED06B0" w:rsidRDefault="007D0CE2" w:rsidP="00B005DF">
      <w:pPr>
        <w:numPr>
          <w:ilvl w:val="1"/>
          <w:numId w:val="59"/>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Liczba stanowisk, na których zrealizowane zostaną staże zawodowe w jednostce organizacyjnej: </w:t>
      </w:r>
      <w:r w:rsidRPr="007D0CE2">
        <w:rPr>
          <w:rFonts w:ascii="Calibri" w:eastAsia="Times New Roman" w:hAnsi="Calibri" w:cs="Calibri"/>
          <w:bCs/>
          <w:sz w:val="24"/>
          <w:szCs w:val="24"/>
          <w:lang w:eastAsia="pl-PL"/>
        </w:rPr>
        <w:t>1 (2 x 3 miesiące, rotacyjnie)</w:t>
      </w:r>
    </w:p>
    <w:p w14:paraId="3059EC38" w14:textId="67901897" w:rsidR="007D0CE2" w:rsidRPr="00AB2555" w:rsidRDefault="000509A6" w:rsidP="00B005DF">
      <w:pPr>
        <w:numPr>
          <w:ilvl w:val="1"/>
          <w:numId w:val="59"/>
        </w:numPr>
        <w:spacing w:after="120" w:line="276" w:lineRule="auto"/>
        <w:ind w:left="788" w:hanging="431"/>
        <w:contextualSpacing/>
        <w:rPr>
          <w:rFonts w:ascii="Calibri" w:eastAsia="Times New Roman" w:hAnsi="Calibri" w:cs="Calibri"/>
          <w:sz w:val="24"/>
          <w:szCs w:val="24"/>
          <w:lang w:eastAsia="pl-PL"/>
        </w:rPr>
      </w:pPr>
      <w:r w:rsidRPr="00AB2555">
        <w:rPr>
          <w:rFonts w:ascii="Calibri" w:eastAsia="Times New Roman" w:hAnsi="Calibri" w:cs="Calibri"/>
          <w:sz w:val="24"/>
          <w:szCs w:val="24"/>
          <w:lang w:eastAsia="pl-PL"/>
        </w:rPr>
        <w:t>Preferowana długość staży zawodowych w jednostce organizacyjnej:</w:t>
      </w:r>
      <w:r w:rsidR="00FE0282" w:rsidRPr="00AB2555">
        <w:rPr>
          <w:rFonts w:ascii="Calibri" w:eastAsia="Times New Roman" w:hAnsi="Calibri" w:cs="Calibri"/>
          <w:sz w:val="24"/>
          <w:szCs w:val="24"/>
          <w:lang w:eastAsia="pl-PL"/>
        </w:rPr>
        <w:t xml:space="preserve"> 3 miesiące</w:t>
      </w:r>
    </w:p>
    <w:p w14:paraId="722FF819" w14:textId="77777777" w:rsidR="007D0CE2" w:rsidRPr="00ED06B0" w:rsidRDefault="007D0CE2" w:rsidP="00B005DF">
      <w:pPr>
        <w:numPr>
          <w:ilvl w:val="1"/>
          <w:numId w:val="59"/>
        </w:numPr>
        <w:spacing w:after="120" w:line="276" w:lineRule="auto"/>
        <w:ind w:left="788" w:hanging="431"/>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Informacje dotyczące stanowiska, na którym realizowane będą staże zawodowe</w:t>
      </w:r>
    </w:p>
    <w:p w14:paraId="354DD8EF" w14:textId="77777777" w:rsidR="007D0CE2" w:rsidRDefault="007D0CE2" w:rsidP="00B005DF">
      <w:pPr>
        <w:numPr>
          <w:ilvl w:val="2"/>
          <w:numId w:val="59"/>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14E51C06" w14:textId="14A22EED" w:rsidR="003377FC" w:rsidRPr="00B005DF" w:rsidRDefault="003377FC" w:rsidP="002D44F5">
      <w:pPr>
        <w:pStyle w:val="Akapitzlist"/>
        <w:numPr>
          <w:ilvl w:val="0"/>
          <w:numId w:val="364"/>
        </w:numPr>
        <w:tabs>
          <w:tab w:val="left" w:leader="dot" w:pos="8505"/>
        </w:tabs>
        <w:spacing w:after="120" w:line="276" w:lineRule="auto"/>
        <w:ind w:hanging="357"/>
        <w:rPr>
          <w:rFonts w:ascii="Calibri" w:eastAsia="Times New Roman" w:hAnsi="Calibri" w:cs="Calibri"/>
          <w:sz w:val="24"/>
          <w:szCs w:val="24"/>
          <w:lang w:eastAsia="pl-PL"/>
        </w:rPr>
      </w:pPr>
      <w:r w:rsidRPr="00B005DF">
        <w:rPr>
          <w:rFonts w:ascii="Calibri" w:eastAsia="Times New Roman" w:hAnsi="Calibri" w:cs="Calibri"/>
          <w:sz w:val="24"/>
          <w:szCs w:val="24"/>
          <w:lang w:eastAsia="pl-PL"/>
        </w:rPr>
        <w:t>obsługa urządzeń biurowych i programów komputerowych w tym dobra znajomość MS Office,</w:t>
      </w:r>
    </w:p>
    <w:p w14:paraId="3470D8EA" w14:textId="681F4F6A" w:rsidR="003377FC" w:rsidRPr="00B005DF" w:rsidRDefault="003377FC" w:rsidP="00B005DF">
      <w:pPr>
        <w:pStyle w:val="Akapitzlist"/>
        <w:numPr>
          <w:ilvl w:val="0"/>
          <w:numId w:val="364"/>
        </w:numPr>
        <w:tabs>
          <w:tab w:val="left" w:leader="dot" w:pos="8505"/>
        </w:tabs>
        <w:spacing w:after="120" w:line="276" w:lineRule="auto"/>
        <w:rPr>
          <w:rFonts w:ascii="Calibri" w:eastAsia="Times New Roman" w:hAnsi="Calibri" w:cs="Calibri"/>
          <w:sz w:val="24"/>
          <w:szCs w:val="24"/>
          <w:lang w:eastAsia="pl-PL"/>
        </w:rPr>
      </w:pPr>
      <w:r w:rsidRPr="00B005DF">
        <w:rPr>
          <w:rFonts w:ascii="Calibri" w:eastAsia="Times New Roman" w:hAnsi="Calibri" w:cs="Calibri"/>
          <w:sz w:val="24"/>
          <w:szCs w:val="24"/>
          <w:lang w:eastAsia="pl-PL"/>
        </w:rPr>
        <w:t>dobra organizacja pracy,</w:t>
      </w:r>
    </w:p>
    <w:p w14:paraId="683E4E77" w14:textId="087FADD1" w:rsidR="003377FC" w:rsidRPr="00B005DF" w:rsidRDefault="003377FC" w:rsidP="00B005DF">
      <w:pPr>
        <w:pStyle w:val="Akapitzlist"/>
        <w:numPr>
          <w:ilvl w:val="0"/>
          <w:numId w:val="364"/>
        </w:numPr>
        <w:tabs>
          <w:tab w:val="left" w:leader="dot" w:pos="8505"/>
        </w:tabs>
        <w:spacing w:after="120" w:line="276" w:lineRule="auto"/>
        <w:rPr>
          <w:rFonts w:ascii="Calibri" w:eastAsia="Times New Roman" w:hAnsi="Calibri" w:cs="Calibri"/>
          <w:sz w:val="24"/>
          <w:szCs w:val="24"/>
          <w:lang w:eastAsia="pl-PL"/>
        </w:rPr>
      </w:pPr>
      <w:r w:rsidRPr="00B005DF">
        <w:rPr>
          <w:rFonts w:ascii="Calibri" w:eastAsia="Times New Roman" w:hAnsi="Calibri" w:cs="Calibri"/>
          <w:sz w:val="24"/>
          <w:szCs w:val="24"/>
          <w:lang w:eastAsia="pl-PL"/>
        </w:rPr>
        <w:t>skrupulatność,</w:t>
      </w:r>
    </w:p>
    <w:p w14:paraId="395513AE" w14:textId="04FDE506" w:rsidR="003377FC" w:rsidRPr="00B005DF" w:rsidRDefault="003377FC" w:rsidP="00B005DF">
      <w:pPr>
        <w:pStyle w:val="Akapitzlist"/>
        <w:numPr>
          <w:ilvl w:val="0"/>
          <w:numId w:val="364"/>
        </w:numPr>
        <w:tabs>
          <w:tab w:val="left" w:leader="dot" w:pos="8505"/>
        </w:tabs>
        <w:spacing w:after="120" w:line="276" w:lineRule="auto"/>
        <w:rPr>
          <w:rFonts w:ascii="Calibri" w:eastAsia="Times New Roman" w:hAnsi="Calibri" w:cs="Calibri"/>
          <w:sz w:val="24"/>
          <w:szCs w:val="24"/>
          <w:lang w:eastAsia="pl-PL"/>
        </w:rPr>
      </w:pPr>
      <w:r w:rsidRPr="00B005DF">
        <w:rPr>
          <w:rFonts w:ascii="Calibri" w:eastAsia="Times New Roman" w:hAnsi="Calibri" w:cs="Calibri"/>
          <w:sz w:val="24"/>
          <w:szCs w:val="24"/>
          <w:lang w:eastAsia="pl-PL"/>
        </w:rPr>
        <w:t>komunikatywność,</w:t>
      </w:r>
    </w:p>
    <w:p w14:paraId="06881A6D" w14:textId="2DC30EDC" w:rsidR="007D0CE2" w:rsidRPr="00B005DF" w:rsidRDefault="003377FC" w:rsidP="00B005DF">
      <w:pPr>
        <w:pStyle w:val="Akapitzlist"/>
        <w:numPr>
          <w:ilvl w:val="0"/>
          <w:numId w:val="364"/>
        </w:numPr>
        <w:tabs>
          <w:tab w:val="left" w:leader="dot" w:pos="8505"/>
        </w:tabs>
        <w:spacing w:after="120" w:line="276" w:lineRule="auto"/>
        <w:rPr>
          <w:rFonts w:ascii="Calibri" w:eastAsia="Times New Roman" w:hAnsi="Calibri" w:cs="Calibri"/>
          <w:sz w:val="24"/>
          <w:szCs w:val="24"/>
          <w:lang w:eastAsia="pl-PL"/>
        </w:rPr>
      </w:pPr>
      <w:r w:rsidRPr="00B005DF">
        <w:rPr>
          <w:rFonts w:ascii="Calibri" w:eastAsia="Times New Roman" w:hAnsi="Calibri" w:cs="Calibri"/>
          <w:sz w:val="24"/>
          <w:szCs w:val="24"/>
          <w:lang w:eastAsia="pl-PL"/>
        </w:rPr>
        <w:t>wykształcenie średnie.</w:t>
      </w:r>
    </w:p>
    <w:p w14:paraId="2E6A73A8" w14:textId="77777777" w:rsidR="007D0CE2" w:rsidRDefault="007D0CE2" w:rsidP="00B005DF">
      <w:pPr>
        <w:numPr>
          <w:ilvl w:val="2"/>
          <w:numId w:val="59"/>
        </w:numPr>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105B2E94" w14:textId="51722F41" w:rsidR="00A00C5E" w:rsidRPr="000E1BEF" w:rsidRDefault="00A00C5E" w:rsidP="00B005DF">
      <w:pPr>
        <w:pStyle w:val="Akapitzlist"/>
        <w:numPr>
          <w:ilvl w:val="0"/>
          <w:numId w:val="364"/>
        </w:numPr>
        <w:spacing w:after="120" w:line="276" w:lineRule="auto"/>
        <w:rPr>
          <w:rFonts w:ascii="Calibri" w:eastAsia="Times New Roman" w:hAnsi="Calibri" w:cs="Calibri"/>
          <w:sz w:val="24"/>
          <w:szCs w:val="24"/>
          <w:lang w:eastAsia="pl-PL"/>
        </w:rPr>
      </w:pPr>
      <w:r w:rsidRPr="000E1BEF">
        <w:rPr>
          <w:rFonts w:ascii="Calibri" w:eastAsia="Times New Roman" w:hAnsi="Calibri" w:cs="Calibri"/>
          <w:sz w:val="24"/>
          <w:szCs w:val="24"/>
          <w:lang w:eastAsia="pl-PL"/>
        </w:rPr>
        <w:t>archiwizacja dokumentacji finansowo-księgowej,</w:t>
      </w:r>
    </w:p>
    <w:p w14:paraId="7C8E76E5" w14:textId="1D22754C" w:rsidR="007D0CE2" w:rsidRPr="000E1BEF" w:rsidRDefault="00A00C5E" w:rsidP="00B005DF">
      <w:pPr>
        <w:pStyle w:val="Akapitzlist"/>
        <w:numPr>
          <w:ilvl w:val="0"/>
          <w:numId w:val="364"/>
        </w:numPr>
        <w:spacing w:after="120" w:line="276" w:lineRule="auto"/>
        <w:rPr>
          <w:rFonts w:ascii="Calibri" w:eastAsia="Times New Roman" w:hAnsi="Calibri" w:cs="Calibri"/>
          <w:sz w:val="24"/>
          <w:szCs w:val="24"/>
          <w:lang w:eastAsia="pl-PL"/>
        </w:rPr>
      </w:pPr>
      <w:r w:rsidRPr="000E1BEF">
        <w:rPr>
          <w:rFonts w:ascii="Calibri" w:eastAsia="Times New Roman" w:hAnsi="Calibri" w:cs="Calibri"/>
          <w:sz w:val="24"/>
          <w:szCs w:val="24"/>
          <w:lang w:eastAsia="pl-PL"/>
        </w:rPr>
        <w:t>kompletowanie dokumentacji finansowo-księgowej</w:t>
      </w:r>
    </w:p>
    <w:p w14:paraId="33FE039A" w14:textId="02F5CCFE" w:rsidR="00A00C5E" w:rsidRPr="000E1BEF" w:rsidRDefault="00A00C5E" w:rsidP="00B005DF">
      <w:pPr>
        <w:pStyle w:val="Akapitzlist"/>
        <w:numPr>
          <w:ilvl w:val="0"/>
          <w:numId w:val="364"/>
        </w:numPr>
        <w:tabs>
          <w:tab w:val="left" w:leader="dot" w:pos="8505"/>
        </w:tabs>
        <w:spacing w:after="120" w:line="276" w:lineRule="auto"/>
        <w:rPr>
          <w:rFonts w:ascii="Calibri" w:eastAsia="Times New Roman" w:hAnsi="Calibri" w:cs="Calibri"/>
          <w:sz w:val="24"/>
          <w:szCs w:val="24"/>
          <w:lang w:eastAsia="pl-PL"/>
        </w:rPr>
      </w:pPr>
      <w:r w:rsidRPr="000E1BEF">
        <w:rPr>
          <w:rFonts w:ascii="Calibri" w:eastAsia="Times New Roman" w:hAnsi="Calibri" w:cs="Calibri"/>
          <w:sz w:val="24"/>
          <w:szCs w:val="24"/>
          <w:lang w:eastAsia="pl-PL"/>
        </w:rPr>
        <w:t>redagowanie pism oraz pozostałej korespondencji pozostającej we właściwości</w:t>
      </w:r>
      <w:r w:rsidR="000E1BEF" w:rsidRPr="000E1BEF">
        <w:rPr>
          <w:rFonts w:ascii="Calibri" w:eastAsia="Times New Roman" w:hAnsi="Calibri" w:cs="Calibri"/>
          <w:sz w:val="24"/>
          <w:szCs w:val="24"/>
          <w:lang w:eastAsia="pl-PL"/>
        </w:rPr>
        <w:t xml:space="preserve"> </w:t>
      </w:r>
      <w:r w:rsidRPr="000E1BEF">
        <w:rPr>
          <w:rFonts w:ascii="Calibri" w:eastAsia="Times New Roman" w:hAnsi="Calibri" w:cs="Calibri"/>
          <w:sz w:val="24"/>
          <w:szCs w:val="24"/>
          <w:lang w:eastAsia="pl-PL"/>
        </w:rPr>
        <w:t>wydziałów.</w:t>
      </w:r>
    </w:p>
    <w:p w14:paraId="007424C2" w14:textId="77777777" w:rsidR="007D0CE2" w:rsidRDefault="007D0CE2" w:rsidP="00B005DF">
      <w:pPr>
        <w:numPr>
          <w:ilvl w:val="2"/>
          <w:numId w:val="59"/>
        </w:numPr>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02B2D9CE" w14:textId="0C6EF922" w:rsidR="007D0CE2" w:rsidRPr="00EE3460" w:rsidRDefault="00656946" w:rsidP="00B005DF">
      <w:pPr>
        <w:pStyle w:val="Akapitzlist"/>
        <w:numPr>
          <w:ilvl w:val="0"/>
          <w:numId w:val="364"/>
        </w:numPr>
        <w:spacing w:after="120" w:line="276" w:lineRule="auto"/>
        <w:rPr>
          <w:rFonts w:ascii="Calibri" w:eastAsia="Times New Roman" w:hAnsi="Calibri" w:cs="Calibri"/>
          <w:sz w:val="24"/>
          <w:szCs w:val="24"/>
          <w:lang w:eastAsia="pl-PL"/>
        </w:rPr>
      </w:pPr>
      <w:r w:rsidRPr="00EE3460">
        <w:rPr>
          <w:rFonts w:ascii="Calibri" w:eastAsia="Times New Roman" w:hAnsi="Calibri" w:cs="Calibri"/>
          <w:sz w:val="24"/>
          <w:szCs w:val="24"/>
          <w:lang w:eastAsia="pl-PL"/>
        </w:rPr>
        <w:t>doświadczenie/przygotowanie w/do pracy biurowej w administracji publicznej w komórce finansowo-księgowej</w:t>
      </w:r>
    </w:p>
    <w:p w14:paraId="77EB1EC1" w14:textId="79365C15" w:rsidR="00E43B69" w:rsidRPr="0000322E" w:rsidRDefault="00E43B69" w:rsidP="0000322E">
      <w:pPr>
        <w:pStyle w:val="Nagwek3"/>
        <w:spacing w:before="240" w:after="240" w:line="276" w:lineRule="auto"/>
        <w:rPr>
          <w:rFonts w:asciiTheme="minorHAnsi" w:eastAsia="Times New Roman" w:hAnsiTheme="minorHAnsi"/>
          <w:b/>
          <w:bCs/>
          <w:color w:val="auto"/>
          <w:lang w:eastAsia="pl-PL"/>
        </w:rPr>
      </w:pPr>
      <w:bookmarkStart w:id="118" w:name="_Toc135188565"/>
      <w:bookmarkEnd w:id="117"/>
      <w:r w:rsidRPr="002C6349">
        <w:rPr>
          <w:rFonts w:asciiTheme="minorHAnsi" w:eastAsia="Times New Roman" w:hAnsiTheme="minorHAnsi"/>
          <w:b/>
          <w:bCs/>
          <w:color w:val="auto"/>
          <w:lang w:eastAsia="pl-PL"/>
        </w:rPr>
        <w:t>Wydział Organizacyjny w Biurze Ministra</w:t>
      </w:r>
      <w:bookmarkEnd w:id="118"/>
    </w:p>
    <w:p w14:paraId="50FF1A97" w14:textId="77777777" w:rsidR="000871D9" w:rsidRPr="00ED06B0" w:rsidRDefault="000871D9" w:rsidP="00B13EC2">
      <w:pPr>
        <w:numPr>
          <w:ilvl w:val="1"/>
          <w:numId w:val="60"/>
        </w:numPr>
        <w:tabs>
          <w:tab w:val="left" w:leader="dot" w:pos="8505"/>
        </w:tabs>
        <w:spacing w:after="120" w:line="276" w:lineRule="auto"/>
        <w:ind w:left="788" w:hanging="431"/>
        <w:contextualSpacing/>
        <w:jc w:val="both"/>
        <w:rPr>
          <w:rFonts w:ascii="Calibri" w:eastAsia="Times New Roman" w:hAnsi="Calibri" w:cs="Calibri"/>
          <w:sz w:val="24"/>
          <w:szCs w:val="24"/>
          <w:lang w:eastAsia="pl-PL"/>
        </w:rPr>
      </w:pPr>
      <w:bookmarkStart w:id="119" w:name="_Hlk134465946"/>
      <w:r w:rsidRPr="00ED06B0">
        <w:rPr>
          <w:rFonts w:ascii="Calibri" w:eastAsia="Times New Roman" w:hAnsi="Calibri" w:cs="Calibri"/>
          <w:sz w:val="24"/>
          <w:szCs w:val="24"/>
          <w:lang w:eastAsia="pl-PL"/>
        </w:rPr>
        <w:t xml:space="preserve">Nazwa jednostki organizacyjnej (dział/wydział/departament, itp.): </w:t>
      </w:r>
    </w:p>
    <w:p w14:paraId="65ABF54F" w14:textId="5D8BD4D1" w:rsidR="000871D9" w:rsidRPr="00ED06B0" w:rsidRDefault="000871D9" w:rsidP="000871D9">
      <w:pPr>
        <w:tabs>
          <w:tab w:val="left" w:leader="dot" w:pos="9498"/>
        </w:tabs>
        <w:spacing w:after="120" w:line="276" w:lineRule="auto"/>
        <w:ind w:left="792"/>
        <w:contextualSpacing/>
        <w:rPr>
          <w:rFonts w:ascii="Calibri" w:eastAsia="Times New Roman" w:hAnsi="Calibri" w:cs="Calibri"/>
          <w:b/>
          <w:sz w:val="24"/>
          <w:szCs w:val="24"/>
          <w:lang w:eastAsia="pl-PL"/>
        </w:rPr>
      </w:pPr>
      <w:r w:rsidRPr="000871D9">
        <w:rPr>
          <w:rFonts w:ascii="Calibri" w:eastAsia="Times New Roman" w:hAnsi="Calibri" w:cs="Calibri"/>
          <w:b/>
          <w:sz w:val="24"/>
          <w:szCs w:val="24"/>
          <w:lang w:eastAsia="pl-PL"/>
        </w:rPr>
        <w:t>Wydział Organizacyjny w Biurze Ministra</w:t>
      </w:r>
    </w:p>
    <w:p w14:paraId="10EECB77" w14:textId="77777777" w:rsidR="000871D9" w:rsidRPr="00ED06B0" w:rsidRDefault="000871D9" w:rsidP="00B13EC2">
      <w:pPr>
        <w:numPr>
          <w:ilvl w:val="1"/>
          <w:numId w:val="60"/>
        </w:numPr>
        <w:spacing w:after="120" w:line="276" w:lineRule="auto"/>
        <w:ind w:left="788" w:hanging="431"/>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Adres jednostki organizacyjnej: </w:t>
      </w:r>
    </w:p>
    <w:p w14:paraId="3400600F" w14:textId="77777777" w:rsidR="000871D9" w:rsidRPr="00ED06B0" w:rsidRDefault="000871D9" w:rsidP="00B13EC2">
      <w:pPr>
        <w:numPr>
          <w:ilvl w:val="2"/>
          <w:numId w:val="60"/>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Województwo: </w:t>
      </w:r>
      <w:r w:rsidRPr="00546A0A">
        <w:rPr>
          <w:rFonts w:ascii="Calibri" w:eastAsia="Times New Roman" w:hAnsi="Calibri" w:cs="Calibri"/>
          <w:sz w:val="24"/>
          <w:szCs w:val="24"/>
          <w:lang w:eastAsia="pl-PL"/>
        </w:rPr>
        <w:t>mazowieckie</w:t>
      </w:r>
    </w:p>
    <w:p w14:paraId="0D71F266" w14:textId="77777777" w:rsidR="000871D9" w:rsidRPr="00ED06B0" w:rsidRDefault="000871D9" w:rsidP="00B13EC2">
      <w:pPr>
        <w:numPr>
          <w:ilvl w:val="2"/>
          <w:numId w:val="60"/>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Miejscowość: </w:t>
      </w:r>
      <w:r w:rsidRPr="00546A0A">
        <w:rPr>
          <w:rFonts w:ascii="Calibri" w:eastAsia="Times New Roman" w:hAnsi="Calibri" w:cs="Calibri"/>
          <w:sz w:val="24"/>
          <w:szCs w:val="24"/>
          <w:lang w:eastAsia="pl-PL"/>
        </w:rPr>
        <w:t>Warszawa</w:t>
      </w:r>
    </w:p>
    <w:p w14:paraId="676CE973" w14:textId="77777777" w:rsidR="000871D9" w:rsidRPr="00ED06B0" w:rsidRDefault="000871D9" w:rsidP="00B13EC2">
      <w:pPr>
        <w:numPr>
          <w:ilvl w:val="2"/>
          <w:numId w:val="60"/>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Ulica: </w:t>
      </w:r>
      <w:r w:rsidRPr="00546A0A">
        <w:rPr>
          <w:rFonts w:ascii="Calibri" w:eastAsia="Times New Roman" w:hAnsi="Calibri" w:cs="Calibri"/>
          <w:sz w:val="24"/>
          <w:szCs w:val="24"/>
          <w:lang w:eastAsia="pl-PL"/>
        </w:rPr>
        <w:t>Krucza 36/Wspólna 6</w:t>
      </w:r>
    </w:p>
    <w:p w14:paraId="5844DC09" w14:textId="77777777" w:rsidR="000871D9" w:rsidRPr="00ED06B0" w:rsidRDefault="000871D9" w:rsidP="00B13EC2">
      <w:pPr>
        <w:numPr>
          <w:ilvl w:val="1"/>
          <w:numId w:val="60"/>
        </w:numPr>
        <w:spacing w:after="120" w:line="276" w:lineRule="auto"/>
        <w:ind w:left="788" w:hanging="431"/>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Czy budynek jest dostosowany do potrzeb osób niepełnosprawnych poruszających się na wózkach inwalidzkich? </w:t>
      </w:r>
      <w:r w:rsidRPr="00ED06B0">
        <w:rPr>
          <w:rFonts w:ascii="Calibri" w:eastAsia="Times New Roman" w:hAnsi="Calibri" w:cs="Calibri"/>
          <w:bCs/>
          <w:sz w:val="24"/>
          <w:szCs w:val="24"/>
          <w:u w:val="single"/>
          <w:lang w:eastAsia="pl-PL"/>
        </w:rPr>
        <w:t>Tak</w:t>
      </w:r>
      <w:r w:rsidRPr="00ED06B0">
        <w:rPr>
          <w:rFonts w:ascii="Calibri" w:eastAsia="Times New Roman" w:hAnsi="Calibri" w:cs="Calibri"/>
          <w:sz w:val="24"/>
          <w:szCs w:val="24"/>
          <w:lang w:eastAsia="pl-PL"/>
        </w:rPr>
        <w:t>/Nie (właściwe podkreślić)</w:t>
      </w:r>
    </w:p>
    <w:p w14:paraId="64BA1764" w14:textId="16ADE319" w:rsidR="000871D9" w:rsidRPr="00ED06B0" w:rsidRDefault="000871D9" w:rsidP="00B13EC2">
      <w:pPr>
        <w:numPr>
          <w:ilvl w:val="1"/>
          <w:numId w:val="60"/>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Liczba stanowisk, na których zrealizowane zostaną staże zawodowe w jednostce organizacyjnej: </w:t>
      </w:r>
      <w:r w:rsidR="001D2480">
        <w:rPr>
          <w:rFonts w:ascii="Calibri" w:eastAsia="Times New Roman" w:hAnsi="Calibri" w:cs="Calibri"/>
          <w:sz w:val="24"/>
          <w:szCs w:val="24"/>
          <w:lang w:eastAsia="pl-PL"/>
        </w:rPr>
        <w:t>1</w:t>
      </w:r>
    </w:p>
    <w:p w14:paraId="5220342A" w14:textId="3F9C8743" w:rsidR="000871D9" w:rsidRPr="000009E1" w:rsidRDefault="000509A6" w:rsidP="00B13EC2">
      <w:pPr>
        <w:numPr>
          <w:ilvl w:val="1"/>
          <w:numId w:val="60"/>
        </w:numPr>
        <w:spacing w:after="120" w:line="276" w:lineRule="auto"/>
        <w:ind w:left="788" w:hanging="431"/>
        <w:contextualSpacing/>
        <w:rPr>
          <w:rFonts w:ascii="Calibri" w:eastAsia="Times New Roman" w:hAnsi="Calibri" w:cs="Calibri"/>
          <w:sz w:val="24"/>
          <w:szCs w:val="24"/>
          <w:lang w:eastAsia="pl-PL"/>
        </w:rPr>
      </w:pPr>
      <w:r w:rsidRPr="000009E1">
        <w:rPr>
          <w:rFonts w:ascii="Calibri" w:eastAsia="Times New Roman" w:hAnsi="Calibri" w:cs="Calibri"/>
          <w:sz w:val="24"/>
          <w:szCs w:val="24"/>
          <w:lang w:eastAsia="pl-PL"/>
        </w:rPr>
        <w:t>Preferowana długość staży zawodowych w jednostce organizacyjnej:</w:t>
      </w:r>
      <w:r w:rsidR="00FE0282" w:rsidRPr="000009E1">
        <w:rPr>
          <w:rFonts w:ascii="Calibri" w:eastAsia="Times New Roman" w:hAnsi="Calibri" w:cs="Calibri"/>
          <w:sz w:val="24"/>
          <w:szCs w:val="24"/>
          <w:lang w:eastAsia="pl-PL"/>
        </w:rPr>
        <w:t xml:space="preserve"> 1</w:t>
      </w:r>
      <w:r w:rsidR="000009E1" w:rsidRPr="000009E1">
        <w:rPr>
          <w:rFonts w:ascii="Calibri" w:eastAsia="Times New Roman" w:hAnsi="Calibri" w:cs="Calibri"/>
          <w:sz w:val="24"/>
          <w:szCs w:val="24"/>
          <w:lang w:eastAsia="pl-PL"/>
        </w:rPr>
        <w:t>2</w:t>
      </w:r>
      <w:r w:rsidR="00FE0282" w:rsidRPr="000009E1">
        <w:rPr>
          <w:rFonts w:ascii="Calibri" w:eastAsia="Times New Roman" w:hAnsi="Calibri" w:cs="Calibri"/>
          <w:sz w:val="24"/>
          <w:szCs w:val="24"/>
          <w:lang w:eastAsia="pl-PL"/>
        </w:rPr>
        <w:t xml:space="preserve"> miesięcy</w:t>
      </w:r>
    </w:p>
    <w:p w14:paraId="2F798212" w14:textId="77777777" w:rsidR="000871D9" w:rsidRPr="00ED06B0" w:rsidRDefault="000871D9" w:rsidP="00B13EC2">
      <w:pPr>
        <w:numPr>
          <w:ilvl w:val="1"/>
          <w:numId w:val="60"/>
        </w:numPr>
        <w:spacing w:after="120" w:line="276" w:lineRule="auto"/>
        <w:ind w:left="788" w:hanging="431"/>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Informacje dotyczące stanowiska, na którym realizowane będą staże zawodowe</w:t>
      </w:r>
    </w:p>
    <w:p w14:paraId="637FCBC5" w14:textId="77777777" w:rsidR="000871D9" w:rsidRDefault="000871D9" w:rsidP="00B13EC2">
      <w:pPr>
        <w:numPr>
          <w:ilvl w:val="2"/>
          <w:numId w:val="60"/>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lastRenderedPageBreak/>
        <w:t xml:space="preserve">Minimalny zakres posiadanych przez beneficjenta ostatecznego kwalifikacji i umiejętności niezbędnych do realizacji stażu zawodowego na danym stanowisku: </w:t>
      </w:r>
    </w:p>
    <w:p w14:paraId="2406AA12" w14:textId="10C71A19" w:rsidR="000871D9" w:rsidRPr="002C6349" w:rsidRDefault="000871D9" w:rsidP="002C6349">
      <w:pPr>
        <w:pStyle w:val="Akapitzlist"/>
        <w:numPr>
          <w:ilvl w:val="0"/>
          <w:numId w:val="364"/>
        </w:numPr>
        <w:tabs>
          <w:tab w:val="left" w:leader="dot" w:pos="8505"/>
        </w:tabs>
        <w:spacing w:after="120" w:line="276" w:lineRule="auto"/>
        <w:rPr>
          <w:rFonts w:ascii="Calibri" w:eastAsia="Times New Roman" w:hAnsi="Calibri" w:cs="Calibri"/>
          <w:sz w:val="24"/>
          <w:szCs w:val="24"/>
          <w:lang w:eastAsia="pl-PL"/>
        </w:rPr>
      </w:pPr>
      <w:r w:rsidRPr="002C6349">
        <w:rPr>
          <w:rFonts w:ascii="Calibri" w:eastAsia="Times New Roman" w:hAnsi="Calibri" w:cs="Calibri"/>
          <w:sz w:val="24"/>
          <w:szCs w:val="24"/>
          <w:lang w:eastAsia="pl-PL"/>
        </w:rPr>
        <w:t>wykształcenie średnie.</w:t>
      </w:r>
    </w:p>
    <w:p w14:paraId="2EB742D7" w14:textId="77777777" w:rsidR="000871D9" w:rsidRDefault="000871D9" w:rsidP="00B13EC2">
      <w:pPr>
        <w:numPr>
          <w:ilvl w:val="2"/>
          <w:numId w:val="60"/>
        </w:numPr>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1C62C411" w14:textId="60F22A43" w:rsidR="000871D9" w:rsidRPr="002C6349" w:rsidRDefault="007D7C92" w:rsidP="002C6349">
      <w:pPr>
        <w:pStyle w:val="Akapitzlist"/>
        <w:numPr>
          <w:ilvl w:val="0"/>
          <w:numId w:val="364"/>
        </w:numPr>
        <w:spacing w:after="120" w:line="276" w:lineRule="auto"/>
        <w:rPr>
          <w:rFonts w:ascii="Calibri" w:eastAsia="Times New Roman" w:hAnsi="Calibri" w:cs="Calibri"/>
          <w:sz w:val="24"/>
          <w:szCs w:val="24"/>
          <w:lang w:eastAsia="pl-PL"/>
        </w:rPr>
      </w:pPr>
      <w:r w:rsidRPr="002C6349">
        <w:rPr>
          <w:rFonts w:ascii="Calibri" w:eastAsia="Times New Roman" w:hAnsi="Calibri" w:cs="Calibri"/>
          <w:sz w:val="24"/>
          <w:szCs w:val="24"/>
          <w:lang w:eastAsia="pl-PL"/>
        </w:rPr>
        <w:t>kompletowanie, porządkowanie i przechowywanie dokumentacji i</w:t>
      </w:r>
      <w:r w:rsidR="00010724" w:rsidRPr="00A145FF">
        <w:rPr>
          <w:rFonts w:ascii="Calibri" w:hAnsi="Calibri" w:cs="Calibri"/>
          <w:sz w:val="24"/>
          <w:szCs w:val="24"/>
        </w:rPr>
        <w:t> </w:t>
      </w:r>
      <w:r w:rsidRPr="002C6349">
        <w:rPr>
          <w:rFonts w:ascii="Calibri" w:eastAsia="Times New Roman" w:hAnsi="Calibri" w:cs="Calibri"/>
          <w:sz w:val="24"/>
          <w:szCs w:val="24"/>
          <w:lang w:eastAsia="pl-PL"/>
        </w:rPr>
        <w:t>materiałów związanych z realizacją wniosków w zakresie przyznawania odznaczeń państwowych.</w:t>
      </w:r>
    </w:p>
    <w:p w14:paraId="14088137" w14:textId="77777777" w:rsidR="000871D9" w:rsidRDefault="000871D9" w:rsidP="00B13EC2">
      <w:pPr>
        <w:numPr>
          <w:ilvl w:val="2"/>
          <w:numId w:val="60"/>
        </w:numPr>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2551E7EF" w14:textId="20B086E8" w:rsidR="000871D9" w:rsidRPr="002C6349" w:rsidRDefault="00757D44" w:rsidP="002C6349">
      <w:pPr>
        <w:pStyle w:val="Akapitzlist"/>
        <w:numPr>
          <w:ilvl w:val="0"/>
          <w:numId w:val="364"/>
        </w:numPr>
        <w:spacing w:after="120" w:line="276" w:lineRule="auto"/>
        <w:rPr>
          <w:rFonts w:ascii="Calibri" w:eastAsia="Times New Roman" w:hAnsi="Calibri" w:cs="Calibri"/>
          <w:sz w:val="24"/>
          <w:szCs w:val="24"/>
          <w:lang w:eastAsia="pl-PL"/>
        </w:rPr>
      </w:pPr>
      <w:r w:rsidRPr="002C6349">
        <w:rPr>
          <w:rFonts w:ascii="Calibri" w:eastAsia="Times New Roman" w:hAnsi="Calibri" w:cs="Calibri"/>
          <w:sz w:val="24"/>
          <w:szCs w:val="24"/>
          <w:lang w:eastAsia="pl-PL"/>
        </w:rPr>
        <w:t>umiejętności praktyczne i zawodowe w zakresie prawidłowego sporządzania i przechowywania pism i materiałów w formie papierowej i</w:t>
      </w:r>
      <w:r w:rsidR="00010724" w:rsidRPr="00A145FF">
        <w:rPr>
          <w:rFonts w:ascii="Calibri" w:hAnsi="Calibri" w:cs="Calibri"/>
          <w:sz w:val="24"/>
          <w:szCs w:val="24"/>
        </w:rPr>
        <w:t> </w:t>
      </w:r>
      <w:r w:rsidRPr="002C6349">
        <w:rPr>
          <w:rFonts w:ascii="Calibri" w:eastAsia="Times New Roman" w:hAnsi="Calibri" w:cs="Calibri"/>
          <w:sz w:val="24"/>
          <w:szCs w:val="24"/>
          <w:lang w:eastAsia="pl-PL"/>
        </w:rPr>
        <w:t>elektronicznej.</w:t>
      </w:r>
    </w:p>
    <w:p w14:paraId="6AADF9FA" w14:textId="7C4D3F08" w:rsidR="000A2DA8" w:rsidRPr="002D44F5" w:rsidRDefault="000A2DA8" w:rsidP="0000322E">
      <w:pPr>
        <w:pStyle w:val="Nagwek3"/>
        <w:spacing w:before="240" w:after="240" w:line="276" w:lineRule="auto"/>
        <w:rPr>
          <w:rFonts w:asciiTheme="minorHAnsi" w:eastAsia="Times New Roman" w:hAnsiTheme="minorHAnsi" w:cstheme="minorHAnsi"/>
          <w:b/>
          <w:bCs/>
          <w:color w:val="auto"/>
          <w:lang w:eastAsia="pl-PL"/>
        </w:rPr>
      </w:pPr>
      <w:bookmarkStart w:id="120" w:name="_Toc135188566"/>
      <w:bookmarkEnd w:id="119"/>
      <w:r w:rsidRPr="002D44F5">
        <w:rPr>
          <w:rFonts w:eastAsia="Times New Roman"/>
          <w:b/>
          <w:bCs/>
          <w:color w:val="auto"/>
          <w:lang w:eastAsia="pl-PL"/>
        </w:rPr>
        <w:t>Wydział Rekrutacji i Organizacji Pracy</w:t>
      </w:r>
      <w:bookmarkEnd w:id="120"/>
    </w:p>
    <w:p w14:paraId="39F59ABC" w14:textId="77777777" w:rsidR="00B1257A" w:rsidRPr="00ED06B0" w:rsidRDefault="00B1257A" w:rsidP="0057157F">
      <w:pPr>
        <w:numPr>
          <w:ilvl w:val="1"/>
          <w:numId w:val="61"/>
        </w:numPr>
        <w:tabs>
          <w:tab w:val="left" w:leader="dot" w:pos="8505"/>
        </w:tabs>
        <w:spacing w:after="120" w:line="276" w:lineRule="auto"/>
        <w:ind w:left="788" w:hanging="431"/>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Nazwa jednostki organizacyjnej (dział/wydział/departament, itp.): </w:t>
      </w:r>
    </w:p>
    <w:p w14:paraId="1E3E00D4" w14:textId="6CC666D8" w:rsidR="00B1257A" w:rsidRPr="00ED06B0" w:rsidRDefault="00B1257A" w:rsidP="0057157F">
      <w:pPr>
        <w:tabs>
          <w:tab w:val="left" w:leader="dot" w:pos="9498"/>
        </w:tabs>
        <w:spacing w:after="120" w:line="276" w:lineRule="auto"/>
        <w:ind w:left="792"/>
        <w:contextualSpacing/>
        <w:rPr>
          <w:rFonts w:ascii="Calibri" w:eastAsia="Times New Roman" w:hAnsi="Calibri" w:cs="Calibri"/>
          <w:b/>
          <w:sz w:val="24"/>
          <w:szCs w:val="24"/>
          <w:lang w:eastAsia="pl-PL"/>
        </w:rPr>
      </w:pPr>
      <w:r w:rsidRPr="00B1257A">
        <w:rPr>
          <w:rFonts w:ascii="Calibri" w:eastAsia="Times New Roman" w:hAnsi="Calibri" w:cs="Calibri"/>
          <w:b/>
          <w:sz w:val="24"/>
          <w:szCs w:val="24"/>
          <w:lang w:eastAsia="pl-PL"/>
        </w:rPr>
        <w:t>Wydział Rekrutacji i Organizacji Pracy</w:t>
      </w:r>
    </w:p>
    <w:p w14:paraId="4BB29962" w14:textId="77777777" w:rsidR="00B1257A" w:rsidRPr="00ED06B0" w:rsidRDefault="00B1257A" w:rsidP="0057157F">
      <w:pPr>
        <w:numPr>
          <w:ilvl w:val="1"/>
          <w:numId w:val="61"/>
        </w:numPr>
        <w:spacing w:after="120" w:line="276" w:lineRule="auto"/>
        <w:ind w:left="788" w:hanging="431"/>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Adres jednostki organizacyjnej: </w:t>
      </w:r>
    </w:p>
    <w:p w14:paraId="1DB332AC" w14:textId="77777777" w:rsidR="00B1257A" w:rsidRPr="00ED06B0" w:rsidRDefault="00B1257A" w:rsidP="0057157F">
      <w:pPr>
        <w:numPr>
          <w:ilvl w:val="2"/>
          <w:numId w:val="61"/>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Województwo: </w:t>
      </w:r>
      <w:r w:rsidRPr="00546A0A">
        <w:rPr>
          <w:rFonts w:ascii="Calibri" w:eastAsia="Times New Roman" w:hAnsi="Calibri" w:cs="Calibri"/>
          <w:sz w:val="24"/>
          <w:szCs w:val="24"/>
          <w:lang w:eastAsia="pl-PL"/>
        </w:rPr>
        <w:t>mazowieckie</w:t>
      </w:r>
    </w:p>
    <w:p w14:paraId="7EABC3CD" w14:textId="77777777" w:rsidR="00B1257A" w:rsidRPr="00ED06B0" w:rsidRDefault="00B1257A" w:rsidP="0057157F">
      <w:pPr>
        <w:numPr>
          <w:ilvl w:val="2"/>
          <w:numId w:val="61"/>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Miejscowość: </w:t>
      </w:r>
      <w:r w:rsidRPr="00546A0A">
        <w:rPr>
          <w:rFonts w:ascii="Calibri" w:eastAsia="Times New Roman" w:hAnsi="Calibri" w:cs="Calibri"/>
          <w:sz w:val="24"/>
          <w:szCs w:val="24"/>
          <w:lang w:eastAsia="pl-PL"/>
        </w:rPr>
        <w:t>Warszawa</w:t>
      </w:r>
    </w:p>
    <w:p w14:paraId="1E838F14" w14:textId="77777777" w:rsidR="00B1257A" w:rsidRPr="00ED06B0" w:rsidRDefault="00B1257A" w:rsidP="0057157F">
      <w:pPr>
        <w:numPr>
          <w:ilvl w:val="2"/>
          <w:numId w:val="61"/>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Ulica: </w:t>
      </w:r>
      <w:r w:rsidRPr="00546A0A">
        <w:rPr>
          <w:rFonts w:ascii="Calibri" w:eastAsia="Times New Roman" w:hAnsi="Calibri" w:cs="Calibri"/>
          <w:sz w:val="24"/>
          <w:szCs w:val="24"/>
          <w:lang w:eastAsia="pl-PL"/>
        </w:rPr>
        <w:t>Krucza 36/Wspólna 6</w:t>
      </w:r>
    </w:p>
    <w:p w14:paraId="3814B2A1" w14:textId="77777777" w:rsidR="00B1257A" w:rsidRPr="00ED06B0" w:rsidRDefault="00B1257A" w:rsidP="0057157F">
      <w:pPr>
        <w:numPr>
          <w:ilvl w:val="1"/>
          <w:numId w:val="61"/>
        </w:numPr>
        <w:spacing w:after="120" w:line="276" w:lineRule="auto"/>
        <w:ind w:left="788" w:hanging="431"/>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Czy budynek jest dostosowany do potrzeb osób niepełnosprawnych poruszających się na wózkach inwalidzkich? </w:t>
      </w:r>
      <w:r w:rsidRPr="00ED06B0">
        <w:rPr>
          <w:rFonts w:ascii="Calibri" w:eastAsia="Times New Roman" w:hAnsi="Calibri" w:cs="Calibri"/>
          <w:bCs/>
          <w:sz w:val="24"/>
          <w:szCs w:val="24"/>
          <w:u w:val="single"/>
          <w:lang w:eastAsia="pl-PL"/>
        </w:rPr>
        <w:t>Tak</w:t>
      </w:r>
      <w:r w:rsidRPr="00ED06B0">
        <w:rPr>
          <w:rFonts w:ascii="Calibri" w:eastAsia="Times New Roman" w:hAnsi="Calibri" w:cs="Calibri"/>
          <w:sz w:val="24"/>
          <w:szCs w:val="24"/>
          <w:lang w:eastAsia="pl-PL"/>
        </w:rPr>
        <w:t>/Nie (właściwe podkreślić)</w:t>
      </w:r>
    </w:p>
    <w:p w14:paraId="0D15A574" w14:textId="77777777" w:rsidR="00B1257A" w:rsidRPr="00ED06B0" w:rsidRDefault="00B1257A" w:rsidP="0057157F">
      <w:pPr>
        <w:numPr>
          <w:ilvl w:val="1"/>
          <w:numId w:val="61"/>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Liczba stanowisk, na których zrealizowane zostaną staże zawodowe w jednostce organizacyjnej: </w:t>
      </w:r>
      <w:r>
        <w:rPr>
          <w:rFonts w:ascii="Calibri" w:eastAsia="Times New Roman" w:hAnsi="Calibri" w:cs="Calibri"/>
          <w:sz w:val="24"/>
          <w:szCs w:val="24"/>
          <w:lang w:eastAsia="pl-PL"/>
        </w:rPr>
        <w:t>1</w:t>
      </w:r>
    </w:p>
    <w:p w14:paraId="12791A40" w14:textId="725BBF5E" w:rsidR="00B1257A" w:rsidRPr="000235BC" w:rsidRDefault="000509A6" w:rsidP="0057157F">
      <w:pPr>
        <w:numPr>
          <w:ilvl w:val="1"/>
          <w:numId w:val="61"/>
        </w:numPr>
        <w:spacing w:after="120" w:line="276" w:lineRule="auto"/>
        <w:ind w:left="788" w:hanging="431"/>
        <w:contextualSpacing/>
        <w:rPr>
          <w:rFonts w:ascii="Calibri" w:eastAsia="Times New Roman" w:hAnsi="Calibri" w:cs="Calibri"/>
          <w:sz w:val="24"/>
          <w:szCs w:val="24"/>
          <w:lang w:eastAsia="pl-PL"/>
        </w:rPr>
      </w:pPr>
      <w:r w:rsidRPr="000235BC">
        <w:rPr>
          <w:rFonts w:ascii="Calibri" w:eastAsia="Times New Roman" w:hAnsi="Calibri" w:cs="Calibri"/>
          <w:sz w:val="24"/>
          <w:szCs w:val="24"/>
          <w:lang w:eastAsia="pl-PL"/>
        </w:rPr>
        <w:t>Preferowana długość staży zawodowych w jednostce organizacyjnej:</w:t>
      </w:r>
      <w:r w:rsidR="00FE0282" w:rsidRPr="000235BC">
        <w:rPr>
          <w:rFonts w:ascii="Calibri" w:eastAsia="Times New Roman" w:hAnsi="Calibri" w:cs="Calibri"/>
          <w:sz w:val="24"/>
          <w:szCs w:val="24"/>
          <w:lang w:eastAsia="pl-PL"/>
        </w:rPr>
        <w:t xml:space="preserve"> 1</w:t>
      </w:r>
      <w:r w:rsidR="000235BC" w:rsidRPr="000235BC">
        <w:rPr>
          <w:rFonts w:ascii="Calibri" w:eastAsia="Times New Roman" w:hAnsi="Calibri" w:cs="Calibri"/>
          <w:sz w:val="24"/>
          <w:szCs w:val="24"/>
          <w:lang w:eastAsia="pl-PL"/>
        </w:rPr>
        <w:t>2</w:t>
      </w:r>
      <w:r w:rsidR="00FE0282" w:rsidRPr="000235BC">
        <w:rPr>
          <w:rFonts w:ascii="Calibri" w:eastAsia="Times New Roman" w:hAnsi="Calibri" w:cs="Calibri"/>
          <w:sz w:val="24"/>
          <w:szCs w:val="24"/>
          <w:lang w:eastAsia="pl-PL"/>
        </w:rPr>
        <w:t xml:space="preserve"> miesięcy</w:t>
      </w:r>
    </w:p>
    <w:p w14:paraId="7C09E1CF" w14:textId="77777777" w:rsidR="00B1257A" w:rsidRPr="00ED06B0" w:rsidRDefault="00B1257A" w:rsidP="0057157F">
      <w:pPr>
        <w:numPr>
          <w:ilvl w:val="1"/>
          <w:numId w:val="61"/>
        </w:numPr>
        <w:spacing w:after="120" w:line="276" w:lineRule="auto"/>
        <w:ind w:left="788" w:hanging="431"/>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Informacje dotyczące stanowiska, na którym realizowane będą staże zawodowe</w:t>
      </w:r>
    </w:p>
    <w:p w14:paraId="2228B25E" w14:textId="77777777" w:rsidR="00B1257A" w:rsidRDefault="00B1257A" w:rsidP="0057157F">
      <w:pPr>
        <w:numPr>
          <w:ilvl w:val="2"/>
          <w:numId w:val="61"/>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5D717440" w14:textId="341DDE62" w:rsidR="007F1A05" w:rsidRPr="00B4574D" w:rsidRDefault="007F1A05" w:rsidP="0057157F">
      <w:pPr>
        <w:pStyle w:val="Akapitzlist"/>
        <w:numPr>
          <w:ilvl w:val="0"/>
          <w:numId w:val="364"/>
        </w:numPr>
        <w:tabs>
          <w:tab w:val="left" w:leader="dot" w:pos="8505"/>
        </w:tabs>
        <w:spacing w:after="120" w:line="276" w:lineRule="auto"/>
        <w:rPr>
          <w:rFonts w:ascii="Calibri" w:eastAsia="Times New Roman" w:hAnsi="Calibri" w:cs="Calibri"/>
          <w:sz w:val="24"/>
          <w:szCs w:val="24"/>
          <w:lang w:eastAsia="pl-PL"/>
        </w:rPr>
      </w:pPr>
      <w:r w:rsidRPr="00B4574D">
        <w:rPr>
          <w:rFonts w:ascii="Calibri" w:eastAsia="Times New Roman" w:hAnsi="Calibri" w:cs="Calibri"/>
          <w:sz w:val="24"/>
          <w:szCs w:val="24"/>
          <w:lang w:eastAsia="pl-PL"/>
        </w:rPr>
        <w:t>obsługa urządzeń biurowych i programów komputerowych w tym dobra znajomość MS Office,</w:t>
      </w:r>
    </w:p>
    <w:p w14:paraId="64859DB4" w14:textId="21EB14F6" w:rsidR="007F1A05" w:rsidRPr="00B4574D" w:rsidRDefault="007F1A05" w:rsidP="0057157F">
      <w:pPr>
        <w:pStyle w:val="Akapitzlist"/>
        <w:numPr>
          <w:ilvl w:val="0"/>
          <w:numId w:val="364"/>
        </w:numPr>
        <w:tabs>
          <w:tab w:val="left" w:leader="dot" w:pos="8505"/>
        </w:tabs>
        <w:spacing w:after="120" w:line="276" w:lineRule="auto"/>
        <w:rPr>
          <w:rFonts w:ascii="Calibri" w:eastAsia="Times New Roman" w:hAnsi="Calibri" w:cs="Calibri"/>
          <w:sz w:val="24"/>
          <w:szCs w:val="24"/>
          <w:lang w:eastAsia="pl-PL"/>
        </w:rPr>
      </w:pPr>
      <w:r w:rsidRPr="00B4574D">
        <w:rPr>
          <w:rFonts w:ascii="Calibri" w:eastAsia="Times New Roman" w:hAnsi="Calibri" w:cs="Calibri"/>
          <w:sz w:val="24"/>
          <w:szCs w:val="24"/>
          <w:lang w:eastAsia="pl-PL"/>
        </w:rPr>
        <w:t>dobra organizacja pracy,</w:t>
      </w:r>
    </w:p>
    <w:p w14:paraId="74FFF627" w14:textId="7654CC90" w:rsidR="007F1A05" w:rsidRPr="00B4574D" w:rsidRDefault="007F1A05" w:rsidP="0057157F">
      <w:pPr>
        <w:pStyle w:val="Akapitzlist"/>
        <w:numPr>
          <w:ilvl w:val="0"/>
          <w:numId w:val="364"/>
        </w:numPr>
        <w:tabs>
          <w:tab w:val="left" w:leader="dot" w:pos="8505"/>
        </w:tabs>
        <w:spacing w:after="120" w:line="276" w:lineRule="auto"/>
        <w:rPr>
          <w:rFonts w:ascii="Calibri" w:eastAsia="Times New Roman" w:hAnsi="Calibri" w:cs="Calibri"/>
          <w:sz w:val="24"/>
          <w:szCs w:val="24"/>
          <w:lang w:eastAsia="pl-PL"/>
        </w:rPr>
      </w:pPr>
      <w:r w:rsidRPr="00B4574D">
        <w:rPr>
          <w:rFonts w:ascii="Calibri" w:eastAsia="Times New Roman" w:hAnsi="Calibri" w:cs="Calibri"/>
          <w:sz w:val="24"/>
          <w:szCs w:val="24"/>
          <w:lang w:eastAsia="pl-PL"/>
        </w:rPr>
        <w:t>skrupulatność,</w:t>
      </w:r>
    </w:p>
    <w:p w14:paraId="1A93285C" w14:textId="508501F1" w:rsidR="007F1A05" w:rsidRPr="00B4574D" w:rsidRDefault="007F1A05" w:rsidP="0057157F">
      <w:pPr>
        <w:pStyle w:val="Akapitzlist"/>
        <w:numPr>
          <w:ilvl w:val="0"/>
          <w:numId w:val="364"/>
        </w:numPr>
        <w:tabs>
          <w:tab w:val="left" w:leader="dot" w:pos="8505"/>
        </w:tabs>
        <w:spacing w:after="120" w:line="276" w:lineRule="auto"/>
        <w:rPr>
          <w:rFonts w:ascii="Calibri" w:eastAsia="Times New Roman" w:hAnsi="Calibri" w:cs="Calibri"/>
          <w:sz w:val="24"/>
          <w:szCs w:val="24"/>
          <w:lang w:eastAsia="pl-PL"/>
        </w:rPr>
      </w:pPr>
      <w:r w:rsidRPr="00B4574D">
        <w:rPr>
          <w:rFonts w:ascii="Calibri" w:eastAsia="Times New Roman" w:hAnsi="Calibri" w:cs="Calibri"/>
          <w:sz w:val="24"/>
          <w:szCs w:val="24"/>
          <w:lang w:eastAsia="pl-PL"/>
        </w:rPr>
        <w:t>komunikatywność,</w:t>
      </w:r>
    </w:p>
    <w:p w14:paraId="0E4F96D8" w14:textId="6825043C" w:rsidR="00B1257A" w:rsidRPr="00B4574D" w:rsidRDefault="007F1A05" w:rsidP="0057157F">
      <w:pPr>
        <w:pStyle w:val="Akapitzlist"/>
        <w:numPr>
          <w:ilvl w:val="0"/>
          <w:numId w:val="364"/>
        </w:numPr>
        <w:tabs>
          <w:tab w:val="left" w:leader="dot" w:pos="8505"/>
        </w:tabs>
        <w:spacing w:after="120" w:line="276" w:lineRule="auto"/>
        <w:rPr>
          <w:rFonts w:ascii="Calibri" w:eastAsia="Times New Roman" w:hAnsi="Calibri" w:cs="Calibri"/>
          <w:sz w:val="24"/>
          <w:szCs w:val="24"/>
          <w:lang w:eastAsia="pl-PL"/>
        </w:rPr>
      </w:pPr>
      <w:r w:rsidRPr="00B4574D">
        <w:rPr>
          <w:rFonts w:ascii="Calibri" w:eastAsia="Times New Roman" w:hAnsi="Calibri" w:cs="Calibri"/>
          <w:sz w:val="24"/>
          <w:szCs w:val="24"/>
          <w:lang w:eastAsia="pl-PL"/>
        </w:rPr>
        <w:t>wykształcenie średnie.</w:t>
      </w:r>
    </w:p>
    <w:p w14:paraId="1E5A9604" w14:textId="77777777" w:rsidR="00B1257A" w:rsidRDefault="00B1257A" w:rsidP="0057157F">
      <w:pPr>
        <w:numPr>
          <w:ilvl w:val="2"/>
          <w:numId w:val="61"/>
        </w:numPr>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lastRenderedPageBreak/>
        <w:t xml:space="preserve">Planowany zakres zadań wykonywanych (w ramach stażu zawodowego) przez beneficjenta ostatecznego na danym stanowisku: </w:t>
      </w:r>
    </w:p>
    <w:p w14:paraId="64BD8312" w14:textId="08B09B5A" w:rsidR="006A4A2D" w:rsidRPr="009E1BD3" w:rsidRDefault="006A4A2D" w:rsidP="0057157F">
      <w:pPr>
        <w:pStyle w:val="Akapitzlist"/>
        <w:numPr>
          <w:ilvl w:val="0"/>
          <w:numId w:val="367"/>
        </w:numPr>
        <w:spacing w:after="120" w:line="276" w:lineRule="auto"/>
        <w:rPr>
          <w:rFonts w:ascii="Calibri" w:eastAsia="Times New Roman" w:hAnsi="Calibri" w:cs="Calibri"/>
          <w:sz w:val="24"/>
          <w:szCs w:val="24"/>
          <w:lang w:eastAsia="pl-PL"/>
        </w:rPr>
      </w:pPr>
      <w:r w:rsidRPr="009E1BD3">
        <w:rPr>
          <w:rFonts w:ascii="Calibri" w:eastAsia="Times New Roman" w:hAnsi="Calibri" w:cs="Calibri"/>
          <w:sz w:val="24"/>
          <w:szCs w:val="24"/>
          <w:lang w:eastAsia="pl-PL"/>
        </w:rPr>
        <w:t>udział w postępowaniach rekrutacyjnych,</w:t>
      </w:r>
    </w:p>
    <w:p w14:paraId="1439DE1D" w14:textId="32539B33" w:rsidR="00B1257A" w:rsidRPr="009E1BD3" w:rsidRDefault="006A4A2D" w:rsidP="0057157F">
      <w:pPr>
        <w:pStyle w:val="Akapitzlist"/>
        <w:numPr>
          <w:ilvl w:val="0"/>
          <w:numId w:val="367"/>
        </w:numPr>
        <w:spacing w:after="120" w:line="276" w:lineRule="auto"/>
        <w:rPr>
          <w:rFonts w:ascii="Calibri" w:eastAsia="Times New Roman" w:hAnsi="Calibri" w:cs="Calibri"/>
          <w:sz w:val="24"/>
          <w:szCs w:val="24"/>
          <w:lang w:eastAsia="pl-PL"/>
        </w:rPr>
      </w:pPr>
      <w:r w:rsidRPr="009E1BD3">
        <w:rPr>
          <w:rFonts w:ascii="Calibri" w:eastAsia="Times New Roman" w:hAnsi="Calibri" w:cs="Calibri"/>
          <w:sz w:val="24"/>
          <w:szCs w:val="24"/>
          <w:lang w:eastAsia="pl-PL"/>
        </w:rPr>
        <w:t>weryfikacja opisów stanowisk pracy i zakresów obowiązków,</w:t>
      </w:r>
    </w:p>
    <w:p w14:paraId="14094367" w14:textId="5B6342B4" w:rsidR="006A4A2D" w:rsidRPr="009E1BD3" w:rsidRDefault="006A4A2D" w:rsidP="0057157F">
      <w:pPr>
        <w:pStyle w:val="Akapitzlist"/>
        <w:numPr>
          <w:ilvl w:val="0"/>
          <w:numId w:val="367"/>
        </w:numPr>
        <w:spacing w:after="120" w:line="276" w:lineRule="auto"/>
        <w:rPr>
          <w:rFonts w:ascii="Calibri" w:eastAsia="Times New Roman" w:hAnsi="Calibri" w:cs="Calibri"/>
          <w:sz w:val="24"/>
          <w:szCs w:val="24"/>
          <w:lang w:eastAsia="pl-PL"/>
        </w:rPr>
      </w:pPr>
      <w:r w:rsidRPr="009E1BD3">
        <w:rPr>
          <w:rFonts w:ascii="Calibri" w:eastAsia="Times New Roman" w:hAnsi="Calibri" w:cs="Calibri"/>
          <w:sz w:val="24"/>
          <w:szCs w:val="24"/>
          <w:lang w:eastAsia="pl-PL"/>
        </w:rPr>
        <w:t>udział w procesie koordynacji sporządzania ocen okresowych członków korpusu służby cywilnej,</w:t>
      </w:r>
    </w:p>
    <w:p w14:paraId="426B7E51" w14:textId="294B9950" w:rsidR="006A4A2D" w:rsidRPr="009E1BD3" w:rsidRDefault="006A4A2D" w:rsidP="0057157F">
      <w:pPr>
        <w:pStyle w:val="Akapitzlist"/>
        <w:numPr>
          <w:ilvl w:val="0"/>
          <w:numId w:val="367"/>
        </w:numPr>
        <w:spacing w:after="120" w:line="276" w:lineRule="auto"/>
        <w:rPr>
          <w:rFonts w:ascii="Calibri" w:eastAsia="Times New Roman" w:hAnsi="Calibri" w:cs="Calibri"/>
          <w:sz w:val="24"/>
          <w:szCs w:val="24"/>
          <w:lang w:eastAsia="pl-PL"/>
        </w:rPr>
      </w:pPr>
      <w:r w:rsidRPr="009E1BD3">
        <w:rPr>
          <w:rFonts w:ascii="Calibri" w:eastAsia="Times New Roman" w:hAnsi="Calibri" w:cs="Calibri"/>
          <w:sz w:val="24"/>
          <w:szCs w:val="24"/>
          <w:lang w:eastAsia="pl-PL"/>
        </w:rPr>
        <w:t>kompletowanie dokumentacji kadrowej,</w:t>
      </w:r>
    </w:p>
    <w:p w14:paraId="30D9B03C" w14:textId="0477A38B" w:rsidR="006A4A2D" w:rsidRPr="009E1BD3" w:rsidRDefault="006A4A2D" w:rsidP="0057157F">
      <w:pPr>
        <w:pStyle w:val="Akapitzlist"/>
        <w:numPr>
          <w:ilvl w:val="0"/>
          <w:numId w:val="367"/>
        </w:numPr>
        <w:spacing w:after="120" w:line="276" w:lineRule="auto"/>
        <w:rPr>
          <w:rFonts w:ascii="Calibri" w:eastAsia="Times New Roman" w:hAnsi="Calibri" w:cs="Calibri"/>
          <w:sz w:val="24"/>
          <w:szCs w:val="24"/>
          <w:lang w:eastAsia="pl-PL"/>
        </w:rPr>
      </w:pPr>
      <w:r w:rsidRPr="009E1BD3">
        <w:rPr>
          <w:rFonts w:ascii="Calibri" w:eastAsia="Times New Roman" w:hAnsi="Calibri" w:cs="Calibri"/>
          <w:sz w:val="24"/>
          <w:szCs w:val="24"/>
          <w:lang w:eastAsia="pl-PL"/>
        </w:rPr>
        <w:t>archiwizacja dokumentacji,</w:t>
      </w:r>
    </w:p>
    <w:p w14:paraId="3AEB5F2C" w14:textId="64EF0E43" w:rsidR="006A4A2D" w:rsidRPr="009E1BD3" w:rsidRDefault="006A4A2D" w:rsidP="0057157F">
      <w:pPr>
        <w:pStyle w:val="Akapitzlist"/>
        <w:numPr>
          <w:ilvl w:val="0"/>
          <w:numId w:val="367"/>
        </w:numPr>
        <w:spacing w:after="120" w:line="276" w:lineRule="auto"/>
        <w:rPr>
          <w:rFonts w:ascii="Calibri" w:eastAsia="Times New Roman" w:hAnsi="Calibri" w:cs="Calibri"/>
          <w:sz w:val="24"/>
          <w:szCs w:val="24"/>
          <w:lang w:eastAsia="pl-PL"/>
        </w:rPr>
      </w:pPr>
      <w:r w:rsidRPr="009E1BD3">
        <w:rPr>
          <w:rFonts w:ascii="Calibri" w:eastAsia="Times New Roman" w:hAnsi="Calibri" w:cs="Calibri"/>
          <w:sz w:val="24"/>
          <w:szCs w:val="24"/>
          <w:lang w:eastAsia="pl-PL"/>
        </w:rPr>
        <w:t>redagowanie pism oraz pozostałej korespondencji pozostającej we właściwości wydziałów.</w:t>
      </w:r>
    </w:p>
    <w:p w14:paraId="0B0ABD07" w14:textId="77777777" w:rsidR="00B1257A" w:rsidRDefault="00B1257A" w:rsidP="0057157F">
      <w:pPr>
        <w:numPr>
          <w:ilvl w:val="2"/>
          <w:numId w:val="61"/>
        </w:numPr>
        <w:spacing w:after="120" w:line="276" w:lineRule="auto"/>
        <w:ind w:left="1225" w:hanging="505"/>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3A780F4A" w14:textId="2D6122D2" w:rsidR="00B1257A" w:rsidRPr="009E1BD3" w:rsidRDefault="009808F6" w:rsidP="0057157F">
      <w:pPr>
        <w:pStyle w:val="Akapitzlist"/>
        <w:numPr>
          <w:ilvl w:val="0"/>
          <w:numId w:val="368"/>
        </w:numPr>
        <w:spacing w:after="120" w:line="276" w:lineRule="auto"/>
        <w:rPr>
          <w:rFonts w:ascii="Calibri" w:eastAsia="Times New Roman" w:hAnsi="Calibri" w:cs="Calibri"/>
          <w:sz w:val="24"/>
          <w:szCs w:val="24"/>
          <w:lang w:eastAsia="pl-PL"/>
        </w:rPr>
      </w:pPr>
      <w:r w:rsidRPr="009E1BD3">
        <w:rPr>
          <w:rFonts w:ascii="Calibri" w:eastAsia="Times New Roman" w:hAnsi="Calibri" w:cs="Calibri"/>
          <w:sz w:val="24"/>
          <w:szCs w:val="24"/>
          <w:lang w:eastAsia="pl-PL"/>
        </w:rPr>
        <w:t>doświadczenie/przygotowanie w/do pracy biurowej w administracji publicznej</w:t>
      </w:r>
      <w:r w:rsidR="009E1BD3" w:rsidRPr="009E1BD3">
        <w:rPr>
          <w:rFonts w:ascii="Calibri" w:eastAsia="Times New Roman" w:hAnsi="Calibri" w:cs="Calibri"/>
          <w:sz w:val="24"/>
          <w:szCs w:val="24"/>
          <w:lang w:eastAsia="pl-PL"/>
        </w:rPr>
        <w:t xml:space="preserve"> </w:t>
      </w:r>
      <w:r w:rsidRPr="009E1BD3">
        <w:rPr>
          <w:rFonts w:ascii="Calibri" w:eastAsia="Times New Roman" w:hAnsi="Calibri" w:cs="Calibri"/>
          <w:sz w:val="24"/>
          <w:szCs w:val="24"/>
          <w:lang w:eastAsia="pl-PL"/>
        </w:rPr>
        <w:t xml:space="preserve">w komórce organizacyjnej. </w:t>
      </w:r>
    </w:p>
    <w:p w14:paraId="22E9AF57" w14:textId="679F387F" w:rsidR="00EC27A1" w:rsidRPr="0000322E" w:rsidRDefault="00EC27A1" w:rsidP="0000322E">
      <w:pPr>
        <w:pStyle w:val="Nagwek2"/>
        <w:spacing w:before="240" w:after="240" w:line="276" w:lineRule="auto"/>
        <w:rPr>
          <w:rFonts w:eastAsia="Times New Roman"/>
          <w:b/>
          <w:bCs/>
          <w:color w:val="auto"/>
          <w:sz w:val="28"/>
          <w:szCs w:val="28"/>
          <w:lang w:eastAsia="pl-PL"/>
        </w:rPr>
      </w:pPr>
      <w:bookmarkStart w:id="121" w:name="_Toc135188567"/>
      <w:r w:rsidRPr="009E1716">
        <w:rPr>
          <w:rFonts w:eastAsia="Times New Roman"/>
          <w:b/>
          <w:bCs/>
          <w:color w:val="auto"/>
          <w:sz w:val="28"/>
          <w:szCs w:val="28"/>
          <w:lang w:eastAsia="pl-PL"/>
        </w:rPr>
        <w:t>MINISTERSTWO EDUKACJI I NAUKI</w:t>
      </w:r>
      <w:bookmarkEnd w:id="121"/>
    </w:p>
    <w:p w14:paraId="0F9AEAF3" w14:textId="77777777" w:rsidR="0090627B" w:rsidRPr="00CD012F" w:rsidRDefault="0090627B" w:rsidP="00B13EC2">
      <w:pPr>
        <w:numPr>
          <w:ilvl w:val="0"/>
          <w:numId w:val="62"/>
        </w:numPr>
        <w:spacing w:before="240" w:after="240" w:line="276" w:lineRule="auto"/>
        <w:ind w:left="357" w:hanging="357"/>
        <w:rPr>
          <w:rFonts w:ascii="Calibri" w:eastAsia="Times New Roman" w:hAnsi="Calibri" w:cs="Calibri"/>
          <w:b/>
          <w:bCs/>
          <w:sz w:val="24"/>
          <w:szCs w:val="24"/>
          <w:lang w:eastAsia="pl-PL"/>
        </w:rPr>
      </w:pPr>
      <w:bookmarkStart w:id="122" w:name="_Hlk134477486"/>
      <w:r w:rsidRPr="00CD012F">
        <w:rPr>
          <w:rFonts w:ascii="Calibri" w:eastAsia="Times New Roman" w:hAnsi="Calibri" w:cs="Calibri"/>
          <w:b/>
          <w:bCs/>
          <w:sz w:val="24"/>
          <w:szCs w:val="24"/>
          <w:lang w:eastAsia="pl-PL"/>
        </w:rPr>
        <w:t>Dane dotyczące organu administracji rządowej</w:t>
      </w:r>
    </w:p>
    <w:p w14:paraId="776EB1D4" w14:textId="77777777" w:rsidR="009E1716" w:rsidRDefault="0090627B" w:rsidP="00B13EC2">
      <w:pPr>
        <w:numPr>
          <w:ilvl w:val="1"/>
          <w:numId w:val="62"/>
        </w:numPr>
        <w:tabs>
          <w:tab w:val="left" w:leader="dot" w:pos="8505"/>
        </w:tabs>
        <w:spacing w:after="120" w:line="276" w:lineRule="auto"/>
        <w:ind w:left="788" w:hanging="431"/>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 xml:space="preserve">Nazwa organu administracji rządowej: </w:t>
      </w:r>
    </w:p>
    <w:p w14:paraId="453424A0" w14:textId="57C33901" w:rsidR="0090627B" w:rsidRPr="00CD012F" w:rsidRDefault="0090627B" w:rsidP="009E1716">
      <w:pPr>
        <w:tabs>
          <w:tab w:val="left" w:leader="dot" w:pos="8505"/>
        </w:tabs>
        <w:spacing w:after="120" w:line="276" w:lineRule="auto"/>
        <w:ind w:left="788"/>
        <w:contextualSpacing/>
        <w:rPr>
          <w:rFonts w:ascii="Calibri" w:eastAsia="Times New Roman" w:hAnsi="Calibri" w:cs="Calibri"/>
          <w:sz w:val="24"/>
          <w:szCs w:val="24"/>
          <w:lang w:eastAsia="pl-PL"/>
        </w:rPr>
      </w:pPr>
      <w:r w:rsidRPr="0090627B">
        <w:rPr>
          <w:rFonts w:ascii="Calibri" w:eastAsia="Times New Roman" w:hAnsi="Calibri" w:cs="Calibri"/>
          <w:b/>
          <w:bCs/>
          <w:sz w:val="24"/>
          <w:szCs w:val="24"/>
          <w:lang w:eastAsia="pl-PL"/>
        </w:rPr>
        <w:t>Ministerstwo Edukacji i Nauki</w:t>
      </w:r>
    </w:p>
    <w:p w14:paraId="7C6DD860" w14:textId="77777777" w:rsidR="0090627B" w:rsidRPr="00CD012F" w:rsidRDefault="0090627B" w:rsidP="00B13EC2">
      <w:pPr>
        <w:numPr>
          <w:ilvl w:val="1"/>
          <w:numId w:val="62"/>
        </w:numPr>
        <w:tabs>
          <w:tab w:val="left" w:leader="dot" w:pos="8505"/>
        </w:tabs>
        <w:spacing w:after="120" w:line="276" w:lineRule="auto"/>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Adres organu administracji rządowej:</w:t>
      </w:r>
      <w:r>
        <w:rPr>
          <w:rFonts w:ascii="Calibri" w:eastAsia="Times New Roman" w:hAnsi="Calibri" w:cs="Calibri"/>
          <w:sz w:val="24"/>
          <w:szCs w:val="24"/>
          <w:lang w:eastAsia="pl-PL"/>
        </w:rPr>
        <w:t xml:space="preserve"> </w:t>
      </w:r>
    </w:p>
    <w:p w14:paraId="1D12DB4E" w14:textId="21F7B519" w:rsidR="0090627B" w:rsidRPr="00CD012F" w:rsidRDefault="0090627B" w:rsidP="00B13EC2">
      <w:pPr>
        <w:numPr>
          <w:ilvl w:val="2"/>
          <w:numId w:val="62"/>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 xml:space="preserve">Województwo: </w:t>
      </w:r>
      <w:r w:rsidRPr="0090627B">
        <w:rPr>
          <w:rFonts w:ascii="Calibri" w:eastAsia="Times New Roman" w:hAnsi="Calibri" w:cs="Calibri"/>
          <w:sz w:val="24"/>
          <w:szCs w:val="24"/>
          <w:lang w:eastAsia="pl-PL"/>
        </w:rPr>
        <w:t>mazowieckie</w:t>
      </w:r>
    </w:p>
    <w:p w14:paraId="7773FFB2" w14:textId="28688BCC" w:rsidR="0090627B" w:rsidRPr="00CD012F" w:rsidRDefault="0090627B" w:rsidP="00B13EC2">
      <w:pPr>
        <w:numPr>
          <w:ilvl w:val="2"/>
          <w:numId w:val="62"/>
        </w:numPr>
        <w:tabs>
          <w:tab w:val="left" w:leader="dot" w:pos="6804"/>
        </w:tabs>
        <w:spacing w:after="120" w:line="276" w:lineRule="auto"/>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 xml:space="preserve">Miejscowość: </w:t>
      </w:r>
      <w:r w:rsidRPr="0090627B">
        <w:rPr>
          <w:rFonts w:ascii="Calibri" w:eastAsia="Times New Roman" w:hAnsi="Calibri" w:cs="Calibri"/>
          <w:sz w:val="24"/>
          <w:szCs w:val="24"/>
          <w:lang w:eastAsia="pl-PL"/>
        </w:rPr>
        <w:t>Warszawa</w:t>
      </w:r>
    </w:p>
    <w:p w14:paraId="382550FE" w14:textId="52CBFDE9" w:rsidR="0090627B" w:rsidRPr="00CD012F" w:rsidRDefault="0090627B" w:rsidP="00B13EC2">
      <w:pPr>
        <w:numPr>
          <w:ilvl w:val="2"/>
          <w:numId w:val="62"/>
        </w:numPr>
        <w:tabs>
          <w:tab w:val="left" w:leader="dot" w:pos="4536"/>
        </w:tabs>
        <w:spacing w:after="120" w:line="276" w:lineRule="auto"/>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 xml:space="preserve">Kod pocztowy: </w:t>
      </w:r>
      <w:r w:rsidRPr="0090627B">
        <w:rPr>
          <w:rFonts w:ascii="Calibri" w:eastAsia="Times New Roman" w:hAnsi="Calibri" w:cs="Calibri"/>
          <w:sz w:val="24"/>
          <w:szCs w:val="24"/>
          <w:lang w:eastAsia="pl-PL"/>
        </w:rPr>
        <w:t>00-529</w:t>
      </w:r>
    </w:p>
    <w:p w14:paraId="0AA0E789" w14:textId="65E6DB70" w:rsidR="0090627B" w:rsidRPr="00CD012F" w:rsidRDefault="0090627B" w:rsidP="00B13EC2">
      <w:pPr>
        <w:numPr>
          <w:ilvl w:val="2"/>
          <w:numId w:val="62"/>
        </w:numPr>
        <w:tabs>
          <w:tab w:val="left" w:leader="dot" w:pos="4536"/>
        </w:tabs>
        <w:spacing w:after="120" w:line="276" w:lineRule="auto"/>
        <w:ind w:left="1225" w:hanging="505"/>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 xml:space="preserve">Ulica: </w:t>
      </w:r>
      <w:r w:rsidRPr="0090627B">
        <w:rPr>
          <w:rFonts w:ascii="Calibri" w:eastAsia="Times New Roman" w:hAnsi="Calibri" w:cs="Calibri"/>
          <w:sz w:val="24"/>
          <w:szCs w:val="24"/>
          <w:lang w:eastAsia="pl-PL"/>
        </w:rPr>
        <w:t>Wspólna</w:t>
      </w:r>
    </w:p>
    <w:p w14:paraId="59DF1C47" w14:textId="6F67FDE0" w:rsidR="0090627B" w:rsidRDefault="0090627B" w:rsidP="00B13EC2">
      <w:pPr>
        <w:numPr>
          <w:ilvl w:val="2"/>
          <w:numId w:val="62"/>
        </w:numPr>
        <w:tabs>
          <w:tab w:val="left" w:leader="dot" w:pos="3969"/>
        </w:tabs>
        <w:spacing w:after="120" w:line="276" w:lineRule="auto"/>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 xml:space="preserve">Nr posesji: </w:t>
      </w:r>
      <w:r>
        <w:rPr>
          <w:rFonts w:ascii="Calibri" w:eastAsia="Times New Roman" w:hAnsi="Calibri" w:cs="Calibri"/>
          <w:sz w:val="24"/>
          <w:szCs w:val="24"/>
          <w:lang w:eastAsia="pl-PL"/>
        </w:rPr>
        <w:t>1/3</w:t>
      </w:r>
    </w:p>
    <w:p w14:paraId="5F4CC1C2" w14:textId="28A0BC08" w:rsidR="0090627B" w:rsidRDefault="0090627B" w:rsidP="00B13EC2">
      <w:pPr>
        <w:numPr>
          <w:ilvl w:val="1"/>
          <w:numId w:val="62"/>
        </w:numPr>
        <w:tabs>
          <w:tab w:val="left" w:leader="dot" w:pos="3969"/>
        </w:tabs>
        <w:spacing w:after="120" w:line="276" w:lineRule="auto"/>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 xml:space="preserve">Łączna liczba stanowisk, na których zrealizowane zostaną staże zawodowe w organie administracji rządowej: </w:t>
      </w:r>
      <w:r w:rsidRPr="0090627B">
        <w:rPr>
          <w:rFonts w:ascii="Calibri" w:eastAsia="Times New Roman" w:hAnsi="Calibri" w:cs="Calibri"/>
          <w:sz w:val="24"/>
          <w:szCs w:val="24"/>
          <w:lang w:eastAsia="pl-PL"/>
        </w:rPr>
        <w:t>10</w:t>
      </w:r>
    </w:p>
    <w:p w14:paraId="42417690" w14:textId="28C4FE35" w:rsidR="0090627B" w:rsidRDefault="0090627B" w:rsidP="00B13EC2">
      <w:pPr>
        <w:numPr>
          <w:ilvl w:val="0"/>
          <w:numId w:val="62"/>
        </w:numPr>
        <w:tabs>
          <w:tab w:val="left" w:leader="dot" w:pos="4536"/>
        </w:tabs>
        <w:spacing w:before="240" w:after="240" w:line="276" w:lineRule="auto"/>
        <w:ind w:left="357" w:hanging="357"/>
        <w:rPr>
          <w:rFonts w:ascii="Calibri" w:eastAsia="Times New Roman" w:hAnsi="Calibri" w:cs="Calibri"/>
          <w:b/>
          <w:bCs/>
          <w:sz w:val="24"/>
          <w:szCs w:val="24"/>
          <w:lang w:eastAsia="pl-PL"/>
        </w:rPr>
      </w:pPr>
      <w:r w:rsidRPr="001A42E2">
        <w:rPr>
          <w:rFonts w:ascii="Calibri" w:eastAsia="Times New Roman" w:hAnsi="Calibri" w:cs="Calibri"/>
          <w:b/>
          <w:bCs/>
          <w:sz w:val="24"/>
          <w:szCs w:val="24"/>
          <w:lang w:eastAsia="pl-PL"/>
        </w:rPr>
        <w:t>Jednostki organizacyjne organu administracji rządowej, w których planowana jest realizacja staży zawodowych w ramach modułu II programu „STABILNE ZATRUDNIENIE”</w:t>
      </w:r>
    </w:p>
    <w:p w14:paraId="67242206" w14:textId="77777777" w:rsidR="0090627B" w:rsidRPr="00C827FF" w:rsidRDefault="0090627B" w:rsidP="0000322E">
      <w:pPr>
        <w:pStyle w:val="Nagwek3"/>
        <w:spacing w:before="240" w:after="240" w:line="276" w:lineRule="auto"/>
        <w:rPr>
          <w:rFonts w:asciiTheme="minorHAnsi" w:eastAsia="Times New Roman" w:hAnsiTheme="minorHAnsi" w:cstheme="minorHAnsi"/>
          <w:b/>
          <w:bCs/>
          <w:color w:val="auto"/>
          <w:lang w:eastAsia="pl-PL"/>
        </w:rPr>
      </w:pPr>
      <w:bookmarkStart w:id="123" w:name="_Toc135188568"/>
      <w:bookmarkEnd w:id="122"/>
      <w:r w:rsidRPr="00C827FF">
        <w:rPr>
          <w:rFonts w:asciiTheme="minorHAnsi" w:eastAsia="Times New Roman" w:hAnsiTheme="minorHAnsi" w:cstheme="minorHAnsi"/>
          <w:b/>
          <w:bCs/>
          <w:color w:val="auto"/>
          <w:lang w:eastAsia="pl-PL"/>
        </w:rPr>
        <w:t>Biuro Dyrektora Generalnego, Wydział Archiwum Zakładowego</w:t>
      </w:r>
      <w:bookmarkEnd w:id="123"/>
    </w:p>
    <w:p w14:paraId="792B4101" w14:textId="77777777" w:rsidR="0090627B" w:rsidRPr="00ED06B0" w:rsidRDefault="0090627B" w:rsidP="00B13EC2">
      <w:pPr>
        <w:numPr>
          <w:ilvl w:val="1"/>
          <w:numId w:val="62"/>
        </w:numPr>
        <w:tabs>
          <w:tab w:val="left" w:leader="dot" w:pos="8505"/>
        </w:tabs>
        <w:spacing w:after="120" w:line="276" w:lineRule="auto"/>
        <w:contextualSpacing/>
        <w:jc w:val="both"/>
        <w:rPr>
          <w:rFonts w:ascii="Calibri" w:eastAsia="Times New Roman" w:hAnsi="Calibri" w:cs="Calibri"/>
          <w:sz w:val="24"/>
          <w:szCs w:val="24"/>
          <w:lang w:eastAsia="pl-PL"/>
        </w:rPr>
      </w:pPr>
      <w:bookmarkStart w:id="124" w:name="_Hlk134472580"/>
      <w:r w:rsidRPr="00ED06B0">
        <w:rPr>
          <w:rFonts w:ascii="Calibri" w:eastAsia="Times New Roman" w:hAnsi="Calibri" w:cs="Calibri"/>
          <w:sz w:val="24"/>
          <w:szCs w:val="24"/>
          <w:lang w:eastAsia="pl-PL"/>
        </w:rPr>
        <w:t xml:space="preserve">Nazwa jednostki organizacyjnej (dział/wydział/departament, itp.): </w:t>
      </w:r>
    </w:p>
    <w:p w14:paraId="0B69B602" w14:textId="1FFE8816" w:rsidR="0090627B" w:rsidRPr="00ED06B0" w:rsidRDefault="0090627B" w:rsidP="0090627B">
      <w:pPr>
        <w:tabs>
          <w:tab w:val="left" w:leader="dot" w:pos="9498"/>
        </w:tabs>
        <w:spacing w:after="120" w:line="276" w:lineRule="auto"/>
        <w:ind w:left="792"/>
        <w:contextualSpacing/>
        <w:rPr>
          <w:rFonts w:ascii="Calibri" w:eastAsia="Times New Roman" w:hAnsi="Calibri" w:cs="Calibri"/>
          <w:b/>
          <w:sz w:val="24"/>
          <w:szCs w:val="24"/>
          <w:lang w:eastAsia="pl-PL"/>
        </w:rPr>
      </w:pPr>
      <w:r w:rsidRPr="0090627B">
        <w:rPr>
          <w:rFonts w:ascii="Calibri" w:eastAsia="Times New Roman" w:hAnsi="Calibri" w:cs="Calibri"/>
          <w:b/>
          <w:bCs/>
          <w:sz w:val="24"/>
          <w:szCs w:val="24"/>
          <w:lang w:eastAsia="pl-PL"/>
        </w:rPr>
        <w:t>Biuro Dyrektora Generalnego, Wydział Archiwum Zakładowego</w:t>
      </w:r>
    </w:p>
    <w:p w14:paraId="71781AE7" w14:textId="77777777" w:rsidR="0090627B" w:rsidRPr="00ED06B0" w:rsidRDefault="0090627B" w:rsidP="00B13EC2">
      <w:pPr>
        <w:numPr>
          <w:ilvl w:val="1"/>
          <w:numId w:val="62"/>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Adres jednostki organizacyjnej: </w:t>
      </w:r>
    </w:p>
    <w:p w14:paraId="27AD0841" w14:textId="77777777" w:rsidR="0090627B" w:rsidRPr="00ED06B0" w:rsidRDefault="0090627B" w:rsidP="00B13EC2">
      <w:pPr>
        <w:numPr>
          <w:ilvl w:val="2"/>
          <w:numId w:val="62"/>
        </w:numPr>
        <w:tabs>
          <w:tab w:val="left" w:leader="dot" w:pos="6804"/>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Województwo: </w:t>
      </w:r>
      <w:r w:rsidRPr="00546A0A">
        <w:rPr>
          <w:rFonts w:ascii="Calibri" w:eastAsia="Times New Roman" w:hAnsi="Calibri" w:cs="Calibri"/>
          <w:sz w:val="24"/>
          <w:szCs w:val="24"/>
          <w:lang w:eastAsia="pl-PL"/>
        </w:rPr>
        <w:t>mazowieckie</w:t>
      </w:r>
    </w:p>
    <w:p w14:paraId="342274AA" w14:textId="77777777" w:rsidR="0090627B" w:rsidRPr="00ED06B0" w:rsidRDefault="0090627B" w:rsidP="00B13EC2">
      <w:pPr>
        <w:numPr>
          <w:ilvl w:val="2"/>
          <w:numId w:val="62"/>
        </w:numPr>
        <w:tabs>
          <w:tab w:val="left" w:leader="dot" w:pos="6804"/>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Miejscowość: </w:t>
      </w:r>
      <w:r w:rsidRPr="00546A0A">
        <w:rPr>
          <w:rFonts w:ascii="Calibri" w:eastAsia="Times New Roman" w:hAnsi="Calibri" w:cs="Calibri"/>
          <w:sz w:val="24"/>
          <w:szCs w:val="24"/>
          <w:lang w:eastAsia="pl-PL"/>
        </w:rPr>
        <w:t>Warszawa</w:t>
      </w:r>
    </w:p>
    <w:p w14:paraId="28E26970" w14:textId="1F0377F4" w:rsidR="0090627B" w:rsidRPr="00ED06B0" w:rsidRDefault="0090627B" w:rsidP="00B13EC2">
      <w:pPr>
        <w:numPr>
          <w:ilvl w:val="2"/>
          <w:numId w:val="62"/>
        </w:numPr>
        <w:tabs>
          <w:tab w:val="left" w:leader="dot" w:pos="6804"/>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Ulica: </w:t>
      </w:r>
      <w:r w:rsidRPr="0090627B">
        <w:rPr>
          <w:rFonts w:ascii="Calibri" w:eastAsia="Times New Roman" w:hAnsi="Calibri" w:cs="Calibri"/>
          <w:sz w:val="24"/>
          <w:szCs w:val="24"/>
          <w:lang w:eastAsia="pl-PL"/>
        </w:rPr>
        <w:t>Al. Szucha 25, ul. Wspólna 1/3</w:t>
      </w:r>
    </w:p>
    <w:p w14:paraId="10F3B2B3" w14:textId="77777777" w:rsidR="0090627B" w:rsidRPr="00ED06B0" w:rsidRDefault="0090627B" w:rsidP="00B13EC2">
      <w:pPr>
        <w:numPr>
          <w:ilvl w:val="1"/>
          <w:numId w:val="62"/>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lastRenderedPageBreak/>
        <w:t xml:space="preserve">Czy budynek jest dostosowany do potrzeb osób niepełnosprawnych poruszających się na wózkach inwalidzkich? </w:t>
      </w:r>
      <w:r w:rsidRPr="0090627B">
        <w:rPr>
          <w:rFonts w:ascii="Calibri" w:eastAsia="Times New Roman" w:hAnsi="Calibri" w:cs="Calibri"/>
          <w:bCs/>
          <w:sz w:val="24"/>
          <w:szCs w:val="24"/>
          <w:lang w:eastAsia="pl-PL"/>
        </w:rPr>
        <w:t>Tak</w:t>
      </w:r>
      <w:r w:rsidRPr="00ED06B0">
        <w:rPr>
          <w:rFonts w:ascii="Calibri" w:eastAsia="Times New Roman" w:hAnsi="Calibri" w:cs="Calibri"/>
          <w:sz w:val="24"/>
          <w:szCs w:val="24"/>
          <w:lang w:eastAsia="pl-PL"/>
        </w:rPr>
        <w:t>/</w:t>
      </w:r>
      <w:r w:rsidRPr="0090627B">
        <w:rPr>
          <w:rFonts w:ascii="Calibri" w:eastAsia="Times New Roman" w:hAnsi="Calibri" w:cs="Calibri"/>
          <w:sz w:val="24"/>
          <w:szCs w:val="24"/>
          <w:u w:val="single"/>
          <w:lang w:eastAsia="pl-PL"/>
        </w:rPr>
        <w:t>Nie</w:t>
      </w:r>
      <w:r w:rsidRPr="00ED06B0">
        <w:rPr>
          <w:rFonts w:ascii="Calibri" w:eastAsia="Times New Roman" w:hAnsi="Calibri" w:cs="Calibri"/>
          <w:sz w:val="24"/>
          <w:szCs w:val="24"/>
          <w:lang w:eastAsia="pl-PL"/>
        </w:rPr>
        <w:t xml:space="preserve"> (właściwe podkreślić)</w:t>
      </w:r>
    </w:p>
    <w:p w14:paraId="701B3BAA" w14:textId="519D0D84" w:rsidR="0090627B" w:rsidRPr="00ED06B0" w:rsidRDefault="0090627B" w:rsidP="00B13EC2">
      <w:pPr>
        <w:numPr>
          <w:ilvl w:val="1"/>
          <w:numId w:val="62"/>
        </w:numPr>
        <w:tabs>
          <w:tab w:val="left" w:leader="dot" w:pos="4536"/>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Liczba stanowisk, na których zrealizowane zostaną staże zawodowe w jednostce organizacyjnej: </w:t>
      </w:r>
      <w:r w:rsidRPr="0090627B">
        <w:rPr>
          <w:rFonts w:ascii="Calibri" w:eastAsia="Times New Roman" w:hAnsi="Calibri" w:cs="Calibri"/>
          <w:sz w:val="24"/>
          <w:szCs w:val="24"/>
          <w:lang w:eastAsia="pl-PL"/>
        </w:rPr>
        <w:t>3 (trzy)</w:t>
      </w:r>
    </w:p>
    <w:p w14:paraId="5FCCE344" w14:textId="262676C4" w:rsidR="0090627B" w:rsidRPr="00AB2555" w:rsidRDefault="000509A6" w:rsidP="00B13EC2">
      <w:pPr>
        <w:numPr>
          <w:ilvl w:val="1"/>
          <w:numId w:val="62"/>
        </w:numPr>
        <w:spacing w:after="120" w:line="276" w:lineRule="auto"/>
        <w:contextualSpacing/>
        <w:rPr>
          <w:rFonts w:ascii="Calibri" w:eastAsia="Times New Roman" w:hAnsi="Calibri" w:cs="Calibri"/>
          <w:sz w:val="24"/>
          <w:szCs w:val="24"/>
          <w:lang w:eastAsia="pl-PL"/>
        </w:rPr>
      </w:pPr>
      <w:r w:rsidRPr="00AB2555">
        <w:rPr>
          <w:rFonts w:ascii="Calibri" w:eastAsia="Times New Roman" w:hAnsi="Calibri" w:cs="Calibri"/>
          <w:sz w:val="24"/>
          <w:szCs w:val="24"/>
          <w:lang w:eastAsia="pl-PL"/>
        </w:rPr>
        <w:t>Preferowana długość staży zawodowych w jednostce organizacyjnej:</w:t>
      </w:r>
      <w:r w:rsidR="00FE0282" w:rsidRPr="00AB2555">
        <w:rPr>
          <w:rFonts w:ascii="Calibri" w:eastAsia="Times New Roman" w:hAnsi="Calibri" w:cs="Calibri"/>
          <w:sz w:val="24"/>
          <w:szCs w:val="24"/>
          <w:lang w:eastAsia="pl-PL"/>
        </w:rPr>
        <w:t xml:space="preserve"> 6 miesięcy</w:t>
      </w:r>
    </w:p>
    <w:p w14:paraId="498E92E3" w14:textId="77777777" w:rsidR="0090627B" w:rsidRPr="00ED06B0" w:rsidRDefault="0090627B" w:rsidP="00B13EC2">
      <w:pPr>
        <w:numPr>
          <w:ilvl w:val="1"/>
          <w:numId w:val="62"/>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Informacje dotyczące stanowiska, na którym realizowane będą staże zawodowe</w:t>
      </w:r>
    </w:p>
    <w:p w14:paraId="7DA5D9B0" w14:textId="77777777" w:rsidR="0090627B" w:rsidRDefault="0090627B" w:rsidP="00B13EC2">
      <w:pPr>
        <w:numPr>
          <w:ilvl w:val="2"/>
          <w:numId w:val="62"/>
        </w:numPr>
        <w:tabs>
          <w:tab w:val="left" w:leader="dot" w:pos="8505"/>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7BE9B155" w14:textId="50D9D633" w:rsidR="0090627B" w:rsidRPr="00A12644" w:rsidRDefault="0090627B" w:rsidP="00A12644">
      <w:pPr>
        <w:pStyle w:val="Akapitzlist"/>
        <w:numPr>
          <w:ilvl w:val="0"/>
          <w:numId w:val="368"/>
        </w:numPr>
        <w:tabs>
          <w:tab w:val="left" w:leader="dot" w:pos="8505"/>
        </w:tabs>
        <w:spacing w:after="120" w:line="276" w:lineRule="auto"/>
        <w:rPr>
          <w:rFonts w:ascii="Calibri" w:eastAsia="Times New Roman" w:hAnsi="Calibri" w:cs="Calibri"/>
          <w:sz w:val="24"/>
          <w:szCs w:val="24"/>
          <w:lang w:eastAsia="pl-PL"/>
        </w:rPr>
      </w:pPr>
      <w:r w:rsidRPr="00A12644">
        <w:rPr>
          <w:rFonts w:ascii="Calibri" w:eastAsia="Times New Roman" w:hAnsi="Calibri" w:cs="Calibri"/>
          <w:sz w:val="24"/>
          <w:szCs w:val="24"/>
          <w:lang w:eastAsia="pl-PL"/>
        </w:rPr>
        <w:t>wykształcenie średnie,</w:t>
      </w:r>
    </w:p>
    <w:p w14:paraId="4F4508F5" w14:textId="74C90DFF" w:rsidR="0090627B" w:rsidRPr="00A12644" w:rsidRDefault="0090627B" w:rsidP="00A12644">
      <w:pPr>
        <w:pStyle w:val="Akapitzlist"/>
        <w:numPr>
          <w:ilvl w:val="0"/>
          <w:numId w:val="368"/>
        </w:numPr>
        <w:tabs>
          <w:tab w:val="left" w:leader="dot" w:pos="8505"/>
        </w:tabs>
        <w:spacing w:after="120" w:line="276" w:lineRule="auto"/>
        <w:rPr>
          <w:rFonts w:ascii="Calibri" w:eastAsia="Times New Roman" w:hAnsi="Calibri" w:cs="Calibri"/>
          <w:sz w:val="24"/>
          <w:szCs w:val="24"/>
          <w:lang w:eastAsia="pl-PL"/>
        </w:rPr>
      </w:pPr>
      <w:r w:rsidRPr="00A12644">
        <w:rPr>
          <w:rFonts w:ascii="Calibri" w:eastAsia="Times New Roman" w:hAnsi="Calibri" w:cs="Calibri"/>
          <w:sz w:val="24"/>
          <w:szCs w:val="24"/>
          <w:lang w:eastAsia="pl-PL"/>
        </w:rPr>
        <w:t>umiejętność obsługi komputera (w tym programów MS Word i MS Excel),</w:t>
      </w:r>
    </w:p>
    <w:p w14:paraId="26757B3E" w14:textId="6B22F2B5" w:rsidR="0090627B" w:rsidRPr="00A12644" w:rsidRDefault="0090627B" w:rsidP="00A12644">
      <w:pPr>
        <w:pStyle w:val="Akapitzlist"/>
        <w:numPr>
          <w:ilvl w:val="0"/>
          <w:numId w:val="368"/>
        </w:numPr>
        <w:tabs>
          <w:tab w:val="left" w:leader="dot" w:pos="8505"/>
        </w:tabs>
        <w:spacing w:after="120" w:line="276" w:lineRule="auto"/>
        <w:rPr>
          <w:rFonts w:ascii="Calibri" w:eastAsia="Times New Roman" w:hAnsi="Calibri" w:cs="Calibri"/>
          <w:sz w:val="24"/>
          <w:szCs w:val="24"/>
          <w:lang w:eastAsia="pl-PL"/>
        </w:rPr>
      </w:pPr>
      <w:r w:rsidRPr="00A12644">
        <w:rPr>
          <w:rFonts w:ascii="Calibri" w:eastAsia="Times New Roman" w:hAnsi="Calibri" w:cs="Calibri"/>
          <w:sz w:val="24"/>
          <w:szCs w:val="24"/>
          <w:lang w:eastAsia="pl-PL"/>
        </w:rPr>
        <w:t>komunikatywność,</w:t>
      </w:r>
    </w:p>
    <w:p w14:paraId="0405C402" w14:textId="65B276BF" w:rsidR="0090627B" w:rsidRPr="00A12644" w:rsidRDefault="0090627B" w:rsidP="00A12644">
      <w:pPr>
        <w:pStyle w:val="Akapitzlist"/>
        <w:numPr>
          <w:ilvl w:val="0"/>
          <w:numId w:val="368"/>
        </w:numPr>
        <w:tabs>
          <w:tab w:val="left" w:leader="dot" w:pos="8505"/>
        </w:tabs>
        <w:spacing w:after="120" w:line="276" w:lineRule="auto"/>
        <w:rPr>
          <w:rFonts w:ascii="Calibri" w:eastAsia="Times New Roman" w:hAnsi="Calibri" w:cs="Calibri"/>
          <w:sz w:val="24"/>
          <w:szCs w:val="24"/>
          <w:lang w:eastAsia="pl-PL"/>
        </w:rPr>
      </w:pPr>
      <w:r w:rsidRPr="00A12644">
        <w:rPr>
          <w:rFonts w:ascii="Calibri" w:eastAsia="Times New Roman" w:hAnsi="Calibri" w:cs="Calibri"/>
          <w:sz w:val="24"/>
          <w:szCs w:val="24"/>
          <w:lang w:eastAsia="pl-PL"/>
        </w:rPr>
        <w:t>rzetelność i terminowość,</w:t>
      </w:r>
    </w:p>
    <w:p w14:paraId="6C3D22F7" w14:textId="49BD0B2D" w:rsidR="0090627B" w:rsidRPr="00A12644" w:rsidRDefault="0090627B" w:rsidP="00A12644">
      <w:pPr>
        <w:pStyle w:val="Akapitzlist"/>
        <w:numPr>
          <w:ilvl w:val="0"/>
          <w:numId w:val="368"/>
        </w:numPr>
        <w:tabs>
          <w:tab w:val="left" w:leader="dot" w:pos="8505"/>
        </w:tabs>
        <w:spacing w:after="120" w:line="276" w:lineRule="auto"/>
        <w:rPr>
          <w:rFonts w:ascii="Calibri" w:eastAsia="Times New Roman" w:hAnsi="Calibri" w:cs="Calibri"/>
          <w:sz w:val="24"/>
          <w:szCs w:val="24"/>
          <w:lang w:eastAsia="pl-PL"/>
        </w:rPr>
      </w:pPr>
      <w:r w:rsidRPr="00A12644">
        <w:rPr>
          <w:rFonts w:ascii="Calibri" w:eastAsia="Times New Roman" w:hAnsi="Calibri" w:cs="Calibri"/>
          <w:sz w:val="24"/>
          <w:szCs w:val="24"/>
          <w:lang w:eastAsia="pl-PL"/>
        </w:rPr>
        <w:t>skrupulatność i dokładność,</w:t>
      </w:r>
    </w:p>
    <w:p w14:paraId="5E9D433A" w14:textId="053ABF05" w:rsidR="0090627B" w:rsidRPr="00A12644" w:rsidRDefault="0090627B" w:rsidP="00A12644">
      <w:pPr>
        <w:pStyle w:val="Akapitzlist"/>
        <w:numPr>
          <w:ilvl w:val="0"/>
          <w:numId w:val="368"/>
        </w:numPr>
        <w:tabs>
          <w:tab w:val="left" w:leader="dot" w:pos="8505"/>
        </w:tabs>
        <w:spacing w:after="120" w:line="276" w:lineRule="auto"/>
        <w:rPr>
          <w:rFonts w:ascii="Calibri" w:eastAsia="Times New Roman" w:hAnsi="Calibri" w:cs="Calibri"/>
          <w:sz w:val="24"/>
          <w:szCs w:val="24"/>
          <w:lang w:eastAsia="pl-PL"/>
        </w:rPr>
      </w:pPr>
      <w:r w:rsidRPr="00A12644">
        <w:rPr>
          <w:rFonts w:ascii="Calibri" w:eastAsia="Times New Roman" w:hAnsi="Calibri" w:cs="Calibri"/>
          <w:sz w:val="24"/>
          <w:szCs w:val="24"/>
          <w:lang w:eastAsia="pl-PL"/>
        </w:rPr>
        <w:t>umiejętność współpracy.</w:t>
      </w:r>
    </w:p>
    <w:p w14:paraId="5228DF83" w14:textId="77777777" w:rsidR="0090627B" w:rsidRDefault="0090627B" w:rsidP="00B13EC2">
      <w:pPr>
        <w:numPr>
          <w:ilvl w:val="2"/>
          <w:numId w:val="62"/>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3CD695D7" w14:textId="65CB9C7F" w:rsidR="0010382A" w:rsidRPr="00867EC8" w:rsidRDefault="0010382A" w:rsidP="00F02CE1">
      <w:pPr>
        <w:pStyle w:val="Akapitzlist"/>
        <w:numPr>
          <w:ilvl w:val="0"/>
          <w:numId w:val="373"/>
        </w:numPr>
        <w:spacing w:after="120" w:line="276" w:lineRule="auto"/>
        <w:ind w:hanging="357"/>
        <w:rPr>
          <w:rFonts w:ascii="Calibri" w:eastAsia="Times New Roman" w:hAnsi="Calibri" w:cs="Calibri"/>
          <w:sz w:val="24"/>
          <w:szCs w:val="24"/>
          <w:lang w:eastAsia="pl-PL"/>
        </w:rPr>
      </w:pPr>
      <w:r w:rsidRPr="00867EC8">
        <w:rPr>
          <w:rFonts w:ascii="Calibri" w:eastAsia="Times New Roman" w:hAnsi="Calibri" w:cs="Calibri"/>
          <w:sz w:val="24"/>
          <w:szCs w:val="24"/>
          <w:lang w:eastAsia="pl-PL"/>
        </w:rPr>
        <w:t>udział w weryfikowaniu poprawności uporządkowania dokumentacji przekazywanej do archiwum zakładowego przez pracowników Ministerstwa,</w:t>
      </w:r>
    </w:p>
    <w:p w14:paraId="0F3F3858" w14:textId="6C18E186" w:rsidR="0010382A" w:rsidRPr="00867EC8" w:rsidRDefault="0010382A" w:rsidP="00F02CE1">
      <w:pPr>
        <w:pStyle w:val="Akapitzlist"/>
        <w:numPr>
          <w:ilvl w:val="0"/>
          <w:numId w:val="373"/>
        </w:numPr>
        <w:spacing w:after="120" w:line="276" w:lineRule="auto"/>
        <w:ind w:hanging="357"/>
        <w:rPr>
          <w:rFonts w:ascii="Calibri" w:eastAsia="Times New Roman" w:hAnsi="Calibri" w:cs="Calibri"/>
          <w:sz w:val="24"/>
          <w:szCs w:val="24"/>
          <w:lang w:eastAsia="pl-PL"/>
        </w:rPr>
      </w:pPr>
      <w:r w:rsidRPr="00867EC8">
        <w:rPr>
          <w:rFonts w:ascii="Calibri" w:eastAsia="Times New Roman" w:hAnsi="Calibri" w:cs="Calibri"/>
          <w:sz w:val="24"/>
          <w:szCs w:val="24"/>
          <w:lang w:eastAsia="pl-PL"/>
        </w:rPr>
        <w:t>udział w procesie archiwizowania dokumentacji papierowej i</w:t>
      </w:r>
      <w:r w:rsidR="00867EC8" w:rsidRPr="00A145FF">
        <w:rPr>
          <w:rFonts w:ascii="Calibri" w:hAnsi="Calibri" w:cs="Calibri"/>
          <w:sz w:val="24"/>
          <w:szCs w:val="24"/>
        </w:rPr>
        <w:t> </w:t>
      </w:r>
      <w:r w:rsidRPr="00867EC8">
        <w:rPr>
          <w:rFonts w:ascii="Calibri" w:eastAsia="Times New Roman" w:hAnsi="Calibri" w:cs="Calibri"/>
          <w:sz w:val="24"/>
          <w:szCs w:val="24"/>
          <w:lang w:eastAsia="pl-PL"/>
        </w:rPr>
        <w:t>elektronicznej,</w:t>
      </w:r>
    </w:p>
    <w:p w14:paraId="07613647" w14:textId="438D0086" w:rsidR="0010382A" w:rsidRPr="00867EC8" w:rsidRDefault="0010382A" w:rsidP="00F02CE1">
      <w:pPr>
        <w:pStyle w:val="Akapitzlist"/>
        <w:numPr>
          <w:ilvl w:val="0"/>
          <w:numId w:val="373"/>
        </w:numPr>
        <w:spacing w:after="120" w:line="276" w:lineRule="auto"/>
        <w:ind w:hanging="357"/>
        <w:rPr>
          <w:rFonts w:ascii="Calibri" w:eastAsia="Times New Roman" w:hAnsi="Calibri" w:cs="Calibri"/>
          <w:sz w:val="24"/>
          <w:szCs w:val="24"/>
          <w:lang w:eastAsia="pl-PL"/>
        </w:rPr>
      </w:pPr>
      <w:r w:rsidRPr="00867EC8">
        <w:rPr>
          <w:rFonts w:ascii="Calibri" w:eastAsia="Times New Roman" w:hAnsi="Calibri" w:cs="Calibri"/>
          <w:sz w:val="24"/>
          <w:szCs w:val="24"/>
          <w:lang w:eastAsia="pl-PL"/>
        </w:rPr>
        <w:t>udział w procesie brakowania dokumentacji niearchiwalnej,</w:t>
      </w:r>
    </w:p>
    <w:p w14:paraId="376BFF03" w14:textId="7E0E9FBE" w:rsidR="0010382A" w:rsidRPr="00867EC8" w:rsidRDefault="0010382A" w:rsidP="00F02CE1">
      <w:pPr>
        <w:pStyle w:val="Akapitzlist"/>
        <w:numPr>
          <w:ilvl w:val="0"/>
          <w:numId w:val="373"/>
        </w:numPr>
        <w:spacing w:after="120" w:line="276" w:lineRule="auto"/>
        <w:ind w:hanging="357"/>
        <w:rPr>
          <w:rFonts w:ascii="Calibri" w:eastAsia="Times New Roman" w:hAnsi="Calibri" w:cs="Calibri"/>
          <w:sz w:val="24"/>
          <w:szCs w:val="24"/>
          <w:lang w:eastAsia="pl-PL"/>
        </w:rPr>
      </w:pPr>
      <w:r w:rsidRPr="00867EC8">
        <w:rPr>
          <w:rFonts w:ascii="Calibri" w:eastAsia="Times New Roman" w:hAnsi="Calibri" w:cs="Calibri"/>
          <w:sz w:val="24"/>
          <w:szCs w:val="24"/>
          <w:lang w:eastAsia="pl-PL"/>
        </w:rPr>
        <w:t>udział w prowadzeniu kwerend archiwalnych,</w:t>
      </w:r>
    </w:p>
    <w:p w14:paraId="4522D8ED" w14:textId="042BAF27" w:rsidR="0010382A" w:rsidRPr="00867EC8" w:rsidRDefault="0010382A" w:rsidP="00F02CE1">
      <w:pPr>
        <w:pStyle w:val="Akapitzlist"/>
        <w:numPr>
          <w:ilvl w:val="0"/>
          <w:numId w:val="373"/>
        </w:numPr>
        <w:spacing w:after="120" w:line="276" w:lineRule="auto"/>
        <w:ind w:hanging="357"/>
        <w:rPr>
          <w:rFonts w:ascii="Calibri" w:eastAsia="Times New Roman" w:hAnsi="Calibri" w:cs="Calibri"/>
          <w:sz w:val="24"/>
          <w:szCs w:val="24"/>
          <w:lang w:eastAsia="pl-PL"/>
        </w:rPr>
      </w:pPr>
      <w:r w:rsidRPr="00867EC8">
        <w:rPr>
          <w:rFonts w:ascii="Calibri" w:eastAsia="Times New Roman" w:hAnsi="Calibri" w:cs="Calibri"/>
          <w:sz w:val="24"/>
          <w:szCs w:val="24"/>
          <w:lang w:eastAsia="pl-PL"/>
        </w:rPr>
        <w:t>przygotowywanie projektów pism urzędowych,</w:t>
      </w:r>
    </w:p>
    <w:p w14:paraId="64E8D6D5" w14:textId="4928CFEF" w:rsidR="0010382A" w:rsidRPr="00867EC8" w:rsidRDefault="0010382A" w:rsidP="00F02CE1">
      <w:pPr>
        <w:pStyle w:val="Akapitzlist"/>
        <w:numPr>
          <w:ilvl w:val="0"/>
          <w:numId w:val="373"/>
        </w:numPr>
        <w:spacing w:after="120" w:line="276" w:lineRule="auto"/>
        <w:ind w:hanging="357"/>
        <w:rPr>
          <w:rFonts w:ascii="Calibri" w:eastAsia="Times New Roman" w:hAnsi="Calibri" w:cs="Calibri"/>
          <w:sz w:val="24"/>
          <w:szCs w:val="24"/>
          <w:lang w:eastAsia="pl-PL"/>
        </w:rPr>
      </w:pPr>
      <w:r w:rsidRPr="00867EC8">
        <w:rPr>
          <w:rFonts w:ascii="Calibri" w:eastAsia="Times New Roman" w:hAnsi="Calibri" w:cs="Calibri"/>
          <w:sz w:val="24"/>
          <w:szCs w:val="24"/>
          <w:lang w:eastAsia="pl-PL"/>
        </w:rPr>
        <w:t>udział w bieżących pracach wydziału,</w:t>
      </w:r>
    </w:p>
    <w:p w14:paraId="5386A84E" w14:textId="3594CF76" w:rsidR="0010382A" w:rsidRPr="00867EC8" w:rsidRDefault="0010382A" w:rsidP="00F02CE1">
      <w:pPr>
        <w:pStyle w:val="Akapitzlist"/>
        <w:numPr>
          <w:ilvl w:val="0"/>
          <w:numId w:val="373"/>
        </w:numPr>
        <w:spacing w:after="120" w:line="276" w:lineRule="auto"/>
        <w:ind w:hanging="357"/>
        <w:rPr>
          <w:rFonts w:ascii="Calibri" w:eastAsia="Times New Roman" w:hAnsi="Calibri" w:cs="Calibri"/>
          <w:sz w:val="24"/>
          <w:szCs w:val="24"/>
          <w:lang w:eastAsia="pl-PL"/>
        </w:rPr>
      </w:pPr>
      <w:r w:rsidRPr="00867EC8">
        <w:rPr>
          <w:rFonts w:ascii="Calibri" w:eastAsia="Times New Roman" w:hAnsi="Calibri" w:cs="Calibri"/>
          <w:sz w:val="24"/>
          <w:szCs w:val="24"/>
          <w:lang w:eastAsia="pl-PL"/>
        </w:rPr>
        <w:t>obsługa urządzeń biurowych,</w:t>
      </w:r>
    </w:p>
    <w:p w14:paraId="05137D75" w14:textId="5EF64044" w:rsidR="0090627B" w:rsidRPr="00867EC8" w:rsidRDefault="0010382A" w:rsidP="00F02CE1">
      <w:pPr>
        <w:pStyle w:val="Akapitzlist"/>
        <w:numPr>
          <w:ilvl w:val="0"/>
          <w:numId w:val="373"/>
        </w:numPr>
        <w:spacing w:after="120" w:line="276" w:lineRule="auto"/>
        <w:ind w:hanging="357"/>
        <w:rPr>
          <w:rFonts w:ascii="Calibri" w:eastAsia="Times New Roman" w:hAnsi="Calibri" w:cs="Calibri"/>
          <w:sz w:val="24"/>
          <w:szCs w:val="24"/>
          <w:lang w:eastAsia="pl-PL"/>
        </w:rPr>
      </w:pPr>
      <w:r w:rsidRPr="00867EC8">
        <w:rPr>
          <w:rFonts w:ascii="Calibri" w:eastAsia="Times New Roman" w:hAnsi="Calibri" w:cs="Calibri"/>
          <w:sz w:val="24"/>
          <w:szCs w:val="24"/>
          <w:lang w:eastAsia="pl-PL"/>
        </w:rPr>
        <w:t>obsługa narzędzi informatycznych do zarządzania dokumentacją w</w:t>
      </w:r>
      <w:r w:rsidR="00867EC8" w:rsidRPr="00A145FF">
        <w:rPr>
          <w:rFonts w:ascii="Calibri" w:hAnsi="Calibri" w:cs="Calibri"/>
          <w:sz w:val="24"/>
          <w:szCs w:val="24"/>
        </w:rPr>
        <w:t> </w:t>
      </w:r>
      <w:r w:rsidRPr="00867EC8">
        <w:rPr>
          <w:rFonts w:ascii="Calibri" w:eastAsia="Times New Roman" w:hAnsi="Calibri" w:cs="Calibri"/>
          <w:sz w:val="24"/>
          <w:szCs w:val="24"/>
          <w:lang w:eastAsia="pl-PL"/>
        </w:rPr>
        <w:t>archiwum zakładowym</w:t>
      </w:r>
      <w:r w:rsidR="0090627B" w:rsidRPr="00867EC8">
        <w:rPr>
          <w:rFonts w:ascii="Calibri" w:eastAsia="Times New Roman" w:hAnsi="Calibri" w:cs="Calibri"/>
          <w:sz w:val="24"/>
          <w:szCs w:val="24"/>
          <w:lang w:eastAsia="pl-PL"/>
        </w:rPr>
        <w:t>.</w:t>
      </w:r>
    </w:p>
    <w:p w14:paraId="57C0B550" w14:textId="77777777" w:rsidR="0090627B" w:rsidRDefault="0090627B" w:rsidP="00B13EC2">
      <w:pPr>
        <w:numPr>
          <w:ilvl w:val="2"/>
          <w:numId w:val="62"/>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57243A63" w14:textId="2ED5487B" w:rsidR="00D36A0D" w:rsidRPr="00F02CE1" w:rsidRDefault="00D36A0D" w:rsidP="00F02CE1">
      <w:pPr>
        <w:pStyle w:val="Akapitzlist"/>
        <w:numPr>
          <w:ilvl w:val="0"/>
          <w:numId w:val="374"/>
        </w:numPr>
        <w:spacing w:after="120" w:line="276" w:lineRule="auto"/>
        <w:rPr>
          <w:rFonts w:ascii="Calibri" w:eastAsia="Times New Roman" w:hAnsi="Calibri" w:cs="Calibri"/>
          <w:sz w:val="24"/>
          <w:szCs w:val="24"/>
          <w:lang w:eastAsia="pl-PL"/>
        </w:rPr>
      </w:pPr>
      <w:r w:rsidRPr="00F02CE1">
        <w:rPr>
          <w:rFonts w:ascii="Calibri" w:eastAsia="Times New Roman" w:hAnsi="Calibri" w:cs="Calibri"/>
          <w:sz w:val="24"/>
          <w:szCs w:val="24"/>
          <w:lang w:eastAsia="pl-PL"/>
        </w:rPr>
        <w:t>umiejętność archiwizowania dokumentów,</w:t>
      </w:r>
    </w:p>
    <w:p w14:paraId="23E0C7A6" w14:textId="0BEE6BD3" w:rsidR="00D36A0D" w:rsidRPr="00F02CE1" w:rsidRDefault="00D36A0D" w:rsidP="00F02CE1">
      <w:pPr>
        <w:pStyle w:val="Akapitzlist"/>
        <w:numPr>
          <w:ilvl w:val="0"/>
          <w:numId w:val="374"/>
        </w:numPr>
        <w:spacing w:after="120" w:line="276" w:lineRule="auto"/>
        <w:rPr>
          <w:rFonts w:ascii="Calibri" w:eastAsia="Times New Roman" w:hAnsi="Calibri" w:cs="Calibri"/>
          <w:sz w:val="24"/>
          <w:szCs w:val="24"/>
          <w:lang w:eastAsia="pl-PL"/>
        </w:rPr>
      </w:pPr>
      <w:r w:rsidRPr="00F02CE1">
        <w:rPr>
          <w:rFonts w:ascii="Calibri" w:eastAsia="Times New Roman" w:hAnsi="Calibri" w:cs="Calibri"/>
          <w:sz w:val="24"/>
          <w:szCs w:val="24"/>
          <w:lang w:eastAsia="pl-PL"/>
        </w:rPr>
        <w:t>umiejętności z zakresu brakowania dokumentacji niearchiwalnej,</w:t>
      </w:r>
    </w:p>
    <w:p w14:paraId="0158036D" w14:textId="45801C8F" w:rsidR="00D36A0D" w:rsidRPr="00F02CE1" w:rsidRDefault="00D36A0D" w:rsidP="00F02CE1">
      <w:pPr>
        <w:pStyle w:val="Akapitzlist"/>
        <w:numPr>
          <w:ilvl w:val="0"/>
          <w:numId w:val="374"/>
        </w:numPr>
        <w:spacing w:after="120" w:line="276" w:lineRule="auto"/>
        <w:rPr>
          <w:rFonts w:ascii="Calibri" w:eastAsia="Times New Roman" w:hAnsi="Calibri" w:cs="Calibri"/>
          <w:sz w:val="24"/>
          <w:szCs w:val="24"/>
          <w:lang w:eastAsia="pl-PL"/>
        </w:rPr>
      </w:pPr>
      <w:r w:rsidRPr="00F02CE1">
        <w:rPr>
          <w:rFonts w:ascii="Calibri" w:eastAsia="Times New Roman" w:hAnsi="Calibri" w:cs="Calibri"/>
          <w:sz w:val="24"/>
          <w:szCs w:val="24"/>
          <w:lang w:eastAsia="pl-PL"/>
        </w:rPr>
        <w:t>umiejętność obsługi narzędzi informatycznych do zarządzania dokumentacją w archiwum zakładowym,</w:t>
      </w:r>
    </w:p>
    <w:p w14:paraId="28881117" w14:textId="16AD2698" w:rsidR="00D36A0D" w:rsidRPr="00F02CE1" w:rsidRDefault="00D36A0D" w:rsidP="00F02CE1">
      <w:pPr>
        <w:pStyle w:val="Akapitzlist"/>
        <w:numPr>
          <w:ilvl w:val="0"/>
          <w:numId w:val="374"/>
        </w:numPr>
        <w:spacing w:after="120" w:line="276" w:lineRule="auto"/>
        <w:rPr>
          <w:rFonts w:ascii="Calibri" w:eastAsia="Times New Roman" w:hAnsi="Calibri" w:cs="Calibri"/>
          <w:sz w:val="24"/>
          <w:szCs w:val="24"/>
          <w:lang w:eastAsia="pl-PL"/>
        </w:rPr>
      </w:pPr>
      <w:r w:rsidRPr="00F02CE1">
        <w:rPr>
          <w:rFonts w:ascii="Calibri" w:eastAsia="Times New Roman" w:hAnsi="Calibri" w:cs="Calibri"/>
          <w:sz w:val="24"/>
          <w:szCs w:val="24"/>
          <w:lang w:eastAsia="pl-PL"/>
        </w:rPr>
        <w:t>umiejętność wyszukiwania informacji i prowadzenia kwerend archiwalnych,</w:t>
      </w:r>
    </w:p>
    <w:p w14:paraId="07046472" w14:textId="389AA12A" w:rsidR="00D36A0D" w:rsidRPr="00F02CE1" w:rsidRDefault="00D36A0D" w:rsidP="00F02CE1">
      <w:pPr>
        <w:pStyle w:val="Akapitzlist"/>
        <w:numPr>
          <w:ilvl w:val="0"/>
          <w:numId w:val="374"/>
        </w:numPr>
        <w:spacing w:after="120" w:line="276" w:lineRule="auto"/>
        <w:rPr>
          <w:rFonts w:ascii="Calibri" w:eastAsia="Times New Roman" w:hAnsi="Calibri" w:cs="Calibri"/>
          <w:sz w:val="24"/>
          <w:szCs w:val="24"/>
          <w:lang w:eastAsia="pl-PL"/>
        </w:rPr>
      </w:pPr>
      <w:r w:rsidRPr="00F02CE1">
        <w:rPr>
          <w:rFonts w:ascii="Calibri" w:eastAsia="Times New Roman" w:hAnsi="Calibri" w:cs="Calibri"/>
          <w:sz w:val="24"/>
          <w:szCs w:val="24"/>
          <w:lang w:eastAsia="pl-PL"/>
        </w:rPr>
        <w:t>umiejętność redagowania pism urzędowych,</w:t>
      </w:r>
    </w:p>
    <w:p w14:paraId="4E8E1429" w14:textId="00023F31" w:rsidR="00D36A0D" w:rsidRPr="00F02CE1" w:rsidRDefault="00D36A0D" w:rsidP="00F02CE1">
      <w:pPr>
        <w:pStyle w:val="Akapitzlist"/>
        <w:numPr>
          <w:ilvl w:val="0"/>
          <w:numId w:val="374"/>
        </w:numPr>
        <w:spacing w:after="120" w:line="276" w:lineRule="auto"/>
        <w:rPr>
          <w:rFonts w:ascii="Calibri" w:eastAsia="Times New Roman" w:hAnsi="Calibri" w:cs="Calibri"/>
          <w:sz w:val="24"/>
          <w:szCs w:val="24"/>
          <w:lang w:eastAsia="pl-PL"/>
        </w:rPr>
      </w:pPr>
      <w:r w:rsidRPr="00F02CE1">
        <w:rPr>
          <w:rFonts w:ascii="Calibri" w:eastAsia="Times New Roman" w:hAnsi="Calibri" w:cs="Calibri"/>
          <w:sz w:val="24"/>
          <w:szCs w:val="24"/>
          <w:lang w:eastAsia="pl-PL"/>
        </w:rPr>
        <w:lastRenderedPageBreak/>
        <w:t>umiejętność obsługi urządzeń biurowych,</w:t>
      </w:r>
    </w:p>
    <w:p w14:paraId="3BA84791" w14:textId="4F34BC5E" w:rsidR="00D36A0D" w:rsidRPr="00F02CE1" w:rsidRDefault="00D36A0D" w:rsidP="00F02CE1">
      <w:pPr>
        <w:pStyle w:val="Akapitzlist"/>
        <w:numPr>
          <w:ilvl w:val="0"/>
          <w:numId w:val="374"/>
        </w:numPr>
        <w:spacing w:after="120" w:line="276" w:lineRule="auto"/>
        <w:rPr>
          <w:rFonts w:ascii="Calibri" w:eastAsia="Times New Roman" w:hAnsi="Calibri" w:cs="Calibri"/>
          <w:sz w:val="24"/>
          <w:szCs w:val="24"/>
          <w:lang w:eastAsia="pl-PL"/>
        </w:rPr>
      </w:pPr>
      <w:r w:rsidRPr="00F02CE1">
        <w:rPr>
          <w:rFonts w:ascii="Calibri" w:eastAsia="Times New Roman" w:hAnsi="Calibri" w:cs="Calibri"/>
          <w:sz w:val="24"/>
          <w:szCs w:val="24"/>
          <w:lang w:eastAsia="pl-PL"/>
        </w:rPr>
        <w:t>ogólna znajomość zagadnień z zakresu przepisów kancelaryjnych i</w:t>
      </w:r>
      <w:r w:rsidR="00063CC2" w:rsidRPr="00A145FF">
        <w:rPr>
          <w:rFonts w:ascii="Calibri" w:hAnsi="Calibri" w:cs="Calibri"/>
          <w:sz w:val="24"/>
          <w:szCs w:val="24"/>
        </w:rPr>
        <w:t> </w:t>
      </w:r>
      <w:r w:rsidRPr="00F02CE1">
        <w:rPr>
          <w:rFonts w:ascii="Calibri" w:eastAsia="Times New Roman" w:hAnsi="Calibri" w:cs="Calibri"/>
          <w:sz w:val="24"/>
          <w:szCs w:val="24"/>
          <w:lang w:eastAsia="pl-PL"/>
        </w:rPr>
        <w:t>archiwalnych,</w:t>
      </w:r>
    </w:p>
    <w:p w14:paraId="16F8A6AA" w14:textId="2F34BEE1" w:rsidR="0090627B" w:rsidRPr="00F02CE1" w:rsidRDefault="00D36A0D" w:rsidP="00F02CE1">
      <w:pPr>
        <w:pStyle w:val="Akapitzlist"/>
        <w:numPr>
          <w:ilvl w:val="0"/>
          <w:numId w:val="374"/>
        </w:numPr>
        <w:spacing w:after="120" w:line="276" w:lineRule="auto"/>
        <w:rPr>
          <w:rFonts w:ascii="Calibri" w:eastAsia="Times New Roman" w:hAnsi="Calibri" w:cs="Calibri"/>
          <w:sz w:val="24"/>
          <w:szCs w:val="24"/>
          <w:lang w:eastAsia="pl-PL"/>
        </w:rPr>
      </w:pPr>
      <w:r w:rsidRPr="00F02CE1">
        <w:rPr>
          <w:rFonts w:ascii="Calibri" w:eastAsia="Times New Roman" w:hAnsi="Calibri" w:cs="Calibri"/>
          <w:sz w:val="24"/>
          <w:szCs w:val="24"/>
          <w:lang w:eastAsia="pl-PL"/>
        </w:rPr>
        <w:t>ogólna znajomość zagadnień z zakresu ochrony danych osobowych.</w:t>
      </w:r>
    </w:p>
    <w:p w14:paraId="7EF328CE" w14:textId="41DFD9E9" w:rsidR="0090627B" w:rsidRPr="00474E81" w:rsidRDefault="0090627B" w:rsidP="0000322E">
      <w:pPr>
        <w:pStyle w:val="Nagwek3"/>
        <w:spacing w:before="240" w:after="240" w:line="276" w:lineRule="auto"/>
        <w:rPr>
          <w:rFonts w:asciiTheme="minorHAnsi" w:eastAsia="Times New Roman" w:hAnsiTheme="minorHAnsi" w:cstheme="minorHAnsi"/>
          <w:b/>
          <w:bCs/>
          <w:color w:val="auto"/>
          <w:lang w:eastAsia="pl-PL"/>
        </w:rPr>
      </w:pPr>
      <w:bookmarkStart w:id="125" w:name="_Toc135188569"/>
      <w:bookmarkEnd w:id="124"/>
      <w:r w:rsidRPr="00474E81">
        <w:rPr>
          <w:rFonts w:asciiTheme="minorHAnsi" w:eastAsia="Times New Roman" w:hAnsiTheme="minorHAnsi" w:cstheme="minorHAnsi"/>
          <w:b/>
          <w:bCs/>
          <w:color w:val="auto"/>
          <w:lang w:eastAsia="pl-PL"/>
        </w:rPr>
        <w:t xml:space="preserve">Biuro Dyrektora Generalnego, Wydział Kadr i </w:t>
      </w:r>
      <w:r w:rsidR="00DC76BA" w:rsidRPr="00474E81">
        <w:rPr>
          <w:rFonts w:asciiTheme="minorHAnsi" w:eastAsia="Times New Roman" w:hAnsiTheme="minorHAnsi" w:cstheme="minorHAnsi"/>
          <w:b/>
          <w:bCs/>
          <w:color w:val="auto"/>
          <w:lang w:eastAsia="pl-PL"/>
        </w:rPr>
        <w:t>Z</w:t>
      </w:r>
      <w:r w:rsidRPr="00474E81">
        <w:rPr>
          <w:rFonts w:asciiTheme="minorHAnsi" w:eastAsia="Times New Roman" w:hAnsiTheme="minorHAnsi" w:cstheme="minorHAnsi"/>
          <w:b/>
          <w:bCs/>
          <w:color w:val="auto"/>
          <w:lang w:eastAsia="pl-PL"/>
        </w:rPr>
        <w:t>arządzania Zasobami Ludzkimi Edukacji</w:t>
      </w:r>
      <w:bookmarkEnd w:id="125"/>
    </w:p>
    <w:p w14:paraId="5481304E" w14:textId="77777777" w:rsidR="00DC76BA" w:rsidRPr="00ED06B0" w:rsidRDefault="00DC76BA" w:rsidP="00B13EC2">
      <w:pPr>
        <w:numPr>
          <w:ilvl w:val="1"/>
          <w:numId w:val="63"/>
        </w:numPr>
        <w:tabs>
          <w:tab w:val="left" w:leader="dot" w:pos="8505"/>
        </w:tabs>
        <w:spacing w:after="120" w:line="276" w:lineRule="auto"/>
        <w:contextualSpacing/>
        <w:jc w:val="both"/>
        <w:rPr>
          <w:rFonts w:ascii="Calibri" w:eastAsia="Times New Roman" w:hAnsi="Calibri" w:cs="Calibri"/>
          <w:sz w:val="24"/>
          <w:szCs w:val="24"/>
          <w:lang w:eastAsia="pl-PL"/>
        </w:rPr>
      </w:pPr>
      <w:bookmarkStart w:id="126" w:name="_Hlk134473726"/>
      <w:r w:rsidRPr="00ED06B0">
        <w:rPr>
          <w:rFonts w:ascii="Calibri" w:eastAsia="Times New Roman" w:hAnsi="Calibri" w:cs="Calibri"/>
          <w:sz w:val="24"/>
          <w:szCs w:val="24"/>
          <w:lang w:eastAsia="pl-PL"/>
        </w:rPr>
        <w:t xml:space="preserve">Nazwa jednostki organizacyjnej (dział/wydział/departament, itp.): </w:t>
      </w:r>
    </w:p>
    <w:p w14:paraId="7B26FCCB" w14:textId="15A5E946" w:rsidR="00DC76BA" w:rsidRPr="00ED06B0" w:rsidRDefault="00CF65F2" w:rsidP="00DC76BA">
      <w:pPr>
        <w:tabs>
          <w:tab w:val="left" w:leader="dot" w:pos="9498"/>
        </w:tabs>
        <w:spacing w:after="120" w:line="276" w:lineRule="auto"/>
        <w:ind w:left="792"/>
        <w:contextualSpacing/>
        <w:rPr>
          <w:rFonts w:ascii="Calibri" w:eastAsia="Times New Roman" w:hAnsi="Calibri" w:cs="Calibri"/>
          <w:b/>
          <w:sz w:val="24"/>
          <w:szCs w:val="24"/>
          <w:lang w:eastAsia="pl-PL"/>
        </w:rPr>
      </w:pPr>
      <w:r w:rsidRPr="00CF65F2">
        <w:rPr>
          <w:rFonts w:ascii="Calibri" w:eastAsia="Times New Roman" w:hAnsi="Calibri" w:cs="Calibri"/>
          <w:b/>
          <w:sz w:val="24"/>
          <w:szCs w:val="24"/>
          <w:lang w:eastAsia="pl-PL"/>
        </w:rPr>
        <w:t xml:space="preserve">Biuro Dyrektora Generalnego, Wydział Kadr i </w:t>
      </w:r>
      <w:r>
        <w:rPr>
          <w:rFonts w:ascii="Calibri" w:eastAsia="Times New Roman" w:hAnsi="Calibri" w:cs="Calibri"/>
          <w:b/>
          <w:sz w:val="24"/>
          <w:szCs w:val="24"/>
          <w:lang w:eastAsia="pl-PL"/>
        </w:rPr>
        <w:t>Z</w:t>
      </w:r>
      <w:r w:rsidRPr="00CF65F2">
        <w:rPr>
          <w:rFonts w:ascii="Calibri" w:eastAsia="Times New Roman" w:hAnsi="Calibri" w:cs="Calibri"/>
          <w:b/>
          <w:sz w:val="24"/>
          <w:szCs w:val="24"/>
          <w:lang w:eastAsia="pl-PL"/>
        </w:rPr>
        <w:t>arządzania Zasobami Ludzkimi Edukacji</w:t>
      </w:r>
    </w:p>
    <w:p w14:paraId="21BCFD7F" w14:textId="77777777" w:rsidR="00DC76BA" w:rsidRPr="00ED06B0" w:rsidRDefault="00DC76BA" w:rsidP="00B13EC2">
      <w:pPr>
        <w:numPr>
          <w:ilvl w:val="1"/>
          <w:numId w:val="63"/>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Adres jednostki organizacyjnej: </w:t>
      </w:r>
    </w:p>
    <w:p w14:paraId="6A55AD74" w14:textId="77777777" w:rsidR="00DC76BA" w:rsidRPr="00ED06B0" w:rsidRDefault="00DC76BA" w:rsidP="00B13EC2">
      <w:pPr>
        <w:numPr>
          <w:ilvl w:val="2"/>
          <w:numId w:val="63"/>
        </w:numPr>
        <w:tabs>
          <w:tab w:val="left" w:leader="dot" w:pos="6804"/>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Województwo: </w:t>
      </w:r>
      <w:r w:rsidRPr="00546A0A">
        <w:rPr>
          <w:rFonts w:ascii="Calibri" w:eastAsia="Times New Roman" w:hAnsi="Calibri" w:cs="Calibri"/>
          <w:sz w:val="24"/>
          <w:szCs w:val="24"/>
          <w:lang w:eastAsia="pl-PL"/>
        </w:rPr>
        <w:t>mazowieckie</w:t>
      </w:r>
    </w:p>
    <w:p w14:paraId="73EC1D72" w14:textId="77777777" w:rsidR="00DC76BA" w:rsidRPr="00ED06B0" w:rsidRDefault="00DC76BA" w:rsidP="00B13EC2">
      <w:pPr>
        <w:numPr>
          <w:ilvl w:val="2"/>
          <w:numId w:val="63"/>
        </w:numPr>
        <w:tabs>
          <w:tab w:val="left" w:leader="dot" w:pos="6804"/>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Miejscowość: </w:t>
      </w:r>
      <w:r w:rsidRPr="00546A0A">
        <w:rPr>
          <w:rFonts w:ascii="Calibri" w:eastAsia="Times New Roman" w:hAnsi="Calibri" w:cs="Calibri"/>
          <w:sz w:val="24"/>
          <w:szCs w:val="24"/>
          <w:lang w:eastAsia="pl-PL"/>
        </w:rPr>
        <w:t>Warszawa</w:t>
      </w:r>
    </w:p>
    <w:p w14:paraId="4432843E" w14:textId="37B0D3AE" w:rsidR="00DC76BA" w:rsidRPr="00ED06B0" w:rsidRDefault="00DC76BA" w:rsidP="00B13EC2">
      <w:pPr>
        <w:numPr>
          <w:ilvl w:val="2"/>
          <w:numId w:val="63"/>
        </w:numPr>
        <w:tabs>
          <w:tab w:val="left" w:leader="dot" w:pos="6804"/>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Ulica: </w:t>
      </w:r>
      <w:r w:rsidR="00CF65F2" w:rsidRPr="00CF65F2">
        <w:rPr>
          <w:rFonts w:ascii="Calibri" w:eastAsia="Times New Roman" w:hAnsi="Calibri" w:cs="Calibri"/>
          <w:sz w:val="24"/>
          <w:szCs w:val="24"/>
          <w:lang w:eastAsia="pl-PL"/>
        </w:rPr>
        <w:t>al. J. Ch. Szucha 25</w:t>
      </w:r>
    </w:p>
    <w:p w14:paraId="610812AB" w14:textId="77777777" w:rsidR="00DC76BA" w:rsidRPr="00ED06B0" w:rsidRDefault="00DC76BA" w:rsidP="00B13EC2">
      <w:pPr>
        <w:numPr>
          <w:ilvl w:val="1"/>
          <w:numId w:val="63"/>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Czy budynek jest dostosowany do potrzeb osób niepełnosprawnych poruszających się na wózkach inwalidzkich? </w:t>
      </w:r>
      <w:r w:rsidRPr="0090627B">
        <w:rPr>
          <w:rFonts w:ascii="Calibri" w:eastAsia="Times New Roman" w:hAnsi="Calibri" w:cs="Calibri"/>
          <w:bCs/>
          <w:sz w:val="24"/>
          <w:szCs w:val="24"/>
          <w:lang w:eastAsia="pl-PL"/>
        </w:rPr>
        <w:t>Tak</w:t>
      </w:r>
      <w:r w:rsidRPr="00ED06B0">
        <w:rPr>
          <w:rFonts w:ascii="Calibri" w:eastAsia="Times New Roman" w:hAnsi="Calibri" w:cs="Calibri"/>
          <w:sz w:val="24"/>
          <w:szCs w:val="24"/>
          <w:lang w:eastAsia="pl-PL"/>
        </w:rPr>
        <w:t>/</w:t>
      </w:r>
      <w:r w:rsidRPr="0090627B">
        <w:rPr>
          <w:rFonts w:ascii="Calibri" w:eastAsia="Times New Roman" w:hAnsi="Calibri" w:cs="Calibri"/>
          <w:sz w:val="24"/>
          <w:szCs w:val="24"/>
          <w:u w:val="single"/>
          <w:lang w:eastAsia="pl-PL"/>
        </w:rPr>
        <w:t>Nie</w:t>
      </w:r>
      <w:r w:rsidRPr="00ED06B0">
        <w:rPr>
          <w:rFonts w:ascii="Calibri" w:eastAsia="Times New Roman" w:hAnsi="Calibri" w:cs="Calibri"/>
          <w:sz w:val="24"/>
          <w:szCs w:val="24"/>
          <w:lang w:eastAsia="pl-PL"/>
        </w:rPr>
        <w:t xml:space="preserve"> (właściwe podkreślić)</w:t>
      </w:r>
    </w:p>
    <w:p w14:paraId="0DC1034A" w14:textId="71345172" w:rsidR="00DC76BA" w:rsidRPr="00ED06B0" w:rsidRDefault="00DC76BA" w:rsidP="00B13EC2">
      <w:pPr>
        <w:numPr>
          <w:ilvl w:val="1"/>
          <w:numId w:val="63"/>
        </w:numPr>
        <w:tabs>
          <w:tab w:val="left" w:leader="dot" w:pos="4536"/>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Liczba stanowisk, na których zrealizowane zostaną staże zawodowe w jednostce organizacyjnej: </w:t>
      </w:r>
      <w:r w:rsidR="00CF65F2">
        <w:rPr>
          <w:rFonts w:ascii="Calibri" w:eastAsia="Times New Roman" w:hAnsi="Calibri" w:cs="Calibri"/>
          <w:sz w:val="24"/>
          <w:szCs w:val="24"/>
          <w:lang w:eastAsia="pl-PL"/>
        </w:rPr>
        <w:t>1</w:t>
      </w:r>
    </w:p>
    <w:p w14:paraId="40A7E734" w14:textId="569C719A" w:rsidR="00DC76BA" w:rsidRPr="00AB2555" w:rsidRDefault="000509A6" w:rsidP="00B13EC2">
      <w:pPr>
        <w:numPr>
          <w:ilvl w:val="1"/>
          <w:numId w:val="63"/>
        </w:numPr>
        <w:spacing w:after="120" w:line="276" w:lineRule="auto"/>
        <w:contextualSpacing/>
        <w:rPr>
          <w:rFonts w:ascii="Calibri" w:eastAsia="Times New Roman" w:hAnsi="Calibri" w:cs="Calibri"/>
          <w:sz w:val="24"/>
          <w:szCs w:val="24"/>
          <w:lang w:eastAsia="pl-PL"/>
        </w:rPr>
      </w:pPr>
      <w:r w:rsidRPr="00AB2555">
        <w:rPr>
          <w:rFonts w:ascii="Calibri" w:eastAsia="Times New Roman" w:hAnsi="Calibri" w:cs="Calibri"/>
          <w:sz w:val="24"/>
          <w:szCs w:val="24"/>
          <w:lang w:eastAsia="pl-PL"/>
        </w:rPr>
        <w:t>Preferowana długość staży zawodowych w jednostce organizacyjnej:</w:t>
      </w:r>
      <w:r w:rsidR="00FE0282" w:rsidRPr="00AB2555">
        <w:rPr>
          <w:rFonts w:ascii="Calibri" w:eastAsia="Times New Roman" w:hAnsi="Calibri" w:cs="Calibri"/>
          <w:sz w:val="24"/>
          <w:szCs w:val="24"/>
          <w:lang w:eastAsia="pl-PL"/>
        </w:rPr>
        <w:t xml:space="preserve"> 7 miesięcy</w:t>
      </w:r>
    </w:p>
    <w:p w14:paraId="5198F236" w14:textId="77777777" w:rsidR="00DC76BA" w:rsidRPr="00ED06B0" w:rsidRDefault="00DC76BA" w:rsidP="00B13EC2">
      <w:pPr>
        <w:numPr>
          <w:ilvl w:val="1"/>
          <w:numId w:val="63"/>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Informacje dotyczące stanowiska, na którym realizowane będą staże zawodowe</w:t>
      </w:r>
    </w:p>
    <w:p w14:paraId="7390ED96" w14:textId="77777777" w:rsidR="00DC76BA" w:rsidRDefault="00DC76BA" w:rsidP="00B13EC2">
      <w:pPr>
        <w:numPr>
          <w:ilvl w:val="2"/>
          <w:numId w:val="63"/>
        </w:numPr>
        <w:tabs>
          <w:tab w:val="left" w:leader="dot" w:pos="8505"/>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44F5307C" w14:textId="0CD47F9D" w:rsidR="00CF65F2" w:rsidRPr="00474E81" w:rsidRDefault="00CF65F2" w:rsidP="00474E81">
      <w:pPr>
        <w:pStyle w:val="Akapitzlist"/>
        <w:numPr>
          <w:ilvl w:val="0"/>
          <w:numId w:val="368"/>
        </w:numPr>
        <w:tabs>
          <w:tab w:val="left" w:leader="dot" w:pos="8505"/>
        </w:tabs>
        <w:spacing w:after="120" w:line="276" w:lineRule="auto"/>
        <w:rPr>
          <w:rFonts w:ascii="Calibri" w:eastAsia="Times New Roman" w:hAnsi="Calibri" w:cs="Calibri"/>
          <w:sz w:val="24"/>
          <w:szCs w:val="24"/>
          <w:lang w:eastAsia="pl-PL"/>
        </w:rPr>
      </w:pPr>
      <w:r w:rsidRPr="00474E81">
        <w:rPr>
          <w:rFonts w:ascii="Calibri" w:eastAsia="Times New Roman" w:hAnsi="Calibri" w:cs="Calibri"/>
          <w:sz w:val="24"/>
          <w:szCs w:val="24"/>
          <w:lang w:eastAsia="pl-PL"/>
        </w:rPr>
        <w:t>wykształcenie wyższe (preferowane kierunki studiów: prawo, administracja, socjologia, zarządzanie zasobami ludzkimi);</w:t>
      </w:r>
    </w:p>
    <w:p w14:paraId="0D51F033" w14:textId="0E82F0A0" w:rsidR="00CF65F2" w:rsidRPr="00474E81" w:rsidRDefault="00CF65F2" w:rsidP="00474E81">
      <w:pPr>
        <w:pStyle w:val="Akapitzlist"/>
        <w:numPr>
          <w:ilvl w:val="0"/>
          <w:numId w:val="368"/>
        </w:numPr>
        <w:tabs>
          <w:tab w:val="left" w:leader="dot" w:pos="8505"/>
        </w:tabs>
        <w:spacing w:after="120" w:line="276" w:lineRule="auto"/>
        <w:rPr>
          <w:rFonts w:ascii="Calibri" w:eastAsia="Times New Roman" w:hAnsi="Calibri" w:cs="Calibri"/>
          <w:sz w:val="24"/>
          <w:szCs w:val="24"/>
          <w:lang w:eastAsia="pl-PL"/>
        </w:rPr>
      </w:pPr>
      <w:r w:rsidRPr="00474E81">
        <w:rPr>
          <w:rFonts w:ascii="Calibri" w:eastAsia="Times New Roman" w:hAnsi="Calibri" w:cs="Calibri"/>
          <w:sz w:val="24"/>
          <w:szCs w:val="24"/>
          <w:lang w:eastAsia="pl-PL"/>
        </w:rPr>
        <w:t>umiejętność pracy w programie MS Word, MS Excel,</w:t>
      </w:r>
    </w:p>
    <w:p w14:paraId="1B787E44" w14:textId="0AFA9969" w:rsidR="00CF65F2" w:rsidRPr="00474E81" w:rsidRDefault="00CF65F2" w:rsidP="00474E81">
      <w:pPr>
        <w:pStyle w:val="Akapitzlist"/>
        <w:numPr>
          <w:ilvl w:val="0"/>
          <w:numId w:val="368"/>
        </w:numPr>
        <w:tabs>
          <w:tab w:val="left" w:leader="dot" w:pos="8505"/>
        </w:tabs>
        <w:spacing w:after="120" w:line="276" w:lineRule="auto"/>
        <w:rPr>
          <w:rFonts w:ascii="Calibri" w:eastAsia="Times New Roman" w:hAnsi="Calibri" w:cs="Calibri"/>
          <w:sz w:val="24"/>
          <w:szCs w:val="24"/>
          <w:lang w:eastAsia="pl-PL"/>
        </w:rPr>
      </w:pPr>
      <w:r w:rsidRPr="00474E81">
        <w:rPr>
          <w:rFonts w:ascii="Calibri" w:eastAsia="Times New Roman" w:hAnsi="Calibri" w:cs="Calibri"/>
          <w:sz w:val="24"/>
          <w:szCs w:val="24"/>
          <w:lang w:eastAsia="pl-PL"/>
        </w:rPr>
        <w:t>zdolności organizacyjne,</w:t>
      </w:r>
    </w:p>
    <w:p w14:paraId="7890B0D8" w14:textId="77CC40DC" w:rsidR="00CF65F2" w:rsidRPr="00474E81" w:rsidRDefault="00CF65F2" w:rsidP="00474E81">
      <w:pPr>
        <w:pStyle w:val="Akapitzlist"/>
        <w:numPr>
          <w:ilvl w:val="0"/>
          <w:numId w:val="368"/>
        </w:numPr>
        <w:tabs>
          <w:tab w:val="left" w:leader="dot" w:pos="8505"/>
        </w:tabs>
        <w:spacing w:after="120" w:line="276" w:lineRule="auto"/>
        <w:rPr>
          <w:rFonts w:ascii="Calibri" w:eastAsia="Times New Roman" w:hAnsi="Calibri" w:cs="Calibri"/>
          <w:sz w:val="24"/>
          <w:szCs w:val="24"/>
          <w:lang w:eastAsia="pl-PL"/>
        </w:rPr>
      </w:pPr>
      <w:r w:rsidRPr="00474E81">
        <w:rPr>
          <w:rFonts w:ascii="Calibri" w:eastAsia="Times New Roman" w:hAnsi="Calibri" w:cs="Calibri"/>
          <w:sz w:val="24"/>
          <w:szCs w:val="24"/>
          <w:lang w:eastAsia="pl-PL"/>
        </w:rPr>
        <w:t>umiejętność formułowania krótkich, analitycznych, wypowiedzi pisemnych,</w:t>
      </w:r>
    </w:p>
    <w:p w14:paraId="40AE2C0D" w14:textId="65C6114E" w:rsidR="00DC76BA" w:rsidRPr="00474E81" w:rsidRDefault="00CF65F2" w:rsidP="00474E81">
      <w:pPr>
        <w:pStyle w:val="Akapitzlist"/>
        <w:numPr>
          <w:ilvl w:val="0"/>
          <w:numId w:val="368"/>
        </w:numPr>
        <w:tabs>
          <w:tab w:val="left" w:leader="dot" w:pos="8505"/>
        </w:tabs>
        <w:spacing w:after="120" w:line="276" w:lineRule="auto"/>
        <w:rPr>
          <w:rFonts w:ascii="Calibri" w:eastAsia="Times New Roman" w:hAnsi="Calibri" w:cs="Calibri"/>
          <w:sz w:val="24"/>
          <w:szCs w:val="24"/>
          <w:lang w:eastAsia="pl-PL"/>
        </w:rPr>
      </w:pPr>
      <w:r w:rsidRPr="00474E81">
        <w:rPr>
          <w:rFonts w:ascii="Calibri" w:eastAsia="Times New Roman" w:hAnsi="Calibri" w:cs="Calibri"/>
          <w:sz w:val="24"/>
          <w:szCs w:val="24"/>
          <w:lang w:eastAsia="pl-PL"/>
        </w:rPr>
        <w:t>komunikatywność.</w:t>
      </w:r>
    </w:p>
    <w:p w14:paraId="74DCC064" w14:textId="77777777" w:rsidR="00DC76BA" w:rsidRDefault="00DC76BA" w:rsidP="00B13EC2">
      <w:pPr>
        <w:numPr>
          <w:ilvl w:val="2"/>
          <w:numId w:val="63"/>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61FB9886" w14:textId="4C9ED395" w:rsidR="002D7B61" w:rsidRPr="001F44DB" w:rsidRDefault="002D7B61" w:rsidP="001F44DB">
      <w:pPr>
        <w:pStyle w:val="Akapitzlist"/>
        <w:numPr>
          <w:ilvl w:val="0"/>
          <w:numId w:val="371"/>
        </w:numPr>
        <w:spacing w:after="120" w:line="276" w:lineRule="auto"/>
        <w:rPr>
          <w:rFonts w:ascii="Calibri" w:eastAsia="Times New Roman" w:hAnsi="Calibri" w:cs="Calibri"/>
          <w:sz w:val="24"/>
          <w:szCs w:val="24"/>
          <w:lang w:eastAsia="pl-PL"/>
        </w:rPr>
      </w:pPr>
      <w:r w:rsidRPr="001F44DB">
        <w:rPr>
          <w:rFonts w:ascii="Calibri" w:eastAsia="Times New Roman" w:hAnsi="Calibri" w:cs="Calibri"/>
          <w:sz w:val="24"/>
          <w:szCs w:val="24"/>
          <w:lang w:eastAsia="pl-PL"/>
        </w:rPr>
        <w:t>Obsługa urządzeń biurowych.</w:t>
      </w:r>
    </w:p>
    <w:p w14:paraId="0C172C71" w14:textId="066FC7CA" w:rsidR="002D7B61" w:rsidRPr="001F44DB" w:rsidRDefault="002D7B61" w:rsidP="001F44DB">
      <w:pPr>
        <w:pStyle w:val="Akapitzlist"/>
        <w:numPr>
          <w:ilvl w:val="0"/>
          <w:numId w:val="371"/>
        </w:numPr>
        <w:spacing w:after="120" w:line="276" w:lineRule="auto"/>
        <w:rPr>
          <w:rFonts w:ascii="Calibri" w:eastAsia="Times New Roman" w:hAnsi="Calibri" w:cs="Calibri"/>
          <w:sz w:val="24"/>
          <w:szCs w:val="24"/>
          <w:lang w:eastAsia="pl-PL"/>
        </w:rPr>
      </w:pPr>
      <w:r w:rsidRPr="001F44DB">
        <w:rPr>
          <w:rFonts w:ascii="Calibri" w:eastAsia="Times New Roman" w:hAnsi="Calibri" w:cs="Calibri"/>
          <w:sz w:val="24"/>
          <w:szCs w:val="24"/>
          <w:lang w:eastAsia="pl-PL"/>
        </w:rPr>
        <w:t>Analizowanie dokumentacji szkoleniowej.</w:t>
      </w:r>
    </w:p>
    <w:p w14:paraId="7010A3C5" w14:textId="6542B7DF" w:rsidR="002D7B61" w:rsidRPr="001F44DB" w:rsidRDefault="002D7B61" w:rsidP="001F44DB">
      <w:pPr>
        <w:pStyle w:val="Akapitzlist"/>
        <w:numPr>
          <w:ilvl w:val="0"/>
          <w:numId w:val="371"/>
        </w:numPr>
        <w:spacing w:after="120" w:line="276" w:lineRule="auto"/>
        <w:rPr>
          <w:rFonts w:ascii="Calibri" w:eastAsia="Times New Roman" w:hAnsi="Calibri" w:cs="Calibri"/>
          <w:sz w:val="24"/>
          <w:szCs w:val="24"/>
          <w:lang w:eastAsia="pl-PL"/>
        </w:rPr>
      </w:pPr>
      <w:r w:rsidRPr="001F44DB">
        <w:rPr>
          <w:rFonts w:ascii="Calibri" w:eastAsia="Times New Roman" w:hAnsi="Calibri" w:cs="Calibri"/>
          <w:sz w:val="24"/>
          <w:szCs w:val="24"/>
          <w:lang w:eastAsia="pl-PL"/>
        </w:rPr>
        <w:t>Tworzenie baz danych.</w:t>
      </w:r>
    </w:p>
    <w:p w14:paraId="4967A9A9" w14:textId="266E0A67" w:rsidR="002D7B61" w:rsidRPr="001F44DB" w:rsidRDefault="002D7B61" w:rsidP="001F44DB">
      <w:pPr>
        <w:pStyle w:val="Akapitzlist"/>
        <w:numPr>
          <w:ilvl w:val="0"/>
          <w:numId w:val="371"/>
        </w:numPr>
        <w:spacing w:after="120" w:line="276" w:lineRule="auto"/>
        <w:rPr>
          <w:rFonts w:ascii="Calibri" w:eastAsia="Times New Roman" w:hAnsi="Calibri" w:cs="Calibri"/>
          <w:sz w:val="24"/>
          <w:szCs w:val="24"/>
          <w:lang w:eastAsia="pl-PL"/>
        </w:rPr>
      </w:pPr>
      <w:r w:rsidRPr="001F44DB">
        <w:rPr>
          <w:rFonts w:ascii="Calibri" w:eastAsia="Times New Roman" w:hAnsi="Calibri" w:cs="Calibri"/>
          <w:sz w:val="24"/>
          <w:szCs w:val="24"/>
          <w:lang w:eastAsia="pl-PL"/>
        </w:rPr>
        <w:t>Udział w sporządzaniu sprawozdań z realizacji działalności szkoleniowej.</w:t>
      </w:r>
    </w:p>
    <w:p w14:paraId="28E4A438" w14:textId="02214C85" w:rsidR="002D7B61" w:rsidRPr="001F44DB" w:rsidRDefault="002D7B61" w:rsidP="001F44DB">
      <w:pPr>
        <w:pStyle w:val="Akapitzlist"/>
        <w:numPr>
          <w:ilvl w:val="0"/>
          <w:numId w:val="371"/>
        </w:numPr>
        <w:spacing w:after="120" w:line="276" w:lineRule="auto"/>
        <w:rPr>
          <w:rFonts w:ascii="Calibri" w:eastAsia="Times New Roman" w:hAnsi="Calibri" w:cs="Calibri"/>
          <w:sz w:val="24"/>
          <w:szCs w:val="24"/>
          <w:lang w:eastAsia="pl-PL"/>
        </w:rPr>
      </w:pPr>
      <w:r w:rsidRPr="001F44DB">
        <w:rPr>
          <w:rFonts w:ascii="Calibri" w:eastAsia="Times New Roman" w:hAnsi="Calibri" w:cs="Calibri"/>
          <w:sz w:val="24"/>
          <w:szCs w:val="24"/>
          <w:lang w:eastAsia="pl-PL"/>
        </w:rPr>
        <w:t>Udział w przygotowywaniu zestawień statystycznych dotyczących realizowanych szkoleń.</w:t>
      </w:r>
    </w:p>
    <w:p w14:paraId="667CBA6E" w14:textId="45710C4C" w:rsidR="002D7B61" w:rsidRPr="001F44DB" w:rsidRDefault="002D7B61" w:rsidP="001F44DB">
      <w:pPr>
        <w:pStyle w:val="Akapitzlist"/>
        <w:numPr>
          <w:ilvl w:val="0"/>
          <w:numId w:val="371"/>
        </w:numPr>
        <w:spacing w:after="120" w:line="276" w:lineRule="auto"/>
        <w:rPr>
          <w:rFonts w:ascii="Calibri" w:eastAsia="Times New Roman" w:hAnsi="Calibri" w:cs="Calibri"/>
          <w:sz w:val="24"/>
          <w:szCs w:val="24"/>
          <w:lang w:eastAsia="pl-PL"/>
        </w:rPr>
      </w:pPr>
      <w:r w:rsidRPr="001F44DB">
        <w:rPr>
          <w:rFonts w:ascii="Calibri" w:eastAsia="Times New Roman" w:hAnsi="Calibri" w:cs="Calibri"/>
          <w:sz w:val="24"/>
          <w:szCs w:val="24"/>
          <w:lang w:eastAsia="pl-PL"/>
        </w:rPr>
        <w:lastRenderedPageBreak/>
        <w:t>Udział w realizacji projektów szkoleniowych (przygotowywanie materiałów szkoleniowych, projektów pism, kompletowanie dokumentacji szkoleniowej itd.).</w:t>
      </w:r>
    </w:p>
    <w:p w14:paraId="5A08EFBE" w14:textId="7AF4C9D1" w:rsidR="002D7B61" w:rsidRPr="001F44DB" w:rsidRDefault="002D7B61" w:rsidP="001F44DB">
      <w:pPr>
        <w:pStyle w:val="Akapitzlist"/>
        <w:numPr>
          <w:ilvl w:val="0"/>
          <w:numId w:val="371"/>
        </w:numPr>
        <w:spacing w:after="120" w:line="276" w:lineRule="auto"/>
        <w:rPr>
          <w:rFonts w:ascii="Calibri" w:eastAsia="Times New Roman" w:hAnsi="Calibri" w:cs="Calibri"/>
          <w:sz w:val="24"/>
          <w:szCs w:val="24"/>
          <w:lang w:eastAsia="pl-PL"/>
        </w:rPr>
      </w:pPr>
      <w:r w:rsidRPr="001F44DB">
        <w:rPr>
          <w:rFonts w:ascii="Calibri" w:eastAsia="Times New Roman" w:hAnsi="Calibri" w:cs="Calibri"/>
          <w:sz w:val="24"/>
          <w:szCs w:val="24"/>
          <w:lang w:eastAsia="pl-PL"/>
        </w:rPr>
        <w:t>Analiza poszkoleniowych ankiet ewaluacyjnych i przygotowywanie raportów.</w:t>
      </w:r>
    </w:p>
    <w:p w14:paraId="23E22770" w14:textId="4892374A" w:rsidR="002D7B61" w:rsidRPr="001F44DB" w:rsidRDefault="002D7B61" w:rsidP="001F44DB">
      <w:pPr>
        <w:pStyle w:val="Akapitzlist"/>
        <w:numPr>
          <w:ilvl w:val="0"/>
          <w:numId w:val="371"/>
        </w:numPr>
        <w:spacing w:after="120" w:line="276" w:lineRule="auto"/>
        <w:rPr>
          <w:rFonts w:ascii="Calibri" w:eastAsia="Times New Roman" w:hAnsi="Calibri" w:cs="Calibri"/>
          <w:sz w:val="24"/>
          <w:szCs w:val="24"/>
          <w:lang w:eastAsia="pl-PL"/>
        </w:rPr>
      </w:pPr>
      <w:r w:rsidRPr="001F44DB">
        <w:rPr>
          <w:rFonts w:ascii="Calibri" w:eastAsia="Times New Roman" w:hAnsi="Calibri" w:cs="Calibri"/>
          <w:sz w:val="24"/>
          <w:szCs w:val="24"/>
          <w:lang w:eastAsia="pl-PL"/>
        </w:rPr>
        <w:t>Przygotowywanie projektów umów na realizację projektów szkoleniowych.</w:t>
      </w:r>
    </w:p>
    <w:p w14:paraId="360FBE3E" w14:textId="761C92CD" w:rsidR="002D7B61" w:rsidRPr="001F44DB" w:rsidRDefault="002D7B61" w:rsidP="001F44DB">
      <w:pPr>
        <w:pStyle w:val="Akapitzlist"/>
        <w:numPr>
          <w:ilvl w:val="0"/>
          <w:numId w:val="371"/>
        </w:numPr>
        <w:spacing w:after="120" w:line="276" w:lineRule="auto"/>
        <w:rPr>
          <w:rFonts w:ascii="Calibri" w:eastAsia="Times New Roman" w:hAnsi="Calibri" w:cs="Calibri"/>
          <w:sz w:val="24"/>
          <w:szCs w:val="24"/>
          <w:lang w:eastAsia="pl-PL"/>
        </w:rPr>
      </w:pPr>
      <w:r w:rsidRPr="001F44DB">
        <w:rPr>
          <w:rFonts w:ascii="Calibri" w:eastAsia="Times New Roman" w:hAnsi="Calibri" w:cs="Calibri"/>
          <w:sz w:val="24"/>
          <w:szCs w:val="24"/>
          <w:lang w:eastAsia="pl-PL"/>
        </w:rPr>
        <w:t>Przygotowywanie propozycji szkoleń zgodnie ze wskazanymi potrzebami szkoleniowymi.</w:t>
      </w:r>
    </w:p>
    <w:p w14:paraId="1502201A" w14:textId="361EC039" w:rsidR="002D7B61" w:rsidRPr="001F44DB" w:rsidRDefault="002D7B61" w:rsidP="001F44DB">
      <w:pPr>
        <w:pStyle w:val="Akapitzlist"/>
        <w:numPr>
          <w:ilvl w:val="0"/>
          <w:numId w:val="371"/>
        </w:numPr>
        <w:spacing w:after="120" w:line="276" w:lineRule="auto"/>
        <w:rPr>
          <w:rFonts w:ascii="Calibri" w:eastAsia="Times New Roman" w:hAnsi="Calibri" w:cs="Calibri"/>
          <w:sz w:val="24"/>
          <w:szCs w:val="24"/>
          <w:lang w:eastAsia="pl-PL"/>
        </w:rPr>
      </w:pPr>
      <w:r w:rsidRPr="001F44DB">
        <w:rPr>
          <w:rFonts w:ascii="Calibri" w:eastAsia="Times New Roman" w:hAnsi="Calibri" w:cs="Calibri"/>
          <w:sz w:val="24"/>
          <w:szCs w:val="24"/>
          <w:lang w:eastAsia="pl-PL"/>
        </w:rPr>
        <w:t>Udział w przygotowywaniu bieżących sprawozdań z realizacji szkoleń.</w:t>
      </w:r>
    </w:p>
    <w:p w14:paraId="0D96352E" w14:textId="107302BC" w:rsidR="002D7B61" w:rsidRPr="001F44DB" w:rsidRDefault="002D7B61" w:rsidP="001F44DB">
      <w:pPr>
        <w:pStyle w:val="Akapitzlist"/>
        <w:numPr>
          <w:ilvl w:val="0"/>
          <w:numId w:val="371"/>
        </w:numPr>
        <w:spacing w:after="120" w:line="276" w:lineRule="auto"/>
        <w:rPr>
          <w:rFonts w:ascii="Calibri" w:eastAsia="Times New Roman" w:hAnsi="Calibri" w:cs="Calibri"/>
          <w:sz w:val="24"/>
          <w:szCs w:val="24"/>
          <w:lang w:eastAsia="pl-PL"/>
        </w:rPr>
      </w:pPr>
      <w:r w:rsidRPr="001F44DB">
        <w:rPr>
          <w:rFonts w:ascii="Calibri" w:eastAsia="Times New Roman" w:hAnsi="Calibri" w:cs="Calibri"/>
          <w:sz w:val="24"/>
          <w:szCs w:val="24"/>
          <w:lang w:eastAsia="pl-PL"/>
        </w:rPr>
        <w:t>Udział w procesie ocen pracowniczych.</w:t>
      </w:r>
    </w:p>
    <w:p w14:paraId="5682CDDF" w14:textId="59D2FEE3" w:rsidR="002D7B61" w:rsidRPr="001F44DB" w:rsidRDefault="002D7B61" w:rsidP="001F44DB">
      <w:pPr>
        <w:pStyle w:val="Akapitzlist"/>
        <w:numPr>
          <w:ilvl w:val="0"/>
          <w:numId w:val="371"/>
        </w:numPr>
        <w:spacing w:after="120" w:line="276" w:lineRule="auto"/>
        <w:rPr>
          <w:rFonts w:ascii="Calibri" w:eastAsia="Times New Roman" w:hAnsi="Calibri" w:cs="Calibri"/>
          <w:sz w:val="24"/>
          <w:szCs w:val="24"/>
          <w:lang w:eastAsia="pl-PL"/>
        </w:rPr>
      </w:pPr>
      <w:r w:rsidRPr="001F44DB">
        <w:rPr>
          <w:rFonts w:ascii="Calibri" w:eastAsia="Times New Roman" w:hAnsi="Calibri" w:cs="Calibri"/>
          <w:sz w:val="24"/>
          <w:szCs w:val="24"/>
          <w:lang w:eastAsia="pl-PL"/>
        </w:rPr>
        <w:t>Udział w procesie opisywania stanowisk pracy.</w:t>
      </w:r>
    </w:p>
    <w:p w14:paraId="7320CBA2" w14:textId="3F5F2934" w:rsidR="002D7B61" w:rsidRPr="001F44DB" w:rsidRDefault="002D7B61" w:rsidP="001F44DB">
      <w:pPr>
        <w:pStyle w:val="Akapitzlist"/>
        <w:numPr>
          <w:ilvl w:val="0"/>
          <w:numId w:val="371"/>
        </w:numPr>
        <w:spacing w:after="120" w:line="276" w:lineRule="auto"/>
        <w:rPr>
          <w:rFonts w:ascii="Calibri" w:eastAsia="Times New Roman" w:hAnsi="Calibri" w:cs="Calibri"/>
          <w:sz w:val="24"/>
          <w:szCs w:val="24"/>
          <w:lang w:eastAsia="pl-PL"/>
        </w:rPr>
      </w:pPr>
      <w:r w:rsidRPr="001F44DB">
        <w:rPr>
          <w:rFonts w:ascii="Calibri" w:eastAsia="Times New Roman" w:hAnsi="Calibri" w:cs="Calibri"/>
          <w:sz w:val="24"/>
          <w:szCs w:val="24"/>
          <w:lang w:eastAsia="pl-PL"/>
        </w:rPr>
        <w:t>Udział w procesie naboru na wolne stanowiska pracy w służbie cywilnej.</w:t>
      </w:r>
    </w:p>
    <w:p w14:paraId="4C310E12" w14:textId="1E04E533" w:rsidR="002D7B61" w:rsidRPr="001F44DB" w:rsidRDefault="002D7B61" w:rsidP="001F44DB">
      <w:pPr>
        <w:pStyle w:val="Akapitzlist"/>
        <w:numPr>
          <w:ilvl w:val="0"/>
          <w:numId w:val="371"/>
        </w:numPr>
        <w:spacing w:after="120" w:line="276" w:lineRule="auto"/>
        <w:rPr>
          <w:rFonts w:ascii="Calibri" w:eastAsia="Times New Roman" w:hAnsi="Calibri" w:cs="Calibri"/>
          <w:sz w:val="24"/>
          <w:szCs w:val="24"/>
          <w:lang w:eastAsia="pl-PL"/>
        </w:rPr>
      </w:pPr>
      <w:r w:rsidRPr="001F44DB">
        <w:rPr>
          <w:rFonts w:ascii="Calibri" w:eastAsia="Times New Roman" w:hAnsi="Calibri" w:cs="Calibri"/>
          <w:sz w:val="24"/>
          <w:szCs w:val="24"/>
          <w:lang w:eastAsia="pl-PL"/>
        </w:rPr>
        <w:t>Udział w bieżących pracach Wydziału.</w:t>
      </w:r>
    </w:p>
    <w:p w14:paraId="10F5AB13" w14:textId="038BB8F5" w:rsidR="002D7B61" w:rsidRPr="001F44DB" w:rsidRDefault="002D7B61" w:rsidP="001F44DB">
      <w:pPr>
        <w:pStyle w:val="Akapitzlist"/>
        <w:numPr>
          <w:ilvl w:val="0"/>
          <w:numId w:val="371"/>
        </w:numPr>
        <w:spacing w:after="120" w:line="276" w:lineRule="auto"/>
        <w:rPr>
          <w:rFonts w:ascii="Calibri" w:eastAsia="Times New Roman" w:hAnsi="Calibri" w:cs="Calibri"/>
          <w:sz w:val="24"/>
          <w:szCs w:val="24"/>
          <w:lang w:eastAsia="pl-PL"/>
        </w:rPr>
      </w:pPr>
      <w:r w:rsidRPr="001F44DB">
        <w:rPr>
          <w:rFonts w:ascii="Calibri" w:eastAsia="Times New Roman" w:hAnsi="Calibri" w:cs="Calibri"/>
          <w:sz w:val="24"/>
          <w:szCs w:val="24"/>
          <w:lang w:eastAsia="pl-PL"/>
        </w:rPr>
        <w:t>Obsługa narzędzia do elektronicznego zarządzania dokumentacją.</w:t>
      </w:r>
    </w:p>
    <w:p w14:paraId="7BB54F2D" w14:textId="09741932" w:rsidR="00DC76BA" w:rsidRPr="001F44DB" w:rsidRDefault="002D7B61" w:rsidP="001F44DB">
      <w:pPr>
        <w:pStyle w:val="Akapitzlist"/>
        <w:numPr>
          <w:ilvl w:val="0"/>
          <w:numId w:val="371"/>
        </w:numPr>
        <w:spacing w:after="120" w:line="276" w:lineRule="auto"/>
        <w:rPr>
          <w:rFonts w:ascii="Calibri" w:eastAsia="Times New Roman" w:hAnsi="Calibri" w:cs="Calibri"/>
          <w:sz w:val="24"/>
          <w:szCs w:val="24"/>
          <w:lang w:eastAsia="pl-PL"/>
        </w:rPr>
      </w:pPr>
      <w:r w:rsidRPr="001F44DB">
        <w:rPr>
          <w:rFonts w:ascii="Calibri" w:eastAsia="Times New Roman" w:hAnsi="Calibri" w:cs="Calibri"/>
          <w:sz w:val="24"/>
          <w:szCs w:val="24"/>
          <w:lang w:eastAsia="pl-PL"/>
        </w:rPr>
        <w:t>Udział w procesie archiwizacji.</w:t>
      </w:r>
    </w:p>
    <w:p w14:paraId="75AB6017" w14:textId="77777777" w:rsidR="00DC76BA" w:rsidRDefault="00DC76BA" w:rsidP="00B13EC2">
      <w:pPr>
        <w:numPr>
          <w:ilvl w:val="2"/>
          <w:numId w:val="63"/>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7FC54E82" w14:textId="5B08C0B5" w:rsidR="00917F47" w:rsidRPr="008370A4" w:rsidRDefault="00917F47" w:rsidP="008370A4">
      <w:pPr>
        <w:pStyle w:val="Akapitzlist"/>
        <w:numPr>
          <w:ilvl w:val="0"/>
          <w:numId w:val="372"/>
        </w:numPr>
        <w:spacing w:after="120" w:line="276" w:lineRule="auto"/>
        <w:rPr>
          <w:rFonts w:ascii="Calibri" w:eastAsia="Times New Roman" w:hAnsi="Calibri" w:cs="Calibri"/>
          <w:sz w:val="24"/>
          <w:szCs w:val="24"/>
          <w:lang w:eastAsia="pl-PL"/>
        </w:rPr>
      </w:pPr>
      <w:r w:rsidRPr="008370A4">
        <w:rPr>
          <w:rFonts w:ascii="Calibri" w:eastAsia="Times New Roman" w:hAnsi="Calibri" w:cs="Calibri"/>
          <w:sz w:val="24"/>
          <w:szCs w:val="24"/>
          <w:lang w:eastAsia="pl-PL"/>
        </w:rPr>
        <w:t>poznanie przebiegu realizacji procesu szkoleniowego,</w:t>
      </w:r>
    </w:p>
    <w:p w14:paraId="4F61C2BE" w14:textId="17FB855C" w:rsidR="00917F47" w:rsidRPr="008370A4" w:rsidRDefault="00917F47" w:rsidP="008370A4">
      <w:pPr>
        <w:pStyle w:val="Akapitzlist"/>
        <w:numPr>
          <w:ilvl w:val="0"/>
          <w:numId w:val="372"/>
        </w:numPr>
        <w:spacing w:after="120" w:line="276" w:lineRule="auto"/>
        <w:rPr>
          <w:rFonts w:ascii="Calibri" w:eastAsia="Times New Roman" w:hAnsi="Calibri" w:cs="Calibri"/>
          <w:sz w:val="24"/>
          <w:szCs w:val="24"/>
          <w:lang w:eastAsia="pl-PL"/>
        </w:rPr>
      </w:pPr>
      <w:r w:rsidRPr="008370A4">
        <w:rPr>
          <w:rFonts w:ascii="Calibri" w:eastAsia="Times New Roman" w:hAnsi="Calibri" w:cs="Calibri"/>
          <w:sz w:val="24"/>
          <w:szCs w:val="24"/>
          <w:lang w:eastAsia="pl-PL"/>
        </w:rPr>
        <w:t>umiejętność tworzenia ścieżki rozwoju zawodowego,</w:t>
      </w:r>
    </w:p>
    <w:p w14:paraId="4A923E2D" w14:textId="224D48F4" w:rsidR="00917F47" w:rsidRPr="008370A4" w:rsidRDefault="00917F47" w:rsidP="008370A4">
      <w:pPr>
        <w:pStyle w:val="Akapitzlist"/>
        <w:numPr>
          <w:ilvl w:val="0"/>
          <w:numId w:val="372"/>
        </w:numPr>
        <w:spacing w:after="120" w:line="276" w:lineRule="auto"/>
        <w:rPr>
          <w:rFonts w:ascii="Calibri" w:eastAsia="Times New Roman" w:hAnsi="Calibri" w:cs="Calibri"/>
          <w:sz w:val="24"/>
          <w:szCs w:val="24"/>
          <w:lang w:eastAsia="pl-PL"/>
        </w:rPr>
      </w:pPr>
      <w:r w:rsidRPr="008370A4">
        <w:rPr>
          <w:rFonts w:ascii="Calibri" w:eastAsia="Times New Roman" w:hAnsi="Calibri" w:cs="Calibri"/>
          <w:sz w:val="24"/>
          <w:szCs w:val="24"/>
          <w:lang w:eastAsia="pl-PL"/>
        </w:rPr>
        <w:t>umiejętność organizowania szkoleń,</w:t>
      </w:r>
    </w:p>
    <w:p w14:paraId="47A435CE" w14:textId="0431A68D" w:rsidR="004F50DB" w:rsidRPr="008370A4" w:rsidRDefault="004F50DB" w:rsidP="008370A4">
      <w:pPr>
        <w:pStyle w:val="Akapitzlist"/>
        <w:numPr>
          <w:ilvl w:val="0"/>
          <w:numId w:val="372"/>
        </w:numPr>
        <w:spacing w:after="120" w:line="276" w:lineRule="auto"/>
        <w:rPr>
          <w:rFonts w:ascii="Calibri" w:eastAsia="Times New Roman" w:hAnsi="Calibri" w:cs="Calibri"/>
          <w:sz w:val="24"/>
          <w:szCs w:val="24"/>
          <w:lang w:eastAsia="pl-PL"/>
        </w:rPr>
      </w:pPr>
      <w:r w:rsidRPr="008370A4">
        <w:rPr>
          <w:rFonts w:ascii="Calibri" w:eastAsia="Times New Roman" w:hAnsi="Calibri" w:cs="Calibri"/>
          <w:sz w:val="24"/>
          <w:szCs w:val="24"/>
          <w:lang w:eastAsia="pl-PL"/>
        </w:rPr>
        <w:t>umiejętność przeprowadzania ewaluacji szkoleń,</w:t>
      </w:r>
    </w:p>
    <w:p w14:paraId="01B106F1" w14:textId="4AC8E3CD" w:rsidR="004F50DB" w:rsidRPr="008370A4" w:rsidRDefault="004F50DB" w:rsidP="008370A4">
      <w:pPr>
        <w:pStyle w:val="Akapitzlist"/>
        <w:numPr>
          <w:ilvl w:val="0"/>
          <w:numId w:val="372"/>
        </w:numPr>
        <w:spacing w:after="120" w:line="276" w:lineRule="auto"/>
        <w:rPr>
          <w:rFonts w:ascii="Calibri" w:eastAsia="Times New Roman" w:hAnsi="Calibri" w:cs="Calibri"/>
          <w:sz w:val="24"/>
          <w:szCs w:val="24"/>
          <w:lang w:eastAsia="pl-PL"/>
        </w:rPr>
      </w:pPr>
      <w:r w:rsidRPr="008370A4">
        <w:rPr>
          <w:rFonts w:ascii="Calibri" w:eastAsia="Times New Roman" w:hAnsi="Calibri" w:cs="Calibri"/>
          <w:sz w:val="24"/>
          <w:szCs w:val="24"/>
          <w:lang w:eastAsia="pl-PL"/>
        </w:rPr>
        <w:t>poznanie przebiegu procesu ocen pracowniczych oraz służby przygotowawczej,</w:t>
      </w:r>
    </w:p>
    <w:p w14:paraId="7F63FCA0" w14:textId="53E4AB03" w:rsidR="004F50DB" w:rsidRPr="008370A4" w:rsidRDefault="004F50DB" w:rsidP="008370A4">
      <w:pPr>
        <w:pStyle w:val="Akapitzlist"/>
        <w:numPr>
          <w:ilvl w:val="0"/>
          <w:numId w:val="372"/>
        </w:numPr>
        <w:spacing w:after="120" w:line="276" w:lineRule="auto"/>
        <w:rPr>
          <w:rFonts w:ascii="Calibri" w:eastAsia="Times New Roman" w:hAnsi="Calibri" w:cs="Calibri"/>
          <w:sz w:val="24"/>
          <w:szCs w:val="24"/>
          <w:lang w:eastAsia="pl-PL"/>
        </w:rPr>
      </w:pPr>
      <w:r w:rsidRPr="008370A4">
        <w:rPr>
          <w:rFonts w:ascii="Calibri" w:eastAsia="Times New Roman" w:hAnsi="Calibri" w:cs="Calibri"/>
          <w:sz w:val="24"/>
          <w:szCs w:val="24"/>
          <w:lang w:eastAsia="pl-PL"/>
        </w:rPr>
        <w:t>poznanie procesu opisywania stanowisk pracy,</w:t>
      </w:r>
    </w:p>
    <w:p w14:paraId="39DF855B" w14:textId="2FF385AA" w:rsidR="004F50DB" w:rsidRPr="008370A4" w:rsidRDefault="004F50DB" w:rsidP="008370A4">
      <w:pPr>
        <w:pStyle w:val="Akapitzlist"/>
        <w:numPr>
          <w:ilvl w:val="0"/>
          <w:numId w:val="372"/>
        </w:numPr>
        <w:spacing w:after="120" w:line="276" w:lineRule="auto"/>
        <w:rPr>
          <w:rFonts w:ascii="Calibri" w:eastAsia="Times New Roman" w:hAnsi="Calibri" w:cs="Calibri"/>
          <w:sz w:val="24"/>
          <w:szCs w:val="24"/>
          <w:lang w:eastAsia="pl-PL"/>
        </w:rPr>
      </w:pPr>
      <w:r w:rsidRPr="008370A4">
        <w:rPr>
          <w:rFonts w:ascii="Calibri" w:eastAsia="Times New Roman" w:hAnsi="Calibri" w:cs="Calibri"/>
          <w:sz w:val="24"/>
          <w:szCs w:val="24"/>
          <w:lang w:eastAsia="pl-PL"/>
        </w:rPr>
        <w:t>poznanie procesu naboru na wolne stanowiska pracy w służby cywilnej,</w:t>
      </w:r>
    </w:p>
    <w:p w14:paraId="4F0BCEF2" w14:textId="53AC48E8" w:rsidR="004F50DB" w:rsidRPr="008370A4" w:rsidRDefault="004F50DB" w:rsidP="008370A4">
      <w:pPr>
        <w:pStyle w:val="Akapitzlist"/>
        <w:numPr>
          <w:ilvl w:val="0"/>
          <w:numId w:val="372"/>
        </w:numPr>
        <w:spacing w:after="120" w:line="276" w:lineRule="auto"/>
        <w:rPr>
          <w:rFonts w:ascii="Calibri" w:eastAsia="Times New Roman" w:hAnsi="Calibri" w:cs="Calibri"/>
          <w:sz w:val="24"/>
          <w:szCs w:val="24"/>
          <w:lang w:eastAsia="pl-PL"/>
        </w:rPr>
      </w:pPr>
      <w:r w:rsidRPr="008370A4">
        <w:rPr>
          <w:rFonts w:ascii="Calibri" w:eastAsia="Times New Roman" w:hAnsi="Calibri" w:cs="Calibri"/>
          <w:sz w:val="24"/>
          <w:szCs w:val="24"/>
          <w:lang w:eastAsia="pl-PL"/>
        </w:rPr>
        <w:t>dobra znajomość aktów prawnych regulujących podnoszenie kwalifikacji w administracji publicznej, ocen pracowniczych, opisywania stanowisk pracy, naboru do służby cywilnej</w:t>
      </w:r>
    </w:p>
    <w:p w14:paraId="130F006B" w14:textId="2A830AD0" w:rsidR="004F50DB" w:rsidRPr="008370A4" w:rsidRDefault="004F50DB" w:rsidP="008370A4">
      <w:pPr>
        <w:pStyle w:val="Akapitzlist"/>
        <w:numPr>
          <w:ilvl w:val="0"/>
          <w:numId w:val="372"/>
        </w:numPr>
        <w:spacing w:after="120" w:line="276" w:lineRule="auto"/>
        <w:rPr>
          <w:rFonts w:ascii="Calibri" w:eastAsia="Times New Roman" w:hAnsi="Calibri" w:cs="Calibri"/>
          <w:sz w:val="24"/>
          <w:szCs w:val="24"/>
          <w:lang w:eastAsia="pl-PL"/>
        </w:rPr>
      </w:pPr>
      <w:r w:rsidRPr="008370A4">
        <w:rPr>
          <w:rFonts w:ascii="Calibri" w:eastAsia="Times New Roman" w:hAnsi="Calibri" w:cs="Calibri"/>
          <w:sz w:val="24"/>
          <w:szCs w:val="24"/>
          <w:lang w:eastAsia="pl-PL"/>
        </w:rPr>
        <w:t>ogólna znajomość zagadnień z zakresu prawa pracy,</w:t>
      </w:r>
    </w:p>
    <w:p w14:paraId="418FCEEE" w14:textId="14069B2B" w:rsidR="004F50DB" w:rsidRPr="008370A4" w:rsidRDefault="004F50DB" w:rsidP="008370A4">
      <w:pPr>
        <w:pStyle w:val="Akapitzlist"/>
        <w:numPr>
          <w:ilvl w:val="0"/>
          <w:numId w:val="372"/>
        </w:numPr>
        <w:spacing w:after="120" w:line="276" w:lineRule="auto"/>
        <w:rPr>
          <w:rFonts w:ascii="Calibri" w:eastAsia="Times New Roman" w:hAnsi="Calibri" w:cs="Calibri"/>
          <w:sz w:val="24"/>
          <w:szCs w:val="24"/>
          <w:lang w:eastAsia="pl-PL"/>
        </w:rPr>
      </w:pPr>
      <w:r w:rsidRPr="008370A4">
        <w:rPr>
          <w:rFonts w:ascii="Calibri" w:eastAsia="Times New Roman" w:hAnsi="Calibri" w:cs="Calibri"/>
          <w:sz w:val="24"/>
          <w:szCs w:val="24"/>
          <w:lang w:eastAsia="pl-PL"/>
        </w:rPr>
        <w:t>umiejętność tworzenia baz danych,</w:t>
      </w:r>
    </w:p>
    <w:p w14:paraId="450253EE" w14:textId="07A5FD2D" w:rsidR="004F50DB" w:rsidRPr="008370A4" w:rsidRDefault="004F50DB" w:rsidP="008370A4">
      <w:pPr>
        <w:pStyle w:val="Akapitzlist"/>
        <w:numPr>
          <w:ilvl w:val="0"/>
          <w:numId w:val="372"/>
        </w:numPr>
        <w:spacing w:after="120" w:line="276" w:lineRule="auto"/>
        <w:rPr>
          <w:rFonts w:ascii="Calibri" w:eastAsia="Times New Roman" w:hAnsi="Calibri" w:cs="Calibri"/>
          <w:sz w:val="24"/>
          <w:szCs w:val="24"/>
          <w:lang w:eastAsia="pl-PL"/>
        </w:rPr>
      </w:pPr>
      <w:r w:rsidRPr="008370A4">
        <w:rPr>
          <w:rFonts w:ascii="Calibri" w:eastAsia="Times New Roman" w:hAnsi="Calibri" w:cs="Calibri"/>
          <w:sz w:val="24"/>
          <w:szCs w:val="24"/>
          <w:lang w:eastAsia="pl-PL"/>
        </w:rPr>
        <w:t>umiejętność sprawnej komunikacji, w tym zarządzania informacją,</w:t>
      </w:r>
    </w:p>
    <w:p w14:paraId="055AB8A4" w14:textId="24D9F9EC" w:rsidR="004F50DB" w:rsidRPr="008370A4" w:rsidRDefault="004F50DB" w:rsidP="008370A4">
      <w:pPr>
        <w:pStyle w:val="Akapitzlist"/>
        <w:numPr>
          <w:ilvl w:val="0"/>
          <w:numId w:val="372"/>
        </w:numPr>
        <w:spacing w:after="120" w:line="276" w:lineRule="auto"/>
        <w:rPr>
          <w:rFonts w:ascii="Calibri" w:eastAsia="Times New Roman" w:hAnsi="Calibri" w:cs="Calibri"/>
          <w:sz w:val="24"/>
          <w:szCs w:val="24"/>
          <w:lang w:eastAsia="pl-PL"/>
        </w:rPr>
      </w:pPr>
      <w:r w:rsidRPr="008370A4">
        <w:rPr>
          <w:rFonts w:ascii="Calibri" w:eastAsia="Times New Roman" w:hAnsi="Calibri" w:cs="Calibri"/>
          <w:sz w:val="24"/>
          <w:szCs w:val="24"/>
          <w:lang w:eastAsia="pl-PL"/>
        </w:rPr>
        <w:t>umiejętność pracy w zespole,</w:t>
      </w:r>
    </w:p>
    <w:p w14:paraId="08581936" w14:textId="411336E7" w:rsidR="00DC76BA" w:rsidRPr="008370A4" w:rsidRDefault="004F50DB" w:rsidP="008370A4">
      <w:pPr>
        <w:pStyle w:val="Akapitzlist"/>
        <w:numPr>
          <w:ilvl w:val="0"/>
          <w:numId w:val="372"/>
        </w:numPr>
        <w:spacing w:after="120" w:line="276" w:lineRule="auto"/>
        <w:rPr>
          <w:rFonts w:ascii="Calibri" w:eastAsia="Times New Roman" w:hAnsi="Calibri" w:cs="Calibri"/>
          <w:sz w:val="24"/>
          <w:szCs w:val="24"/>
          <w:lang w:eastAsia="pl-PL"/>
        </w:rPr>
      </w:pPr>
      <w:r w:rsidRPr="008370A4">
        <w:rPr>
          <w:rFonts w:ascii="Calibri" w:eastAsia="Times New Roman" w:hAnsi="Calibri" w:cs="Calibri"/>
          <w:sz w:val="24"/>
          <w:szCs w:val="24"/>
          <w:lang w:eastAsia="pl-PL"/>
        </w:rPr>
        <w:t>umiejętność obsługi urządzeń biurowych</w:t>
      </w:r>
      <w:r w:rsidR="00DC76BA" w:rsidRPr="008370A4">
        <w:rPr>
          <w:rFonts w:ascii="Calibri" w:eastAsia="Times New Roman" w:hAnsi="Calibri" w:cs="Calibri"/>
          <w:sz w:val="24"/>
          <w:szCs w:val="24"/>
          <w:lang w:eastAsia="pl-PL"/>
        </w:rPr>
        <w:t>.</w:t>
      </w:r>
    </w:p>
    <w:p w14:paraId="79F862A9" w14:textId="51716D1B" w:rsidR="00EC27A1" w:rsidRPr="00320CF1" w:rsidRDefault="00EC27A1" w:rsidP="0000322E">
      <w:pPr>
        <w:pStyle w:val="Nagwek3"/>
        <w:spacing w:before="240" w:after="240" w:line="276" w:lineRule="auto"/>
        <w:rPr>
          <w:rFonts w:asciiTheme="minorHAnsi" w:eastAsia="Times New Roman" w:hAnsiTheme="minorHAnsi" w:cstheme="minorHAnsi"/>
          <w:b/>
          <w:bCs/>
          <w:color w:val="auto"/>
          <w:lang w:eastAsia="pl-PL"/>
        </w:rPr>
      </w:pPr>
      <w:bookmarkStart w:id="127" w:name="_Toc135188570"/>
      <w:bookmarkEnd w:id="126"/>
      <w:r w:rsidRPr="00320CF1">
        <w:rPr>
          <w:rFonts w:asciiTheme="minorHAnsi" w:eastAsia="Times New Roman" w:hAnsiTheme="minorHAnsi" w:cstheme="minorHAnsi"/>
          <w:b/>
          <w:bCs/>
          <w:color w:val="auto"/>
          <w:lang w:eastAsia="pl-PL"/>
        </w:rPr>
        <w:t>Biuro Dyrektora Generalnego, Wydział Organizacji</w:t>
      </w:r>
      <w:bookmarkEnd w:id="127"/>
    </w:p>
    <w:p w14:paraId="49E70F9E" w14:textId="77777777" w:rsidR="00B01C01" w:rsidRPr="00ED06B0" w:rsidRDefault="00B01C01" w:rsidP="00B13EC2">
      <w:pPr>
        <w:numPr>
          <w:ilvl w:val="1"/>
          <w:numId w:val="64"/>
        </w:numPr>
        <w:tabs>
          <w:tab w:val="left" w:leader="dot" w:pos="8505"/>
        </w:tabs>
        <w:spacing w:after="120" w:line="276" w:lineRule="auto"/>
        <w:contextualSpacing/>
        <w:jc w:val="both"/>
        <w:rPr>
          <w:rFonts w:ascii="Calibri" w:eastAsia="Times New Roman" w:hAnsi="Calibri" w:cs="Calibri"/>
          <w:sz w:val="24"/>
          <w:szCs w:val="24"/>
          <w:lang w:eastAsia="pl-PL"/>
        </w:rPr>
      </w:pPr>
      <w:bookmarkStart w:id="128" w:name="_Hlk134474297"/>
      <w:r w:rsidRPr="00ED06B0">
        <w:rPr>
          <w:rFonts w:ascii="Calibri" w:eastAsia="Times New Roman" w:hAnsi="Calibri" w:cs="Calibri"/>
          <w:sz w:val="24"/>
          <w:szCs w:val="24"/>
          <w:lang w:eastAsia="pl-PL"/>
        </w:rPr>
        <w:t xml:space="preserve">Nazwa jednostki organizacyjnej (dział/wydział/departament, itp.): </w:t>
      </w:r>
    </w:p>
    <w:p w14:paraId="404EF3B8" w14:textId="25E9EBA3" w:rsidR="00B01C01" w:rsidRPr="00ED06B0" w:rsidRDefault="00326906" w:rsidP="00B01C01">
      <w:pPr>
        <w:tabs>
          <w:tab w:val="left" w:leader="dot" w:pos="9498"/>
        </w:tabs>
        <w:spacing w:after="120" w:line="276" w:lineRule="auto"/>
        <w:ind w:left="792"/>
        <w:contextualSpacing/>
        <w:rPr>
          <w:rFonts w:ascii="Calibri" w:eastAsia="Times New Roman" w:hAnsi="Calibri" w:cs="Calibri"/>
          <w:b/>
          <w:sz w:val="24"/>
          <w:szCs w:val="24"/>
          <w:lang w:eastAsia="pl-PL"/>
        </w:rPr>
      </w:pPr>
      <w:r w:rsidRPr="00326906">
        <w:rPr>
          <w:rFonts w:ascii="Calibri" w:eastAsia="Times New Roman" w:hAnsi="Calibri" w:cs="Calibri"/>
          <w:b/>
          <w:sz w:val="24"/>
          <w:szCs w:val="24"/>
          <w:lang w:eastAsia="pl-PL"/>
        </w:rPr>
        <w:t>Biuro Dyrektora Generalnego, Wydział Organizacji</w:t>
      </w:r>
    </w:p>
    <w:p w14:paraId="2FE8B316" w14:textId="77777777" w:rsidR="00B01C01" w:rsidRPr="00ED06B0" w:rsidRDefault="00B01C01" w:rsidP="00B13EC2">
      <w:pPr>
        <w:numPr>
          <w:ilvl w:val="1"/>
          <w:numId w:val="64"/>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Adres jednostki organizacyjnej: </w:t>
      </w:r>
    </w:p>
    <w:p w14:paraId="0D2B1349" w14:textId="77777777" w:rsidR="00B01C01" w:rsidRPr="00ED06B0" w:rsidRDefault="00B01C01" w:rsidP="00B13EC2">
      <w:pPr>
        <w:numPr>
          <w:ilvl w:val="2"/>
          <w:numId w:val="64"/>
        </w:numPr>
        <w:tabs>
          <w:tab w:val="left" w:leader="dot" w:pos="6804"/>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lastRenderedPageBreak/>
        <w:t xml:space="preserve">Województwo: </w:t>
      </w:r>
      <w:r w:rsidRPr="00546A0A">
        <w:rPr>
          <w:rFonts w:ascii="Calibri" w:eastAsia="Times New Roman" w:hAnsi="Calibri" w:cs="Calibri"/>
          <w:sz w:val="24"/>
          <w:szCs w:val="24"/>
          <w:lang w:eastAsia="pl-PL"/>
        </w:rPr>
        <w:t>mazowieckie</w:t>
      </w:r>
    </w:p>
    <w:p w14:paraId="488F8527" w14:textId="77777777" w:rsidR="00B01C01" w:rsidRPr="00ED06B0" w:rsidRDefault="00B01C01" w:rsidP="00B13EC2">
      <w:pPr>
        <w:numPr>
          <w:ilvl w:val="2"/>
          <w:numId w:val="64"/>
        </w:numPr>
        <w:tabs>
          <w:tab w:val="left" w:leader="dot" w:pos="6804"/>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Miejscowość: </w:t>
      </w:r>
      <w:r w:rsidRPr="00546A0A">
        <w:rPr>
          <w:rFonts w:ascii="Calibri" w:eastAsia="Times New Roman" w:hAnsi="Calibri" w:cs="Calibri"/>
          <w:sz w:val="24"/>
          <w:szCs w:val="24"/>
          <w:lang w:eastAsia="pl-PL"/>
        </w:rPr>
        <w:t>Warszawa</w:t>
      </w:r>
    </w:p>
    <w:p w14:paraId="44F3F465" w14:textId="77777777" w:rsidR="00B01C01" w:rsidRPr="00ED06B0" w:rsidRDefault="00B01C01" w:rsidP="00B13EC2">
      <w:pPr>
        <w:numPr>
          <w:ilvl w:val="2"/>
          <w:numId w:val="64"/>
        </w:numPr>
        <w:tabs>
          <w:tab w:val="left" w:leader="dot" w:pos="6804"/>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Ulica: </w:t>
      </w:r>
      <w:r w:rsidRPr="00CF65F2">
        <w:rPr>
          <w:rFonts w:ascii="Calibri" w:eastAsia="Times New Roman" w:hAnsi="Calibri" w:cs="Calibri"/>
          <w:sz w:val="24"/>
          <w:szCs w:val="24"/>
          <w:lang w:eastAsia="pl-PL"/>
        </w:rPr>
        <w:t>al. J. Ch. Szucha 25</w:t>
      </w:r>
    </w:p>
    <w:p w14:paraId="5DF3AE9E" w14:textId="77777777" w:rsidR="00B01C01" w:rsidRPr="00ED06B0" w:rsidRDefault="00B01C01" w:rsidP="00B13EC2">
      <w:pPr>
        <w:numPr>
          <w:ilvl w:val="1"/>
          <w:numId w:val="64"/>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Czy budynek jest dostosowany do potrzeb osób niepełnosprawnych poruszających się na wózkach inwalidzkich? </w:t>
      </w:r>
      <w:r w:rsidRPr="00326906">
        <w:rPr>
          <w:rFonts w:ascii="Calibri" w:eastAsia="Times New Roman" w:hAnsi="Calibri" w:cs="Calibri"/>
          <w:bCs/>
          <w:sz w:val="24"/>
          <w:szCs w:val="24"/>
          <w:u w:val="single"/>
          <w:lang w:eastAsia="pl-PL"/>
        </w:rPr>
        <w:t>Tak</w:t>
      </w:r>
      <w:r w:rsidRPr="00ED06B0">
        <w:rPr>
          <w:rFonts w:ascii="Calibri" w:eastAsia="Times New Roman" w:hAnsi="Calibri" w:cs="Calibri"/>
          <w:sz w:val="24"/>
          <w:szCs w:val="24"/>
          <w:lang w:eastAsia="pl-PL"/>
        </w:rPr>
        <w:t>/</w:t>
      </w:r>
      <w:r w:rsidRPr="00326906">
        <w:rPr>
          <w:rFonts w:ascii="Calibri" w:eastAsia="Times New Roman" w:hAnsi="Calibri" w:cs="Calibri"/>
          <w:sz w:val="24"/>
          <w:szCs w:val="24"/>
          <w:lang w:eastAsia="pl-PL"/>
        </w:rPr>
        <w:t>Nie</w:t>
      </w:r>
      <w:r w:rsidRPr="00ED06B0">
        <w:rPr>
          <w:rFonts w:ascii="Calibri" w:eastAsia="Times New Roman" w:hAnsi="Calibri" w:cs="Calibri"/>
          <w:sz w:val="24"/>
          <w:szCs w:val="24"/>
          <w:lang w:eastAsia="pl-PL"/>
        </w:rPr>
        <w:t xml:space="preserve"> (właściwe podkreślić)</w:t>
      </w:r>
    </w:p>
    <w:p w14:paraId="687EBAC3" w14:textId="77777777" w:rsidR="00B01C01" w:rsidRPr="00ED06B0" w:rsidRDefault="00B01C01" w:rsidP="00B13EC2">
      <w:pPr>
        <w:numPr>
          <w:ilvl w:val="1"/>
          <w:numId w:val="64"/>
        </w:numPr>
        <w:tabs>
          <w:tab w:val="left" w:leader="dot" w:pos="4536"/>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Liczba stanowisk, na których zrealizowane zostaną staże zawodowe w jednostce organizacyjnej: </w:t>
      </w:r>
      <w:r>
        <w:rPr>
          <w:rFonts w:ascii="Calibri" w:eastAsia="Times New Roman" w:hAnsi="Calibri" w:cs="Calibri"/>
          <w:sz w:val="24"/>
          <w:szCs w:val="24"/>
          <w:lang w:eastAsia="pl-PL"/>
        </w:rPr>
        <w:t>1</w:t>
      </w:r>
    </w:p>
    <w:p w14:paraId="60CFC319" w14:textId="7905F723" w:rsidR="00B01C01" w:rsidRPr="00AB2555" w:rsidRDefault="000509A6" w:rsidP="00B13EC2">
      <w:pPr>
        <w:numPr>
          <w:ilvl w:val="1"/>
          <w:numId w:val="64"/>
        </w:numPr>
        <w:spacing w:after="120" w:line="276" w:lineRule="auto"/>
        <w:contextualSpacing/>
        <w:rPr>
          <w:rFonts w:ascii="Calibri" w:eastAsia="Times New Roman" w:hAnsi="Calibri" w:cs="Calibri"/>
          <w:sz w:val="24"/>
          <w:szCs w:val="24"/>
          <w:lang w:eastAsia="pl-PL"/>
        </w:rPr>
      </w:pPr>
      <w:r w:rsidRPr="00AB2555">
        <w:rPr>
          <w:rFonts w:ascii="Calibri" w:eastAsia="Times New Roman" w:hAnsi="Calibri" w:cs="Calibri"/>
          <w:sz w:val="24"/>
          <w:szCs w:val="24"/>
          <w:lang w:eastAsia="pl-PL"/>
        </w:rPr>
        <w:t>Preferowana długość staży zawodowych w jednostce organizacyjnej:</w:t>
      </w:r>
      <w:r w:rsidR="00FE0282" w:rsidRPr="00AB2555">
        <w:rPr>
          <w:rFonts w:ascii="Calibri" w:eastAsia="Times New Roman" w:hAnsi="Calibri" w:cs="Calibri"/>
          <w:sz w:val="24"/>
          <w:szCs w:val="24"/>
          <w:lang w:eastAsia="pl-PL"/>
        </w:rPr>
        <w:t xml:space="preserve"> 6 miesięcy</w:t>
      </w:r>
    </w:p>
    <w:p w14:paraId="11549553" w14:textId="77777777" w:rsidR="00B01C01" w:rsidRPr="00ED06B0" w:rsidRDefault="00B01C01" w:rsidP="00B13EC2">
      <w:pPr>
        <w:numPr>
          <w:ilvl w:val="1"/>
          <w:numId w:val="64"/>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Informacje dotyczące stanowiska, na którym realizowane będą staże zawodowe</w:t>
      </w:r>
    </w:p>
    <w:p w14:paraId="74F15290" w14:textId="77777777" w:rsidR="00B01C01" w:rsidRDefault="00B01C01" w:rsidP="00B13EC2">
      <w:pPr>
        <w:numPr>
          <w:ilvl w:val="2"/>
          <w:numId w:val="64"/>
        </w:numPr>
        <w:tabs>
          <w:tab w:val="left" w:leader="dot" w:pos="8505"/>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3CAF32DD" w14:textId="6065F77C" w:rsidR="00326906" w:rsidRPr="00320CF1" w:rsidRDefault="00326906" w:rsidP="00320CF1">
      <w:pPr>
        <w:pStyle w:val="Akapitzlist"/>
        <w:numPr>
          <w:ilvl w:val="0"/>
          <w:numId w:val="368"/>
        </w:numPr>
        <w:tabs>
          <w:tab w:val="left" w:leader="dot" w:pos="8505"/>
        </w:tabs>
        <w:spacing w:after="120" w:line="276" w:lineRule="auto"/>
        <w:rPr>
          <w:rFonts w:ascii="Calibri" w:eastAsia="Times New Roman" w:hAnsi="Calibri" w:cs="Calibri"/>
          <w:sz w:val="24"/>
          <w:szCs w:val="24"/>
          <w:lang w:eastAsia="pl-PL"/>
        </w:rPr>
      </w:pPr>
      <w:r w:rsidRPr="00320CF1">
        <w:rPr>
          <w:rFonts w:ascii="Calibri" w:eastAsia="Times New Roman" w:hAnsi="Calibri" w:cs="Calibri"/>
          <w:sz w:val="24"/>
          <w:szCs w:val="24"/>
          <w:lang w:eastAsia="pl-PL"/>
        </w:rPr>
        <w:t>wykształcenie wyższe,</w:t>
      </w:r>
    </w:p>
    <w:p w14:paraId="283F2ECA" w14:textId="63AD74BA" w:rsidR="00326906" w:rsidRPr="00320CF1" w:rsidRDefault="00326906" w:rsidP="00320CF1">
      <w:pPr>
        <w:pStyle w:val="Akapitzlist"/>
        <w:numPr>
          <w:ilvl w:val="0"/>
          <w:numId w:val="368"/>
        </w:numPr>
        <w:tabs>
          <w:tab w:val="left" w:leader="dot" w:pos="8505"/>
        </w:tabs>
        <w:spacing w:after="120" w:line="276" w:lineRule="auto"/>
        <w:rPr>
          <w:rFonts w:ascii="Calibri" w:eastAsia="Times New Roman" w:hAnsi="Calibri" w:cs="Calibri"/>
          <w:sz w:val="24"/>
          <w:szCs w:val="24"/>
          <w:lang w:eastAsia="pl-PL"/>
        </w:rPr>
      </w:pPr>
      <w:r w:rsidRPr="00320CF1">
        <w:rPr>
          <w:rFonts w:ascii="Calibri" w:eastAsia="Times New Roman" w:hAnsi="Calibri" w:cs="Calibri"/>
          <w:sz w:val="24"/>
          <w:szCs w:val="24"/>
          <w:lang w:eastAsia="pl-PL"/>
        </w:rPr>
        <w:t>podstawowa znajomość obsługi komputera i innych urządzeń biurowych (np. drukarki),</w:t>
      </w:r>
    </w:p>
    <w:p w14:paraId="1AF2C171" w14:textId="62AD7141" w:rsidR="00326906" w:rsidRPr="00320CF1" w:rsidRDefault="00326906" w:rsidP="00320CF1">
      <w:pPr>
        <w:pStyle w:val="Akapitzlist"/>
        <w:numPr>
          <w:ilvl w:val="0"/>
          <w:numId w:val="368"/>
        </w:numPr>
        <w:tabs>
          <w:tab w:val="left" w:leader="dot" w:pos="8505"/>
        </w:tabs>
        <w:spacing w:after="120" w:line="276" w:lineRule="auto"/>
        <w:rPr>
          <w:rFonts w:ascii="Calibri" w:eastAsia="Times New Roman" w:hAnsi="Calibri" w:cs="Calibri"/>
          <w:sz w:val="24"/>
          <w:szCs w:val="24"/>
          <w:lang w:eastAsia="pl-PL"/>
        </w:rPr>
      </w:pPr>
      <w:r w:rsidRPr="00320CF1">
        <w:rPr>
          <w:rFonts w:ascii="Calibri" w:eastAsia="Times New Roman" w:hAnsi="Calibri" w:cs="Calibri"/>
          <w:sz w:val="24"/>
          <w:szCs w:val="24"/>
          <w:lang w:eastAsia="pl-PL"/>
        </w:rPr>
        <w:t>podstawowa znajomość oprogramowania MS Word,</w:t>
      </w:r>
    </w:p>
    <w:p w14:paraId="6DF3DF85" w14:textId="24770F5F" w:rsidR="00326906" w:rsidRPr="00320CF1" w:rsidRDefault="00326906" w:rsidP="00320CF1">
      <w:pPr>
        <w:pStyle w:val="Akapitzlist"/>
        <w:numPr>
          <w:ilvl w:val="0"/>
          <w:numId w:val="368"/>
        </w:numPr>
        <w:tabs>
          <w:tab w:val="left" w:leader="dot" w:pos="8505"/>
        </w:tabs>
        <w:spacing w:after="120" w:line="276" w:lineRule="auto"/>
        <w:rPr>
          <w:rFonts w:ascii="Calibri" w:eastAsia="Times New Roman" w:hAnsi="Calibri" w:cs="Calibri"/>
          <w:sz w:val="24"/>
          <w:szCs w:val="24"/>
          <w:lang w:eastAsia="pl-PL"/>
        </w:rPr>
      </w:pPr>
      <w:r w:rsidRPr="00320CF1">
        <w:rPr>
          <w:rFonts w:ascii="Calibri" w:eastAsia="Times New Roman" w:hAnsi="Calibri" w:cs="Calibri"/>
          <w:sz w:val="24"/>
          <w:szCs w:val="24"/>
          <w:lang w:eastAsia="pl-PL"/>
        </w:rPr>
        <w:t>umiejętność współpracy,</w:t>
      </w:r>
    </w:p>
    <w:p w14:paraId="6FD956A7" w14:textId="2FF44831" w:rsidR="00B01C01" w:rsidRPr="00320CF1" w:rsidRDefault="00326906" w:rsidP="00320CF1">
      <w:pPr>
        <w:pStyle w:val="Akapitzlist"/>
        <w:numPr>
          <w:ilvl w:val="0"/>
          <w:numId w:val="368"/>
        </w:numPr>
        <w:tabs>
          <w:tab w:val="left" w:leader="dot" w:pos="8505"/>
        </w:tabs>
        <w:spacing w:after="120" w:line="276" w:lineRule="auto"/>
        <w:rPr>
          <w:rFonts w:ascii="Calibri" w:eastAsia="Times New Roman" w:hAnsi="Calibri" w:cs="Calibri"/>
          <w:sz w:val="24"/>
          <w:szCs w:val="24"/>
          <w:lang w:eastAsia="pl-PL"/>
        </w:rPr>
      </w:pPr>
      <w:r w:rsidRPr="00320CF1">
        <w:rPr>
          <w:rFonts w:ascii="Calibri" w:eastAsia="Times New Roman" w:hAnsi="Calibri" w:cs="Calibri"/>
          <w:sz w:val="24"/>
          <w:szCs w:val="24"/>
          <w:lang w:eastAsia="pl-PL"/>
        </w:rPr>
        <w:t>komunikatywność</w:t>
      </w:r>
      <w:r w:rsidR="00B01C01" w:rsidRPr="00320CF1">
        <w:rPr>
          <w:rFonts w:ascii="Calibri" w:eastAsia="Times New Roman" w:hAnsi="Calibri" w:cs="Calibri"/>
          <w:sz w:val="24"/>
          <w:szCs w:val="24"/>
          <w:lang w:eastAsia="pl-PL"/>
        </w:rPr>
        <w:t>.</w:t>
      </w:r>
    </w:p>
    <w:p w14:paraId="7FDE28B2" w14:textId="77777777" w:rsidR="00B01C01" w:rsidRDefault="00B01C01" w:rsidP="00B13EC2">
      <w:pPr>
        <w:numPr>
          <w:ilvl w:val="2"/>
          <w:numId w:val="64"/>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2462A6EB" w14:textId="7AA2F84A" w:rsidR="003118CA" w:rsidRPr="00C47385" w:rsidRDefault="003118CA" w:rsidP="00C47385">
      <w:pPr>
        <w:pStyle w:val="Akapitzlist"/>
        <w:numPr>
          <w:ilvl w:val="0"/>
          <w:numId w:val="369"/>
        </w:numPr>
        <w:spacing w:after="120" w:line="276" w:lineRule="auto"/>
        <w:rPr>
          <w:rFonts w:ascii="Calibri" w:eastAsia="Times New Roman" w:hAnsi="Calibri" w:cs="Calibri"/>
          <w:sz w:val="24"/>
          <w:szCs w:val="24"/>
          <w:lang w:eastAsia="pl-PL"/>
        </w:rPr>
      </w:pPr>
      <w:r w:rsidRPr="00C47385">
        <w:rPr>
          <w:rFonts w:ascii="Calibri" w:eastAsia="Times New Roman" w:hAnsi="Calibri" w:cs="Calibri"/>
          <w:sz w:val="24"/>
          <w:szCs w:val="24"/>
          <w:lang w:eastAsia="pl-PL"/>
        </w:rPr>
        <w:t>udział w prowadzeniu spraw (przygotowanie projektów, aktualizacja, publikacja w intranecie) związanych z aktami prawnymi dotyczącymi funkcjonowania Ministerstwa (statut i regulamin organizacyjny Ministerstwa, zakresy czynności członków kierownictwa Ministerstwa oraz wykaz jednostek podległych i nadzorowanych przez Ministra Edukacji i Nauki),</w:t>
      </w:r>
    </w:p>
    <w:p w14:paraId="77AA529E" w14:textId="27D32475" w:rsidR="003118CA" w:rsidRPr="00C47385" w:rsidRDefault="003118CA" w:rsidP="00C47385">
      <w:pPr>
        <w:pStyle w:val="Akapitzlist"/>
        <w:numPr>
          <w:ilvl w:val="0"/>
          <w:numId w:val="369"/>
        </w:numPr>
        <w:spacing w:after="120" w:line="276" w:lineRule="auto"/>
        <w:rPr>
          <w:rFonts w:ascii="Calibri" w:eastAsia="Times New Roman" w:hAnsi="Calibri" w:cs="Calibri"/>
          <w:sz w:val="24"/>
          <w:szCs w:val="24"/>
          <w:lang w:eastAsia="pl-PL"/>
        </w:rPr>
      </w:pPr>
      <w:r w:rsidRPr="00C47385">
        <w:rPr>
          <w:rFonts w:ascii="Calibri" w:eastAsia="Times New Roman" w:hAnsi="Calibri" w:cs="Calibri"/>
          <w:sz w:val="24"/>
          <w:szCs w:val="24"/>
          <w:lang w:eastAsia="pl-PL"/>
        </w:rPr>
        <w:t>udział w prowadzeniu spraw związanych z opracowaniem wewnętrznych regulaminów organizacyjnych komórek organizacyjnych Ministerstwa, w</w:t>
      </w:r>
      <w:r w:rsidR="00C47385" w:rsidRPr="00A145FF">
        <w:rPr>
          <w:rFonts w:ascii="Calibri" w:hAnsi="Calibri" w:cs="Calibri"/>
          <w:sz w:val="24"/>
          <w:szCs w:val="24"/>
        </w:rPr>
        <w:t> </w:t>
      </w:r>
      <w:r w:rsidRPr="00C47385">
        <w:rPr>
          <w:rFonts w:ascii="Calibri" w:eastAsia="Times New Roman" w:hAnsi="Calibri" w:cs="Calibri"/>
          <w:sz w:val="24"/>
          <w:szCs w:val="24"/>
          <w:lang w:eastAsia="pl-PL"/>
        </w:rPr>
        <w:t>tym opiniowanie ich projektów,</w:t>
      </w:r>
    </w:p>
    <w:p w14:paraId="5C308204" w14:textId="1E47953B" w:rsidR="003118CA" w:rsidRPr="00C47385" w:rsidRDefault="003118CA" w:rsidP="00C47385">
      <w:pPr>
        <w:pStyle w:val="Akapitzlist"/>
        <w:numPr>
          <w:ilvl w:val="0"/>
          <w:numId w:val="369"/>
        </w:numPr>
        <w:spacing w:after="120" w:line="276" w:lineRule="auto"/>
        <w:rPr>
          <w:rFonts w:ascii="Calibri" w:eastAsia="Times New Roman" w:hAnsi="Calibri" w:cs="Calibri"/>
          <w:sz w:val="24"/>
          <w:szCs w:val="24"/>
          <w:lang w:eastAsia="pl-PL"/>
        </w:rPr>
      </w:pPr>
      <w:r w:rsidRPr="00C47385">
        <w:rPr>
          <w:rFonts w:ascii="Calibri" w:eastAsia="Times New Roman" w:hAnsi="Calibri" w:cs="Calibri"/>
          <w:sz w:val="24"/>
          <w:szCs w:val="24"/>
          <w:lang w:eastAsia="pl-PL"/>
        </w:rPr>
        <w:t>udział w prowadzeniu ewidencji upoważnień i pełnomocnictw udzielanych w Ministerstwie, w tym weryfikacja projektów upoważnień i</w:t>
      </w:r>
      <w:r w:rsidR="00C47385" w:rsidRPr="00A145FF">
        <w:rPr>
          <w:rFonts w:ascii="Calibri" w:hAnsi="Calibri" w:cs="Calibri"/>
          <w:sz w:val="24"/>
          <w:szCs w:val="24"/>
        </w:rPr>
        <w:t> </w:t>
      </w:r>
      <w:r w:rsidRPr="00C47385">
        <w:rPr>
          <w:rFonts w:ascii="Calibri" w:eastAsia="Times New Roman" w:hAnsi="Calibri" w:cs="Calibri"/>
          <w:sz w:val="24"/>
          <w:szCs w:val="24"/>
          <w:lang w:eastAsia="pl-PL"/>
        </w:rPr>
        <w:t>pełnomocnictw pod względem formalnym,</w:t>
      </w:r>
    </w:p>
    <w:p w14:paraId="4BF8AECA" w14:textId="6E71BE4A" w:rsidR="003118CA" w:rsidRPr="00C47385" w:rsidRDefault="003118CA" w:rsidP="00C47385">
      <w:pPr>
        <w:pStyle w:val="Akapitzlist"/>
        <w:numPr>
          <w:ilvl w:val="0"/>
          <w:numId w:val="369"/>
        </w:numPr>
        <w:spacing w:after="120" w:line="276" w:lineRule="auto"/>
        <w:rPr>
          <w:rFonts w:ascii="Calibri" w:eastAsia="Times New Roman" w:hAnsi="Calibri" w:cs="Calibri"/>
          <w:sz w:val="24"/>
          <w:szCs w:val="24"/>
          <w:lang w:eastAsia="pl-PL"/>
        </w:rPr>
      </w:pPr>
      <w:r w:rsidRPr="00C47385">
        <w:rPr>
          <w:rFonts w:ascii="Calibri" w:eastAsia="Times New Roman" w:hAnsi="Calibri" w:cs="Calibri"/>
          <w:sz w:val="24"/>
          <w:szCs w:val="24"/>
          <w:lang w:eastAsia="pl-PL"/>
        </w:rPr>
        <w:t>udział w prowadzeniu i redagowaniu strony intranetowej Ministerstwa,</w:t>
      </w:r>
    </w:p>
    <w:p w14:paraId="1E566555" w14:textId="75B26AA2" w:rsidR="003118CA" w:rsidRPr="00C47385" w:rsidRDefault="003118CA" w:rsidP="00C47385">
      <w:pPr>
        <w:pStyle w:val="Akapitzlist"/>
        <w:numPr>
          <w:ilvl w:val="0"/>
          <w:numId w:val="369"/>
        </w:numPr>
        <w:spacing w:after="120" w:line="276" w:lineRule="auto"/>
        <w:rPr>
          <w:rFonts w:ascii="Calibri" w:eastAsia="Times New Roman" w:hAnsi="Calibri" w:cs="Calibri"/>
          <w:sz w:val="24"/>
          <w:szCs w:val="24"/>
          <w:lang w:eastAsia="pl-PL"/>
        </w:rPr>
      </w:pPr>
      <w:r w:rsidRPr="00C47385">
        <w:rPr>
          <w:rFonts w:ascii="Calibri" w:eastAsia="Times New Roman" w:hAnsi="Calibri" w:cs="Calibri"/>
          <w:sz w:val="24"/>
          <w:szCs w:val="24"/>
          <w:lang w:eastAsia="pl-PL"/>
        </w:rPr>
        <w:t>udział w opracowywaniu projektów wewnętrznych aktów normatywnych i innych dokumentów w zakresie procedur regulujących funkcjonowanie Ministerstwa,</w:t>
      </w:r>
    </w:p>
    <w:p w14:paraId="737A4192" w14:textId="381908CC" w:rsidR="003118CA" w:rsidRPr="00C47385" w:rsidRDefault="003118CA" w:rsidP="00C47385">
      <w:pPr>
        <w:pStyle w:val="Akapitzlist"/>
        <w:numPr>
          <w:ilvl w:val="0"/>
          <w:numId w:val="369"/>
        </w:numPr>
        <w:spacing w:after="120" w:line="276" w:lineRule="auto"/>
        <w:rPr>
          <w:rFonts w:ascii="Calibri" w:eastAsia="Times New Roman" w:hAnsi="Calibri" w:cs="Calibri"/>
          <w:sz w:val="24"/>
          <w:szCs w:val="24"/>
          <w:lang w:eastAsia="pl-PL"/>
        </w:rPr>
      </w:pPr>
      <w:r w:rsidRPr="00C47385">
        <w:rPr>
          <w:rFonts w:ascii="Calibri" w:eastAsia="Times New Roman" w:hAnsi="Calibri" w:cs="Calibri"/>
          <w:sz w:val="24"/>
          <w:szCs w:val="24"/>
          <w:lang w:eastAsia="pl-PL"/>
        </w:rPr>
        <w:t>udział w prowadzeniu rejestru aktów wewnętrznych wydawanych przez Dyrektora Generalnego Ministerstwa,</w:t>
      </w:r>
    </w:p>
    <w:p w14:paraId="34327A1F" w14:textId="673527CE" w:rsidR="003118CA" w:rsidRPr="00C47385" w:rsidRDefault="003118CA" w:rsidP="00C47385">
      <w:pPr>
        <w:pStyle w:val="Akapitzlist"/>
        <w:numPr>
          <w:ilvl w:val="0"/>
          <w:numId w:val="369"/>
        </w:numPr>
        <w:spacing w:after="120" w:line="276" w:lineRule="auto"/>
        <w:rPr>
          <w:rFonts w:ascii="Calibri" w:eastAsia="Times New Roman" w:hAnsi="Calibri" w:cs="Calibri"/>
          <w:sz w:val="24"/>
          <w:szCs w:val="24"/>
          <w:lang w:eastAsia="pl-PL"/>
        </w:rPr>
      </w:pPr>
      <w:r w:rsidRPr="00C47385">
        <w:rPr>
          <w:rFonts w:ascii="Calibri" w:eastAsia="Times New Roman" w:hAnsi="Calibri" w:cs="Calibri"/>
          <w:sz w:val="24"/>
          <w:szCs w:val="24"/>
          <w:lang w:eastAsia="pl-PL"/>
        </w:rPr>
        <w:lastRenderedPageBreak/>
        <w:t>udział w prowadzeniu spraw dotyczących opiniowania projektów aktów prawnych w ramach uzgodnień międzyresortowych, w zakresie właściwości Biura Dyrektora Generalnego,</w:t>
      </w:r>
    </w:p>
    <w:p w14:paraId="0F83C950" w14:textId="5A576D8E" w:rsidR="003118CA" w:rsidRPr="00C47385" w:rsidRDefault="003118CA" w:rsidP="00C47385">
      <w:pPr>
        <w:pStyle w:val="Akapitzlist"/>
        <w:numPr>
          <w:ilvl w:val="0"/>
          <w:numId w:val="369"/>
        </w:numPr>
        <w:spacing w:after="120" w:line="276" w:lineRule="auto"/>
        <w:rPr>
          <w:rFonts w:ascii="Calibri" w:eastAsia="Times New Roman" w:hAnsi="Calibri" w:cs="Calibri"/>
          <w:sz w:val="24"/>
          <w:szCs w:val="24"/>
          <w:lang w:eastAsia="pl-PL"/>
        </w:rPr>
      </w:pPr>
      <w:r w:rsidRPr="00C47385">
        <w:rPr>
          <w:rFonts w:ascii="Calibri" w:eastAsia="Times New Roman" w:hAnsi="Calibri" w:cs="Calibri"/>
          <w:sz w:val="24"/>
          <w:szCs w:val="24"/>
          <w:lang w:eastAsia="pl-PL"/>
        </w:rPr>
        <w:t>udział w zapewnieniu obsługi osób doświadczających trwale lub okresowo trudności w komunikowaniu się,</w:t>
      </w:r>
    </w:p>
    <w:p w14:paraId="4DCEB191" w14:textId="591B8481" w:rsidR="003118CA" w:rsidRPr="00C47385" w:rsidRDefault="003118CA" w:rsidP="00C47385">
      <w:pPr>
        <w:pStyle w:val="Akapitzlist"/>
        <w:numPr>
          <w:ilvl w:val="0"/>
          <w:numId w:val="369"/>
        </w:numPr>
        <w:spacing w:after="120" w:line="276" w:lineRule="auto"/>
        <w:rPr>
          <w:rFonts w:ascii="Calibri" w:eastAsia="Times New Roman" w:hAnsi="Calibri" w:cs="Calibri"/>
          <w:sz w:val="24"/>
          <w:szCs w:val="24"/>
          <w:lang w:eastAsia="pl-PL"/>
        </w:rPr>
      </w:pPr>
      <w:r w:rsidRPr="00C47385">
        <w:rPr>
          <w:rFonts w:ascii="Calibri" w:eastAsia="Times New Roman" w:hAnsi="Calibri" w:cs="Calibri"/>
          <w:sz w:val="24"/>
          <w:szCs w:val="24"/>
          <w:lang w:eastAsia="pl-PL"/>
        </w:rPr>
        <w:t>udział w prowadzeniu elektronicznego wykazu podmiotów, które biorą udział w procesie uzgodnień, konsultacji publicznych i opiniowania projektów dokumentów rządowych, opracowanych przez Ministerstwo w zakresie działu oświata i wychowanie,</w:t>
      </w:r>
    </w:p>
    <w:p w14:paraId="0D7EE7AA" w14:textId="3E742E52" w:rsidR="003118CA" w:rsidRPr="00C47385" w:rsidRDefault="003118CA" w:rsidP="00C47385">
      <w:pPr>
        <w:pStyle w:val="Akapitzlist"/>
        <w:numPr>
          <w:ilvl w:val="0"/>
          <w:numId w:val="369"/>
        </w:numPr>
        <w:spacing w:after="120" w:line="276" w:lineRule="auto"/>
        <w:rPr>
          <w:rFonts w:ascii="Calibri" w:eastAsia="Times New Roman" w:hAnsi="Calibri" w:cs="Calibri"/>
          <w:sz w:val="24"/>
          <w:szCs w:val="24"/>
          <w:lang w:eastAsia="pl-PL"/>
        </w:rPr>
      </w:pPr>
      <w:r w:rsidRPr="00C47385">
        <w:rPr>
          <w:rFonts w:ascii="Calibri" w:eastAsia="Times New Roman" w:hAnsi="Calibri" w:cs="Calibri"/>
          <w:sz w:val="24"/>
          <w:szCs w:val="24"/>
          <w:lang w:eastAsia="pl-PL"/>
        </w:rPr>
        <w:t>udział przy rejestracji osób przebywających na terenie Ministerstwa w</w:t>
      </w:r>
      <w:r w:rsidR="00C47385" w:rsidRPr="00A145FF">
        <w:rPr>
          <w:rFonts w:ascii="Calibri" w:hAnsi="Calibri" w:cs="Calibri"/>
          <w:sz w:val="24"/>
          <w:szCs w:val="24"/>
        </w:rPr>
        <w:t> </w:t>
      </w:r>
      <w:r w:rsidRPr="00C47385">
        <w:rPr>
          <w:rFonts w:ascii="Calibri" w:eastAsia="Times New Roman" w:hAnsi="Calibri" w:cs="Calibri"/>
          <w:sz w:val="24"/>
          <w:szCs w:val="24"/>
          <w:lang w:eastAsia="pl-PL"/>
        </w:rPr>
        <w:t>systemie informatycznym i kierowanie gości/interesantów do właściwych sekretariatów członków Kierownictwa i pracowników komórek organizacyjnych,</w:t>
      </w:r>
    </w:p>
    <w:p w14:paraId="6184D4D8" w14:textId="4ECF30DC" w:rsidR="00B01C01" w:rsidRPr="00C47385" w:rsidRDefault="003118CA" w:rsidP="00C47385">
      <w:pPr>
        <w:pStyle w:val="Akapitzlist"/>
        <w:numPr>
          <w:ilvl w:val="0"/>
          <w:numId w:val="369"/>
        </w:numPr>
        <w:spacing w:after="120" w:line="276" w:lineRule="auto"/>
        <w:rPr>
          <w:rFonts w:ascii="Calibri" w:eastAsia="Times New Roman" w:hAnsi="Calibri" w:cs="Calibri"/>
          <w:sz w:val="24"/>
          <w:szCs w:val="24"/>
          <w:lang w:eastAsia="pl-PL"/>
        </w:rPr>
      </w:pPr>
      <w:r w:rsidRPr="00C47385">
        <w:rPr>
          <w:rFonts w:ascii="Calibri" w:eastAsia="Times New Roman" w:hAnsi="Calibri" w:cs="Calibri"/>
          <w:sz w:val="24"/>
          <w:szCs w:val="24"/>
          <w:lang w:eastAsia="pl-PL"/>
        </w:rPr>
        <w:t>udział przy obsłudze resortowej infolinii, funkcjonującej w ramach rządowego systemu informacji telefonicznej „Informacja dla obywatela”,</w:t>
      </w:r>
    </w:p>
    <w:p w14:paraId="05927EF9" w14:textId="6F33C489" w:rsidR="003118CA" w:rsidRPr="00C47385" w:rsidRDefault="003118CA" w:rsidP="00C47385">
      <w:pPr>
        <w:pStyle w:val="Akapitzlist"/>
        <w:numPr>
          <w:ilvl w:val="0"/>
          <w:numId w:val="369"/>
        </w:numPr>
        <w:spacing w:after="120" w:line="276" w:lineRule="auto"/>
        <w:rPr>
          <w:rFonts w:ascii="Calibri" w:eastAsia="Times New Roman" w:hAnsi="Calibri" w:cs="Calibri"/>
          <w:sz w:val="24"/>
          <w:szCs w:val="24"/>
          <w:lang w:eastAsia="pl-PL"/>
        </w:rPr>
      </w:pPr>
      <w:r w:rsidRPr="00C47385">
        <w:rPr>
          <w:rFonts w:ascii="Calibri" w:eastAsia="Times New Roman" w:hAnsi="Calibri" w:cs="Calibri"/>
          <w:sz w:val="24"/>
          <w:szCs w:val="24"/>
          <w:lang w:eastAsia="pl-PL"/>
        </w:rPr>
        <w:t>udział przy łączeniu rozmów w celu zapewnienia obsługi centrali telefonicznej Ministerstwa,</w:t>
      </w:r>
    </w:p>
    <w:p w14:paraId="1DF55BDF" w14:textId="30FFF105" w:rsidR="003118CA" w:rsidRPr="00C47385" w:rsidRDefault="003118CA" w:rsidP="00C47385">
      <w:pPr>
        <w:pStyle w:val="Akapitzlist"/>
        <w:numPr>
          <w:ilvl w:val="0"/>
          <w:numId w:val="369"/>
        </w:numPr>
        <w:spacing w:after="120" w:line="276" w:lineRule="auto"/>
        <w:rPr>
          <w:rFonts w:ascii="Calibri" w:eastAsia="Times New Roman" w:hAnsi="Calibri" w:cs="Calibri"/>
          <w:sz w:val="24"/>
          <w:szCs w:val="24"/>
          <w:lang w:eastAsia="pl-PL"/>
        </w:rPr>
      </w:pPr>
      <w:r w:rsidRPr="00C47385">
        <w:rPr>
          <w:rFonts w:ascii="Calibri" w:eastAsia="Times New Roman" w:hAnsi="Calibri" w:cs="Calibri"/>
          <w:sz w:val="24"/>
          <w:szCs w:val="24"/>
          <w:lang w:eastAsia="pl-PL"/>
        </w:rPr>
        <w:t>udział w procesie przygotowania dokumentacji do archiwizacji.</w:t>
      </w:r>
    </w:p>
    <w:p w14:paraId="3FE6546F" w14:textId="77777777" w:rsidR="00B01C01" w:rsidRDefault="00B01C01" w:rsidP="00B13EC2">
      <w:pPr>
        <w:numPr>
          <w:ilvl w:val="2"/>
          <w:numId w:val="64"/>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344462F1" w14:textId="7A326798" w:rsidR="009F7C5E" w:rsidRPr="00A27329" w:rsidRDefault="009F7C5E" w:rsidP="00A27329">
      <w:pPr>
        <w:pStyle w:val="Akapitzlist"/>
        <w:numPr>
          <w:ilvl w:val="0"/>
          <w:numId w:val="370"/>
        </w:numPr>
        <w:spacing w:after="120" w:line="276" w:lineRule="auto"/>
        <w:rPr>
          <w:rFonts w:ascii="Calibri" w:eastAsia="Times New Roman" w:hAnsi="Calibri" w:cs="Calibri"/>
          <w:sz w:val="24"/>
          <w:szCs w:val="24"/>
          <w:lang w:eastAsia="pl-PL"/>
        </w:rPr>
      </w:pPr>
      <w:r w:rsidRPr="00A27329">
        <w:rPr>
          <w:rFonts w:ascii="Calibri" w:eastAsia="Times New Roman" w:hAnsi="Calibri" w:cs="Calibri"/>
          <w:sz w:val="24"/>
          <w:szCs w:val="24"/>
          <w:lang w:eastAsia="pl-PL"/>
        </w:rPr>
        <w:t>umiejętność sporządzania pism urzędowych, w tym m.in.: notatek służbowych,</w:t>
      </w:r>
    </w:p>
    <w:p w14:paraId="3E9487CD" w14:textId="44EE45E2" w:rsidR="009F7C5E" w:rsidRPr="00A27329" w:rsidRDefault="009F7C5E" w:rsidP="00A27329">
      <w:pPr>
        <w:pStyle w:val="Akapitzlist"/>
        <w:numPr>
          <w:ilvl w:val="0"/>
          <w:numId w:val="370"/>
        </w:numPr>
        <w:spacing w:after="120" w:line="276" w:lineRule="auto"/>
        <w:rPr>
          <w:rFonts w:ascii="Calibri" w:eastAsia="Times New Roman" w:hAnsi="Calibri" w:cs="Calibri"/>
          <w:sz w:val="24"/>
          <w:szCs w:val="24"/>
          <w:lang w:eastAsia="pl-PL"/>
        </w:rPr>
      </w:pPr>
      <w:r w:rsidRPr="00A27329">
        <w:rPr>
          <w:rFonts w:ascii="Calibri" w:eastAsia="Times New Roman" w:hAnsi="Calibri" w:cs="Calibri"/>
          <w:sz w:val="24"/>
          <w:szCs w:val="24"/>
          <w:lang w:eastAsia="pl-PL"/>
        </w:rPr>
        <w:t>umiejętność stosowania Zasad techniki prawodawczej,</w:t>
      </w:r>
    </w:p>
    <w:p w14:paraId="632A8B8D" w14:textId="6A8FB74B" w:rsidR="009F7C5E" w:rsidRPr="00A27329" w:rsidRDefault="009F7C5E" w:rsidP="00A27329">
      <w:pPr>
        <w:pStyle w:val="Akapitzlist"/>
        <w:numPr>
          <w:ilvl w:val="0"/>
          <w:numId w:val="370"/>
        </w:numPr>
        <w:spacing w:after="120" w:line="276" w:lineRule="auto"/>
        <w:rPr>
          <w:rFonts w:ascii="Calibri" w:eastAsia="Times New Roman" w:hAnsi="Calibri" w:cs="Calibri"/>
          <w:sz w:val="24"/>
          <w:szCs w:val="24"/>
          <w:lang w:eastAsia="pl-PL"/>
        </w:rPr>
      </w:pPr>
      <w:r w:rsidRPr="00A27329">
        <w:rPr>
          <w:rFonts w:ascii="Calibri" w:eastAsia="Times New Roman" w:hAnsi="Calibri" w:cs="Calibri"/>
          <w:sz w:val="24"/>
          <w:szCs w:val="24"/>
          <w:lang w:eastAsia="pl-PL"/>
        </w:rPr>
        <w:t>wiedza na temat przebiegu procesu legislacyjnego,</w:t>
      </w:r>
    </w:p>
    <w:p w14:paraId="72389662" w14:textId="57C9BE05" w:rsidR="009F7C5E" w:rsidRPr="00A27329" w:rsidRDefault="009F7C5E" w:rsidP="00A27329">
      <w:pPr>
        <w:pStyle w:val="Akapitzlist"/>
        <w:numPr>
          <w:ilvl w:val="0"/>
          <w:numId w:val="370"/>
        </w:numPr>
        <w:spacing w:after="120" w:line="276" w:lineRule="auto"/>
        <w:rPr>
          <w:rFonts w:ascii="Calibri" w:eastAsia="Times New Roman" w:hAnsi="Calibri" w:cs="Calibri"/>
          <w:sz w:val="24"/>
          <w:szCs w:val="24"/>
          <w:lang w:eastAsia="pl-PL"/>
        </w:rPr>
      </w:pPr>
      <w:r w:rsidRPr="00A27329">
        <w:rPr>
          <w:rFonts w:ascii="Calibri" w:eastAsia="Times New Roman" w:hAnsi="Calibri" w:cs="Calibri"/>
          <w:sz w:val="24"/>
          <w:szCs w:val="24"/>
          <w:lang w:eastAsia="pl-PL"/>
        </w:rPr>
        <w:t>wiedza na temat wybranych zagadnień z zakresu prawa administracyjnego,</w:t>
      </w:r>
    </w:p>
    <w:p w14:paraId="7FEE1898" w14:textId="16C32753" w:rsidR="009F7C5E" w:rsidRPr="00A27329" w:rsidRDefault="009F7C5E" w:rsidP="00A27329">
      <w:pPr>
        <w:pStyle w:val="Akapitzlist"/>
        <w:numPr>
          <w:ilvl w:val="0"/>
          <w:numId w:val="370"/>
        </w:numPr>
        <w:spacing w:after="120" w:line="276" w:lineRule="auto"/>
        <w:rPr>
          <w:rFonts w:ascii="Calibri" w:eastAsia="Times New Roman" w:hAnsi="Calibri" w:cs="Calibri"/>
          <w:sz w:val="24"/>
          <w:szCs w:val="24"/>
          <w:lang w:eastAsia="pl-PL"/>
        </w:rPr>
      </w:pPr>
      <w:r w:rsidRPr="00A27329">
        <w:rPr>
          <w:rFonts w:ascii="Calibri" w:eastAsia="Times New Roman" w:hAnsi="Calibri" w:cs="Calibri"/>
          <w:sz w:val="24"/>
          <w:szCs w:val="24"/>
          <w:lang w:eastAsia="pl-PL"/>
        </w:rPr>
        <w:t>wiedza na temat podstaw funkcjonowania administracji publicznej,</w:t>
      </w:r>
    </w:p>
    <w:p w14:paraId="6C328E1B" w14:textId="57C851A0" w:rsidR="009F7C5E" w:rsidRPr="00A27329" w:rsidRDefault="009F7C5E" w:rsidP="00A27329">
      <w:pPr>
        <w:pStyle w:val="Akapitzlist"/>
        <w:numPr>
          <w:ilvl w:val="0"/>
          <w:numId w:val="370"/>
        </w:numPr>
        <w:spacing w:after="120" w:line="276" w:lineRule="auto"/>
        <w:rPr>
          <w:rFonts w:ascii="Calibri" w:eastAsia="Times New Roman" w:hAnsi="Calibri" w:cs="Calibri"/>
          <w:sz w:val="24"/>
          <w:szCs w:val="24"/>
          <w:lang w:eastAsia="pl-PL"/>
        </w:rPr>
      </w:pPr>
      <w:r w:rsidRPr="00A27329">
        <w:rPr>
          <w:rFonts w:ascii="Calibri" w:eastAsia="Times New Roman" w:hAnsi="Calibri" w:cs="Calibri"/>
          <w:sz w:val="24"/>
          <w:szCs w:val="24"/>
          <w:lang w:eastAsia="pl-PL"/>
        </w:rPr>
        <w:t>ogólna znajomość zagadnień z zakresu oświaty i wychowania oraz szkolnictwa wyższego i nauki,</w:t>
      </w:r>
    </w:p>
    <w:p w14:paraId="6A828AA2" w14:textId="2E46B1E9" w:rsidR="009F7C5E" w:rsidRPr="00A27329" w:rsidRDefault="009F7C5E" w:rsidP="00A27329">
      <w:pPr>
        <w:pStyle w:val="Akapitzlist"/>
        <w:numPr>
          <w:ilvl w:val="0"/>
          <w:numId w:val="370"/>
        </w:numPr>
        <w:spacing w:after="120" w:line="276" w:lineRule="auto"/>
        <w:rPr>
          <w:rFonts w:ascii="Calibri" w:eastAsia="Times New Roman" w:hAnsi="Calibri" w:cs="Calibri"/>
          <w:sz w:val="24"/>
          <w:szCs w:val="24"/>
          <w:lang w:eastAsia="pl-PL"/>
        </w:rPr>
      </w:pPr>
      <w:r w:rsidRPr="00A27329">
        <w:rPr>
          <w:rFonts w:ascii="Calibri" w:eastAsia="Times New Roman" w:hAnsi="Calibri" w:cs="Calibri"/>
          <w:sz w:val="24"/>
          <w:szCs w:val="24"/>
          <w:lang w:eastAsia="pl-PL"/>
        </w:rPr>
        <w:t>umiejętność obsługi urządzeń biurowych,</w:t>
      </w:r>
    </w:p>
    <w:p w14:paraId="2D0D4730" w14:textId="2840EDE7" w:rsidR="009F7C5E" w:rsidRPr="00A27329" w:rsidRDefault="009F7C5E" w:rsidP="00A27329">
      <w:pPr>
        <w:pStyle w:val="Akapitzlist"/>
        <w:numPr>
          <w:ilvl w:val="0"/>
          <w:numId w:val="370"/>
        </w:numPr>
        <w:spacing w:after="120" w:line="276" w:lineRule="auto"/>
        <w:rPr>
          <w:rFonts w:ascii="Calibri" w:eastAsia="Times New Roman" w:hAnsi="Calibri" w:cs="Calibri"/>
          <w:sz w:val="24"/>
          <w:szCs w:val="24"/>
          <w:lang w:eastAsia="pl-PL"/>
        </w:rPr>
      </w:pPr>
      <w:r w:rsidRPr="00A27329">
        <w:rPr>
          <w:rFonts w:ascii="Calibri" w:eastAsia="Times New Roman" w:hAnsi="Calibri" w:cs="Calibri"/>
          <w:sz w:val="24"/>
          <w:szCs w:val="24"/>
          <w:lang w:eastAsia="pl-PL"/>
        </w:rPr>
        <w:t>umiejętność pracy w programie MS Word i MS Excel oraz w systemie EZD (Elektronicznym Zarządzaniu Dokumentacją),</w:t>
      </w:r>
    </w:p>
    <w:p w14:paraId="7170CA36" w14:textId="5F288C25" w:rsidR="009F7C5E" w:rsidRPr="00A27329" w:rsidRDefault="009F7C5E" w:rsidP="00A27329">
      <w:pPr>
        <w:pStyle w:val="Akapitzlist"/>
        <w:numPr>
          <w:ilvl w:val="0"/>
          <w:numId w:val="370"/>
        </w:numPr>
        <w:spacing w:after="120" w:line="276" w:lineRule="auto"/>
        <w:rPr>
          <w:rFonts w:ascii="Calibri" w:eastAsia="Times New Roman" w:hAnsi="Calibri" w:cs="Calibri"/>
          <w:sz w:val="24"/>
          <w:szCs w:val="24"/>
          <w:lang w:eastAsia="pl-PL"/>
        </w:rPr>
      </w:pPr>
      <w:r w:rsidRPr="00A27329">
        <w:rPr>
          <w:rFonts w:ascii="Calibri" w:eastAsia="Times New Roman" w:hAnsi="Calibri" w:cs="Calibri"/>
          <w:sz w:val="24"/>
          <w:szCs w:val="24"/>
          <w:lang w:eastAsia="pl-PL"/>
        </w:rPr>
        <w:t>umiejętność sprawnej komunikacji,</w:t>
      </w:r>
    </w:p>
    <w:p w14:paraId="0F0A684A" w14:textId="48D8F797" w:rsidR="009F7C5E" w:rsidRPr="00A27329" w:rsidRDefault="009F7C5E" w:rsidP="00A27329">
      <w:pPr>
        <w:pStyle w:val="Akapitzlist"/>
        <w:numPr>
          <w:ilvl w:val="0"/>
          <w:numId w:val="370"/>
        </w:numPr>
        <w:spacing w:after="120" w:line="276" w:lineRule="auto"/>
        <w:rPr>
          <w:rFonts w:ascii="Calibri" w:eastAsia="Times New Roman" w:hAnsi="Calibri" w:cs="Calibri"/>
          <w:sz w:val="24"/>
          <w:szCs w:val="24"/>
          <w:lang w:eastAsia="pl-PL"/>
        </w:rPr>
      </w:pPr>
      <w:r w:rsidRPr="00A27329">
        <w:rPr>
          <w:rFonts w:ascii="Calibri" w:eastAsia="Times New Roman" w:hAnsi="Calibri" w:cs="Calibri"/>
          <w:sz w:val="24"/>
          <w:szCs w:val="24"/>
          <w:lang w:eastAsia="pl-PL"/>
        </w:rPr>
        <w:t>umiejętność organizacji pracy własnej,</w:t>
      </w:r>
    </w:p>
    <w:p w14:paraId="077391D5" w14:textId="670C461E" w:rsidR="0090627B" w:rsidRPr="00A27329" w:rsidRDefault="009F7C5E" w:rsidP="00A27329">
      <w:pPr>
        <w:pStyle w:val="Akapitzlist"/>
        <w:numPr>
          <w:ilvl w:val="0"/>
          <w:numId w:val="370"/>
        </w:numPr>
        <w:spacing w:after="120" w:line="276" w:lineRule="auto"/>
        <w:rPr>
          <w:rFonts w:ascii="Calibri" w:eastAsia="Times New Roman" w:hAnsi="Calibri" w:cs="Calibri"/>
          <w:sz w:val="24"/>
          <w:szCs w:val="24"/>
          <w:lang w:eastAsia="pl-PL"/>
        </w:rPr>
      </w:pPr>
      <w:r w:rsidRPr="00A27329">
        <w:rPr>
          <w:rFonts w:ascii="Calibri" w:eastAsia="Times New Roman" w:hAnsi="Calibri" w:cs="Calibri"/>
          <w:sz w:val="24"/>
          <w:szCs w:val="24"/>
          <w:lang w:eastAsia="pl-PL"/>
        </w:rPr>
        <w:t>umiejętność pracy w zespole.</w:t>
      </w:r>
    </w:p>
    <w:p w14:paraId="4DA118D2" w14:textId="7ACBBEA2" w:rsidR="00303A73" w:rsidRPr="00F14778" w:rsidRDefault="00303A73" w:rsidP="0000322E">
      <w:pPr>
        <w:pStyle w:val="Nagwek3"/>
        <w:spacing w:before="240" w:after="240" w:line="276" w:lineRule="auto"/>
        <w:rPr>
          <w:rFonts w:asciiTheme="minorHAnsi" w:eastAsia="Times New Roman" w:hAnsiTheme="minorHAnsi" w:cstheme="minorHAnsi"/>
          <w:b/>
          <w:bCs/>
          <w:color w:val="auto"/>
          <w:lang w:eastAsia="pl-PL"/>
        </w:rPr>
      </w:pPr>
      <w:bookmarkStart w:id="129" w:name="_Toc135188571"/>
      <w:bookmarkEnd w:id="128"/>
      <w:r w:rsidRPr="00F14778">
        <w:rPr>
          <w:rFonts w:asciiTheme="minorHAnsi" w:eastAsia="Times New Roman" w:hAnsiTheme="minorHAnsi" w:cstheme="minorHAnsi"/>
          <w:b/>
          <w:bCs/>
          <w:color w:val="auto"/>
          <w:lang w:eastAsia="pl-PL"/>
        </w:rPr>
        <w:t>Departament Nauki, Wydział Analiz i Strategii</w:t>
      </w:r>
      <w:bookmarkEnd w:id="129"/>
    </w:p>
    <w:p w14:paraId="0A5D1A22" w14:textId="77777777" w:rsidR="00303A73" w:rsidRPr="00ED06B0" w:rsidRDefault="00303A73" w:rsidP="00323D57">
      <w:pPr>
        <w:numPr>
          <w:ilvl w:val="1"/>
          <w:numId w:val="65"/>
        </w:numPr>
        <w:tabs>
          <w:tab w:val="left" w:leader="dot" w:pos="8505"/>
        </w:tabs>
        <w:spacing w:after="120" w:line="276" w:lineRule="auto"/>
        <w:contextualSpacing/>
        <w:jc w:val="both"/>
        <w:rPr>
          <w:rFonts w:ascii="Calibri" w:eastAsia="Times New Roman" w:hAnsi="Calibri" w:cs="Calibri"/>
          <w:sz w:val="24"/>
          <w:szCs w:val="24"/>
          <w:lang w:eastAsia="pl-PL"/>
        </w:rPr>
      </w:pPr>
      <w:bookmarkStart w:id="130" w:name="_Hlk134474773"/>
      <w:r w:rsidRPr="00ED06B0">
        <w:rPr>
          <w:rFonts w:ascii="Calibri" w:eastAsia="Times New Roman" w:hAnsi="Calibri" w:cs="Calibri"/>
          <w:sz w:val="24"/>
          <w:szCs w:val="24"/>
          <w:lang w:eastAsia="pl-PL"/>
        </w:rPr>
        <w:t xml:space="preserve">Nazwa jednostki organizacyjnej (dział/wydział/departament, itp.): </w:t>
      </w:r>
    </w:p>
    <w:p w14:paraId="30C0313E" w14:textId="7146FBF3" w:rsidR="00303A73" w:rsidRPr="00ED06B0" w:rsidRDefault="0094091A" w:rsidP="00323D57">
      <w:pPr>
        <w:tabs>
          <w:tab w:val="left" w:leader="dot" w:pos="9498"/>
        </w:tabs>
        <w:spacing w:after="120" w:line="276" w:lineRule="auto"/>
        <w:ind w:left="792"/>
        <w:contextualSpacing/>
        <w:rPr>
          <w:rFonts w:ascii="Calibri" w:eastAsia="Times New Roman" w:hAnsi="Calibri" w:cs="Calibri"/>
          <w:b/>
          <w:sz w:val="24"/>
          <w:szCs w:val="24"/>
          <w:lang w:eastAsia="pl-PL"/>
        </w:rPr>
      </w:pPr>
      <w:r w:rsidRPr="0094091A">
        <w:rPr>
          <w:rFonts w:ascii="Calibri" w:eastAsia="Times New Roman" w:hAnsi="Calibri" w:cs="Calibri"/>
          <w:b/>
          <w:sz w:val="24"/>
          <w:szCs w:val="24"/>
          <w:lang w:eastAsia="pl-PL"/>
        </w:rPr>
        <w:t>Departament Nauki, Wydział Analiz i Strategii</w:t>
      </w:r>
    </w:p>
    <w:p w14:paraId="582DD56A" w14:textId="77777777" w:rsidR="00303A73" w:rsidRPr="00ED06B0" w:rsidRDefault="00303A73" w:rsidP="00323D57">
      <w:pPr>
        <w:numPr>
          <w:ilvl w:val="1"/>
          <w:numId w:val="65"/>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lastRenderedPageBreak/>
        <w:t xml:space="preserve">Adres jednostki organizacyjnej: </w:t>
      </w:r>
    </w:p>
    <w:p w14:paraId="71611EB1" w14:textId="77777777" w:rsidR="00303A73" w:rsidRPr="00ED06B0" w:rsidRDefault="00303A73" w:rsidP="00323D57">
      <w:pPr>
        <w:numPr>
          <w:ilvl w:val="2"/>
          <w:numId w:val="65"/>
        </w:numPr>
        <w:tabs>
          <w:tab w:val="left" w:leader="dot" w:pos="6804"/>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Województwo: </w:t>
      </w:r>
      <w:r w:rsidRPr="00546A0A">
        <w:rPr>
          <w:rFonts w:ascii="Calibri" w:eastAsia="Times New Roman" w:hAnsi="Calibri" w:cs="Calibri"/>
          <w:sz w:val="24"/>
          <w:szCs w:val="24"/>
          <w:lang w:eastAsia="pl-PL"/>
        </w:rPr>
        <w:t>mazowieckie</w:t>
      </w:r>
    </w:p>
    <w:p w14:paraId="35E36EAD" w14:textId="77777777" w:rsidR="00303A73" w:rsidRPr="00ED06B0" w:rsidRDefault="00303A73" w:rsidP="00323D57">
      <w:pPr>
        <w:numPr>
          <w:ilvl w:val="2"/>
          <w:numId w:val="65"/>
        </w:numPr>
        <w:tabs>
          <w:tab w:val="left" w:leader="dot" w:pos="6804"/>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Miejscowość: </w:t>
      </w:r>
      <w:r w:rsidRPr="00546A0A">
        <w:rPr>
          <w:rFonts w:ascii="Calibri" w:eastAsia="Times New Roman" w:hAnsi="Calibri" w:cs="Calibri"/>
          <w:sz w:val="24"/>
          <w:szCs w:val="24"/>
          <w:lang w:eastAsia="pl-PL"/>
        </w:rPr>
        <w:t>Warszawa</w:t>
      </w:r>
    </w:p>
    <w:p w14:paraId="7119BEC8" w14:textId="025A4CF1" w:rsidR="00303A73" w:rsidRPr="00ED06B0" w:rsidRDefault="00303A73" w:rsidP="00323D57">
      <w:pPr>
        <w:numPr>
          <w:ilvl w:val="2"/>
          <w:numId w:val="65"/>
        </w:numPr>
        <w:tabs>
          <w:tab w:val="left" w:leader="dot" w:pos="6804"/>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Ulica: </w:t>
      </w:r>
      <w:r w:rsidR="0094091A" w:rsidRPr="0094091A">
        <w:rPr>
          <w:rFonts w:ascii="Calibri" w:eastAsia="Times New Roman" w:hAnsi="Calibri" w:cs="Calibri"/>
          <w:sz w:val="24"/>
          <w:szCs w:val="24"/>
          <w:lang w:eastAsia="pl-PL"/>
        </w:rPr>
        <w:t>ul. Wspólna 1/3</w:t>
      </w:r>
    </w:p>
    <w:p w14:paraId="03B8F9FE" w14:textId="77777777" w:rsidR="00303A73" w:rsidRPr="00ED06B0" w:rsidRDefault="00303A73" w:rsidP="00323D57">
      <w:pPr>
        <w:numPr>
          <w:ilvl w:val="1"/>
          <w:numId w:val="65"/>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Czy budynek jest dostosowany do potrzeb osób niepełnosprawnych poruszających się na wózkach inwalidzkich? </w:t>
      </w:r>
      <w:r w:rsidRPr="00326906">
        <w:rPr>
          <w:rFonts w:ascii="Calibri" w:eastAsia="Times New Roman" w:hAnsi="Calibri" w:cs="Calibri"/>
          <w:bCs/>
          <w:sz w:val="24"/>
          <w:szCs w:val="24"/>
          <w:u w:val="single"/>
          <w:lang w:eastAsia="pl-PL"/>
        </w:rPr>
        <w:t>Tak</w:t>
      </w:r>
      <w:r w:rsidRPr="00ED06B0">
        <w:rPr>
          <w:rFonts w:ascii="Calibri" w:eastAsia="Times New Roman" w:hAnsi="Calibri" w:cs="Calibri"/>
          <w:sz w:val="24"/>
          <w:szCs w:val="24"/>
          <w:lang w:eastAsia="pl-PL"/>
        </w:rPr>
        <w:t>/</w:t>
      </w:r>
      <w:r w:rsidRPr="00326906">
        <w:rPr>
          <w:rFonts w:ascii="Calibri" w:eastAsia="Times New Roman" w:hAnsi="Calibri" w:cs="Calibri"/>
          <w:sz w:val="24"/>
          <w:szCs w:val="24"/>
          <w:lang w:eastAsia="pl-PL"/>
        </w:rPr>
        <w:t>Nie</w:t>
      </w:r>
      <w:r w:rsidRPr="00ED06B0">
        <w:rPr>
          <w:rFonts w:ascii="Calibri" w:eastAsia="Times New Roman" w:hAnsi="Calibri" w:cs="Calibri"/>
          <w:sz w:val="24"/>
          <w:szCs w:val="24"/>
          <w:lang w:eastAsia="pl-PL"/>
        </w:rPr>
        <w:t xml:space="preserve"> (właściwe podkreślić)</w:t>
      </w:r>
    </w:p>
    <w:p w14:paraId="6A5B3826" w14:textId="77777777" w:rsidR="00303A73" w:rsidRPr="00ED06B0" w:rsidRDefault="00303A73" w:rsidP="00323D57">
      <w:pPr>
        <w:numPr>
          <w:ilvl w:val="1"/>
          <w:numId w:val="65"/>
        </w:numPr>
        <w:tabs>
          <w:tab w:val="left" w:leader="dot" w:pos="4536"/>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Liczba stanowisk, na których zrealizowane zostaną staże zawodowe w jednostce organizacyjnej: </w:t>
      </w:r>
      <w:r>
        <w:rPr>
          <w:rFonts w:ascii="Calibri" w:eastAsia="Times New Roman" w:hAnsi="Calibri" w:cs="Calibri"/>
          <w:sz w:val="24"/>
          <w:szCs w:val="24"/>
          <w:lang w:eastAsia="pl-PL"/>
        </w:rPr>
        <w:t>1</w:t>
      </w:r>
    </w:p>
    <w:p w14:paraId="4885F075" w14:textId="69F83D6E" w:rsidR="00303A73" w:rsidRPr="00AB2555" w:rsidRDefault="000509A6" w:rsidP="00323D57">
      <w:pPr>
        <w:numPr>
          <w:ilvl w:val="1"/>
          <w:numId w:val="65"/>
        </w:numPr>
        <w:spacing w:after="120" w:line="276" w:lineRule="auto"/>
        <w:contextualSpacing/>
        <w:rPr>
          <w:rFonts w:ascii="Calibri" w:eastAsia="Times New Roman" w:hAnsi="Calibri" w:cs="Calibri"/>
          <w:sz w:val="24"/>
          <w:szCs w:val="24"/>
          <w:lang w:eastAsia="pl-PL"/>
        </w:rPr>
      </w:pPr>
      <w:r w:rsidRPr="00AB2555">
        <w:rPr>
          <w:rFonts w:ascii="Calibri" w:eastAsia="Times New Roman" w:hAnsi="Calibri" w:cs="Calibri"/>
          <w:sz w:val="24"/>
          <w:szCs w:val="24"/>
          <w:lang w:eastAsia="pl-PL"/>
        </w:rPr>
        <w:t>Preferowana długość staży zawodowych w jednostce organizacyjnej:</w:t>
      </w:r>
      <w:r w:rsidR="00FE0282" w:rsidRPr="00AB2555">
        <w:rPr>
          <w:rFonts w:ascii="Calibri" w:eastAsia="Times New Roman" w:hAnsi="Calibri" w:cs="Calibri"/>
          <w:sz w:val="24"/>
          <w:szCs w:val="24"/>
          <w:lang w:eastAsia="pl-PL"/>
        </w:rPr>
        <w:t xml:space="preserve"> 9 miesięcy</w:t>
      </w:r>
    </w:p>
    <w:p w14:paraId="6B9C287E" w14:textId="77777777" w:rsidR="00303A73" w:rsidRPr="00ED06B0" w:rsidRDefault="00303A73" w:rsidP="00323D57">
      <w:pPr>
        <w:numPr>
          <w:ilvl w:val="1"/>
          <w:numId w:val="65"/>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Informacje dotyczące stanowiska, na którym realizowane będą staże zawodowe</w:t>
      </w:r>
    </w:p>
    <w:p w14:paraId="60CA6780" w14:textId="77777777" w:rsidR="00303A73" w:rsidRDefault="00303A73" w:rsidP="00323D57">
      <w:pPr>
        <w:numPr>
          <w:ilvl w:val="2"/>
          <w:numId w:val="65"/>
        </w:numPr>
        <w:tabs>
          <w:tab w:val="left" w:leader="dot" w:pos="8505"/>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4DF77BE9" w14:textId="46DF7237" w:rsidR="0094091A" w:rsidRPr="00F14778" w:rsidRDefault="0094091A" w:rsidP="00323D57">
      <w:pPr>
        <w:pStyle w:val="Akapitzlist"/>
        <w:numPr>
          <w:ilvl w:val="0"/>
          <w:numId w:val="379"/>
        </w:numPr>
        <w:tabs>
          <w:tab w:val="left" w:leader="dot" w:pos="8505"/>
        </w:tabs>
        <w:spacing w:after="120" w:line="276" w:lineRule="auto"/>
        <w:rPr>
          <w:rFonts w:ascii="Calibri" w:eastAsia="Times New Roman" w:hAnsi="Calibri" w:cs="Calibri"/>
          <w:sz w:val="24"/>
          <w:szCs w:val="24"/>
          <w:lang w:eastAsia="pl-PL"/>
        </w:rPr>
      </w:pPr>
      <w:r w:rsidRPr="00F14778">
        <w:rPr>
          <w:rFonts w:ascii="Calibri" w:eastAsia="Times New Roman" w:hAnsi="Calibri" w:cs="Calibri"/>
          <w:sz w:val="24"/>
          <w:szCs w:val="24"/>
          <w:lang w:eastAsia="pl-PL"/>
        </w:rPr>
        <w:t>znajomość obsługi programów kalkulacyjnych i biurowych, w tym pracy na dużych zbiorach danych,</w:t>
      </w:r>
    </w:p>
    <w:p w14:paraId="2A5978A8" w14:textId="3F61155F" w:rsidR="0094091A" w:rsidRPr="00F14778" w:rsidRDefault="0094091A" w:rsidP="00323D57">
      <w:pPr>
        <w:pStyle w:val="Akapitzlist"/>
        <w:numPr>
          <w:ilvl w:val="0"/>
          <w:numId w:val="379"/>
        </w:numPr>
        <w:tabs>
          <w:tab w:val="left" w:leader="dot" w:pos="8505"/>
        </w:tabs>
        <w:spacing w:after="120" w:line="276" w:lineRule="auto"/>
        <w:rPr>
          <w:rFonts w:ascii="Calibri" w:eastAsia="Times New Roman" w:hAnsi="Calibri" w:cs="Calibri"/>
          <w:sz w:val="24"/>
          <w:szCs w:val="24"/>
          <w:lang w:eastAsia="pl-PL"/>
        </w:rPr>
      </w:pPr>
      <w:r w:rsidRPr="00F14778">
        <w:rPr>
          <w:rFonts w:ascii="Calibri" w:eastAsia="Times New Roman" w:hAnsi="Calibri" w:cs="Calibri"/>
          <w:sz w:val="24"/>
          <w:szCs w:val="24"/>
          <w:lang w:eastAsia="pl-PL"/>
        </w:rPr>
        <w:t>zdolności analityczne oraz umiejętność przygotowania projektu dokumentu opisującego problem,</w:t>
      </w:r>
    </w:p>
    <w:p w14:paraId="5892C3BD" w14:textId="161D7048" w:rsidR="00303A73" w:rsidRPr="00F14778" w:rsidRDefault="0094091A" w:rsidP="00323D57">
      <w:pPr>
        <w:pStyle w:val="Akapitzlist"/>
        <w:numPr>
          <w:ilvl w:val="0"/>
          <w:numId w:val="379"/>
        </w:numPr>
        <w:tabs>
          <w:tab w:val="left" w:leader="dot" w:pos="8505"/>
        </w:tabs>
        <w:spacing w:after="120" w:line="276" w:lineRule="auto"/>
        <w:rPr>
          <w:rFonts w:ascii="Calibri" w:eastAsia="Times New Roman" w:hAnsi="Calibri" w:cs="Calibri"/>
          <w:sz w:val="24"/>
          <w:szCs w:val="24"/>
          <w:lang w:eastAsia="pl-PL"/>
        </w:rPr>
      </w:pPr>
      <w:r w:rsidRPr="00F14778">
        <w:rPr>
          <w:rFonts w:ascii="Calibri" w:eastAsia="Times New Roman" w:hAnsi="Calibri" w:cs="Calibri"/>
          <w:sz w:val="24"/>
          <w:szCs w:val="24"/>
          <w:lang w:eastAsia="pl-PL"/>
        </w:rPr>
        <w:t>otwartość, zdolności komunikacyjne – komunikacja z naukowcami.</w:t>
      </w:r>
    </w:p>
    <w:p w14:paraId="116C0E97" w14:textId="77777777" w:rsidR="00303A73" w:rsidRDefault="00303A73" w:rsidP="00323D57">
      <w:pPr>
        <w:numPr>
          <w:ilvl w:val="2"/>
          <w:numId w:val="65"/>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405E21DE" w14:textId="002F8623" w:rsidR="00303A73" w:rsidRPr="00546A0A" w:rsidRDefault="003C6C13" w:rsidP="00323D57">
      <w:pPr>
        <w:spacing w:after="120" w:line="276" w:lineRule="auto"/>
        <w:ind w:left="1225"/>
        <w:contextualSpacing/>
        <w:rPr>
          <w:rFonts w:ascii="Calibri" w:eastAsia="Times New Roman" w:hAnsi="Calibri" w:cs="Calibri"/>
          <w:sz w:val="24"/>
          <w:szCs w:val="24"/>
          <w:lang w:eastAsia="pl-PL"/>
        </w:rPr>
      </w:pPr>
      <w:r w:rsidRPr="003C6C13">
        <w:rPr>
          <w:rFonts w:ascii="Calibri" w:eastAsia="Times New Roman" w:hAnsi="Calibri" w:cs="Calibri"/>
          <w:sz w:val="24"/>
          <w:szCs w:val="24"/>
          <w:lang w:eastAsia="pl-PL"/>
        </w:rPr>
        <w:t>Wsparcie organizacyjne działań związanych z przyjmowaniem pism oraz w</w:t>
      </w:r>
      <w:r w:rsidR="00DE3D0F" w:rsidRPr="00A145FF">
        <w:rPr>
          <w:rFonts w:ascii="Calibri" w:hAnsi="Calibri" w:cs="Calibri"/>
          <w:sz w:val="24"/>
          <w:szCs w:val="24"/>
        </w:rPr>
        <w:t> </w:t>
      </w:r>
      <w:r w:rsidRPr="003C6C13">
        <w:rPr>
          <w:rFonts w:ascii="Calibri" w:eastAsia="Times New Roman" w:hAnsi="Calibri" w:cs="Calibri"/>
          <w:sz w:val="24"/>
          <w:szCs w:val="24"/>
          <w:lang w:eastAsia="pl-PL"/>
        </w:rPr>
        <w:t>zakresie weryfikacji formalnej pism w zakresie publikacji naukowych, w tym udział przy tworzeniu projektów zestawień publikacji i kontakt z naukowcami-ekspertami merytorycznie oceniającymi materiały.</w:t>
      </w:r>
      <w:r>
        <w:rPr>
          <w:rFonts w:ascii="Calibri" w:eastAsia="Times New Roman" w:hAnsi="Calibri" w:cs="Calibri"/>
          <w:sz w:val="24"/>
          <w:szCs w:val="24"/>
          <w:lang w:eastAsia="pl-PL"/>
        </w:rPr>
        <w:t xml:space="preserve"> </w:t>
      </w:r>
    </w:p>
    <w:p w14:paraId="76460B60" w14:textId="77777777" w:rsidR="00303A73" w:rsidRDefault="00303A73" w:rsidP="00323D57">
      <w:pPr>
        <w:numPr>
          <w:ilvl w:val="2"/>
          <w:numId w:val="65"/>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4610F0D3" w14:textId="62C196D6" w:rsidR="00CD1AC4" w:rsidRPr="00DE3D0F" w:rsidRDefault="00CD1AC4" w:rsidP="00323D57">
      <w:pPr>
        <w:pStyle w:val="Akapitzlist"/>
        <w:numPr>
          <w:ilvl w:val="0"/>
          <w:numId w:val="380"/>
        </w:numPr>
        <w:spacing w:after="120" w:line="276" w:lineRule="auto"/>
        <w:rPr>
          <w:rFonts w:ascii="Calibri" w:eastAsia="Times New Roman" w:hAnsi="Calibri" w:cs="Calibri"/>
          <w:sz w:val="24"/>
          <w:szCs w:val="24"/>
          <w:lang w:eastAsia="pl-PL"/>
        </w:rPr>
      </w:pPr>
      <w:r w:rsidRPr="00DE3D0F">
        <w:rPr>
          <w:rFonts w:ascii="Calibri" w:eastAsia="Times New Roman" w:hAnsi="Calibri" w:cs="Calibri"/>
          <w:sz w:val="24"/>
          <w:szCs w:val="24"/>
          <w:lang w:eastAsia="pl-PL"/>
        </w:rPr>
        <w:t>wiedza z zakresu wykazu czasopism naukowych i recenzowanych materiałów z konferencji międzynarodowych,</w:t>
      </w:r>
    </w:p>
    <w:p w14:paraId="12F3B768" w14:textId="0746B175" w:rsidR="00CD1AC4" w:rsidRPr="00DE3D0F" w:rsidRDefault="00CD1AC4" w:rsidP="00323D57">
      <w:pPr>
        <w:pStyle w:val="Akapitzlist"/>
        <w:numPr>
          <w:ilvl w:val="0"/>
          <w:numId w:val="380"/>
        </w:numPr>
        <w:spacing w:after="120" w:line="276" w:lineRule="auto"/>
        <w:rPr>
          <w:rFonts w:ascii="Calibri" w:eastAsia="Times New Roman" w:hAnsi="Calibri" w:cs="Calibri"/>
          <w:sz w:val="24"/>
          <w:szCs w:val="24"/>
          <w:lang w:eastAsia="pl-PL"/>
        </w:rPr>
      </w:pPr>
      <w:r w:rsidRPr="00DE3D0F">
        <w:rPr>
          <w:rFonts w:ascii="Calibri" w:eastAsia="Times New Roman" w:hAnsi="Calibri" w:cs="Calibri"/>
          <w:sz w:val="24"/>
          <w:szCs w:val="24"/>
          <w:lang w:eastAsia="pl-PL"/>
        </w:rPr>
        <w:t>umiejętności sporządzania i przygotowywania dokumentacji elektronicznej,</w:t>
      </w:r>
    </w:p>
    <w:p w14:paraId="12FFCA5A" w14:textId="2922368F" w:rsidR="00303A73" w:rsidRPr="00DE3D0F" w:rsidRDefault="00CD1AC4" w:rsidP="00323D57">
      <w:pPr>
        <w:pStyle w:val="Akapitzlist"/>
        <w:numPr>
          <w:ilvl w:val="0"/>
          <w:numId w:val="380"/>
        </w:numPr>
        <w:spacing w:after="120" w:line="276" w:lineRule="auto"/>
        <w:rPr>
          <w:rFonts w:ascii="Calibri" w:eastAsia="Times New Roman" w:hAnsi="Calibri" w:cs="Calibri"/>
          <w:sz w:val="24"/>
          <w:szCs w:val="24"/>
          <w:lang w:eastAsia="pl-PL"/>
        </w:rPr>
      </w:pPr>
      <w:r w:rsidRPr="00DE3D0F">
        <w:rPr>
          <w:rFonts w:ascii="Calibri" w:eastAsia="Times New Roman" w:hAnsi="Calibri" w:cs="Calibri"/>
          <w:sz w:val="24"/>
          <w:szCs w:val="24"/>
          <w:lang w:eastAsia="pl-PL"/>
        </w:rPr>
        <w:t>umiejętności interpersonalne w zakresie pracy w zespole oraz kontaktu z</w:t>
      </w:r>
      <w:r w:rsidR="00DE3D0F" w:rsidRPr="00A145FF">
        <w:rPr>
          <w:rFonts w:ascii="Calibri" w:hAnsi="Calibri" w:cs="Calibri"/>
          <w:sz w:val="24"/>
          <w:szCs w:val="24"/>
        </w:rPr>
        <w:t> </w:t>
      </w:r>
      <w:r w:rsidRPr="00DE3D0F">
        <w:rPr>
          <w:rFonts w:ascii="Calibri" w:eastAsia="Times New Roman" w:hAnsi="Calibri" w:cs="Calibri"/>
          <w:sz w:val="24"/>
          <w:szCs w:val="24"/>
          <w:lang w:eastAsia="pl-PL"/>
        </w:rPr>
        <w:t>klientem zewnętrznym</w:t>
      </w:r>
      <w:r w:rsidR="00303A73" w:rsidRPr="00DE3D0F">
        <w:rPr>
          <w:rFonts w:ascii="Calibri" w:eastAsia="Times New Roman" w:hAnsi="Calibri" w:cs="Calibri"/>
          <w:sz w:val="24"/>
          <w:szCs w:val="24"/>
          <w:lang w:eastAsia="pl-PL"/>
        </w:rPr>
        <w:t>.</w:t>
      </w:r>
    </w:p>
    <w:p w14:paraId="65D9A609" w14:textId="1B3842DC" w:rsidR="00EC27A1" w:rsidRPr="005B197C" w:rsidRDefault="00EC27A1" w:rsidP="0000322E">
      <w:pPr>
        <w:pStyle w:val="Nagwek3"/>
        <w:spacing w:before="240" w:after="240" w:line="276" w:lineRule="auto"/>
        <w:rPr>
          <w:rFonts w:asciiTheme="minorHAnsi" w:eastAsia="Times New Roman" w:hAnsiTheme="minorHAnsi" w:cstheme="minorHAnsi"/>
          <w:b/>
          <w:bCs/>
          <w:color w:val="auto"/>
          <w:lang w:eastAsia="pl-PL"/>
        </w:rPr>
      </w:pPr>
      <w:bookmarkStart w:id="131" w:name="_Toc135188572"/>
      <w:bookmarkEnd w:id="130"/>
      <w:r w:rsidRPr="005B197C">
        <w:rPr>
          <w:rFonts w:asciiTheme="minorHAnsi" w:eastAsia="Times New Roman" w:hAnsiTheme="minorHAnsi" w:cstheme="minorHAnsi"/>
          <w:b/>
          <w:bCs/>
          <w:color w:val="auto"/>
          <w:lang w:eastAsia="pl-PL"/>
        </w:rPr>
        <w:t>Departament Nauki, Wydział Finansowania Międzynarodowej Współpracy Naukowej</w:t>
      </w:r>
      <w:bookmarkEnd w:id="131"/>
    </w:p>
    <w:p w14:paraId="2F61FB36" w14:textId="77777777" w:rsidR="00E86C07" w:rsidRPr="00E55521" w:rsidRDefault="00E86C07" w:rsidP="00B13EC2">
      <w:pPr>
        <w:numPr>
          <w:ilvl w:val="1"/>
          <w:numId w:val="66"/>
        </w:numPr>
        <w:tabs>
          <w:tab w:val="left" w:leader="dot" w:pos="8505"/>
        </w:tabs>
        <w:spacing w:after="120" w:line="276" w:lineRule="auto"/>
        <w:contextualSpacing/>
        <w:jc w:val="both"/>
        <w:rPr>
          <w:rFonts w:ascii="Calibri" w:eastAsia="Times New Roman" w:hAnsi="Calibri" w:cs="Calibri"/>
          <w:sz w:val="24"/>
          <w:szCs w:val="24"/>
          <w:lang w:eastAsia="pl-PL"/>
        </w:rPr>
      </w:pPr>
      <w:r w:rsidRPr="00E55521">
        <w:rPr>
          <w:rFonts w:ascii="Calibri" w:eastAsia="Times New Roman" w:hAnsi="Calibri" w:cs="Calibri"/>
          <w:sz w:val="24"/>
          <w:szCs w:val="24"/>
          <w:lang w:eastAsia="pl-PL"/>
        </w:rPr>
        <w:t xml:space="preserve">Nazwa jednostki organizacyjnej (dział/wydział/departament, itp.): </w:t>
      </w:r>
    </w:p>
    <w:p w14:paraId="5CEF0F99" w14:textId="0C632B81" w:rsidR="00E86C07" w:rsidRPr="00E55521" w:rsidRDefault="00E86C07" w:rsidP="00E86C07">
      <w:pPr>
        <w:tabs>
          <w:tab w:val="left" w:leader="dot" w:pos="9498"/>
        </w:tabs>
        <w:spacing w:after="120" w:line="276" w:lineRule="auto"/>
        <w:ind w:left="792"/>
        <w:contextualSpacing/>
        <w:rPr>
          <w:rFonts w:ascii="Calibri" w:eastAsia="Times New Roman" w:hAnsi="Calibri" w:cs="Calibri"/>
          <w:b/>
          <w:sz w:val="24"/>
          <w:szCs w:val="24"/>
          <w:lang w:eastAsia="pl-PL"/>
        </w:rPr>
      </w:pPr>
      <w:r w:rsidRPr="00E86C07">
        <w:rPr>
          <w:rFonts w:ascii="Calibri" w:eastAsia="Times New Roman" w:hAnsi="Calibri" w:cs="Calibri"/>
          <w:b/>
          <w:sz w:val="24"/>
          <w:szCs w:val="24"/>
          <w:lang w:eastAsia="pl-PL"/>
        </w:rPr>
        <w:t>Departament Nauki, Wydział Finansowania Międzynarodowej Współpracy Naukowej</w:t>
      </w:r>
    </w:p>
    <w:p w14:paraId="5A363746" w14:textId="77777777" w:rsidR="00E86C07" w:rsidRPr="00E55521" w:rsidRDefault="00E86C07" w:rsidP="00B13EC2">
      <w:pPr>
        <w:numPr>
          <w:ilvl w:val="1"/>
          <w:numId w:val="66"/>
        </w:numPr>
        <w:spacing w:after="120" w:line="276" w:lineRule="auto"/>
        <w:contextualSpacing/>
        <w:rPr>
          <w:rFonts w:ascii="Calibri" w:eastAsia="Times New Roman" w:hAnsi="Calibri" w:cs="Calibri"/>
          <w:sz w:val="24"/>
          <w:szCs w:val="24"/>
          <w:lang w:eastAsia="pl-PL"/>
        </w:rPr>
      </w:pPr>
      <w:r w:rsidRPr="00E55521">
        <w:rPr>
          <w:rFonts w:ascii="Calibri" w:eastAsia="Times New Roman" w:hAnsi="Calibri" w:cs="Calibri"/>
          <w:sz w:val="24"/>
          <w:szCs w:val="24"/>
          <w:lang w:eastAsia="pl-PL"/>
        </w:rPr>
        <w:t xml:space="preserve">Adres jednostki organizacyjnej: </w:t>
      </w:r>
    </w:p>
    <w:p w14:paraId="6CF35856" w14:textId="77777777" w:rsidR="00E86C07" w:rsidRPr="00E55521" w:rsidRDefault="00E86C07" w:rsidP="00B13EC2">
      <w:pPr>
        <w:numPr>
          <w:ilvl w:val="2"/>
          <w:numId w:val="66"/>
        </w:numPr>
        <w:tabs>
          <w:tab w:val="left" w:leader="dot" w:pos="6804"/>
        </w:tabs>
        <w:spacing w:after="120" w:line="276" w:lineRule="auto"/>
        <w:contextualSpacing/>
        <w:rPr>
          <w:rFonts w:ascii="Calibri" w:eastAsia="Times New Roman" w:hAnsi="Calibri" w:cs="Calibri"/>
          <w:sz w:val="24"/>
          <w:szCs w:val="24"/>
          <w:lang w:eastAsia="pl-PL"/>
        </w:rPr>
      </w:pPr>
      <w:r w:rsidRPr="00E55521">
        <w:rPr>
          <w:rFonts w:ascii="Calibri" w:eastAsia="Times New Roman" w:hAnsi="Calibri" w:cs="Calibri"/>
          <w:sz w:val="24"/>
          <w:szCs w:val="24"/>
          <w:lang w:eastAsia="pl-PL"/>
        </w:rPr>
        <w:t>Województwo: mazowieckie</w:t>
      </w:r>
    </w:p>
    <w:p w14:paraId="4E90C843" w14:textId="77777777" w:rsidR="00E86C07" w:rsidRPr="00E55521" w:rsidRDefault="00E86C07" w:rsidP="00B13EC2">
      <w:pPr>
        <w:numPr>
          <w:ilvl w:val="2"/>
          <w:numId w:val="66"/>
        </w:numPr>
        <w:tabs>
          <w:tab w:val="left" w:leader="dot" w:pos="6804"/>
        </w:tabs>
        <w:spacing w:after="120" w:line="276" w:lineRule="auto"/>
        <w:contextualSpacing/>
        <w:rPr>
          <w:rFonts w:ascii="Calibri" w:eastAsia="Times New Roman" w:hAnsi="Calibri" w:cs="Calibri"/>
          <w:sz w:val="24"/>
          <w:szCs w:val="24"/>
          <w:lang w:eastAsia="pl-PL"/>
        </w:rPr>
      </w:pPr>
      <w:r w:rsidRPr="00E55521">
        <w:rPr>
          <w:rFonts w:ascii="Calibri" w:eastAsia="Times New Roman" w:hAnsi="Calibri" w:cs="Calibri"/>
          <w:sz w:val="24"/>
          <w:szCs w:val="24"/>
          <w:lang w:eastAsia="pl-PL"/>
        </w:rPr>
        <w:lastRenderedPageBreak/>
        <w:t>Miejscowość: Warszawa</w:t>
      </w:r>
    </w:p>
    <w:p w14:paraId="235F9745" w14:textId="35A2B9AC" w:rsidR="00E86C07" w:rsidRPr="00E55521" w:rsidRDefault="00E86C07" w:rsidP="00B13EC2">
      <w:pPr>
        <w:numPr>
          <w:ilvl w:val="2"/>
          <w:numId w:val="66"/>
        </w:numPr>
        <w:tabs>
          <w:tab w:val="left" w:leader="dot" w:pos="6804"/>
        </w:tabs>
        <w:spacing w:after="120" w:line="276" w:lineRule="auto"/>
        <w:contextualSpacing/>
        <w:rPr>
          <w:rFonts w:ascii="Calibri" w:eastAsia="Times New Roman" w:hAnsi="Calibri" w:cs="Calibri"/>
          <w:sz w:val="24"/>
          <w:szCs w:val="24"/>
          <w:lang w:eastAsia="pl-PL"/>
        </w:rPr>
      </w:pPr>
      <w:r w:rsidRPr="00E55521">
        <w:rPr>
          <w:rFonts w:ascii="Calibri" w:eastAsia="Times New Roman" w:hAnsi="Calibri" w:cs="Calibri"/>
          <w:sz w:val="24"/>
          <w:szCs w:val="24"/>
          <w:lang w:eastAsia="pl-PL"/>
        </w:rPr>
        <w:t xml:space="preserve">Ulica: </w:t>
      </w:r>
      <w:r w:rsidRPr="00E86C07">
        <w:rPr>
          <w:rFonts w:ascii="Calibri" w:eastAsia="Times New Roman" w:hAnsi="Calibri" w:cs="Calibri"/>
          <w:sz w:val="24"/>
          <w:szCs w:val="24"/>
          <w:lang w:eastAsia="pl-PL"/>
        </w:rPr>
        <w:t>ul. Wspólna 1/3</w:t>
      </w:r>
    </w:p>
    <w:p w14:paraId="253AFF3F" w14:textId="77777777" w:rsidR="00E86C07" w:rsidRPr="00E55521" w:rsidRDefault="00E86C07" w:rsidP="00B13EC2">
      <w:pPr>
        <w:numPr>
          <w:ilvl w:val="1"/>
          <w:numId w:val="66"/>
        </w:numPr>
        <w:spacing w:after="120" w:line="276" w:lineRule="auto"/>
        <w:contextualSpacing/>
        <w:rPr>
          <w:rFonts w:ascii="Calibri" w:eastAsia="Times New Roman" w:hAnsi="Calibri" w:cs="Calibri"/>
          <w:sz w:val="24"/>
          <w:szCs w:val="24"/>
          <w:lang w:eastAsia="pl-PL"/>
        </w:rPr>
      </w:pPr>
      <w:r w:rsidRPr="00E55521">
        <w:rPr>
          <w:rFonts w:ascii="Calibri" w:eastAsia="Times New Roman" w:hAnsi="Calibri" w:cs="Calibri"/>
          <w:sz w:val="24"/>
          <w:szCs w:val="24"/>
          <w:lang w:eastAsia="pl-PL"/>
        </w:rPr>
        <w:t xml:space="preserve">Czy budynek jest dostosowany do potrzeb osób niepełnosprawnych poruszających się na wózkach inwalidzkich? </w:t>
      </w:r>
      <w:r w:rsidRPr="00E55521">
        <w:rPr>
          <w:rFonts w:ascii="Calibri" w:eastAsia="Times New Roman" w:hAnsi="Calibri" w:cs="Calibri"/>
          <w:bCs/>
          <w:sz w:val="24"/>
          <w:szCs w:val="24"/>
          <w:lang w:eastAsia="pl-PL"/>
        </w:rPr>
        <w:t>Tak</w:t>
      </w:r>
      <w:r w:rsidRPr="00E55521">
        <w:rPr>
          <w:rFonts w:ascii="Calibri" w:eastAsia="Times New Roman" w:hAnsi="Calibri" w:cs="Calibri"/>
          <w:sz w:val="24"/>
          <w:szCs w:val="24"/>
          <w:lang w:eastAsia="pl-PL"/>
        </w:rPr>
        <w:t>/</w:t>
      </w:r>
      <w:r w:rsidRPr="00E55521">
        <w:rPr>
          <w:rFonts w:ascii="Calibri" w:eastAsia="Times New Roman" w:hAnsi="Calibri" w:cs="Calibri"/>
          <w:strike/>
          <w:sz w:val="24"/>
          <w:szCs w:val="24"/>
          <w:lang w:eastAsia="pl-PL"/>
        </w:rPr>
        <w:t>Nie</w:t>
      </w:r>
      <w:r w:rsidRPr="00E55521">
        <w:rPr>
          <w:rFonts w:ascii="Calibri" w:eastAsia="Times New Roman" w:hAnsi="Calibri" w:cs="Calibri"/>
          <w:sz w:val="24"/>
          <w:szCs w:val="24"/>
          <w:lang w:eastAsia="pl-PL"/>
        </w:rPr>
        <w:t xml:space="preserve"> (właściwe podkreślić)</w:t>
      </w:r>
    </w:p>
    <w:p w14:paraId="635ECACF" w14:textId="77777777" w:rsidR="00E86C07" w:rsidRPr="00E55521" w:rsidRDefault="00E86C07" w:rsidP="00B13EC2">
      <w:pPr>
        <w:numPr>
          <w:ilvl w:val="1"/>
          <w:numId w:val="66"/>
        </w:numPr>
        <w:tabs>
          <w:tab w:val="left" w:leader="dot" w:pos="4536"/>
        </w:tabs>
        <w:spacing w:after="120" w:line="276" w:lineRule="auto"/>
        <w:contextualSpacing/>
        <w:rPr>
          <w:rFonts w:ascii="Calibri" w:eastAsia="Times New Roman" w:hAnsi="Calibri" w:cs="Calibri"/>
          <w:sz w:val="24"/>
          <w:szCs w:val="24"/>
          <w:lang w:eastAsia="pl-PL"/>
        </w:rPr>
      </w:pPr>
      <w:r w:rsidRPr="00E55521">
        <w:rPr>
          <w:rFonts w:ascii="Calibri" w:eastAsia="Times New Roman" w:hAnsi="Calibri" w:cs="Calibri"/>
          <w:sz w:val="24"/>
          <w:szCs w:val="24"/>
          <w:lang w:eastAsia="pl-PL"/>
        </w:rPr>
        <w:t>Liczba stanowisk, na których zrealizowane zostaną staże zawodowe w jednostce organizacyjnej: 1</w:t>
      </w:r>
    </w:p>
    <w:p w14:paraId="46974682" w14:textId="7F21D05F" w:rsidR="00E86C07" w:rsidRPr="000235BC" w:rsidRDefault="000509A6" w:rsidP="00B13EC2">
      <w:pPr>
        <w:numPr>
          <w:ilvl w:val="1"/>
          <w:numId w:val="66"/>
        </w:numPr>
        <w:spacing w:after="120" w:line="276" w:lineRule="auto"/>
        <w:contextualSpacing/>
        <w:rPr>
          <w:rFonts w:ascii="Calibri" w:eastAsia="Times New Roman" w:hAnsi="Calibri" w:cs="Calibri"/>
          <w:sz w:val="24"/>
          <w:szCs w:val="24"/>
          <w:lang w:eastAsia="pl-PL"/>
        </w:rPr>
      </w:pPr>
      <w:r w:rsidRPr="000235BC">
        <w:rPr>
          <w:rFonts w:ascii="Calibri" w:eastAsia="Times New Roman" w:hAnsi="Calibri" w:cs="Calibri"/>
          <w:sz w:val="24"/>
          <w:szCs w:val="24"/>
          <w:lang w:eastAsia="pl-PL"/>
        </w:rPr>
        <w:t>Preferowana długość staży zawodowych w jednostce organizacyjnej:</w:t>
      </w:r>
      <w:r w:rsidR="00FE0282" w:rsidRPr="000235BC">
        <w:rPr>
          <w:rFonts w:ascii="Calibri" w:eastAsia="Times New Roman" w:hAnsi="Calibri" w:cs="Calibri"/>
          <w:sz w:val="24"/>
          <w:szCs w:val="24"/>
          <w:lang w:eastAsia="pl-PL"/>
        </w:rPr>
        <w:t xml:space="preserve"> 1</w:t>
      </w:r>
      <w:r w:rsidR="000235BC" w:rsidRPr="000235BC">
        <w:rPr>
          <w:rFonts w:ascii="Calibri" w:eastAsia="Times New Roman" w:hAnsi="Calibri" w:cs="Calibri"/>
          <w:sz w:val="24"/>
          <w:szCs w:val="24"/>
          <w:lang w:eastAsia="pl-PL"/>
        </w:rPr>
        <w:t>2</w:t>
      </w:r>
      <w:r w:rsidR="00FE0282" w:rsidRPr="000235BC">
        <w:rPr>
          <w:rFonts w:ascii="Calibri" w:eastAsia="Times New Roman" w:hAnsi="Calibri" w:cs="Calibri"/>
          <w:sz w:val="24"/>
          <w:szCs w:val="24"/>
          <w:lang w:eastAsia="pl-PL"/>
        </w:rPr>
        <w:t xml:space="preserve"> miesięcy</w:t>
      </w:r>
    </w:p>
    <w:p w14:paraId="65F22F98" w14:textId="77777777" w:rsidR="00E86C07" w:rsidRPr="00E55521" w:rsidRDefault="00E86C07" w:rsidP="00B13EC2">
      <w:pPr>
        <w:numPr>
          <w:ilvl w:val="1"/>
          <w:numId w:val="66"/>
        </w:numPr>
        <w:spacing w:after="120" w:line="276" w:lineRule="auto"/>
        <w:contextualSpacing/>
        <w:rPr>
          <w:rFonts w:ascii="Calibri" w:eastAsia="Times New Roman" w:hAnsi="Calibri" w:cs="Calibri"/>
          <w:sz w:val="24"/>
          <w:szCs w:val="24"/>
          <w:lang w:eastAsia="pl-PL"/>
        </w:rPr>
      </w:pPr>
      <w:r w:rsidRPr="00E55521">
        <w:rPr>
          <w:rFonts w:ascii="Calibri" w:eastAsia="Times New Roman" w:hAnsi="Calibri" w:cs="Calibri"/>
          <w:sz w:val="24"/>
          <w:szCs w:val="24"/>
          <w:lang w:eastAsia="pl-PL"/>
        </w:rPr>
        <w:t>Informacje dotyczące stanowiska, na którym realizowane będą staże zawodowe</w:t>
      </w:r>
    </w:p>
    <w:p w14:paraId="1718D7CD" w14:textId="77777777" w:rsidR="00E86C07" w:rsidRPr="00E55521" w:rsidRDefault="00E86C07" w:rsidP="00B13EC2">
      <w:pPr>
        <w:numPr>
          <w:ilvl w:val="2"/>
          <w:numId w:val="66"/>
        </w:numPr>
        <w:tabs>
          <w:tab w:val="left" w:leader="dot" w:pos="8505"/>
        </w:tabs>
        <w:spacing w:after="120" w:line="276" w:lineRule="auto"/>
        <w:contextualSpacing/>
        <w:rPr>
          <w:rFonts w:ascii="Calibri" w:eastAsia="Times New Roman" w:hAnsi="Calibri" w:cs="Calibri"/>
          <w:sz w:val="24"/>
          <w:szCs w:val="24"/>
          <w:lang w:eastAsia="pl-PL"/>
        </w:rPr>
      </w:pPr>
      <w:r w:rsidRPr="00E55521">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34D64F9D" w14:textId="77777777" w:rsidR="00E86C07" w:rsidRPr="00E86C07" w:rsidRDefault="00E86C07" w:rsidP="00E86C07">
      <w:pPr>
        <w:tabs>
          <w:tab w:val="left" w:leader="dot" w:pos="8505"/>
        </w:tabs>
        <w:spacing w:after="120" w:line="276" w:lineRule="auto"/>
        <w:ind w:left="1225"/>
        <w:contextualSpacing/>
        <w:rPr>
          <w:rFonts w:ascii="Calibri" w:eastAsia="Times New Roman" w:hAnsi="Calibri" w:cs="Calibri"/>
          <w:sz w:val="24"/>
          <w:szCs w:val="24"/>
          <w:lang w:eastAsia="pl-PL"/>
        </w:rPr>
      </w:pPr>
      <w:r w:rsidRPr="00E86C07">
        <w:rPr>
          <w:rFonts w:ascii="Calibri" w:eastAsia="Times New Roman" w:hAnsi="Calibri" w:cs="Calibri"/>
          <w:sz w:val="24"/>
          <w:szCs w:val="24"/>
          <w:lang w:eastAsia="pl-PL"/>
        </w:rPr>
        <w:t>Wymagania obowiązkowe:</w:t>
      </w:r>
    </w:p>
    <w:p w14:paraId="1CB8FFA5" w14:textId="5CF5FF30" w:rsidR="00E86C07" w:rsidRPr="00BA54DA" w:rsidRDefault="00E86C07" w:rsidP="00BA54DA">
      <w:pPr>
        <w:pStyle w:val="Akapitzlist"/>
        <w:numPr>
          <w:ilvl w:val="0"/>
          <w:numId w:val="375"/>
        </w:numPr>
        <w:tabs>
          <w:tab w:val="left" w:leader="dot" w:pos="8505"/>
        </w:tabs>
        <w:spacing w:after="120" w:line="276" w:lineRule="auto"/>
        <w:rPr>
          <w:rFonts w:ascii="Calibri" w:eastAsia="Times New Roman" w:hAnsi="Calibri" w:cs="Calibri"/>
          <w:sz w:val="24"/>
          <w:szCs w:val="24"/>
          <w:lang w:eastAsia="pl-PL"/>
        </w:rPr>
      </w:pPr>
      <w:r w:rsidRPr="00BA54DA">
        <w:rPr>
          <w:rFonts w:ascii="Calibri" w:eastAsia="Times New Roman" w:hAnsi="Calibri" w:cs="Calibri"/>
          <w:sz w:val="24"/>
          <w:szCs w:val="24"/>
          <w:lang w:eastAsia="pl-PL"/>
        </w:rPr>
        <w:t>wykształcenie wyższe,</w:t>
      </w:r>
    </w:p>
    <w:p w14:paraId="00342CF8" w14:textId="46A328E1" w:rsidR="00E86C07" w:rsidRPr="00BA54DA" w:rsidRDefault="00E86C07" w:rsidP="00BA54DA">
      <w:pPr>
        <w:pStyle w:val="Akapitzlist"/>
        <w:numPr>
          <w:ilvl w:val="0"/>
          <w:numId w:val="375"/>
        </w:numPr>
        <w:tabs>
          <w:tab w:val="left" w:leader="dot" w:pos="8505"/>
        </w:tabs>
        <w:spacing w:after="120" w:line="276" w:lineRule="auto"/>
        <w:rPr>
          <w:rFonts w:ascii="Calibri" w:eastAsia="Times New Roman" w:hAnsi="Calibri" w:cs="Calibri"/>
          <w:sz w:val="24"/>
          <w:szCs w:val="24"/>
          <w:lang w:eastAsia="pl-PL"/>
        </w:rPr>
      </w:pPr>
      <w:r w:rsidRPr="00BA54DA">
        <w:rPr>
          <w:rFonts w:ascii="Calibri" w:eastAsia="Times New Roman" w:hAnsi="Calibri" w:cs="Calibri"/>
          <w:sz w:val="24"/>
          <w:szCs w:val="24"/>
          <w:lang w:eastAsia="pl-PL"/>
        </w:rPr>
        <w:t>umiejętność obsługi komputera,</w:t>
      </w:r>
    </w:p>
    <w:p w14:paraId="6CADD944" w14:textId="264A5F0B" w:rsidR="00E86C07" w:rsidRPr="00BA54DA" w:rsidRDefault="00E86C07" w:rsidP="00BA54DA">
      <w:pPr>
        <w:pStyle w:val="Akapitzlist"/>
        <w:numPr>
          <w:ilvl w:val="0"/>
          <w:numId w:val="375"/>
        </w:numPr>
        <w:tabs>
          <w:tab w:val="left" w:leader="dot" w:pos="8505"/>
        </w:tabs>
        <w:spacing w:after="120" w:line="276" w:lineRule="auto"/>
        <w:rPr>
          <w:rFonts w:ascii="Calibri" w:eastAsia="Times New Roman" w:hAnsi="Calibri" w:cs="Calibri"/>
          <w:sz w:val="24"/>
          <w:szCs w:val="24"/>
          <w:lang w:eastAsia="pl-PL"/>
        </w:rPr>
      </w:pPr>
      <w:r w:rsidRPr="00BA54DA">
        <w:rPr>
          <w:rFonts w:ascii="Calibri" w:eastAsia="Times New Roman" w:hAnsi="Calibri" w:cs="Calibri"/>
          <w:sz w:val="24"/>
          <w:szCs w:val="24"/>
          <w:lang w:eastAsia="pl-PL"/>
        </w:rPr>
        <w:t>obsługa pozostałych urządzeń biurowych (typu skaner, drukarka),</w:t>
      </w:r>
    </w:p>
    <w:p w14:paraId="6475083A" w14:textId="6EA7AADD" w:rsidR="00E86C07" w:rsidRPr="00BA54DA" w:rsidRDefault="00E86C07" w:rsidP="00BA54DA">
      <w:pPr>
        <w:pStyle w:val="Akapitzlist"/>
        <w:numPr>
          <w:ilvl w:val="0"/>
          <w:numId w:val="375"/>
        </w:numPr>
        <w:tabs>
          <w:tab w:val="left" w:leader="dot" w:pos="8505"/>
        </w:tabs>
        <w:spacing w:after="120" w:line="276" w:lineRule="auto"/>
        <w:rPr>
          <w:rFonts w:ascii="Calibri" w:eastAsia="Times New Roman" w:hAnsi="Calibri" w:cs="Calibri"/>
          <w:sz w:val="24"/>
          <w:szCs w:val="24"/>
          <w:lang w:eastAsia="pl-PL"/>
        </w:rPr>
      </w:pPr>
      <w:r w:rsidRPr="00BA54DA">
        <w:rPr>
          <w:rFonts w:ascii="Calibri" w:eastAsia="Times New Roman" w:hAnsi="Calibri" w:cs="Calibri"/>
          <w:sz w:val="24"/>
          <w:szCs w:val="24"/>
          <w:lang w:eastAsia="pl-PL"/>
        </w:rPr>
        <w:t>średniozaawansowana znajomość programu Microsoft Word i Excel,</w:t>
      </w:r>
    </w:p>
    <w:p w14:paraId="78C99154" w14:textId="4EA6E4C4" w:rsidR="00E86C07" w:rsidRPr="00BA54DA" w:rsidRDefault="00E86C07" w:rsidP="00BA54DA">
      <w:pPr>
        <w:pStyle w:val="Akapitzlist"/>
        <w:numPr>
          <w:ilvl w:val="0"/>
          <w:numId w:val="375"/>
        </w:numPr>
        <w:tabs>
          <w:tab w:val="left" w:leader="dot" w:pos="8505"/>
        </w:tabs>
        <w:spacing w:after="120" w:line="276" w:lineRule="auto"/>
        <w:rPr>
          <w:rFonts w:ascii="Calibri" w:eastAsia="Times New Roman" w:hAnsi="Calibri" w:cs="Calibri"/>
          <w:sz w:val="24"/>
          <w:szCs w:val="24"/>
          <w:lang w:eastAsia="pl-PL"/>
        </w:rPr>
      </w:pPr>
      <w:r w:rsidRPr="00BA54DA">
        <w:rPr>
          <w:rFonts w:ascii="Calibri" w:eastAsia="Times New Roman" w:hAnsi="Calibri" w:cs="Calibri"/>
          <w:sz w:val="24"/>
          <w:szCs w:val="24"/>
          <w:lang w:eastAsia="pl-PL"/>
        </w:rPr>
        <w:t>umiejętność obsługi poczty elektronicznej.</w:t>
      </w:r>
    </w:p>
    <w:p w14:paraId="67D931CF" w14:textId="77777777" w:rsidR="00E86C07" w:rsidRPr="00E86C07" w:rsidRDefault="00E86C07" w:rsidP="00E86C07">
      <w:pPr>
        <w:tabs>
          <w:tab w:val="left" w:leader="dot" w:pos="8505"/>
        </w:tabs>
        <w:spacing w:after="120" w:line="276" w:lineRule="auto"/>
        <w:ind w:left="1225"/>
        <w:contextualSpacing/>
        <w:rPr>
          <w:rFonts w:ascii="Calibri" w:eastAsia="Times New Roman" w:hAnsi="Calibri" w:cs="Calibri"/>
          <w:sz w:val="24"/>
          <w:szCs w:val="24"/>
          <w:lang w:eastAsia="pl-PL"/>
        </w:rPr>
      </w:pPr>
      <w:r w:rsidRPr="00E86C07">
        <w:rPr>
          <w:rFonts w:ascii="Calibri" w:eastAsia="Times New Roman" w:hAnsi="Calibri" w:cs="Calibri"/>
          <w:sz w:val="24"/>
          <w:szCs w:val="24"/>
          <w:lang w:eastAsia="pl-PL"/>
        </w:rPr>
        <w:t>Wymagania dodatkowe:</w:t>
      </w:r>
    </w:p>
    <w:p w14:paraId="1258BA6D" w14:textId="57BE11F0" w:rsidR="00E86C07" w:rsidRPr="009220C6" w:rsidRDefault="00E86C07" w:rsidP="009220C6">
      <w:pPr>
        <w:pStyle w:val="Akapitzlist"/>
        <w:numPr>
          <w:ilvl w:val="0"/>
          <w:numId w:val="376"/>
        </w:numPr>
        <w:tabs>
          <w:tab w:val="left" w:leader="dot" w:pos="8505"/>
        </w:tabs>
        <w:spacing w:after="120" w:line="276" w:lineRule="auto"/>
        <w:rPr>
          <w:rFonts w:ascii="Calibri" w:eastAsia="Times New Roman" w:hAnsi="Calibri" w:cs="Calibri"/>
          <w:sz w:val="24"/>
          <w:szCs w:val="24"/>
          <w:lang w:eastAsia="pl-PL"/>
        </w:rPr>
      </w:pPr>
      <w:r w:rsidRPr="009220C6">
        <w:rPr>
          <w:rFonts w:ascii="Calibri" w:eastAsia="Times New Roman" w:hAnsi="Calibri" w:cs="Calibri"/>
          <w:sz w:val="24"/>
          <w:szCs w:val="24"/>
          <w:lang w:eastAsia="pl-PL"/>
        </w:rPr>
        <w:t>znajomość języka angielskiego na poziomie min. A2/B1 z elementami języka „projektowego” angielskiego,</w:t>
      </w:r>
    </w:p>
    <w:p w14:paraId="70F4B479" w14:textId="24669860" w:rsidR="00E86C07" w:rsidRPr="009220C6" w:rsidRDefault="00E86C07" w:rsidP="009220C6">
      <w:pPr>
        <w:pStyle w:val="Akapitzlist"/>
        <w:numPr>
          <w:ilvl w:val="0"/>
          <w:numId w:val="376"/>
        </w:numPr>
        <w:tabs>
          <w:tab w:val="left" w:leader="dot" w:pos="8505"/>
        </w:tabs>
        <w:spacing w:after="120" w:line="276" w:lineRule="auto"/>
        <w:rPr>
          <w:rFonts w:ascii="Calibri" w:eastAsia="Times New Roman" w:hAnsi="Calibri" w:cs="Calibri"/>
          <w:sz w:val="24"/>
          <w:szCs w:val="24"/>
          <w:lang w:eastAsia="pl-PL"/>
        </w:rPr>
      </w:pPr>
      <w:r w:rsidRPr="009220C6">
        <w:rPr>
          <w:rFonts w:ascii="Calibri" w:eastAsia="Times New Roman" w:hAnsi="Calibri" w:cs="Calibri"/>
          <w:sz w:val="24"/>
          <w:szCs w:val="24"/>
          <w:lang w:eastAsia="pl-PL"/>
        </w:rPr>
        <w:t>znajomość podstaw prawa w administracji,</w:t>
      </w:r>
    </w:p>
    <w:p w14:paraId="293CC81C" w14:textId="3744DE7A" w:rsidR="00E86C07" w:rsidRPr="009220C6" w:rsidRDefault="00E86C07" w:rsidP="009220C6">
      <w:pPr>
        <w:pStyle w:val="Akapitzlist"/>
        <w:numPr>
          <w:ilvl w:val="0"/>
          <w:numId w:val="376"/>
        </w:numPr>
        <w:tabs>
          <w:tab w:val="left" w:leader="dot" w:pos="8505"/>
        </w:tabs>
        <w:spacing w:after="120" w:line="276" w:lineRule="auto"/>
        <w:rPr>
          <w:rFonts w:ascii="Calibri" w:eastAsia="Times New Roman" w:hAnsi="Calibri" w:cs="Calibri"/>
          <w:sz w:val="24"/>
          <w:szCs w:val="24"/>
          <w:lang w:eastAsia="pl-PL"/>
        </w:rPr>
      </w:pPr>
      <w:r w:rsidRPr="009220C6">
        <w:rPr>
          <w:rFonts w:ascii="Calibri" w:eastAsia="Times New Roman" w:hAnsi="Calibri" w:cs="Calibri"/>
          <w:sz w:val="24"/>
          <w:szCs w:val="24"/>
          <w:lang w:eastAsia="pl-PL"/>
        </w:rPr>
        <w:t>umiejętność korzystania z systemów elektronicznego zrządzania dokumentacją (np. EZD) i ZSUN/OSF.</w:t>
      </w:r>
    </w:p>
    <w:p w14:paraId="1BD5972B" w14:textId="77777777" w:rsidR="00E86C07" w:rsidRPr="00E55521" w:rsidRDefault="00E86C07" w:rsidP="00B13EC2">
      <w:pPr>
        <w:numPr>
          <w:ilvl w:val="2"/>
          <w:numId w:val="66"/>
        </w:numPr>
        <w:spacing w:after="120" w:line="276" w:lineRule="auto"/>
        <w:contextualSpacing/>
        <w:rPr>
          <w:rFonts w:ascii="Calibri" w:eastAsia="Times New Roman" w:hAnsi="Calibri" w:cs="Calibri"/>
          <w:sz w:val="24"/>
          <w:szCs w:val="24"/>
          <w:lang w:eastAsia="pl-PL"/>
        </w:rPr>
      </w:pPr>
      <w:r w:rsidRPr="00E55521">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6C14FA8D" w14:textId="21298EEF" w:rsidR="00E86C07" w:rsidRDefault="00831223" w:rsidP="00E86C07">
      <w:pPr>
        <w:spacing w:after="120" w:line="276" w:lineRule="auto"/>
        <w:ind w:left="1225"/>
        <w:contextualSpacing/>
        <w:rPr>
          <w:rFonts w:ascii="Calibri" w:eastAsia="Times New Roman" w:hAnsi="Calibri" w:cs="Calibri"/>
          <w:sz w:val="24"/>
          <w:szCs w:val="24"/>
          <w:lang w:eastAsia="pl-PL"/>
        </w:rPr>
      </w:pPr>
      <w:r w:rsidRPr="00831223">
        <w:rPr>
          <w:rFonts w:ascii="Calibri" w:eastAsia="Times New Roman" w:hAnsi="Calibri" w:cs="Calibri"/>
          <w:sz w:val="24"/>
          <w:szCs w:val="24"/>
          <w:lang w:eastAsia="pl-PL"/>
        </w:rPr>
        <w:t>W ramach obsługi Programu Ministra pn. „Projekty Międzynarodowe Współfinansowane” oraz Przedsięwzięcia Ministra pn. „Granty na Granty – promocja jakości IV (Horyzont Europa)” planuje się powierzyć zadania:</w:t>
      </w:r>
    </w:p>
    <w:p w14:paraId="12E09615" w14:textId="3E07DC53" w:rsidR="00B61868" w:rsidRPr="00B850DD" w:rsidRDefault="00B61868" w:rsidP="00B850DD">
      <w:pPr>
        <w:pStyle w:val="Akapitzlist"/>
        <w:numPr>
          <w:ilvl w:val="0"/>
          <w:numId w:val="377"/>
        </w:numPr>
        <w:spacing w:after="120" w:line="276" w:lineRule="auto"/>
        <w:rPr>
          <w:rFonts w:ascii="Calibri" w:eastAsia="Times New Roman" w:hAnsi="Calibri" w:cs="Calibri"/>
          <w:sz w:val="24"/>
          <w:szCs w:val="24"/>
          <w:lang w:eastAsia="pl-PL"/>
        </w:rPr>
      </w:pPr>
      <w:r w:rsidRPr="00B850DD">
        <w:rPr>
          <w:rFonts w:ascii="Calibri" w:eastAsia="Times New Roman" w:hAnsi="Calibri" w:cs="Calibri"/>
          <w:sz w:val="24"/>
          <w:szCs w:val="24"/>
          <w:lang w:eastAsia="pl-PL"/>
        </w:rPr>
        <w:t>przygotowywanie informacji o przyznaniu lub odmowie finansowania,</w:t>
      </w:r>
    </w:p>
    <w:p w14:paraId="4CEA5B3A" w14:textId="5C00A9BA" w:rsidR="00B61868" w:rsidRPr="00B850DD" w:rsidRDefault="00B61868" w:rsidP="00B850DD">
      <w:pPr>
        <w:pStyle w:val="Akapitzlist"/>
        <w:numPr>
          <w:ilvl w:val="0"/>
          <w:numId w:val="377"/>
        </w:numPr>
        <w:spacing w:after="120" w:line="276" w:lineRule="auto"/>
        <w:rPr>
          <w:rFonts w:ascii="Calibri" w:eastAsia="Times New Roman" w:hAnsi="Calibri" w:cs="Calibri"/>
          <w:sz w:val="24"/>
          <w:szCs w:val="24"/>
          <w:lang w:eastAsia="pl-PL"/>
        </w:rPr>
      </w:pPr>
      <w:r w:rsidRPr="00B850DD">
        <w:rPr>
          <w:rFonts w:ascii="Calibri" w:eastAsia="Times New Roman" w:hAnsi="Calibri" w:cs="Calibri"/>
          <w:sz w:val="24"/>
          <w:szCs w:val="24"/>
          <w:lang w:eastAsia="pl-PL"/>
        </w:rPr>
        <w:t>przygotowywanie pism o uznaniu umowy projektowej za wykonaną,</w:t>
      </w:r>
    </w:p>
    <w:p w14:paraId="55BA915E" w14:textId="54E3D119" w:rsidR="00B61868" w:rsidRPr="00B850DD" w:rsidRDefault="00B61868" w:rsidP="00B850DD">
      <w:pPr>
        <w:pStyle w:val="Akapitzlist"/>
        <w:numPr>
          <w:ilvl w:val="0"/>
          <w:numId w:val="377"/>
        </w:numPr>
        <w:spacing w:after="120" w:line="276" w:lineRule="auto"/>
        <w:rPr>
          <w:rFonts w:ascii="Calibri" w:eastAsia="Times New Roman" w:hAnsi="Calibri" w:cs="Calibri"/>
          <w:sz w:val="24"/>
          <w:szCs w:val="24"/>
          <w:lang w:eastAsia="pl-PL"/>
        </w:rPr>
      </w:pPr>
      <w:r w:rsidRPr="00B850DD">
        <w:rPr>
          <w:rFonts w:ascii="Calibri" w:eastAsia="Times New Roman" w:hAnsi="Calibri" w:cs="Calibri"/>
          <w:sz w:val="24"/>
          <w:szCs w:val="24"/>
          <w:lang w:eastAsia="pl-PL"/>
        </w:rPr>
        <w:t>weryfikacja dokumentacji i raportów z realizacji umów,</w:t>
      </w:r>
    </w:p>
    <w:p w14:paraId="525D34F9" w14:textId="7F4D2245" w:rsidR="00831223" w:rsidRPr="00B850DD" w:rsidRDefault="00B61868" w:rsidP="00B850DD">
      <w:pPr>
        <w:pStyle w:val="Akapitzlist"/>
        <w:numPr>
          <w:ilvl w:val="0"/>
          <w:numId w:val="377"/>
        </w:numPr>
        <w:spacing w:after="120" w:line="276" w:lineRule="auto"/>
        <w:rPr>
          <w:rFonts w:ascii="Calibri" w:eastAsia="Times New Roman" w:hAnsi="Calibri" w:cs="Calibri"/>
          <w:sz w:val="24"/>
          <w:szCs w:val="24"/>
          <w:lang w:eastAsia="pl-PL"/>
        </w:rPr>
      </w:pPr>
      <w:r w:rsidRPr="00B850DD">
        <w:rPr>
          <w:rFonts w:ascii="Calibri" w:eastAsia="Times New Roman" w:hAnsi="Calibri" w:cs="Calibri"/>
          <w:sz w:val="24"/>
          <w:szCs w:val="24"/>
          <w:lang w:eastAsia="pl-PL"/>
        </w:rPr>
        <w:t>pomoc organizacyjna przy przygotowaniu dokumentacji po zakończonym posiedzeniu Zespołu doradczego Ministra oceniającego wnioski o</w:t>
      </w:r>
      <w:r w:rsidR="00B850DD" w:rsidRPr="00A145FF">
        <w:rPr>
          <w:rFonts w:ascii="Calibri" w:hAnsi="Calibri" w:cs="Calibri"/>
          <w:sz w:val="24"/>
          <w:szCs w:val="24"/>
        </w:rPr>
        <w:t> </w:t>
      </w:r>
      <w:r w:rsidRPr="00B850DD">
        <w:rPr>
          <w:rFonts w:ascii="Calibri" w:eastAsia="Times New Roman" w:hAnsi="Calibri" w:cs="Calibri"/>
          <w:sz w:val="24"/>
          <w:szCs w:val="24"/>
          <w:lang w:eastAsia="pl-PL"/>
        </w:rPr>
        <w:t>finansowanie projektu i raporty rozliczające projekt,</w:t>
      </w:r>
    </w:p>
    <w:p w14:paraId="3F95A5E4" w14:textId="2F5E9C35" w:rsidR="00B61868" w:rsidRPr="00B850DD" w:rsidRDefault="00B61868" w:rsidP="00B850DD">
      <w:pPr>
        <w:pStyle w:val="Akapitzlist"/>
        <w:numPr>
          <w:ilvl w:val="0"/>
          <w:numId w:val="377"/>
        </w:numPr>
        <w:spacing w:after="120" w:line="276" w:lineRule="auto"/>
        <w:rPr>
          <w:rFonts w:ascii="Calibri" w:eastAsia="Times New Roman" w:hAnsi="Calibri" w:cs="Calibri"/>
          <w:sz w:val="24"/>
          <w:szCs w:val="24"/>
          <w:lang w:eastAsia="pl-PL"/>
        </w:rPr>
      </w:pPr>
      <w:r w:rsidRPr="00B850DD">
        <w:rPr>
          <w:rFonts w:ascii="Calibri" w:eastAsia="Times New Roman" w:hAnsi="Calibri" w:cs="Calibri"/>
          <w:sz w:val="24"/>
          <w:szCs w:val="24"/>
          <w:lang w:eastAsia="pl-PL"/>
        </w:rPr>
        <w:t>uzupełnianie oczywistych danych w sprawach prowadzący w systemie elektronicznego zarządzania dokumentacją urzędową pn. EZD.</w:t>
      </w:r>
    </w:p>
    <w:p w14:paraId="7BDCDA52" w14:textId="77777777" w:rsidR="00E86C07" w:rsidRPr="00E55521" w:rsidRDefault="00E86C07" w:rsidP="00B13EC2">
      <w:pPr>
        <w:numPr>
          <w:ilvl w:val="2"/>
          <w:numId w:val="66"/>
        </w:numPr>
        <w:spacing w:after="120" w:line="276" w:lineRule="auto"/>
        <w:contextualSpacing/>
        <w:rPr>
          <w:rFonts w:ascii="Calibri" w:eastAsia="Times New Roman" w:hAnsi="Calibri" w:cs="Calibri"/>
          <w:sz w:val="24"/>
          <w:szCs w:val="24"/>
          <w:lang w:eastAsia="pl-PL"/>
        </w:rPr>
      </w:pPr>
      <w:r w:rsidRPr="00E55521">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02F5CC08" w14:textId="7C2539C5" w:rsidR="00B0107C" w:rsidRPr="00B135D4" w:rsidRDefault="00B0107C" w:rsidP="00B135D4">
      <w:pPr>
        <w:pStyle w:val="Akapitzlist"/>
        <w:numPr>
          <w:ilvl w:val="0"/>
          <w:numId w:val="378"/>
        </w:numPr>
        <w:spacing w:after="120" w:line="276" w:lineRule="auto"/>
        <w:rPr>
          <w:rFonts w:ascii="Calibri" w:eastAsia="Times New Roman" w:hAnsi="Calibri" w:cs="Calibri"/>
          <w:sz w:val="24"/>
          <w:szCs w:val="24"/>
          <w:lang w:eastAsia="pl-PL"/>
        </w:rPr>
      </w:pPr>
      <w:r w:rsidRPr="00B135D4">
        <w:rPr>
          <w:rFonts w:ascii="Calibri" w:eastAsia="Times New Roman" w:hAnsi="Calibri" w:cs="Calibri"/>
          <w:sz w:val="24"/>
          <w:szCs w:val="24"/>
          <w:lang w:eastAsia="pl-PL"/>
        </w:rPr>
        <w:lastRenderedPageBreak/>
        <w:t>umiejętność sporządzania pism urzędowych,</w:t>
      </w:r>
    </w:p>
    <w:p w14:paraId="33FDC25B" w14:textId="460AF97B" w:rsidR="0078484B" w:rsidRPr="00B135D4" w:rsidRDefault="0078484B" w:rsidP="00B135D4">
      <w:pPr>
        <w:pStyle w:val="Akapitzlist"/>
        <w:numPr>
          <w:ilvl w:val="0"/>
          <w:numId w:val="378"/>
        </w:numPr>
        <w:spacing w:after="120" w:line="276" w:lineRule="auto"/>
        <w:rPr>
          <w:rFonts w:ascii="Calibri" w:eastAsia="Times New Roman" w:hAnsi="Calibri" w:cs="Calibri"/>
          <w:sz w:val="24"/>
          <w:szCs w:val="24"/>
          <w:lang w:eastAsia="pl-PL"/>
        </w:rPr>
      </w:pPr>
      <w:r w:rsidRPr="00B135D4">
        <w:rPr>
          <w:rFonts w:ascii="Calibri" w:eastAsia="Times New Roman" w:hAnsi="Calibri" w:cs="Calibri"/>
          <w:sz w:val="24"/>
          <w:szCs w:val="24"/>
          <w:lang w:eastAsia="pl-PL"/>
        </w:rPr>
        <w:t>znajomość obiegu dokumentu w urzędzie administracji rządowej, w tym umiejętność poruszania się w programie elektronicznego zarządzania dokumentacją EZD,</w:t>
      </w:r>
    </w:p>
    <w:p w14:paraId="2915E451" w14:textId="7A6CA62B" w:rsidR="0078484B" w:rsidRPr="00B135D4" w:rsidRDefault="0078484B" w:rsidP="00B135D4">
      <w:pPr>
        <w:pStyle w:val="Akapitzlist"/>
        <w:numPr>
          <w:ilvl w:val="0"/>
          <w:numId w:val="378"/>
        </w:numPr>
        <w:spacing w:after="120" w:line="276" w:lineRule="auto"/>
        <w:rPr>
          <w:rFonts w:ascii="Calibri" w:eastAsia="Times New Roman" w:hAnsi="Calibri" w:cs="Calibri"/>
          <w:sz w:val="24"/>
          <w:szCs w:val="24"/>
          <w:lang w:eastAsia="pl-PL"/>
        </w:rPr>
      </w:pPr>
      <w:r w:rsidRPr="00B135D4">
        <w:rPr>
          <w:rFonts w:ascii="Calibri" w:eastAsia="Times New Roman" w:hAnsi="Calibri" w:cs="Calibri"/>
          <w:sz w:val="24"/>
          <w:szCs w:val="24"/>
          <w:lang w:eastAsia="pl-PL"/>
        </w:rPr>
        <w:t>poznanie podstaw metodyki pracy projektowej,</w:t>
      </w:r>
    </w:p>
    <w:p w14:paraId="47E4C74D" w14:textId="0032DD9E" w:rsidR="0078484B" w:rsidRPr="00B135D4" w:rsidRDefault="0078484B" w:rsidP="00B135D4">
      <w:pPr>
        <w:pStyle w:val="Akapitzlist"/>
        <w:numPr>
          <w:ilvl w:val="0"/>
          <w:numId w:val="378"/>
        </w:numPr>
        <w:spacing w:after="120" w:line="276" w:lineRule="auto"/>
        <w:rPr>
          <w:rFonts w:ascii="Calibri" w:eastAsia="Times New Roman" w:hAnsi="Calibri" w:cs="Calibri"/>
          <w:sz w:val="24"/>
          <w:szCs w:val="24"/>
          <w:lang w:eastAsia="pl-PL"/>
        </w:rPr>
      </w:pPr>
      <w:r w:rsidRPr="00B135D4">
        <w:rPr>
          <w:rFonts w:ascii="Calibri" w:eastAsia="Times New Roman" w:hAnsi="Calibri" w:cs="Calibri"/>
          <w:sz w:val="24"/>
          <w:szCs w:val="24"/>
          <w:lang w:eastAsia="pl-PL"/>
        </w:rPr>
        <w:t>umiejętność weryfikacji dokumentacji projektowej,</w:t>
      </w:r>
    </w:p>
    <w:p w14:paraId="2EBEA094" w14:textId="7667606A" w:rsidR="0078484B" w:rsidRPr="00B135D4" w:rsidRDefault="0078484B" w:rsidP="00B135D4">
      <w:pPr>
        <w:pStyle w:val="Akapitzlist"/>
        <w:numPr>
          <w:ilvl w:val="0"/>
          <w:numId w:val="378"/>
        </w:numPr>
        <w:spacing w:after="120" w:line="276" w:lineRule="auto"/>
        <w:rPr>
          <w:rFonts w:ascii="Calibri" w:eastAsia="Times New Roman" w:hAnsi="Calibri" w:cs="Calibri"/>
          <w:sz w:val="24"/>
          <w:szCs w:val="24"/>
          <w:lang w:eastAsia="pl-PL"/>
        </w:rPr>
      </w:pPr>
      <w:r w:rsidRPr="00B135D4">
        <w:rPr>
          <w:rFonts w:ascii="Calibri" w:eastAsia="Times New Roman" w:hAnsi="Calibri" w:cs="Calibri"/>
          <w:sz w:val="24"/>
          <w:szCs w:val="24"/>
          <w:lang w:eastAsia="pl-PL"/>
        </w:rPr>
        <w:t>znajomość zasad monitorowania realizacji umów o dofinansowanie projektów,</w:t>
      </w:r>
    </w:p>
    <w:p w14:paraId="62230BCE" w14:textId="2761F01C" w:rsidR="0078484B" w:rsidRPr="00B135D4" w:rsidRDefault="0078484B" w:rsidP="00B135D4">
      <w:pPr>
        <w:pStyle w:val="Akapitzlist"/>
        <w:numPr>
          <w:ilvl w:val="0"/>
          <w:numId w:val="378"/>
        </w:numPr>
        <w:spacing w:after="120" w:line="276" w:lineRule="auto"/>
        <w:rPr>
          <w:rFonts w:ascii="Calibri" w:eastAsia="Times New Roman" w:hAnsi="Calibri" w:cs="Calibri"/>
          <w:sz w:val="24"/>
          <w:szCs w:val="24"/>
          <w:lang w:eastAsia="pl-PL"/>
        </w:rPr>
      </w:pPr>
      <w:r w:rsidRPr="00B135D4">
        <w:rPr>
          <w:rFonts w:ascii="Calibri" w:eastAsia="Times New Roman" w:hAnsi="Calibri" w:cs="Calibri"/>
          <w:sz w:val="24"/>
          <w:szCs w:val="24"/>
          <w:lang w:eastAsia="pl-PL"/>
        </w:rPr>
        <w:t>umiejętność korzystania z przepisów prawa i rozporządzeń w zakresie prowadzenia międzynarodowych współfinansowanych projektów naukowo-badawczych,</w:t>
      </w:r>
    </w:p>
    <w:p w14:paraId="5869AD30" w14:textId="3FC62BA9" w:rsidR="00E86C07" w:rsidRPr="00B135D4" w:rsidRDefault="0078484B" w:rsidP="00B135D4">
      <w:pPr>
        <w:pStyle w:val="Akapitzlist"/>
        <w:numPr>
          <w:ilvl w:val="0"/>
          <w:numId w:val="378"/>
        </w:numPr>
        <w:spacing w:after="120" w:line="276" w:lineRule="auto"/>
        <w:rPr>
          <w:rFonts w:ascii="Calibri" w:eastAsia="Times New Roman" w:hAnsi="Calibri" w:cs="Calibri"/>
          <w:sz w:val="24"/>
          <w:szCs w:val="24"/>
          <w:lang w:eastAsia="pl-PL"/>
        </w:rPr>
      </w:pPr>
      <w:r w:rsidRPr="00B135D4">
        <w:rPr>
          <w:rFonts w:ascii="Calibri" w:eastAsia="Times New Roman" w:hAnsi="Calibri" w:cs="Calibri"/>
          <w:sz w:val="24"/>
          <w:szCs w:val="24"/>
          <w:lang w:eastAsia="pl-PL"/>
        </w:rPr>
        <w:t>umiejętność wyszukiwania, selekcji i korzystania z zasobów internetowych w administracji.</w:t>
      </w:r>
    </w:p>
    <w:p w14:paraId="72119753" w14:textId="77777777" w:rsidR="0029797D" w:rsidRPr="003440E5" w:rsidRDefault="0029797D" w:rsidP="003440E5">
      <w:pPr>
        <w:pStyle w:val="Nagwek3"/>
        <w:spacing w:before="240" w:after="240" w:line="276" w:lineRule="auto"/>
        <w:rPr>
          <w:rFonts w:asciiTheme="minorHAnsi" w:eastAsia="Times New Roman" w:hAnsiTheme="minorHAnsi" w:cstheme="minorHAnsi"/>
          <w:b/>
          <w:bCs/>
          <w:color w:val="auto"/>
          <w:lang w:eastAsia="pl-PL"/>
        </w:rPr>
      </w:pPr>
      <w:bookmarkStart w:id="132" w:name="_Toc135188573"/>
      <w:r w:rsidRPr="003440E5">
        <w:rPr>
          <w:rFonts w:asciiTheme="minorHAnsi" w:eastAsia="Times New Roman" w:hAnsiTheme="minorHAnsi" w:cstheme="minorHAnsi"/>
          <w:b/>
          <w:bCs/>
          <w:color w:val="auto"/>
          <w:lang w:eastAsia="pl-PL"/>
        </w:rPr>
        <w:t>Departament Wychowania i Edukacji Włączającej, samodzielne stanowisko ds. edukacji włączającej</w:t>
      </w:r>
      <w:bookmarkEnd w:id="132"/>
    </w:p>
    <w:p w14:paraId="016D1488" w14:textId="77777777" w:rsidR="00E55521" w:rsidRPr="00E55521" w:rsidRDefault="00E55521" w:rsidP="00AF563F">
      <w:pPr>
        <w:numPr>
          <w:ilvl w:val="1"/>
          <w:numId w:val="68"/>
        </w:numPr>
        <w:tabs>
          <w:tab w:val="left" w:leader="dot" w:pos="8505"/>
        </w:tabs>
        <w:spacing w:after="120" w:line="276" w:lineRule="auto"/>
        <w:contextualSpacing/>
        <w:jc w:val="both"/>
        <w:rPr>
          <w:rFonts w:ascii="Calibri" w:eastAsia="Times New Roman" w:hAnsi="Calibri" w:cs="Calibri"/>
          <w:sz w:val="24"/>
          <w:szCs w:val="24"/>
          <w:lang w:eastAsia="pl-PL"/>
        </w:rPr>
      </w:pPr>
      <w:bookmarkStart w:id="133" w:name="_Hlk134475643"/>
      <w:r w:rsidRPr="00E55521">
        <w:rPr>
          <w:rFonts w:ascii="Calibri" w:eastAsia="Times New Roman" w:hAnsi="Calibri" w:cs="Calibri"/>
          <w:sz w:val="24"/>
          <w:szCs w:val="24"/>
          <w:lang w:eastAsia="pl-PL"/>
        </w:rPr>
        <w:t xml:space="preserve">Nazwa jednostki organizacyjnej (dział/wydział/departament, itp.): </w:t>
      </w:r>
    </w:p>
    <w:p w14:paraId="50B964CC" w14:textId="5C780545" w:rsidR="00E55521" w:rsidRPr="00E55521" w:rsidRDefault="00974335" w:rsidP="00AF563F">
      <w:pPr>
        <w:tabs>
          <w:tab w:val="left" w:leader="dot" w:pos="9498"/>
        </w:tabs>
        <w:spacing w:after="120" w:line="276" w:lineRule="auto"/>
        <w:ind w:left="792"/>
        <w:contextualSpacing/>
        <w:rPr>
          <w:rFonts w:ascii="Calibri" w:eastAsia="Times New Roman" w:hAnsi="Calibri" w:cs="Calibri"/>
          <w:b/>
          <w:sz w:val="24"/>
          <w:szCs w:val="24"/>
          <w:lang w:eastAsia="pl-PL"/>
        </w:rPr>
      </w:pPr>
      <w:r w:rsidRPr="00974335">
        <w:rPr>
          <w:rFonts w:ascii="Calibri" w:eastAsia="Times New Roman" w:hAnsi="Calibri" w:cs="Calibri"/>
          <w:b/>
          <w:sz w:val="24"/>
          <w:szCs w:val="24"/>
          <w:lang w:eastAsia="pl-PL"/>
        </w:rPr>
        <w:t>Departament Wychowania i Edukacji Włączającej, samodzielne stanowisko ds. edukacji włączającej</w:t>
      </w:r>
    </w:p>
    <w:p w14:paraId="735CBEB5" w14:textId="77777777" w:rsidR="00E55521" w:rsidRPr="00E55521" w:rsidRDefault="00E55521" w:rsidP="00AF563F">
      <w:pPr>
        <w:numPr>
          <w:ilvl w:val="1"/>
          <w:numId w:val="68"/>
        </w:numPr>
        <w:spacing w:after="120" w:line="276" w:lineRule="auto"/>
        <w:contextualSpacing/>
        <w:rPr>
          <w:rFonts w:ascii="Calibri" w:eastAsia="Times New Roman" w:hAnsi="Calibri" w:cs="Calibri"/>
          <w:sz w:val="24"/>
          <w:szCs w:val="24"/>
          <w:lang w:eastAsia="pl-PL"/>
        </w:rPr>
      </w:pPr>
      <w:r w:rsidRPr="00E55521">
        <w:rPr>
          <w:rFonts w:ascii="Calibri" w:eastAsia="Times New Roman" w:hAnsi="Calibri" w:cs="Calibri"/>
          <w:sz w:val="24"/>
          <w:szCs w:val="24"/>
          <w:lang w:eastAsia="pl-PL"/>
        </w:rPr>
        <w:t xml:space="preserve">Adres jednostki organizacyjnej: </w:t>
      </w:r>
    </w:p>
    <w:p w14:paraId="480D1A1E" w14:textId="77777777" w:rsidR="00E55521" w:rsidRPr="00E55521" w:rsidRDefault="00E55521" w:rsidP="00AF563F">
      <w:pPr>
        <w:numPr>
          <w:ilvl w:val="2"/>
          <w:numId w:val="68"/>
        </w:numPr>
        <w:tabs>
          <w:tab w:val="left" w:leader="dot" w:pos="6804"/>
        </w:tabs>
        <w:spacing w:after="120" w:line="276" w:lineRule="auto"/>
        <w:contextualSpacing/>
        <w:rPr>
          <w:rFonts w:ascii="Calibri" w:eastAsia="Times New Roman" w:hAnsi="Calibri" w:cs="Calibri"/>
          <w:sz w:val="24"/>
          <w:szCs w:val="24"/>
          <w:lang w:eastAsia="pl-PL"/>
        </w:rPr>
      </w:pPr>
      <w:r w:rsidRPr="00E55521">
        <w:rPr>
          <w:rFonts w:ascii="Calibri" w:eastAsia="Times New Roman" w:hAnsi="Calibri" w:cs="Calibri"/>
          <w:sz w:val="24"/>
          <w:szCs w:val="24"/>
          <w:lang w:eastAsia="pl-PL"/>
        </w:rPr>
        <w:t>Województwo: mazowieckie</w:t>
      </w:r>
    </w:p>
    <w:p w14:paraId="39AFCE2F" w14:textId="77777777" w:rsidR="00E55521" w:rsidRPr="00E55521" w:rsidRDefault="00E55521" w:rsidP="00AF563F">
      <w:pPr>
        <w:numPr>
          <w:ilvl w:val="2"/>
          <w:numId w:val="68"/>
        </w:numPr>
        <w:tabs>
          <w:tab w:val="left" w:leader="dot" w:pos="6804"/>
        </w:tabs>
        <w:spacing w:after="120" w:line="276" w:lineRule="auto"/>
        <w:contextualSpacing/>
        <w:rPr>
          <w:rFonts w:ascii="Calibri" w:eastAsia="Times New Roman" w:hAnsi="Calibri" w:cs="Calibri"/>
          <w:sz w:val="24"/>
          <w:szCs w:val="24"/>
          <w:lang w:eastAsia="pl-PL"/>
        </w:rPr>
      </w:pPr>
      <w:r w:rsidRPr="00E55521">
        <w:rPr>
          <w:rFonts w:ascii="Calibri" w:eastAsia="Times New Roman" w:hAnsi="Calibri" w:cs="Calibri"/>
          <w:sz w:val="24"/>
          <w:szCs w:val="24"/>
          <w:lang w:eastAsia="pl-PL"/>
        </w:rPr>
        <w:t>Miejscowość: Warszawa</w:t>
      </w:r>
    </w:p>
    <w:p w14:paraId="2885C062" w14:textId="77777777" w:rsidR="00E55521" w:rsidRPr="00E55521" w:rsidRDefault="00E55521" w:rsidP="00AF563F">
      <w:pPr>
        <w:numPr>
          <w:ilvl w:val="2"/>
          <w:numId w:val="68"/>
        </w:numPr>
        <w:tabs>
          <w:tab w:val="left" w:leader="dot" w:pos="6804"/>
        </w:tabs>
        <w:spacing w:after="120" w:line="276" w:lineRule="auto"/>
        <w:contextualSpacing/>
        <w:rPr>
          <w:rFonts w:ascii="Calibri" w:eastAsia="Times New Roman" w:hAnsi="Calibri" w:cs="Calibri"/>
          <w:sz w:val="24"/>
          <w:szCs w:val="24"/>
          <w:lang w:eastAsia="pl-PL"/>
        </w:rPr>
      </w:pPr>
      <w:r w:rsidRPr="00E55521">
        <w:rPr>
          <w:rFonts w:ascii="Calibri" w:eastAsia="Times New Roman" w:hAnsi="Calibri" w:cs="Calibri"/>
          <w:sz w:val="24"/>
          <w:szCs w:val="24"/>
          <w:lang w:eastAsia="pl-PL"/>
        </w:rPr>
        <w:t>Ulica: al. J. Ch. Szucha 25</w:t>
      </w:r>
    </w:p>
    <w:p w14:paraId="2E324B3E" w14:textId="77777777" w:rsidR="00E55521" w:rsidRPr="00E55521" w:rsidRDefault="00E55521" w:rsidP="00AF563F">
      <w:pPr>
        <w:numPr>
          <w:ilvl w:val="1"/>
          <w:numId w:val="68"/>
        </w:numPr>
        <w:spacing w:after="120" w:line="276" w:lineRule="auto"/>
        <w:contextualSpacing/>
        <w:rPr>
          <w:rFonts w:ascii="Calibri" w:eastAsia="Times New Roman" w:hAnsi="Calibri" w:cs="Calibri"/>
          <w:sz w:val="24"/>
          <w:szCs w:val="24"/>
          <w:lang w:eastAsia="pl-PL"/>
        </w:rPr>
      </w:pPr>
      <w:r w:rsidRPr="00E55521">
        <w:rPr>
          <w:rFonts w:ascii="Calibri" w:eastAsia="Times New Roman" w:hAnsi="Calibri" w:cs="Calibri"/>
          <w:sz w:val="24"/>
          <w:szCs w:val="24"/>
          <w:lang w:eastAsia="pl-PL"/>
        </w:rPr>
        <w:t xml:space="preserve">Czy budynek jest dostosowany do potrzeb osób niepełnosprawnych poruszających się na wózkach inwalidzkich? </w:t>
      </w:r>
      <w:r w:rsidRPr="00E55521">
        <w:rPr>
          <w:rFonts w:ascii="Calibri" w:eastAsia="Times New Roman" w:hAnsi="Calibri" w:cs="Calibri"/>
          <w:bCs/>
          <w:sz w:val="24"/>
          <w:szCs w:val="24"/>
          <w:lang w:eastAsia="pl-PL"/>
        </w:rPr>
        <w:t>Tak</w:t>
      </w:r>
      <w:r w:rsidRPr="00E55521">
        <w:rPr>
          <w:rFonts w:ascii="Calibri" w:eastAsia="Times New Roman" w:hAnsi="Calibri" w:cs="Calibri"/>
          <w:sz w:val="24"/>
          <w:szCs w:val="24"/>
          <w:lang w:eastAsia="pl-PL"/>
        </w:rPr>
        <w:t>/</w:t>
      </w:r>
      <w:r w:rsidRPr="00E55521">
        <w:rPr>
          <w:rFonts w:ascii="Calibri" w:eastAsia="Times New Roman" w:hAnsi="Calibri" w:cs="Calibri"/>
          <w:sz w:val="24"/>
          <w:szCs w:val="24"/>
          <w:u w:val="single"/>
          <w:lang w:eastAsia="pl-PL"/>
        </w:rPr>
        <w:t>Nie</w:t>
      </w:r>
      <w:r w:rsidRPr="00E55521">
        <w:rPr>
          <w:rFonts w:ascii="Calibri" w:eastAsia="Times New Roman" w:hAnsi="Calibri" w:cs="Calibri"/>
          <w:sz w:val="24"/>
          <w:szCs w:val="24"/>
          <w:lang w:eastAsia="pl-PL"/>
        </w:rPr>
        <w:t xml:space="preserve"> (właściwe podkreślić)</w:t>
      </w:r>
    </w:p>
    <w:p w14:paraId="5A7D429E" w14:textId="77777777" w:rsidR="00E55521" w:rsidRPr="00617166" w:rsidRDefault="00E55521" w:rsidP="00AF563F">
      <w:pPr>
        <w:numPr>
          <w:ilvl w:val="1"/>
          <w:numId w:val="68"/>
        </w:numPr>
        <w:tabs>
          <w:tab w:val="left" w:leader="dot" w:pos="4536"/>
        </w:tabs>
        <w:spacing w:after="120" w:line="276" w:lineRule="auto"/>
        <w:contextualSpacing/>
        <w:rPr>
          <w:rFonts w:ascii="Calibri" w:eastAsia="Times New Roman" w:hAnsi="Calibri" w:cs="Calibri"/>
          <w:sz w:val="24"/>
          <w:szCs w:val="24"/>
          <w:lang w:eastAsia="pl-PL"/>
        </w:rPr>
      </w:pPr>
      <w:r w:rsidRPr="00E55521">
        <w:rPr>
          <w:rFonts w:ascii="Calibri" w:eastAsia="Times New Roman" w:hAnsi="Calibri" w:cs="Calibri"/>
          <w:sz w:val="24"/>
          <w:szCs w:val="24"/>
          <w:lang w:eastAsia="pl-PL"/>
        </w:rPr>
        <w:t xml:space="preserve">Liczba stanowisk, na których zrealizowane zostaną staże zawodowe w jednostce </w:t>
      </w:r>
      <w:r w:rsidRPr="00617166">
        <w:rPr>
          <w:rFonts w:ascii="Calibri" w:eastAsia="Times New Roman" w:hAnsi="Calibri" w:cs="Calibri"/>
          <w:sz w:val="24"/>
          <w:szCs w:val="24"/>
          <w:lang w:eastAsia="pl-PL"/>
        </w:rPr>
        <w:t>organizacyjnej: 1</w:t>
      </w:r>
    </w:p>
    <w:p w14:paraId="127190FA" w14:textId="54AD9E4D" w:rsidR="00E55521" w:rsidRPr="00617166" w:rsidRDefault="000509A6" w:rsidP="00AF563F">
      <w:pPr>
        <w:numPr>
          <w:ilvl w:val="1"/>
          <w:numId w:val="68"/>
        </w:numPr>
        <w:spacing w:after="120" w:line="276" w:lineRule="auto"/>
        <w:contextualSpacing/>
        <w:rPr>
          <w:rFonts w:ascii="Calibri" w:eastAsia="Times New Roman" w:hAnsi="Calibri" w:cs="Calibri"/>
          <w:sz w:val="24"/>
          <w:szCs w:val="24"/>
          <w:lang w:eastAsia="pl-PL"/>
        </w:rPr>
      </w:pPr>
      <w:r w:rsidRPr="00617166">
        <w:rPr>
          <w:rFonts w:ascii="Calibri" w:eastAsia="Times New Roman" w:hAnsi="Calibri" w:cs="Calibri"/>
          <w:sz w:val="24"/>
          <w:szCs w:val="24"/>
          <w:lang w:eastAsia="pl-PL"/>
        </w:rPr>
        <w:t>Preferowana długość staży zawodowych w jednostce organizacyjnej:</w:t>
      </w:r>
      <w:r w:rsidR="00FE0282" w:rsidRPr="00617166">
        <w:rPr>
          <w:rFonts w:ascii="Calibri" w:eastAsia="Times New Roman" w:hAnsi="Calibri" w:cs="Calibri"/>
          <w:sz w:val="24"/>
          <w:szCs w:val="24"/>
          <w:lang w:eastAsia="pl-PL"/>
        </w:rPr>
        <w:t xml:space="preserve"> 1</w:t>
      </w:r>
      <w:r w:rsidR="00617166" w:rsidRPr="00617166">
        <w:rPr>
          <w:rFonts w:ascii="Calibri" w:eastAsia="Times New Roman" w:hAnsi="Calibri" w:cs="Calibri"/>
          <w:sz w:val="24"/>
          <w:szCs w:val="24"/>
          <w:lang w:eastAsia="pl-PL"/>
        </w:rPr>
        <w:t>2</w:t>
      </w:r>
      <w:r w:rsidR="00FE0282" w:rsidRPr="00617166">
        <w:rPr>
          <w:rFonts w:ascii="Calibri" w:eastAsia="Times New Roman" w:hAnsi="Calibri" w:cs="Calibri"/>
          <w:sz w:val="24"/>
          <w:szCs w:val="24"/>
          <w:lang w:eastAsia="pl-PL"/>
        </w:rPr>
        <w:t xml:space="preserve"> miesięcy</w:t>
      </w:r>
    </w:p>
    <w:p w14:paraId="753D345F" w14:textId="77777777" w:rsidR="00E55521" w:rsidRPr="00E55521" w:rsidRDefault="00E55521" w:rsidP="00AF563F">
      <w:pPr>
        <w:numPr>
          <w:ilvl w:val="1"/>
          <w:numId w:val="68"/>
        </w:numPr>
        <w:spacing w:after="120" w:line="276" w:lineRule="auto"/>
        <w:contextualSpacing/>
        <w:rPr>
          <w:rFonts w:ascii="Calibri" w:eastAsia="Times New Roman" w:hAnsi="Calibri" w:cs="Calibri"/>
          <w:sz w:val="24"/>
          <w:szCs w:val="24"/>
          <w:lang w:eastAsia="pl-PL"/>
        </w:rPr>
      </w:pPr>
      <w:r w:rsidRPr="00E55521">
        <w:rPr>
          <w:rFonts w:ascii="Calibri" w:eastAsia="Times New Roman" w:hAnsi="Calibri" w:cs="Calibri"/>
          <w:sz w:val="24"/>
          <w:szCs w:val="24"/>
          <w:lang w:eastAsia="pl-PL"/>
        </w:rPr>
        <w:t>Informacje dotyczące stanowiska, na którym realizowane będą staże zawodowe</w:t>
      </w:r>
    </w:p>
    <w:p w14:paraId="480F07FD" w14:textId="77777777" w:rsidR="00E55521" w:rsidRPr="00E55521" w:rsidRDefault="00E55521" w:rsidP="00AF563F">
      <w:pPr>
        <w:numPr>
          <w:ilvl w:val="2"/>
          <w:numId w:val="68"/>
        </w:numPr>
        <w:tabs>
          <w:tab w:val="left" w:leader="dot" w:pos="8505"/>
        </w:tabs>
        <w:spacing w:after="120" w:line="276" w:lineRule="auto"/>
        <w:contextualSpacing/>
        <w:rPr>
          <w:rFonts w:ascii="Calibri" w:eastAsia="Times New Roman" w:hAnsi="Calibri" w:cs="Calibri"/>
          <w:sz w:val="24"/>
          <w:szCs w:val="24"/>
          <w:lang w:eastAsia="pl-PL"/>
        </w:rPr>
      </w:pPr>
      <w:r w:rsidRPr="00E55521">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58061B37" w14:textId="2317D1FB" w:rsidR="00974335" w:rsidRPr="003440E5" w:rsidRDefault="00974335" w:rsidP="00AF563F">
      <w:pPr>
        <w:pStyle w:val="Akapitzlist"/>
        <w:numPr>
          <w:ilvl w:val="0"/>
          <w:numId w:val="384"/>
        </w:numPr>
        <w:tabs>
          <w:tab w:val="left" w:leader="dot" w:pos="8505"/>
        </w:tabs>
        <w:spacing w:after="120" w:line="276" w:lineRule="auto"/>
        <w:rPr>
          <w:rFonts w:ascii="Calibri" w:eastAsia="Times New Roman" w:hAnsi="Calibri" w:cs="Calibri"/>
          <w:sz w:val="24"/>
          <w:szCs w:val="24"/>
          <w:lang w:eastAsia="pl-PL"/>
        </w:rPr>
      </w:pPr>
      <w:r w:rsidRPr="003440E5">
        <w:rPr>
          <w:rFonts w:ascii="Calibri" w:eastAsia="Times New Roman" w:hAnsi="Calibri" w:cs="Calibri"/>
          <w:sz w:val="24"/>
          <w:szCs w:val="24"/>
          <w:lang w:eastAsia="pl-PL"/>
        </w:rPr>
        <w:t>znajomość MS Office (przede wszystkim Word, Excel, PowerPoint, Outlook, Teams),</w:t>
      </w:r>
    </w:p>
    <w:p w14:paraId="7D4EFEA5" w14:textId="0AD979B1" w:rsidR="00974335" w:rsidRPr="003440E5" w:rsidRDefault="00974335" w:rsidP="00AF563F">
      <w:pPr>
        <w:pStyle w:val="Akapitzlist"/>
        <w:numPr>
          <w:ilvl w:val="0"/>
          <w:numId w:val="384"/>
        </w:numPr>
        <w:tabs>
          <w:tab w:val="left" w:leader="dot" w:pos="8505"/>
        </w:tabs>
        <w:spacing w:after="120" w:line="276" w:lineRule="auto"/>
        <w:rPr>
          <w:rFonts w:ascii="Calibri" w:eastAsia="Times New Roman" w:hAnsi="Calibri" w:cs="Calibri"/>
          <w:sz w:val="24"/>
          <w:szCs w:val="24"/>
          <w:lang w:eastAsia="pl-PL"/>
        </w:rPr>
      </w:pPr>
      <w:r w:rsidRPr="003440E5">
        <w:rPr>
          <w:rFonts w:ascii="Calibri" w:eastAsia="Times New Roman" w:hAnsi="Calibri" w:cs="Calibri"/>
          <w:sz w:val="24"/>
          <w:szCs w:val="24"/>
          <w:lang w:eastAsia="pl-PL"/>
        </w:rPr>
        <w:t>gotowość do zdobycia umiejętności obsługi EZD,</w:t>
      </w:r>
    </w:p>
    <w:p w14:paraId="5A8BEED5" w14:textId="27BB5A06" w:rsidR="00974335" w:rsidRPr="003440E5" w:rsidRDefault="00974335" w:rsidP="00AF563F">
      <w:pPr>
        <w:pStyle w:val="Akapitzlist"/>
        <w:numPr>
          <w:ilvl w:val="0"/>
          <w:numId w:val="384"/>
        </w:numPr>
        <w:tabs>
          <w:tab w:val="left" w:leader="dot" w:pos="8505"/>
        </w:tabs>
        <w:spacing w:after="120" w:line="276" w:lineRule="auto"/>
        <w:rPr>
          <w:rFonts w:ascii="Calibri" w:eastAsia="Times New Roman" w:hAnsi="Calibri" w:cs="Calibri"/>
          <w:sz w:val="24"/>
          <w:szCs w:val="24"/>
          <w:lang w:eastAsia="pl-PL"/>
        </w:rPr>
      </w:pPr>
      <w:r w:rsidRPr="003440E5">
        <w:rPr>
          <w:rFonts w:ascii="Calibri" w:eastAsia="Times New Roman" w:hAnsi="Calibri" w:cs="Calibri"/>
          <w:sz w:val="24"/>
          <w:szCs w:val="24"/>
          <w:lang w:eastAsia="pl-PL"/>
        </w:rPr>
        <w:t>umiejętność współpracy,</w:t>
      </w:r>
    </w:p>
    <w:p w14:paraId="45565AFD" w14:textId="1FF5FF93" w:rsidR="00974335" w:rsidRPr="003440E5" w:rsidRDefault="00974335" w:rsidP="00AF563F">
      <w:pPr>
        <w:pStyle w:val="Akapitzlist"/>
        <w:numPr>
          <w:ilvl w:val="0"/>
          <w:numId w:val="384"/>
        </w:numPr>
        <w:tabs>
          <w:tab w:val="left" w:leader="dot" w:pos="8505"/>
        </w:tabs>
        <w:spacing w:after="120" w:line="276" w:lineRule="auto"/>
        <w:rPr>
          <w:rFonts w:ascii="Calibri" w:eastAsia="Times New Roman" w:hAnsi="Calibri" w:cs="Calibri"/>
          <w:sz w:val="24"/>
          <w:szCs w:val="24"/>
          <w:lang w:eastAsia="pl-PL"/>
        </w:rPr>
      </w:pPr>
      <w:r w:rsidRPr="003440E5">
        <w:rPr>
          <w:rFonts w:ascii="Calibri" w:eastAsia="Times New Roman" w:hAnsi="Calibri" w:cs="Calibri"/>
          <w:sz w:val="24"/>
          <w:szCs w:val="24"/>
          <w:lang w:eastAsia="pl-PL"/>
        </w:rPr>
        <w:t>samodzielność,</w:t>
      </w:r>
    </w:p>
    <w:p w14:paraId="1CED6E2F" w14:textId="1493F521" w:rsidR="00974335" w:rsidRPr="003440E5" w:rsidRDefault="00974335" w:rsidP="00AF563F">
      <w:pPr>
        <w:pStyle w:val="Akapitzlist"/>
        <w:numPr>
          <w:ilvl w:val="0"/>
          <w:numId w:val="384"/>
        </w:numPr>
        <w:tabs>
          <w:tab w:val="left" w:leader="dot" w:pos="8505"/>
        </w:tabs>
        <w:spacing w:after="120" w:line="276" w:lineRule="auto"/>
        <w:rPr>
          <w:rFonts w:ascii="Calibri" w:eastAsia="Times New Roman" w:hAnsi="Calibri" w:cs="Calibri"/>
          <w:sz w:val="24"/>
          <w:szCs w:val="24"/>
          <w:lang w:eastAsia="pl-PL"/>
        </w:rPr>
      </w:pPr>
      <w:r w:rsidRPr="003440E5">
        <w:rPr>
          <w:rFonts w:ascii="Calibri" w:eastAsia="Times New Roman" w:hAnsi="Calibri" w:cs="Calibri"/>
          <w:sz w:val="24"/>
          <w:szCs w:val="24"/>
          <w:lang w:eastAsia="pl-PL"/>
        </w:rPr>
        <w:t>inicjatywa,</w:t>
      </w:r>
    </w:p>
    <w:p w14:paraId="5BA8C57B" w14:textId="3F7944BD" w:rsidR="00974335" w:rsidRPr="003440E5" w:rsidRDefault="00974335" w:rsidP="00AF563F">
      <w:pPr>
        <w:pStyle w:val="Akapitzlist"/>
        <w:numPr>
          <w:ilvl w:val="0"/>
          <w:numId w:val="384"/>
        </w:numPr>
        <w:tabs>
          <w:tab w:val="left" w:leader="dot" w:pos="8505"/>
        </w:tabs>
        <w:spacing w:after="120" w:line="276" w:lineRule="auto"/>
        <w:rPr>
          <w:rFonts w:ascii="Calibri" w:eastAsia="Times New Roman" w:hAnsi="Calibri" w:cs="Calibri"/>
          <w:sz w:val="24"/>
          <w:szCs w:val="24"/>
          <w:lang w:eastAsia="pl-PL"/>
        </w:rPr>
      </w:pPr>
      <w:r w:rsidRPr="003440E5">
        <w:rPr>
          <w:rFonts w:ascii="Calibri" w:eastAsia="Times New Roman" w:hAnsi="Calibri" w:cs="Calibri"/>
          <w:sz w:val="24"/>
          <w:szCs w:val="24"/>
          <w:lang w:eastAsia="pl-PL"/>
        </w:rPr>
        <w:t>otwartość na zdobywanie nowych umiejętności i doświadczeń,</w:t>
      </w:r>
    </w:p>
    <w:p w14:paraId="51A62CF2" w14:textId="2C809D46" w:rsidR="00E55521" w:rsidRPr="003440E5" w:rsidRDefault="00974335" w:rsidP="00AF563F">
      <w:pPr>
        <w:pStyle w:val="Akapitzlist"/>
        <w:numPr>
          <w:ilvl w:val="0"/>
          <w:numId w:val="384"/>
        </w:numPr>
        <w:tabs>
          <w:tab w:val="left" w:leader="dot" w:pos="8505"/>
        </w:tabs>
        <w:spacing w:after="120" w:line="276" w:lineRule="auto"/>
        <w:rPr>
          <w:rFonts w:ascii="Calibri" w:eastAsia="Times New Roman" w:hAnsi="Calibri" w:cs="Calibri"/>
          <w:sz w:val="24"/>
          <w:szCs w:val="24"/>
          <w:lang w:eastAsia="pl-PL"/>
        </w:rPr>
      </w:pPr>
      <w:r w:rsidRPr="003440E5">
        <w:rPr>
          <w:rFonts w:ascii="Calibri" w:eastAsia="Times New Roman" w:hAnsi="Calibri" w:cs="Calibri"/>
          <w:sz w:val="24"/>
          <w:szCs w:val="24"/>
          <w:lang w:eastAsia="pl-PL"/>
        </w:rPr>
        <w:t>dobra organizacja pracy.</w:t>
      </w:r>
    </w:p>
    <w:p w14:paraId="6F17333A" w14:textId="77777777" w:rsidR="00E55521" w:rsidRPr="00E55521" w:rsidRDefault="00E55521" w:rsidP="00AF563F">
      <w:pPr>
        <w:numPr>
          <w:ilvl w:val="2"/>
          <w:numId w:val="68"/>
        </w:numPr>
        <w:spacing w:after="120" w:line="276" w:lineRule="auto"/>
        <w:contextualSpacing/>
        <w:rPr>
          <w:rFonts w:ascii="Calibri" w:eastAsia="Times New Roman" w:hAnsi="Calibri" w:cs="Calibri"/>
          <w:sz w:val="24"/>
          <w:szCs w:val="24"/>
          <w:lang w:eastAsia="pl-PL"/>
        </w:rPr>
      </w:pPr>
      <w:r w:rsidRPr="00E55521">
        <w:rPr>
          <w:rFonts w:ascii="Calibri" w:eastAsia="Times New Roman" w:hAnsi="Calibri" w:cs="Calibri"/>
          <w:sz w:val="24"/>
          <w:szCs w:val="24"/>
          <w:lang w:eastAsia="pl-PL"/>
        </w:rPr>
        <w:lastRenderedPageBreak/>
        <w:t xml:space="preserve">Planowany zakres zadań wykonywanych (w ramach stażu zawodowego) przez beneficjenta ostatecznego na danym stanowisku: </w:t>
      </w:r>
    </w:p>
    <w:p w14:paraId="5D400546" w14:textId="3A80EAF2" w:rsidR="00E55521" w:rsidRPr="00E55521" w:rsidRDefault="009F7D52" w:rsidP="00AF563F">
      <w:pPr>
        <w:spacing w:after="120" w:line="276" w:lineRule="auto"/>
        <w:ind w:left="1225"/>
        <w:contextualSpacing/>
        <w:rPr>
          <w:rFonts w:ascii="Calibri" w:eastAsia="Times New Roman" w:hAnsi="Calibri" w:cs="Calibri"/>
          <w:sz w:val="24"/>
          <w:szCs w:val="24"/>
          <w:lang w:eastAsia="pl-PL"/>
        </w:rPr>
      </w:pPr>
      <w:r w:rsidRPr="009F7D52">
        <w:rPr>
          <w:rFonts w:ascii="Calibri" w:eastAsia="Times New Roman" w:hAnsi="Calibri" w:cs="Calibri"/>
          <w:sz w:val="24"/>
          <w:szCs w:val="24"/>
          <w:lang w:eastAsia="pl-PL"/>
        </w:rPr>
        <w:t>Wsparcie w przygotowaniu/realizacji projektu współfinansowanego z programu Fundusze Europejskie dla Rozwoju Społecznego „Zwiększenie dostępności wysokiej jakości wsparcia edukacyjno-specjalistycznego oraz wczesnego wspomagania rozwoju dzieci i wsparcia rodziny poprzez kompleksowe wspieranie poradni psychologiczno-pedagogicznych” – bieżąca realizacja projektu, przygotowywanie dokumentacji projektowej, planowanie działań w</w:t>
      </w:r>
      <w:r w:rsidR="00AF6A5E" w:rsidRPr="00AF6A5E">
        <w:rPr>
          <w:rFonts w:ascii="Calibri" w:eastAsia="Times New Roman" w:hAnsi="Calibri" w:cs="Calibri"/>
          <w:sz w:val="24"/>
          <w:szCs w:val="24"/>
          <w:lang w:eastAsia="pl-PL"/>
        </w:rPr>
        <w:t> </w:t>
      </w:r>
      <w:r w:rsidRPr="009F7D52">
        <w:rPr>
          <w:rFonts w:ascii="Calibri" w:eastAsia="Times New Roman" w:hAnsi="Calibri" w:cs="Calibri"/>
          <w:sz w:val="24"/>
          <w:szCs w:val="24"/>
          <w:lang w:eastAsia="pl-PL"/>
        </w:rPr>
        <w:t>projekcie, współpraca z zespołem realizującym projekt</w:t>
      </w:r>
      <w:r w:rsidR="00E55521" w:rsidRPr="00E55521">
        <w:rPr>
          <w:rFonts w:ascii="Calibri" w:eastAsia="Times New Roman" w:hAnsi="Calibri" w:cs="Calibri"/>
          <w:sz w:val="24"/>
          <w:szCs w:val="24"/>
          <w:lang w:eastAsia="pl-PL"/>
        </w:rPr>
        <w:t>.</w:t>
      </w:r>
    </w:p>
    <w:p w14:paraId="7C173F58" w14:textId="77777777" w:rsidR="00E55521" w:rsidRPr="00E55521" w:rsidRDefault="00E55521" w:rsidP="00AF563F">
      <w:pPr>
        <w:numPr>
          <w:ilvl w:val="2"/>
          <w:numId w:val="68"/>
        </w:numPr>
        <w:spacing w:after="120" w:line="276" w:lineRule="auto"/>
        <w:contextualSpacing/>
        <w:rPr>
          <w:rFonts w:ascii="Calibri" w:eastAsia="Times New Roman" w:hAnsi="Calibri" w:cs="Calibri"/>
          <w:sz w:val="24"/>
          <w:szCs w:val="24"/>
          <w:lang w:eastAsia="pl-PL"/>
        </w:rPr>
      </w:pPr>
      <w:r w:rsidRPr="00E55521">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21599828" w14:textId="79F230B1" w:rsidR="009F7D52" w:rsidRPr="00AF6A5E" w:rsidRDefault="009F7D52" w:rsidP="00AF563F">
      <w:pPr>
        <w:pStyle w:val="Akapitzlist"/>
        <w:numPr>
          <w:ilvl w:val="0"/>
          <w:numId w:val="385"/>
        </w:numPr>
        <w:spacing w:after="120" w:line="276" w:lineRule="auto"/>
        <w:rPr>
          <w:rFonts w:ascii="Calibri" w:eastAsia="Times New Roman" w:hAnsi="Calibri" w:cs="Calibri"/>
          <w:sz w:val="24"/>
          <w:szCs w:val="24"/>
          <w:lang w:eastAsia="pl-PL"/>
        </w:rPr>
      </w:pPr>
      <w:r w:rsidRPr="00AF6A5E">
        <w:rPr>
          <w:rFonts w:ascii="Calibri" w:eastAsia="Times New Roman" w:hAnsi="Calibri" w:cs="Calibri"/>
          <w:sz w:val="24"/>
          <w:szCs w:val="24"/>
          <w:lang w:eastAsia="pl-PL"/>
        </w:rPr>
        <w:t>obsługa MS Office,</w:t>
      </w:r>
    </w:p>
    <w:p w14:paraId="052EFE8B" w14:textId="32EC0521" w:rsidR="009F7D52" w:rsidRPr="00AF6A5E" w:rsidRDefault="009F7D52" w:rsidP="00AF563F">
      <w:pPr>
        <w:pStyle w:val="Akapitzlist"/>
        <w:numPr>
          <w:ilvl w:val="0"/>
          <w:numId w:val="385"/>
        </w:numPr>
        <w:spacing w:after="120" w:line="276" w:lineRule="auto"/>
        <w:rPr>
          <w:rFonts w:ascii="Calibri" w:eastAsia="Times New Roman" w:hAnsi="Calibri" w:cs="Calibri"/>
          <w:sz w:val="24"/>
          <w:szCs w:val="24"/>
          <w:lang w:eastAsia="pl-PL"/>
        </w:rPr>
      </w:pPr>
      <w:r w:rsidRPr="00AF6A5E">
        <w:rPr>
          <w:rFonts w:ascii="Calibri" w:eastAsia="Times New Roman" w:hAnsi="Calibri" w:cs="Calibri"/>
          <w:sz w:val="24"/>
          <w:szCs w:val="24"/>
          <w:lang w:eastAsia="pl-PL"/>
        </w:rPr>
        <w:t>znajomość systemu oświaty, w szczególności poradnictwa psychologiczno-pedagogicznego i wsparcia edukacyjno-specjalistycznego,</w:t>
      </w:r>
    </w:p>
    <w:p w14:paraId="76E7BCF6" w14:textId="0878FD34" w:rsidR="009F7D52" w:rsidRPr="00AF6A5E" w:rsidRDefault="009F7D52" w:rsidP="00AF563F">
      <w:pPr>
        <w:pStyle w:val="Akapitzlist"/>
        <w:numPr>
          <w:ilvl w:val="0"/>
          <w:numId w:val="385"/>
        </w:numPr>
        <w:spacing w:after="120" w:line="276" w:lineRule="auto"/>
        <w:rPr>
          <w:rFonts w:ascii="Calibri" w:eastAsia="Times New Roman" w:hAnsi="Calibri" w:cs="Calibri"/>
          <w:sz w:val="24"/>
          <w:szCs w:val="24"/>
          <w:lang w:eastAsia="pl-PL"/>
        </w:rPr>
      </w:pPr>
      <w:r w:rsidRPr="00AF6A5E">
        <w:rPr>
          <w:rFonts w:ascii="Calibri" w:eastAsia="Times New Roman" w:hAnsi="Calibri" w:cs="Calibri"/>
          <w:sz w:val="24"/>
          <w:szCs w:val="24"/>
          <w:lang w:eastAsia="pl-PL"/>
        </w:rPr>
        <w:t>znajomość zasad działania administracji publicznej,</w:t>
      </w:r>
    </w:p>
    <w:p w14:paraId="3349187D" w14:textId="3916B22D" w:rsidR="009F7D52" w:rsidRPr="00AF6A5E" w:rsidRDefault="009F7D52" w:rsidP="00AF563F">
      <w:pPr>
        <w:pStyle w:val="Akapitzlist"/>
        <w:numPr>
          <w:ilvl w:val="0"/>
          <w:numId w:val="385"/>
        </w:numPr>
        <w:spacing w:after="120" w:line="276" w:lineRule="auto"/>
        <w:rPr>
          <w:rFonts w:ascii="Calibri" w:eastAsia="Times New Roman" w:hAnsi="Calibri" w:cs="Calibri"/>
          <w:sz w:val="24"/>
          <w:szCs w:val="24"/>
          <w:lang w:eastAsia="pl-PL"/>
        </w:rPr>
      </w:pPr>
      <w:r w:rsidRPr="00AF6A5E">
        <w:rPr>
          <w:rFonts w:ascii="Calibri" w:eastAsia="Times New Roman" w:hAnsi="Calibri" w:cs="Calibri"/>
          <w:sz w:val="24"/>
          <w:szCs w:val="24"/>
          <w:lang w:eastAsia="pl-PL"/>
        </w:rPr>
        <w:t>praca metodą projektu,</w:t>
      </w:r>
    </w:p>
    <w:p w14:paraId="163D3546" w14:textId="38D64173" w:rsidR="009F7D52" w:rsidRPr="00AF6A5E" w:rsidRDefault="009F7D52" w:rsidP="00AF563F">
      <w:pPr>
        <w:pStyle w:val="Akapitzlist"/>
        <w:numPr>
          <w:ilvl w:val="0"/>
          <w:numId w:val="385"/>
        </w:numPr>
        <w:spacing w:after="120" w:line="276" w:lineRule="auto"/>
        <w:rPr>
          <w:rFonts w:ascii="Calibri" w:eastAsia="Times New Roman" w:hAnsi="Calibri" w:cs="Calibri"/>
          <w:sz w:val="24"/>
          <w:szCs w:val="24"/>
          <w:lang w:eastAsia="pl-PL"/>
        </w:rPr>
      </w:pPr>
      <w:r w:rsidRPr="00AF6A5E">
        <w:rPr>
          <w:rFonts w:ascii="Calibri" w:eastAsia="Times New Roman" w:hAnsi="Calibri" w:cs="Calibri"/>
          <w:sz w:val="24"/>
          <w:szCs w:val="24"/>
          <w:lang w:eastAsia="pl-PL"/>
        </w:rPr>
        <w:t>praca zespołowa,</w:t>
      </w:r>
    </w:p>
    <w:p w14:paraId="45318B4E" w14:textId="3A65FD90" w:rsidR="009F7D52" w:rsidRPr="00AF6A5E" w:rsidRDefault="009F7D52" w:rsidP="00AF563F">
      <w:pPr>
        <w:pStyle w:val="Akapitzlist"/>
        <w:numPr>
          <w:ilvl w:val="0"/>
          <w:numId w:val="385"/>
        </w:numPr>
        <w:spacing w:after="120" w:line="276" w:lineRule="auto"/>
        <w:rPr>
          <w:rFonts w:ascii="Calibri" w:eastAsia="Times New Roman" w:hAnsi="Calibri" w:cs="Calibri"/>
          <w:sz w:val="24"/>
          <w:szCs w:val="24"/>
          <w:lang w:eastAsia="pl-PL"/>
        </w:rPr>
      </w:pPr>
      <w:r w:rsidRPr="00AF6A5E">
        <w:rPr>
          <w:rFonts w:ascii="Calibri" w:eastAsia="Times New Roman" w:hAnsi="Calibri" w:cs="Calibri"/>
          <w:sz w:val="24"/>
          <w:szCs w:val="24"/>
          <w:lang w:eastAsia="pl-PL"/>
        </w:rPr>
        <w:t>obsługa EZD,</w:t>
      </w:r>
    </w:p>
    <w:p w14:paraId="18BA171D" w14:textId="787B0ABB" w:rsidR="009F7D52" w:rsidRPr="00AF6A5E" w:rsidRDefault="009F7D52" w:rsidP="00AF563F">
      <w:pPr>
        <w:pStyle w:val="Akapitzlist"/>
        <w:numPr>
          <w:ilvl w:val="0"/>
          <w:numId w:val="385"/>
        </w:numPr>
        <w:spacing w:after="120" w:line="276" w:lineRule="auto"/>
        <w:rPr>
          <w:rFonts w:ascii="Calibri" w:eastAsia="Times New Roman" w:hAnsi="Calibri" w:cs="Calibri"/>
          <w:sz w:val="24"/>
          <w:szCs w:val="24"/>
          <w:lang w:eastAsia="pl-PL"/>
        </w:rPr>
      </w:pPr>
      <w:r w:rsidRPr="00AF6A5E">
        <w:rPr>
          <w:rFonts w:ascii="Calibri" w:eastAsia="Times New Roman" w:hAnsi="Calibri" w:cs="Calibri"/>
          <w:sz w:val="24"/>
          <w:szCs w:val="24"/>
          <w:lang w:eastAsia="pl-PL"/>
        </w:rPr>
        <w:t>znajomość procedur finansowo-księgowych dotyczących realizacji projektu,</w:t>
      </w:r>
    </w:p>
    <w:p w14:paraId="36157CF7" w14:textId="71C67BE5" w:rsidR="009F7D52" w:rsidRPr="00AF6A5E" w:rsidRDefault="009F7D52" w:rsidP="00AF563F">
      <w:pPr>
        <w:pStyle w:val="Akapitzlist"/>
        <w:numPr>
          <w:ilvl w:val="0"/>
          <w:numId w:val="385"/>
        </w:numPr>
        <w:spacing w:after="120" w:line="276" w:lineRule="auto"/>
        <w:rPr>
          <w:rFonts w:ascii="Calibri" w:eastAsia="Times New Roman" w:hAnsi="Calibri" w:cs="Calibri"/>
          <w:sz w:val="24"/>
          <w:szCs w:val="24"/>
          <w:lang w:eastAsia="pl-PL"/>
        </w:rPr>
      </w:pPr>
      <w:r w:rsidRPr="00AF6A5E">
        <w:rPr>
          <w:rFonts w:ascii="Calibri" w:eastAsia="Times New Roman" w:hAnsi="Calibri" w:cs="Calibri"/>
          <w:sz w:val="24"/>
          <w:szCs w:val="24"/>
          <w:lang w:eastAsia="pl-PL"/>
        </w:rPr>
        <w:t>planowanie zadań</w:t>
      </w:r>
    </w:p>
    <w:p w14:paraId="7167E9DE" w14:textId="21B06E9E" w:rsidR="009F7D52" w:rsidRPr="00AF6A5E" w:rsidRDefault="009F7D52" w:rsidP="00AF563F">
      <w:pPr>
        <w:pStyle w:val="Akapitzlist"/>
        <w:numPr>
          <w:ilvl w:val="0"/>
          <w:numId w:val="385"/>
        </w:numPr>
        <w:spacing w:after="120" w:line="276" w:lineRule="auto"/>
        <w:rPr>
          <w:rFonts w:ascii="Calibri" w:eastAsia="Times New Roman" w:hAnsi="Calibri" w:cs="Calibri"/>
          <w:sz w:val="24"/>
          <w:szCs w:val="24"/>
          <w:lang w:eastAsia="pl-PL"/>
        </w:rPr>
      </w:pPr>
      <w:r w:rsidRPr="00AF6A5E">
        <w:rPr>
          <w:rFonts w:ascii="Calibri" w:eastAsia="Times New Roman" w:hAnsi="Calibri" w:cs="Calibri"/>
          <w:sz w:val="24"/>
          <w:szCs w:val="24"/>
          <w:lang w:eastAsia="pl-PL"/>
        </w:rPr>
        <w:t>organizacja pracy,</w:t>
      </w:r>
    </w:p>
    <w:p w14:paraId="3A83D732" w14:textId="28F38C6A" w:rsidR="009F7D52" w:rsidRPr="00AF6A5E" w:rsidRDefault="009F7D52" w:rsidP="00AF563F">
      <w:pPr>
        <w:pStyle w:val="Akapitzlist"/>
        <w:numPr>
          <w:ilvl w:val="0"/>
          <w:numId w:val="385"/>
        </w:numPr>
        <w:spacing w:after="120" w:line="276" w:lineRule="auto"/>
        <w:rPr>
          <w:rFonts w:ascii="Calibri" w:eastAsia="Times New Roman" w:hAnsi="Calibri" w:cs="Calibri"/>
          <w:sz w:val="24"/>
          <w:szCs w:val="24"/>
          <w:lang w:eastAsia="pl-PL"/>
        </w:rPr>
      </w:pPr>
      <w:r w:rsidRPr="00AF6A5E">
        <w:rPr>
          <w:rFonts w:ascii="Calibri" w:eastAsia="Times New Roman" w:hAnsi="Calibri" w:cs="Calibri"/>
          <w:sz w:val="24"/>
          <w:szCs w:val="24"/>
          <w:lang w:eastAsia="pl-PL"/>
        </w:rPr>
        <w:t>samodzielność,</w:t>
      </w:r>
    </w:p>
    <w:p w14:paraId="32C5861D" w14:textId="1DD17081" w:rsidR="00E55521" w:rsidRPr="00AF6A5E" w:rsidRDefault="009F7D52" w:rsidP="00AF563F">
      <w:pPr>
        <w:pStyle w:val="Akapitzlist"/>
        <w:numPr>
          <w:ilvl w:val="0"/>
          <w:numId w:val="385"/>
        </w:numPr>
        <w:spacing w:after="120" w:line="276" w:lineRule="auto"/>
        <w:rPr>
          <w:rFonts w:ascii="Calibri" w:eastAsia="Times New Roman" w:hAnsi="Calibri" w:cs="Calibri"/>
          <w:sz w:val="24"/>
          <w:szCs w:val="24"/>
          <w:lang w:eastAsia="pl-PL"/>
        </w:rPr>
      </w:pPr>
      <w:r w:rsidRPr="00AF6A5E">
        <w:rPr>
          <w:rFonts w:ascii="Calibri" w:eastAsia="Times New Roman" w:hAnsi="Calibri" w:cs="Calibri"/>
          <w:sz w:val="24"/>
          <w:szCs w:val="24"/>
          <w:lang w:eastAsia="pl-PL"/>
        </w:rPr>
        <w:t>odpowiedzialność za realizację powierzonych zadań.</w:t>
      </w:r>
    </w:p>
    <w:p w14:paraId="37AEE997" w14:textId="6C227B2B" w:rsidR="0029797D" w:rsidRPr="00AF563F" w:rsidRDefault="0029797D" w:rsidP="0000322E">
      <w:pPr>
        <w:pStyle w:val="Nagwek3"/>
        <w:spacing w:before="240" w:after="240" w:line="276" w:lineRule="auto"/>
        <w:rPr>
          <w:rFonts w:asciiTheme="minorHAnsi" w:eastAsia="Times New Roman" w:hAnsiTheme="minorHAnsi" w:cstheme="minorHAnsi"/>
          <w:b/>
          <w:bCs/>
          <w:color w:val="auto"/>
          <w:lang w:eastAsia="pl-PL"/>
        </w:rPr>
      </w:pPr>
      <w:bookmarkStart w:id="134" w:name="_Toc135188574"/>
      <w:bookmarkEnd w:id="133"/>
      <w:r w:rsidRPr="00AF563F">
        <w:rPr>
          <w:rFonts w:asciiTheme="minorHAnsi" w:eastAsia="Times New Roman" w:hAnsiTheme="minorHAnsi" w:cstheme="minorHAnsi"/>
          <w:b/>
          <w:bCs/>
          <w:color w:val="auto"/>
          <w:lang w:eastAsia="pl-PL"/>
        </w:rPr>
        <w:t>Departament Wychowania i Edukacji Włączającej, Wydział Specjalnych Potrzeb Edukacyjnych</w:t>
      </w:r>
      <w:bookmarkEnd w:id="134"/>
    </w:p>
    <w:p w14:paraId="119E53D7" w14:textId="77777777" w:rsidR="00B47BDD" w:rsidRPr="00ED06B0" w:rsidRDefault="00B47BDD" w:rsidP="00B13EC2">
      <w:pPr>
        <w:numPr>
          <w:ilvl w:val="1"/>
          <w:numId w:val="67"/>
        </w:numPr>
        <w:tabs>
          <w:tab w:val="left" w:leader="dot" w:pos="8505"/>
        </w:tabs>
        <w:spacing w:after="120" w:line="276" w:lineRule="auto"/>
        <w:contextualSpacing/>
        <w:jc w:val="both"/>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Nazwa jednostki organizacyjnej (dział/wydział/departament, itp.): </w:t>
      </w:r>
    </w:p>
    <w:p w14:paraId="0203185B" w14:textId="3689B6B0" w:rsidR="00B47BDD" w:rsidRPr="00342AAC" w:rsidRDefault="00B47BDD" w:rsidP="00B47BDD">
      <w:pPr>
        <w:tabs>
          <w:tab w:val="left" w:leader="dot" w:pos="9498"/>
        </w:tabs>
        <w:spacing w:after="120" w:line="276" w:lineRule="auto"/>
        <w:ind w:left="792"/>
        <w:contextualSpacing/>
        <w:rPr>
          <w:rFonts w:ascii="Calibri" w:eastAsia="Times New Roman" w:hAnsi="Calibri" w:cs="Calibri"/>
          <w:b/>
          <w:sz w:val="24"/>
          <w:szCs w:val="24"/>
          <w:lang w:eastAsia="pl-PL"/>
        </w:rPr>
      </w:pPr>
      <w:r w:rsidRPr="00342AAC">
        <w:rPr>
          <w:rFonts w:ascii="Calibri" w:eastAsia="Times New Roman" w:hAnsi="Calibri" w:cs="Calibri"/>
          <w:b/>
          <w:sz w:val="24"/>
          <w:szCs w:val="24"/>
          <w:lang w:eastAsia="pl-PL"/>
        </w:rPr>
        <w:t>Departament Wychowania i Edukacji Włączającej, Wydział Specjalnych Potrzeb Edukacyjnych</w:t>
      </w:r>
    </w:p>
    <w:p w14:paraId="4BCA1CD8" w14:textId="77777777" w:rsidR="00B47BDD" w:rsidRPr="00342AAC" w:rsidRDefault="00B47BDD" w:rsidP="00B13EC2">
      <w:pPr>
        <w:numPr>
          <w:ilvl w:val="1"/>
          <w:numId w:val="67"/>
        </w:numPr>
        <w:spacing w:after="120" w:line="276" w:lineRule="auto"/>
        <w:contextualSpacing/>
        <w:rPr>
          <w:rFonts w:ascii="Calibri" w:eastAsia="Times New Roman" w:hAnsi="Calibri" w:cs="Calibri"/>
          <w:sz w:val="24"/>
          <w:szCs w:val="24"/>
          <w:lang w:eastAsia="pl-PL"/>
        </w:rPr>
      </w:pPr>
      <w:r w:rsidRPr="00342AAC">
        <w:rPr>
          <w:rFonts w:ascii="Calibri" w:eastAsia="Times New Roman" w:hAnsi="Calibri" w:cs="Calibri"/>
          <w:sz w:val="24"/>
          <w:szCs w:val="24"/>
          <w:lang w:eastAsia="pl-PL"/>
        </w:rPr>
        <w:t xml:space="preserve">Adres jednostki organizacyjnej: </w:t>
      </w:r>
    </w:p>
    <w:p w14:paraId="23C176BF" w14:textId="77777777" w:rsidR="00B47BDD" w:rsidRPr="00342AAC" w:rsidRDefault="00B47BDD" w:rsidP="00B13EC2">
      <w:pPr>
        <w:numPr>
          <w:ilvl w:val="2"/>
          <w:numId w:val="67"/>
        </w:numPr>
        <w:tabs>
          <w:tab w:val="left" w:leader="dot" w:pos="6804"/>
        </w:tabs>
        <w:spacing w:after="120" w:line="276" w:lineRule="auto"/>
        <w:contextualSpacing/>
        <w:rPr>
          <w:rFonts w:ascii="Calibri" w:eastAsia="Times New Roman" w:hAnsi="Calibri" w:cs="Calibri"/>
          <w:sz w:val="24"/>
          <w:szCs w:val="24"/>
          <w:lang w:eastAsia="pl-PL"/>
        </w:rPr>
      </w:pPr>
      <w:r w:rsidRPr="00342AAC">
        <w:rPr>
          <w:rFonts w:ascii="Calibri" w:eastAsia="Times New Roman" w:hAnsi="Calibri" w:cs="Calibri"/>
          <w:sz w:val="24"/>
          <w:szCs w:val="24"/>
          <w:lang w:eastAsia="pl-PL"/>
        </w:rPr>
        <w:t>Województwo: mazowieckie</w:t>
      </w:r>
    </w:p>
    <w:p w14:paraId="4FF5338F" w14:textId="77777777" w:rsidR="00B47BDD" w:rsidRPr="00342AAC" w:rsidRDefault="00B47BDD" w:rsidP="00B13EC2">
      <w:pPr>
        <w:numPr>
          <w:ilvl w:val="2"/>
          <w:numId w:val="67"/>
        </w:numPr>
        <w:tabs>
          <w:tab w:val="left" w:leader="dot" w:pos="6804"/>
        </w:tabs>
        <w:spacing w:after="120" w:line="276" w:lineRule="auto"/>
        <w:contextualSpacing/>
        <w:rPr>
          <w:rFonts w:ascii="Calibri" w:eastAsia="Times New Roman" w:hAnsi="Calibri" w:cs="Calibri"/>
          <w:sz w:val="24"/>
          <w:szCs w:val="24"/>
          <w:lang w:eastAsia="pl-PL"/>
        </w:rPr>
      </w:pPr>
      <w:r w:rsidRPr="00342AAC">
        <w:rPr>
          <w:rFonts w:ascii="Calibri" w:eastAsia="Times New Roman" w:hAnsi="Calibri" w:cs="Calibri"/>
          <w:sz w:val="24"/>
          <w:szCs w:val="24"/>
          <w:lang w:eastAsia="pl-PL"/>
        </w:rPr>
        <w:t>Miejscowość: Warszawa</w:t>
      </w:r>
    </w:p>
    <w:p w14:paraId="0CC7DB4E" w14:textId="77777777" w:rsidR="00B47BDD" w:rsidRPr="00342AAC" w:rsidRDefault="00B47BDD" w:rsidP="00B13EC2">
      <w:pPr>
        <w:numPr>
          <w:ilvl w:val="2"/>
          <w:numId w:val="67"/>
        </w:numPr>
        <w:tabs>
          <w:tab w:val="left" w:leader="dot" w:pos="6804"/>
        </w:tabs>
        <w:spacing w:after="120" w:line="276" w:lineRule="auto"/>
        <w:contextualSpacing/>
        <w:rPr>
          <w:rFonts w:ascii="Calibri" w:eastAsia="Times New Roman" w:hAnsi="Calibri" w:cs="Calibri"/>
          <w:sz w:val="24"/>
          <w:szCs w:val="24"/>
          <w:lang w:eastAsia="pl-PL"/>
        </w:rPr>
      </w:pPr>
      <w:r w:rsidRPr="00342AAC">
        <w:rPr>
          <w:rFonts w:ascii="Calibri" w:eastAsia="Times New Roman" w:hAnsi="Calibri" w:cs="Calibri"/>
          <w:sz w:val="24"/>
          <w:szCs w:val="24"/>
          <w:lang w:eastAsia="pl-PL"/>
        </w:rPr>
        <w:t>Ulica: al. J. Ch. Szucha 25</w:t>
      </w:r>
    </w:p>
    <w:p w14:paraId="6A34F774" w14:textId="77777777" w:rsidR="00B47BDD" w:rsidRPr="00342AAC" w:rsidRDefault="00B47BDD" w:rsidP="00B13EC2">
      <w:pPr>
        <w:numPr>
          <w:ilvl w:val="1"/>
          <w:numId w:val="67"/>
        </w:numPr>
        <w:spacing w:after="120" w:line="276" w:lineRule="auto"/>
        <w:contextualSpacing/>
        <w:rPr>
          <w:rFonts w:ascii="Calibri" w:eastAsia="Times New Roman" w:hAnsi="Calibri" w:cs="Calibri"/>
          <w:sz w:val="24"/>
          <w:szCs w:val="24"/>
          <w:lang w:eastAsia="pl-PL"/>
        </w:rPr>
      </w:pPr>
      <w:r w:rsidRPr="00342AAC">
        <w:rPr>
          <w:rFonts w:ascii="Calibri" w:eastAsia="Times New Roman" w:hAnsi="Calibri" w:cs="Calibri"/>
          <w:sz w:val="24"/>
          <w:szCs w:val="24"/>
          <w:lang w:eastAsia="pl-PL"/>
        </w:rPr>
        <w:t xml:space="preserve">Czy budynek jest dostosowany do potrzeb osób niepełnosprawnych poruszających się na wózkach inwalidzkich? </w:t>
      </w:r>
      <w:r w:rsidRPr="00342AAC">
        <w:rPr>
          <w:rFonts w:ascii="Calibri" w:eastAsia="Times New Roman" w:hAnsi="Calibri" w:cs="Calibri"/>
          <w:bCs/>
          <w:sz w:val="24"/>
          <w:szCs w:val="24"/>
          <w:lang w:eastAsia="pl-PL"/>
        </w:rPr>
        <w:t>Tak</w:t>
      </w:r>
      <w:r w:rsidRPr="00342AAC">
        <w:rPr>
          <w:rFonts w:ascii="Calibri" w:eastAsia="Times New Roman" w:hAnsi="Calibri" w:cs="Calibri"/>
          <w:sz w:val="24"/>
          <w:szCs w:val="24"/>
          <w:lang w:eastAsia="pl-PL"/>
        </w:rPr>
        <w:t>/Nie (właściwe podkreślić)</w:t>
      </w:r>
    </w:p>
    <w:p w14:paraId="0D061F38" w14:textId="77777777" w:rsidR="00B47BDD" w:rsidRPr="00342AAC" w:rsidRDefault="00B47BDD" w:rsidP="00B13EC2">
      <w:pPr>
        <w:numPr>
          <w:ilvl w:val="1"/>
          <w:numId w:val="67"/>
        </w:numPr>
        <w:tabs>
          <w:tab w:val="left" w:leader="dot" w:pos="4536"/>
        </w:tabs>
        <w:spacing w:after="120" w:line="276" w:lineRule="auto"/>
        <w:contextualSpacing/>
        <w:rPr>
          <w:rFonts w:ascii="Calibri" w:eastAsia="Times New Roman" w:hAnsi="Calibri" w:cs="Calibri"/>
          <w:sz w:val="24"/>
          <w:szCs w:val="24"/>
          <w:lang w:eastAsia="pl-PL"/>
        </w:rPr>
      </w:pPr>
      <w:r w:rsidRPr="00342AAC">
        <w:rPr>
          <w:rFonts w:ascii="Calibri" w:eastAsia="Times New Roman" w:hAnsi="Calibri" w:cs="Calibri"/>
          <w:sz w:val="24"/>
          <w:szCs w:val="24"/>
          <w:lang w:eastAsia="pl-PL"/>
        </w:rPr>
        <w:t>Liczba stanowisk, na których zrealizowane zostaną staże zawodowe w jednostce organizacyjnej: 1</w:t>
      </w:r>
    </w:p>
    <w:p w14:paraId="3EE86768" w14:textId="1F630EB5" w:rsidR="00B47BDD" w:rsidRPr="00617166" w:rsidRDefault="000509A6" w:rsidP="00B13EC2">
      <w:pPr>
        <w:numPr>
          <w:ilvl w:val="1"/>
          <w:numId w:val="67"/>
        </w:numPr>
        <w:spacing w:after="120" w:line="276" w:lineRule="auto"/>
        <w:contextualSpacing/>
        <w:rPr>
          <w:rFonts w:ascii="Calibri" w:eastAsia="Times New Roman" w:hAnsi="Calibri" w:cs="Calibri"/>
          <w:sz w:val="24"/>
          <w:szCs w:val="24"/>
          <w:lang w:eastAsia="pl-PL"/>
        </w:rPr>
      </w:pPr>
      <w:r w:rsidRPr="00617166">
        <w:rPr>
          <w:rFonts w:ascii="Calibri" w:eastAsia="Times New Roman" w:hAnsi="Calibri" w:cs="Calibri"/>
          <w:sz w:val="24"/>
          <w:szCs w:val="24"/>
          <w:lang w:eastAsia="pl-PL"/>
        </w:rPr>
        <w:t>Preferowana długość staży zawodowych w jednostce organizacyjnej:</w:t>
      </w:r>
      <w:r w:rsidR="001914DC" w:rsidRPr="00617166">
        <w:rPr>
          <w:rFonts w:ascii="Calibri" w:eastAsia="Times New Roman" w:hAnsi="Calibri" w:cs="Calibri"/>
          <w:sz w:val="24"/>
          <w:szCs w:val="24"/>
          <w:lang w:eastAsia="pl-PL"/>
        </w:rPr>
        <w:t xml:space="preserve"> 1</w:t>
      </w:r>
      <w:r w:rsidR="00617166" w:rsidRPr="00617166">
        <w:rPr>
          <w:rFonts w:ascii="Calibri" w:eastAsia="Times New Roman" w:hAnsi="Calibri" w:cs="Calibri"/>
          <w:sz w:val="24"/>
          <w:szCs w:val="24"/>
          <w:lang w:eastAsia="pl-PL"/>
        </w:rPr>
        <w:t>2</w:t>
      </w:r>
      <w:r w:rsidR="001914DC" w:rsidRPr="00617166">
        <w:rPr>
          <w:rFonts w:ascii="Calibri" w:eastAsia="Times New Roman" w:hAnsi="Calibri" w:cs="Calibri"/>
          <w:sz w:val="24"/>
          <w:szCs w:val="24"/>
          <w:lang w:eastAsia="pl-PL"/>
        </w:rPr>
        <w:t xml:space="preserve"> miesięcy</w:t>
      </w:r>
    </w:p>
    <w:p w14:paraId="74D5B3D7" w14:textId="77777777" w:rsidR="00B47BDD" w:rsidRPr="00342AAC" w:rsidRDefault="00B47BDD" w:rsidP="00B13EC2">
      <w:pPr>
        <w:numPr>
          <w:ilvl w:val="1"/>
          <w:numId w:val="67"/>
        </w:numPr>
        <w:spacing w:after="120" w:line="276" w:lineRule="auto"/>
        <w:contextualSpacing/>
        <w:rPr>
          <w:rFonts w:ascii="Calibri" w:eastAsia="Times New Roman" w:hAnsi="Calibri" w:cs="Calibri"/>
          <w:sz w:val="24"/>
          <w:szCs w:val="24"/>
          <w:lang w:eastAsia="pl-PL"/>
        </w:rPr>
      </w:pPr>
      <w:r w:rsidRPr="00342AAC">
        <w:rPr>
          <w:rFonts w:ascii="Calibri" w:eastAsia="Times New Roman" w:hAnsi="Calibri" w:cs="Calibri"/>
          <w:sz w:val="24"/>
          <w:szCs w:val="24"/>
          <w:lang w:eastAsia="pl-PL"/>
        </w:rPr>
        <w:lastRenderedPageBreak/>
        <w:t>Informacje dotyczące stanowiska, na którym realizowane będą staże zawodowe</w:t>
      </w:r>
    </w:p>
    <w:p w14:paraId="45612802" w14:textId="77777777" w:rsidR="00B47BDD" w:rsidRPr="00342AAC" w:rsidRDefault="00B47BDD" w:rsidP="00B13EC2">
      <w:pPr>
        <w:numPr>
          <w:ilvl w:val="2"/>
          <w:numId w:val="67"/>
        </w:numPr>
        <w:tabs>
          <w:tab w:val="left" w:leader="dot" w:pos="8505"/>
        </w:tabs>
        <w:spacing w:after="120" w:line="276" w:lineRule="auto"/>
        <w:contextualSpacing/>
        <w:rPr>
          <w:rFonts w:ascii="Calibri" w:eastAsia="Times New Roman" w:hAnsi="Calibri" w:cs="Calibri"/>
          <w:sz w:val="24"/>
          <w:szCs w:val="24"/>
          <w:lang w:eastAsia="pl-PL"/>
        </w:rPr>
      </w:pPr>
      <w:r w:rsidRPr="00342AAC">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02A70224" w14:textId="35D6B31A" w:rsidR="00B47BDD" w:rsidRPr="00AF2A0D" w:rsidRDefault="00B47BDD" w:rsidP="00AF2A0D">
      <w:pPr>
        <w:pStyle w:val="Akapitzlist"/>
        <w:numPr>
          <w:ilvl w:val="0"/>
          <w:numId w:val="386"/>
        </w:numPr>
        <w:tabs>
          <w:tab w:val="left" w:leader="dot" w:pos="8505"/>
        </w:tabs>
        <w:spacing w:after="120" w:line="276" w:lineRule="auto"/>
        <w:rPr>
          <w:rFonts w:ascii="Calibri" w:eastAsia="Times New Roman" w:hAnsi="Calibri" w:cs="Calibri"/>
          <w:sz w:val="24"/>
          <w:szCs w:val="24"/>
          <w:lang w:eastAsia="pl-PL"/>
        </w:rPr>
      </w:pPr>
      <w:r w:rsidRPr="00AF2A0D">
        <w:rPr>
          <w:rFonts w:ascii="Calibri" w:eastAsia="Times New Roman" w:hAnsi="Calibri" w:cs="Calibri"/>
          <w:sz w:val="24"/>
          <w:szCs w:val="24"/>
          <w:lang w:eastAsia="pl-PL"/>
        </w:rPr>
        <w:t>znajomość MS Office (przede wszystkim Word, Excel, PowerPoint, Outlook, Teams),</w:t>
      </w:r>
    </w:p>
    <w:p w14:paraId="5C09D2B4" w14:textId="3FE4DFD7" w:rsidR="00B47BDD" w:rsidRPr="00AF2A0D" w:rsidRDefault="00B47BDD" w:rsidP="00AF2A0D">
      <w:pPr>
        <w:pStyle w:val="Akapitzlist"/>
        <w:numPr>
          <w:ilvl w:val="0"/>
          <w:numId w:val="386"/>
        </w:numPr>
        <w:tabs>
          <w:tab w:val="left" w:leader="dot" w:pos="8505"/>
        </w:tabs>
        <w:spacing w:after="120" w:line="276" w:lineRule="auto"/>
        <w:rPr>
          <w:rFonts w:ascii="Calibri" w:eastAsia="Times New Roman" w:hAnsi="Calibri" w:cs="Calibri"/>
          <w:sz w:val="24"/>
          <w:szCs w:val="24"/>
          <w:lang w:eastAsia="pl-PL"/>
        </w:rPr>
      </w:pPr>
      <w:r w:rsidRPr="00AF2A0D">
        <w:rPr>
          <w:rFonts w:ascii="Calibri" w:eastAsia="Times New Roman" w:hAnsi="Calibri" w:cs="Calibri"/>
          <w:sz w:val="24"/>
          <w:szCs w:val="24"/>
          <w:lang w:eastAsia="pl-PL"/>
        </w:rPr>
        <w:t>gotowość do zdobycia umiejętności obsługi EZD,</w:t>
      </w:r>
    </w:p>
    <w:p w14:paraId="7FE522FF" w14:textId="2F583A7E" w:rsidR="00B47BDD" w:rsidRPr="00AF2A0D" w:rsidRDefault="00B47BDD" w:rsidP="00AF2A0D">
      <w:pPr>
        <w:pStyle w:val="Akapitzlist"/>
        <w:numPr>
          <w:ilvl w:val="0"/>
          <w:numId w:val="386"/>
        </w:numPr>
        <w:tabs>
          <w:tab w:val="left" w:leader="dot" w:pos="8505"/>
        </w:tabs>
        <w:spacing w:after="120" w:line="276" w:lineRule="auto"/>
        <w:rPr>
          <w:rFonts w:ascii="Calibri" w:eastAsia="Times New Roman" w:hAnsi="Calibri" w:cs="Calibri"/>
          <w:sz w:val="24"/>
          <w:szCs w:val="24"/>
          <w:lang w:eastAsia="pl-PL"/>
        </w:rPr>
      </w:pPr>
      <w:r w:rsidRPr="00AF2A0D">
        <w:rPr>
          <w:rFonts w:ascii="Calibri" w:eastAsia="Times New Roman" w:hAnsi="Calibri" w:cs="Calibri"/>
          <w:sz w:val="24"/>
          <w:szCs w:val="24"/>
          <w:lang w:eastAsia="pl-PL"/>
        </w:rPr>
        <w:t>umiejętność współpracy,</w:t>
      </w:r>
    </w:p>
    <w:p w14:paraId="147C9F27" w14:textId="3F0682E8" w:rsidR="00B47BDD" w:rsidRPr="00AF2A0D" w:rsidRDefault="00B47BDD" w:rsidP="00AF2A0D">
      <w:pPr>
        <w:pStyle w:val="Akapitzlist"/>
        <w:numPr>
          <w:ilvl w:val="0"/>
          <w:numId w:val="386"/>
        </w:numPr>
        <w:tabs>
          <w:tab w:val="left" w:leader="dot" w:pos="8505"/>
        </w:tabs>
        <w:spacing w:after="120" w:line="276" w:lineRule="auto"/>
        <w:rPr>
          <w:rFonts w:ascii="Calibri" w:eastAsia="Times New Roman" w:hAnsi="Calibri" w:cs="Calibri"/>
          <w:sz w:val="24"/>
          <w:szCs w:val="24"/>
          <w:lang w:eastAsia="pl-PL"/>
        </w:rPr>
      </w:pPr>
      <w:r w:rsidRPr="00AF2A0D">
        <w:rPr>
          <w:rFonts w:ascii="Calibri" w:eastAsia="Times New Roman" w:hAnsi="Calibri" w:cs="Calibri"/>
          <w:sz w:val="24"/>
          <w:szCs w:val="24"/>
          <w:lang w:eastAsia="pl-PL"/>
        </w:rPr>
        <w:t>samodzielność,</w:t>
      </w:r>
    </w:p>
    <w:p w14:paraId="0BF2613B" w14:textId="567D3CB3" w:rsidR="00B47BDD" w:rsidRPr="00AF2A0D" w:rsidRDefault="00B47BDD" w:rsidP="00AF2A0D">
      <w:pPr>
        <w:pStyle w:val="Akapitzlist"/>
        <w:numPr>
          <w:ilvl w:val="0"/>
          <w:numId w:val="386"/>
        </w:numPr>
        <w:tabs>
          <w:tab w:val="left" w:leader="dot" w:pos="8505"/>
        </w:tabs>
        <w:spacing w:after="120" w:line="276" w:lineRule="auto"/>
        <w:rPr>
          <w:rFonts w:ascii="Calibri" w:eastAsia="Times New Roman" w:hAnsi="Calibri" w:cs="Calibri"/>
          <w:sz w:val="24"/>
          <w:szCs w:val="24"/>
          <w:lang w:eastAsia="pl-PL"/>
        </w:rPr>
      </w:pPr>
      <w:r w:rsidRPr="00AF2A0D">
        <w:rPr>
          <w:rFonts w:ascii="Calibri" w:eastAsia="Times New Roman" w:hAnsi="Calibri" w:cs="Calibri"/>
          <w:sz w:val="24"/>
          <w:szCs w:val="24"/>
          <w:lang w:eastAsia="pl-PL"/>
        </w:rPr>
        <w:t>inicjatywa,</w:t>
      </w:r>
    </w:p>
    <w:p w14:paraId="6C88C18A" w14:textId="7CD9B8AA" w:rsidR="00B47BDD" w:rsidRPr="00AF2A0D" w:rsidRDefault="00B47BDD" w:rsidP="00AF2A0D">
      <w:pPr>
        <w:pStyle w:val="Akapitzlist"/>
        <w:numPr>
          <w:ilvl w:val="0"/>
          <w:numId w:val="386"/>
        </w:numPr>
        <w:tabs>
          <w:tab w:val="left" w:leader="dot" w:pos="8505"/>
        </w:tabs>
        <w:spacing w:after="120" w:line="276" w:lineRule="auto"/>
        <w:rPr>
          <w:rFonts w:ascii="Calibri" w:eastAsia="Times New Roman" w:hAnsi="Calibri" w:cs="Calibri"/>
          <w:sz w:val="24"/>
          <w:szCs w:val="24"/>
          <w:lang w:eastAsia="pl-PL"/>
        </w:rPr>
      </w:pPr>
      <w:r w:rsidRPr="00AF2A0D">
        <w:rPr>
          <w:rFonts w:ascii="Calibri" w:eastAsia="Times New Roman" w:hAnsi="Calibri" w:cs="Calibri"/>
          <w:sz w:val="24"/>
          <w:szCs w:val="24"/>
          <w:lang w:eastAsia="pl-PL"/>
        </w:rPr>
        <w:t>otwartość na zdobywanie nowych umiejętności i doświadczeń,</w:t>
      </w:r>
    </w:p>
    <w:p w14:paraId="7EC51AA8" w14:textId="3783F7CA" w:rsidR="00B47BDD" w:rsidRPr="00AF2A0D" w:rsidRDefault="00B47BDD" w:rsidP="00AF2A0D">
      <w:pPr>
        <w:pStyle w:val="Akapitzlist"/>
        <w:numPr>
          <w:ilvl w:val="0"/>
          <w:numId w:val="386"/>
        </w:numPr>
        <w:tabs>
          <w:tab w:val="left" w:leader="dot" w:pos="8505"/>
        </w:tabs>
        <w:spacing w:after="120" w:line="276" w:lineRule="auto"/>
        <w:rPr>
          <w:rFonts w:ascii="Calibri" w:eastAsia="Times New Roman" w:hAnsi="Calibri" w:cs="Calibri"/>
          <w:sz w:val="24"/>
          <w:szCs w:val="24"/>
          <w:lang w:eastAsia="pl-PL"/>
        </w:rPr>
      </w:pPr>
      <w:r w:rsidRPr="00AF2A0D">
        <w:rPr>
          <w:rFonts w:ascii="Calibri" w:eastAsia="Times New Roman" w:hAnsi="Calibri" w:cs="Calibri"/>
          <w:sz w:val="24"/>
          <w:szCs w:val="24"/>
          <w:lang w:eastAsia="pl-PL"/>
        </w:rPr>
        <w:t>dobra organizacja pracy.</w:t>
      </w:r>
    </w:p>
    <w:p w14:paraId="6A9C9A97" w14:textId="77777777" w:rsidR="00B47BDD" w:rsidRPr="00342AAC" w:rsidRDefault="00B47BDD" w:rsidP="00B13EC2">
      <w:pPr>
        <w:numPr>
          <w:ilvl w:val="2"/>
          <w:numId w:val="67"/>
        </w:numPr>
        <w:spacing w:after="120" w:line="276" w:lineRule="auto"/>
        <w:contextualSpacing/>
        <w:rPr>
          <w:rFonts w:ascii="Calibri" w:eastAsia="Times New Roman" w:hAnsi="Calibri" w:cs="Calibri"/>
          <w:sz w:val="24"/>
          <w:szCs w:val="24"/>
          <w:lang w:eastAsia="pl-PL"/>
        </w:rPr>
      </w:pPr>
      <w:r w:rsidRPr="00342AAC">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76346180" w14:textId="779AEB6B" w:rsidR="00B47BDD" w:rsidRPr="00342AAC" w:rsidRDefault="00C25398" w:rsidP="00B47BDD">
      <w:pPr>
        <w:spacing w:after="120" w:line="276" w:lineRule="auto"/>
        <w:ind w:left="1225"/>
        <w:contextualSpacing/>
        <w:rPr>
          <w:rFonts w:ascii="Calibri" w:eastAsia="Times New Roman" w:hAnsi="Calibri" w:cs="Calibri"/>
          <w:sz w:val="24"/>
          <w:szCs w:val="24"/>
          <w:lang w:eastAsia="pl-PL"/>
        </w:rPr>
      </w:pPr>
      <w:r w:rsidRPr="00342AAC">
        <w:rPr>
          <w:rFonts w:ascii="Calibri" w:eastAsia="Times New Roman" w:hAnsi="Calibri" w:cs="Calibri"/>
          <w:sz w:val="24"/>
          <w:szCs w:val="24"/>
          <w:lang w:eastAsia="pl-PL"/>
        </w:rPr>
        <w:t>Wsparcie w przygotowaniu bieżących zadań Wydziału, ze szczególnym zwróceniem uwagi na zadania związane z realizacją:</w:t>
      </w:r>
    </w:p>
    <w:p w14:paraId="0A9707F6" w14:textId="116ED833" w:rsidR="00C25398" w:rsidRPr="00174CA6" w:rsidRDefault="00C25398" w:rsidP="00174CA6">
      <w:pPr>
        <w:pStyle w:val="Akapitzlist"/>
        <w:numPr>
          <w:ilvl w:val="0"/>
          <w:numId w:val="387"/>
        </w:numPr>
        <w:spacing w:after="120" w:line="276" w:lineRule="auto"/>
        <w:rPr>
          <w:rFonts w:ascii="Calibri" w:eastAsia="Times New Roman" w:hAnsi="Calibri" w:cs="Calibri"/>
          <w:sz w:val="24"/>
          <w:szCs w:val="24"/>
          <w:lang w:eastAsia="pl-PL"/>
        </w:rPr>
      </w:pPr>
      <w:r w:rsidRPr="00174CA6">
        <w:rPr>
          <w:rFonts w:ascii="Calibri" w:eastAsia="Times New Roman" w:hAnsi="Calibri" w:cs="Calibri"/>
          <w:sz w:val="24"/>
          <w:szCs w:val="24"/>
          <w:lang w:eastAsia="pl-PL"/>
        </w:rPr>
        <w:t>Kompleksowego programu wsparcia rodzin „Za życiem” działania 1.5, 2.4 i 5.3,</w:t>
      </w:r>
    </w:p>
    <w:p w14:paraId="5F191E8A" w14:textId="24A180CB" w:rsidR="00C25398" w:rsidRPr="00174CA6" w:rsidRDefault="00C25398" w:rsidP="00174CA6">
      <w:pPr>
        <w:pStyle w:val="Akapitzlist"/>
        <w:numPr>
          <w:ilvl w:val="0"/>
          <w:numId w:val="387"/>
        </w:numPr>
        <w:spacing w:after="120" w:line="276" w:lineRule="auto"/>
        <w:rPr>
          <w:rFonts w:ascii="Calibri" w:eastAsia="Times New Roman" w:hAnsi="Calibri" w:cs="Calibri"/>
          <w:sz w:val="24"/>
          <w:szCs w:val="24"/>
          <w:lang w:eastAsia="pl-PL"/>
        </w:rPr>
      </w:pPr>
      <w:r w:rsidRPr="00174CA6">
        <w:rPr>
          <w:rFonts w:ascii="Calibri" w:eastAsia="Times New Roman" w:hAnsi="Calibri" w:cs="Calibri"/>
          <w:sz w:val="24"/>
          <w:szCs w:val="24"/>
          <w:lang w:eastAsia="pl-PL"/>
        </w:rPr>
        <w:t>umów dotyczących studiów podyplomowych,</w:t>
      </w:r>
    </w:p>
    <w:p w14:paraId="61B57A7C" w14:textId="643E9EF9" w:rsidR="00C25398" w:rsidRPr="00174CA6" w:rsidRDefault="00C25398" w:rsidP="00174CA6">
      <w:pPr>
        <w:pStyle w:val="Akapitzlist"/>
        <w:numPr>
          <w:ilvl w:val="0"/>
          <w:numId w:val="387"/>
        </w:numPr>
        <w:spacing w:after="120" w:line="276" w:lineRule="auto"/>
        <w:rPr>
          <w:rFonts w:ascii="Calibri" w:eastAsia="Times New Roman" w:hAnsi="Calibri" w:cs="Calibri"/>
          <w:sz w:val="24"/>
          <w:szCs w:val="24"/>
          <w:lang w:eastAsia="pl-PL"/>
        </w:rPr>
      </w:pPr>
      <w:r w:rsidRPr="00174CA6">
        <w:rPr>
          <w:rFonts w:ascii="Calibri" w:eastAsia="Times New Roman" w:hAnsi="Calibri" w:cs="Calibri"/>
          <w:sz w:val="24"/>
          <w:szCs w:val="24"/>
          <w:lang w:eastAsia="pl-PL"/>
        </w:rPr>
        <w:t>przygotowaniem podsumowań i sprawozdań z realizacji zadań,</w:t>
      </w:r>
    </w:p>
    <w:p w14:paraId="0D467125" w14:textId="4331E4B1" w:rsidR="00C25398" w:rsidRPr="00174CA6" w:rsidRDefault="00C25398" w:rsidP="00174CA6">
      <w:pPr>
        <w:pStyle w:val="Akapitzlist"/>
        <w:numPr>
          <w:ilvl w:val="0"/>
          <w:numId w:val="387"/>
        </w:numPr>
        <w:spacing w:after="120" w:line="276" w:lineRule="auto"/>
        <w:rPr>
          <w:rFonts w:ascii="Calibri" w:eastAsia="Times New Roman" w:hAnsi="Calibri" w:cs="Calibri"/>
          <w:sz w:val="24"/>
          <w:szCs w:val="24"/>
          <w:lang w:eastAsia="pl-PL"/>
        </w:rPr>
      </w:pPr>
      <w:r w:rsidRPr="00174CA6">
        <w:rPr>
          <w:rFonts w:ascii="Calibri" w:eastAsia="Times New Roman" w:hAnsi="Calibri" w:cs="Calibri"/>
          <w:sz w:val="24"/>
          <w:szCs w:val="24"/>
          <w:lang w:eastAsia="pl-PL"/>
        </w:rPr>
        <w:t>kontaktów z petentami.</w:t>
      </w:r>
    </w:p>
    <w:p w14:paraId="528D71B2" w14:textId="77777777" w:rsidR="00B47BDD" w:rsidRPr="00342AAC" w:rsidRDefault="00B47BDD" w:rsidP="00B13EC2">
      <w:pPr>
        <w:numPr>
          <w:ilvl w:val="2"/>
          <w:numId w:val="67"/>
        </w:numPr>
        <w:spacing w:after="120" w:line="276" w:lineRule="auto"/>
        <w:contextualSpacing/>
        <w:rPr>
          <w:rFonts w:ascii="Calibri" w:eastAsia="Times New Roman" w:hAnsi="Calibri" w:cs="Calibri"/>
          <w:sz w:val="24"/>
          <w:szCs w:val="24"/>
          <w:lang w:eastAsia="pl-PL"/>
        </w:rPr>
      </w:pPr>
      <w:r w:rsidRPr="00342AAC">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73EA152B" w14:textId="62C9F542" w:rsidR="00342AAC" w:rsidRPr="002172AB" w:rsidRDefault="00342AAC" w:rsidP="002172AB">
      <w:pPr>
        <w:pStyle w:val="Akapitzlist"/>
        <w:numPr>
          <w:ilvl w:val="0"/>
          <w:numId w:val="388"/>
        </w:numPr>
        <w:spacing w:after="120" w:line="276" w:lineRule="auto"/>
        <w:rPr>
          <w:rFonts w:ascii="Calibri" w:eastAsia="Times New Roman" w:hAnsi="Calibri" w:cs="Calibri"/>
          <w:sz w:val="24"/>
          <w:szCs w:val="24"/>
          <w:lang w:eastAsia="pl-PL"/>
        </w:rPr>
      </w:pPr>
      <w:r w:rsidRPr="002172AB">
        <w:rPr>
          <w:rFonts w:ascii="Calibri" w:eastAsia="Times New Roman" w:hAnsi="Calibri" w:cs="Calibri"/>
          <w:sz w:val="24"/>
          <w:szCs w:val="24"/>
          <w:lang w:eastAsia="pl-PL"/>
        </w:rPr>
        <w:t>obsługa MS Office,</w:t>
      </w:r>
    </w:p>
    <w:p w14:paraId="763B0EED" w14:textId="4CD75115" w:rsidR="00342AAC" w:rsidRPr="002172AB" w:rsidRDefault="00342AAC" w:rsidP="002172AB">
      <w:pPr>
        <w:pStyle w:val="Akapitzlist"/>
        <w:numPr>
          <w:ilvl w:val="0"/>
          <w:numId w:val="388"/>
        </w:numPr>
        <w:spacing w:after="120" w:line="276" w:lineRule="auto"/>
        <w:rPr>
          <w:rFonts w:ascii="Calibri" w:eastAsia="Times New Roman" w:hAnsi="Calibri" w:cs="Calibri"/>
          <w:sz w:val="24"/>
          <w:szCs w:val="24"/>
          <w:lang w:eastAsia="pl-PL"/>
        </w:rPr>
      </w:pPr>
      <w:r w:rsidRPr="002172AB">
        <w:rPr>
          <w:rFonts w:ascii="Calibri" w:eastAsia="Times New Roman" w:hAnsi="Calibri" w:cs="Calibri"/>
          <w:sz w:val="24"/>
          <w:szCs w:val="24"/>
          <w:lang w:eastAsia="pl-PL"/>
        </w:rPr>
        <w:t>znajomość systemu oświaty, w szczególności poradnictwa psychologiczno-pedagogicznego i wsparcia edukacyjno-specjalistycznego,</w:t>
      </w:r>
    </w:p>
    <w:p w14:paraId="52B88120" w14:textId="0AE9062A" w:rsidR="00342AAC" w:rsidRPr="002172AB" w:rsidRDefault="00342AAC" w:rsidP="002172AB">
      <w:pPr>
        <w:pStyle w:val="Akapitzlist"/>
        <w:numPr>
          <w:ilvl w:val="0"/>
          <w:numId w:val="388"/>
        </w:numPr>
        <w:spacing w:after="120" w:line="276" w:lineRule="auto"/>
        <w:rPr>
          <w:rFonts w:ascii="Calibri" w:eastAsia="Times New Roman" w:hAnsi="Calibri" w:cs="Calibri"/>
          <w:sz w:val="24"/>
          <w:szCs w:val="24"/>
          <w:lang w:eastAsia="pl-PL"/>
        </w:rPr>
      </w:pPr>
      <w:r w:rsidRPr="002172AB">
        <w:rPr>
          <w:rFonts w:ascii="Calibri" w:eastAsia="Times New Roman" w:hAnsi="Calibri" w:cs="Calibri"/>
          <w:sz w:val="24"/>
          <w:szCs w:val="24"/>
          <w:lang w:eastAsia="pl-PL"/>
        </w:rPr>
        <w:t>znajomość zasad działania administracji publicznej,</w:t>
      </w:r>
    </w:p>
    <w:p w14:paraId="0B3E792D" w14:textId="59885E8D" w:rsidR="00342AAC" w:rsidRPr="002172AB" w:rsidRDefault="00342AAC" w:rsidP="002172AB">
      <w:pPr>
        <w:pStyle w:val="Akapitzlist"/>
        <w:numPr>
          <w:ilvl w:val="0"/>
          <w:numId w:val="388"/>
        </w:numPr>
        <w:spacing w:after="120" w:line="276" w:lineRule="auto"/>
        <w:rPr>
          <w:rFonts w:ascii="Calibri" w:eastAsia="Times New Roman" w:hAnsi="Calibri" w:cs="Calibri"/>
          <w:sz w:val="24"/>
          <w:szCs w:val="24"/>
          <w:lang w:eastAsia="pl-PL"/>
        </w:rPr>
      </w:pPr>
      <w:r w:rsidRPr="002172AB">
        <w:rPr>
          <w:rFonts w:ascii="Calibri" w:eastAsia="Times New Roman" w:hAnsi="Calibri" w:cs="Calibri"/>
          <w:sz w:val="24"/>
          <w:szCs w:val="24"/>
          <w:lang w:eastAsia="pl-PL"/>
        </w:rPr>
        <w:t>praca metodą projektu,</w:t>
      </w:r>
    </w:p>
    <w:p w14:paraId="76BB70F0" w14:textId="1E5D6643" w:rsidR="00342AAC" w:rsidRPr="002172AB" w:rsidRDefault="00342AAC" w:rsidP="002172AB">
      <w:pPr>
        <w:pStyle w:val="Akapitzlist"/>
        <w:numPr>
          <w:ilvl w:val="0"/>
          <w:numId w:val="388"/>
        </w:numPr>
        <w:spacing w:after="120" w:line="276" w:lineRule="auto"/>
        <w:rPr>
          <w:rFonts w:ascii="Calibri" w:eastAsia="Times New Roman" w:hAnsi="Calibri" w:cs="Calibri"/>
          <w:sz w:val="24"/>
          <w:szCs w:val="24"/>
          <w:lang w:eastAsia="pl-PL"/>
        </w:rPr>
      </w:pPr>
      <w:r w:rsidRPr="002172AB">
        <w:rPr>
          <w:rFonts w:ascii="Calibri" w:eastAsia="Times New Roman" w:hAnsi="Calibri" w:cs="Calibri"/>
          <w:sz w:val="24"/>
          <w:szCs w:val="24"/>
          <w:lang w:eastAsia="pl-PL"/>
        </w:rPr>
        <w:t>praca zespołowa,</w:t>
      </w:r>
    </w:p>
    <w:p w14:paraId="5DC742C1" w14:textId="391CD738" w:rsidR="00B47BDD" w:rsidRPr="002172AB" w:rsidRDefault="00342AAC" w:rsidP="002172AB">
      <w:pPr>
        <w:pStyle w:val="Akapitzlist"/>
        <w:numPr>
          <w:ilvl w:val="0"/>
          <w:numId w:val="388"/>
        </w:numPr>
        <w:spacing w:after="120" w:line="276" w:lineRule="auto"/>
        <w:rPr>
          <w:rFonts w:ascii="Calibri" w:eastAsia="Times New Roman" w:hAnsi="Calibri" w:cs="Calibri"/>
          <w:sz w:val="24"/>
          <w:szCs w:val="24"/>
          <w:lang w:eastAsia="pl-PL"/>
        </w:rPr>
      </w:pPr>
      <w:r w:rsidRPr="002172AB">
        <w:rPr>
          <w:rFonts w:ascii="Calibri" w:eastAsia="Times New Roman" w:hAnsi="Calibri" w:cs="Calibri"/>
          <w:sz w:val="24"/>
          <w:szCs w:val="24"/>
          <w:lang w:eastAsia="pl-PL"/>
        </w:rPr>
        <w:t>obsługa EZD,</w:t>
      </w:r>
    </w:p>
    <w:p w14:paraId="67907604" w14:textId="21B31EEA" w:rsidR="00342AAC" w:rsidRPr="002172AB" w:rsidRDefault="00342AAC" w:rsidP="002172AB">
      <w:pPr>
        <w:pStyle w:val="Akapitzlist"/>
        <w:numPr>
          <w:ilvl w:val="0"/>
          <w:numId w:val="388"/>
        </w:numPr>
        <w:spacing w:after="120" w:line="276" w:lineRule="auto"/>
        <w:rPr>
          <w:rFonts w:ascii="Calibri" w:eastAsia="Times New Roman" w:hAnsi="Calibri" w:cs="Calibri"/>
          <w:sz w:val="24"/>
          <w:szCs w:val="24"/>
          <w:lang w:eastAsia="pl-PL"/>
        </w:rPr>
      </w:pPr>
      <w:r w:rsidRPr="002172AB">
        <w:rPr>
          <w:rFonts w:ascii="Calibri" w:eastAsia="Times New Roman" w:hAnsi="Calibri" w:cs="Calibri"/>
          <w:sz w:val="24"/>
          <w:szCs w:val="24"/>
          <w:lang w:eastAsia="pl-PL"/>
        </w:rPr>
        <w:t>znajomość procedur finansowo-księgowych dotyczących realizacji projektu,</w:t>
      </w:r>
    </w:p>
    <w:p w14:paraId="2C0C5869" w14:textId="29D28C45" w:rsidR="00342AAC" w:rsidRPr="002172AB" w:rsidRDefault="00342AAC" w:rsidP="002172AB">
      <w:pPr>
        <w:pStyle w:val="Akapitzlist"/>
        <w:numPr>
          <w:ilvl w:val="0"/>
          <w:numId w:val="388"/>
        </w:numPr>
        <w:spacing w:after="120" w:line="276" w:lineRule="auto"/>
        <w:rPr>
          <w:rFonts w:ascii="Calibri" w:eastAsia="Times New Roman" w:hAnsi="Calibri" w:cs="Calibri"/>
          <w:sz w:val="24"/>
          <w:szCs w:val="24"/>
          <w:lang w:eastAsia="pl-PL"/>
        </w:rPr>
      </w:pPr>
      <w:r w:rsidRPr="002172AB">
        <w:rPr>
          <w:rFonts w:ascii="Calibri" w:eastAsia="Times New Roman" w:hAnsi="Calibri" w:cs="Calibri"/>
          <w:sz w:val="24"/>
          <w:szCs w:val="24"/>
          <w:lang w:eastAsia="pl-PL"/>
        </w:rPr>
        <w:t>planowanie zadań,</w:t>
      </w:r>
    </w:p>
    <w:p w14:paraId="70A88FA1" w14:textId="1BB91C60" w:rsidR="00342AAC" w:rsidRPr="002172AB" w:rsidRDefault="00342AAC" w:rsidP="002172AB">
      <w:pPr>
        <w:pStyle w:val="Akapitzlist"/>
        <w:numPr>
          <w:ilvl w:val="0"/>
          <w:numId w:val="388"/>
        </w:numPr>
        <w:spacing w:after="120" w:line="276" w:lineRule="auto"/>
        <w:rPr>
          <w:rFonts w:ascii="Calibri" w:eastAsia="Times New Roman" w:hAnsi="Calibri" w:cs="Calibri"/>
          <w:sz w:val="24"/>
          <w:szCs w:val="24"/>
          <w:lang w:eastAsia="pl-PL"/>
        </w:rPr>
      </w:pPr>
      <w:r w:rsidRPr="002172AB">
        <w:rPr>
          <w:rFonts w:ascii="Calibri" w:eastAsia="Times New Roman" w:hAnsi="Calibri" w:cs="Calibri"/>
          <w:sz w:val="24"/>
          <w:szCs w:val="24"/>
          <w:lang w:eastAsia="pl-PL"/>
        </w:rPr>
        <w:t>organizacja pracy,</w:t>
      </w:r>
    </w:p>
    <w:p w14:paraId="0D9B0B60" w14:textId="4C7FF9A0" w:rsidR="00342AAC" w:rsidRPr="002172AB" w:rsidRDefault="00342AAC" w:rsidP="002172AB">
      <w:pPr>
        <w:pStyle w:val="Akapitzlist"/>
        <w:numPr>
          <w:ilvl w:val="0"/>
          <w:numId w:val="388"/>
        </w:numPr>
        <w:spacing w:after="120" w:line="276" w:lineRule="auto"/>
        <w:rPr>
          <w:rFonts w:ascii="Calibri" w:eastAsia="Times New Roman" w:hAnsi="Calibri" w:cs="Calibri"/>
          <w:sz w:val="24"/>
          <w:szCs w:val="24"/>
          <w:lang w:eastAsia="pl-PL"/>
        </w:rPr>
      </w:pPr>
      <w:r w:rsidRPr="002172AB">
        <w:rPr>
          <w:rFonts w:ascii="Calibri" w:eastAsia="Times New Roman" w:hAnsi="Calibri" w:cs="Calibri"/>
          <w:sz w:val="24"/>
          <w:szCs w:val="24"/>
          <w:lang w:eastAsia="pl-PL"/>
        </w:rPr>
        <w:t>samodzielność,</w:t>
      </w:r>
    </w:p>
    <w:p w14:paraId="4C2E86A4" w14:textId="3FB88E79" w:rsidR="00342AAC" w:rsidRPr="002172AB" w:rsidRDefault="00342AAC" w:rsidP="002172AB">
      <w:pPr>
        <w:pStyle w:val="Akapitzlist"/>
        <w:numPr>
          <w:ilvl w:val="0"/>
          <w:numId w:val="388"/>
        </w:numPr>
        <w:spacing w:after="120" w:line="276" w:lineRule="auto"/>
        <w:rPr>
          <w:rFonts w:ascii="Calibri" w:eastAsia="Times New Roman" w:hAnsi="Calibri" w:cs="Calibri"/>
          <w:sz w:val="24"/>
          <w:szCs w:val="24"/>
          <w:lang w:eastAsia="pl-PL"/>
        </w:rPr>
      </w:pPr>
      <w:r w:rsidRPr="002172AB">
        <w:rPr>
          <w:rFonts w:ascii="Calibri" w:eastAsia="Times New Roman" w:hAnsi="Calibri" w:cs="Calibri"/>
          <w:sz w:val="24"/>
          <w:szCs w:val="24"/>
          <w:lang w:eastAsia="pl-PL"/>
        </w:rPr>
        <w:t>odpowiedzialność za realizację powierzonych zadań.</w:t>
      </w:r>
    </w:p>
    <w:p w14:paraId="0FFCF5A7" w14:textId="11D56F79" w:rsidR="00EC27A1" w:rsidRPr="00AB409D" w:rsidRDefault="00EC27A1" w:rsidP="0000322E">
      <w:pPr>
        <w:pStyle w:val="Nagwek3"/>
        <w:spacing w:before="240" w:after="240" w:line="276" w:lineRule="auto"/>
        <w:rPr>
          <w:rFonts w:asciiTheme="minorHAnsi" w:eastAsia="Times New Roman" w:hAnsiTheme="minorHAnsi" w:cstheme="minorHAnsi"/>
          <w:b/>
          <w:bCs/>
          <w:color w:val="auto"/>
          <w:lang w:eastAsia="pl-PL"/>
        </w:rPr>
      </w:pPr>
      <w:bookmarkStart w:id="135" w:name="_Toc135188575"/>
      <w:r w:rsidRPr="00AB409D">
        <w:rPr>
          <w:rFonts w:asciiTheme="minorHAnsi" w:eastAsia="Times New Roman" w:hAnsiTheme="minorHAnsi" w:cstheme="minorHAnsi"/>
          <w:b/>
          <w:bCs/>
          <w:color w:val="auto"/>
          <w:lang w:eastAsia="pl-PL"/>
        </w:rPr>
        <w:lastRenderedPageBreak/>
        <w:t>Departament Wychowania i Edukacji Włączającej, Wydział Wychowania, Profilaktyki i</w:t>
      </w:r>
      <w:r w:rsidR="00AB409D" w:rsidRPr="00AB409D">
        <w:rPr>
          <w:rFonts w:ascii="Calibri" w:hAnsi="Calibri" w:cs="Calibri"/>
          <w:b/>
          <w:bCs/>
        </w:rPr>
        <w:t> </w:t>
      </w:r>
      <w:r w:rsidRPr="00AB409D">
        <w:rPr>
          <w:rFonts w:asciiTheme="minorHAnsi" w:eastAsia="Times New Roman" w:hAnsiTheme="minorHAnsi" w:cstheme="minorHAnsi"/>
          <w:b/>
          <w:bCs/>
          <w:color w:val="auto"/>
          <w:lang w:eastAsia="pl-PL"/>
        </w:rPr>
        <w:t>Bezpieczeństwa</w:t>
      </w:r>
      <w:bookmarkEnd w:id="135"/>
    </w:p>
    <w:p w14:paraId="7D007F46" w14:textId="77777777" w:rsidR="003F7255" w:rsidRPr="00ED06B0" w:rsidRDefault="003F7255" w:rsidP="00B13EC2">
      <w:pPr>
        <w:numPr>
          <w:ilvl w:val="1"/>
          <w:numId w:val="69"/>
        </w:numPr>
        <w:tabs>
          <w:tab w:val="left" w:leader="dot" w:pos="8505"/>
        </w:tabs>
        <w:spacing w:after="120" w:line="276" w:lineRule="auto"/>
        <w:contextualSpacing/>
        <w:jc w:val="both"/>
        <w:rPr>
          <w:rFonts w:ascii="Calibri" w:eastAsia="Times New Roman" w:hAnsi="Calibri" w:cs="Calibri"/>
          <w:sz w:val="24"/>
          <w:szCs w:val="24"/>
          <w:lang w:eastAsia="pl-PL"/>
        </w:rPr>
      </w:pPr>
      <w:bookmarkStart w:id="136" w:name="_Hlk134475246"/>
      <w:bookmarkStart w:id="137" w:name="_Hlk134477752"/>
      <w:r w:rsidRPr="00ED06B0">
        <w:rPr>
          <w:rFonts w:ascii="Calibri" w:eastAsia="Times New Roman" w:hAnsi="Calibri" w:cs="Calibri"/>
          <w:sz w:val="24"/>
          <w:szCs w:val="24"/>
          <w:lang w:eastAsia="pl-PL"/>
        </w:rPr>
        <w:t xml:space="preserve">Nazwa jednostki organizacyjnej (dział/wydział/departament, itp.): </w:t>
      </w:r>
    </w:p>
    <w:p w14:paraId="171F970B" w14:textId="231F2001" w:rsidR="003F7255" w:rsidRPr="00ED06B0" w:rsidRDefault="00342AAC" w:rsidP="003F7255">
      <w:pPr>
        <w:tabs>
          <w:tab w:val="left" w:leader="dot" w:pos="9498"/>
        </w:tabs>
        <w:spacing w:after="120" w:line="276" w:lineRule="auto"/>
        <w:ind w:left="792"/>
        <w:contextualSpacing/>
        <w:rPr>
          <w:rFonts w:ascii="Calibri" w:eastAsia="Times New Roman" w:hAnsi="Calibri" w:cs="Calibri"/>
          <w:b/>
          <w:sz w:val="24"/>
          <w:szCs w:val="24"/>
          <w:lang w:eastAsia="pl-PL"/>
        </w:rPr>
      </w:pPr>
      <w:r w:rsidRPr="00342AAC">
        <w:rPr>
          <w:rFonts w:ascii="Calibri" w:eastAsia="Times New Roman" w:hAnsi="Calibri" w:cs="Calibri"/>
          <w:b/>
          <w:sz w:val="24"/>
          <w:szCs w:val="24"/>
          <w:lang w:eastAsia="pl-PL"/>
        </w:rPr>
        <w:t>Departament Wychowania i Edukacji Włączającej, Wydział Wychowania, Profilaktyki i Bezpieczeństwa</w:t>
      </w:r>
    </w:p>
    <w:p w14:paraId="31F24927" w14:textId="77777777" w:rsidR="003F7255" w:rsidRPr="00ED06B0" w:rsidRDefault="003F7255" w:rsidP="00B13EC2">
      <w:pPr>
        <w:numPr>
          <w:ilvl w:val="1"/>
          <w:numId w:val="69"/>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Adres jednostki organizacyjnej: </w:t>
      </w:r>
    </w:p>
    <w:p w14:paraId="36ED33F0" w14:textId="77777777" w:rsidR="003F7255" w:rsidRPr="00ED06B0" w:rsidRDefault="003F7255" w:rsidP="00B13EC2">
      <w:pPr>
        <w:numPr>
          <w:ilvl w:val="2"/>
          <w:numId w:val="69"/>
        </w:numPr>
        <w:tabs>
          <w:tab w:val="left" w:leader="dot" w:pos="6804"/>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Województwo: </w:t>
      </w:r>
      <w:r w:rsidRPr="00546A0A">
        <w:rPr>
          <w:rFonts w:ascii="Calibri" w:eastAsia="Times New Roman" w:hAnsi="Calibri" w:cs="Calibri"/>
          <w:sz w:val="24"/>
          <w:szCs w:val="24"/>
          <w:lang w:eastAsia="pl-PL"/>
        </w:rPr>
        <w:t>mazowieckie</w:t>
      </w:r>
    </w:p>
    <w:p w14:paraId="44EE3EB3" w14:textId="77777777" w:rsidR="003F7255" w:rsidRPr="00ED06B0" w:rsidRDefault="003F7255" w:rsidP="00B13EC2">
      <w:pPr>
        <w:numPr>
          <w:ilvl w:val="2"/>
          <w:numId w:val="69"/>
        </w:numPr>
        <w:tabs>
          <w:tab w:val="left" w:leader="dot" w:pos="6804"/>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Miejscowość: </w:t>
      </w:r>
      <w:r w:rsidRPr="00546A0A">
        <w:rPr>
          <w:rFonts w:ascii="Calibri" w:eastAsia="Times New Roman" w:hAnsi="Calibri" w:cs="Calibri"/>
          <w:sz w:val="24"/>
          <w:szCs w:val="24"/>
          <w:lang w:eastAsia="pl-PL"/>
        </w:rPr>
        <w:t>Warszawa</w:t>
      </w:r>
    </w:p>
    <w:p w14:paraId="02E841EE" w14:textId="6E4CC98D" w:rsidR="003F7255" w:rsidRPr="00ED06B0" w:rsidRDefault="003F7255" w:rsidP="00B13EC2">
      <w:pPr>
        <w:numPr>
          <w:ilvl w:val="2"/>
          <w:numId w:val="69"/>
        </w:numPr>
        <w:tabs>
          <w:tab w:val="left" w:leader="dot" w:pos="6804"/>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Ulica: </w:t>
      </w:r>
      <w:r w:rsidRPr="003F7255">
        <w:rPr>
          <w:rFonts w:ascii="Calibri" w:eastAsia="Times New Roman" w:hAnsi="Calibri" w:cs="Calibri"/>
          <w:sz w:val="24"/>
          <w:szCs w:val="24"/>
          <w:lang w:eastAsia="pl-PL"/>
        </w:rPr>
        <w:t>al. J. Ch. Szucha 25</w:t>
      </w:r>
    </w:p>
    <w:p w14:paraId="23360654" w14:textId="77777777" w:rsidR="003F7255" w:rsidRPr="00ED06B0" w:rsidRDefault="003F7255" w:rsidP="00B13EC2">
      <w:pPr>
        <w:numPr>
          <w:ilvl w:val="1"/>
          <w:numId w:val="69"/>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Czy budynek jest dostosowany do potrzeb osób niepełnosprawnych poruszających się na wózkach inwalidzkich? </w:t>
      </w:r>
      <w:r w:rsidRPr="003F7255">
        <w:rPr>
          <w:rFonts w:ascii="Calibri" w:eastAsia="Times New Roman" w:hAnsi="Calibri" w:cs="Calibri"/>
          <w:bCs/>
          <w:sz w:val="24"/>
          <w:szCs w:val="24"/>
          <w:lang w:eastAsia="pl-PL"/>
        </w:rPr>
        <w:t>Tak</w:t>
      </w:r>
      <w:r w:rsidRPr="003F7255">
        <w:rPr>
          <w:rFonts w:ascii="Calibri" w:eastAsia="Times New Roman" w:hAnsi="Calibri" w:cs="Calibri"/>
          <w:sz w:val="24"/>
          <w:szCs w:val="24"/>
          <w:lang w:eastAsia="pl-PL"/>
        </w:rPr>
        <w:t>/</w:t>
      </w:r>
      <w:r w:rsidRPr="00342AAC">
        <w:rPr>
          <w:rFonts w:ascii="Calibri" w:eastAsia="Times New Roman" w:hAnsi="Calibri" w:cs="Calibri"/>
          <w:sz w:val="24"/>
          <w:szCs w:val="24"/>
          <w:u w:val="single"/>
          <w:lang w:eastAsia="pl-PL"/>
        </w:rPr>
        <w:t>Nie</w:t>
      </w:r>
      <w:r w:rsidRPr="00ED06B0">
        <w:rPr>
          <w:rFonts w:ascii="Calibri" w:eastAsia="Times New Roman" w:hAnsi="Calibri" w:cs="Calibri"/>
          <w:sz w:val="24"/>
          <w:szCs w:val="24"/>
          <w:lang w:eastAsia="pl-PL"/>
        </w:rPr>
        <w:t xml:space="preserve"> (właściwe podkreślić)</w:t>
      </w:r>
    </w:p>
    <w:p w14:paraId="6A9D8734" w14:textId="77777777" w:rsidR="003F7255" w:rsidRPr="00ED06B0" w:rsidRDefault="003F7255" w:rsidP="00B13EC2">
      <w:pPr>
        <w:numPr>
          <w:ilvl w:val="1"/>
          <w:numId w:val="69"/>
        </w:numPr>
        <w:tabs>
          <w:tab w:val="left" w:leader="dot" w:pos="4536"/>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Liczba stanowisk, na których zrealizowane zostaną staże zawodowe w jednostce organizacyjnej: </w:t>
      </w:r>
      <w:r>
        <w:rPr>
          <w:rFonts w:ascii="Calibri" w:eastAsia="Times New Roman" w:hAnsi="Calibri" w:cs="Calibri"/>
          <w:sz w:val="24"/>
          <w:szCs w:val="24"/>
          <w:lang w:eastAsia="pl-PL"/>
        </w:rPr>
        <w:t>1</w:t>
      </w:r>
    </w:p>
    <w:p w14:paraId="3858B9B2" w14:textId="1E64FB48" w:rsidR="003F7255" w:rsidRPr="00617166" w:rsidRDefault="000509A6" w:rsidP="00B13EC2">
      <w:pPr>
        <w:numPr>
          <w:ilvl w:val="1"/>
          <w:numId w:val="69"/>
        </w:numPr>
        <w:spacing w:after="120" w:line="276" w:lineRule="auto"/>
        <w:contextualSpacing/>
        <w:rPr>
          <w:rFonts w:ascii="Calibri" w:eastAsia="Times New Roman" w:hAnsi="Calibri" w:cs="Calibri"/>
          <w:sz w:val="24"/>
          <w:szCs w:val="24"/>
          <w:lang w:eastAsia="pl-PL"/>
        </w:rPr>
      </w:pPr>
      <w:r w:rsidRPr="00617166">
        <w:rPr>
          <w:rFonts w:ascii="Calibri" w:eastAsia="Times New Roman" w:hAnsi="Calibri" w:cs="Calibri"/>
          <w:sz w:val="24"/>
          <w:szCs w:val="24"/>
          <w:lang w:eastAsia="pl-PL"/>
        </w:rPr>
        <w:t>Preferowana długość staży zawodowych w jednostce organizacyjnej:</w:t>
      </w:r>
      <w:r w:rsidR="00FE0282" w:rsidRPr="00617166">
        <w:rPr>
          <w:rFonts w:ascii="Calibri" w:eastAsia="Times New Roman" w:hAnsi="Calibri" w:cs="Calibri"/>
          <w:sz w:val="24"/>
          <w:szCs w:val="24"/>
          <w:lang w:eastAsia="pl-PL"/>
        </w:rPr>
        <w:t xml:space="preserve"> 1</w:t>
      </w:r>
      <w:r w:rsidR="00617166" w:rsidRPr="00617166">
        <w:rPr>
          <w:rFonts w:ascii="Calibri" w:eastAsia="Times New Roman" w:hAnsi="Calibri" w:cs="Calibri"/>
          <w:sz w:val="24"/>
          <w:szCs w:val="24"/>
          <w:lang w:eastAsia="pl-PL"/>
        </w:rPr>
        <w:t>2</w:t>
      </w:r>
      <w:r w:rsidR="00FE0282" w:rsidRPr="00617166">
        <w:rPr>
          <w:rFonts w:ascii="Calibri" w:eastAsia="Times New Roman" w:hAnsi="Calibri" w:cs="Calibri"/>
          <w:sz w:val="24"/>
          <w:szCs w:val="24"/>
          <w:lang w:eastAsia="pl-PL"/>
        </w:rPr>
        <w:t xml:space="preserve"> miesięcy</w:t>
      </w:r>
    </w:p>
    <w:p w14:paraId="0AF96D39" w14:textId="77777777" w:rsidR="003F7255" w:rsidRPr="00ED06B0" w:rsidRDefault="003F7255" w:rsidP="00B13EC2">
      <w:pPr>
        <w:numPr>
          <w:ilvl w:val="1"/>
          <w:numId w:val="69"/>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Informacje dotyczące stanowiska, na którym realizowane będą staże zawodowe</w:t>
      </w:r>
    </w:p>
    <w:p w14:paraId="1DDFE772" w14:textId="77777777" w:rsidR="003F7255" w:rsidRDefault="003F7255" w:rsidP="00B13EC2">
      <w:pPr>
        <w:numPr>
          <w:ilvl w:val="2"/>
          <w:numId w:val="69"/>
        </w:numPr>
        <w:tabs>
          <w:tab w:val="left" w:leader="dot" w:pos="8505"/>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6F3FEBC9" w14:textId="2DF5C72B" w:rsidR="00342AAC" w:rsidRPr="00B81E89" w:rsidRDefault="00342AAC" w:rsidP="00B81E89">
      <w:pPr>
        <w:pStyle w:val="Akapitzlist"/>
        <w:numPr>
          <w:ilvl w:val="0"/>
          <w:numId w:val="381"/>
        </w:numPr>
        <w:tabs>
          <w:tab w:val="left" w:leader="dot" w:pos="8505"/>
        </w:tabs>
        <w:spacing w:after="120" w:line="276" w:lineRule="auto"/>
        <w:rPr>
          <w:rFonts w:ascii="Calibri" w:eastAsia="Times New Roman" w:hAnsi="Calibri" w:cs="Calibri"/>
          <w:sz w:val="24"/>
          <w:szCs w:val="24"/>
          <w:lang w:eastAsia="pl-PL"/>
        </w:rPr>
      </w:pPr>
      <w:r w:rsidRPr="00B81E89">
        <w:rPr>
          <w:rFonts w:ascii="Calibri" w:eastAsia="Times New Roman" w:hAnsi="Calibri" w:cs="Calibri"/>
          <w:sz w:val="24"/>
          <w:szCs w:val="24"/>
          <w:lang w:eastAsia="pl-PL"/>
        </w:rPr>
        <w:t>znajomość MS Office (przede wszystkim Word, Excel, PowerPoint, Outlook, Teams),</w:t>
      </w:r>
    </w:p>
    <w:p w14:paraId="0245662D" w14:textId="4DD144F3" w:rsidR="00342AAC" w:rsidRPr="00B81E89" w:rsidRDefault="00342AAC" w:rsidP="00B81E89">
      <w:pPr>
        <w:pStyle w:val="Akapitzlist"/>
        <w:numPr>
          <w:ilvl w:val="0"/>
          <w:numId w:val="381"/>
        </w:numPr>
        <w:tabs>
          <w:tab w:val="left" w:leader="dot" w:pos="8505"/>
        </w:tabs>
        <w:spacing w:after="120" w:line="276" w:lineRule="auto"/>
        <w:rPr>
          <w:rFonts w:ascii="Calibri" w:eastAsia="Times New Roman" w:hAnsi="Calibri" w:cs="Calibri"/>
          <w:sz w:val="24"/>
          <w:szCs w:val="24"/>
          <w:lang w:eastAsia="pl-PL"/>
        </w:rPr>
      </w:pPr>
      <w:r w:rsidRPr="00B81E89">
        <w:rPr>
          <w:rFonts w:ascii="Calibri" w:eastAsia="Times New Roman" w:hAnsi="Calibri" w:cs="Calibri"/>
          <w:sz w:val="24"/>
          <w:szCs w:val="24"/>
          <w:lang w:eastAsia="pl-PL"/>
        </w:rPr>
        <w:t>gotowość do zdobycia umiejętności obsługi EZD,</w:t>
      </w:r>
    </w:p>
    <w:p w14:paraId="3B6D6C0B" w14:textId="1FF34FAF" w:rsidR="00342AAC" w:rsidRPr="00B81E89" w:rsidRDefault="00342AAC" w:rsidP="00B81E89">
      <w:pPr>
        <w:pStyle w:val="Akapitzlist"/>
        <w:numPr>
          <w:ilvl w:val="0"/>
          <w:numId w:val="381"/>
        </w:numPr>
        <w:tabs>
          <w:tab w:val="left" w:leader="dot" w:pos="8505"/>
        </w:tabs>
        <w:spacing w:after="120" w:line="276" w:lineRule="auto"/>
        <w:rPr>
          <w:rFonts w:ascii="Calibri" w:eastAsia="Times New Roman" w:hAnsi="Calibri" w:cs="Calibri"/>
          <w:sz w:val="24"/>
          <w:szCs w:val="24"/>
          <w:lang w:eastAsia="pl-PL"/>
        </w:rPr>
      </w:pPr>
      <w:r w:rsidRPr="00B81E89">
        <w:rPr>
          <w:rFonts w:ascii="Calibri" w:eastAsia="Times New Roman" w:hAnsi="Calibri" w:cs="Calibri"/>
          <w:sz w:val="24"/>
          <w:szCs w:val="24"/>
          <w:lang w:eastAsia="pl-PL"/>
        </w:rPr>
        <w:t>umiejętność współpracy,</w:t>
      </w:r>
    </w:p>
    <w:p w14:paraId="6FD6B577" w14:textId="6CE728E7" w:rsidR="00342AAC" w:rsidRPr="00B81E89" w:rsidRDefault="00342AAC" w:rsidP="00B81E89">
      <w:pPr>
        <w:pStyle w:val="Akapitzlist"/>
        <w:numPr>
          <w:ilvl w:val="0"/>
          <w:numId w:val="381"/>
        </w:numPr>
        <w:tabs>
          <w:tab w:val="left" w:leader="dot" w:pos="8505"/>
        </w:tabs>
        <w:spacing w:after="120" w:line="276" w:lineRule="auto"/>
        <w:rPr>
          <w:rFonts w:ascii="Calibri" w:eastAsia="Times New Roman" w:hAnsi="Calibri" w:cs="Calibri"/>
          <w:sz w:val="24"/>
          <w:szCs w:val="24"/>
          <w:lang w:eastAsia="pl-PL"/>
        </w:rPr>
      </w:pPr>
      <w:r w:rsidRPr="00B81E89">
        <w:rPr>
          <w:rFonts w:ascii="Calibri" w:eastAsia="Times New Roman" w:hAnsi="Calibri" w:cs="Calibri"/>
          <w:sz w:val="24"/>
          <w:szCs w:val="24"/>
          <w:lang w:eastAsia="pl-PL"/>
        </w:rPr>
        <w:t>samodzielność,</w:t>
      </w:r>
    </w:p>
    <w:p w14:paraId="1AFC946A" w14:textId="0C65A134" w:rsidR="00342AAC" w:rsidRPr="00B81E89" w:rsidRDefault="00342AAC" w:rsidP="00B81E89">
      <w:pPr>
        <w:pStyle w:val="Akapitzlist"/>
        <w:numPr>
          <w:ilvl w:val="0"/>
          <w:numId w:val="381"/>
        </w:numPr>
        <w:tabs>
          <w:tab w:val="left" w:leader="dot" w:pos="8505"/>
        </w:tabs>
        <w:spacing w:after="120" w:line="276" w:lineRule="auto"/>
        <w:rPr>
          <w:rFonts w:ascii="Calibri" w:eastAsia="Times New Roman" w:hAnsi="Calibri" w:cs="Calibri"/>
          <w:sz w:val="24"/>
          <w:szCs w:val="24"/>
          <w:lang w:eastAsia="pl-PL"/>
        </w:rPr>
      </w:pPr>
      <w:r w:rsidRPr="00B81E89">
        <w:rPr>
          <w:rFonts w:ascii="Calibri" w:eastAsia="Times New Roman" w:hAnsi="Calibri" w:cs="Calibri"/>
          <w:sz w:val="24"/>
          <w:szCs w:val="24"/>
          <w:lang w:eastAsia="pl-PL"/>
        </w:rPr>
        <w:t>inicjatywa,</w:t>
      </w:r>
    </w:p>
    <w:p w14:paraId="66D6557C" w14:textId="624D2FC3" w:rsidR="00342AAC" w:rsidRPr="00B81E89" w:rsidRDefault="00342AAC" w:rsidP="00B81E89">
      <w:pPr>
        <w:pStyle w:val="Akapitzlist"/>
        <w:numPr>
          <w:ilvl w:val="0"/>
          <w:numId w:val="381"/>
        </w:numPr>
        <w:tabs>
          <w:tab w:val="left" w:leader="dot" w:pos="8505"/>
        </w:tabs>
        <w:spacing w:after="120" w:line="276" w:lineRule="auto"/>
        <w:rPr>
          <w:rFonts w:ascii="Calibri" w:eastAsia="Times New Roman" w:hAnsi="Calibri" w:cs="Calibri"/>
          <w:sz w:val="24"/>
          <w:szCs w:val="24"/>
          <w:lang w:eastAsia="pl-PL"/>
        </w:rPr>
      </w:pPr>
      <w:r w:rsidRPr="00B81E89">
        <w:rPr>
          <w:rFonts w:ascii="Calibri" w:eastAsia="Times New Roman" w:hAnsi="Calibri" w:cs="Calibri"/>
          <w:sz w:val="24"/>
          <w:szCs w:val="24"/>
          <w:lang w:eastAsia="pl-PL"/>
        </w:rPr>
        <w:t>otwartość na zdobywanie nowych umiejętności i doświadczeń,</w:t>
      </w:r>
    </w:p>
    <w:p w14:paraId="27162385" w14:textId="768D31AB" w:rsidR="003F7255" w:rsidRPr="00B81E89" w:rsidRDefault="00342AAC" w:rsidP="00B81E89">
      <w:pPr>
        <w:pStyle w:val="Akapitzlist"/>
        <w:numPr>
          <w:ilvl w:val="0"/>
          <w:numId w:val="381"/>
        </w:numPr>
        <w:tabs>
          <w:tab w:val="left" w:leader="dot" w:pos="8505"/>
        </w:tabs>
        <w:spacing w:after="120" w:line="276" w:lineRule="auto"/>
        <w:rPr>
          <w:rFonts w:ascii="Calibri" w:eastAsia="Times New Roman" w:hAnsi="Calibri" w:cs="Calibri"/>
          <w:sz w:val="24"/>
          <w:szCs w:val="24"/>
          <w:lang w:eastAsia="pl-PL"/>
        </w:rPr>
      </w:pPr>
      <w:r w:rsidRPr="00B81E89">
        <w:rPr>
          <w:rFonts w:ascii="Calibri" w:eastAsia="Times New Roman" w:hAnsi="Calibri" w:cs="Calibri"/>
          <w:sz w:val="24"/>
          <w:szCs w:val="24"/>
          <w:lang w:eastAsia="pl-PL"/>
        </w:rPr>
        <w:t>dobra organizacja pracy.</w:t>
      </w:r>
    </w:p>
    <w:p w14:paraId="175D7438" w14:textId="77777777" w:rsidR="003F7255" w:rsidRDefault="003F7255" w:rsidP="00B13EC2">
      <w:pPr>
        <w:numPr>
          <w:ilvl w:val="2"/>
          <w:numId w:val="69"/>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646BB52A" w14:textId="368A8EE9" w:rsidR="003E7F12" w:rsidRPr="00D82223" w:rsidRDefault="003E7F12" w:rsidP="00D82223">
      <w:pPr>
        <w:pStyle w:val="Akapitzlist"/>
        <w:numPr>
          <w:ilvl w:val="0"/>
          <w:numId w:val="382"/>
        </w:numPr>
        <w:spacing w:after="120" w:line="276" w:lineRule="auto"/>
        <w:rPr>
          <w:rFonts w:ascii="Calibri" w:eastAsia="Times New Roman" w:hAnsi="Calibri" w:cs="Calibri"/>
          <w:sz w:val="24"/>
          <w:szCs w:val="24"/>
          <w:lang w:eastAsia="pl-PL"/>
        </w:rPr>
      </w:pPr>
      <w:r w:rsidRPr="00D82223">
        <w:rPr>
          <w:rFonts w:ascii="Calibri" w:eastAsia="Times New Roman" w:hAnsi="Calibri" w:cs="Calibri"/>
          <w:sz w:val="24"/>
          <w:szCs w:val="24"/>
          <w:lang w:eastAsia="pl-PL"/>
        </w:rPr>
        <w:t>wsparcie w przygotowaniu/realizacji działania 5.5 „Świadome i</w:t>
      </w:r>
      <w:r w:rsidR="00D82223" w:rsidRPr="00A145FF">
        <w:rPr>
          <w:rFonts w:ascii="Calibri" w:hAnsi="Calibri" w:cs="Calibri"/>
          <w:b/>
          <w:bCs/>
          <w:sz w:val="24"/>
          <w:szCs w:val="24"/>
        </w:rPr>
        <w:t> </w:t>
      </w:r>
      <w:r w:rsidRPr="00D82223">
        <w:rPr>
          <w:rFonts w:ascii="Calibri" w:eastAsia="Times New Roman" w:hAnsi="Calibri" w:cs="Calibri"/>
          <w:sz w:val="24"/>
          <w:szCs w:val="24"/>
          <w:lang w:eastAsia="pl-PL"/>
        </w:rPr>
        <w:t>odpowiedzialne rodzicielstwo – działania edukacyjne dla młodzieży szkół ponadpodstawowych” w ramach Programu kompleksowego wsparcia dla rodzin „Za życiem” – bieżąca realizacja etapów zadania, przygotowywanie dokumentacji, planowanie działań, współpraca z</w:t>
      </w:r>
      <w:r w:rsidR="00D82223" w:rsidRPr="00A145FF">
        <w:rPr>
          <w:rFonts w:ascii="Calibri" w:hAnsi="Calibri" w:cs="Calibri"/>
          <w:b/>
          <w:bCs/>
          <w:sz w:val="24"/>
          <w:szCs w:val="24"/>
        </w:rPr>
        <w:t> </w:t>
      </w:r>
      <w:r w:rsidRPr="00D82223">
        <w:rPr>
          <w:rFonts w:ascii="Calibri" w:eastAsia="Times New Roman" w:hAnsi="Calibri" w:cs="Calibri"/>
          <w:sz w:val="24"/>
          <w:szCs w:val="24"/>
          <w:lang w:eastAsia="pl-PL"/>
        </w:rPr>
        <w:t>zespołem realizującym zadanie,</w:t>
      </w:r>
    </w:p>
    <w:p w14:paraId="10E85303" w14:textId="1E2C0705" w:rsidR="001D6426" w:rsidRPr="00D82223" w:rsidRDefault="003E7F12" w:rsidP="00D82223">
      <w:pPr>
        <w:pStyle w:val="Akapitzlist"/>
        <w:numPr>
          <w:ilvl w:val="0"/>
          <w:numId w:val="382"/>
        </w:numPr>
        <w:spacing w:after="120" w:line="276" w:lineRule="auto"/>
        <w:rPr>
          <w:rFonts w:ascii="Calibri" w:eastAsia="Times New Roman" w:hAnsi="Calibri" w:cs="Calibri"/>
          <w:sz w:val="24"/>
          <w:szCs w:val="24"/>
          <w:lang w:eastAsia="pl-PL"/>
        </w:rPr>
      </w:pPr>
      <w:r w:rsidRPr="00D82223">
        <w:rPr>
          <w:rFonts w:ascii="Calibri" w:eastAsia="Times New Roman" w:hAnsi="Calibri" w:cs="Calibri"/>
          <w:sz w:val="24"/>
          <w:szCs w:val="24"/>
          <w:lang w:eastAsia="pl-PL"/>
        </w:rPr>
        <w:t>wsparcie w przygotowaniu/realizacji zadania związanego ze zleceniem organizacji studiów podyplomowych umożliwiających uzyskanie kwalifikacji do prowadzenia zajęć edukacyjnych z przedmiotu „Wychowanie do życia w rodzinie” (WDŻ) w nauczaniu szkolnym</w:t>
      </w:r>
      <w:r w:rsidR="001D6426" w:rsidRPr="00D82223">
        <w:rPr>
          <w:rFonts w:ascii="Calibri" w:eastAsia="Times New Roman" w:hAnsi="Calibri" w:cs="Calibri"/>
          <w:sz w:val="24"/>
          <w:szCs w:val="24"/>
          <w:lang w:eastAsia="pl-PL"/>
        </w:rPr>
        <w:t>.</w:t>
      </w:r>
    </w:p>
    <w:p w14:paraId="77CD873D" w14:textId="77777777" w:rsidR="003F7255" w:rsidRDefault="003F7255" w:rsidP="00B13EC2">
      <w:pPr>
        <w:numPr>
          <w:ilvl w:val="2"/>
          <w:numId w:val="69"/>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lastRenderedPageBreak/>
        <w:t xml:space="preserve">Rodzaj kwalifikacji lub umiejętności zawodowych uzyskanych przez beneficjenta ostatecznego na danym stanowisku: </w:t>
      </w:r>
    </w:p>
    <w:p w14:paraId="39117314" w14:textId="31826A23" w:rsidR="003E7F12" w:rsidRPr="0080130E" w:rsidRDefault="003E7F12" w:rsidP="0080130E">
      <w:pPr>
        <w:pStyle w:val="Akapitzlist"/>
        <w:numPr>
          <w:ilvl w:val="0"/>
          <w:numId w:val="383"/>
        </w:numPr>
        <w:spacing w:after="120" w:line="276" w:lineRule="auto"/>
        <w:rPr>
          <w:rFonts w:ascii="Calibri" w:eastAsia="Times New Roman" w:hAnsi="Calibri" w:cs="Calibri"/>
          <w:sz w:val="24"/>
          <w:szCs w:val="24"/>
          <w:lang w:eastAsia="pl-PL"/>
        </w:rPr>
      </w:pPr>
      <w:r w:rsidRPr="0080130E">
        <w:rPr>
          <w:rFonts w:ascii="Calibri" w:eastAsia="Times New Roman" w:hAnsi="Calibri" w:cs="Calibri"/>
          <w:sz w:val="24"/>
          <w:szCs w:val="24"/>
          <w:lang w:eastAsia="pl-PL"/>
        </w:rPr>
        <w:t>obsługa MS Office tj. Word, Excel, PowerPoint, Outlook, Teams,</w:t>
      </w:r>
    </w:p>
    <w:p w14:paraId="6D78A665" w14:textId="5E002A5A" w:rsidR="003E7F12" w:rsidRPr="0080130E" w:rsidRDefault="003E7F12" w:rsidP="0080130E">
      <w:pPr>
        <w:pStyle w:val="Akapitzlist"/>
        <w:numPr>
          <w:ilvl w:val="0"/>
          <w:numId w:val="383"/>
        </w:numPr>
        <w:spacing w:after="120" w:line="276" w:lineRule="auto"/>
        <w:rPr>
          <w:rFonts w:ascii="Calibri" w:eastAsia="Times New Roman" w:hAnsi="Calibri" w:cs="Calibri"/>
          <w:sz w:val="24"/>
          <w:szCs w:val="24"/>
          <w:lang w:eastAsia="pl-PL"/>
        </w:rPr>
      </w:pPr>
      <w:r w:rsidRPr="0080130E">
        <w:rPr>
          <w:rFonts w:ascii="Calibri" w:eastAsia="Times New Roman" w:hAnsi="Calibri" w:cs="Calibri"/>
          <w:sz w:val="24"/>
          <w:szCs w:val="24"/>
          <w:lang w:eastAsia="pl-PL"/>
        </w:rPr>
        <w:t>znajomość systemu oświaty, w szczególności organizacji zajęć wychowanie do życia w rodzinie, podnoszenia kwalifikacji i kompetencji kadry pedagogicznej,</w:t>
      </w:r>
    </w:p>
    <w:p w14:paraId="4894729E" w14:textId="20F841AA" w:rsidR="003E7F12" w:rsidRPr="0080130E" w:rsidRDefault="003E7F12" w:rsidP="0080130E">
      <w:pPr>
        <w:pStyle w:val="Akapitzlist"/>
        <w:numPr>
          <w:ilvl w:val="0"/>
          <w:numId w:val="383"/>
        </w:numPr>
        <w:spacing w:after="120" w:line="276" w:lineRule="auto"/>
        <w:rPr>
          <w:rFonts w:ascii="Calibri" w:eastAsia="Times New Roman" w:hAnsi="Calibri" w:cs="Calibri"/>
          <w:sz w:val="24"/>
          <w:szCs w:val="24"/>
          <w:lang w:eastAsia="pl-PL"/>
        </w:rPr>
      </w:pPr>
      <w:r w:rsidRPr="0080130E">
        <w:rPr>
          <w:rFonts w:ascii="Calibri" w:eastAsia="Times New Roman" w:hAnsi="Calibri" w:cs="Calibri"/>
          <w:sz w:val="24"/>
          <w:szCs w:val="24"/>
          <w:lang w:eastAsia="pl-PL"/>
        </w:rPr>
        <w:t>znajomość zasad działania administracji publicznej,</w:t>
      </w:r>
    </w:p>
    <w:p w14:paraId="01FDF00B" w14:textId="519D7703" w:rsidR="003E7F12" w:rsidRPr="0080130E" w:rsidRDefault="003E7F12" w:rsidP="0080130E">
      <w:pPr>
        <w:pStyle w:val="Akapitzlist"/>
        <w:numPr>
          <w:ilvl w:val="0"/>
          <w:numId w:val="383"/>
        </w:numPr>
        <w:spacing w:after="120" w:line="276" w:lineRule="auto"/>
        <w:rPr>
          <w:rFonts w:ascii="Calibri" w:eastAsia="Times New Roman" w:hAnsi="Calibri" w:cs="Calibri"/>
          <w:sz w:val="24"/>
          <w:szCs w:val="24"/>
          <w:lang w:eastAsia="pl-PL"/>
        </w:rPr>
      </w:pPr>
      <w:r w:rsidRPr="0080130E">
        <w:rPr>
          <w:rFonts w:ascii="Calibri" w:eastAsia="Times New Roman" w:hAnsi="Calibri" w:cs="Calibri"/>
          <w:sz w:val="24"/>
          <w:szCs w:val="24"/>
          <w:lang w:eastAsia="pl-PL"/>
        </w:rPr>
        <w:t>praca w programach komputerowych,</w:t>
      </w:r>
    </w:p>
    <w:p w14:paraId="05EE84E8" w14:textId="094E6A2B" w:rsidR="003E7F12" w:rsidRPr="0080130E" w:rsidRDefault="003E7F12" w:rsidP="0080130E">
      <w:pPr>
        <w:pStyle w:val="Akapitzlist"/>
        <w:numPr>
          <w:ilvl w:val="0"/>
          <w:numId w:val="383"/>
        </w:numPr>
        <w:spacing w:after="120" w:line="276" w:lineRule="auto"/>
        <w:rPr>
          <w:rFonts w:ascii="Calibri" w:eastAsia="Times New Roman" w:hAnsi="Calibri" w:cs="Calibri"/>
          <w:sz w:val="24"/>
          <w:szCs w:val="24"/>
          <w:lang w:eastAsia="pl-PL"/>
        </w:rPr>
      </w:pPr>
      <w:r w:rsidRPr="0080130E">
        <w:rPr>
          <w:rFonts w:ascii="Calibri" w:eastAsia="Times New Roman" w:hAnsi="Calibri" w:cs="Calibri"/>
          <w:sz w:val="24"/>
          <w:szCs w:val="24"/>
          <w:lang w:eastAsia="pl-PL"/>
        </w:rPr>
        <w:t>praca zespołowa,</w:t>
      </w:r>
    </w:p>
    <w:p w14:paraId="2A6D6086" w14:textId="10E900AC" w:rsidR="003E7F12" w:rsidRPr="0080130E" w:rsidRDefault="003E7F12" w:rsidP="0080130E">
      <w:pPr>
        <w:pStyle w:val="Akapitzlist"/>
        <w:numPr>
          <w:ilvl w:val="0"/>
          <w:numId w:val="383"/>
        </w:numPr>
        <w:spacing w:after="120" w:line="276" w:lineRule="auto"/>
        <w:rPr>
          <w:rFonts w:ascii="Calibri" w:eastAsia="Times New Roman" w:hAnsi="Calibri" w:cs="Calibri"/>
          <w:sz w:val="24"/>
          <w:szCs w:val="24"/>
          <w:lang w:eastAsia="pl-PL"/>
        </w:rPr>
      </w:pPr>
      <w:r w:rsidRPr="0080130E">
        <w:rPr>
          <w:rFonts w:ascii="Calibri" w:eastAsia="Times New Roman" w:hAnsi="Calibri" w:cs="Calibri"/>
          <w:sz w:val="24"/>
          <w:szCs w:val="24"/>
          <w:lang w:eastAsia="pl-PL"/>
        </w:rPr>
        <w:t>obsługa EZD i systemu rejestracji umów (cru),</w:t>
      </w:r>
    </w:p>
    <w:p w14:paraId="35BB2034" w14:textId="7A7A1F61" w:rsidR="003F7255" w:rsidRPr="0080130E" w:rsidRDefault="003E7F12" w:rsidP="0080130E">
      <w:pPr>
        <w:pStyle w:val="Akapitzlist"/>
        <w:numPr>
          <w:ilvl w:val="0"/>
          <w:numId w:val="383"/>
        </w:numPr>
        <w:spacing w:after="120" w:line="276" w:lineRule="auto"/>
        <w:rPr>
          <w:rFonts w:ascii="Calibri" w:eastAsia="Times New Roman" w:hAnsi="Calibri" w:cs="Calibri"/>
          <w:sz w:val="24"/>
          <w:szCs w:val="24"/>
          <w:lang w:eastAsia="pl-PL"/>
        </w:rPr>
      </w:pPr>
      <w:r w:rsidRPr="0080130E">
        <w:rPr>
          <w:rFonts w:ascii="Calibri" w:eastAsia="Times New Roman" w:hAnsi="Calibri" w:cs="Calibri"/>
          <w:sz w:val="24"/>
          <w:szCs w:val="24"/>
          <w:lang w:eastAsia="pl-PL"/>
        </w:rPr>
        <w:t>planowanie zadań,</w:t>
      </w:r>
    </w:p>
    <w:bookmarkEnd w:id="136"/>
    <w:p w14:paraId="2365B403" w14:textId="7EEC14C7" w:rsidR="003E7F12" w:rsidRPr="0080130E" w:rsidRDefault="003E7F12" w:rsidP="0080130E">
      <w:pPr>
        <w:pStyle w:val="Akapitzlist"/>
        <w:numPr>
          <w:ilvl w:val="0"/>
          <w:numId w:val="383"/>
        </w:numPr>
        <w:spacing w:after="120" w:line="276" w:lineRule="auto"/>
        <w:rPr>
          <w:rFonts w:ascii="Calibri" w:eastAsia="Times New Roman" w:hAnsi="Calibri" w:cs="Calibri"/>
          <w:sz w:val="24"/>
          <w:szCs w:val="24"/>
          <w:lang w:eastAsia="pl-PL"/>
        </w:rPr>
      </w:pPr>
      <w:r w:rsidRPr="0080130E">
        <w:rPr>
          <w:rFonts w:ascii="Calibri" w:eastAsia="Times New Roman" w:hAnsi="Calibri" w:cs="Calibri"/>
          <w:sz w:val="24"/>
          <w:szCs w:val="24"/>
          <w:lang w:eastAsia="pl-PL"/>
        </w:rPr>
        <w:t>organizacja pracy,</w:t>
      </w:r>
    </w:p>
    <w:p w14:paraId="0FB7991B" w14:textId="30285845" w:rsidR="003E7F12" w:rsidRPr="0080130E" w:rsidRDefault="003E7F12" w:rsidP="0080130E">
      <w:pPr>
        <w:pStyle w:val="Akapitzlist"/>
        <w:numPr>
          <w:ilvl w:val="0"/>
          <w:numId w:val="383"/>
        </w:numPr>
        <w:spacing w:after="120" w:line="276" w:lineRule="auto"/>
        <w:rPr>
          <w:rFonts w:ascii="Calibri" w:eastAsia="Times New Roman" w:hAnsi="Calibri" w:cs="Calibri"/>
          <w:sz w:val="24"/>
          <w:szCs w:val="24"/>
          <w:lang w:eastAsia="pl-PL"/>
        </w:rPr>
      </w:pPr>
      <w:r w:rsidRPr="0080130E">
        <w:rPr>
          <w:rFonts w:ascii="Calibri" w:eastAsia="Times New Roman" w:hAnsi="Calibri" w:cs="Calibri"/>
          <w:sz w:val="24"/>
          <w:szCs w:val="24"/>
          <w:lang w:eastAsia="pl-PL"/>
        </w:rPr>
        <w:t>samodzielność,</w:t>
      </w:r>
    </w:p>
    <w:p w14:paraId="05C2F2CF" w14:textId="24194130" w:rsidR="00EC27A1" w:rsidRPr="0080130E" w:rsidRDefault="003E7F12" w:rsidP="0080130E">
      <w:pPr>
        <w:pStyle w:val="Akapitzlist"/>
        <w:numPr>
          <w:ilvl w:val="0"/>
          <w:numId w:val="383"/>
        </w:numPr>
        <w:spacing w:after="120" w:line="276" w:lineRule="auto"/>
        <w:rPr>
          <w:rFonts w:ascii="Calibri" w:eastAsia="Times New Roman" w:hAnsi="Calibri" w:cs="Calibri"/>
          <w:sz w:val="24"/>
          <w:szCs w:val="24"/>
          <w:lang w:eastAsia="pl-PL"/>
        </w:rPr>
      </w:pPr>
      <w:r w:rsidRPr="0080130E">
        <w:rPr>
          <w:rFonts w:ascii="Calibri" w:eastAsia="Times New Roman" w:hAnsi="Calibri" w:cs="Calibri"/>
          <w:sz w:val="24"/>
          <w:szCs w:val="24"/>
          <w:lang w:eastAsia="pl-PL"/>
        </w:rPr>
        <w:t>odpowiedzialność za realizację powierzonych zadań.</w:t>
      </w:r>
    </w:p>
    <w:p w14:paraId="312D5D41" w14:textId="2EADE6E8" w:rsidR="00441847" w:rsidRPr="00EB08C5" w:rsidRDefault="00441847" w:rsidP="00EB08C5">
      <w:pPr>
        <w:pStyle w:val="Nagwek2"/>
        <w:rPr>
          <w:rFonts w:eastAsia="Times New Roman"/>
          <w:b/>
          <w:bCs/>
          <w:color w:val="auto"/>
          <w:sz w:val="28"/>
          <w:szCs w:val="28"/>
          <w:lang w:eastAsia="pl-PL"/>
        </w:rPr>
      </w:pPr>
      <w:bookmarkStart w:id="138" w:name="_Toc135188576"/>
      <w:bookmarkEnd w:id="137"/>
      <w:r w:rsidRPr="00581554">
        <w:rPr>
          <w:rFonts w:eastAsia="Times New Roman"/>
          <w:b/>
          <w:bCs/>
          <w:color w:val="auto"/>
          <w:sz w:val="28"/>
          <w:szCs w:val="28"/>
          <w:lang w:eastAsia="pl-PL"/>
        </w:rPr>
        <w:t>MINISTERSTWO FINANSÓW</w:t>
      </w:r>
      <w:bookmarkEnd w:id="138"/>
    </w:p>
    <w:p w14:paraId="1B0EA7E3" w14:textId="77777777" w:rsidR="002705F5" w:rsidRPr="00CD012F" w:rsidRDefault="002705F5" w:rsidP="00B13EC2">
      <w:pPr>
        <w:numPr>
          <w:ilvl w:val="0"/>
          <w:numId w:val="70"/>
        </w:numPr>
        <w:spacing w:before="240" w:after="240" w:line="276" w:lineRule="auto"/>
        <w:ind w:left="357" w:hanging="357"/>
        <w:rPr>
          <w:rFonts w:ascii="Calibri" w:eastAsia="Times New Roman" w:hAnsi="Calibri" w:cs="Calibri"/>
          <w:b/>
          <w:bCs/>
          <w:sz w:val="24"/>
          <w:szCs w:val="24"/>
          <w:lang w:eastAsia="pl-PL"/>
        </w:rPr>
      </w:pPr>
      <w:r w:rsidRPr="00CD012F">
        <w:rPr>
          <w:rFonts w:ascii="Calibri" w:eastAsia="Times New Roman" w:hAnsi="Calibri" w:cs="Calibri"/>
          <w:b/>
          <w:bCs/>
          <w:sz w:val="24"/>
          <w:szCs w:val="24"/>
          <w:lang w:eastAsia="pl-PL"/>
        </w:rPr>
        <w:t>Dane dotyczące organu administracji rządowej</w:t>
      </w:r>
    </w:p>
    <w:p w14:paraId="7B217E5B" w14:textId="77777777" w:rsidR="00BD1806" w:rsidRDefault="002705F5" w:rsidP="00B13EC2">
      <w:pPr>
        <w:numPr>
          <w:ilvl w:val="1"/>
          <w:numId w:val="70"/>
        </w:numPr>
        <w:tabs>
          <w:tab w:val="left" w:leader="dot" w:pos="8505"/>
        </w:tabs>
        <w:spacing w:after="120" w:line="276" w:lineRule="auto"/>
        <w:ind w:left="788" w:hanging="431"/>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 xml:space="preserve">Nazwa organu administracji rządowej: </w:t>
      </w:r>
    </w:p>
    <w:p w14:paraId="1C4B82F0" w14:textId="50D79FFD" w:rsidR="002705F5" w:rsidRPr="00CD012F" w:rsidRDefault="00391FA2" w:rsidP="00BD1806">
      <w:pPr>
        <w:tabs>
          <w:tab w:val="left" w:leader="dot" w:pos="8505"/>
        </w:tabs>
        <w:spacing w:after="120" w:line="276" w:lineRule="auto"/>
        <w:ind w:left="788"/>
        <w:contextualSpacing/>
        <w:rPr>
          <w:rFonts w:ascii="Calibri" w:eastAsia="Times New Roman" w:hAnsi="Calibri" w:cs="Calibri"/>
          <w:sz w:val="24"/>
          <w:szCs w:val="24"/>
          <w:lang w:eastAsia="pl-PL"/>
        </w:rPr>
      </w:pPr>
      <w:r w:rsidRPr="00391FA2">
        <w:rPr>
          <w:rFonts w:ascii="Calibri" w:eastAsia="Times New Roman" w:hAnsi="Calibri" w:cs="Calibri"/>
          <w:b/>
          <w:bCs/>
          <w:sz w:val="24"/>
          <w:szCs w:val="24"/>
          <w:lang w:eastAsia="pl-PL"/>
        </w:rPr>
        <w:t>Ministerstwo Finansów</w:t>
      </w:r>
    </w:p>
    <w:p w14:paraId="17EAF201" w14:textId="77777777" w:rsidR="002705F5" w:rsidRPr="00CD012F" w:rsidRDefault="002705F5" w:rsidP="00B13EC2">
      <w:pPr>
        <w:numPr>
          <w:ilvl w:val="1"/>
          <w:numId w:val="70"/>
        </w:numPr>
        <w:tabs>
          <w:tab w:val="left" w:leader="dot" w:pos="8505"/>
        </w:tabs>
        <w:spacing w:after="120" w:line="276" w:lineRule="auto"/>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Adres organu administracji rządowej:</w:t>
      </w:r>
      <w:r>
        <w:rPr>
          <w:rFonts w:ascii="Calibri" w:eastAsia="Times New Roman" w:hAnsi="Calibri" w:cs="Calibri"/>
          <w:sz w:val="24"/>
          <w:szCs w:val="24"/>
          <w:lang w:eastAsia="pl-PL"/>
        </w:rPr>
        <w:t xml:space="preserve"> </w:t>
      </w:r>
    </w:p>
    <w:p w14:paraId="2B52C869" w14:textId="77777777" w:rsidR="002705F5" w:rsidRPr="00CD012F" w:rsidRDefault="002705F5" w:rsidP="00B13EC2">
      <w:pPr>
        <w:numPr>
          <w:ilvl w:val="2"/>
          <w:numId w:val="70"/>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 xml:space="preserve">Województwo: </w:t>
      </w:r>
      <w:r w:rsidRPr="0090627B">
        <w:rPr>
          <w:rFonts w:ascii="Calibri" w:eastAsia="Times New Roman" w:hAnsi="Calibri" w:cs="Calibri"/>
          <w:sz w:val="24"/>
          <w:szCs w:val="24"/>
          <w:lang w:eastAsia="pl-PL"/>
        </w:rPr>
        <w:t>mazowieckie</w:t>
      </w:r>
    </w:p>
    <w:p w14:paraId="21DF38E4" w14:textId="77777777" w:rsidR="002705F5" w:rsidRPr="00CD012F" w:rsidRDefault="002705F5" w:rsidP="00B13EC2">
      <w:pPr>
        <w:numPr>
          <w:ilvl w:val="2"/>
          <w:numId w:val="70"/>
        </w:numPr>
        <w:tabs>
          <w:tab w:val="left" w:leader="dot" w:pos="6804"/>
        </w:tabs>
        <w:spacing w:after="120" w:line="276" w:lineRule="auto"/>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 xml:space="preserve">Miejscowość: </w:t>
      </w:r>
      <w:r w:rsidRPr="0090627B">
        <w:rPr>
          <w:rFonts w:ascii="Calibri" w:eastAsia="Times New Roman" w:hAnsi="Calibri" w:cs="Calibri"/>
          <w:sz w:val="24"/>
          <w:szCs w:val="24"/>
          <w:lang w:eastAsia="pl-PL"/>
        </w:rPr>
        <w:t>Warszawa</w:t>
      </w:r>
    </w:p>
    <w:p w14:paraId="0B964704" w14:textId="03BEC9A2" w:rsidR="002705F5" w:rsidRPr="00CD012F" w:rsidRDefault="002705F5" w:rsidP="00B13EC2">
      <w:pPr>
        <w:numPr>
          <w:ilvl w:val="2"/>
          <w:numId w:val="70"/>
        </w:numPr>
        <w:tabs>
          <w:tab w:val="left" w:leader="dot" w:pos="4536"/>
        </w:tabs>
        <w:spacing w:after="120" w:line="276" w:lineRule="auto"/>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 xml:space="preserve">Kod pocztowy: </w:t>
      </w:r>
      <w:r w:rsidR="00391FA2" w:rsidRPr="00391FA2">
        <w:rPr>
          <w:rFonts w:ascii="Calibri" w:eastAsia="Times New Roman" w:hAnsi="Calibri" w:cs="Calibri"/>
          <w:sz w:val="24"/>
          <w:szCs w:val="24"/>
          <w:lang w:eastAsia="pl-PL"/>
        </w:rPr>
        <w:t>00-916</w:t>
      </w:r>
    </w:p>
    <w:p w14:paraId="1F2F232C" w14:textId="6122AF19" w:rsidR="002705F5" w:rsidRPr="00CD012F" w:rsidRDefault="002705F5" w:rsidP="00B13EC2">
      <w:pPr>
        <w:numPr>
          <w:ilvl w:val="2"/>
          <w:numId w:val="70"/>
        </w:numPr>
        <w:tabs>
          <w:tab w:val="left" w:leader="dot" w:pos="4536"/>
        </w:tabs>
        <w:spacing w:after="120" w:line="276" w:lineRule="auto"/>
        <w:ind w:left="1225" w:hanging="505"/>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 xml:space="preserve">Ulica: </w:t>
      </w:r>
      <w:r w:rsidR="00391FA2" w:rsidRPr="00391FA2">
        <w:rPr>
          <w:rFonts w:ascii="Calibri" w:eastAsia="Times New Roman" w:hAnsi="Calibri" w:cs="Calibri"/>
          <w:sz w:val="24"/>
          <w:szCs w:val="24"/>
          <w:lang w:eastAsia="pl-PL"/>
        </w:rPr>
        <w:t>Świętokrzyska</w:t>
      </w:r>
    </w:p>
    <w:p w14:paraId="6E6503BB" w14:textId="4D5B6100" w:rsidR="002705F5" w:rsidRDefault="002705F5" w:rsidP="00B13EC2">
      <w:pPr>
        <w:numPr>
          <w:ilvl w:val="2"/>
          <w:numId w:val="70"/>
        </w:numPr>
        <w:tabs>
          <w:tab w:val="left" w:leader="dot" w:pos="3969"/>
        </w:tabs>
        <w:spacing w:after="120" w:line="276" w:lineRule="auto"/>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 xml:space="preserve">Nr posesji: </w:t>
      </w:r>
      <w:r w:rsidR="00391FA2">
        <w:rPr>
          <w:rFonts w:cstheme="minorHAnsi"/>
        </w:rPr>
        <w:t>12</w:t>
      </w:r>
    </w:p>
    <w:p w14:paraId="344D1857" w14:textId="675BFF71" w:rsidR="002705F5" w:rsidRDefault="002705F5" w:rsidP="00B13EC2">
      <w:pPr>
        <w:numPr>
          <w:ilvl w:val="1"/>
          <w:numId w:val="70"/>
        </w:numPr>
        <w:tabs>
          <w:tab w:val="left" w:leader="dot" w:pos="3969"/>
        </w:tabs>
        <w:spacing w:after="120" w:line="276" w:lineRule="auto"/>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 xml:space="preserve">Łączna liczba stanowisk, na których zrealizowane zostaną staże zawodowe w organie administracji rządowej: </w:t>
      </w:r>
      <w:r w:rsidR="00391FA2">
        <w:rPr>
          <w:rFonts w:ascii="Calibri" w:eastAsia="Times New Roman" w:hAnsi="Calibri" w:cs="Calibri"/>
          <w:sz w:val="24"/>
          <w:szCs w:val="24"/>
          <w:lang w:eastAsia="pl-PL"/>
        </w:rPr>
        <w:t>26</w:t>
      </w:r>
    </w:p>
    <w:p w14:paraId="0CABA1BE" w14:textId="77777777" w:rsidR="002705F5" w:rsidRDefault="002705F5" w:rsidP="00B13EC2">
      <w:pPr>
        <w:numPr>
          <w:ilvl w:val="0"/>
          <w:numId w:val="70"/>
        </w:numPr>
        <w:tabs>
          <w:tab w:val="left" w:leader="dot" w:pos="4536"/>
        </w:tabs>
        <w:spacing w:before="240" w:after="240" w:line="276" w:lineRule="auto"/>
        <w:ind w:left="357" w:hanging="357"/>
        <w:rPr>
          <w:rFonts w:ascii="Calibri" w:eastAsia="Times New Roman" w:hAnsi="Calibri" w:cs="Calibri"/>
          <w:b/>
          <w:bCs/>
          <w:sz w:val="24"/>
          <w:szCs w:val="24"/>
          <w:lang w:eastAsia="pl-PL"/>
        </w:rPr>
      </w:pPr>
      <w:r w:rsidRPr="001A42E2">
        <w:rPr>
          <w:rFonts w:ascii="Calibri" w:eastAsia="Times New Roman" w:hAnsi="Calibri" w:cs="Calibri"/>
          <w:b/>
          <w:bCs/>
          <w:sz w:val="24"/>
          <w:szCs w:val="24"/>
          <w:lang w:eastAsia="pl-PL"/>
        </w:rPr>
        <w:t>Jednostki organizacyjne organu administracji rządowej, w których planowana jest realizacja staży zawodowych w ramach modułu II programu „STABILNE ZATRUDNIENIE”</w:t>
      </w:r>
    </w:p>
    <w:p w14:paraId="73855A17" w14:textId="4DFEB957" w:rsidR="00441847" w:rsidRPr="00E06D60" w:rsidRDefault="00441847" w:rsidP="00EB08C5">
      <w:pPr>
        <w:pStyle w:val="Nagwek3"/>
        <w:spacing w:before="240" w:after="240" w:line="276" w:lineRule="auto"/>
        <w:rPr>
          <w:rFonts w:asciiTheme="minorHAnsi" w:eastAsia="Times New Roman" w:hAnsiTheme="minorHAnsi" w:cstheme="minorHAnsi"/>
          <w:b/>
          <w:bCs/>
          <w:color w:val="auto"/>
          <w:lang w:eastAsia="pl-PL"/>
        </w:rPr>
      </w:pPr>
      <w:bookmarkStart w:id="139" w:name="_Toc135188577"/>
      <w:r w:rsidRPr="00E06D60">
        <w:rPr>
          <w:rFonts w:asciiTheme="minorHAnsi" w:eastAsia="Times New Roman" w:hAnsiTheme="minorHAnsi" w:cstheme="minorHAnsi"/>
          <w:b/>
          <w:bCs/>
          <w:color w:val="auto"/>
          <w:lang w:eastAsia="pl-PL"/>
        </w:rPr>
        <w:t>Departament Analiz Podatkowych, Zespół Analiz Prawa Krajów Niemieckojęzycznych i</w:t>
      </w:r>
      <w:r w:rsidR="00E06D60" w:rsidRPr="00A145FF">
        <w:rPr>
          <w:rFonts w:ascii="Calibri" w:hAnsi="Calibri" w:cs="Calibri"/>
          <w:b/>
          <w:bCs/>
        </w:rPr>
        <w:t> </w:t>
      </w:r>
      <w:r w:rsidRPr="00E06D60">
        <w:rPr>
          <w:rFonts w:asciiTheme="minorHAnsi" w:eastAsia="Times New Roman" w:hAnsiTheme="minorHAnsi" w:cstheme="minorHAnsi"/>
          <w:b/>
          <w:bCs/>
          <w:color w:val="auto"/>
          <w:lang w:eastAsia="pl-PL"/>
        </w:rPr>
        <w:t>Common Law; Zespół Ekonomicznej Analizy Prawa Podatkowego</w:t>
      </w:r>
      <w:bookmarkEnd w:id="139"/>
    </w:p>
    <w:p w14:paraId="7E23A843" w14:textId="77777777" w:rsidR="00B26FFF" w:rsidRPr="00ED06B0" w:rsidRDefault="00B26FFF" w:rsidP="00B13EC2">
      <w:pPr>
        <w:numPr>
          <w:ilvl w:val="1"/>
          <w:numId w:val="71"/>
        </w:numPr>
        <w:tabs>
          <w:tab w:val="left" w:leader="dot" w:pos="8505"/>
        </w:tabs>
        <w:spacing w:after="120" w:line="276" w:lineRule="auto"/>
        <w:contextualSpacing/>
        <w:jc w:val="both"/>
        <w:rPr>
          <w:rFonts w:ascii="Calibri" w:eastAsia="Times New Roman" w:hAnsi="Calibri" w:cs="Calibri"/>
          <w:sz w:val="24"/>
          <w:szCs w:val="24"/>
          <w:lang w:eastAsia="pl-PL"/>
        </w:rPr>
      </w:pPr>
      <w:bookmarkStart w:id="140" w:name="_Hlk134481257"/>
      <w:r w:rsidRPr="00ED06B0">
        <w:rPr>
          <w:rFonts w:ascii="Calibri" w:eastAsia="Times New Roman" w:hAnsi="Calibri" w:cs="Calibri"/>
          <w:sz w:val="24"/>
          <w:szCs w:val="24"/>
          <w:lang w:eastAsia="pl-PL"/>
        </w:rPr>
        <w:t xml:space="preserve">Nazwa jednostki organizacyjnej (dział/wydział/departament, itp.): </w:t>
      </w:r>
    </w:p>
    <w:p w14:paraId="38FB0CB3" w14:textId="5BDDB245" w:rsidR="00B26FFF" w:rsidRPr="00ED06B0" w:rsidRDefault="00D3136C" w:rsidP="00B26FFF">
      <w:pPr>
        <w:tabs>
          <w:tab w:val="left" w:leader="dot" w:pos="9498"/>
        </w:tabs>
        <w:spacing w:after="120" w:line="276" w:lineRule="auto"/>
        <w:ind w:left="792"/>
        <w:contextualSpacing/>
        <w:rPr>
          <w:rFonts w:ascii="Calibri" w:eastAsia="Times New Roman" w:hAnsi="Calibri" w:cs="Calibri"/>
          <w:b/>
          <w:sz w:val="24"/>
          <w:szCs w:val="24"/>
          <w:lang w:eastAsia="pl-PL"/>
        </w:rPr>
      </w:pPr>
      <w:r w:rsidRPr="00D3136C">
        <w:rPr>
          <w:rFonts w:ascii="Calibri" w:eastAsia="Times New Roman" w:hAnsi="Calibri" w:cs="Calibri"/>
          <w:b/>
          <w:sz w:val="24"/>
          <w:szCs w:val="24"/>
          <w:lang w:eastAsia="pl-PL"/>
        </w:rPr>
        <w:t>Departament Analiz Podatkowych, Zespół Analiz Prawa Krajów Niemieckojęzycznych i Common Law; Zespół Ekonomicznej Analizy Prawa Podatkowego</w:t>
      </w:r>
    </w:p>
    <w:p w14:paraId="1222FA55" w14:textId="77777777" w:rsidR="00B26FFF" w:rsidRPr="00ED06B0" w:rsidRDefault="00B26FFF" w:rsidP="00B13EC2">
      <w:pPr>
        <w:numPr>
          <w:ilvl w:val="1"/>
          <w:numId w:val="71"/>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Adres jednostki organizacyjnej: </w:t>
      </w:r>
    </w:p>
    <w:p w14:paraId="62EA5768" w14:textId="77777777" w:rsidR="00B26FFF" w:rsidRPr="00ED06B0" w:rsidRDefault="00B26FFF" w:rsidP="00B13EC2">
      <w:pPr>
        <w:numPr>
          <w:ilvl w:val="2"/>
          <w:numId w:val="71"/>
        </w:numPr>
        <w:tabs>
          <w:tab w:val="left" w:leader="dot" w:pos="6804"/>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Województwo: </w:t>
      </w:r>
      <w:r w:rsidRPr="00546A0A">
        <w:rPr>
          <w:rFonts w:ascii="Calibri" w:eastAsia="Times New Roman" w:hAnsi="Calibri" w:cs="Calibri"/>
          <w:sz w:val="24"/>
          <w:szCs w:val="24"/>
          <w:lang w:eastAsia="pl-PL"/>
        </w:rPr>
        <w:t>mazowieckie</w:t>
      </w:r>
    </w:p>
    <w:p w14:paraId="53282A64" w14:textId="77777777" w:rsidR="00B26FFF" w:rsidRPr="00ED06B0" w:rsidRDefault="00B26FFF" w:rsidP="00B13EC2">
      <w:pPr>
        <w:numPr>
          <w:ilvl w:val="2"/>
          <w:numId w:val="71"/>
        </w:numPr>
        <w:tabs>
          <w:tab w:val="left" w:leader="dot" w:pos="6804"/>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Miejscowość: </w:t>
      </w:r>
      <w:r w:rsidRPr="00546A0A">
        <w:rPr>
          <w:rFonts w:ascii="Calibri" w:eastAsia="Times New Roman" w:hAnsi="Calibri" w:cs="Calibri"/>
          <w:sz w:val="24"/>
          <w:szCs w:val="24"/>
          <w:lang w:eastAsia="pl-PL"/>
        </w:rPr>
        <w:t>Warszawa</w:t>
      </w:r>
    </w:p>
    <w:p w14:paraId="46EF1099" w14:textId="4C79EF49" w:rsidR="00B26FFF" w:rsidRPr="00ED06B0" w:rsidRDefault="00B26FFF" w:rsidP="00B13EC2">
      <w:pPr>
        <w:numPr>
          <w:ilvl w:val="2"/>
          <w:numId w:val="71"/>
        </w:numPr>
        <w:tabs>
          <w:tab w:val="left" w:leader="dot" w:pos="6804"/>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lastRenderedPageBreak/>
        <w:t xml:space="preserve">Ulica: </w:t>
      </w:r>
      <w:r w:rsidR="00D3136C" w:rsidRPr="00D3136C">
        <w:rPr>
          <w:rFonts w:ascii="Calibri" w:eastAsia="Times New Roman" w:hAnsi="Calibri" w:cs="Calibri"/>
          <w:sz w:val="24"/>
          <w:szCs w:val="24"/>
          <w:lang w:eastAsia="pl-PL"/>
        </w:rPr>
        <w:t>Świętokrzyska 12</w:t>
      </w:r>
    </w:p>
    <w:p w14:paraId="5C5CA85A" w14:textId="77777777" w:rsidR="00B26FFF" w:rsidRPr="00ED06B0" w:rsidRDefault="00B26FFF" w:rsidP="00B13EC2">
      <w:pPr>
        <w:numPr>
          <w:ilvl w:val="1"/>
          <w:numId w:val="71"/>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Czy budynek jest dostosowany do potrzeb osób niepełnosprawnych poruszających się na wózkach inwalidzkich? </w:t>
      </w:r>
      <w:r w:rsidRPr="00D3136C">
        <w:rPr>
          <w:rFonts w:ascii="Calibri" w:eastAsia="Times New Roman" w:hAnsi="Calibri" w:cs="Calibri"/>
          <w:bCs/>
          <w:sz w:val="24"/>
          <w:szCs w:val="24"/>
          <w:u w:val="single"/>
          <w:lang w:eastAsia="pl-PL"/>
        </w:rPr>
        <w:t>Tak</w:t>
      </w:r>
      <w:r w:rsidRPr="003F7255">
        <w:rPr>
          <w:rFonts w:ascii="Calibri" w:eastAsia="Times New Roman" w:hAnsi="Calibri" w:cs="Calibri"/>
          <w:sz w:val="24"/>
          <w:szCs w:val="24"/>
          <w:lang w:eastAsia="pl-PL"/>
        </w:rPr>
        <w:t>/</w:t>
      </w:r>
      <w:r w:rsidRPr="00D3136C">
        <w:rPr>
          <w:rFonts w:ascii="Calibri" w:eastAsia="Times New Roman" w:hAnsi="Calibri" w:cs="Calibri"/>
          <w:sz w:val="24"/>
          <w:szCs w:val="24"/>
          <w:lang w:eastAsia="pl-PL"/>
        </w:rPr>
        <w:t>Nie</w:t>
      </w:r>
      <w:r w:rsidRPr="00ED06B0">
        <w:rPr>
          <w:rFonts w:ascii="Calibri" w:eastAsia="Times New Roman" w:hAnsi="Calibri" w:cs="Calibri"/>
          <w:sz w:val="24"/>
          <w:szCs w:val="24"/>
          <w:lang w:eastAsia="pl-PL"/>
        </w:rPr>
        <w:t xml:space="preserve"> (właściwe podkreślić)</w:t>
      </w:r>
    </w:p>
    <w:p w14:paraId="69B37EAD" w14:textId="5D1E61C4" w:rsidR="00B26FFF" w:rsidRPr="00ED06B0" w:rsidRDefault="00B26FFF" w:rsidP="00B13EC2">
      <w:pPr>
        <w:numPr>
          <w:ilvl w:val="1"/>
          <w:numId w:val="71"/>
        </w:numPr>
        <w:tabs>
          <w:tab w:val="left" w:leader="dot" w:pos="4536"/>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Liczba stanowisk, na których zrealizowane zostaną staże zawodowe w jednostce organizacyjnej: </w:t>
      </w:r>
      <w:r w:rsidR="00D3136C">
        <w:rPr>
          <w:rFonts w:ascii="Calibri" w:eastAsia="Times New Roman" w:hAnsi="Calibri" w:cs="Calibri"/>
          <w:sz w:val="24"/>
          <w:szCs w:val="24"/>
          <w:lang w:eastAsia="pl-PL"/>
        </w:rPr>
        <w:t>7</w:t>
      </w:r>
    </w:p>
    <w:p w14:paraId="260FA7F6" w14:textId="35D23E9C" w:rsidR="00B26FFF" w:rsidRPr="001914DC" w:rsidRDefault="000509A6" w:rsidP="00B13EC2">
      <w:pPr>
        <w:numPr>
          <w:ilvl w:val="1"/>
          <w:numId w:val="71"/>
        </w:numPr>
        <w:spacing w:after="120" w:line="276" w:lineRule="auto"/>
        <w:contextualSpacing/>
        <w:rPr>
          <w:rFonts w:ascii="Calibri" w:eastAsia="Times New Roman" w:hAnsi="Calibri" w:cs="Calibri"/>
          <w:sz w:val="24"/>
          <w:szCs w:val="24"/>
          <w:lang w:eastAsia="pl-PL"/>
        </w:rPr>
      </w:pPr>
      <w:r w:rsidRPr="001914DC">
        <w:rPr>
          <w:rFonts w:ascii="Calibri" w:eastAsia="Times New Roman" w:hAnsi="Calibri" w:cs="Calibri"/>
          <w:sz w:val="24"/>
          <w:szCs w:val="24"/>
          <w:lang w:eastAsia="pl-PL"/>
        </w:rPr>
        <w:t>Preferowana długość staży zawodowych w jednostce organizacyjnej:</w:t>
      </w:r>
      <w:r w:rsidR="00FE0282" w:rsidRPr="001914DC">
        <w:rPr>
          <w:rFonts w:ascii="Calibri" w:eastAsia="Times New Roman" w:hAnsi="Calibri" w:cs="Calibri"/>
          <w:sz w:val="24"/>
          <w:szCs w:val="24"/>
          <w:lang w:eastAsia="pl-PL"/>
        </w:rPr>
        <w:t xml:space="preserve"> 3 miesiące</w:t>
      </w:r>
    </w:p>
    <w:p w14:paraId="1FF684D9" w14:textId="77777777" w:rsidR="00B26FFF" w:rsidRPr="00ED06B0" w:rsidRDefault="00B26FFF" w:rsidP="00B13EC2">
      <w:pPr>
        <w:numPr>
          <w:ilvl w:val="1"/>
          <w:numId w:val="71"/>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Informacje dotyczące stanowiska, na którym realizowane będą staże zawodowe</w:t>
      </w:r>
    </w:p>
    <w:p w14:paraId="4F5334B3" w14:textId="77777777" w:rsidR="00B26FFF" w:rsidRDefault="00B26FFF" w:rsidP="00B13EC2">
      <w:pPr>
        <w:numPr>
          <w:ilvl w:val="2"/>
          <w:numId w:val="71"/>
        </w:numPr>
        <w:tabs>
          <w:tab w:val="left" w:leader="dot" w:pos="8505"/>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0A97EE12" w14:textId="77777777" w:rsidR="001454FF" w:rsidRPr="00E06D60" w:rsidRDefault="001454FF" w:rsidP="001454FF">
      <w:pPr>
        <w:tabs>
          <w:tab w:val="left" w:leader="dot" w:pos="8505"/>
        </w:tabs>
        <w:spacing w:after="120" w:line="276" w:lineRule="auto"/>
        <w:ind w:left="1225"/>
        <w:contextualSpacing/>
        <w:rPr>
          <w:rFonts w:ascii="Calibri" w:eastAsia="Times New Roman" w:hAnsi="Calibri" w:cs="Calibri"/>
          <w:sz w:val="24"/>
          <w:szCs w:val="24"/>
          <w:lang w:eastAsia="pl-PL"/>
        </w:rPr>
      </w:pPr>
      <w:r w:rsidRPr="00E06D60">
        <w:rPr>
          <w:rFonts w:ascii="Calibri" w:eastAsia="Times New Roman" w:hAnsi="Calibri" w:cs="Calibri"/>
          <w:sz w:val="24"/>
          <w:szCs w:val="24"/>
          <w:lang w:eastAsia="pl-PL"/>
        </w:rPr>
        <w:t xml:space="preserve">Zespół Analiz Prawa Krajów Niemieckojęzycznych i Common Law: </w:t>
      </w:r>
    </w:p>
    <w:p w14:paraId="0194D6B3" w14:textId="294E7E59" w:rsidR="001454FF" w:rsidRPr="00E06D60" w:rsidRDefault="001454FF" w:rsidP="00E06D60">
      <w:pPr>
        <w:pStyle w:val="Akapitzlist"/>
        <w:numPr>
          <w:ilvl w:val="0"/>
          <w:numId w:val="394"/>
        </w:numPr>
        <w:tabs>
          <w:tab w:val="left" w:leader="dot" w:pos="8505"/>
        </w:tabs>
        <w:spacing w:after="120" w:line="276" w:lineRule="auto"/>
        <w:rPr>
          <w:rFonts w:ascii="Calibri" w:eastAsia="Times New Roman" w:hAnsi="Calibri" w:cs="Calibri"/>
          <w:sz w:val="24"/>
          <w:szCs w:val="24"/>
          <w:lang w:eastAsia="pl-PL"/>
        </w:rPr>
      </w:pPr>
      <w:r w:rsidRPr="00E06D60">
        <w:rPr>
          <w:rFonts w:ascii="Calibri" w:eastAsia="Times New Roman" w:hAnsi="Calibri" w:cs="Calibri"/>
          <w:sz w:val="24"/>
          <w:szCs w:val="24"/>
          <w:lang w:eastAsia="pl-PL"/>
        </w:rPr>
        <w:t xml:space="preserve">znajomość prawa podatkowego lub wiedza z zakresu analiz ilościowych; </w:t>
      </w:r>
    </w:p>
    <w:p w14:paraId="45FD404F" w14:textId="37ABE6B2" w:rsidR="001454FF" w:rsidRPr="00E06D60" w:rsidRDefault="001454FF" w:rsidP="00E06D60">
      <w:pPr>
        <w:pStyle w:val="Akapitzlist"/>
        <w:numPr>
          <w:ilvl w:val="0"/>
          <w:numId w:val="394"/>
        </w:numPr>
        <w:tabs>
          <w:tab w:val="left" w:leader="dot" w:pos="8505"/>
        </w:tabs>
        <w:spacing w:after="120" w:line="276" w:lineRule="auto"/>
        <w:rPr>
          <w:rFonts w:ascii="Calibri" w:eastAsia="Times New Roman" w:hAnsi="Calibri" w:cs="Calibri"/>
          <w:sz w:val="24"/>
          <w:szCs w:val="24"/>
          <w:lang w:eastAsia="pl-PL"/>
        </w:rPr>
      </w:pPr>
      <w:r w:rsidRPr="00E06D60">
        <w:rPr>
          <w:rFonts w:ascii="Calibri" w:eastAsia="Times New Roman" w:hAnsi="Calibri" w:cs="Calibri"/>
          <w:sz w:val="24"/>
          <w:szCs w:val="24"/>
          <w:lang w:eastAsia="pl-PL"/>
        </w:rPr>
        <w:t xml:space="preserve">znajomość języka angielskiego i/lub innych języków obcych; </w:t>
      </w:r>
    </w:p>
    <w:p w14:paraId="2BCAD847" w14:textId="0DD239CD" w:rsidR="00B26FFF" w:rsidRPr="00E06D60" w:rsidRDefault="001454FF" w:rsidP="00E06D60">
      <w:pPr>
        <w:pStyle w:val="Akapitzlist"/>
        <w:numPr>
          <w:ilvl w:val="0"/>
          <w:numId w:val="394"/>
        </w:numPr>
        <w:tabs>
          <w:tab w:val="left" w:leader="dot" w:pos="8505"/>
        </w:tabs>
        <w:spacing w:after="120" w:line="276" w:lineRule="auto"/>
        <w:rPr>
          <w:rFonts w:ascii="Calibri" w:eastAsia="Times New Roman" w:hAnsi="Calibri" w:cs="Calibri"/>
          <w:sz w:val="24"/>
          <w:szCs w:val="24"/>
          <w:lang w:eastAsia="pl-PL"/>
        </w:rPr>
      </w:pPr>
      <w:r w:rsidRPr="00E06D60">
        <w:rPr>
          <w:rFonts w:ascii="Calibri" w:eastAsia="Times New Roman" w:hAnsi="Calibri" w:cs="Calibri"/>
          <w:sz w:val="24"/>
          <w:szCs w:val="24"/>
          <w:lang w:eastAsia="pl-PL"/>
        </w:rPr>
        <w:t>umiejętność pracy na tekście normatywnym lub na zbiorach danych.</w:t>
      </w:r>
    </w:p>
    <w:p w14:paraId="1FD7D378" w14:textId="77777777" w:rsidR="00B26FFF" w:rsidRDefault="00B26FFF" w:rsidP="00B13EC2">
      <w:pPr>
        <w:numPr>
          <w:ilvl w:val="2"/>
          <w:numId w:val="71"/>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50AD1513" w14:textId="00DAB270" w:rsidR="001454FF" w:rsidRPr="003E6DED" w:rsidRDefault="001454FF" w:rsidP="003E6DED">
      <w:pPr>
        <w:pStyle w:val="Akapitzlist"/>
        <w:numPr>
          <w:ilvl w:val="0"/>
          <w:numId w:val="395"/>
        </w:numPr>
        <w:spacing w:after="120" w:line="276" w:lineRule="auto"/>
        <w:rPr>
          <w:rFonts w:ascii="Calibri" w:eastAsia="Times New Roman" w:hAnsi="Calibri" w:cs="Calibri"/>
          <w:sz w:val="24"/>
          <w:szCs w:val="24"/>
          <w:lang w:eastAsia="pl-PL"/>
        </w:rPr>
      </w:pPr>
      <w:r w:rsidRPr="003E6DED">
        <w:rPr>
          <w:rFonts w:ascii="Calibri" w:eastAsia="Times New Roman" w:hAnsi="Calibri" w:cs="Calibri"/>
          <w:sz w:val="24"/>
          <w:szCs w:val="24"/>
          <w:lang w:eastAsia="pl-PL"/>
        </w:rPr>
        <w:t xml:space="preserve">przygotowanie opracowań analitycznych dotyczących funkcjonowania określonych instytucji prawa podatkowego w innych państwach, głównie UE lub OECD; </w:t>
      </w:r>
    </w:p>
    <w:p w14:paraId="1B0E680D" w14:textId="45174202" w:rsidR="001454FF" w:rsidRPr="003E6DED" w:rsidRDefault="001454FF" w:rsidP="003E6DED">
      <w:pPr>
        <w:pStyle w:val="Akapitzlist"/>
        <w:numPr>
          <w:ilvl w:val="0"/>
          <w:numId w:val="395"/>
        </w:numPr>
        <w:spacing w:after="120" w:line="276" w:lineRule="auto"/>
        <w:rPr>
          <w:rFonts w:ascii="Calibri" w:eastAsia="Times New Roman" w:hAnsi="Calibri" w:cs="Calibri"/>
          <w:sz w:val="24"/>
          <w:szCs w:val="24"/>
          <w:lang w:eastAsia="pl-PL"/>
        </w:rPr>
      </w:pPr>
      <w:r w:rsidRPr="003E6DED">
        <w:rPr>
          <w:rFonts w:ascii="Calibri" w:eastAsia="Times New Roman" w:hAnsi="Calibri" w:cs="Calibri"/>
          <w:sz w:val="24"/>
          <w:szCs w:val="24"/>
          <w:lang w:eastAsia="pl-PL"/>
        </w:rPr>
        <w:t xml:space="preserve">weryfikacja zebranych informacji lub poprawności sporządzonych zestawień; </w:t>
      </w:r>
    </w:p>
    <w:p w14:paraId="472E64ED" w14:textId="0AD234A1" w:rsidR="00B26FFF" w:rsidRPr="003E6DED" w:rsidRDefault="001454FF" w:rsidP="003E6DED">
      <w:pPr>
        <w:pStyle w:val="Akapitzlist"/>
        <w:numPr>
          <w:ilvl w:val="0"/>
          <w:numId w:val="395"/>
        </w:numPr>
        <w:spacing w:after="120" w:line="276" w:lineRule="auto"/>
        <w:rPr>
          <w:rFonts w:ascii="Calibri" w:eastAsia="Times New Roman" w:hAnsi="Calibri" w:cs="Calibri"/>
          <w:sz w:val="24"/>
          <w:szCs w:val="24"/>
          <w:lang w:eastAsia="pl-PL"/>
        </w:rPr>
      </w:pPr>
      <w:r w:rsidRPr="003E6DED">
        <w:rPr>
          <w:rFonts w:ascii="Calibri" w:eastAsia="Times New Roman" w:hAnsi="Calibri" w:cs="Calibri"/>
          <w:sz w:val="24"/>
          <w:szCs w:val="24"/>
          <w:lang w:eastAsia="pl-PL"/>
        </w:rPr>
        <w:t>opracowanie graficzne i opisowe wyników przeprowadzonych analiz lub ich części.</w:t>
      </w:r>
    </w:p>
    <w:p w14:paraId="59E2BB4D" w14:textId="77777777" w:rsidR="00B26FFF" w:rsidRDefault="00B26FFF" w:rsidP="00B13EC2">
      <w:pPr>
        <w:numPr>
          <w:ilvl w:val="2"/>
          <w:numId w:val="71"/>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14E53223" w14:textId="400EADB2" w:rsidR="00F61D19" w:rsidRPr="00FE6DBD" w:rsidRDefault="00F61D19" w:rsidP="00FE6DBD">
      <w:pPr>
        <w:pStyle w:val="Akapitzlist"/>
        <w:numPr>
          <w:ilvl w:val="0"/>
          <w:numId w:val="396"/>
        </w:numPr>
        <w:spacing w:after="120" w:line="276" w:lineRule="auto"/>
        <w:rPr>
          <w:rFonts w:ascii="Calibri" w:eastAsia="Times New Roman" w:hAnsi="Calibri" w:cs="Calibri"/>
          <w:sz w:val="24"/>
          <w:szCs w:val="24"/>
          <w:lang w:eastAsia="pl-PL"/>
        </w:rPr>
      </w:pPr>
      <w:r w:rsidRPr="00FE6DBD">
        <w:rPr>
          <w:rFonts w:ascii="Calibri" w:eastAsia="Times New Roman" w:hAnsi="Calibri" w:cs="Calibri"/>
          <w:sz w:val="24"/>
          <w:szCs w:val="24"/>
          <w:lang w:eastAsia="pl-PL"/>
        </w:rPr>
        <w:t xml:space="preserve">pozyskanie wiedzy z zakresu prawa podatkowego innych państw; </w:t>
      </w:r>
    </w:p>
    <w:p w14:paraId="37C126CB" w14:textId="0C4DD624" w:rsidR="00F61D19" w:rsidRPr="00FE6DBD" w:rsidRDefault="00F61D19" w:rsidP="00FE6DBD">
      <w:pPr>
        <w:pStyle w:val="Akapitzlist"/>
        <w:numPr>
          <w:ilvl w:val="0"/>
          <w:numId w:val="396"/>
        </w:numPr>
        <w:spacing w:after="120" w:line="276" w:lineRule="auto"/>
        <w:rPr>
          <w:rFonts w:ascii="Calibri" w:eastAsia="Times New Roman" w:hAnsi="Calibri" w:cs="Calibri"/>
          <w:sz w:val="24"/>
          <w:szCs w:val="24"/>
          <w:lang w:eastAsia="pl-PL"/>
        </w:rPr>
      </w:pPr>
      <w:r w:rsidRPr="00FE6DBD">
        <w:rPr>
          <w:rFonts w:ascii="Calibri" w:eastAsia="Times New Roman" w:hAnsi="Calibri" w:cs="Calibri"/>
          <w:sz w:val="24"/>
          <w:szCs w:val="24"/>
          <w:lang w:eastAsia="pl-PL"/>
        </w:rPr>
        <w:t xml:space="preserve">zdobycie doświadczenia w zakresie krytycznej analizy danych; </w:t>
      </w:r>
    </w:p>
    <w:p w14:paraId="07FA132D" w14:textId="69A7DF88" w:rsidR="00F61D19" w:rsidRPr="00FE6DBD" w:rsidRDefault="00F61D19" w:rsidP="00FE6DBD">
      <w:pPr>
        <w:pStyle w:val="Akapitzlist"/>
        <w:numPr>
          <w:ilvl w:val="0"/>
          <w:numId w:val="396"/>
        </w:numPr>
        <w:spacing w:after="120" w:line="276" w:lineRule="auto"/>
        <w:rPr>
          <w:rFonts w:ascii="Calibri" w:eastAsia="Times New Roman" w:hAnsi="Calibri" w:cs="Calibri"/>
          <w:sz w:val="24"/>
          <w:szCs w:val="24"/>
          <w:lang w:eastAsia="pl-PL"/>
        </w:rPr>
      </w:pPr>
      <w:r w:rsidRPr="00FE6DBD">
        <w:rPr>
          <w:rFonts w:ascii="Calibri" w:eastAsia="Times New Roman" w:hAnsi="Calibri" w:cs="Calibri"/>
          <w:sz w:val="24"/>
          <w:szCs w:val="24"/>
          <w:lang w:eastAsia="pl-PL"/>
        </w:rPr>
        <w:t xml:space="preserve">zdobycie doświadczenia w pracy na zagranicznych źródłach normatywnych; </w:t>
      </w:r>
    </w:p>
    <w:p w14:paraId="325DF5EF" w14:textId="2F524F66" w:rsidR="00B26FFF" w:rsidRPr="00FE6DBD" w:rsidRDefault="00F61D19" w:rsidP="00FE6DBD">
      <w:pPr>
        <w:pStyle w:val="Akapitzlist"/>
        <w:numPr>
          <w:ilvl w:val="0"/>
          <w:numId w:val="396"/>
        </w:numPr>
        <w:spacing w:after="120" w:line="276" w:lineRule="auto"/>
        <w:rPr>
          <w:rFonts w:ascii="Calibri" w:eastAsia="Times New Roman" w:hAnsi="Calibri" w:cs="Calibri"/>
          <w:sz w:val="24"/>
          <w:szCs w:val="24"/>
          <w:lang w:eastAsia="pl-PL"/>
        </w:rPr>
      </w:pPr>
      <w:r w:rsidRPr="00FE6DBD">
        <w:rPr>
          <w:rFonts w:ascii="Calibri" w:eastAsia="Times New Roman" w:hAnsi="Calibri" w:cs="Calibri"/>
          <w:sz w:val="24"/>
          <w:szCs w:val="24"/>
          <w:lang w:eastAsia="pl-PL"/>
        </w:rPr>
        <w:t>ciągły kontakt ze specjalistycznym językiem obcym.</w:t>
      </w:r>
    </w:p>
    <w:p w14:paraId="1B47181D" w14:textId="77777777" w:rsidR="001C72D4" w:rsidRPr="00ED06B0" w:rsidRDefault="001C72D4" w:rsidP="00B13EC2">
      <w:pPr>
        <w:numPr>
          <w:ilvl w:val="1"/>
          <w:numId w:val="71"/>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Informacje dotyczące stanowiska, na którym realizowane będą staże zawodowe</w:t>
      </w:r>
    </w:p>
    <w:p w14:paraId="1174CDD4" w14:textId="77777777" w:rsidR="001C72D4" w:rsidRDefault="001C72D4" w:rsidP="00B13EC2">
      <w:pPr>
        <w:numPr>
          <w:ilvl w:val="2"/>
          <w:numId w:val="71"/>
        </w:numPr>
        <w:tabs>
          <w:tab w:val="left" w:leader="dot" w:pos="8505"/>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4C64E11B" w14:textId="77777777" w:rsidR="00524590" w:rsidRPr="008C3897" w:rsidRDefault="00524590" w:rsidP="00524590">
      <w:pPr>
        <w:tabs>
          <w:tab w:val="left" w:leader="dot" w:pos="8505"/>
        </w:tabs>
        <w:spacing w:after="120" w:line="276" w:lineRule="auto"/>
        <w:ind w:left="1225"/>
        <w:contextualSpacing/>
        <w:rPr>
          <w:rFonts w:ascii="Calibri" w:eastAsia="Times New Roman" w:hAnsi="Calibri" w:cs="Calibri"/>
          <w:sz w:val="24"/>
          <w:szCs w:val="24"/>
          <w:lang w:eastAsia="pl-PL"/>
        </w:rPr>
      </w:pPr>
      <w:r w:rsidRPr="008C3897">
        <w:rPr>
          <w:rFonts w:ascii="Calibri" w:eastAsia="Times New Roman" w:hAnsi="Calibri" w:cs="Calibri"/>
          <w:sz w:val="24"/>
          <w:szCs w:val="24"/>
          <w:lang w:eastAsia="pl-PL"/>
        </w:rPr>
        <w:t xml:space="preserve">Zespół Ekonomicznej Analizy Prawa Podatkowego </w:t>
      </w:r>
    </w:p>
    <w:p w14:paraId="551CA2F2" w14:textId="1BAEE8DD" w:rsidR="00524590" w:rsidRPr="008C3897" w:rsidRDefault="00524590" w:rsidP="008C3897">
      <w:pPr>
        <w:pStyle w:val="Akapitzlist"/>
        <w:numPr>
          <w:ilvl w:val="0"/>
          <w:numId w:val="397"/>
        </w:numPr>
        <w:tabs>
          <w:tab w:val="left" w:leader="dot" w:pos="8505"/>
        </w:tabs>
        <w:spacing w:after="120" w:line="276" w:lineRule="auto"/>
        <w:rPr>
          <w:rFonts w:ascii="Calibri" w:eastAsia="Times New Roman" w:hAnsi="Calibri" w:cs="Calibri"/>
          <w:sz w:val="24"/>
          <w:szCs w:val="24"/>
          <w:lang w:eastAsia="pl-PL"/>
        </w:rPr>
      </w:pPr>
      <w:r w:rsidRPr="008C3897">
        <w:rPr>
          <w:rFonts w:ascii="Calibri" w:eastAsia="Times New Roman" w:hAnsi="Calibri" w:cs="Calibri"/>
          <w:sz w:val="24"/>
          <w:szCs w:val="24"/>
          <w:lang w:eastAsia="pl-PL"/>
        </w:rPr>
        <w:t>znajomość prawa podatkowego lub wiedza z zakresu analiz ilościowych;</w:t>
      </w:r>
    </w:p>
    <w:p w14:paraId="46A40B76" w14:textId="3D20A322" w:rsidR="00524590" w:rsidRPr="008C3897" w:rsidRDefault="00524590" w:rsidP="008C3897">
      <w:pPr>
        <w:pStyle w:val="Akapitzlist"/>
        <w:numPr>
          <w:ilvl w:val="0"/>
          <w:numId w:val="397"/>
        </w:numPr>
        <w:tabs>
          <w:tab w:val="left" w:leader="dot" w:pos="8505"/>
        </w:tabs>
        <w:spacing w:after="120" w:line="276" w:lineRule="auto"/>
        <w:rPr>
          <w:rFonts w:ascii="Calibri" w:eastAsia="Times New Roman" w:hAnsi="Calibri" w:cs="Calibri"/>
          <w:sz w:val="24"/>
          <w:szCs w:val="24"/>
          <w:lang w:eastAsia="pl-PL"/>
        </w:rPr>
      </w:pPr>
      <w:r w:rsidRPr="008C3897">
        <w:rPr>
          <w:rFonts w:ascii="Calibri" w:eastAsia="Times New Roman" w:hAnsi="Calibri" w:cs="Calibri"/>
          <w:sz w:val="24"/>
          <w:szCs w:val="24"/>
          <w:lang w:eastAsia="pl-PL"/>
        </w:rPr>
        <w:t xml:space="preserve">znajomość języka angielskiego i/lub innych języków obcych; </w:t>
      </w:r>
    </w:p>
    <w:p w14:paraId="09B3BF90" w14:textId="4E764EBB" w:rsidR="001C72D4" w:rsidRPr="008C3897" w:rsidRDefault="00524590" w:rsidP="008C3897">
      <w:pPr>
        <w:pStyle w:val="Akapitzlist"/>
        <w:numPr>
          <w:ilvl w:val="0"/>
          <w:numId w:val="397"/>
        </w:numPr>
        <w:tabs>
          <w:tab w:val="left" w:leader="dot" w:pos="8505"/>
        </w:tabs>
        <w:spacing w:after="120" w:line="276" w:lineRule="auto"/>
        <w:rPr>
          <w:rFonts w:ascii="Calibri" w:eastAsia="Times New Roman" w:hAnsi="Calibri" w:cs="Calibri"/>
          <w:sz w:val="24"/>
          <w:szCs w:val="24"/>
          <w:lang w:eastAsia="pl-PL"/>
        </w:rPr>
      </w:pPr>
      <w:r w:rsidRPr="008C3897">
        <w:rPr>
          <w:rFonts w:ascii="Calibri" w:eastAsia="Times New Roman" w:hAnsi="Calibri" w:cs="Calibri"/>
          <w:sz w:val="24"/>
          <w:szCs w:val="24"/>
          <w:lang w:eastAsia="pl-PL"/>
        </w:rPr>
        <w:t>umiejętność pracy na tekście normatywnym lub na zbiorach danych.</w:t>
      </w:r>
    </w:p>
    <w:p w14:paraId="4FC8BC65" w14:textId="77777777" w:rsidR="001C72D4" w:rsidRDefault="001C72D4" w:rsidP="00B13EC2">
      <w:pPr>
        <w:numPr>
          <w:ilvl w:val="2"/>
          <w:numId w:val="71"/>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lastRenderedPageBreak/>
        <w:t xml:space="preserve">Planowany zakres zadań wykonywanych (w ramach stażu zawodowego) przez beneficjenta ostatecznego na danym stanowisku: </w:t>
      </w:r>
    </w:p>
    <w:p w14:paraId="320F51F1" w14:textId="273371A2" w:rsidR="00524590" w:rsidRPr="00B543F6" w:rsidRDefault="00524590" w:rsidP="00B543F6">
      <w:pPr>
        <w:pStyle w:val="Akapitzlist"/>
        <w:numPr>
          <w:ilvl w:val="0"/>
          <w:numId w:val="398"/>
        </w:numPr>
        <w:spacing w:after="120" w:line="276" w:lineRule="auto"/>
        <w:rPr>
          <w:rFonts w:ascii="Calibri" w:eastAsia="Times New Roman" w:hAnsi="Calibri" w:cs="Calibri"/>
          <w:sz w:val="24"/>
          <w:szCs w:val="24"/>
          <w:lang w:eastAsia="pl-PL"/>
        </w:rPr>
      </w:pPr>
      <w:r w:rsidRPr="00B543F6">
        <w:rPr>
          <w:rFonts w:ascii="Calibri" w:eastAsia="Times New Roman" w:hAnsi="Calibri" w:cs="Calibri"/>
          <w:sz w:val="24"/>
          <w:szCs w:val="24"/>
          <w:lang w:eastAsia="pl-PL"/>
        </w:rPr>
        <w:t xml:space="preserve">przygotowanie baz danych do dalszych prac analitycznych pod nadzorem opiekuna lub pracownika wskazanego przez opiekuna; </w:t>
      </w:r>
    </w:p>
    <w:p w14:paraId="10C766B7" w14:textId="07A859D8" w:rsidR="00524590" w:rsidRPr="00B543F6" w:rsidRDefault="00524590" w:rsidP="00B543F6">
      <w:pPr>
        <w:pStyle w:val="Akapitzlist"/>
        <w:numPr>
          <w:ilvl w:val="0"/>
          <w:numId w:val="398"/>
        </w:numPr>
        <w:spacing w:after="120" w:line="276" w:lineRule="auto"/>
        <w:rPr>
          <w:rFonts w:ascii="Calibri" w:eastAsia="Times New Roman" w:hAnsi="Calibri" w:cs="Calibri"/>
          <w:sz w:val="24"/>
          <w:szCs w:val="24"/>
          <w:lang w:eastAsia="pl-PL"/>
        </w:rPr>
      </w:pPr>
      <w:r w:rsidRPr="00B543F6">
        <w:rPr>
          <w:rFonts w:ascii="Calibri" w:eastAsia="Times New Roman" w:hAnsi="Calibri" w:cs="Calibri"/>
          <w:sz w:val="24"/>
          <w:szCs w:val="24"/>
          <w:lang w:eastAsia="pl-PL"/>
        </w:rPr>
        <w:t xml:space="preserve">weryfikacja zebranych danych lub poprawności sporządzonych baz; </w:t>
      </w:r>
    </w:p>
    <w:p w14:paraId="6E120131" w14:textId="5E9D27B9" w:rsidR="001C72D4" w:rsidRPr="00B543F6" w:rsidRDefault="00524590" w:rsidP="00B543F6">
      <w:pPr>
        <w:pStyle w:val="Akapitzlist"/>
        <w:numPr>
          <w:ilvl w:val="0"/>
          <w:numId w:val="398"/>
        </w:numPr>
        <w:spacing w:after="120" w:line="276" w:lineRule="auto"/>
        <w:rPr>
          <w:rFonts w:ascii="Calibri" w:eastAsia="Times New Roman" w:hAnsi="Calibri" w:cs="Calibri"/>
          <w:sz w:val="24"/>
          <w:szCs w:val="24"/>
          <w:lang w:eastAsia="pl-PL"/>
        </w:rPr>
      </w:pPr>
      <w:r w:rsidRPr="00B543F6">
        <w:rPr>
          <w:rFonts w:ascii="Calibri" w:eastAsia="Times New Roman" w:hAnsi="Calibri" w:cs="Calibri"/>
          <w:sz w:val="24"/>
          <w:szCs w:val="24"/>
          <w:lang w:eastAsia="pl-PL"/>
        </w:rPr>
        <w:t>opracowanie graficzne i opisowe wyników przeprowadzonych analiz lub ich części.</w:t>
      </w:r>
    </w:p>
    <w:p w14:paraId="43C4B753" w14:textId="77777777" w:rsidR="001C72D4" w:rsidRDefault="001C72D4" w:rsidP="00B13EC2">
      <w:pPr>
        <w:numPr>
          <w:ilvl w:val="2"/>
          <w:numId w:val="71"/>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7784D97C" w14:textId="146A7272" w:rsidR="00524590" w:rsidRPr="00B37BB6" w:rsidRDefault="00524590" w:rsidP="00B37BB6">
      <w:pPr>
        <w:pStyle w:val="Akapitzlist"/>
        <w:numPr>
          <w:ilvl w:val="0"/>
          <w:numId w:val="399"/>
        </w:numPr>
        <w:spacing w:after="120" w:line="276" w:lineRule="auto"/>
        <w:rPr>
          <w:rFonts w:ascii="Calibri" w:eastAsia="Times New Roman" w:hAnsi="Calibri" w:cs="Calibri"/>
          <w:sz w:val="24"/>
          <w:szCs w:val="24"/>
          <w:lang w:eastAsia="pl-PL"/>
        </w:rPr>
      </w:pPr>
      <w:r w:rsidRPr="00B37BB6">
        <w:rPr>
          <w:rFonts w:ascii="Calibri" w:eastAsia="Times New Roman" w:hAnsi="Calibri" w:cs="Calibri"/>
          <w:sz w:val="24"/>
          <w:szCs w:val="24"/>
          <w:lang w:eastAsia="pl-PL"/>
        </w:rPr>
        <w:t>pozyskanie wiedzy z zakresu analiz ilościowych;</w:t>
      </w:r>
    </w:p>
    <w:p w14:paraId="232EAFCC" w14:textId="0D655B62" w:rsidR="00B37BB6" w:rsidRPr="00B37BB6" w:rsidRDefault="00524590" w:rsidP="00B37BB6">
      <w:pPr>
        <w:pStyle w:val="Akapitzlist"/>
        <w:numPr>
          <w:ilvl w:val="0"/>
          <w:numId w:val="399"/>
        </w:numPr>
        <w:spacing w:after="120" w:line="276" w:lineRule="auto"/>
        <w:rPr>
          <w:rFonts w:ascii="Calibri" w:eastAsia="Times New Roman" w:hAnsi="Calibri" w:cs="Calibri"/>
          <w:sz w:val="24"/>
          <w:szCs w:val="24"/>
          <w:lang w:eastAsia="pl-PL"/>
        </w:rPr>
      </w:pPr>
      <w:r w:rsidRPr="00B37BB6">
        <w:rPr>
          <w:rFonts w:ascii="Calibri" w:eastAsia="Times New Roman" w:hAnsi="Calibri" w:cs="Calibri"/>
          <w:sz w:val="24"/>
          <w:szCs w:val="24"/>
          <w:lang w:eastAsia="pl-PL"/>
        </w:rPr>
        <w:t>zdobycie doświadczenia w pracy w środowisku R i oprogramowaniu statystycznym;</w:t>
      </w:r>
    </w:p>
    <w:p w14:paraId="3E9857D1" w14:textId="41084B7E" w:rsidR="00524590" w:rsidRPr="00B37BB6" w:rsidRDefault="00524590" w:rsidP="00B37BB6">
      <w:pPr>
        <w:pStyle w:val="Akapitzlist"/>
        <w:numPr>
          <w:ilvl w:val="0"/>
          <w:numId w:val="399"/>
        </w:numPr>
        <w:spacing w:after="120" w:line="276" w:lineRule="auto"/>
        <w:rPr>
          <w:rFonts w:ascii="Calibri" w:eastAsia="Times New Roman" w:hAnsi="Calibri" w:cs="Calibri"/>
          <w:sz w:val="24"/>
          <w:szCs w:val="24"/>
          <w:lang w:eastAsia="pl-PL"/>
        </w:rPr>
      </w:pPr>
      <w:r w:rsidRPr="00B37BB6">
        <w:rPr>
          <w:rFonts w:ascii="Calibri" w:eastAsia="Times New Roman" w:hAnsi="Calibri" w:cs="Calibri"/>
          <w:sz w:val="24"/>
          <w:szCs w:val="24"/>
          <w:lang w:eastAsia="pl-PL"/>
        </w:rPr>
        <w:t xml:space="preserve">zdobycie doświadczenia w pracy na dużym wolumenie danych; </w:t>
      </w:r>
    </w:p>
    <w:p w14:paraId="2577F01A" w14:textId="5177FEA1" w:rsidR="001C72D4" w:rsidRPr="00B37BB6" w:rsidRDefault="00524590" w:rsidP="00B37BB6">
      <w:pPr>
        <w:pStyle w:val="Akapitzlist"/>
        <w:numPr>
          <w:ilvl w:val="0"/>
          <w:numId w:val="399"/>
        </w:numPr>
        <w:spacing w:after="120" w:line="276" w:lineRule="auto"/>
        <w:rPr>
          <w:rFonts w:ascii="Calibri" w:eastAsia="Times New Roman" w:hAnsi="Calibri" w:cs="Calibri"/>
          <w:sz w:val="24"/>
          <w:szCs w:val="24"/>
          <w:lang w:eastAsia="pl-PL"/>
        </w:rPr>
      </w:pPr>
      <w:r w:rsidRPr="00B37BB6">
        <w:rPr>
          <w:rFonts w:ascii="Calibri" w:eastAsia="Times New Roman" w:hAnsi="Calibri" w:cs="Calibri"/>
          <w:sz w:val="24"/>
          <w:szCs w:val="24"/>
          <w:lang w:eastAsia="pl-PL"/>
        </w:rPr>
        <w:t>ciągły kontakt z problematyką prawa podatkowego.</w:t>
      </w:r>
    </w:p>
    <w:p w14:paraId="3802DA8C" w14:textId="77777777" w:rsidR="005B1121" w:rsidRPr="00165DD7" w:rsidRDefault="005B1121" w:rsidP="005B1121">
      <w:pPr>
        <w:pStyle w:val="Nagwek3"/>
        <w:spacing w:before="240" w:after="240" w:line="276" w:lineRule="auto"/>
        <w:rPr>
          <w:rFonts w:asciiTheme="minorHAnsi" w:eastAsia="Times New Roman" w:hAnsiTheme="minorHAnsi" w:cstheme="minorHAnsi"/>
          <w:b/>
          <w:bCs/>
          <w:color w:val="auto"/>
          <w:lang w:eastAsia="pl-PL"/>
        </w:rPr>
      </w:pPr>
      <w:bookmarkStart w:id="141" w:name="_Toc135188578"/>
      <w:bookmarkStart w:id="142" w:name="_Hlk134481328"/>
      <w:bookmarkEnd w:id="140"/>
      <w:r w:rsidRPr="00165DD7">
        <w:rPr>
          <w:rFonts w:asciiTheme="minorHAnsi" w:eastAsia="Times New Roman" w:hAnsiTheme="minorHAnsi" w:cstheme="minorHAnsi"/>
          <w:b/>
          <w:bCs/>
          <w:color w:val="auto"/>
          <w:lang w:eastAsia="pl-PL"/>
        </w:rPr>
        <w:t>Departament Poboru Opłat Drogowych, Wydział Obsługi Rozliczeń i Płatności; Wydział Obsługi Reklamacji i Sprzeciwów; Wydział Rozwoju Sieci Dróg Płatnych i EETS</w:t>
      </w:r>
      <w:bookmarkEnd w:id="141"/>
    </w:p>
    <w:p w14:paraId="6087008D" w14:textId="77777777" w:rsidR="005B1121" w:rsidRPr="00ED06B0" w:rsidRDefault="005B1121" w:rsidP="00455E8D">
      <w:pPr>
        <w:numPr>
          <w:ilvl w:val="1"/>
          <w:numId w:val="73"/>
        </w:numPr>
        <w:tabs>
          <w:tab w:val="left" w:leader="dot" w:pos="8505"/>
        </w:tabs>
        <w:spacing w:after="120" w:line="276" w:lineRule="auto"/>
        <w:contextualSpacing/>
        <w:jc w:val="both"/>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Nazwa jednostki organizacyjnej (dział/wydział/departament, itp.): </w:t>
      </w:r>
    </w:p>
    <w:p w14:paraId="362D1D4E" w14:textId="2CAA3481" w:rsidR="005B1121" w:rsidRPr="00ED06B0" w:rsidRDefault="005B1121" w:rsidP="00455E8D">
      <w:pPr>
        <w:tabs>
          <w:tab w:val="left" w:leader="dot" w:pos="9498"/>
        </w:tabs>
        <w:spacing w:after="120" w:line="276" w:lineRule="auto"/>
        <w:ind w:left="792"/>
        <w:contextualSpacing/>
        <w:rPr>
          <w:rFonts w:ascii="Calibri" w:eastAsia="Times New Roman" w:hAnsi="Calibri" w:cs="Calibri"/>
          <w:b/>
          <w:sz w:val="24"/>
          <w:szCs w:val="24"/>
          <w:lang w:eastAsia="pl-PL"/>
        </w:rPr>
      </w:pPr>
      <w:r w:rsidRPr="00396E0A">
        <w:rPr>
          <w:rFonts w:ascii="Calibri" w:eastAsia="Times New Roman" w:hAnsi="Calibri" w:cs="Calibri"/>
          <w:b/>
          <w:sz w:val="24"/>
          <w:szCs w:val="24"/>
          <w:lang w:eastAsia="pl-PL"/>
        </w:rPr>
        <w:t>Departament Poboru Opłat Drogowych, Wydział Obsługi Rozliczeń i Płatności; Wydział Obsługi Reklamacji i Sprzeciwów; Wydział Rozwoju Sieci Dróg Płatnych i</w:t>
      </w:r>
      <w:r w:rsidR="00165DD7" w:rsidRPr="00A145FF">
        <w:rPr>
          <w:rFonts w:ascii="Calibri" w:hAnsi="Calibri" w:cs="Calibri"/>
          <w:b/>
          <w:bCs/>
          <w:sz w:val="24"/>
          <w:szCs w:val="24"/>
        </w:rPr>
        <w:t> </w:t>
      </w:r>
      <w:r w:rsidRPr="00396E0A">
        <w:rPr>
          <w:rFonts w:ascii="Calibri" w:eastAsia="Times New Roman" w:hAnsi="Calibri" w:cs="Calibri"/>
          <w:b/>
          <w:sz w:val="24"/>
          <w:szCs w:val="24"/>
          <w:lang w:eastAsia="pl-PL"/>
        </w:rPr>
        <w:t>EETS</w:t>
      </w:r>
    </w:p>
    <w:p w14:paraId="7BCA0B61" w14:textId="77777777" w:rsidR="005B1121" w:rsidRPr="00ED06B0" w:rsidRDefault="005B1121" w:rsidP="00455E8D">
      <w:pPr>
        <w:numPr>
          <w:ilvl w:val="1"/>
          <w:numId w:val="73"/>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Adres jednostki organizacyjnej: </w:t>
      </w:r>
    </w:p>
    <w:p w14:paraId="11238479" w14:textId="77777777" w:rsidR="005B1121" w:rsidRPr="00ED06B0" w:rsidRDefault="005B1121" w:rsidP="00455E8D">
      <w:pPr>
        <w:numPr>
          <w:ilvl w:val="2"/>
          <w:numId w:val="73"/>
        </w:numPr>
        <w:tabs>
          <w:tab w:val="left" w:leader="dot" w:pos="6804"/>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Województwo: </w:t>
      </w:r>
      <w:r w:rsidRPr="00546A0A">
        <w:rPr>
          <w:rFonts w:ascii="Calibri" w:eastAsia="Times New Roman" w:hAnsi="Calibri" w:cs="Calibri"/>
          <w:sz w:val="24"/>
          <w:szCs w:val="24"/>
          <w:lang w:eastAsia="pl-PL"/>
        </w:rPr>
        <w:t>mazowieckie</w:t>
      </w:r>
    </w:p>
    <w:p w14:paraId="1A9DCFBB" w14:textId="77777777" w:rsidR="005B1121" w:rsidRPr="00ED06B0" w:rsidRDefault="005B1121" w:rsidP="00455E8D">
      <w:pPr>
        <w:numPr>
          <w:ilvl w:val="2"/>
          <w:numId w:val="73"/>
        </w:numPr>
        <w:tabs>
          <w:tab w:val="left" w:leader="dot" w:pos="6804"/>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Miejscowość: </w:t>
      </w:r>
      <w:r w:rsidRPr="00546A0A">
        <w:rPr>
          <w:rFonts w:ascii="Calibri" w:eastAsia="Times New Roman" w:hAnsi="Calibri" w:cs="Calibri"/>
          <w:sz w:val="24"/>
          <w:szCs w:val="24"/>
          <w:lang w:eastAsia="pl-PL"/>
        </w:rPr>
        <w:t>Warszawa</w:t>
      </w:r>
    </w:p>
    <w:p w14:paraId="3336EE22" w14:textId="77777777" w:rsidR="005B1121" w:rsidRPr="00ED06B0" w:rsidRDefault="005B1121" w:rsidP="00455E8D">
      <w:pPr>
        <w:numPr>
          <w:ilvl w:val="2"/>
          <w:numId w:val="73"/>
        </w:numPr>
        <w:tabs>
          <w:tab w:val="left" w:leader="dot" w:pos="6804"/>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Ulica: </w:t>
      </w:r>
      <w:r w:rsidRPr="00D3136C">
        <w:rPr>
          <w:rFonts w:ascii="Calibri" w:eastAsia="Times New Roman" w:hAnsi="Calibri" w:cs="Calibri"/>
          <w:sz w:val="24"/>
          <w:szCs w:val="24"/>
          <w:lang w:eastAsia="pl-PL"/>
        </w:rPr>
        <w:t>Świętokrzyska 12</w:t>
      </w:r>
    </w:p>
    <w:p w14:paraId="5D5A66D7" w14:textId="77777777" w:rsidR="005B1121" w:rsidRPr="00ED06B0" w:rsidRDefault="005B1121" w:rsidP="00455E8D">
      <w:pPr>
        <w:numPr>
          <w:ilvl w:val="1"/>
          <w:numId w:val="73"/>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Czy budynek jest dostosowany do potrzeb osób niepełnosprawnych poruszających się na wózkach inwalidzkich? </w:t>
      </w:r>
      <w:r w:rsidRPr="00D3136C">
        <w:rPr>
          <w:rFonts w:ascii="Calibri" w:eastAsia="Times New Roman" w:hAnsi="Calibri" w:cs="Calibri"/>
          <w:bCs/>
          <w:sz w:val="24"/>
          <w:szCs w:val="24"/>
          <w:u w:val="single"/>
          <w:lang w:eastAsia="pl-PL"/>
        </w:rPr>
        <w:t>Tak</w:t>
      </w:r>
      <w:r w:rsidRPr="003F7255">
        <w:rPr>
          <w:rFonts w:ascii="Calibri" w:eastAsia="Times New Roman" w:hAnsi="Calibri" w:cs="Calibri"/>
          <w:sz w:val="24"/>
          <w:szCs w:val="24"/>
          <w:lang w:eastAsia="pl-PL"/>
        </w:rPr>
        <w:t>/</w:t>
      </w:r>
      <w:r w:rsidRPr="00D3136C">
        <w:rPr>
          <w:rFonts w:ascii="Calibri" w:eastAsia="Times New Roman" w:hAnsi="Calibri" w:cs="Calibri"/>
          <w:sz w:val="24"/>
          <w:szCs w:val="24"/>
          <w:lang w:eastAsia="pl-PL"/>
        </w:rPr>
        <w:t>Nie</w:t>
      </w:r>
      <w:r w:rsidRPr="00ED06B0">
        <w:rPr>
          <w:rFonts w:ascii="Calibri" w:eastAsia="Times New Roman" w:hAnsi="Calibri" w:cs="Calibri"/>
          <w:sz w:val="24"/>
          <w:szCs w:val="24"/>
          <w:lang w:eastAsia="pl-PL"/>
        </w:rPr>
        <w:t xml:space="preserve"> (właściwe podkreślić)</w:t>
      </w:r>
    </w:p>
    <w:p w14:paraId="702833CC" w14:textId="77777777" w:rsidR="005B1121" w:rsidRPr="00ED06B0" w:rsidRDefault="005B1121" w:rsidP="00455E8D">
      <w:pPr>
        <w:numPr>
          <w:ilvl w:val="1"/>
          <w:numId w:val="73"/>
        </w:numPr>
        <w:tabs>
          <w:tab w:val="left" w:leader="dot" w:pos="4536"/>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Liczba stanowisk, na których zrealizowane zostaną staże zawodowe w jednostce organizacyjnej: </w:t>
      </w:r>
      <w:r>
        <w:rPr>
          <w:rFonts w:ascii="Calibri" w:eastAsia="Times New Roman" w:hAnsi="Calibri" w:cs="Calibri"/>
          <w:sz w:val="24"/>
          <w:szCs w:val="24"/>
          <w:lang w:eastAsia="pl-PL"/>
        </w:rPr>
        <w:t>14</w:t>
      </w:r>
    </w:p>
    <w:p w14:paraId="51581650" w14:textId="77777777" w:rsidR="005B1121" w:rsidRPr="001914DC" w:rsidRDefault="005B1121" w:rsidP="00455E8D">
      <w:pPr>
        <w:numPr>
          <w:ilvl w:val="1"/>
          <w:numId w:val="73"/>
        </w:numPr>
        <w:spacing w:after="120" w:line="276" w:lineRule="auto"/>
        <w:contextualSpacing/>
        <w:rPr>
          <w:rFonts w:ascii="Calibri" w:eastAsia="Times New Roman" w:hAnsi="Calibri" w:cs="Calibri"/>
          <w:sz w:val="24"/>
          <w:szCs w:val="24"/>
          <w:lang w:eastAsia="pl-PL"/>
        </w:rPr>
      </w:pPr>
      <w:r w:rsidRPr="001914DC">
        <w:rPr>
          <w:rFonts w:ascii="Calibri" w:eastAsia="Times New Roman" w:hAnsi="Calibri" w:cs="Calibri"/>
          <w:sz w:val="24"/>
          <w:szCs w:val="24"/>
          <w:lang w:eastAsia="pl-PL"/>
        </w:rPr>
        <w:t>Preferowana długość staży zawodowych w jednostce organizacyjnej: 3 miesiące</w:t>
      </w:r>
    </w:p>
    <w:p w14:paraId="3B5CE8FC" w14:textId="77777777" w:rsidR="005B1121" w:rsidRPr="00ED06B0" w:rsidRDefault="005B1121" w:rsidP="00455E8D">
      <w:pPr>
        <w:numPr>
          <w:ilvl w:val="1"/>
          <w:numId w:val="73"/>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Informacje dotyczące stanowiska, na którym realizowane będą staże zawodowe</w:t>
      </w:r>
    </w:p>
    <w:p w14:paraId="7662D0ED" w14:textId="77777777" w:rsidR="005B1121" w:rsidRDefault="005B1121" w:rsidP="00455E8D">
      <w:pPr>
        <w:numPr>
          <w:ilvl w:val="2"/>
          <w:numId w:val="73"/>
        </w:numPr>
        <w:tabs>
          <w:tab w:val="left" w:leader="dot" w:pos="8505"/>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47F61BF1" w14:textId="77777777" w:rsidR="005B1121" w:rsidRPr="009C3099" w:rsidRDefault="005B1121" w:rsidP="00455E8D">
      <w:pPr>
        <w:tabs>
          <w:tab w:val="left" w:leader="dot" w:pos="8505"/>
        </w:tabs>
        <w:spacing w:after="120" w:line="276" w:lineRule="auto"/>
        <w:ind w:left="1225"/>
        <w:contextualSpacing/>
        <w:rPr>
          <w:rFonts w:ascii="Calibri" w:eastAsia="Times New Roman" w:hAnsi="Calibri" w:cs="Calibri"/>
          <w:sz w:val="24"/>
          <w:szCs w:val="24"/>
          <w:lang w:eastAsia="pl-PL"/>
        </w:rPr>
      </w:pPr>
      <w:r w:rsidRPr="009C3099">
        <w:rPr>
          <w:rFonts w:ascii="Calibri" w:eastAsia="Times New Roman" w:hAnsi="Calibri" w:cs="Calibri"/>
          <w:sz w:val="24"/>
          <w:szCs w:val="24"/>
          <w:lang w:eastAsia="pl-PL"/>
        </w:rPr>
        <w:t xml:space="preserve">Wydział Obsługi Rozliczeń i Płatności; </w:t>
      </w:r>
    </w:p>
    <w:p w14:paraId="479AD287" w14:textId="77777777" w:rsidR="005B1121" w:rsidRPr="00645026" w:rsidRDefault="005B1121" w:rsidP="00455E8D">
      <w:pPr>
        <w:tabs>
          <w:tab w:val="left" w:leader="dot" w:pos="8505"/>
        </w:tabs>
        <w:spacing w:after="120" w:line="276" w:lineRule="auto"/>
        <w:ind w:left="1225"/>
        <w:contextualSpacing/>
        <w:rPr>
          <w:rFonts w:ascii="Calibri" w:eastAsia="Times New Roman" w:hAnsi="Calibri" w:cs="Calibri"/>
          <w:b/>
          <w:bCs/>
          <w:sz w:val="24"/>
          <w:szCs w:val="24"/>
          <w:lang w:eastAsia="pl-PL"/>
        </w:rPr>
      </w:pPr>
      <w:r w:rsidRPr="009C3099">
        <w:rPr>
          <w:rFonts w:ascii="Calibri" w:eastAsia="Times New Roman" w:hAnsi="Calibri" w:cs="Calibri"/>
          <w:sz w:val="24"/>
          <w:szCs w:val="24"/>
          <w:lang w:eastAsia="pl-PL"/>
        </w:rPr>
        <w:t>Wydział Obsługi Reklamacji i Sprzeciwów</w:t>
      </w:r>
    </w:p>
    <w:p w14:paraId="198B670D" w14:textId="1A1A624F" w:rsidR="005B1121" w:rsidRPr="009C3099" w:rsidRDefault="005B1121" w:rsidP="00455E8D">
      <w:pPr>
        <w:pStyle w:val="Akapitzlist"/>
        <w:numPr>
          <w:ilvl w:val="0"/>
          <w:numId w:val="400"/>
        </w:numPr>
        <w:tabs>
          <w:tab w:val="left" w:leader="dot" w:pos="8505"/>
        </w:tabs>
        <w:spacing w:after="120" w:line="276" w:lineRule="auto"/>
        <w:rPr>
          <w:rFonts w:ascii="Calibri" w:eastAsia="Times New Roman" w:hAnsi="Calibri" w:cs="Calibri"/>
          <w:sz w:val="24"/>
          <w:szCs w:val="24"/>
          <w:lang w:eastAsia="pl-PL"/>
        </w:rPr>
      </w:pPr>
      <w:r w:rsidRPr="009C3099">
        <w:rPr>
          <w:rFonts w:ascii="Calibri" w:eastAsia="Times New Roman" w:hAnsi="Calibri" w:cs="Calibri"/>
          <w:sz w:val="24"/>
          <w:szCs w:val="24"/>
          <w:lang w:eastAsia="pl-PL"/>
        </w:rPr>
        <w:t xml:space="preserve">bardzo dobra obsługa komputera; </w:t>
      </w:r>
    </w:p>
    <w:p w14:paraId="13FD27AE" w14:textId="3192C11A" w:rsidR="005B1121" w:rsidRPr="009C3099" w:rsidRDefault="005B1121" w:rsidP="00455E8D">
      <w:pPr>
        <w:pStyle w:val="Akapitzlist"/>
        <w:numPr>
          <w:ilvl w:val="0"/>
          <w:numId w:val="400"/>
        </w:numPr>
        <w:tabs>
          <w:tab w:val="left" w:leader="dot" w:pos="8505"/>
        </w:tabs>
        <w:spacing w:after="120" w:line="276" w:lineRule="auto"/>
        <w:rPr>
          <w:rFonts w:ascii="Calibri" w:eastAsia="Times New Roman" w:hAnsi="Calibri" w:cs="Calibri"/>
          <w:sz w:val="24"/>
          <w:szCs w:val="24"/>
          <w:lang w:eastAsia="pl-PL"/>
        </w:rPr>
      </w:pPr>
      <w:r w:rsidRPr="009C3099">
        <w:rPr>
          <w:rFonts w:ascii="Calibri" w:eastAsia="Times New Roman" w:hAnsi="Calibri" w:cs="Calibri"/>
          <w:sz w:val="24"/>
          <w:szCs w:val="24"/>
          <w:lang w:eastAsia="pl-PL"/>
        </w:rPr>
        <w:t xml:space="preserve">bardzo dobra obsługa MS Excel, MS Word; </w:t>
      </w:r>
    </w:p>
    <w:p w14:paraId="71E7FC66" w14:textId="3026BABB" w:rsidR="005B1121" w:rsidRPr="009C3099" w:rsidRDefault="005B1121" w:rsidP="00455E8D">
      <w:pPr>
        <w:pStyle w:val="Akapitzlist"/>
        <w:numPr>
          <w:ilvl w:val="0"/>
          <w:numId w:val="400"/>
        </w:numPr>
        <w:tabs>
          <w:tab w:val="left" w:leader="dot" w:pos="8505"/>
        </w:tabs>
        <w:spacing w:after="120" w:line="276" w:lineRule="auto"/>
        <w:rPr>
          <w:rFonts w:ascii="Calibri" w:eastAsia="Times New Roman" w:hAnsi="Calibri" w:cs="Calibri"/>
          <w:sz w:val="24"/>
          <w:szCs w:val="24"/>
          <w:lang w:eastAsia="pl-PL"/>
        </w:rPr>
      </w:pPr>
      <w:r w:rsidRPr="009C3099">
        <w:rPr>
          <w:rFonts w:ascii="Calibri" w:eastAsia="Times New Roman" w:hAnsi="Calibri" w:cs="Calibri"/>
          <w:sz w:val="24"/>
          <w:szCs w:val="24"/>
          <w:lang w:eastAsia="pl-PL"/>
        </w:rPr>
        <w:t xml:space="preserve">umiejętność myślenia analitycznego; </w:t>
      </w:r>
    </w:p>
    <w:p w14:paraId="6BCACC1D" w14:textId="31681DB0" w:rsidR="005B1121" w:rsidRPr="009C3099" w:rsidRDefault="005B1121" w:rsidP="00455E8D">
      <w:pPr>
        <w:pStyle w:val="Akapitzlist"/>
        <w:numPr>
          <w:ilvl w:val="0"/>
          <w:numId w:val="400"/>
        </w:numPr>
        <w:tabs>
          <w:tab w:val="left" w:leader="dot" w:pos="8505"/>
        </w:tabs>
        <w:spacing w:after="120" w:line="276" w:lineRule="auto"/>
        <w:rPr>
          <w:rFonts w:ascii="Calibri" w:eastAsia="Times New Roman" w:hAnsi="Calibri" w:cs="Calibri"/>
          <w:sz w:val="24"/>
          <w:szCs w:val="24"/>
          <w:lang w:eastAsia="pl-PL"/>
        </w:rPr>
      </w:pPr>
      <w:r w:rsidRPr="009C3099">
        <w:rPr>
          <w:rFonts w:ascii="Calibri" w:eastAsia="Times New Roman" w:hAnsi="Calibri" w:cs="Calibri"/>
          <w:sz w:val="24"/>
          <w:szCs w:val="24"/>
          <w:lang w:eastAsia="pl-PL"/>
        </w:rPr>
        <w:lastRenderedPageBreak/>
        <w:t xml:space="preserve">umiejętność rozwiązywania problemów; </w:t>
      </w:r>
    </w:p>
    <w:p w14:paraId="5E056680" w14:textId="12B26461" w:rsidR="005B1121" w:rsidRPr="009C3099" w:rsidRDefault="005B1121" w:rsidP="00455E8D">
      <w:pPr>
        <w:pStyle w:val="Akapitzlist"/>
        <w:numPr>
          <w:ilvl w:val="0"/>
          <w:numId w:val="400"/>
        </w:numPr>
        <w:tabs>
          <w:tab w:val="left" w:leader="dot" w:pos="8505"/>
        </w:tabs>
        <w:spacing w:after="120" w:line="276" w:lineRule="auto"/>
        <w:rPr>
          <w:rFonts w:ascii="Calibri" w:eastAsia="Times New Roman" w:hAnsi="Calibri" w:cs="Calibri"/>
          <w:sz w:val="24"/>
          <w:szCs w:val="24"/>
          <w:lang w:eastAsia="pl-PL"/>
        </w:rPr>
      </w:pPr>
      <w:r w:rsidRPr="009C3099">
        <w:rPr>
          <w:rFonts w:ascii="Calibri" w:eastAsia="Times New Roman" w:hAnsi="Calibri" w:cs="Calibri"/>
          <w:sz w:val="24"/>
          <w:szCs w:val="24"/>
          <w:lang w:eastAsia="pl-PL"/>
        </w:rPr>
        <w:t>komunikatywność.</w:t>
      </w:r>
    </w:p>
    <w:p w14:paraId="103A20FB" w14:textId="77777777" w:rsidR="005B1121" w:rsidRDefault="005B1121" w:rsidP="00455E8D">
      <w:pPr>
        <w:numPr>
          <w:ilvl w:val="2"/>
          <w:numId w:val="73"/>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211006EA" w14:textId="6483B461" w:rsidR="005B1121" w:rsidRPr="00BD58EE" w:rsidRDefault="005B1121" w:rsidP="00455E8D">
      <w:pPr>
        <w:pStyle w:val="Akapitzlist"/>
        <w:numPr>
          <w:ilvl w:val="0"/>
          <w:numId w:val="401"/>
        </w:numPr>
        <w:spacing w:after="120" w:line="276" w:lineRule="auto"/>
        <w:rPr>
          <w:rFonts w:ascii="Calibri" w:eastAsia="Times New Roman" w:hAnsi="Calibri" w:cs="Calibri"/>
          <w:sz w:val="24"/>
          <w:szCs w:val="24"/>
          <w:lang w:eastAsia="pl-PL"/>
        </w:rPr>
      </w:pPr>
      <w:r w:rsidRPr="00BD58EE">
        <w:rPr>
          <w:rFonts w:ascii="Calibri" w:eastAsia="Times New Roman" w:hAnsi="Calibri" w:cs="Calibri"/>
          <w:sz w:val="24"/>
          <w:szCs w:val="24"/>
          <w:lang w:eastAsia="pl-PL"/>
        </w:rPr>
        <w:t xml:space="preserve">weryfikacja zgłoszeń dotyczących min. zwrotu środków dla użytkowników Krajowego Systemu Poboru Opłat (viaTOLL/e-TOLL); </w:t>
      </w:r>
    </w:p>
    <w:p w14:paraId="7EE60EA7" w14:textId="078916AF" w:rsidR="005B1121" w:rsidRPr="00BD58EE" w:rsidRDefault="005B1121" w:rsidP="00455E8D">
      <w:pPr>
        <w:pStyle w:val="Akapitzlist"/>
        <w:numPr>
          <w:ilvl w:val="0"/>
          <w:numId w:val="401"/>
        </w:numPr>
        <w:spacing w:after="120" w:line="276" w:lineRule="auto"/>
        <w:rPr>
          <w:rFonts w:ascii="Calibri" w:eastAsia="Times New Roman" w:hAnsi="Calibri" w:cs="Calibri"/>
          <w:sz w:val="24"/>
          <w:szCs w:val="24"/>
          <w:lang w:eastAsia="pl-PL"/>
        </w:rPr>
      </w:pPr>
      <w:r w:rsidRPr="00BD58EE">
        <w:rPr>
          <w:rFonts w:ascii="Calibri" w:eastAsia="Times New Roman" w:hAnsi="Calibri" w:cs="Calibri"/>
          <w:sz w:val="24"/>
          <w:szCs w:val="24"/>
          <w:lang w:eastAsia="pl-PL"/>
        </w:rPr>
        <w:t>przygotowywanie i udzielanie odpowiedzi na reklamacje użytkowników Krajowego Systemu Poboru Opłat;</w:t>
      </w:r>
    </w:p>
    <w:p w14:paraId="5ACD2017" w14:textId="0A86E119" w:rsidR="005B1121" w:rsidRPr="00BD58EE" w:rsidRDefault="005B1121" w:rsidP="00455E8D">
      <w:pPr>
        <w:pStyle w:val="Akapitzlist"/>
        <w:numPr>
          <w:ilvl w:val="0"/>
          <w:numId w:val="401"/>
        </w:numPr>
        <w:spacing w:after="120" w:line="276" w:lineRule="auto"/>
        <w:rPr>
          <w:rFonts w:ascii="Calibri" w:eastAsia="Times New Roman" w:hAnsi="Calibri" w:cs="Calibri"/>
          <w:sz w:val="24"/>
          <w:szCs w:val="24"/>
          <w:lang w:eastAsia="pl-PL"/>
        </w:rPr>
      </w:pPr>
      <w:r w:rsidRPr="00BD58EE">
        <w:rPr>
          <w:rFonts w:ascii="Calibri" w:eastAsia="Times New Roman" w:hAnsi="Calibri" w:cs="Calibri"/>
          <w:sz w:val="24"/>
          <w:szCs w:val="24"/>
          <w:lang w:eastAsia="pl-PL"/>
        </w:rPr>
        <w:t xml:space="preserve">przygotowywanie zlecenia realizacji przelewu; </w:t>
      </w:r>
    </w:p>
    <w:p w14:paraId="0A550347" w14:textId="1772F97A" w:rsidR="005B1121" w:rsidRPr="00BD58EE" w:rsidRDefault="005B1121" w:rsidP="00455E8D">
      <w:pPr>
        <w:pStyle w:val="Akapitzlist"/>
        <w:numPr>
          <w:ilvl w:val="0"/>
          <w:numId w:val="401"/>
        </w:numPr>
        <w:spacing w:after="120" w:line="276" w:lineRule="auto"/>
        <w:rPr>
          <w:rFonts w:ascii="Calibri" w:eastAsia="Times New Roman" w:hAnsi="Calibri" w:cs="Calibri"/>
          <w:sz w:val="24"/>
          <w:szCs w:val="24"/>
          <w:lang w:eastAsia="pl-PL"/>
        </w:rPr>
      </w:pPr>
      <w:r w:rsidRPr="00BD58EE">
        <w:rPr>
          <w:rFonts w:ascii="Calibri" w:eastAsia="Times New Roman" w:hAnsi="Calibri" w:cs="Calibri"/>
          <w:sz w:val="24"/>
          <w:szCs w:val="24"/>
          <w:lang w:eastAsia="pl-PL"/>
        </w:rPr>
        <w:t>przygotowanie raportu zwrotów przelewem bankowym w pliku MS Excel;</w:t>
      </w:r>
    </w:p>
    <w:p w14:paraId="7A6B6400" w14:textId="2703CD3A" w:rsidR="005B1121" w:rsidRPr="00BD58EE" w:rsidRDefault="005B1121" w:rsidP="00455E8D">
      <w:pPr>
        <w:pStyle w:val="Akapitzlist"/>
        <w:numPr>
          <w:ilvl w:val="0"/>
          <w:numId w:val="401"/>
        </w:numPr>
        <w:spacing w:after="120" w:line="276" w:lineRule="auto"/>
        <w:rPr>
          <w:rFonts w:ascii="Calibri" w:eastAsia="Times New Roman" w:hAnsi="Calibri" w:cs="Calibri"/>
          <w:sz w:val="24"/>
          <w:szCs w:val="24"/>
          <w:lang w:eastAsia="pl-PL"/>
        </w:rPr>
      </w:pPr>
      <w:r w:rsidRPr="00BD58EE">
        <w:rPr>
          <w:rFonts w:ascii="Calibri" w:eastAsia="Times New Roman" w:hAnsi="Calibri" w:cs="Calibri"/>
          <w:sz w:val="24"/>
          <w:szCs w:val="24"/>
          <w:lang w:eastAsia="pl-PL"/>
        </w:rPr>
        <w:t>przygotowanie screen ekranów stanowiących załącznik do raportu w</w:t>
      </w:r>
      <w:r w:rsidR="00BD58EE" w:rsidRPr="00A145FF">
        <w:rPr>
          <w:rFonts w:ascii="Calibri" w:hAnsi="Calibri" w:cs="Calibri"/>
          <w:sz w:val="24"/>
          <w:szCs w:val="24"/>
        </w:rPr>
        <w:t> </w:t>
      </w:r>
      <w:r w:rsidRPr="00BD58EE">
        <w:rPr>
          <w:rFonts w:ascii="Calibri" w:eastAsia="Times New Roman" w:hAnsi="Calibri" w:cs="Calibri"/>
          <w:sz w:val="24"/>
          <w:szCs w:val="24"/>
          <w:lang w:eastAsia="pl-PL"/>
        </w:rPr>
        <w:t>pliku MS Word;</w:t>
      </w:r>
    </w:p>
    <w:p w14:paraId="04E85076" w14:textId="47FF31E1" w:rsidR="005B1121" w:rsidRPr="00BD58EE" w:rsidRDefault="005B1121" w:rsidP="00455E8D">
      <w:pPr>
        <w:pStyle w:val="Akapitzlist"/>
        <w:numPr>
          <w:ilvl w:val="0"/>
          <w:numId w:val="401"/>
        </w:numPr>
        <w:spacing w:after="120" w:line="276" w:lineRule="auto"/>
        <w:rPr>
          <w:rFonts w:ascii="Calibri" w:eastAsia="Times New Roman" w:hAnsi="Calibri" w:cs="Calibri"/>
          <w:sz w:val="24"/>
          <w:szCs w:val="24"/>
          <w:lang w:eastAsia="pl-PL"/>
        </w:rPr>
      </w:pPr>
      <w:r w:rsidRPr="00BD58EE">
        <w:rPr>
          <w:rFonts w:ascii="Calibri" w:eastAsia="Times New Roman" w:hAnsi="Calibri" w:cs="Calibri"/>
          <w:sz w:val="24"/>
          <w:szCs w:val="24"/>
          <w:lang w:eastAsia="pl-PL"/>
        </w:rPr>
        <w:t>wprowadzenie w zgłoszeniu w opisie działania informacji o dokonanym zwrocie;</w:t>
      </w:r>
    </w:p>
    <w:p w14:paraId="5F63671A" w14:textId="623AE424" w:rsidR="005B1121" w:rsidRPr="00BD58EE" w:rsidRDefault="005B1121" w:rsidP="00455E8D">
      <w:pPr>
        <w:pStyle w:val="Akapitzlist"/>
        <w:numPr>
          <w:ilvl w:val="0"/>
          <w:numId w:val="401"/>
        </w:numPr>
        <w:spacing w:after="120" w:line="276" w:lineRule="auto"/>
        <w:rPr>
          <w:rFonts w:ascii="Calibri" w:eastAsia="Times New Roman" w:hAnsi="Calibri" w:cs="Calibri"/>
          <w:sz w:val="24"/>
          <w:szCs w:val="24"/>
          <w:lang w:eastAsia="pl-PL"/>
        </w:rPr>
      </w:pPr>
      <w:r w:rsidRPr="00BD58EE">
        <w:rPr>
          <w:rFonts w:ascii="Calibri" w:eastAsia="Times New Roman" w:hAnsi="Calibri" w:cs="Calibri"/>
          <w:sz w:val="24"/>
          <w:szCs w:val="24"/>
          <w:lang w:eastAsia="pl-PL"/>
        </w:rPr>
        <w:t xml:space="preserve">obsługa systemów klasy CRM oraz CSD; </w:t>
      </w:r>
    </w:p>
    <w:p w14:paraId="03773F0B" w14:textId="61D6D684" w:rsidR="005B1121" w:rsidRPr="00BD58EE" w:rsidRDefault="005B1121" w:rsidP="00455E8D">
      <w:pPr>
        <w:pStyle w:val="Akapitzlist"/>
        <w:numPr>
          <w:ilvl w:val="0"/>
          <w:numId w:val="401"/>
        </w:numPr>
        <w:spacing w:after="120" w:line="276" w:lineRule="auto"/>
        <w:rPr>
          <w:rFonts w:ascii="Calibri" w:eastAsia="Times New Roman" w:hAnsi="Calibri" w:cs="Calibri"/>
          <w:sz w:val="24"/>
          <w:szCs w:val="24"/>
          <w:lang w:eastAsia="pl-PL"/>
        </w:rPr>
      </w:pPr>
      <w:r w:rsidRPr="00BD58EE">
        <w:rPr>
          <w:rFonts w:ascii="Calibri" w:eastAsia="Times New Roman" w:hAnsi="Calibri" w:cs="Calibri"/>
          <w:sz w:val="24"/>
          <w:szCs w:val="24"/>
          <w:lang w:eastAsia="pl-PL"/>
        </w:rPr>
        <w:t>weryfikacja prawidłowości przesłanych przez użytkowników Systemu Poboru Opłaty elektronicznej KAS (e-TOLL) potwierdzeń sald.</w:t>
      </w:r>
    </w:p>
    <w:p w14:paraId="10BA405F" w14:textId="77777777" w:rsidR="005B1121" w:rsidRDefault="005B1121" w:rsidP="00455E8D">
      <w:pPr>
        <w:numPr>
          <w:ilvl w:val="2"/>
          <w:numId w:val="73"/>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544438E7" w14:textId="15781950" w:rsidR="005B1121" w:rsidRPr="00680221" w:rsidRDefault="005B1121" w:rsidP="00455E8D">
      <w:pPr>
        <w:pStyle w:val="Akapitzlist"/>
        <w:numPr>
          <w:ilvl w:val="0"/>
          <w:numId w:val="402"/>
        </w:numPr>
        <w:spacing w:after="120" w:line="276" w:lineRule="auto"/>
        <w:rPr>
          <w:rFonts w:ascii="Calibri" w:eastAsia="Times New Roman" w:hAnsi="Calibri" w:cs="Calibri"/>
          <w:sz w:val="24"/>
          <w:szCs w:val="24"/>
          <w:lang w:eastAsia="pl-PL"/>
        </w:rPr>
      </w:pPr>
      <w:r w:rsidRPr="00680221">
        <w:rPr>
          <w:rFonts w:ascii="Calibri" w:eastAsia="Times New Roman" w:hAnsi="Calibri" w:cs="Calibri"/>
          <w:sz w:val="24"/>
          <w:szCs w:val="24"/>
          <w:lang w:eastAsia="pl-PL"/>
        </w:rPr>
        <w:t>znajomość zasad rozliczeń i płatności;</w:t>
      </w:r>
    </w:p>
    <w:p w14:paraId="5847DF31" w14:textId="5B6D821D" w:rsidR="005B1121" w:rsidRPr="00680221" w:rsidRDefault="005B1121" w:rsidP="00455E8D">
      <w:pPr>
        <w:pStyle w:val="Akapitzlist"/>
        <w:numPr>
          <w:ilvl w:val="0"/>
          <w:numId w:val="402"/>
        </w:numPr>
        <w:spacing w:after="120" w:line="276" w:lineRule="auto"/>
        <w:rPr>
          <w:rFonts w:ascii="Calibri" w:eastAsia="Times New Roman" w:hAnsi="Calibri" w:cs="Calibri"/>
          <w:sz w:val="24"/>
          <w:szCs w:val="24"/>
          <w:lang w:eastAsia="pl-PL"/>
        </w:rPr>
      </w:pPr>
      <w:r w:rsidRPr="00680221">
        <w:rPr>
          <w:rFonts w:ascii="Calibri" w:eastAsia="Times New Roman" w:hAnsi="Calibri" w:cs="Calibri"/>
          <w:sz w:val="24"/>
          <w:szCs w:val="24"/>
          <w:lang w:eastAsia="pl-PL"/>
        </w:rPr>
        <w:t>znajomość procesów obsługi reklamacji w Ministerstwie Finansów;</w:t>
      </w:r>
    </w:p>
    <w:p w14:paraId="584A3C82" w14:textId="4BD86BB7" w:rsidR="005B1121" w:rsidRPr="00680221" w:rsidRDefault="005B1121" w:rsidP="00455E8D">
      <w:pPr>
        <w:pStyle w:val="Akapitzlist"/>
        <w:numPr>
          <w:ilvl w:val="0"/>
          <w:numId w:val="402"/>
        </w:numPr>
        <w:spacing w:after="120" w:line="276" w:lineRule="auto"/>
        <w:rPr>
          <w:rFonts w:ascii="Calibri" w:eastAsia="Times New Roman" w:hAnsi="Calibri" w:cs="Calibri"/>
          <w:sz w:val="24"/>
          <w:szCs w:val="24"/>
          <w:lang w:eastAsia="pl-PL"/>
        </w:rPr>
      </w:pPr>
      <w:r w:rsidRPr="00680221">
        <w:rPr>
          <w:rFonts w:ascii="Calibri" w:eastAsia="Times New Roman" w:hAnsi="Calibri" w:cs="Calibri"/>
          <w:sz w:val="24"/>
          <w:szCs w:val="24"/>
          <w:lang w:eastAsia="pl-PL"/>
        </w:rPr>
        <w:t>znajomość Krajowego Systemu Poboru Opłat (viaTOLL) oraz Systemu Poboru Opłaty Elektronicznej KAS (e-TOLL);</w:t>
      </w:r>
    </w:p>
    <w:p w14:paraId="33001BAC" w14:textId="1EE3AB9D" w:rsidR="005B1121" w:rsidRPr="00680221" w:rsidRDefault="005B1121" w:rsidP="00455E8D">
      <w:pPr>
        <w:pStyle w:val="Akapitzlist"/>
        <w:numPr>
          <w:ilvl w:val="0"/>
          <w:numId w:val="402"/>
        </w:numPr>
        <w:spacing w:after="120" w:line="276" w:lineRule="auto"/>
        <w:rPr>
          <w:rFonts w:ascii="Calibri" w:eastAsia="Times New Roman" w:hAnsi="Calibri" w:cs="Calibri"/>
          <w:sz w:val="24"/>
          <w:szCs w:val="24"/>
          <w:lang w:eastAsia="pl-PL"/>
        </w:rPr>
      </w:pPr>
      <w:r w:rsidRPr="00680221">
        <w:rPr>
          <w:rFonts w:ascii="Calibri" w:eastAsia="Times New Roman" w:hAnsi="Calibri" w:cs="Calibri"/>
          <w:sz w:val="24"/>
          <w:szCs w:val="24"/>
          <w:lang w:eastAsia="pl-PL"/>
        </w:rPr>
        <w:t>rozwinięcie umiejętności myślenia analitycznego.</w:t>
      </w:r>
    </w:p>
    <w:p w14:paraId="26326429" w14:textId="77777777" w:rsidR="005B1121" w:rsidRPr="00ED06B0" w:rsidRDefault="005B1121" w:rsidP="005B1121">
      <w:pPr>
        <w:numPr>
          <w:ilvl w:val="1"/>
          <w:numId w:val="73"/>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Informacje dotyczące stanowiska, na którym realizowane będą staże zawodowe</w:t>
      </w:r>
    </w:p>
    <w:p w14:paraId="76394817" w14:textId="77777777" w:rsidR="005B1121" w:rsidRDefault="005B1121" w:rsidP="005B1121">
      <w:pPr>
        <w:numPr>
          <w:ilvl w:val="2"/>
          <w:numId w:val="73"/>
        </w:numPr>
        <w:tabs>
          <w:tab w:val="left" w:leader="dot" w:pos="8505"/>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0E8F9A56" w14:textId="77777777" w:rsidR="005B1121" w:rsidRPr="002C23E1" w:rsidRDefault="005B1121" w:rsidP="005B1121">
      <w:pPr>
        <w:tabs>
          <w:tab w:val="left" w:leader="dot" w:pos="8505"/>
        </w:tabs>
        <w:spacing w:after="120" w:line="276" w:lineRule="auto"/>
        <w:ind w:left="1225"/>
        <w:contextualSpacing/>
        <w:rPr>
          <w:rFonts w:ascii="Calibri" w:eastAsia="Times New Roman" w:hAnsi="Calibri" w:cs="Calibri"/>
          <w:b/>
          <w:bCs/>
          <w:sz w:val="24"/>
          <w:szCs w:val="24"/>
          <w:lang w:eastAsia="pl-PL"/>
        </w:rPr>
      </w:pPr>
      <w:r w:rsidRPr="00EE3BC5">
        <w:rPr>
          <w:rFonts w:ascii="Calibri" w:eastAsia="Times New Roman" w:hAnsi="Calibri" w:cs="Calibri"/>
          <w:b/>
          <w:bCs/>
          <w:sz w:val="24"/>
          <w:szCs w:val="24"/>
          <w:lang w:eastAsia="pl-PL"/>
        </w:rPr>
        <w:t>Wydział Rozwoju Sieci Dróg Płatnych i EETS</w:t>
      </w:r>
    </w:p>
    <w:p w14:paraId="36209203" w14:textId="6125A3AF" w:rsidR="005B1121" w:rsidRPr="002F6FC2" w:rsidRDefault="005B1121" w:rsidP="002F6FC2">
      <w:pPr>
        <w:pStyle w:val="Akapitzlist"/>
        <w:numPr>
          <w:ilvl w:val="0"/>
          <w:numId w:val="403"/>
        </w:numPr>
        <w:tabs>
          <w:tab w:val="left" w:leader="dot" w:pos="8505"/>
        </w:tabs>
        <w:spacing w:after="120" w:line="276" w:lineRule="auto"/>
        <w:rPr>
          <w:rFonts w:ascii="Calibri" w:eastAsia="Times New Roman" w:hAnsi="Calibri" w:cs="Calibri"/>
          <w:sz w:val="24"/>
          <w:szCs w:val="24"/>
          <w:lang w:eastAsia="pl-PL"/>
        </w:rPr>
      </w:pPr>
      <w:r w:rsidRPr="002F6FC2">
        <w:rPr>
          <w:rFonts w:ascii="Calibri" w:eastAsia="Times New Roman" w:hAnsi="Calibri" w:cs="Calibri"/>
          <w:sz w:val="24"/>
          <w:szCs w:val="24"/>
          <w:lang w:eastAsia="pl-PL"/>
        </w:rPr>
        <w:t xml:space="preserve">bardzo dobra obsługa komputera; </w:t>
      </w:r>
    </w:p>
    <w:p w14:paraId="1A8E3C7B" w14:textId="754630AC" w:rsidR="005B1121" w:rsidRPr="002F6FC2" w:rsidRDefault="005B1121" w:rsidP="002F6FC2">
      <w:pPr>
        <w:pStyle w:val="Akapitzlist"/>
        <w:numPr>
          <w:ilvl w:val="0"/>
          <w:numId w:val="403"/>
        </w:numPr>
        <w:tabs>
          <w:tab w:val="left" w:leader="dot" w:pos="8505"/>
        </w:tabs>
        <w:spacing w:after="120" w:line="276" w:lineRule="auto"/>
        <w:rPr>
          <w:rFonts w:ascii="Calibri" w:eastAsia="Times New Roman" w:hAnsi="Calibri" w:cs="Calibri"/>
          <w:sz w:val="24"/>
          <w:szCs w:val="24"/>
          <w:lang w:eastAsia="pl-PL"/>
        </w:rPr>
      </w:pPr>
      <w:r w:rsidRPr="002F6FC2">
        <w:rPr>
          <w:rFonts w:ascii="Calibri" w:eastAsia="Times New Roman" w:hAnsi="Calibri" w:cs="Calibri"/>
          <w:sz w:val="24"/>
          <w:szCs w:val="24"/>
          <w:lang w:eastAsia="pl-PL"/>
        </w:rPr>
        <w:t>bardzo dobra obsługa MS Excel, MS Word;</w:t>
      </w:r>
    </w:p>
    <w:p w14:paraId="5DB307C9" w14:textId="6E3B5A8C" w:rsidR="005B1121" w:rsidRPr="002F6FC2" w:rsidRDefault="005B1121" w:rsidP="002F6FC2">
      <w:pPr>
        <w:pStyle w:val="Akapitzlist"/>
        <w:numPr>
          <w:ilvl w:val="0"/>
          <w:numId w:val="403"/>
        </w:numPr>
        <w:tabs>
          <w:tab w:val="left" w:leader="dot" w:pos="8505"/>
        </w:tabs>
        <w:spacing w:after="120" w:line="276" w:lineRule="auto"/>
        <w:rPr>
          <w:rFonts w:ascii="Calibri" w:eastAsia="Times New Roman" w:hAnsi="Calibri" w:cs="Calibri"/>
          <w:sz w:val="24"/>
          <w:szCs w:val="24"/>
          <w:lang w:eastAsia="pl-PL"/>
        </w:rPr>
      </w:pPr>
      <w:r w:rsidRPr="002F6FC2">
        <w:rPr>
          <w:rFonts w:ascii="Calibri" w:eastAsia="Times New Roman" w:hAnsi="Calibri" w:cs="Calibri"/>
          <w:sz w:val="24"/>
          <w:szCs w:val="24"/>
          <w:lang w:eastAsia="pl-PL"/>
        </w:rPr>
        <w:t xml:space="preserve">umiejętność myślenia analitycznego; </w:t>
      </w:r>
    </w:p>
    <w:p w14:paraId="383E8056" w14:textId="0111E60D" w:rsidR="005B1121" w:rsidRPr="002F6FC2" w:rsidRDefault="005B1121" w:rsidP="002F6FC2">
      <w:pPr>
        <w:pStyle w:val="Akapitzlist"/>
        <w:numPr>
          <w:ilvl w:val="0"/>
          <w:numId w:val="403"/>
        </w:numPr>
        <w:tabs>
          <w:tab w:val="left" w:leader="dot" w:pos="8505"/>
        </w:tabs>
        <w:spacing w:after="120" w:line="276" w:lineRule="auto"/>
        <w:rPr>
          <w:rFonts w:ascii="Calibri" w:eastAsia="Times New Roman" w:hAnsi="Calibri" w:cs="Calibri"/>
          <w:sz w:val="24"/>
          <w:szCs w:val="24"/>
          <w:lang w:eastAsia="pl-PL"/>
        </w:rPr>
      </w:pPr>
      <w:r w:rsidRPr="002F6FC2">
        <w:rPr>
          <w:rFonts w:ascii="Calibri" w:eastAsia="Times New Roman" w:hAnsi="Calibri" w:cs="Calibri"/>
          <w:sz w:val="24"/>
          <w:szCs w:val="24"/>
          <w:lang w:eastAsia="pl-PL"/>
        </w:rPr>
        <w:t>umiejętność rozwiązywanie problemów;</w:t>
      </w:r>
    </w:p>
    <w:p w14:paraId="50CE46AC" w14:textId="42486CD3" w:rsidR="005B1121" w:rsidRPr="002F6FC2" w:rsidRDefault="005B1121" w:rsidP="002F6FC2">
      <w:pPr>
        <w:pStyle w:val="Akapitzlist"/>
        <w:numPr>
          <w:ilvl w:val="0"/>
          <w:numId w:val="403"/>
        </w:numPr>
        <w:tabs>
          <w:tab w:val="left" w:leader="dot" w:pos="8505"/>
        </w:tabs>
        <w:spacing w:after="120" w:line="276" w:lineRule="auto"/>
        <w:rPr>
          <w:rFonts w:ascii="Calibri" w:eastAsia="Times New Roman" w:hAnsi="Calibri" w:cs="Calibri"/>
          <w:sz w:val="24"/>
          <w:szCs w:val="24"/>
          <w:lang w:eastAsia="pl-PL"/>
        </w:rPr>
      </w:pPr>
      <w:r w:rsidRPr="002F6FC2">
        <w:rPr>
          <w:rFonts w:ascii="Calibri" w:eastAsia="Times New Roman" w:hAnsi="Calibri" w:cs="Calibri"/>
          <w:sz w:val="24"/>
          <w:szCs w:val="24"/>
          <w:lang w:eastAsia="pl-PL"/>
        </w:rPr>
        <w:t xml:space="preserve">umiejętność współpracy w zespole; </w:t>
      </w:r>
    </w:p>
    <w:p w14:paraId="147A0FC0" w14:textId="294A3796" w:rsidR="005B1121" w:rsidRPr="002F6FC2" w:rsidRDefault="005B1121" w:rsidP="002F6FC2">
      <w:pPr>
        <w:pStyle w:val="Akapitzlist"/>
        <w:numPr>
          <w:ilvl w:val="0"/>
          <w:numId w:val="403"/>
        </w:numPr>
        <w:tabs>
          <w:tab w:val="left" w:leader="dot" w:pos="8505"/>
        </w:tabs>
        <w:spacing w:after="120" w:line="276" w:lineRule="auto"/>
        <w:rPr>
          <w:rFonts w:ascii="Calibri" w:eastAsia="Times New Roman" w:hAnsi="Calibri" w:cs="Calibri"/>
          <w:sz w:val="24"/>
          <w:szCs w:val="24"/>
          <w:lang w:eastAsia="pl-PL"/>
        </w:rPr>
      </w:pPr>
      <w:r w:rsidRPr="002F6FC2">
        <w:rPr>
          <w:rFonts w:ascii="Calibri" w:eastAsia="Times New Roman" w:hAnsi="Calibri" w:cs="Calibri"/>
          <w:sz w:val="24"/>
          <w:szCs w:val="24"/>
          <w:lang w:eastAsia="pl-PL"/>
        </w:rPr>
        <w:t xml:space="preserve">komunikatywność; </w:t>
      </w:r>
    </w:p>
    <w:p w14:paraId="29BAF55E" w14:textId="712265C2" w:rsidR="005B1121" w:rsidRPr="002F6FC2" w:rsidRDefault="005B1121" w:rsidP="002F6FC2">
      <w:pPr>
        <w:pStyle w:val="Akapitzlist"/>
        <w:numPr>
          <w:ilvl w:val="0"/>
          <w:numId w:val="403"/>
        </w:numPr>
        <w:tabs>
          <w:tab w:val="left" w:leader="dot" w:pos="8505"/>
        </w:tabs>
        <w:spacing w:after="120" w:line="276" w:lineRule="auto"/>
        <w:rPr>
          <w:rFonts w:ascii="Calibri" w:eastAsia="Times New Roman" w:hAnsi="Calibri" w:cs="Calibri"/>
          <w:sz w:val="24"/>
          <w:szCs w:val="24"/>
          <w:lang w:eastAsia="pl-PL"/>
        </w:rPr>
      </w:pPr>
      <w:r w:rsidRPr="002F6FC2">
        <w:rPr>
          <w:rFonts w:ascii="Calibri" w:eastAsia="Times New Roman" w:hAnsi="Calibri" w:cs="Calibri"/>
          <w:sz w:val="24"/>
          <w:szCs w:val="24"/>
          <w:lang w:eastAsia="pl-PL"/>
        </w:rPr>
        <w:t>znajomość języka angielskiego na poziomie komunikacyjnym (opcjonalna).</w:t>
      </w:r>
    </w:p>
    <w:p w14:paraId="0463EEF8" w14:textId="77777777" w:rsidR="005B1121" w:rsidRDefault="005B1121" w:rsidP="005B1121">
      <w:pPr>
        <w:numPr>
          <w:ilvl w:val="2"/>
          <w:numId w:val="73"/>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lastRenderedPageBreak/>
        <w:t xml:space="preserve">Planowany zakres zadań wykonywanych (w ramach stażu zawodowego) przez beneficjenta ostatecznego na danym stanowisku: </w:t>
      </w:r>
    </w:p>
    <w:p w14:paraId="08D34F14" w14:textId="37E89B58" w:rsidR="005B1121" w:rsidRPr="009D64EB" w:rsidRDefault="005B1121" w:rsidP="009D64EB">
      <w:pPr>
        <w:pStyle w:val="Akapitzlist"/>
        <w:numPr>
          <w:ilvl w:val="0"/>
          <w:numId w:val="404"/>
        </w:numPr>
        <w:spacing w:after="120" w:line="276" w:lineRule="auto"/>
        <w:rPr>
          <w:rFonts w:ascii="Calibri" w:eastAsia="Times New Roman" w:hAnsi="Calibri" w:cs="Calibri"/>
          <w:sz w:val="24"/>
          <w:szCs w:val="24"/>
          <w:lang w:eastAsia="pl-PL"/>
        </w:rPr>
      </w:pPr>
      <w:r w:rsidRPr="009D64EB">
        <w:rPr>
          <w:rFonts w:ascii="Calibri" w:eastAsia="Times New Roman" w:hAnsi="Calibri" w:cs="Calibri"/>
          <w:sz w:val="24"/>
          <w:szCs w:val="24"/>
          <w:lang w:eastAsia="pl-PL"/>
        </w:rPr>
        <w:t xml:space="preserve">wsparcie koordynatora obszaru europejskiej usługi poboru opłat (EETS) w czynnościach związanych z obsługą dostawców EETS, </w:t>
      </w:r>
    </w:p>
    <w:p w14:paraId="2D8D6179" w14:textId="16584B41" w:rsidR="005B1121" w:rsidRPr="009D64EB" w:rsidRDefault="005B1121" w:rsidP="009D64EB">
      <w:pPr>
        <w:pStyle w:val="Akapitzlist"/>
        <w:numPr>
          <w:ilvl w:val="0"/>
          <w:numId w:val="404"/>
        </w:numPr>
        <w:spacing w:after="120" w:line="276" w:lineRule="auto"/>
        <w:rPr>
          <w:rFonts w:ascii="Calibri" w:eastAsia="Times New Roman" w:hAnsi="Calibri" w:cs="Calibri"/>
          <w:sz w:val="24"/>
          <w:szCs w:val="24"/>
          <w:lang w:eastAsia="pl-PL"/>
        </w:rPr>
      </w:pPr>
      <w:r w:rsidRPr="009D64EB">
        <w:rPr>
          <w:rFonts w:ascii="Calibri" w:eastAsia="Times New Roman" w:hAnsi="Calibri" w:cs="Calibri"/>
          <w:sz w:val="24"/>
          <w:szCs w:val="24"/>
          <w:lang w:eastAsia="pl-PL"/>
        </w:rPr>
        <w:t xml:space="preserve">wsparcie sekretarza forum wymiany informacji z dostawcami EETS, </w:t>
      </w:r>
    </w:p>
    <w:p w14:paraId="23E12312" w14:textId="7698350F" w:rsidR="005B1121" w:rsidRPr="009D64EB" w:rsidRDefault="005B1121" w:rsidP="009D64EB">
      <w:pPr>
        <w:pStyle w:val="Akapitzlist"/>
        <w:numPr>
          <w:ilvl w:val="0"/>
          <w:numId w:val="404"/>
        </w:numPr>
        <w:spacing w:after="120" w:line="276" w:lineRule="auto"/>
        <w:rPr>
          <w:rFonts w:ascii="Calibri" w:eastAsia="Times New Roman" w:hAnsi="Calibri" w:cs="Calibri"/>
          <w:sz w:val="24"/>
          <w:szCs w:val="24"/>
          <w:lang w:eastAsia="pl-PL"/>
        </w:rPr>
      </w:pPr>
      <w:r w:rsidRPr="009D64EB">
        <w:rPr>
          <w:rFonts w:ascii="Calibri" w:eastAsia="Times New Roman" w:hAnsi="Calibri" w:cs="Calibri"/>
          <w:sz w:val="24"/>
          <w:szCs w:val="24"/>
          <w:lang w:eastAsia="pl-PL"/>
        </w:rPr>
        <w:t xml:space="preserve">zadania związane z wdrażaniem Europejskiej Usługi Opłaty Elektronicznej, </w:t>
      </w:r>
    </w:p>
    <w:p w14:paraId="0F0B214A" w14:textId="39CC2281" w:rsidR="005B1121" w:rsidRPr="009D64EB" w:rsidRDefault="005B1121" w:rsidP="009D64EB">
      <w:pPr>
        <w:pStyle w:val="Akapitzlist"/>
        <w:numPr>
          <w:ilvl w:val="0"/>
          <w:numId w:val="404"/>
        </w:numPr>
        <w:spacing w:after="120" w:line="276" w:lineRule="auto"/>
        <w:rPr>
          <w:rFonts w:ascii="Calibri" w:eastAsia="Times New Roman" w:hAnsi="Calibri" w:cs="Calibri"/>
          <w:sz w:val="24"/>
          <w:szCs w:val="24"/>
          <w:lang w:eastAsia="pl-PL"/>
        </w:rPr>
      </w:pPr>
      <w:r w:rsidRPr="009D64EB">
        <w:rPr>
          <w:rFonts w:ascii="Calibri" w:eastAsia="Times New Roman" w:hAnsi="Calibri" w:cs="Calibri"/>
          <w:sz w:val="24"/>
          <w:szCs w:val="24"/>
          <w:lang w:eastAsia="pl-PL"/>
        </w:rPr>
        <w:t>udział w pracach związanych z rozwojem systemu e-TOLL w zakresie modułu EETS,</w:t>
      </w:r>
    </w:p>
    <w:p w14:paraId="3908CCC1" w14:textId="2E7530F0" w:rsidR="005B1121" w:rsidRPr="009D64EB" w:rsidRDefault="005B1121" w:rsidP="009D64EB">
      <w:pPr>
        <w:pStyle w:val="Akapitzlist"/>
        <w:numPr>
          <w:ilvl w:val="0"/>
          <w:numId w:val="404"/>
        </w:numPr>
        <w:spacing w:after="120" w:line="276" w:lineRule="auto"/>
        <w:rPr>
          <w:rFonts w:ascii="Calibri" w:eastAsia="Times New Roman" w:hAnsi="Calibri" w:cs="Calibri"/>
          <w:sz w:val="24"/>
          <w:szCs w:val="24"/>
          <w:lang w:eastAsia="pl-PL"/>
        </w:rPr>
      </w:pPr>
      <w:r w:rsidRPr="009D64EB">
        <w:rPr>
          <w:rFonts w:ascii="Calibri" w:eastAsia="Times New Roman" w:hAnsi="Calibri" w:cs="Calibri"/>
          <w:sz w:val="24"/>
          <w:szCs w:val="24"/>
          <w:lang w:eastAsia="pl-PL"/>
        </w:rPr>
        <w:t xml:space="preserve">udział w weryfikacji wizualnej sieci dróg płatnych w programie QGIS, </w:t>
      </w:r>
    </w:p>
    <w:p w14:paraId="21A3DCC9" w14:textId="08202848" w:rsidR="005B1121" w:rsidRPr="009D64EB" w:rsidRDefault="005B1121" w:rsidP="009D64EB">
      <w:pPr>
        <w:pStyle w:val="Akapitzlist"/>
        <w:numPr>
          <w:ilvl w:val="0"/>
          <w:numId w:val="404"/>
        </w:numPr>
        <w:spacing w:after="120" w:line="276" w:lineRule="auto"/>
        <w:rPr>
          <w:rFonts w:ascii="Calibri" w:eastAsia="Times New Roman" w:hAnsi="Calibri" w:cs="Calibri"/>
          <w:sz w:val="24"/>
          <w:szCs w:val="24"/>
          <w:lang w:eastAsia="pl-PL"/>
        </w:rPr>
      </w:pPr>
      <w:r w:rsidRPr="009D64EB">
        <w:rPr>
          <w:rFonts w:ascii="Calibri" w:eastAsia="Times New Roman" w:hAnsi="Calibri" w:cs="Calibri"/>
          <w:sz w:val="24"/>
          <w:szCs w:val="24"/>
          <w:lang w:eastAsia="pl-PL"/>
        </w:rPr>
        <w:t xml:space="preserve">analiza informacji o systemach poboru opłat w Europie i na świecie, </w:t>
      </w:r>
    </w:p>
    <w:p w14:paraId="2659C83D" w14:textId="6586913A" w:rsidR="005B1121" w:rsidRPr="009D64EB" w:rsidRDefault="005B1121" w:rsidP="009D64EB">
      <w:pPr>
        <w:pStyle w:val="Akapitzlist"/>
        <w:numPr>
          <w:ilvl w:val="0"/>
          <w:numId w:val="404"/>
        </w:numPr>
        <w:spacing w:after="120" w:line="276" w:lineRule="auto"/>
        <w:rPr>
          <w:rFonts w:ascii="Calibri" w:eastAsia="Times New Roman" w:hAnsi="Calibri" w:cs="Calibri"/>
          <w:sz w:val="24"/>
          <w:szCs w:val="24"/>
          <w:lang w:eastAsia="pl-PL"/>
        </w:rPr>
      </w:pPr>
      <w:r w:rsidRPr="009D64EB">
        <w:rPr>
          <w:rFonts w:ascii="Calibri" w:eastAsia="Times New Roman" w:hAnsi="Calibri" w:cs="Calibri"/>
          <w:sz w:val="24"/>
          <w:szCs w:val="24"/>
          <w:lang w:eastAsia="pl-PL"/>
        </w:rPr>
        <w:t>analiza danych w programach MS Office oraz przygotowanie rekomendacji dalszych działań w zakresie topologii sieci dróg płatnych w</w:t>
      </w:r>
      <w:r w:rsidR="009D64EB" w:rsidRPr="00A145FF">
        <w:rPr>
          <w:rFonts w:ascii="Calibri" w:hAnsi="Calibri" w:cs="Calibri"/>
          <w:sz w:val="24"/>
          <w:szCs w:val="24"/>
        </w:rPr>
        <w:t> </w:t>
      </w:r>
      <w:r w:rsidRPr="009D64EB">
        <w:rPr>
          <w:rFonts w:ascii="Calibri" w:eastAsia="Times New Roman" w:hAnsi="Calibri" w:cs="Calibri"/>
          <w:sz w:val="24"/>
          <w:szCs w:val="24"/>
          <w:lang w:eastAsia="pl-PL"/>
        </w:rPr>
        <w:t>systemu e-TOLL.</w:t>
      </w:r>
    </w:p>
    <w:p w14:paraId="5D638EFF" w14:textId="77777777" w:rsidR="005B1121" w:rsidRDefault="005B1121" w:rsidP="005B1121">
      <w:pPr>
        <w:numPr>
          <w:ilvl w:val="2"/>
          <w:numId w:val="73"/>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4F71A760" w14:textId="446C618B" w:rsidR="005B1121" w:rsidRPr="000C4B3B" w:rsidRDefault="005B1121" w:rsidP="000C4B3B">
      <w:pPr>
        <w:pStyle w:val="Akapitzlist"/>
        <w:numPr>
          <w:ilvl w:val="0"/>
          <w:numId w:val="405"/>
        </w:numPr>
        <w:spacing w:after="120" w:line="276" w:lineRule="auto"/>
        <w:rPr>
          <w:rFonts w:ascii="Calibri" w:eastAsia="Times New Roman" w:hAnsi="Calibri" w:cs="Calibri"/>
          <w:sz w:val="24"/>
          <w:szCs w:val="24"/>
          <w:lang w:eastAsia="pl-PL"/>
        </w:rPr>
      </w:pPr>
      <w:r w:rsidRPr="000C4B3B">
        <w:rPr>
          <w:rFonts w:ascii="Calibri" w:eastAsia="Times New Roman" w:hAnsi="Calibri" w:cs="Calibri"/>
          <w:sz w:val="24"/>
          <w:szCs w:val="24"/>
          <w:lang w:eastAsia="pl-PL"/>
        </w:rPr>
        <w:t xml:space="preserve">znajomość Systemu Poboru Opłaty Elektronicznej KAS (e-TOLL); </w:t>
      </w:r>
    </w:p>
    <w:p w14:paraId="562EE670" w14:textId="1235500A" w:rsidR="005B1121" w:rsidRPr="000C4B3B" w:rsidRDefault="005B1121" w:rsidP="000C4B3B">
      <w:pPr>
        <w:pStyle w:val="Akapitzlist"/>
        <w:numPr>
          <w:ilvl w:val="0"/>
          <w:numId w:val="405"/>
        </w:numPr>
        <w:spacing w:after="120" w:line="276" w:lineRule="auto"/>
        <w:rPr>
          <w:rFonts w:ascii="Calibri" w:eastAsia="Times New Roman" w:hAnsi="Calibri" w:cs="Calibri"/>
          <w:sz w:val="24"/>
          <w:szCs w:val="24"/>
          <w:lang w:eastAsia="pl-PL"/>
        </w:rPr>
      </w:pPr>
      <w:r w:rsidRPr="000C4B3B">
        <w:rPr>
          <w:rFonts w:ascii="Calibri" w:eastAsia="Times New Roman" w:hAnsi="Calibri" w:cs="Calibri"/>
          <w:sz w:val="24"/>
          <w:szCs w:val="24"/>
          <w:lang w:eastAsia="pl-PL"/>
        </w:rPr>
        <w:t xml:space="preserve">znajomość systemów poboru opłat w Europie i na świecie; </w:t>
      </w:r>
    </w:p>
    <w:p w14:paraId="604B4B59" w14:textId="615E6A5C" w:rsidR="005B1121" w:rsidRPr="000C4B3B" w:rsidRDefault="005B1121" w:rsidP="000C4B3B">
      <w:pPr>
        <w:pStyle w:val="Akapitzlist"/>
        <w:numPr>
          <w:ilvl w:val="0"/>
          <w:numId w:val="405"/>
        </w:numPr>
        <w:spacing w:after="120" w:line="276" w:lineRule="auto"/>
        <w:rPr>
          <w:rFonts w:ascii="Calibri" w:eastAsia="Times New Roman" w:hAnsi="Calibri" w:cs="Calibri"/>
          <w:sz w:val="24"/>
          <w:szCs w:val="24"/>
          <w:lang w:eastAsia="pl-PL"/>
        </w:rPr>
      </w:pPr>
      <w:r w:rsidRPr="000C4B3B">
        <w:rPr>
          <w:rFonts w:ascii="Calibri" w:eastAsia="Times New Roman" w:hAnsi="Calibri" w:cs="Calibri"/>
          <w:sz w:val="24"/>
          <w:szCs w:val="24"/>
          <w:lang w:eastAsia="pl-PL"/>
        </w:rPr>
        <w:t xml:space="preserve">znajomość europejskiej usługi poboru opłat; </w:t>
      </w:r>
    </w:p>
    <w:p w14:paraId="43968E6B" w14:textId="2A66D2D1" w:rsidR="005B1121" w:rsidRPr="000C4B3B" w:rsidRDefault="005B1121" w:rsidP="000C4B3B">
      <w:pPr>
        <w:pStyle w:val="Akapitzlist"/>
        <w:numPr>
          <w:ilvl w:val="0"/>
          <w:numId w:val="405"/>
        </w:numPr>
        <w:spacing w:after="120" w:line="276" w:lineRule="auto"/>
        <w:rPr>
          <w:rFonts w:ascii="Calibri" w:eastAsia="Times New Roman" w:hAnsi="Calibri" w:cs="Calibri"/>
          <w:sz w:val="24"/>
          <w:szCs w:val="24"/>
          <w:lang w:eastAsia="pl-PL"/>
        </w:rPr>
      </w:pPr>
      <w:r w:rsidRPr="000C4B3B">
        <w:rPr>
          <w:rFonts w:ascii="Calibri" w:eastAsia="Times New Roman" w:hAnsi="Calibri" w:cs="Calibri"/>
          <w:sz w:val="24"/>
          <w:szCs w:val="24"/>
          <w:lang w:eastAsia="pl-PL"/>
        </w:rPr>
        <w:t xml:space="preserve">umiejętność wyszukiwania informacji w krajowych i międzynarodowych przepisów prawnych; </w:t>
      </w:r>
    </w:p>
    <w:p w14:paraId="01E266BB" w14:textId="68574927" w:rsidR="005B1121" w:rsidRPr="000C4B3B" w:rsidRDefault="005B1121" w:rsidP="000C4B3B">
      <w:pPr>
        <w:pStyle w:val="Akapitzlist"/>
        <w:numPr>
          <w:ilvl w:val="0"/>
          <w:numId w:val="405"/>
        </w:numPr>
        <w:spacing w:after="120" w:line="276" w:lineRule="auto"/>
        <w:rPr>
          <w:rFonts w:ascii="Calibri" w:eastAsia="Times New Roman" w:hAnsi="Calibri" w:cs="Calibri"/>
          <w:sz w:val="24"/>
          <w:szCs w:val="24"/>
          <w:lang w:eastAsia="pl-PL"/>
        </w:rPr>
      </w:pPr>
      <w:r w:rsidRPr="000C4B3B">
        <w:rPr>
          <w:rFonts w:ascii="Calibri" w:eastAsia="Times New Roman" w:hAnsi="Calibri" w:cs="Calibri"/>
          <w:sz w:val="24"/>
          <w:szCs w:val="24"/>
          <w:lang w:eastAsia="pl-PL"/>
        </w:rPr>
        <w:t xml:space="preserve">umiejętność myślenia analitycznego; </w:t>
      </w:r>
    </w:p>
    <w:p w14:paraId="658BCED3" w14:textId="0D8E43EF" w:rsidR="005B1121" w:rsidRPr="000C4B3B" w:rsidRDefault="005B1121" w:rsidP="000C4B3B">
      <w:pPr>
        <w:pStyle w:val="Akapitzlist"/>
        <w:numPr>
          <w:ilvl w:val="0"/>
          <w:numId w:val="405"/>
        </w:numPr>
        <w:spacing w:after="120" w:line="276" w:lineRule="auto"/>
        <w:rPr>
          <w:rFonts w:ascii="Calibri" w:eastAsia="Times New Roman" w:hAnsi="Calibri" w:cs="Calibri"/>
          <w:sz w:val="24"/>
          <w:szCs w:val="24"/>
          <w:lang w:eastAsia="pl-PL"/>
        </w:rPr>
      </w:pPr>
      <w:r w:rsidRPr="000C4B3B">
        <w:rPr>
          <w:rFonts w:ascii="Calibri" w:eastAsia="Times New Roman" w:hAnsi="Calibri" w:cs="Calibri"/>
          <w:sz w:val="24"/>
          <w:szCs w:val="24"/>
          <w:lang w:eastAsia="pl-PL"/>
        </w:rPr>
        <w:t>umiejętność posługiwaniem się programem QGIS.</w:t>
      </w:r>
    </w:p>
    <w:p w14:paraId="345F5657" w14:textId="2576067A" w:rsidR="00441847" w:rsidRPr="00BD1806" w:rsidRDefault="00441847" w:rsidP="00EB08C5">
      <w:pPr>
        <w:pStyle w:val="Nagwek3"/>
        <w:spacing w:before="240" w:after="240" w:line="276" w:lineRule="auto"/>
        <w:rPr>
          <w:rFonts w:asciiTheme="minorHAnsi" w:eastAsia="Times New Roman" w:hAnsiTheme="minorHAnsi" w:cstheme="minorHAnsi"/>
          <w:b/>
          <w:bCs/>
          <w:color w:val="auto"/>
          <w:lang w:eastAsia="pl-PL"/>
        </w:rPr>
      </w:pPr>
      <w:bookmarkStart w:id="143" w:name="_Toc135188579"/>
      <w:r w:rsidRPr="00BD1806">
        <w:rPr>
          <w:rFonts w:asciiTheme="minorHAnsi" w:eastAsia="Times New Roman" w:hAnsiTheme="minorHAnsi" w:cstheme="minorHAnsi"/>
          <w:b/>
          <w:bCs/>
          <w:color w:val="auto"/>
          <w:lang w:eastAsia="pl-PL"/>
        </w:rPr>
        <w:t>Departament Podatku od Towarów i Usług, Wydział Współpracy Międzynarodowej</w:t>
      </w:r>
      <w:bookmarkEnd w:id="142"/>
      <w:bookmarkEnd w:id="143"/>
    </w:p>
    <w:p w14:paraId="7AB75751" w14:textId="77777777" w:rsidR="00E0172C" w:rsidRPr="00ED06B0" w:rsidRDefault="00E0172C" w:rsidP="00425C73">
      <w:pPr>
        <w:numPr>
          <w:ilvl w:val="1"/>
          <w:numId w:val="72"/>
        </w:numPr>
        <w:tabs>
          <w:tab w:val="left" w:leader="dot" w:pos="8505"/>
        </w:tabs>
        <w:spacing w:after="120" w:line="276" w:lineRule="auto"/>
        <w:contextualSpacing/>
        <w:jc w:val="both"/>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Nazwa jednostki organizacyjnej (dział/wydział/departament, itp.): </w:t>
      </w:r>
    </w:p>
    <w:p w14:paraId="669DB99B" w14:textId="4D4D1447" w:rsidR="00E0172C" w:rsidRPr="00ED06B0" w:rsidRDefault="00E0172C" w:rsidP="00425C73">
      <w:pPr>
        <w:tabs>
          <w:tab w:val="left" w:leader="dot" w:pos="9498"/>
        </w:tabs>
        <w:spacing w:after="120" w:line="276" w:lineRule="auto"/>
        <w:ind w:left="792"/>
        <w:contextualSpacing/>
        <w:rPr>
          <w:rFonts w:ascii="Calibri" w:eastAsia="Times New Roman" w:hAnsi="Calibri" w:cs="Calibri"/>
          <w:b/>
          <w:sz w:val="24"/>
          <w:szCs w:val="24"/>
          <w:lang w:eastAsia="pl-PL"/>
        </w:rPr>
      </w:pPr>
      <w:r w:rsidRPr="00E0172C">
        <w:rPr>
          <w:rFonts w:ascii="Calibri" w:eastAsia="Times New Roman" w:hAnsi="Calibri" w:cs="Calibri"/>
          <w:b/>
          <w:sz w:val="24"/>
          <w:szCs w:val="24"/>
          <w:lang w:eastAsia="pl-PL"/>
        </w:rPr>
        <w:t>Departament Podatku od Towarów i Usług, Wydział Współpracy Międzynarodowej</w:t>
      </w:r>
    </w:p>
    <w:p w14:paraId="4BE660D3" w14:textId="77777777" w:rsidR="00E0172C" w:rsidRPr="00ED06B0" w:rsidRDefault="00E0172C" w:rsidP="00425C73">
      <w:pPr>
        <w:numPr>
          <w:ilvl w:val="1"/>
          <w:numId w:val="72"/>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Adres jednostki organizacyjnej: </w:t>
      </w:r>
    </w:p>
    <w:p w14:paraId="601D5F9C" w14:textId="77777777" w:rsidR="00E0172C" w:rsidRPr="00ED06B0" w:rsidRDefault="00E0172C" w:rsidP="00425C73">
      <w:pPr>
        <w:numPr>
          <w:ilvl w:val="2"/>
          <w:numId w:val="72"/>
        </w:numPr>
        <w:tabs>
          <w:tab w:val="left" w:leader="dot" w:pos="6804"/>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Województwo: </w:t>
      </w:r>
      <w:r w:rsidRPr="00546A0A">
        <w:rPr>
          <w:rFonts w:ascii="Calibri" w:eastAsia="Times New Roman" w:hAnsi="Calibri" w:cs="Calibri"/>
          <w:sz w:val="24"/>
          <w:szCs w:val="24"/>
          <w:lang w:eastAsia="pl-PL"/>
        </w:rPr>
        <w:t>mazowieckie</w:t>
      </w:r>
    </w:p>
    <w:p w14:paraId="61E9BF28" w14:textId="77777777" w:rsidR="00E0172C" w:rsidRPr="00ED06B0" w:rsidRDefault="00E0172C" w:rsidP="00425C73">
      <w:pPr>
        <w:numPr>
          <w:ilvl w:val="2"/>
          <w:numId w:val="72"/>
        </w:numPr>
        <w:tabs>
          <w:tab w:val="left" w:leader="dot" w:pos="6804"/>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Miejscowość: </w:t>
      </w:r>
      <w:r w:rsidRPr="00546A0A">
        <w:rPr>
          <w:rFonts w:ascii="Calibri" w:eastAsia="Times New Roman" w:hAnsi="Calibri" w:cs="Calibri"/>
          <w:sz w:val="24"/>
          <w:szCs w:val="24"/>
          <w:lang w:eastAsia="pl-PL"/>
        </w:rPr>
        <w:t>Warszawa</w:t>
      </w:r>
    </w:p>
    <w:p w14:paraId="5F57596A" w14:textId="77777777" w:rsidR="00E0172C" w:rsidRPr="00ED06B0" w:rsidRDefault="00E0172C" w:rsidP="00425C73">
      <w:pPr>
        <w:numPr>
          <w:ilvl w:val="2"/>
          <w:numId w:val="72"/>
        </w:numPr>
        <w:tabs>
          <w:tab w:val="left" w:leader="dot" w:pos="6804"/>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Ulica: </w:t>
      </w:r>
      <w:r w:rsidRPr="00D3136C">
        <w:rPr>
          <w:rFonts w:ascii="Calibri" w:eastAsia="Times New Roman" w:hAnsi="Calibri" w:cs="Calibri"/>
          <w:sz w:val="24"/>
          <w:szCs w:val="24"/>
          <w:lang w:eastAsia="pl-PL"/>
        </w:rPr>
        <w:t>Świętokrzyska 12</w:t>
      </w:r>
    </w:p>
    <w:p w14:paraId="350E2953" w14:textId="77777777" w:rsidR="00E0172C" w:rsidRPr="00ED06B0" w:rsidRDefault="00E0172C" w:rsidP="00425C73">
      <w:pPr>
        <w:numPr>
          <w:ilvl w:val="1"/>
          <w:numId w:val="72"/>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Czy budynek jest dostosowany do potrzeb osób niepełnosprawnych poruszających się na wózkach inwalidzkich? </w:t>
      </w:r>
      <w:r w:rsidRPr="00D3136C">
        <w:rPr>
          <w:rFonts w:ascii="Calibri" w:eastAsia="Times New Roman" w:hAnsi="Calibri" w:cs="Calibri"/>
          <w:bCs/>
          <w:sz w:val="24"/>
          <w:szCs w:val="24"/>
          <w:u w:val="single"/>
          <w:lang w:eastAsia="pl-PL"/>
        </w:rPr>
        <w:t>Tak</w:t>
      </w:r>
      <w:r w:rsidRPr="003F7255">
        <w:rPr>
          <w:rFonts w:ascii="Calibri" w:eastAsia="Times New Roman" w:hAnsi="Calibri" w:cs="Calibri"/>
          <w:sz w:val="24"/>
          <w:szCs w:val="24"/>
          <w:lang w:eastAsia="pl-PL"/>
        </w:rPr>
        <w:t>/</w:t>
      </w:r>
      <w:r w:rsidRPr="00D3136C">
        <w:rPr>
          <w:rFonts w:ascii="Calibri" w:eastAsia="Times New Roman" w:hAnsi="Calibri" w:cs="Calibri"/>
          <w:sz w:val="24"/>
          <w:szCs w:val="24"/>
          <w:lang w:eastAsia="pl-PL"/>
        </w:rPr>
        <w:t>Nie</w:t>
      </w:r>
      <w:r w:rsidRPr="00ED06B0">
        <w:rPr>
          <w:rFonts w:ascii="Calibri" w:eastAsia="Times New Roman" w:hAnsi="Calibri" w:cs="Calibri"/>
          <w:sz w:val="24"/>
          <w:szCs w:val="24"/>
          <w:lang w:eastAsia="pl-PL"/>
        </w:rPr>
        <w:t xml:space="preserve"> (właściwe podkreślić)</w:t>
      </w:r>
    </w:p>
    <w:p w14:paraId="7B542B9E" w14:textId="7398046B" w:rsidR="00E0172C" w:rsidRPr="00ED06B0" w:rsidRDefault="00E0172C" w:rsidP="00425C73">
      <w:pPr>
        <w:numPr>
          <w:ilvl w:val="1"/>
          <w:numId w:val="72"/>
        </w:numPr>
        <w:tabs>
          <w:tab w:val="left" w:leader="dot" w:pos="4536"/>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Liczba stanowisk, na których zrealizowane zostaną staże zawodowe w jednostce organizacyjnej: </w:t>
      </w:r>
      <w:r>
        <w:rPr>
          <w:rFonts w:ascii="Calibri" w:eastAsia="Times New Roman" w:hAnsi="Calibri" w:cs="Calibri"/>
          <w:sz w:val="24"/>
          <w:szCs w:val="24"/>
          <w:lang w:eastAsia="pl-PL"/>
        </w:rPr>
        <w:t>1</w:t>
      </w:r>
    </w:p>
    <w:p w14:paraId="671A3DC3" w14:textId="4DFD3C44" w:rsidR="00E0172C" w:rsidRPr="001914DC" w:rsidRDefault="000509A6" w:rsidP="00425C73">
      <w:pPr>
        <w:numPr>
          <w:ilvl w:val="1"/>
          <w:numId w:val="72"/>
        </w:numPr>
        <w:spacing w:after="120" w:line="276" w:lineRule="auto"/>
        <w:contextualSpacing/>
        <w:rPr>
          <w:rFonts w:ascii="Calibri" w:eastAsia="Times New Roman" w:hAnsi="Calibri" w:cs="Calibri"/>
          <w:sz w:val="24"/>
          <w:szCs w:val="24"/>
          <w:lang w:eastAsia="pl-PL"/>
        </w:rPr>
      </w:pPr>
      <w:r w:rsidRPr="001914DC">
        <w:rPr>
          <w:rFonts w:ascii="Calibri" w:eastAsia="Times New Roman" w:hAnsi="Calibri" w:cs="Calibri"/>
          <w:sz w:val="24"/>
          <w:szCs w:val="24"/>
          <w:lang w:eastAsia="pl-PL"/>
        </w:rPr>
        <w:t>Preferowana długość staży zawodowych w jednostce organizacyjnej:</w:t>
      </w:r>
      <w:r w:rsidR="00FE0282" w:rsidRPr="001914DC">
        <w:rPr>
          <w:rFonts w:ascii="Calibri" w:eastAsia="Times New Roman" w:hAnsi="Calibri" w:cs="Calibri"/>
          <w:sz w:val="24"/>
          <w:szCs w:val="24"/>
          <w:lang w:eastAsia="pl-PL"/>
        </w:rPr>
        <w:t xml:space="preserve"> 3 miesiące</w:t>
      </w:r>
    </w:p>
    <w:p w14:paraId="532B0F78" w14:textId="77777777" w:rsidR="00E0172C" w:rsidRPr="00ED06B0" w:rsidRDefault="00E0172C" w:rsidP="00425C73">
      <w:pPr>
        <w:numPr>
          <w:ilvl w:val="1"/>
          <w:numId w:val="72"/>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Informacje dotyczące stanowiska, na którym realizowane będą staże zawodowe</w:t>
      </w:r>
    </w:p>
    <w:p w14:paraId="35FD479C" w14:textId="77777777" w:rsidR="00E0172C" w:rsidRDefault="00E0172C" w:rsidP="00425C73">
      <w:pPr>
        <w:numPr>
          <w:ilvl w:val="2"/>
          <w:numId w:val="72"/>
        </w:numPr>
        <w:tabs>
          <w:tab w:val="left" w:leader="dot" w:pos="8505"/>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lastRenderedPageBreak/>
        <w:t xml:space="preserve">Minimalny zakres posiadanych przez beneficjenta ostatecznego kwalifikacji i umiejętności niezbędnych do realizacji stażu zawodowego na danym stanowisku: </w:t>
      </w:r>
    </w:p>
    <w:p w14:paraId="2E16837A" w14:textId="6E672FF8" w:rsidR="00E0172C" w:rsidRPr="00BD1806" w:rsidRDefault="00E0172C" w:rsidP="00425C73">
      <w:pPr>
        <w:pStyle w:val="Akapitzlist"/>
        <w:numPr>
          <w:ilvl w:val="0"/>
          <w:numId w:val="389"/>
        </w:numPr>
        <w:tabs>
          <w:tab w:val="left" w:leader="dot" w:pos="8505"/>
        </w:tabs>
        <w:spacing w:after="120" w:line="276" w:lineRule="auto"/>
        <w:rPr>
          <w:rFonts w:ascii="Calibri" w:eastAsia="Times New Roman" w:hAnsi="Calibri" w:cs="Calibri"/>
          <w:sz w:val="24"/>
          <w:szCs w:val="24"/>
          <w:lang w:eastAsia="pl-PL"/>
        </w:rPr>
      </w:pPr>
      <w:r w:rsidRPr="00BD1806">
        <w:rPr>
          <w:rFonts w:ascii="Calibri" w:eastAsia="Times New Roman" w:hAnsi="Calibri" w:cs="Calibri"/>
          <w:sz w:val="24"/>
          <w:szCs w:val="24"/>
          <w:lang w:eastAsia="pl-PL"/>
        </w:rPr>
        <w:t xml:space="preserve">wskazane wykształcenie wyższe na kierunku prawo, administracja, finanse, ekonomia; </w:t>
      </w:r>
    </w:p>
    <w:p w14:paraId="30BEA993" w14:textId="592B020D" w:rsidR="00E0172C" w:rsidRPr="00BD1806" w:rsidRDefault="00E0172C" w:rsidP="00425C73">
      <w:pPr>
        <w:pStyle w:val="Akapitzlist"/>
        <w:numPr>
          <w:ilvl w:val="0"/>
          <w:numId w:val="389"/>
        </w:numPr>
        <w:tabs>
          <w:tab w:val="left" w:leader="dot" w:pos="8505"/>
        </w:tabs>
        <w:spacing w:after="120" w:line="276" w:lineRule="auto"/>
        <w:rPr>
          <w:rFonts w:ascii="Calibri" w:eastAsia="Times New Roman" w:hAnsi="Calibri" w:cs="Calibri"/>
          <w:sz w:val="24"/>
          <w:szCs w:val="24"/>
          <w:lang w:eastAsia="pl-PL"/>
        </w:rPr>
      </w:pPr>
      <w:r w:rsidRPr="00BD1806">
        <w:rPr>
          <w:rFonts w:ascii="Calibri" w:eastAsia="Times New Roman" w:hAnsi="Calibri" w:cs="Calibri"/>
          <w:sz w:val="24"/>
          <w:szCs w:val="24"/>
          <w:lang w:eastAsia="pl-PL"/>
        </w:rPr>
        <w:t xml:space="preserve">znajomość jęz. angielskiego umożliwiająca rozumienie i tworzenie tekstów w zakresie właściwości merytorycznej komórki (podatek VAT); </w:t>
      </w:r>
    </w:p>
    <w:p w14:paraId="35B50507" w14:textId="61FDC003" w:rsidR="00BD1806" w:rsidRPr="00BD1806" w:rsidRDefault="00E0172C" w:rsidP="00425C73">
      <w:pPr>
        <w:pStyle w:val="Akapitzlist"/>
        <w:numPr>
          <w:ilvl w:val="0"/>
          <w:numId w:val="389"/>
        </w:numPr>
        <w:tabs>
          <w:tab w:val="left" w:leader="dot" w:pos="8505"/>
        </w:tabs>
        <w:spacing w:after="120" w:line="276" w:lineRule="auto"/>
        <w:rPr>
          <w:rFonts w:ascii="Calibri" w:eastAsia="Times New Roman" w:hAnsi="Calibri" w:cs="Calibri"/>
          <w:sz w:val="24"/>
          <w:szCs w:val="24"/>
          <w:lang w:eastAsia="pl-PL"/>
        </w:rPr>
      </w:pPr>
      <w:r w:rsidRPr="00BD1806">
        <w:rPr>
          <w:rFonts w:ascii="Calibri" w:eastAsia="Times New Roman" w:hAnsi="Calibri" w:cs="Calibri"/>
          <w:sz w:val="24"/>
          <w:szCs w:val="24"/>
          <w:lang w:eastAsia="pl-PL"/>
        </w:rPr>
        <w:t xml:space="preserve">wskazane doświadczenie w obszarze stosowania przepisów podatkowych; </w:t>
      </w:r>
    </w:p>
    <w:p w14:paraId="1D7C4678" w14:textId="6F29398E" w:rsidR="00E0172C" w:rsidRPr="00BD1806" w:rsidRDefault="00E0172C" w:rsidP="00425C73">
      <w:pPr>
        <w:pStyle w:val="Akapitzlist"/>
        <w:numPr>
          <w:ilvl w:val="0"/>
          <w:numId w:val="389"/>
        </w:numPr>
        <w:tabs>
          <w:tab w:val="left" w:leader="dot" w:pos="8505"/>
        </w:tabs>
        <w:spacing w:after="120" w:line="276" w:lineRule="auto"/>
        <w:rPr>
          <w:rFonts w:ascii="Calibri" w:eastAsia="Times New Roman" w:hAnsi="Calibri" w:cs="Calibri"/>
          <w:sz w:val="24"/>
          <w:szCs w:val="24"/>
          <w:lang w:eastAsia="pl-PL"/>
        </w:rPr>
      </w:pPr>
      <w:r w:rsidRPr="00BD1806">
        <w:rPr>
          <w:rFonts w:ascii="Calibri" w:eastAsia="Times New Roman" w:hAnsi="Calibri" w:cs="Calibri"/>
          <w:sz w:val="24"/>
          <w:szCs w:val="24"/>
          <w:lang w:eastAsia="pl-PL"/>
        </w:rPr>
        <w:t>wskazana podstawowa znajomość procesu legislacyjnego Unii Europejskiej.</w:t>
      </w:r>
    </w:p>
    <w:p w14:paraId="00B7D944" w14:textId="43A829CF" w:rsidR="00E0172C" w:rsidRDefault="00E0172C" w:rsidP="00425C73">
      <w:pPr>
        <w:tabs>
          <w:tab w:val="left" w:leader="dot" w:pos="8505"/>
        </w:tabs>
        <w:spacing w:after="120" w:line="276" w:lineRule="auto"/>
        <w:ind w:left="1225"/>
        <w:contextualSpacing/>
        <w:rPr>
          <w:rFonts w:ascii="Calibri" w:eastAsia="Times New Roman" w:hAnsi="Calibri" w:cs="Calibri"/>
          <w:sz w:val="24"/>
          <w:szCs w:val="24"/>
          <w:lang w:eastAsia="pl-PL"/>
        </w:rPr>
      </w:pPr>
      <w:r w:rsidRPr="00E0172C">
        <w:rPr>
          <w:rFonts w:ascii="Calibri" w:eastAsia="Times New Roman" w:hAnsi="Calibri" w:cs="Calibri"/>
          <w:sz w:val="24"/>
          <w:szCs w:val="24"/>
          <w:lang w:eastAsia="pl-PL"/>
        </w:rPr>
        <w:t>Preferowaną formą odbywania stażu będzie praca zdalna (ew. praca hybrydowa – w zakresie uzgodnionym z Naczelnikiem Wydziału).</w:t>
      </w:r>
    </w:p>
    <w:p w14:paraId="2816A7CC" w14:textId="77777777" w:rsidR="00E0172C" w:rsidRDefault="00E0172C" w:rsidP="00425C73">
      <w:pPr>
        <w:numPr>
          <w:ilvl w:val="2"/>
          <w:numId w:val="72"/>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756B1A53" w14:textId="48C1AC3F" w:rsidR="00AE4254" w:rsidRPr="00EA22DE" w:rsidRDefault="00AE4254" w:rsidP="00425C73">
      <w:pPr>
        <w:pStyle w:val="Akapitzlist"/>
        <w:numPr>
          <w:ilvl w:val="0"/>
          <w:numId w:val="390"/>
        </w:numPr>
        <w:spacing w:after="120" w:line="276" w:lineRule="auto"/>
        <w:rPr>
          <w:rFonts w:ascii="Calibri" w:eastAsia="Times New Roman" w:hAnsi="Calibri" w:cs="Calibri"/>
          <w:sz w:val="24"/>
          <w:szCs w:val="24"/>
          <w:lang w:eastAsia="pl-PL"/>
        </w:rPr>
      </w:pPr>
      <w:r w:rsidRPr="00EA22DE">
        <w:rPr>
          <w:rFonts w:ascii="Calibri" w:eastAsia="Times New Roman" w:hAnsi="Calibri" w:cs="Calibri"/>
          <w:sz w:val="24"/>
          <w:szCs w:val="24"/>
          <w:lang w:eastAsia="pl-PL"/>
        </w:rPr>
        <w:t xml:space="preserve">analiza projektów legislacyjnych przedstawionych przez Komisję Europejską; </w:t>
      </w:r>
    </w:p>
    <w:p w14:paraId="28DDD88A" w14:textId="3086280A" w:rsidR="00AE4254" w:rsidRPr="00EA22DE" w:rsidRDefault="00AE4254" w:rsidP="00425C73">
      <w:pPr>
        <w:pStyle w:val="Akapitzlist"/>
        <w:numPr>
          <w:ilvl w:val="0"/>
          <w:numId w:val="390"/>
        </w:numPr>
        <w:spacing w:after="120" w:line="276" w:lineRule="auto"/>
        <w:rPr>
          <w:rFonts w:ascii="Calibri" w:eastAsia="Times New Roman" w:hAnsi="Calibri" w:cs="Calibri"/>
          <w:sz w:val="24"/>
          <w:szCs w:val="24"/>
          <w:lang w:eastAsia="pl-PL"/>
        </w:rPr>
      </w:pPr>
      <w:r w:rsidRPr="00EA22DE">
        <w:rPr>
          <w:rFonts w:ascii="Calibri" w:eastAsia="Times New Roman" w:hAnsi="Calibri" w:cs="Calibri"/>
          <w:sz w:val="24"/>
          <w:szCs w:val="24"/>
          <w:lang w:eastAsia="pl-PL"/>
        </w:rPr>
        <w:t xml:space="preserve">analiza rozwiązań legislacyjnych w zakresie VAT w państwach członkowskich Unii Europejskiej; </w:t>
      </w:r>
    </w:p>
    <w:p w14:paraId="61C8FFAC" w14:textId="09581F73" w:rsidR="00AE4254" w:rsidRPr="00EA22DE" w:rsidRDefault="00AE4254" w:rsidP="00425C73">
      <w:pPr>
        <w:pStyle w:val="Akapitzlist"/>
        <w:numPr>
          <w:ilvl w:val="0"/>
          <w:numId w:val="390"/>
        </w:numPr>
        <w:spacing w:after="120" w:line="276" w:lineRule="auto"/>
        <w:rPr>
          <w:rFonts w:ascii="Calibri" w:eastAsia="Times New Roman" w:hAnsi="Calibri" w:cs="Calibri"/>
          <w:sz w:val="24"/>
          <w:szCs w:val="24"/>
          <w:lang w:eastAsia="pl-PL"/>
        </w:rPr>
      </w:pPr>
      <w:r w:rsidRPr="00EA22DE">
        <w:rPr>
          <w:rFonts w:ascii="Calibri" w:eastAsia="Times New Roman" w:hAnsi="Calibri" w:cs="Calibri"/>
          <w:sz w:val="24"/>
          <w:szCs w:val="24"/>
          <w:lang w:eastAsia="pl-PL"/>
        </w:rPr>
        <w:t xml:space="preserve">opracowywanie projektów odpowiedzi w zakresie VAT na zapytania administracji innych państw; </w:t>
      </w:r>
    </w:p>
    <w:p w14:paraId="1EF3D1CA" w14:textId="6BCBC18F" w:rsidR="00EA22DE" w:rsidRPr="00EA22DE" w:rsidRDefault="00AE4254" w:rsidP="00425C73">
      <w:pPr>
        <w:pStyle w:val="Akapitzlist"/>
        <w:numPr>
          <w:ilvl w:val="0"/>
          <w:numId w:val="390"/>
        </w:numPr>
        <w:spacing w:after="120" w:line="276" w:lineRule="auto"/>
        <w:rPr>
          <w:rFonts w:ascii="Calibri" w:eastAsia="Times New Roman" w:hAnsi="Calibri" w:cs="Calibri"/>
          <w:sz w:val="24"/>
          <w:szCs w:val="24"/>
          <w:lang w:eastAsia="pl-PL"/>
        </w:rPr>
      </w:pPr>
      <w:r w:rsidRPr="00EA22DE">
        <w:rPr>
          <w:rFonts w:ascii="Calibri" w:eastAsia="Times New Roman" w:hAnsi="Calibri" w:cs="Calibri"/>
          <w:sz w:val="24"/>
          <w:szCs w:val="24"/>
          <w:lang w:eastAsia="pl-PL"/>
        </w:rPr>
        <w:t>wyszukiwanie informacji podatkowych w bazach danych czy Internecie;</w:t>
      </w:r>
    </w:p>
    <w:p w14:paraId="2CC5569B" w14:textId="2196F1F8" w:rsidR="00E0172C" w:rsidRPr="00EA22DE" w:rsidRDefault="00AE4254" w:rsidP="00425C73">
      <w:pPr>
        <w:pStyle w:val="Akapitzlist"/>
        <w:numPr>
          <w:ilvl w:val="0"/>
          <w:numId w:val="390"/>
        </w:numPr>
        <w:spacing w:after="120" w:line="276" w:lineRule="auto"/>
        <w:rPr>
          <w:rFonts w:ascii="Calibri" w:eastAsia="Times New Roman" w:hAnsi="Calibri" w:cs="Calibri"/>
          <w:sz w:val="24"/>
          <w:szCs w:val="24"/>
          <w:lang w:eastAsia="pl-PL"/>
        </w:rPr>
      </w:pPr>
      <w:r w:rsidRPr="00EA22DE">
        <w:rPr>
          <w:rFonts w:ascii="Calibri" w:eastAsia="Times New Roman" w:hAnsi="Calibri" w:cs="Calibri"/>
          <w:sz w:val="24"/>
          <w:szCs w:val="24"/>
          <w:lang w:eastAsia="pl-PL"/>
        </w:rPr>
        <w:t>dokonywanie tłumaczeń tekstów prawnych lub informacyjnych.</w:t>
      </w:r>
    </w:p>
    <w:p w14:paraId="29984FD4" w14:textId="77777777" w:rsidR="00E0172C" w:rsidRDefault="00E0172C" w:rsidP="00B13EC2">
      <w:pPr>
        <w:numPr>
          <w:ilvl w:val="2"/>
          <w:numId w:val="72"/>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14F495B9" w14:textId="198EA6D8" w:rsidR="00425C73" w:rsidRPr="00425C73" w:rsidRDefault="00890157" w:rsidP="00425C73">
      <w:pPr>
        <w:pStyle w:val="Akapitzlist"/>
        <w:numPr>
          <w:ilvl w:val="0"/>
          <w:numId w:val="391"/>
        </w:numPr>
        <w:spacing w:after="120" w:line="276" w:lineRule="auto"/>
        <w:rPr>
          <w:rFonts w:ascii="Calibri" w:eastAsia="Times New Roman" w:hAnsi="Calibri" w:cs="Calibri"/>
          <w:sz w:val="24"/>
          <w:szCs w:val="24"/>
          <w:lang w:eastAsia="pl-PL"/>
        </w:rPr>
      </w:pPr>
      <w:r w:rsidRPr="00425C73">
        <w:rPr>
          <w:rFonts w:ascii="Calibri" w:eastAsia="Times New Roman" w:hAnsi="Calibri" w:cs="Calibri"/>
          <w:sz w:val="24"/>
          <w:szCs w:val="24"/>
          <w:lang w:eastAsia="pl-PL"/>
        </w:rPr>
        <w:t xml:space="preserve">zdobycie doświadczenia przy tworzeniu prawa Unii Europejskiej; </w:t>
      </w:r>
    </w:p>
    <w:p w14:paraId="79029547" w14:textId="694DD9EF" w:rsidR="00E0172C" w:rsidRPr="00425C73" w:rsidRDefault="00890157" w:rsidP="00425C73">
      <w:pPr>
        <w:pStyle w:val="Akapitzlist"/>
        <w:numPr>
          <w:ilvl w:val="0"/>
          <w:numId w:val="391"/>
        </w:numPr>
        <w:spacing w:after="120" w:line="276" w:lineRule="auto"/>
        <w:rPr>
          <w:rFonts w:ascii="Calibri" w:eastAsia="Times New Roman" w:hAnsi="Calibri" w:cs="Calibri"/>
          <w:sz w:val="24"/>
          <w:szCs w:val="24"/>
          <w:lang w:eastAsia="pl-PL"/>
        </w:rPr>
      </w:pPr>
      <w:r w:rsidRPr="00425C73">
        <w:rPr>
          <w:rFonts w:ascii="Calibri" w:eastAsia="Times New Roman" w:hAnsi="Calibri" w:cs="Calibri"/>
          <w:sz w:val="24"/>
          <w:szCs w:val="24"/>
          <w:lang w:eastAsia="pl-PL"/>
        </w:rPr>
        <w:t>zdobycie wiedzy w zakresie projektów międzynarodowych realizowanych na forum Unii Europejskiej i OECD.</w:t>
      </w:r>
    </w:p>
    <w:p w14:paraId="48800545" w14:textId="77777777" w:rsidR="00441847" w:rsidRPr="00766E38" w:rsidRDefault="00441847" w:rsidP="00EB08C5">
      <w:pPr>
        <w:pStyle w:val="Nagwek3"/>
        <w:spacing w:before="240" w:after="240" w:line="276" w:lineRule="auto"/>
        <w:rPr>
          <w:rFonts w:asciiTheme="minorHAnsi" w:eastAsia="Times New Roman" w:hAnsiTheme="minorHAnsi" w:cstheme="minorHAnsi"/>
          <w:b/>
          <w:bCs/>
          <w:color w:val="auto"/>
          <w:lang w:eastAsia="pl-PL"/>
        </w:rPr>
      </w:pPr>
      <w:bookmarkStart w:id="144" w:name="_Toc135188580"/>
      <w:r w:rsidRPr="00766E38">
        <w:rPr>
          <w:rFonts w:asciiTheme="minorHAnsi" w:eastAsia="Times New Roman" w:hAnsiTheme="minorHAnsi" w:cstheme="minorHAnsi"/>
          <w:b/>
          <w:bCs/>
          <w:color w:val="auto"/>
          <w:lang w:eastAsia="pl-PL"/>
        </w:rPr>
        <w:t>Departament Prawny, Wydział Opracowywania Danych</w:t>
      </w:r>
      <w:bookmarkEnd w:id="144"/>
    </w:p>
    <w:p w14:paraId="0DA20784" w14:textId="77777777" w:rsidR="00133D02" w:rsidRPr="00ED06B0" w:rsidRDefault="00133D02" w:rsidP="00B13EC2">
      <w:pPr>
        <w:numPr>
          <w:ilvl w:val="1"/>
          <w:numId w:val="74"/>
        </w:numPr>
        <w:tabs>
          <w:tab w:val="left" w:leader="dot" w:pos="8505"/>
        </w:tabs>
        <w:spacing w:after="120" w:line="276" w:lineRule="auto"/>
        <w:contextualSpacing/>
        <w:jc w:val="both"/>
        <w:rPr>
          <w:rFonts w:ascii="Calibri" w:eastAsia="Times New Roman" w:hAnsi="Calibri" w:cs="Calibri"/>
          <w:sz w:val="24"/>
          <w:szCs w:val="24"/>
          <w:lang w:eastAsia="pl-PL"/>
        </w:rPr>
      </w:pPr>
      <w:bookmarkStart w:id="145" w:name="_Hlk134482948"/>
      <w:r w:rsidRPr="00ED06B0">
        <w:rPr>
          <w:rFonts w:ascii="Calibri" w:eastAsia="Times New Roman" w:hAnsi="Calibri" w:cs="Calibri"/>
          <w:sz w:val="24"/>
          <w:szCs w:val="24"/>
          <w:lang w:eastAsia="pl-PL"/>
        </w:rPr>
        <w:t xml:space="preserve">Nazwa jednostki organizacyjnej (dział/wydział/departament, itp.): </w:t>
      </w:r>
    </w:p>
    <w:p w14:paraId="1C071BF0" w14:textId="66B413D2" w:rsidR="00133D02" w:rsidRPr="00ED06B0" w:rsidRDefault="00133D02" w:rsidP="00133D02">
      <w:pPr>
        <w:tabs>
          <w:tab w:val="left" w:leader="dot" w:pos="9498"/>
        </w:tabs>
        <w:spacing w:after="120" w:line="276" w:lineRule="auto"/>
        <w:ind w:left="792"/>
        <w:contextualSpacing/>
        <w:rPr>
          <w:rFonts w:ascii="Calibri" w:eastAsia="Times New Roman" w:hAnsi="Calibri" w:cs="Calibri"/>
          <w:b/>
          <w:sz w:val="24"/>
          <w:szCs w:val="24"/>
          <w:lang w:eastAsia="pl-PL"/>
        </w:rPr>
      </w:pPr>
      <w:r w:rsidRPr="00133D02">
        <w:rPr>
          <w:rFonts w:ascii="Calibri" w:eastAsia="Times New Roman" w:hAnsi="Calibri" w:cs="Calibri"/>
          <w:b/>
          <w:sz w:val="24"/>
          <w:szCs w:val="24"/>
          <w:lang w:eastAsia="pl-PL"/>
        </w:rPr>
        <w:t>Departament Prawny, Wydział Opracowywania Danych</w:t>
      </w:r>
    </w:p>
    <w:p w14:paraId="57C77684" w14:textId="77777777" w:rsidR="00133D02" w:rsidRPr="00ED06B0" w:rsidRDefault="00133D02" w:rsidP="00B13EC2">
      <w:pPr>
        <w:numPr>
          <w:ilvl w:val="1"/>
          <w:numId w:val="74"/>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Adres jednostki organizacyjnej: </w:t>
      </w:r>
    </w:p>
    <w:p w14:paraId="1A1A85DD" w14:textId="77777777" w:rsidR="00133D02" w:rsidRPr="00ED06B0" w:rsidRDefault="00133D02" w:rsidP="00B13EC2">
      <w:pPr>
        <w:numPr>
          <w:ilvl w:val="2"/>
          <w:numId w:val="74"/>
        </w:numPr>
        <w:tabs>
          <w:tab w:val="left" w:leader="dot" w:pos="6804"/>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Województwo: </w:t>
      </w:r>
      <w:r w:rsidRPr="00546A0A">
        <w:rPr>
          <w:rFonts w:ascii="Calibri" w:eastAsia="Times New Roman" w:hAnsi="Calibri" w:cs="Calibri"/>
          <w:sz w:val="24"/>
          <w:szCs w:val="24"/>
          <w:lang w:eastAsia="pl-PL"/>
        </w:rPr>
        <w:t>mazowieckie</w:t>
      </w:r>
    </w:p>
    <w:p w14:paraId="068E35F2" w14:textId="77777777" w:rsidR="00133D02" w:rsidRPr="00ED06B0" w:rsidRDefault="00133D02" w:rsidP="00B13EC2">
      <w:pPr>
        <w:numPr>
          <w:ilvl w:val="2"/>
          <w:numId w:val="74"/>
        </w:numPr>
        <w:tabs>
          <w:tab w:val="left" w:leader="dot" w:pos="6804"/>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Miejscowość: </w:t>
      </w:r>
      <w:r w:rsidRPr="00546A0A">
        <w:rPr>
          <w:rFonts w:ascii="Calibri" w:eastAsia="Times New Roman" w:hAnsi="Calibri" w:cs="Calibri"/>
          <w:sz w:val="24"/>
          <w:szCs w:val="24"/>
          <w:lang w:eastAsia="pl-PL"/>
        </w:rPr>
        <w:t>Warszawa</w:t>
      </w:r>
    </w:p>
    <w:p w14:paraId="18B84368" w14:textId="77777777" w:rsidR="00133D02" w:rsidRPr="00ED06B0" w:rsidRDefault="00133D02" w:rsidP="00B13EC2">
      <w:pPr>
        <w:numPr>
          <w:ilvl w:val="2"/>
          <w:numId w:val="74"/>
        </w:numPr>
        <w:tabs>
          <w:tab w:val="left" w:leader="dot" w:pos="6804"/>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Ulica: </w:t>
      </w:r>
      <w:r w:rsidRPr="00D3136C">
        <w:rPr>
          <w:rFonts w:ascii="Calibri" w:eastAsia="Times New Roman" w:hAnsi="Calibri" w:cs="Calibri"/>
          <w:sz w:val="24"/>
          <w:szCs w:val="24"/>
          <w:lang w:eastAsia="pl-PL"/>
        </w:rPr>
        <w:t>Świętokrzyska 12</w:t>
      </w:r>
    </w:p>
    <w:p w14:paraId="6FFEB2FD" w14:textId="77777777" w:rsidR="00133D02" w:rsidRPr="00ED06B0" w:rsidRDefault="00133D02" w:rsidP="00B13EC2">
      <w:pPr>
        <w:numPr>
          <w:ilvl w:val="1"/>
          <w:numId w:val="74"/>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Czy budynek jest dostosowany do potrzeb osób niepełnosprawnych poruszających się na wózkach inwalidzkich? </w:t>
      </w:r>
      <w:r w:rsidRPr="00D3136C">
        <w:rPr>
          <w:rFonts w:ascii="Calibri" w:eastAsia="Times New Roman" w:hAnsi="Calibri" w:cs="Calibri"/>
          <w:bCs/>
          <w:sz w:val="24"/>
          <w:szCs w:val="24"/>
          <w:u w:val="single"/>
          <w:lang w:eastAsia="pl-PL"/>
        </w:rPr>
        <w:t>Tak</w:t>
      </w:r>
      <w:r w:rsidRPr="003F7255">
        <w:rPr>
          <w:rFonts w:ascii="Calibri" w:eastAsia="Times New Roman" w:hAnsi="Calibri" w:cs="Calibri"/>
          <w:sz w:val="24"/>
          <w:szCs w:val="24"/>
          <w:lang w:eastAsia="pl-PL"/>
        </w:rPr>
        <w:t>/</w:t>
      </w:r>
      <w:r w:rsidRPr="00D3136C">
        <w:rPr>
          <w:rFonts w:ascii="Calibri" w:eastAsia="Times New Roman" w:hAnsi="Calibri" w:cs="Calibri"/>
          <w:sz w:val="24"/>
          <w:szCs w:val="24"/>
          <w:lang w:eastAsia="pl-PL"/>
        </w:rPr>
        <w:t>Nie</w:t>
      </w:r>
      <w:r w:rsidRPr="00ED06B0">
        <w:rPr>
          <w:rFonts w:ascii="Calibri" w:eastAsia="Times New Roman" w:hAnsi="Calibri" w:cs="Calibri"/>
          <w:sz w:val="24"/>
          <w:szCs w:val="24"/>
          <w:lang w:eastAsia="pl-PL"/>
        </w:rPr>
        <w:t xml:space="preserve"> (właściwe podkreślić)</w:t>
      </w:r>
    </w:p>
    <w:p w14:paraId="19257552" w14:textId="0F2BBC5E" w:rsidR="00133D02" w:rsidRPr="00ED06B0" w:rsidRDefault="00133D02" w:rsidP="00B13EC2">
      <w:pPr>
        <w:numPr>
          <w:ilvl w:val="1"/>
          <w:numId w:val="74"/>
        </w:numPr>
        <w:tabs>
          <w:tab w:val="left" w:leader="dot" w:pos="4536"/>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lastRenderedPageBreak/>
        <w:t xml:space="preserve">Liczba stanowisk, na których zrealizowane zostaną staże zawodowe w jednostce organizacyjnej: </w:t>
      </w:r>
      <w:r w:rsidR="00C761EB" w:rsidRPr="00C761EB">
        <w:rPr>
          <w:rFonts w:ascii="Calibri" w:eastAsia="Times New Roman" w:hAnsi="Calibri" w:cs="Calibri"/>
          <w:sz w:val="24"/>
          <w:szCs w:val="24"/>
          <w:lang w:eastAsia="pl-PL"/>
        </w:rPr>
        <w:t>4 (po 2 stażystów w tym samym czasie)</w:t>
      </w:r>
    </w:p>
    <w:p w14:paraId="4D12835C" w14:textId="27DD420C" w:rsidR="00133D02" w:rsidRPr="001914DC" w:rsidRDefault="000509A6" w:rsidP="00B13EC2">
      <w:pPr>
        <w:numPr>
          <w:ilvl w:val="1"/>
          <w:numId w:val="74"/>
        </w:numPr>
        <w:spacing w:after="120" w:line="276" w:lineRule="auto"/>
        <w:contextualSpacing/>
        <w:rPr>
          <w:rFonts w:ascii="Calibri" w:eastAsia="Times New Roman" w:hAnsi="Calibri" w:cs="Calibri"/>
          <w:sz w:val="24"/>
          <w:szCs w:val="24"/>
          <w:lang w:eastAsia="pl-PL"/>
        </w:rPr>
      </w:pPr>
      <w:r w:rsidRPr="001914DC">
        <w:rPr>
          <w:rFonts w:ascii="Calibri" w:eastAsia="Times New Roman" w:hAnsi="Calibri" w:cs="Calibri"/>
          <w:sz w:val="24"/>
          <w:szCs w:val="24"/>
          <w:lang w:eastAsia="pl-PL"/>
        </w:rPr>
        <w:t>Preferowana długość staży zawodowych w jednostce organizacyjnej:</w:t>
      </w:r>
      <w:r w:rsidR="00FE0282" w:rsidRPr="001914DC">
        <w:rPr>
          <w:rFonts w:ascii="Calibri" w:eastAsia="Times New Roman" w:hAnsi="Calibri" w:cs="Calibri"/>
          <w:sz w:val="24"/>
          <w:szCs w:val="24"/>
          <w:lang w:eastAsia="pl-PL"/>
        </w:rPr>
        <w:t xml:space="preserve"> 3 miesiące</w:t>
      </w:r>
    </w:p>
    <w:p w14:paraId="1C0D8394" w14:textId="77777777" w:rsidR="00133D02" w:rsidRPr="00ED06B0" w:rsidRDefault="00133D02" w:rsidP="00B13EC2">
      <w:pPr>
        <w:numPr>
          <w:ilvl w:val="1"/>
          <w:numId w:val="74"/>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Informacje dotyczące stanowiska, na którym realizowane będą staże zawodowe</w:t>
      </w:r>
    </w:p>
    <w:p w14:paraId="4D7D880D" w14:textId="77777777" w:rsidR="00133D02" w:rsidRDefault="00133D02" w:rsidP="00B13EC2">
      <w:pPr>
        <w:numPr>
          <w:ilvl w:val="2"/>
          <w:numId w:val="74"/>
        </w:numPr>
        <w:tabs>
          <w:tab w:val="left" w:leader="dot" w:pos="8505"/>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217F95F0" w14:textId="12C05DD4" w:rsidR="00986A79" w:rsidRPr="008A79DE" w:rsidRDefault="00986A79" w:rsidP="008A79DE">
      <w:pPr>
        <w:pStyle w:val="Akapitzlist"/>
        <w:numPr>
          <w:ilvl w:val="0"/>
          <w:numId w:val="392"/>
        </w:numPr>
        <w:tabs>
          <w:tab w:val="left" w:leader="dot" w:pos="8505"/>
        </w:tabs>
        <w:spacing w:after="120" w:line="276" w:lineRule="auto"/>
        <w:rPr>
          <w:rFonts w:ascii="Calibri" w:eastAsia="Times New Roman" w:hAnsi="Calibri" w:cs="Calibri"/>
          <w:sz w:val="24"/>
          <w:szCs w:val="24"/>
          <w:lang w:eastAsia="pl-PL"/>
        </w:rPr>
      </w:pPr>
      <w:r w:rsidRPr="008A79DE">
        <w:rPr>
          <w:rFonts w:ascii="Calibri" w:eastAsia="Times New Roman" w:hAnsi="Calibri" w:cs="Calibri"/>
          <w:sz w:val="24"/>
          <w:szCs w:val="24"/>
          <w:lang w:eastAsia="pl-PL"/>
        </w:rPr>
        <w:t xml:space="preserve">znajomość jednego z języków </w:t>
      </w:r>
      <w:r w:rsidR="00C95215">
        <w:rPr>
          <w:rFonts w:ascii="Calibri" w:hAnsi="Calibri" w:cs="Calibri"/>
          <w:sz w:val="24"/>
          <w:szCs w:val="24"/>
        </w:rPr>
        <w:t>–</w:t>
      </w:r>
      <w:r w:rsidRPr="008A79DE">
        <w:rPr>
          <w:rFonts w:ascii="Calibri" w:eastAsia="Times New Roman" w:hAnsi="Calibri" w:cs="Calibri"/>
          <w:sz w:val="24"/>
          <w:szCs w:val="24"/>
          <w:lang w:eastAsia="pl-PL"/>
        </w:rPr>
        <w:t xml:space="preserve"> angielski, francuski, niemiecki, szwedzki, duński, norweski, grecki, niderlandzki </w:t>
      </w:r>
      <w:r w:rsidR="00C95215">
        <w:rPr>
          <w:rFonts w:ascii="Calibri" w:hAnsi="Calibri" w:cs="Calibri"/>
          <w:sz w:val="24"/>
          <w:szCs w:val="24"/>
        </w:rPr>
        <w:t>–</w:t>
      </w:r>
      <w:r w:rsidRPr="008A79DE">
        <w:rPr>
          <w:rFonts w:ascii="Calibri" w:eastAsia="Times New Roman" w:hAnsi="Calibri" w:cs="Calibri"/>
          <w:sz w:val="24"/>
          <w:szCs w:val="24"/>
          <w:lang w:eastAsia="pl-PL"/>
        </w:rPr>
        <w:t xml:space="preserve"> na poziomie umożliwiającym czytanie dokumentów urzędowych ze zrozumieniem;</w:t>
      </w:r>
    </w:p>
    <w:p w14:paraId="5841B344" w14:textId="418D3AD0" w:rsidR="00133D02" w:rsidRPr="008A79DE" w:rsidRDefault="00986A79" w:rsidP="008A79DE">
      <w:pPr>
        <w:pStyle w:val="Akapitzlist"/>
        <w:numPr>
          <w:ilvl w:val="0"/>
          <w:numId w:val="392"/>
        </w:numPr>
        <w:tabs>
          <w:tab w:val="left" w:leader="dot" w:pos="8505"/>
        </w:tabs>
        <w:spacing w:after="120" w:line="276" w:lineRule="auto"/>
        <w:rPr>
          <w:rFonts w:ascii="Calibri" w:eastAsia="Times New Roman" w:hAnsi="Calibri" w:cs="Calibri"/>
          <w:sz w:val="24"/>
          <w:szCs w:val="24"/>
          <w:lang w:eastAsia="pl-PL"/>
        </w:rPr>
      </w:pPr>
      <w:r w:rsidRPr="008A79DE">
        <w:rPr>
          <w:rFonts w:ascii="Calibri" w:eastAsia="Times New Roman" w:hAnsi="Calibri" w:cs="Calibri"/>
          <w:sz w:val="24"/>
          <w:szCs w:val="24"/>
          <w:lang w:eastAsia="pl-PL"/>
        </w:rPr>
        <w:t>umiejętność pracy z komputerem i obsługa standardowych programów edycji tekstów i arkuszy kalkulacyjnych (w rodzaju MS Word i MS Excel).</w:t>
      </w:r>
    </w:p>
    <w:p w14:paraId="6B871AC2" w14:textId="77777777" w:rsidR="00133D02" w:rsidRDefault="00133D02" w:rsidP="00B13EC2">
      <w:pPr>
        <w:numPr>
          <w:ilvl w:val="2"/>
          <w:numId w:val="74"/>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7D93A7B8" w14:textId="54492D26" w:rsidR="00133D02" w:rsidRPr="00601C4D" w:rsidRDefault="00986A79" w:rsidP="00601C4D">
      <w:pPr>
        <w:pStyle w:val="Akapitzlist"/>
        <w:numPr>
          <w:ilvl w:val="0"/>
          <w:numId w:val="393"/>
        </w:numPr>
        <w:spacing w:after="120" w:line="276" w:lineRule="auto"/>
        <w:rPr>
          <w:rFonts w:ascii="Calibri" w:eastAsia="Times New Roman" w:hAnsi="Calibri" w:cs="Calibri"/>
          <w:sz w:val="24"/>
          <w:szCs w:val="24"/>
          <w:lang w:eastAsia="pl-PL"/>
        </w:rPr>
      </w:pPr>
      <w:r w:rsidRPr="00601C4D">
        <w:rPr>
          <w:rFonts w:ascii="Calibri" w:eastAsia="Times New Roman" w:hAnsi="Calibri" w:cs="Calibri"/>
          <w:sz w:val="24"/>
          <w:szCs w:val="24"/>
          <w:lang w:eastAsia="pl-PL"/>
        </w:rPr>
        <w:t>odczytywanie dokumentów w języku obcym ze zrozumieniem, grupowanie ich, selekcjonowanie, wpisywanie ustalonych danych do bazy danych.</w:t>
      </w:r>
    </w:p>
    <w:p w14:paraId="2496344F" w14:textId="77777777" w:rsidR="00133D02" w:rsidRDefault="00133D02" w:rsidP="00B13EC2">
      <w:pPr>
        <w:numPr>
          <w:ilvl w:val="2"/>
          <w:numId w:val="74"/>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7755DB30" w14:textId="008C21E5" w:rsidR="00986A79" w:rsidRPr="00601C4D" w:rsidRDefault="00986A79" w:rsidP="00601C4D">
      <w:pPr>
        <w:pStyle w:val="Akapitzlist"/>
        <w:numPr>
          <w:ilvl w:val="0"/>
          <w:numId w:val="393"/>
        </w:numPr>
        <w:spacing w:after="120" w:line="276" w:lineRule="auto"/>
        <w:rPr>
          <w:rFonts w:ascii="Calibri" w:eastAsia="Times New Roman" w:hAnsi="Calibri" w:cs="Calibri"/>
          <w:sz w:val="24"/>
          <w:szCs w:val="24"/>
          <w:lang w:eastAsia="pl-PL"/>
        </w:rPr>
      </w:pPr>
      <w:r w:rsidRPr="00601C4D">
        <w:rPr>
          <w:rFonts w:ascii="Calibri" w:eastAsia="Times New Roman" w:hAnsi="Calibri" w:cs="Calibri"/>
          <w:sz w:val="24"/>
          <w:szCs w:val="24"/>
          <w:lang w:eastAsia="pl-PL"/>
        </w:rPr>
        <w:t xml:space="preserve">podniesienie kwalifikacji językowych w języku obcym; </w:t>
      </w:r>
    </w:p>
    <w:p w14:paraId="33C6A9F0" w14:textId="75F6BD25" w:rsidR="00986A79" w:rsidRPr="00601C4D" w:rsidRDefault="00986A79" w:rsidP="00601C4D">
      <w:pPr>
        <w:pStyle w:val="Akapitzlist"/>
        <w:numPr>
          <w:ilvl w:val="0"/>
          <w:numId w:val="393"/>
        </w:numPr>
        <w:spacing w:after="120" w:line="276" w:lineRule="auto"/>
        <w:rPr>
          <w:rFonts w:ascii="Calibri" w:eastAsia="Times New Roman" w:hAnsi="Calibri" w:cs="Calibri"/>
          <w:sz w:val="24"/>
          <w:szCs w:val="24"/>
          <w:lang w:eastAsia="pl-PL"/>
        </w:rPr>
      </w:pPr>
      <w:r w:rsidRPr="00601C4D">
        <w:rPr>
          <w:rFonts w:ascii="Calibri" w:eastAsia="Times New Roman" w:hAnsi="Calibri" w:cs="Calibri"/>
          <w:sz w:val="24"/>
          <w:szCs w:val="24"/>
          <w:lang w:eastAsia="pl-PL"/>
        </w:rPr>
        <w:t xml:space="preserve">doświadczenie w pracy z dokumentami urzędowymi i bazami danych; </w:t>
      </w:r>
    </w:p>
    <w:p w14:paraId="67722C6F" w14:textId="7DFF519E" w:rsidR="00986A79" w:rsidRPr="00601C4D" w:rsidRDefault="00986A79" w:rsidP="00601C4D">
      <w:pPr>
        <w:pStyle w:val="Akapitzlist"/>
        <w:numPr>
          <w:ilvl w:val="0"/>
          <w:numId w:val="393"/>
        </w:numPr>
        <w:spacing w:after="120" w:line="276" w:lineRule="auto"/>
        <w:rPr>
          <w:rFonts w:ascii="Calibri" w:eastAsia="Times New Roman" w:hAnsi="Calibri" w:cs="Calibri"/>
          <w:sz w:val="24"/>
          <w:szCs w:val="24"/>
          <w:lang w:eastAsia="pl-PL"/>
        </w:rPr>
      </w:pPr>
      <w:r w:rsidRPr="00601C4D">
        <w:rPr>
          <w:rFonts w:ascii="Calibri" w:eastAsia="Times New Roman" w:hAnsi="Calibri" w:cs="Calibri"/>
          <w:sz w:val="24"/>
          <w:szCs w:val="24"/>
          <w:lang w:eastAsia="pl-PL"/>
        </w:rPr>
        <w:t xml:space="preserve">podniesienie umiejętności analitycznych i wnioskowania; </w:t>
      </w:r>
    </w:p>
    <w:p w14:paraId="704A9AC6" w14:textId="41185DC5" w:rsidR="00133D02" w:rsidRPr="00601C4D" w:rsidRDefault="00986A79" w:rsidP="00601C4D">
      <w:pPr>
        <w:pStyle w:val="Akapitzlist"/>
        <w:numPr>
          <w:ilvl w:val="0"/>
          <w:numId w:val="393"/>
        </w:numPr>
        <w:spacing w:after="120" w:line="276" w:lineRule="auto"/>
        <w:rPr>
          <w:rFonts w:ascii="Calibri" w:eastAsia="Times New Roman" w:hAnsi="Calibri" w:cs="Calibri"/>
          <w:sz w:val="24"/>
          <w:szCs w:val="24"/>
          <w:lang w:eastAsia="pl-PL"/>
        </w:rPr>
      </w:pPr>
      <w:r w:rsidRPr="00601C4D">
        <w:rPr>
          <w:rFonts w:ascii="Calibri" w:eastAsia="Times New Roman" w:hAnsi="Calibri" w:cs="Calibri"/>
          <w:sz w:val="24"/>
          <w:szCs w:val="24"/>
          <w:lang w:eastAsia="pl-PL"/>
        </w:rPr>
        <w:t>doświadczenie w pracy urzędu administracji publicznej.</w:t>
      </w:r>
    </w:p>
    <w:p w14:paraId="79D1C0E0" w14:textId="77777777" w:rsidR="00D91F75" w:rsidRPr="00FF6EEB" w:rsidRDefault="00D91F75" w:rsidP="00FF6EEB">
      <w:pPr>
        <w:pStyle w:val="Nagwek2"/>
        <w:spacing w:before="240" w:after="240" w:line="276" w:lineRule="auto"/>
        <w:rPr>
          <w:rFonts w:eastAsia="Times New Roman"/>
          <w:b/>
          <w:bCs/>
          <w:color w:val="auto"/>
          <w:sz w:val="28"/>
          <w:szCs w:val="28"/>
          <w:lang w:eastAsia="pl-PL"/>
        </w:rPr>
      </w:pPr>
      <w:bookmarkStart w:id="146" w:name="_Toc135188581"/>
      <w:bookmarkEnd w:id="145"/>
      <w:r w:rsidRPr="00757C0D">
        <w:rPr>
          <w:rFonts w:eastAsia="Times New Roman"/>
          <w:b/>
          <w:bCs/>
          <w:color w:val="auto"/>
          <w:sz w:val="28"/>
          <w:szCs w:val="28"/>
          <w:lang w:eastAsia="pl-PL"/>
        </w:rPr>
        <w:t>PODKARPACKI URZĄD WOJEWÓDZKI W RZESZOWIE</w:t>
      </w:r>
      <w:bookmarkEnd w:id="146"/>
    </w:p>
    <w:p w14:paraId="61BA4728" w14:textId="77777777" w:rsidR="006D5914" w:rsidRPr="00CD012F" w:rsidRDefault="006D5914" w:rsidP="00B13EC2">
      <w:pPr>
        <w:numPr>
          <w:ilvl w:val="0"/>
          <w:numId w:val="75"/>
        </w:numPr>
        <w:spacing w:before="240" w:after="240" w:line="276" w:lineRule="auto"/>
        <w:ind w:left="357" w:hanging="357"/>
        <w:rPr>
          <w:rFonts w:ascii="Calibri" w:eastAsia="Times New Roman" w:hAnsi="Calibri" w:cs="Calibri"/>
          <w:b/>
          <w:bCs/>
          <w:sz w:val="24"/>
          <w:szCs w:val="24"/>
          <w:lang w:eastAsia="pl-PL"/>
        </w:rPr>
      </w:pPr>
      <w:bookmarkStart w:id="147" w:name="_Hlk134483288"/>
      <w:r w:rsidRPr="00CD012F">
        <w:rPr>
          <w:rFonts w:ascii="Calibri" w:eastAsia="Times New Roman" w:hAnsi="Calibri" w:cs="Calibri"/>
          <w:b/>
          <w:bCs/>
          <w:sz w:val="24"/>
          <w:szCs w:val="24"/>
          <w:lang w:eastAsia="pl-PL"/>
        </w:rPr>
        <w:t>Dane dotyczące organu administracji rządowej</w:t>
      </w:r>
    </w:p>
    <w:p w14:paraId="1EA4AD3B" w14:textId="77777777" w:rsidR="003D5553" w:rsidRDefault="006D5914" w:rsidP="00B13EC2">
      <w:pPr>
        <w:numPr>
          <w:ilvl w:val="1"/>
          <w:numId w:val="75"/>
        </w:numPr>
        <w:tabs>
          <w:tab w:val="left" w:leader="dot" w:pos="8505"/>
        </w:tabs>
        <w:spacing w:after="120" w:line="276" w:lineRule="auto"/>
        <w:ind w:left="788" w:hanging="431"/>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 xml:space="preserve">Nazwa organu administracji rządowej: </w:t>
      </w:r>
    </w:p>
    <w:p w14:paraId="4248B833" w14:textId="2387751D" w:rsidR="006D5914" w:rsidRPr="00CD012F" w:rsidRDefault="00920205" w:rsidP="003D5553">
      <w:pPr>
        <w:tabs>
          <w:tab w:val="left" w:leader="dot" w:pos="8505"/>
        </w:tabs>
        <w:spacing w:after="120" w:line="276" w:lineRule="auto"/>
        <w:ind w:left="788"/>
        <w:contextualSpacing/>
        <w:rPr>
          <w:rFonts w:ascii="Calibri" w:eastAsia="Times New Roman" w:hAnsi="Calibri" w:cs="Calibri"/>
          <w:sz w:val="24"/>
          <w:szCs w:val="24"/>
          <w:lang w:eastAsia="pl-PL"/>
        </w:rPr>
      </w:pPr>
      <w:r w:rsidRPr="00920205">
        <w:rPr>
          <w:rFonts w:ascii="Calibri" w:eastAsia="Times New Roman" w:hAnsi="Calibri" w:cs="Calibri"/>
          <w:b/>
          <w:bCs/>
          <w:sz w:val="24"/>
          <w:szCs w:val="24"/>
          <w:lang w:eastAsia="pl-PL"/>
        </w:rPr>
        <w:t>Podkarpacki Urząd Wojewódzki</w:t>
      </w:r>
    </w:p>
    <w:p w14:paraId="7ACF613A" w14:textId="77777777" w:rsidR="006D5914" w:rsidRPr="00CD012F" w:rsidRDefault="006D5914" w:rsidP="00B13EC2">
      <w:pPr>
        <w:numPr>
          <w:ilvl w:val="1"/>
          <w:numId w:val="75"/>
        </w:numPr>
        <w:tabs>
          <w:tab w:val="left" w:leader="dot" w:pos="8505"/>
        </w:tabs>
        <w:spacing w:after="120" w:line="276" w:lineRule="auto"/>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Adres organu administracji rządowej:</w:t>
      </w:r>
      <w:r>
        <w:rPr>
          <w:rFonts w:ascii="Calibri" w:eastAsia="Times New Roman" w:hAnsi="Calibri" w:cs="Calibri"/>
          <w:sz w:val="24"/>
          <w:szCs w:val="24"/>
          <w:lang w:eastAsia="pl-PL"/>
        </w:rPr>
        <w:t xml:space="preserve"> </w:t>
      </w:r>
    </w:p>
    <w:p w14:paraId="00D1F312" w14:textId="3B17617A" w:rsidR="006D5914" w:rsidRPr="00CD012F" w:rsidRDefault="006D5914" w:rsidP="00B13EC2">
      <w:pPr>
        <w:numPr>
          <w:ilvl w:val="2"/>
          <w:numId w:val="75"/>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 xml:space="preserve">Województwo: </w:t>
      </w:r>
      <w:r w:rsidR="00920205" w:rsidRPr="00920205">
        <w:rPr>
          <w:rFonts w:ascii="Calibri" w:eastAsia="Times New Roman" w:hAnsi="Calibri" w:cs="Calibri"/>
          <w:sz w:val="24"/>
          <w:szCs w:val="24"/>
          <w:lang w:eastAsia="pl-PL"/>
        </w:rPr>
        <w:t>podkarpackie</w:t>
      </w:r>
    </w:p>
    <w:p w14:paraId="1166BCE7" w14:textId="571F77AF" w:rsidR="006D5914" w:rsidRPr="00CD012F" w:rsidRDefault="006D5914" w:rsidP="00B13EC2">
      <w:pPr>
        <w:numPr>
          <w:ilvl w:val="2"/>
          <w:numId w:val="75"/>
        </w:numPr>
        <w:tabs>
          <w:tab w:val="left" w:leader="dot" w:pos="6804"/>
        </w:tabs>
        <w:spacing w:after="120" w:line="276" w:lineRule="auto"/>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 xml:space="preserve">Miejscowość: </w:t>
      </w:r>
      <w:r w:rsidR="00920205" w:rsidRPr="00920205">
        <w:rPr>
          <w:rFonts w:ascii="Calibri" w:eastAsia="Times New Roman" w:hAnsi="Calibri" w:cs="Calibri"/>
          <w:sz w:val="24"/>
          <w:szCs w:val="24"/>
          <w:lang w:eastAsia="pl-PL"/>
        </w:rPr>
        <w:t>Rzeszów</w:t>
      </w:r>
    </w:p>
    <w:p w14:paraId="2D69A8B6" w14:textId="03C2751B" w:rsidR="006D5914" w:rsidRPr="00CD012F" w:rsidRDefault="006D5914" w:rsidP="00B13EC2">
      <w:pPr>
        <w:numPr>
          <w:ilvl w:val="2"/>
          <w:numId w:val="75"/>
        </w:numPr>
        <w:tabs>
          <w:tab w:val="left" w:leader="dot" w:pos="4536"/>
        </w:tabs>
        <w:spacing w:after="120" w:line="276" w:lineRule="auto"/>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Kod pocztowy</w:t>
      </w:r>
      <w:r w:rsidR="00920205">
        <w:rPr>
          <w:rFonts w:ascii="Calibri" w:eastAsia="Times New Roman" w:hAnsi="Calibri" w:cs="Calibri"/>
          <w:sz w:val="24"/>
          <w:szCs w:val="24"/>
          <w:lang w:eastAsia="pl-PL"/>
        </w:rPr>
        <w:t xml:space="preserve">: </w:t>
      </w:r>
      <w:r w:rsidR="00920205" w:rsidRPr="00920205">
        <w:rPr>
          <w:rFonts w:ascii="Calibri" w:eastAsia="Times New Roman" w:hAnsi="Calibri" w:cs="Calibri"/>
          <w:sz w:val="24"/>
          <w:szCs w:val="24"/>
          <w:lang w:eastAsia="pl-PL"/>
        </w:rPr>
        <w:t>35-959</w:t>
      </w:r>
    </w:p>
    <w:p w14:paraId="497A1556" w14:textId="6816E9C7" w:rsidR="006D5914" w:rsidRPr="00CD012F" w:rsidRDefault="006D5914" w:rsidP="00B13EC2">
      <w:pPr>
        <w:numPr>
          <w:ilvl w:val="2"/>
          <w:numId w:val="75"/>
        </w:numPr>
        <w:tabs>
          <w:tab w:val="left" w:leader="dot" w:pos="4536"/>
        </w:tabs>
        <w:spacing w:after="120" w:line="276" w:lineRule="auto"/>
        <w:ind w:left="1225" w:hanging="505"/>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 xml:space="preserve">Ulica: </w:t>
      </w:r>
      <w:r w:rsidR="00920205" w:rsidRPr="00920205">
        <w:rPr>
          <w:rFonts w:ascii="Calibri" w:eastAsia="Times New Roman" w:hAnsi="Calibri" w:cs="Calibri"/>
          <w:sz w:val="24"/>
          <w:szCs w:val="24"/>
          <w:lang w:eastAsia="pl-PL"/>
        </w:rPr>
        <w:t>Grunwaldzka</w:t>
      </w:r>
    </w:p>
    <w:p w14:paraId="6B9163D0" w14:textId="4D04D587" w:rsidR="006D5914" w:rsidRDefault="006D5914" w:rsidP="00B13EC2">
      <w:pPr>
        <w:numPr>
          <w:ilvl w:val="2"/>
          <w:numId w:val="75"/>
        </w:numPr>
        <w:tabs>
          <w:tab w:val="left" w:leader="dot" w:pos="3969"/>
        </w:tabs>
        <w:spacing w:after="120" w:line="276" w:lineRule="auto"/>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 xml:space="preserve">Nr posesji: </w:t>
      </w:r>
      <w:r w:rsidR="00920205">
        <w:rPr>
          <w:rFonts w:ascii="Calibri" w:eastAsia="Times New Roman" w:hAnsi="Calibri" w:cs="Calibri"/>
          <w:sz w:val="24"/>
          <w:szCs w:val="24"/>
          <w:lang w:eastAsia="pl-PL"/>
        </w:rPr>
        <w:t>15</w:t>
      </w:r>
    </w:p>
    <w:p w14:paraId="43AF035F" w14:textId="4D807C40" w:rsidR="006D5914" w:rsidRDefault="006D5914" w:rsidP="00B13EC2">
      <w:pPr>
        <w:numPr>
          <w:ilvl w:val="1"/>
          <w:numId w:val="75"/>
        </w:numPr>
        <w:tabs>
          <w:tab w:val="left" w:leader="dot" w:pos="3969"/>
        </w:tabs>
        <w:spacing w:after="120" w:line="276" w:lineRule="auto"/>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 xml:space="preserve">Łączna liczba stanowisk, na których zrealizowane zostaną staże zawodowe w organie administracji rządowej: </w:t>
      </w:r>
      <w:r w:rsidR="00920205">
        <w:rPr>
          <w:rFonts w:ascii="Calibri" w:eastAsia="Times New Roman" w:hAnsi="Calibri" w:cs="Calibri"/>
          <w:sz w:val="24"/>
          <w:szCs w:val="24"/>
          <w:lang w:eastAsia="pl-PL"/>
        </w:rPr>
        <w:t>1</w:t>
      </w:r>
    </w:p>
    <w:p w14:paraId="2C212110" w14:textId="77777777" w:rsidR="006D5914" w:rsidRDefault="006D5914" w:rsidP="00B13EC2">
      <w:pPr>
        <w:numPr>
          <w:ilvl w:val="0"/>
          <w:numId w:val="75"/>
        </w:numPr>
        <w:tabs>
          <w:tab w:val="left" w:leader="dot" w:pos="4536"/>
        </w:tabs>
        <w:spacing w:before="240" w:after="240" w:line="276" w:lineRule="auto"/>
        <w:ind w:left="357" w:hanging="357"/>
        <w:rPr>
          <w:rFonts w:ascii="Calibri" w:eastAsia="Times New Roman" w:hAnsi="Calibri" w:cs="Calibri"/>
          <w:b/>
          <w:bCs/>
          <w:sz w:val="24"/>
          <w:szCs w:val="24"/>
          <w:lang w:eastAsia="pl-PL"/>
        </w:rPr>
      </w:pPr>
      <w:r w:rsidRPr="001A42E2">
        <w:rPr>
          <w:rFonts w:ascii="Calibri" w:eastAsia="Times New Roman" w:hAnsi="Calibri" w:cs="Calibri"/>
          <w:b/>
          <w:bCs/>
          <w:sz w:val="24"/>
          <w:szCs w:val="24"/>
          <w:lang w:eastAsia="pl-PL"/>
        </w:rPr>
        <w:lastRenderedPageBreak/>
        <w:t>Jednostki organizacyjne organu administracji rządowej, w których planowana jest realizacja staży zawodowych w ramach modułu II programu „STABILNE ZATRUDNIENIE”</w:t>
      </w:r>
    </w:p>
    <w:p w14:paraId="4F53DEFA" w14:textId="77777777" w:rsidR="00542B26" w:rsidRPr="00ED06B0" w:rsidRDefault="00542B26" w:rsidP="00B13EC2">
      <w:pPr>
        <w:numPr>
          <w:ilvl w:val="1"/>
          <w:numId w:val="76"/>
        </w:numPr>
        <w:tabs>
          <w:tab w:val="left" w:leader="dot" w:pos="8505"/>
        </w:tabs>
        <w:spacing w:after="120" w:line="276" w:lineRule="auto"/>
        <w:contextualSpacing/>
        <w:jc w:val="both"/>
        <w:rPr>
          <w:rFonts w:ascii="Calibri" w:eastAsia="Times New Roman" w:hAnsi="Calibri" w:cs="Calibri"/>
          <w:sz w:val="24"/>
          <w:szCs w:val="24"/>
          <w:lang w:eastAsia="pl-PL"/>
        </w:rPr>
      </w:pPr>
      <w:bookmarkStart w:id="148" w:name="_Hlk134483530"/>
      <w:bookmarkEnd w:id="147"/>
      <w:r w:rsidRPr="00ED06B0">
        <w:rPr>
          <w:rFonts w:ascii="Calibri" w:eastAsia="Times New Roman" w:hAnsi="Calibri" w:cs="Calibri"/>
          <w:sz w:val="24"/>
          <w:szCs w:val="24"/>
          <w:lang w:eastAsia="pl-PL"/>
        </w:rPr>
        <w:t xml:space="preserve">Nazwa jednostki organizacyjnej (dział/wydział/departament, itp.): </w:t>
      </w:r>
    </w:p>
    <w:p w14:paraId="5F9DFAB4" w14:textId="4C5D22F3" w:rsidR="00542B26" w:rsidRPr="00ED06B0" w:rsidRDefault="00542B26" w:rsidP="00542B26">
      <w:pPr>
        <w:tabs>
          <w:tab w:val="left" w:leader="dot" w:pos="9498"/>
        </w:tabs>
        <w:spacing w:after="120" w:line="276" w:lineRule="auto"/>
        <w:ind w:left="792"/>
        <w:contextualSpacing/>
        <w:rPr>
          <w:rFonts w:ascii="Calibri" w:eastAsia="Times New Roman" w:hAnsi="Calibri" w:cs="Calibri"/>
          <w:b/>
          <w:sz w:val="24"/>
          <w:szCs w:val="24"/>
          <w:lang w:eastAsia="pl-PL"/>
        </w:rPr>
      </w:pPr>
      <w:r w:rsidRPr="00542B26">
        <w:rPr>
          <w:rFonts w:ascii="Calibri" w:eastAsia="Times New Roman" w:hAnsi="Calibri" w:cs="Calibri"/>
          <w:b/>
          <w:sz w:val="24"/>
          <w:szCs w:val="24"/>
          <w:lang w:eastAsia="pl-PL"/>
        </w:rPr>
        <w:t>Podkarpacki Urząd Wojewódzki w Rzeszowie</w:t>
      </w:r>
    </w:p>
    <w:p w14:paraId="4AA7BC15" w14:textId="77777777" w:rsidR="00542B26" w:rsidRPr="00ED06B0" w:rsidRDefault="00542B26" w:rsidP="00B13EC2">
      <w:pPr>
        <w:numPr>
          <w:ilvl w:val="1"/>
          <w:numId w:val="76"/>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Adres jednostki organizacyjnej: </w:t>
      </w:r>
    </w:p>
    <w:p w14:paraId="1FE752AA" w14:textId="1C468C3B" w:rsidR="00542B26" w:rsidRPr="00ED06B0" w:rsidRDefault="00542B26" w:rsidP="00B13EC2">
      <w:pPr>
        <w:numPr>
          <w:ilvl w:val="2"/>
          <w:numId w:val="76"/>
        </w:numPr>
        <w:tabs>
          <w:tab w:val="left" w:leader="dot" w:pos="6804"/>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Województwo: </w:t>
      </w:r>
      <w:r w:rsidRPr="00542B26">
        <w:rPr>
          <w:rFonts w:ascii="Calibri" w:eastAsia="Times New Roman" w:hAnsi="Calibri" w:cs="Calibri"/>
          <w:sz w:val="24"/>
          <w:szCs w:val="24"/>
          <w:lang w:eastAsia="pl-PL"/>
        </w:rPr>
        <w:t>podkarpackie</w:t>
      </w:r>
    </w:p>
    <w:p w14:paraId="085AFFDB" w14:textId="713BDE9D" w:rsidR="00542B26" w:rsidRPr="00ED06B0" w:rsidRDefault="00542B26" w:rsidP="00B13EC2">
      <w:pPr>
        <w:numPr>
          <w:ilvl w:val="2"/>
          <w:numId w:val="76"/>
        </w:numPr>
        <w:tabs>
          <w:tab w:val="left" w:leader="dot" w:pos="6804"/>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Miejscowość: </w:t>
      </w:r>
      <w:r w:rsidRPr="00542B26">
        <w:rPr>
          <w:rFonts w:ascii="Calibri" w:eastAsia="Times New Roman" w:hAnsi="Calibri" w:cs="Calibri"/>
          <w:sz w:val="24"/>
          <w:szCs w:val="24"/>
          <w:lang w:eastAsia="pl-PL"/>
        </w:rPr>
        <w:t>Rzeszów</w:t>
      </w:r>
    </w:p>
    <w:p w14:paraId="26161B99" w14:textId="1883B50E" w:rsidR="00542B26" w:rsidRPr="00ED06B0" w:rsidRDefault="00542B26" w:rsidP="00B13EC2">
      <w:pPr>
        <w:numPr>
          <w:ilvl w:val="2"/>
          <w:numId w:val="76"/>
        </w:numPr>
        <w:tabs>
          <w:tab w:val="left" w:leader="dot" w:pos="6804"/>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Ulica: </w:t>
      </w:r>
      <w:r w:rsidRPr="00542B26">
        <w:rPr>
          <w:rFonts w:ascii="Calibri" w:eastAsia="Times New Roman" w:hAnsi="Calibri" w:cs="Calibri"/>
          <w:sz w:val="24"/>
          <w:szCs w:val="24"/>
          <w:lang w:eastAsia="pl-PL"/>
        </w:rPr>
        <w:t>Grunwaldzka 15</w:t>
      </w:r>
    </w:p>
    <w:p w14:paraId="392D8869" w14:textId="77777777" w:rsidR="00542B26" w:rsidRPr="00ED06B0" w:rsidRDefault="00542B26" w:rsidP="00B13EC2">
      <w:pPr>
        <w:numPr>
          <w:ilvl w:val="1"/>
          <w:numId w:val="76"/>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Czy budynek jest dostosowany do potrzeb osób niepełnosprawnych poruszających się na wózkach inwalidzkich? </w:t>
      </w:r>
      <w:r w:rsidRPr="00D3136C">
        <w:rPr>
          <w:rFonts w:ascii="Calibri" w:eastAsia="Times New Roman" w:hAnsi="Calibri" w:cs="Calibri"/>
          <w:bCs/>
          <w:sz w:val="24"/>
          <w:szCs w:val="24"/>
          <w:u w:val="single"/>
          <w:lang w:eastAsia="pl-PL"/>
        </w:rPr>
        <w:t>Tak</w:t>
      </w:r>
      <w:r w:rsidRPr="003F7255">
        <w:rPr>
          <w:rFonts w:ascii="Calibri" w:eastAsia="Times New Roman" w:hAnsi="Calibri" w:cs="Calibri"/>
          <w:sz w:val="24"/>
          <w:szCs w:val="24"/>
          <w:lang w:eastAsia="pl-PL"/>
        </w:rPr>
        <w:t>/</w:t>
      </w:r>
      <w:r w:rsidRPr="00D3136C">
        <w:rPr>
          <w:rFonts w:ascii="Calibri" w:eastAsia="Times New Roman" w:hAnsi="Calibri" w:cs="Calibri"/>
          <w:sz w:val="24"/>
          <w:szCs w:val="24"/>
          <w:lang w:eastAsia="pl-PL"/>
        </w:rPr>
        <w:t>Nie</w:t>
      </w:r>
      <w:r w:rsidRPr="00ED06B0">
        <w:rPr>
          <w:rFonts w:ascii="Calibri" w:eastAsia="Times New Roman" w:hAnsi="Calibri" w:cs="Calibri"/>
          <w:sz w:val="24"/>
          <w:szCs w:val="24"/>
          <w:lang w:eastAsia="pl-PL"/>
        </w:rPr>
        <w:t xml:space="preserve"> (właściwe podkreślić)</w:t>
      </w:r>
    </w:p>
    <w:p w14:paraId="22D6F718" w14:textId="42D8E805" w:rsidR="00542B26" w:rsidRPr="00ED06B0" w:rsidRDefault="00542B26" w:rsidP="00B13EC2">
      <w:pPr>
        <w:numPr>
          <w:ilvl w:val="1"/>
          <w:numId w:val="76"/>
        </w:numPr>
        <w:tabs>
          <w:tab w:val="left" w:leader="dot" w:pos="4536"/>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Liczba stanowisk, na których zrealizowane zostaną staże zawodowe w jednostce organizacyjnej: </w:t>
      </w:r>
      <w:r w:rsidRPr="00542B26">
        <w:rPr>
          <w:rFonts w:ascii="Calibri" w:eastAsia="Times New Roman" w:hAnsi="Calibri" w:cs="Calibri"/>
          <w:sz w:val="24"/>
          <w:szCs w:val="24"/>
          <w:lang w:eastAsia="pl-PL"/>
        </w:rPr>
        <w:t>1 ( bez deklaracji zatrudnienia stażysty po zakończeniu stażu)</w:t>
      </w:r>
    </w:p>
    <w:p w14:paraId="2BD20A1E" w14:textId="1B04B724" w:rsidR="00542B26" w:rsidRPr="001914DC" w:rsidRDefault="000509A6" w:rsidP="00B13EC2">
      <w:pPr>
        <w:numPr>
          <w:ilvl w:val="1"/>
          <w:numId w:val="76"/>
        </w:numPr>
        <w:spacing w:after="120" w:line="276" w:lineRule="auto"/>
        <w:contextualSpacing/>
        <w:rPr>
          <w:rFonts w:ascii="Calibri" w:eastAsia="Times New Roman" w:hAnsi="Calibri" w:cs="Calibri"/>
          <w:sz w:val="24"/>
          <w:szCs w:val="24"/>
          <w:lang w:eastAsia="pl-PL"/>
        </w:rPr>
      </w:pPr>
      <w:r w:rsidRPr="001914DC">
        <w:rPr>
          <w:rFonts w:ascii="Calibri" w:eastAsia="Times New Roman" w:hAnsi="Calibri" w:cs="Calibri"/>
          <w:sz w:val="24"/>
          <w:szCs w:val="24"/>
          <w:lang w:eastAsia="pl-PL"/>
        </w:rPr>
        <w:t>Preferowana długość staży zawodowych w jednostce organizacyjnej:</w:t>
      </w:r>
      <w:r w:rsidR="00FE0282" w:rsidRPr="001914DC">
        <w:rPr>
          <w:rFonts w:ascii="Calibri" w:eastAsia="Times New Roman" w:hAnsi="Calibri" w:cs="Calibri"/>
          <w:sz w:val="24"/>
          <w:szCs w:val="24"/>
          <w:lang w:eastAsia="pl-PL"/>
        </w:rPr>
        <w:t xml:space="preserve"> 4 miesiące</w:t>
      </w:r>
    </w:p>
    <w:p w14:paraId="49A86784" w14:textId="77777777" w:rsidR="00542B26" w:rsidRPr="00ED06B0" w:rsidRDefault="00542B26" w:rsidP="00B13EC2">
      <w:pPr>
        <w:numPr>
          <w:ilvl w:val="1"/>
          <w:numId w:val="76"/>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Informacje dotyczące stanowiska, na którym realizowane będą staże zawodowe</w:t>
      </w:r>
    </w:p>
    <w:p w14:paraId="5C980C0B" w14:textId="77777777" w:rsidR="00542B26" w:rsidRDefault="00542B26" w:rsidP="00B13EC2">
      <w:pPr>
        <w:numPr>
          <w:ilvl w:val="2"/>
          <w:numId w:val="76"/>
        </w:numPr>
        <w:tabs>
          <w:tab w:val="left" w:leader="dot" w:pos="8505"/>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7E5D545A" w14:textId="75E4DDC9" w:rsidR="00542B26" w:rsidRDefault="00D0106B" w:rsidP="00542B26">
      <w:pPr>
        <w:tabs>
          <w:tab w:val="left" w:leader="dot" w:pos="8505"/>
        </w:tabs>
        <w:spacing w:after="120" w:line="276" w:lineRule="auto"/>
        <w:ind w:left="1225"/>
        <w:contextualSpacing/>
        <w:rPr>
          <w:rFonts w:ascii="Calibri" w:eastAsia="Times New Roman" w:hAnsi="Calibri" w:cs="Calibri"/>
          <w:sz w:val="24"/>
          <w:szCs w:val="24"/>
          <w:lang w:eastAsia="pl-PL"/>
        </w:rPr>
      </w:pPr>
      <w:r w:rsidRPr="00D0106B">
        <w:rPr>
          <w:rFonts w:ascii="Calibri" w:eastAsia="Times New Roman" w:hAnsi="Calibri" w:cs="Calibri"/>
          <w:sz w:val="24"/>
          <w:szCs w:val="24"/>
          <w:lang w:eastAsia="pl-PL"/>
        </w:rPr>
        <w:t>pracownik biurowy, wykształcenie min. średnie, znajomość obsługi komputera (program MS Word).</w:t>
      </w:r>
    </w:p>
    <w:p w14:paraId="5D79F189" w14:textId="77777777" w:rsidR="00542B26" w:rsidRDefault="00542B26" w:rsidP="00B13EC2">
      <w:pPr>
        <w:numPr>
          <w:ilvl w:val="2"/>
          <w:numId w:val="76"/>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2A3403E4" w14:textId="135112A9" w:rsidR="00542B26" w:rsidRPr="00546A0A" w:rsidRDefault="00D0106B" w:rsidP="00542B26">
      <w:pPr>
        <w:spacing w:after="120" w:line="276" w:lineRule="auto"/>
        <w:ind w:left="1225"/>
        <w:contextualSpacing/>
        <w:rPr>
          <w:rFonts w:ascii="Calibri" w:eastAsia="Times New Roman" w:hAnsi="Calibri" w:cs="Calibri"/>
          <w:sz w:val="24"/>
          <w:szCs w:val="24"/>
          <w:lang w:eastAsia="pl-PL"/>
        </w:rPr>
      </w:pPr>
      <w:r w:rsidRPr="00D0106B">
        <w:rPr>
          <w:rFonts w:ascii="Calibri" w:eastAsia="Times New Roman" w:hAnsi="Calibri" w:cs="Calibri"/>
          <w:sz w:val="24"/>
          <w:szCs w:val="24"/>
          <w:lang w:eastAsia="pl-PL"/>
        </w:rPr>
        <w:t>realizacja zadań administracyjno-biurowych, wynikających z funkcjonowania jednostki administracji rządowej.</w:t>
      </w:r>
    </w:p>
    <w:p w14:paraId="2886039E" w14:textId="77777777" w:rsidR="00542B26" w:rsidRDefault="00542B26" w:rsidP="00B13EC2">
      <w:pPr>
        <w:numPr>
          <w:ilvl w:val="2"/>
          <w:numId w:val="76"/>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28507D2B" w14:textId="739548C1" w:rsidR="00542B26" w:rsidRDefault="00D0106B" w:rsidP="00D0106B">
      <w:pPr>
        <w:spacing w:after="120" w:line="276" w:lineRule="auto"/>
        <w:ind w:left="1225"/>
        <w:contextualSpacing/>
        <w:rPr>
          <w:rFonts w:ascii="Calibri" w:eastAsia="Times New Roman" w:hAnsi="Calibri" w:cs="Calibri"/>
          <w:sz w:val="24"/>
          <w:szCs w:val="24"/>
          <w:lang w:eastAsia="pl-PL"/>
        </w:rPr>
      </w:pPr>
      <w:r w:rsidRPr="00D0106B">
        <w:rPr>
          <w:rFonts w:ascii="Calibri" w:eastAsia="Times New Roman" w:hAnsi="Calibri" w:cs="Calibri"/>
          <w:sz w:val="24"/>
          <w:szCs w:val="24"/>
          <w:lang w:eastAsia="pl-PL"/>
        </w:rPr>
        <w:t>znajomość zasad i trybu pracy w jednostce administracji rządowej.</w:t>
      </w:r>
    </w:p>
    <w:p w14:paraId="12449AC0" w14:textId="77777777" w:rsidR="00874BFA" w:rsidRPr="000E3FE0" w:rsidRDefault="00874BFA" w:rsidP="00D3029A">
      <w:pPr>
        <w:pStyle w:val="Nagwek2"/>
        <w:spacing w:before="240" w:after="240" w:line="276" w:lineRule="auto"/>
        <w:rPr>
          <w:rFonts w:eastAsia="Times New Roman"/>
          <w:b/>
          <w:bCs/>
          <w:color w:val="auto"/>
          <w:sz w:val="28"/>
          <w:szCs w:val="28"/>
          <w:lang w:eastAsia="pl-PL"/>
        </w:rPr>
      </w:pPr>
      <w:bookmarkStart w:id="149" w:name="_Toc135188582"/>
      <w:bookmarkEnd w:id="148"/>
      <w:r w:rsidRPr="000E3FE0">
        <w:rPr>
          <w:rFonts w:eastAsia="Times New Roman"/>
          <w:b/>
          <w:bCs/>
          <w:color w:val="auto"/>
          <w:sz w:val="28"/>
          <w:szCs w:val="28"/>
          <w:lang w:eastAsia="pl-PL"/>
        </w:rPr>
        <w:t>PODLASKI URZĄD WOJEWÓDZKI W BIAŁYMSTOKU</w:t>
      </w:r>
      <w:bookmarkEnd w:id="149"/>
    </w:p>
    <w:p w14:paraId="07AB49CC" w14:textId="77777777" w:rsidR="00874BFA" w:rsidRPr="00CD012F" w:rsidRDefault="00874BFA" w:rsidP="00B13EC2">
      <w:pPr>
        <w:numPr>
          <w:ilvl w:val="0"/>
          <w:numId w:val="77"/>
        </w:numPr>
        <w:spacing w:before="240" w:after="240" w:line="276" w:lineRule="auto"/>
        <w:ind w:left="357" w:hanging="357"/>
        <w:rPr>
          <w:rFonts w:ascii="Calibri" w:eastAsia="Times New Roman" w:hAnsi="Calibri" w:cs="Calibri"/>
          <w:b/>
          <w:bCs/>
          <w:sz w:val="24"/>
          <w:szCs w:val="24"/>
          <w:lang w:eastAsia="pl-PL"/>
        </w:rPr>
      </w:pPr>
      <w:r w:rsidRPr="00CD012F">
        <w:rPr>
          <w:rFonts w:ascii="Calibri" w:eastAsia="Times New Roman" w:hAnsi="Calibri" w:cs="Calibri"/>
          <w:b/>
          <w:bCs/>
          <w:sz w:val="24"/>
          <w:szCs w:val="24"/>
          <w:lang w:eastAsia="pl-PL"/>
        </w:rPr>
        <w:t>Dane dotyczące organu administracji rządowej</w:t>
      </w:r>
    </w:p>
    <w:p w14:paraId="349F7CE3" w14:textId="77777777" w:rsidR="002A13ED" w:rsidRDefault="00874BFA" w:rsidP="00B13EC2">
      <w:pPr>
        <w:numPr>
          <w:ilvl w:val="1"/>
          <w:numId w:val="77"/>
        </w:numPr>
        <w:tabs>
          <w:tab w:val="left" w:leader="dot" w:pos="8505"/>
        </w:tabs>
        <w:spacing w:after="120" w:line="276" w:lineRule="auto"/>
        <w:ind w:left="788" w:hanging="431"/>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 xml:space="preserve">Nazwa organu administracji rządowej: </w:t>
      </w:r>
    </w:p>
    <w:p w14:paraId="513AC830" w14:textId="15E2B0A6" w:rsidR="00874BFA" w:rsidRPr="00CD012F" w:rsidRDefault="00B1332A" w:rsidP="002A13ED">
      <w:pPr>
        <w:tabs>
          <w:tab w:val="left" w:leader="dot" w:pos="8505"/>
        </w:tabs>
        <w:spacing w:after="120" w:line="276" w:lineRule="auto"/>
        <w:ind w:left="788"/>
        <w:contextualSpacing/>
        <w:rPr>
          <w:rFonts w:ascii="Calibri" w:eastAsia="Times New Roman" w:hAnsi="Calibri" w:cs="Calibri"/>
          <w:sz w:val="24"/>
          <w:szCs w:val="24"/>
          <w:lang w:eastAsia="pl-PL"/>
        </w:rPr>
      </w:pPr>
      <w:r w:rsidRPr="00B1332A">
        <w:rPr>
          <w:rFonts w:ascii="Calibri" w:eastAsia="Times New Roman" w:hAnsi="Calibri" w:cs="Calibri"/>
          <w:b/>
          <w:bCs/>
          <w:sz w:val="24"/>
          <w:szCs w:val="24"/>
          <w:lang w:eastAsia="pl-PL"/>
        </w:rPr>
        <w:t>PODLASKI URZĄD WOJEWÓDZKI W BIAŁYMSTOKU</w:t>
      </w:r>
    </w:p>
    <w:p w14:paraId="571EB24D" w14:textId="77777777" w:rsidR="00874BFA" w:rsidRPr="00CD012F" w:rsidRDefault="00874BFA" w:rsidP="00B13EC2">
      <w:pPr>
        <w:numPr>
          <w:ilvl w:val="1"/>
          <w:numId w:val="77"/>
        </w:numPr>
        <w:tabs>
          <w:tab w:val="left" w:leader="dot" w:pos="8505"/>
        </w:tabs>
        <w:spacing w:after="120" w:line="276" w:lineRule="auto"/>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Adres organu administracji rządowej:</w:t>
      </w:r>
      <w:r>
        <w:rPr>
          <w:rFonts w:ascii="Calibri" w:eastAsia="Times New Roman" w:hAnsi="Calibri" w:cs="Calibri"/>
          <w:sz w:val="24"/>
          <w:szCs w:val="24"/>
          <w:lang w:eastAsia="pl-PL"/>
        </w:rPr>
        <w:t xml:space="preserve"> </w:t>
      </w:r>
    </w:p>
    <w:p w14:paraId="4FAB1E25" w14:textId="3898A772" w:rsidR="00874BFA" w:rsidRPr="00CD012F" w:rsidRDefault="00874BFA" w:rsidP="00B13EC2">
      <w:pPr>
        <w:numPr>
          <w:ilvl w:val="2"/>
          <w:numId w:val="77"/>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 xml:space="preserve">Województwo: </w:t>
      </w:r>
      <w:r w:rsidR="00B1332A" w:rsidRPr="00B1332A">
        <w:rPr>
          <w:rFonts w:ascii="Calibri" w:eastAsia="Times New Roman" w:hAnsi="Calibri" w:cs="Calibri"/>
          <w:sz w:val="24"/>
          <w:szCs w:val="24"/>
          <w:lang w:eastAsia="pl-PL"/>
        </w:rPr>
        <w:t>PODLASKIE</w:t>
      </w:r>
    </w:p>
    <w:p w14:paraId="72B05A0A" w14:textId="0ED66893" w:rsidR="00874BFA" w:rsidRPr="00CD012F" w:rsidRDefault="00874BFA" w:rsidP="00B13EC2">
      <w:pPr>
        <w:numPr>
          <w:ilvl w:val="2"/>
          <w:numId w:val="77"/>
        </w:numPr>
        <w:tabs>
          <w:tab w:val="left" w:leader="dot" w:pos="6804"/>
        </w:tabs>
        <w:spacing w:after="120" w:line="276" w:lineRule="auto"/>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 xml:space="preserve">Miejscowość: </w:t>
      </w:r>
      <w:r w:rsidR="00B1332A" w:rsidRPr="00B1332A">
        <w:rPr>
          <w:rFonts w:ascii="Calibri" w:eastAsia="Times New Roman" w:hAnsi="Calibri" w:cs="Calibri"/>
          <w:sz w:val="24"/>
          <w:szCs w:val="24"/>
          <w:lang w:eastAsia="pl-PL"/>
        </w:rPr>
        <w:t>BIAŁYSTOK</w:t>
      </w:r>
    </w:p>
    <w:p w14:paraId="727B2159" w14:textId="2FD72AF3" w:rsidR="00874BFA" w:rsidRPr="00CD012F" w:rsidRDefault="00874BFA" w:rsidP="00B13EC2">
      <w:pPr>
        <w:numPr>
          <w:ilvl w:val="2"/>
          <w:numId w:val="77"/>
        </w:numPr>
        <w:tabs>
          <w:tab w:val="left" w:leader="dot" w:pos="4536"/>
        </w:tabs>
        <w:spacing w:after="120" w:line="276" w:lineRule="auto"/>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Kod pocztowy</w:t>
      </w:r>
      <w:r>
        <w:rPr>
          <w:rFonts w:ascii="Calibri" w:eastAsia="Times New Roman" w:hAnsi="Calibri" w:cs="Calibri"/>
          <w:sz w:val="24"/>
          <w:szCs w:val="24"/>
          <w:lang w:eastAsia="pl-PL"/>
        </w:rPr>
        <w:t xml:space="preserve">: </w:t>
      </w:r>
      <w:r w:rsidR="00B1332A" w:rsidRPr="00B1332A">
        <w:rPr>
          <w:rFonts w:ascii="Calibri" w:eastAsia="Times New Roman" w:hAnsi="Calibri" w:cs="Calibri"/>
          <w:sz w:val="24"/>
          <w:szCs w:val="24"/>
          <w:lang w:eastAsia="pl-PL"/>
        </w:rPr>
        <w:t>15-213</w:t>
      </w:r>
    </w:p>
    <w:p w14:paraId="78BB4CF0" w14:textId="4C7AA68D" w:rsidR="00874BFA" w:rsidRPr="00CD012F" w:rsidRDefault="00874BFA" w:rsidP="00B13EC2">
      <w:pPr>
        <w:numPr>
          <w:ilvl w:val="2"/>
          <w:numId w:val="77"/>
        </w:numPr>
        <w:tabs>
          <w:tab w:val="left" w:leader="dot" w:pos="4536"/>
        </w:tabs>
        <w:spacing w:after="120" w:line="276" w:lineRule="auto"/>
        <w:ind w:left="1225" w:hanging="505"/>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 xml:space="preserve">Ulica: </w:t>
      </w:r>
      <w:r w:rsidR="00B1332A" w:rsidRPr="00B1332A">
        <w:rPr>
          <w:rFonts w:ascii="Calibri" w:eastAsia="Times New Roman" w:hAnsi="Calibri" w:cs="Calibri"/>
          <w:sz w:val="24"/>
          <w:szCs w:val="24"/>
          <w:lang w:eastAsia="pl-PL"/>
        </w:rPr>
        <w:t>MICKIEWICZA</w:t>
      </w:r>
    </w:p>
    <w:p w14:paraId="44838BE6" w14:textId="18545A99" w:rsidR="00874BFA" w:rsidRDefault="00874BFA" w:rsidP="00B13EC2">
      <w:pPr>
        <w:numPr>
          <w:ilvl w:val="2"/>
          <w:numId w:val="77"/>
        </w:numPr>
        <w:tabs>
          <w:tab w:val="left" w:leader="dot" w:pos="3969"/>
        </w:tabs>
        <w:spacing w:after="120" w:line="276" w:lineRule="auto"/>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 xml:space="preserve">Nr posesji: </w:t>
      </w:r>
      <w:r w:rsidR="00B1332A">
        <w:rPr>
          <w:rFonts w:ascii="Calibri" w:eastAsia="Times New Roman" w:hAnsi="Calibri" w:cs="Calibri"/>
          <w:sz w:val="24"/>
          <w:szCs w:val="24"/>
          <w:lang w:eastAsia="pl-PL"/>
        </w:rPr>
        <w:t>3</w:t>
      </w:r>
    </w:p>
    <w:p w14:paraId="059AC203" w14:textId="77245E38" w:rsidR="00874BFA" w:rsidRDefault="00874BFA" w:rsidP="00B13EC2">
      <w:pPr>
        <w:numPr>
          <w:ilvl w:val="1"/>
          <w:numId w:val="77"/>
        </w:numPr>
        <w:tabs>
          <w:tab w:val="left" w:leader="dot" w:pos="3969"/>
        </w:tabs>
        <w:spacing w:after="120" w:line="276" w:lineRule="auto"/>
        <w:contextualSpacing/>
        <w:rPr>
          <w:rFonts w:ascii="Calibri" w:eastAsia="Times New Roman" w:hAnsi="Calibri" w:cs="Calibri"/>
          <w:sz w:val="24"/>
          <w:szCs w:val="24"/>
          <w:lang w:eastAsia="pl-PL"/>
        </w:rPr>
      </w:pPr>
      <w:r w:rsidRPr="00CD012F">
        <w:rPr>
          <w:rFonts w:ascii="Calibri" w:eastAsia="Times New Roman" w:hAnsi="Calibri" w:cs="Calibri"/>
          <w:sz w:val="24"/>
          <w:szCs w:val="24"/>
          <w:lang w:eastAsia="pl-PL"/>
        </w:rPr>
        <w:t xml:space="preserve">Łączna liczba stanowisk, na których zrealizowane zostaną staże zawodowe w organie administracji rządowej: </w:t>
      </w:r>
      <w:r w:rsidR="00B1332A">
        <w:rPr>
          <w:rFonts w:ascii="Calibri" w:eastAsia="Times New Roman" w:hAnsi="Calibri" w:cs="Calibri"/>
          <w:sz w:val="24"/>
          <w:szCs w:val="24"/>
          <w:lang w:eastAsia="pl-PL"/>
        </w:rPr>
        <w:t>6</w:t>
      </w:r>
    </w:p>
    <w:p w14:paraId="1D119D32" w14:textId="77777777" w:rsidR="00874BFA" w:rsidRDefault="00874BFA" w:rsidP="00B13EC2">
      <w:pPr>
        <w:numPr>
          <w:ilvl w:val="0"/>
          <w:numId w:val="77"/>
        </w:numPr>
        <w:tabs>
          <w:tab w:val="left" w:leader="dot" w:pos="4536"/>
        </w:tabs>
        <w:spacing w:before="240" w:after="240" w:line="276" w:lineRule="auto"/>
        <w:ind w:left="357" w:hanging="357"/>
        <w:rPr>
          <w:rFonts w:ascii="Calibri" w:eastAsia="Times New Roman" w:hAnsi="Calibri" w:cs="Calibri"/>
          <w:b/>
          <w:bCs/>
          <w:sz w:val="24"/>
          <w:szCs w:val="24"/>
          <w:lang w:eastAsia="pl-PL"/>
        </w:rPr>
      </w:pPr>
      <w:bookmarkStart w:id="150" w:name="_Hlk134630089"/>
      <w:r w:rsidRPr="001A42E2">
        <w:rPr>
          <w:rFonts w:ascii="Calibri" w:eastAsia="Times New Roman" w:hAnsi="Calibri" w:cs="Calibri"/>
          <w:b/>
          <w:bCs/>
          <w:sz w:val="24"/>
          <w:szCs w:val="24"/>
          <w:lang w:eastAsia="pl-PL"/>
        </w:rPr>
        <w:lastRenderedPageBreak/>
        <w:t>Jednostki organizacyjne organu administracji rządowej, w których planowana jest realizacja staży zawodowych w ramach modułu II programu „STABILNE ZATRUDNIENIE”</w:t>
      </w:r>
    </w:p>
    <w:p w14:paraId="0DFF90CD" w14:textId="62FB9B61" w:rsidR="00874BFA" w:rsidRPr="00AC3AC6" w:rsidRDefault="00901DAA" w:rsidP="005A7EDD">
      <w:pPr>
        <w:pStyle w:val="Nagwek3"/>
        <w:spacing w:before="240" w:after="240" w:line="276" w:lineRule="auto"/>
        <w:rPr>
          <w:rFonts w:asciiTheme="minorHAnsi" w:eastAsia="Times New Roman" w:hAnsiTheme="minorHAnsi" w:cstheme="minorHAnsi"/>
          <w:b/>
          <w:bCs/>
          <w:color w:val="auto"/>
          <w:lang w:eastAsia="pl-PL"/>
        </w:rPr>
      </w:pPr>
      <w:bookmarkStart w:id="151" w:name="_Toc135188583"/>
      <w:bookmarkEnd w:id="150"/>
      <w:r w:rsidRPr="00AC3AC6">
        <w:rPr>
          <w:rFonts w:asciiTheme="minorHAnsi" w:eastAsia="Times New Roman" w:hAnsiTheme="minorHAnsi" w:cstheme="minorHAnsi"/>
          <w:b/>
          <w:bCs/>
          <w:color w:val="auto"/>
          <w:lang w:eastAsia="pl-PL"/>
        </w:rPr>
        <w:t>Biuro Obsługi Urzędu – Oddział Administracyjno-Gospodarczy</w:t>
      </w:r>
      <w:bookmarkEnd w:id="151"/>
    </w:p>
    <w:p w14:paraId="7C6E4ADD" w14:textId="77777777" w:rsidR="00A02106" w:rsidRPr="00ED06B0" w:rsidRDefault="00A02106" w:rsidP="00B13EC2">
      <w:pPr>
        <w:numPr>
          <w:ilvl w:val="1"/>
          <w:numId w:val="78"/>
        </w:numPr>
        <w:tabs>
          <w:tab w:val="left" w:leader="dot" w:pos="8505"/>
        </w:tabs>
        <w:spacing w:after="120" w:line="276" w:lineRule="auto"/>
        <w:contextualSpacing/>
        <w:jc w:val="both"/>
        <w:rPr>
          <w:rFonts w:ascii="Calibri" w:eastAsia="Times New Roman" w:hAnsi="Calibri" w:cs="Calibri"/>
          <w:sz w:val="24"/>
          <w:szCs w:val="24"/>
          <w:lang w:eastAsia="pl-PL"/>
        </w:rPr>
      </w:pPr>
      <w:bookmarkStart w:id="152" w:name="_Hlk134483809"/>
      <w:r w:rsidRPr="00ED06B0">
        <w:rPr>
          <w:rFonts w:ascii="Calibri" w:eastAsia="Times New Roman" w:hAnsi="Calibri" w:cs="Calibri"/>
          <w:sz w:val="24"/>
          <w:szCs w:val="24"/>
          <w:lang w:eastAsia="pl-PL"/>
        </w:rPr>
        <w:t xml:space="preserve">Nazwa jednostki organizacyjnej (dział/wydział/departament, itp.): </w:t>
      </w:r>
    </w:p>
    <w:p w14:paraId="2E3AEB0F" w14:textId="6984C8C7" w:rsidR="00A02106" w:rsidRPr="00ED06B0" w:rsidRDefault="00A02106" w:rsidP="00A02106">
      <w:pPr>
        <w:tabs>
          <w:tab w:val="left" w:leader="dot" w:pos="9498"/>
        </w:tabs>
        <w:spacing w:after="120" w:line="276" w:lineRule="auto"/>
        <w:ind w:left="792"/>
        <w:contextualSpacing/>
        <w:rPr>
          <w:rFonts w:ascii="Calibri" w:eastAsia="Times New Roman" w:hAnsi="Calibri" w:cs="Calibri"/>
          <w:b/>
          <w:sz w:val="24"/>
          <w:szCs w:val="24"/>
          <w:lang w:eastAsia="pl-PL"/>
        </w:rPr>
      </w:pPr>
      <w:r w:rsidRPr="00A02106">
        <w:rPr>
          <w:rFonts w:ascii="Calibri" w:eastAsia="Times New Roman" w:hAnsi="Calibri" w:cs="Calibri"/>
          <w:b/>
          <w:sz w:val="24"/>
          <w:szCs w:val="24"/>
          <w:lang w:eastAsia="pl-PL"/>
        </w:rPr>
        <w:t>Biuro Obsługi Urzędu – Oddział Administracyjno-Gospodarczy</w:t>
      </w:r>
    </w:p>
    <w:p w14:paraId="25587225" w14:textId="77777777" w:rsidR="00A02106" w:rsidRPr="00ED06B0" w:rsidRDefault="00A02106" w:rsidP="00B13EC2">
      <w:pPr>
        <w:numPr>
          <w:ilvl w:val="1"/>
          <w:numId w:val="78"/>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Adres jednostki organizacyjnej: </w:t>
      </w:r>
    </w:p>
    <w:p w14:paraId="4D1FCB29" w14:textId="179F6EFD" w:rsidR="00A02106" w:rsidRPr="00ED06B0" w:rsidRDefault="00A02106" w:rsidP="00B13EC2">
      <w:pPr>
        <w:numPr>
          <w:ilvl w:val="2"/>
          <w:numId w:val="78"/>
        </w:numPr>
        <w:tabs>
          <w:tab w:val="left" w:leader="dot" w:pos="6804"/>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Województwo: </w:t>
      </w:r>
      <w:r w:rsidRPr="00A02106">
        <w:rPr>
          <w:rFonts w:ascii="Calibri" w:eastAsia="Times New Roman" w:hAnsi="Calibri" w:cs="Calibri"/>
          <w:sz w:val="24"/>
          <w:szCs w:val="24"/>
          <w:lang w:eastAsia="pl-PL"/>
        </w:rPr>
        <w:t>PODLASKIE</w:t>
      </w:r>
    </w:p>
    <w:p w14:paraId="57C1B5F1" w14:textId="7F3D6E8D" w:rsidR="00A02106" w:rsidRPr="00ED06B0" w:rsidRDefault="00A02106" w:rsidP="00B13EC2">
      <w:pPr>
        <w:numPr>
          <w:ilvl w:val="2"/>
          <w:numId w:val="78"/>
        </w:numPr>
        <w:tabs>
          <w:tab w:val="left" w:leader="dot" w:pos="6804"/>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Miejscowość: </w:t>
      </w:r>
      <w:r w:rsidRPr="00A02106">
        <w:rPr>
          <w:rFonts w:ascii="Calibri" w:eastAsia="Times New Roman" w:hAnsi="Calibri" w:cs="Calibri"/>
          <w:sz w:val="24"/>
          <w:szCs w:val="24"/>
          <w:lang w:eastAsia="pl-PL"/>
        </w:rPr>
        <w:t>15</w:t>
      </w:r>
      <w:r>
        <w:rPr>
          <w:rFonts w:ascii="Calibri" w:eastAsia="Times New Roman" w:hAnsi="Calibri" w:cs="Calibri"/>
          <w:sz w:val="24"/>
          <w:szCs w:val="24"/>
          <w:lang w:eastAsia="pl-PL"/>
        </w:rPr>
        <w:t>-</w:t>
      </w:r>
      <w:r w:rsidRPr="00A02106">
        <w:rPr>
          <w:rFonts w:ascii="Calibri" w:eastAsia="Times New Roman" w:hAnsi="Calibri" w:cs="Calibri"/>
          <w:sz w:val="24"/>
          <w:szCs w:val="24"/>
          <w:lang w:eastAsia="pl-PL"/>
        </w:rPr>
        <w:t>213 BIAŁYSTOK</w:t>
      </w:r>
    </w:p>
    <w:p w14:paraId="3D6DB46B" w14:textId="5966A553" w:rsidR="00A02106" w:rsidRPr="00ED06B0" w:rsidRDefault="00A02106" w:rsidP="00B13EC2">
      <w:pPr>
        <w:numPr>
          <w:ilvl w:val="2"/>
          <w:numId w:val="78"/>
        </w:numPr>
        <w:tabs>
          <w:tab w:val="left" w:leader="dot" w:pos="6804"/>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Ulica: </w:t>
      </w:r>
      <w:r w:rsidRPr="00A02106">
        <w:rPr>
          <w:rFonts w:ascii="Calibri" w:eastAsia="Times New Roman" w:hAnsi="Calibri" w:cs="Calibri"/>
          <w:sz w:val="24"/>
          <w:szCs w:val="24"/>
          <w:lang w:eastAsia="pl-PL"/>
        </w:rPr>
        <w:t>MICKIEWICZA 3</w:t>
      </w:r>
    </w:p>
    <w:p w14:paraId="34AF4CDB" w14:textId="77777777" w:rsidR="00A02106" w:rsidRPr="00ED06B0" w:rsidRDefault="00A02106" w:rsidP="00B13EC2">
      <w:pPr>
        <w:numPr>
          <w:ilvl w:val="1"/>
          <w:numId w:val="78"/>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Czy budynek jest dostosowany do potrzeb osób niepełnosprawnych poruszających się na wózkach inwalidzkich? </w:t>
      </w:r>
      <w:r w:rsidRPr="00D3136C">
        <w:rPr>
          <w:rFonts w:ascii="Calibri" w:eastAsia="Times New Roman" w:hAnsi="Calibri" w:cs="Calibri"/>
          <w:bCs/>
          <w:sz w:val="24"/>
          <w:szCs w:val="24"/>
          <w:u w:val="single"/>
          <w:lang w:eastAsia="pl-PL"/>
        </w:rPr>
        <w:t>Tak</w:t>
      </w:r>
      <w:r w:rsidRPr="003F7255">
        <w:rPr>
          <w:rFonts w:ascii="Calibri" w:eastAsia="Times New Roman" w:hAnsi="Calibri" w:cs="Calibri"/>
          <w:sz w:val="24"/>
          <w:szCs w:val="24"/>
          <w:lang w:eastAsia="pl-PL"/>
        </w:rPr>
        <w:t>/</w:t>
      </w:r>
      <w:r w:rsidRPr="00D3136C">
        <w:rPr>
          <w:rFonts w:ascii="Calibri" w:eastAsia="Times New Roman" w:hAnsi="Calibri" w:cs="Calibri"/>
          <w:sz w:val="24"/>
          <w:szCs w:val="24"/>
          <w:lang w:eastAsia="pl-PL"/>
        </w:rPr>
        <w:t>Nie</w:t>
      </w:r>
      <w:r w:rsidRPr="00ED06B0">
        <w:rPr>
          <w:rFonts w:ascii="Calibri" w:eastAsia="Times New Roman" w:hAnsi="Calibri" w:cs="Calibri"/>
          <w:sz w:val="24"/>
          <w:szCs w:val="24"/>
          <w:lang w:eastAsia="pl-PL"/>
        </w:rPr>
        <w:t xml:space="preserve"> (właściwe podkreślić)</w:t>
      </w:r>
    </w:p>
    <w:p w14:paraId="44243B2F" w14:textId="6D152B57" w:rsidR="00A02106" w:rsidRPr="00ED06B0" w:rsidRDefault="00A02106" w:rsidP="00B13EC2">
      <w:pPr>
        <w:numPr>
          <w:ilvl w:val="1"/>
          <w:numId w:val="78"/>
        </w:numPr>
        <w:tabs>
          <w:tab w:val="left" w:leader="dot" w:pos="4536"/>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Liczba stanowisk, na których zrealizowane zostaną staże zawodowe w jednostce organizacyjnej: </w:t>
      </w:r>
      <w:r w:rsidR="001F6D61">
        <w:rPr>
          <w:rFonts w:ascii="Calibri" w:eastAsia="Times New Roman" w:hAnsi="Calibri" w:cs="Calibri"/>
          <w:sz w:val="24"/>
          <w:szCs w:val="24"/>
          <w:lang w:eastAsia="pl-PL"/>
        </w:rPr>
        <w:t>2</w:t>
      </w:r>
    </w:p>
    <w:p w14:paraId="3CFF5ACF" w14:textId="6CF40867" w:rsidR="00A02106" w:rsidRPr="001914DC" w:rsidRDefault="000509A6" w:rsidP="00B13EC2">
      <w:pPr>
        <w:numPr>
          <w:ilvl w:val="1"/>
          <w:numId w:val="78"/>
        </w:numPr>
        <w:spacing w:after="120" w:line="276" w:lineRule="auto"/>
        <w:contextualSpacing/>
        <w:rPr>
          <w:rFonts w:ascii="Calibri" w:eastAsia="Times New Roman" w:hAnsi="Calibri" w:cs="Calibri"/>
          <w:sz w:val="24"/>
          <w:szCs w:val="24"/>
          <w:lang w:eastAsia="pl-PL"/>
        </w:rPr>
      </w:pPr>
      <w:r w:rsidRPr="001914DC">
        <w:rPr>
          <w:rFonts w:ascii="Calibri" w:eastAsia="Times New Roman" w:hAnsi="Calibri" w:cs="Calibri"/>
          <w:sz w:val="24"/>
          <w:szCs w:val="24"/>
          <w:lang w:eastAsia="pl-PL"/>
        </w:rPr>
        <w:t>Preferowana długość staży zawodowych w jednostce organizacyjnej:</w:t>
      </w:r>
      <w:r w:rsidR="00FE0282" w:rsidRPr="001914DC">
        <w:rPr>
          <w:rFonts w:ascii="Calibri" w:eastAsia="Times New Roman" w:hAnsi="Calibri" w:cs="Calibri"/>
          <w:sz w:val="24"/>
          <w:szCs w:val="24"/>
          <w:lang w:eastAsia="pl-PL"/>
        </w:rPr>
        <w:t xml:space="preserve"> 7 miesięcy</w:t>
      </w:r>
    </w:p>
    <w:p w14:paraId="520381D3" w14:textId="77777777" w:rsidR="00A02106" w:rsidRPr="00ED06B0" w:rsidRDefault="00A02106" w:rsidP="00B13EC2">
      <w:pPr>
        <w:numPr>
          <w:ilvl w:val="1"/>
          <w:numId w:val="78"/>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Informacje dotyczące stanowiska, na którym realizowane będą staże zawodowe</w:t>
      </w:r>
    </w:p>
    <w:p w14:paraId="6B985CAF" w14:textId="77777777" w:rsidR="00A02106" w:rsidRDefault="00A02106" w:rsidP="00B13EC2">
      <w:pPr>
        <w:numPr>
          <w:ilvl w:val="2"/>
          <w:numId w:val="78"/>
        </w:numPr>
        <w:tabs>
          <w:tab w:val="left" w:leader="dot" w:pos="8505"/>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56D1937E" w14:textId="715D950D" w:rsidR="00FB6CD4" w:rsidRPr="00AC3AC6" w:rsidRDefault="00FB6CD4" w:rsidP="00AC3AC6">
      <w:pPr>
        <w:pStyle w:val="Akapitzlist"/>
        <w:numPr>
          <w:ilvl w:val="0"/>
          <w:numId w:val="410"/>
        </w:numPr>
        <w:tabs>
          <w:tab w:val="left" w:leader="dot" w:pos="8505"/>
        </w:tabs>
        <w:spacing w:after="120" w:line="276" w:lineRule="auto"/>
        <w:rPr>
          <w:rFonts w:ascii="Calibri" w:eastAsia="Times New Roman" w:hAnsi="Calibri" w:cs="Calibri"/>
          <w:sz w:val="24"/>
          <w:szCs w:val="24"/>
          <w:lang w:eastAsia="pl-PL"/>
        </w:rPr>
      </w:pPr>
      <w:r w:rsidRPr="00AC3AC6">
        <w:rPr>
          <w:rFonts w:ascii="Calibri" w:eastAsia="Times New Roman" w:hAnsi="Calibri" w:cs="Calibri"/>
          <w:sz w:val="24"/>
          <w:szCs w:val="24"/>
          <w:lang w:eastAsia="pl-PL"/>
        </w:rPr>
        <w:t>biegła obsługa komputera (WORD, EXCEL, OUTLOOK),</w:t>
      </w:r>
    </w:p>
    <w:p w14:paraId="4F288808" w14:textId="69A0F877" w:rsidR="00A02106" w:rsidRPr="00AC3AC6" w:rsidRDefault="00FB6CD4" w:rsidP="00AC3AC6">
      <w:pPr>
        <w:pStyle w:val="Akapitzlist"/>
        <w:numPr>
          <w:ilvl w:val="0"/>
          <w:numId w:val="410"/>
        </w:numPr>
        <w:tabs>
          <w:tab w:val="left" w:leader="dot" w:pos="8505"/>
        </w:tabs>
        <w:spacing w:after="120" w:line="276" w:lineRule="auto"/>
        <w:rPr>
          <w:rFonts w:ascii="Calibri" w:eastAsia="Times New Roman" w:hAnsi="Calibri" w:cs="Calibri"/>
          <w:sz w:val="24"/>
          <w:szCs w:val="24"/>
          <w:lang w:eastAsia="pl-PL"/>
        </w:rPr>
      </w:pPr>
      <w:r w:rsidRPr="00AC3AC6">
        <w:rPr>
          <w:rFonts w:ascii="Calibri" w:eastAsia="Times New Roman" w:hAnsi="Calibri" w:cs="Calibri"/>
          <w:sz w:val="24"/>
          <w:szCs w:val="24"/>
          <w:lang w:eastAsia="pl-PL"/>
        </w:rPr>
        <w:t>komunikatywność, pozytywne podejście do klienta.</w:t>
      </w:r>
    </w:p>
    <w:p w14:paraId="60F76875" w14:textId="77777777" w:rsidR="00A02106" w:rsidRDefault="00A02106" w:rsidP="00B13EC2">
      <w:pPr>
        <w:numPr>
          <w:ilvl w:val="2"/>
          <w:numId w:val="78"/>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5CE308D1" w14:textId="77777777" w:rsidR="00FB6CD4" w:rsidRPr="00FB6CD4" w:rsidRDefault="00FB6CD4" w:rsidP="00FB6CD4">
      <w:pPr>
        <w:spacing w:after="120" w:line="276" w:lineRule="auto"/>
        <w:ind w:left="1225"/>
        <w:contextualSpacing/>
        <w:rPr>
          <w:rFonts w:ascii="Calibri" w:eastAsia="Times New Roman" w:hAnsi="Calibri" w:cs="Calibri"/>
          <w:sz w:val="24"/>
          <w:szCs w:val="24"/>
          <w:lang w:eastAsia="pl-PL"/>
        </w:rPr>
      </w:pPr>
      <w:r w:rsidRPr="00FB6CD4">
        <w:rPr>
          <w:rFonts w:ascii="Calibri" w:eastAsia="Times New Roman" w:hAnsi="Calibri" w:cs="Calibri"/>
          <w:sz w:val="24"/>
          <w:szCs w:val="24"/>
          <w:lang w:eastAsia="pl-PL"/>
        </w:rPr>
        <w:t>Uczestniczenie przy czynnościach związanych z m.in.:</w:t>
      </w:r>
    </w:p>
    <w:p w14:paraId="0CD60F93" w14:textId="3BF22A6E" w:rsidR="00FB6CD4" w:rsidRPr="00AC3AC6" w:rsidRDefault="00FB6CD4" w:rsidP="00AC3AC6">
      <w:pPr>
        <w:pStyle w:val="Akapitzlist"/>
        <w:numPr>
          <w:ilvl w:val="0"/>
          <w:numId w:val="411"/>
        </w:numPr>
        <w:spacing w:after="120" w:line="276" w:lineRule="auto"/>
        <w:rPr>
          <w:rFonts w:ascii="Calibri" w:eastAsia="Times New Roman" w:hAnsi="Calibri" w:cs="Calibri"/>
          <w:sz w:val="24"/>
          <w:szCs w:val="24"/>
          <w:lang w:eastAsia="pl-PL"/>
        </w:rPr>
      </w:pPr>
      <w:r w:rsidRPr="00AC3AC6">
        <w:rPr>
          <w:rFonts w:ascii="Calibri" w:eastAsia="Times New Roman" w:hAnsi="Calibri" w:cs="Calibri"/>
          <w:sz w:val="24"/>
          <w:szCs w:val="24"/>
          <w:lang w:eastAsia="pl-PL"/>
        </w:rPr>
        <w:t>odbiorem wpływającej do PUW korespondencji, bieżącą obsługą i</w:t>
      </w:r>
      <w:r w:rsidR="00AC3AC6" w:rsidRPr="00A145FF">
        <w:rPr>
          <w:rFonts w:ascii="Calibri" w:hAnsi="Calibri" w:cs="Calibri"/>
          <w:sz w:val="24"/>
          <w:szCs w:val="24"/>
        </w:rPr>
        <w:t> </w:t>
      </w:r>
      <w:r w:rsidRPr="00AC3AC6">
        <w:rPr>
          <w:rFonts w:ascii="Calibri" w:eastAsia="Times New Roman" w:hAnsi="Calibri" w:cs="Calibri"/>
          <w:sz w:val="24"/>
          <w:szCs w:val="24"/>
          <w:lang w:eastAsia="pl-PL"/>
        </w:rPr>
        <w:t>archiwizacją składu chronologicznego Urzędu oraz przyjmowaniem od pracowników Urzędu korespondencji celem przygotowania wysyłki,</w:t>
      </w:r>
    </w:p>
    <w:p w14:paraId="0E6F2A45" w14:textId="5BF28580" w:rsidR="00A02106" w:rsidRPr="00AC3AC6" w:rsidRDefault="00FB6CD4" w:rsidP="00AC3AC6">
      <w:pPr>
        <w:pStyle w:val="Akapitzlist"/>
        <w:numPr>
          <w:ilvl w:val="0"/>
          <w:numId w:val="411"/>
        </w:numPr>
        <w:spacing w:after="120" w:line="276" w:lineRule="auto"/>
        <w:rPr>
          <w:rFonts w:ascii="Calibri" w:eastAsia="Times New Roman" w:hAnsi="Calibri" w:cs="Calibri"/>
          <w:sz w:val="24"/>
          <w:szCs w:val="24"/>
          <w:lang w:eastAsia="pl-PL"/>
        </w:rPr>
      </w:pPr>
      <w:r w:rsidRPr="00AC3AC6">
        <w:rPr>
          <w:rFonts w:ascii="Calibri" w:eastAsia="Times New Roman" w:hAnsi="Calibri" w:cs="Calibri"/>
          <w:sz w:val="24"/>
          <w:szCs w:val="24"/>
          <w:lang w:eastAsia="pl-PL"/>
        </w:rPr>
        <w:t>prowadzeniem ewidencji majątku Urzędu (ewidencjonowanie nowo zakupionych środków, likwidacja, przekazanie itp.).</w:t>
      </w:r>
    </w:p>
    <w:p w14:paraId="59B563C5" w14:textId="77777777" w:rsidR="00A02106" w:rsidRDefault="00A02106" w:rsidP="00B13EC2">
      <w:pPr>
        <w:numPr>
          <w:ilvl w:val="2"/>
          <w:numId w:val="78"/>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1EC15A14" w14:textId="7A3D4B66" w:rsidR="00A02106" w:rsidRPr="005530BE" w:rsidRDefault="00FB6CD4" w:rsidP="005530BE">
      <w:pPr>
        <w:pStyle w:val="Akapitzlist"/>
        <w:numPr>
          <w:ilvl w:val="0"/>
          <w:numId w:val="412"/>
        </w:numPr>
        <w:spacing w:after="120" w:line="276" w:lineRule="auto"/>
        <w:rPr>
          <w:rFonts w:ascii="Calibri" w:eastAsia="Times New Roman" w:hAnsi="Calibri" w:cs="Calibri"/>
          <w:sz w:val="24"/>
          <w:szCs w:val="24"/>
          <w:lang w:eastAsia="pl-PL"/>
        </w:rPr>
      </w:pPr>
      <w:r w:rsidRPr="005530BE">
        <w:rPr>
          <w:rFonts w:ascii="Calibri" w:eastAsia="Times New Roman" w:hAnsi="Calibri" w:cs="Calibri"/>
          <w:sz w:val="24"/>
          <w:szCs w:val="24"/>
          <w:lang w:eastAsia="pl-PL"/>
        </w:rPr>
        <w:t>zapoznanie się z obowiązującymi przepisami wewnętrznymi (np. instrukcją kancelaryjną, procedurą prowadzenia ewidencji majątku PUW) oraz innymi przepisami prawa wynikającymi z realizacji zadań wykonywanych na wskazanych stanowiskach pracy oraz zapoznanie się z</w:t>
      </w:r>
      <w:r w:rsidR="005530BE" w:rsidRPr="00A145FF">
        <w:rPr>
          <w:rFonts w:ascii="Calibri" w:hAnsi="Calibri" w:cs="Calibri"/>
          <w:sz w:val="24"/>
          <w:szCs w:val="24"/>
        </w:rPr>
        <w:t> </w:t>
      </w:r>
      <w:r w:rsidRPr="005530BE">
        <w:rPr>
          <w:rFonts w:ascii="Calibri" w:eastAsia="Times New Roman" w:hAnsi="Calibri" w:cs="Calibri"/>
          <w:sz w:val="24"/>
          <w:szCs w:val="24"/>
          <w:lang w:eastAsia="pl-PL"/>
        </w:rPr>
        <w:t>obiegiem dokumentacji w PUW, projektami pism, zarządzeń czy umów cywilnoprawnych.</w:t>
      </w:r>
    </w:p>
    <w:p w14:paraId="0846DA24" w14:textId="4E9F920B" w:rsidR="00874BFA" w:rsidRPr="00B1219F" w:rsidRDefault="00901DAA" w:rsidP="005A7EDD">
      <w:pPr>
        <w:pStyle w:val="Nagwek3"/>
        <w:spacing w:before="240" w:after="240" w:line="276" w:lineRule="auto"/>
        <w:rPr>
          <w:rFonts w:asciiTheme="minorHAnsi" w:eastAsia="Times New Roman" w:hAnsiTheme="minorHAnsi"/>
          <w:b/>
          <w:bCs/>
          <w:color w:val="auto"/>
          <w:lang w:eastAsia="pl-PL"/>
        </w:rPr>
      </w:pPr>
      <w:bookmarkStart w:id="153" w:name="_Toc135188584"/>
      <w:bookmarkEnd w:id="152"/>
      <w:r w:rsidRPr="00B1219F">
        <w:rPr>
          <w:rFonts w:asciiTheme="minorHAnsi" w:eastAsia="Times New Roman" w:hAnsiTheme="minorHAnsi"/>
          <w:b/>
          <w:bCs/>
          <w:color w:val="auto"/>
          <w:lang w:eastAsia="pl-PL"/>
        </w:rPr>
        <w:lastRenderedPageBreak/>
        <w:t>Biuro Obsługi Urzędu – Oddział Zaopatrzenia i Budżetu</w:t>
      </w:r>
      <w:bookmarkEnd w:id="153"/>
    </w:p>
    <w:p w14:paraId="7CC1D19D" w14:textId="77777777" w:rsidR="00712BB6" w:rsidRPr="00ED06B0" w:rsidRDefault="00712BB6" w:rsidP="00B13EC2">
      <w:pPr>
        <w:numPr>
          <w:ilvl w:val="1"/>
          <w:numId w:val="79"/>
        </w:numPr>
        <w:tabs>
          <w:tab w:val="left" w:leader="dot" w:pos="8505"/>
        </w:tabs>
        <w:spacing w:after="120" w:line="276" w:lineRule="auto"/>
        <w:contextualSpacing/>
        <w:jc w:val="both"/>
        <w:rPr>
          <w:rFonts w:ascii="Calibri" w:eastAsia="Times New Roman" w:hAnsi="Calibri" w:cs="Calibri"/>
          <w:sz w:val="24"/>
          <w:szCs w:val="24"/>
          <w:lang w:eastAsia="pl-PL"/>
        </w:rPr>
      </w:pPr>
      <w:bookmarkStart w:id="154" w:name="_Hlk134484074"/>
      <w:r w:rsidRPr="00ED06B0">
        <w:rPr>
          <w:rFonts w:ascii="Calibri" w:eastAsia="Times New Roman" w:hAnsi="Calibri" w:cs="Calibri"/>
          <w:sz w:val="24"/>
          <w:szCs w:val="24"/>
          <w:lang w:eastAsia="pl-PL"/>
        </w:rPr>
        <w:t xml:space="preserve">Nazwa jednostki organizacyjnej (dział/wydział/departament, itp.): </w:t>
      </w:r>
    </w:p>
    <w:p w14:paraId="32937536" w14:textId="01D46A36" w:rsidR="00712BB6" w:rsidRPr="00ED06B0" w:rsidRDefault="00712BB6" w:rsidP="00712BB6">
      <w:pPr>
        <w:tabs>
          <w:tab w:val="left" w:leader="dot" w:pos="9498"/>
        </w:tabs>
        <w:spacing w:after="120" w:line="276" w:lineRule="auto"/>
        <w:ind w:left="792"/>
        <w:contextualSpacing/>
        <w:rPr>
          <w:rFonts w:ascii="Calibri" w:eastAsia="Times New Roman" w:hAnsi="Calibri" w:cs="Calibri"/>
          <w:b/>
          <w:sz w:val="24"/>
          <w:szCs w:val="24"/>
          <w:lang w:eastAsia="pl-PL"/>
        </w:rPr>
      </w:pPr>
      <w:r w:rsidRPr="00A02106">
        <w:rPr>
          <w:rFonts w:ascii="Calibri" w:eastAsia="Times New Roman" w:hAnsi="Calibri" w:cs="Calibri"/>
          <w:b/>
          <w:sz w:val="24"/>
          <w:szCs w:val="24"/>
          <w:lang w:eastAsia="pl-PL"/>
        </w:rPr>
        <w:t xml:space="preserve">Biuro Obsługi Urzędu – </w:t>
      </w:r>
      <w:r w:rsidR="006F0F0E" w:rsidRPr="006F0F0E">
        <w:rPr>
          <w:rFonts w:ascii="Calibri" w:eastAsia="Times New Roman" w:hAnsi="Calibri" w:cs="Calibri"/>
          <w:b/>
          <w:sz w:val="24"/>
          <w:szCs w:val="24"/>
          <w:lang w:eastAsia="pl-PL"/>
        </w:rPr>
        <w:t>Oddział Zaopatrzenia i Budżetu</w:t>
      </w:r>
    </w:p>
    <w:p w14:paraId="5E047826" w14:textId="77777777" w:rsidR="00712BB6" w:rsidRPr="00ED06B0" w:rsidRDefault="00712BB6" w:rsidP="00B13EC2">
      <w:pPr>
        <w:numPr>
          <w:ilvl w:val="1"/>
          <w:numId w:val="79"/>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Adres jednostki organizacyjnej: </w:t>
      </w:r>
    </w:p>
    <w:p w14:paraId="6C823A58" w14:textId="77777777" w:rsidR="00712BB6" w:rsidRPr="00ED06B0" w:rsidRDefault="00712BB6" w:rsidP="00B13EC2">
      <w:pPr>
        <w:numPr>
          <w:ilvl w:val="2"/>
          <w:numId w:val="79"/>
        </w:numPr>
        <w:tabs>
          <w:tab w:val="left" w:leader="dot" w:pos="6804"/>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Województwo: </w:t>
      </w:r>
      <w:r w:rsidRPr="00A02106">
        <w:rPr>
          <w:rFonts w:ascii="Calibri" w:eastAsia="Times New Roman" w:hAnsi="Calibri" w:cs="Calibri"/>
          <w:sz w:val="24"/>
          <w:szCs w:val="24"/>
          <w:lang w:eastAsia="pl-PL"/>
        </w:rPr>
        <w:t>PODLASKIE</w:t>
      </w:r>
    </w:p>
    <w:p w14:paraId="5B053B6D" w14:textId="77777777" w:rsidR="00712BB6" w:rsidRPr="00ED06B0" w:rsidRDefault="00712BB6" w:rsidP="00B13EC2">
      <w:pPr>
        <w:numPr>
          <w:ilvl w:val="2"/>
          <w:numId w:val="79"/>
        </w:numPr>
        <w:tabs>
          <w:tab w:val="left" w:leader="dot" w:pos="6804"/>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Miejscowość: </w:t>
      </w:r>
      <w:r w:rsidRPr="00A02106">
        <w:rPr>
          <w:rFonts w:ascii="Calibri" w:eastAsia="Times New Roman" w:hAnsi="Calibri" w:cs="Calibri"/>
          <w:sz w:val="24"/>
          <w:szCs w:val="24"/>
          <w:lang w:eastAsia="pl-PL"/>
        </w:rPr>
        <w:t>15</w:t>
      </w:r>
      <w:r>
        <w:rPr>
          <w:rFonts w:ascii="Calibri" w:eastAsia="Times New Roman" w:hAnsi="Calibri" w:cs="Calibri"/>
          <w:sz w:val="24"/>
          <w:szCs w:val="24"/>
          <w:lang w:eastAsia="pl-PL"/>
        </w:rPr>
        <w:t>-</w:t>
      </w:r>
      <w:r w:rsidRPr="00A02106">
        <w:rPr>
          <w:rFonts w:ascii="Calibri" w:eastAsia="Times New Roman" w:hAnsi="Calibri" w:cs="Calibri"/>
          <w:sz w:val="24"/>
          <w:szCs w:val="24"/>
          <w:lang w:eastAsia="pl-PL"/>
        </w:rPr>
        <w:t>213 BIAŁYSTOK</w:t>
      </w:r>
    </w:p>
    <w:p w14:paraId="72C5AF5E" w14:textId="77777777" w:rsidR="00712BB6" w:rsidRPr="00ED06B0" w:rsidRDefault="00712BB6" w:rsidP="00B13EC2">
      <w:pPr>
        <w:numPr>
          <w:ilvl w:val="2"/>
          <w:numId w:val="79"/>
        </w:numPr>
        <w:tabs>
          <w:tab w:val="left" w:leader="dot" w:pos="6804"/>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Ulica: </w:t>
      </w:r>
      <w:r w:rsidRPr="00A02106">
        <w:rPr>
          <w:rFonts w:ascii="Calibri" w:eastAsia="Times New Roman" w:hAnsi="Calibri" w:cs="Calibri"/>
          <w:sz w:val="24"/>
          <w:szCs w:val="24"/>
          <w:lang w:eastAsia="pl-PL"/>
        </w:rPr>
        <w:t>MICKIEWICZA 3</w:t>
      </w:r>
    </w:p>
    <w:p w14:paraId="24E5A322" w14:textId="77777777" w:rsidR="00712BB6" w:rsidRPr="00ED06B0" w:rsidRDefault="00712BB6" w:rsidP="00B13EC2">
      <w:pPr>
        <w:numPr>
          <w:ilvl w:val="1"/>
          <w:numId w:val="79"/>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Czy budynek jest dostosowany do potrzeb osób niepełnosprawnych poruszających się na wózkach inwalidzkich? </w:t>
      </w:r>
      <w:r w:rsidRPr="00D3136C">
        <w:rPr>
          <w:rFonts w:ascii="Calibri" w:eastAsia="Times New Roman" w:hAnsi="Calibri" w:cs="Calibri"/>
          <w:bCs/>
          <w:sz w:val="24"/>
          <w:szCs w:val="24"/>
          <w:u w:val="single"/>
          <w:lang w:eastAsia="pl-PL"/>
        </w:rPr>
        <w:t>Tak</w:t>
      </w:r>
      <w:r w:rsidRPr="003F7255">
        <w:rPr>
          <w:rFonts w:ascii="Calibri" w:eastAsia="Times New Roman" w:hAnsi="Calibri" w:cs="Calibri"/>
          <w:sz w:val="24"/>
          <w:szCs w:val="24"/>
          <w:lang w:eastAsia="pl-PL"/>
        </w:rPr>
        <w:t>/</w:t>
      </w:r>
      <w:r w:rsidRPr="00D3136C">
        <w:rPr>
          <w:rFonts w:ascii="Calibri" w:eastAsia="Times New Roman" w:hAnsi="Calibri" w:cs="Calibri"/>
          <w:sz w:val="24"/>
          <w:szCs w:val="24"/>
          <w:lang w:eastAsia="pl-PL"/>
        </w:rPr>
        <w:t>Nie</w:t>
      </w:r>
      <w:r w:rsidRPr="00ED06B0">
        <w:rPr>
          <w:rFonts w:ascii="Calibri" w:eastAsia="Times New Roman" w:hAnsi="Calibri" w:cs="Calibri"/>
          <w:sz w:val="24"/>
          <w:szCs w:val="24"/>
          <w:lang w:eastAsia="pl-PL"/>
        </w:rPr>
        <w:t xml:space="preserve"> (właściwe podkreślić)</w:t>
      </w:r>
    </w:p>
    <w:p w14:paraId="18B01E1B" w14:textId="712BFC55" w:rsidR="00712BB6" w:rsidRPr="00ED06B0" w:rsidRDefault="00712BB6" w:rsidP="00B13EC2">
      <w:pPr>
        <w:numPr>
          <w:ilvl w:val="1"/>
          <w:numId w:val="79"/>
        </w:numPr>
        <w:tabs>
          <w:tab w:val="left" w:leader="dot" w:pos="4536"/>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Liczba stanowisk, na których zrealizowane zostaną staże zawodowe w jednostce organizacyjnej: </w:t>
      </w:r>
      <w:r w:rsidR="008745DB">
        <w:rPr>
          <w:rFonts w:ascii="Calibri" w:eastAsia="Times New Roman" w:hAnsi="Calibri" w:cs="Calibri"/>
          <w:sz w:val="24"/>
          <w:szCs w:val="24"/>
          <w:lang w:eastAsia="pl-PL"/>
        </w:rPr>
        <w:t>1</w:t>
      </w:r>
    </w:p>
    <w:p w14:paraId="377FA19D" w14:textId="040208B8" w:rsidR="00712BB6" w:rsidRPr="001914DC" w:rsidRDefault="000509A6" w:rsidP="00B13EC2">
      <w:pPr>
        <w:numPr>
          <w:ilvl w:val="1"/>
          <w:numId w:val="79"/>
        </w:numPr>
        <w:spacing w:after="120" w:line="276" w:lineRule="auto"/>
        <w:contextualSpacing/>
        <w:rPr>
          <w:rFonts w:ascii="Calibri" w:eastAsia="Times New Roman" w:hAnsi="Calibri" w:cs="Calibri"/>
          <w:sz w:val="24"/>
          <w:szCs w:val="24"/>
          <w:lang w:eastAsia="pl-PL"/>
        </w:rPr>
      </w:pPr>
      <w:r w:rsidRPr="001914DC">
        <w:rPr>
          <w:rFonts w:ascii="Calibri" w:eastAsia="Times New Roman" w:hAnsi="Calibri" w:cs="Calibri"/>
          <w:sz w:val="24"/>
          <w:szCs w:val="24"/>
          <w:lang w:eastAsia="pl-PL"/>
        </w:rPr>
        <w:t>Preferowana długość staży zawodowych w jednostce organizacyjnej:</w:t>
      </w:r>
      <w:r w:rsidR="00FE0282" w:rsidRPr="001914DC">
        <w:rPr>
          <w:rFonts w:ascii="Calibri" w:eastAsia="Times New Roman" w:hAnsi="Calibri" w:cs="Calibri"/>
          <w:sz w:val="24"/>
          <w:szCs w:val="24"/>
          <w:lang w:eastAsia="pl-PL"/>
        </w:rPr>
        <w:t xml:space="preserve"> </w:t>
      </w:r>
      <w:r w:rsidR="00667766">
        <w:rPr>
          <w:rFonts w:ascii="Calibri" w:eastAsia="Times New Roman" w:hAnsi="Calibri" w:cs="Calibri"/>
          <w:sz w:val="24"/>
          <w:szCs w:val="24"/>
          <w:lang w:eastAsia="pl-PL"/>
        </w:rPr>
        <w:t>3</w:t>
      </w:r>
      <w:r w:rsidR="00FE0282" w:rsidRPr="001914DC">
        <w:rPr>
          <w:rFonts w:ascii="Calibri" w:eastAsia="Times New Roman" w:hAnsi="Calibri" w:cs="Calibri"/>
          <w:sz w:val="24"/>
          <w:szCs w:val="24"/>
          <w:lang w:eastAsia="pl-PL"/>
        </w:rPr>
        <w:t xml:space="preserve"> miesi</w:t>
      </w:r>
      <w:r w:rsidR="00667766">
        <w:rPr>
          <w:rFonts w:ascii="Calibri" w:eastAsia="Times New Roman" w:hAnsi="Calibri" w:cs="Calibri"/>
          <w:sz w:val="24"/>
          <w:szCs w:val="24"/>
          <w:lang w:eastAsia="pl-PL"/>
        </w:rPr>
        <w:t>ące</w:t>
      </w:r>
    </w:p>
    <w:p w14:paraId="2A5C2418" w14:textId="77777777" w:rsidR="00712BB6" w:rsidRPr="00ED06B0" w:rsidRDefault="00712BB6" w:rsidP="00B13EC2">
      <w:pPr>
        <w:numPr>
          <w:ilvl w:val="1"/>
          <w:numId w:val="79"/>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Informacje dotyczące stanowiska, na którym realizowane będą staże zawodowe</w:t>
      </w:r>
    </w:p>
    <w:p w14:paraId="2BE16537" w14:textId="77777777" w:rsidR="00712BB6" w:rsidRDefault="00712BB6" w:rsidP="00B13EC2">
      <w:pPr>
        <w:numPr>
          <w:ilvl w:val="2"/>
          <w:numId w:val="79"/>
        </w:numPr>
        <w:tabs>
          <w:tab w:val="left" w:leader="dot" w:pos="8505"/>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0EEC076C" w14:textId="3DE18D3C" w:rsidR="009961B9" w:rsidRPr="00667766" w:rsidRDefault="009961B9" w:rsidP="00667766">
      <w:pPr>
        <w:pStyle w:val="Akapitzlist"/>
        <w:numPr>
          <w:ilvl w:val="0"/>
          <w:numId w:val="412"/>
        </w:numPr>
        <w:tabs>
          <w:tab w:val="left" w:leader="dot" w:pos="8505"/>
        </w:tabs>
        <w:spacing w:after="120" w:line="276" w:lineRule="auto"/>
        <w:rPr>
          <w:rFonts w:ascii="Calibri" w:eastAsia="Times New Roman" w:hAnsi="Calibri" w:cs="Calibri"/>
          <w:sz w:val="24"/>
          <w:szCs w:val="24"/>
          <w:lang w:eastAsia="pl-PL"/>
        </w:rPr>
      </w:pPr>
      <w:r w:rsidRPr="00667766">
        <w:rPr>
          <w:rFonts w:ascii="Calibri" w:eastAsia="Times New Roman" w:hAnsi="Calibri" w:cs="Calibri"/>
          <w:sz w:val="24"/>
          <w:szCs w:val="24"/>
          <w:lang w:eastAsia="pl-PL"/>
        </w:rPr>
        <w:t>biegła obsługa komputera (WORD, EXCEL, OUTLOOK),</w:t>
      </w:r>
    </w:p>
    <w:p w14:paraId="4989B4CE" w14:textId="7EAAA952" w:rsidR="00712BB6" w:rsidRPr="00667766" w:rsidRDefault="009961B9" w:rsidP="00667766">
      <w:pPr>
        <w:pStyle w:val="Akapitzlist"/>
        <w:numPr>
          <w:ilvl w:val="0"/>
          <w:numId w:val="412"/>
        </w:numPr>
        <w:tabs>
          <w:tab w:val="left" w:leader="dot" w:pos="8505"/>
        </w:tabs>
        <w:spacing w:after="120" w:line="276" w:lineRule="auto"/>
        <w:rPr>
          <w:rFonts w:ascii="Calibri" w:eastAsia="Times New Roman" w:hAnsi="Calibri" w:cs="Calibri"/>
          <w:sz w:val="24"/>
          <w:szCs w:val="24"/>
          <w:lang w:eastAsia="pl-PL"/>
        </w:rPr>
      </w:pPr>
      <w:r w:rsidRPr="00667766">
        <w:rPr>
          <w:rFonts w:ascii="Calibri" w:eastAsia="Times New Roman" w:hAnsi="Calibri" w:cs="Calibri"/>
          <w:sz w:val="24"/>
          <w:szCs w:val="24"/>
          <w:lang w:eastAsia="pl-PL"/>
        </w:rPr>
        <w:t>komunikatywność, rzetelność.</w:t>
      </w:r>
    </w:p>
    <w:p w14:paraId="42EA2A2A" w14:textId="77777777" w:rsidR="00712BB6" w:rsidRDefault="00712BB6" w:rsidP="00B13EC2">
      <w:pPr>
        <w:numPr>
          <w:ilvl w:val="2"/>
          <w:numId w:val="79"/>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064E8B0C" w14:textId="345443DE" w:rsidR="009961B9" w:rsidRPr="00667766" w:rsidRDefault="009961B9" w:rsidP="00667766">
      <w:pPr>
        <w:pStyle w:val="Akapitzlist"/>
        <w:numPr>
          <w:ilvl w:val="0"/>
          <w:numId w:val="413"/>
        </w:numPr>
        <w:spacing w:after="120" w:line="276" w:lineRule="auto"/>
        <w:rPr>
          <w:rFonts w:ascii="Calibri" w:eastAsia="Times New Roman" w:hAnsi="Calibri" w:cs="Calibri"/>
          <w:sz w:val="24"/>
          <w:szCs w:val="24"/>
          <w:lang w:eastAsia="pl-PL"/>
        </w:rPr>
      </w:pPr>
      <w:r w:rsidRPr="00667766">
        <w:rPr>
          <w:rFonts w:ascii="Calibri" w:eastAsia="Times New Roman" w:hAnsi="Calibri" w:cs="Calibri"/>
          <w:sz w:val="24"/>
          <w:szCs w:val="24"/>
          <w:lang w:eastAsia="pl-PL"/>
        </w:rPr>
        <w:t>uczestniczenie w procesie związanym z wyłanianiem wykonawców dostaw i usług finansowanych ze środków będących w dyspozycji Biura Obsługi Urzędu,</w:t>
      </w:r>
    </w:p>
    <w:p w14:paraId="037BA0C1" w14:textId="192E0E07" w:rsidR="00712BB6" w:rsidRPr="00667766" w:rsidRDefault="009961B9" w:rsidP="00667766">
      <w:pPr>
        <w:pStyle w:val="Akapitzlist"/>
        <w:numPr>
          <w:ilvl w:val="0"/>
          <w:numId w:val="413"/>
        </w:numPr>
        <w:spacing w:after="120" w:line="276" w:lineRule="auto"/>
        <w:rPr>
          <w:rFonts w:ascii="Calibri" w:eastAsia="Times New Roman" w:hAnsi="Calibri" w:cs="Calibri"/>
          <w:sz w:val="24"/>
          <w:szCs w:val="24"/>
          <w:lang w:eastAsia="pl-PL"/>
        </w:rPr>
      </w:pPr>
      <w:r w:rsidRPr="00667766">
        <w:rPr>
          <w:rFonts w:ascii="Calibri" w:eastAsia="Times New Roman" w:hAnsi="Calibri" w:cs="Calibri"/>
          <w:sz w:val="24"/>
          <w:szCs w:val="24"/>
          <w:lang w:eastAsia="pl-PL"/>
        </w:rPr>
        <w:t>realizacja zadań w zakresie zapewnienia materiałów eksploatacyjnych do drukarek i urządzeń wielofunkcyjnych.</w:t>
      </w:r>
    </w:p>
    <w:p w14:paraId="38D2B061" w14:textId="77777777" w:rsidR="00712BB6" w:rsidRDefault="00712BB6" w:rsidP="00B13EC2">
      <w:pPr>
        <w:numPr>
          <w:ilvl w:val="2"/>
          <w:numId w:val="79"/>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05C54FC9" w14:textId="64E96644" w:rsidR="00712BB6" w:rsidRPr="00667766" w:rsidRDefault="009961B9" w:rsidP="00667766">
      <w:pPr>
        <w:pStyle w:val="Akapitzlist"/>
        <w:numPr>
          <w:ilvl w:val="0"/>
          <w:numId w:val="414"/>
        </w:numPr>
        <w:spacing w:after="120" w:line="276" w:lineRule="auto"/>
        <w:rPr>
          <w:rFonts w:ascii="Calibri" w:eastAsia="Times New Roman" w:hAnsi="Calibri" w:cs="Calibri"/>
          <w:sz w:val="24"/>
          <w:szCs w:val="24"/>
          <w:lang w:eastAsia="pl-PL"/>
        </w:rPr>
      </w:pPr>
      <w:r w:rsidRPr="00667766">
        <w:rPr>
          <w:rFonts w:ascii="Calibri" w:eastAsia="Times New Roman" w:hAnsi="Calibri" w:cs="Calibri"/>
          <w:sz w:val="24"/>
          <w:szCs w:val="24"/>
          <w:lang w:eastAsia="pl-PL"/>
        </w:rPr>
        <w:t>zapoznanie się z obowiązującymi przepisami wewnętrznymi (np. instrukcją kancelaryjną, procedurą postępowania w sprawie udzielenia zamówień publicznych o wartości mniejszej niż 130 tys. złotych stosowanej w Podlaskim Urzędzie Wojewódzkim w Białymstoku oraz innymi przepisami prawa wynikającymi z realizacji zadań wykonywanych na stanowiskach pracy Oddziału.</w:t>
      </w:r>
    </w:p>
    <w:p w14:paraId="6CF18320" w14:textId="7A3D9B70" w:rsidR="00874BFA" w:rsidRPr="00CC612D" w:rsidRDefault="00874BFA" w:rsidP="005A7EDD">
      <w:pPr>
        <w:pStyle w:val="Nagwek3"/>
        <w:spacing w:before="240" w:after="240" w:line="276" w:lineRule="auto"/>
        <w:rPr>
          <w:rFonts w:asciiTheme="minorHAnsi" w:eastAsia="Times New Roman" w:hAnsiTheme="minorHAnsi" w:cstheme="minorHAnsi"/>
          <w:b/>
          <w:bCs/>
          <w:color w:val="auto"/>
          <w:lang w:eastAsia="pl-PL"/>
        </w:rPr>
      </w:pPr>
      <w:bookmarkStart w:id="155" w:name="_Hlk134484126"/>
      <w:bookmarkStart w:id="156" w:name="_Toc135188585"/>
      <w:bookmarkEnd w:id="154"/>
      <w:r w:rsidRPr="00CC612D">
        <w:rPr>
          <w:rFonts w:asciiTheme="minorHAnsi" w:eastAsia="Times New Roman" w:hAnsiTheme="minorHAnsi" w:cstheme="minorHAnsi"/>
          <w:b/>
          <w:bCs/>
          <w:color w:val="auto"/>
          <w:lang w:eastAsia="pl-PL"/>
        </w:rPr>
        <w:t>Wydział Spraw Obywatelskich i Cudzoziemców – Oddział ds. Cudzoziemców i Rejestracji Zaproszeń</w:t>
      </w:r>
      <w:bookmarkEnd w:id="155"/>
      <w:bookmarkEnd w:id="156"/>
    </w:p>
    <w:p w14:paraId="1416496B" w14:textId="77777777" w:rsidR="00603CAF" w:rsidRPr="00ED06B0" w:rsidRDefault="00603CAF" w:rsidP="00B13EC2">
      <w:pPr>
        <w:numPr>
          <w:ilvl w:val="1"/>
          <w:numId w:val="80"/>
        </w:numPr>
        <w:tabs>
          <w:tab w:val="left" w:leader="dot" w:pos="8505"/>
        </w:tabs>
        <w:spacing w:after="120" w:line="276" w:lineRule="auto"/>
        <w:contextualSpacing/>
        <w:jc w:val="both"/>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Nazwa jednostki organizacyjnej (dział/wydział/departament, itp.): </w:t>
      </w:r>
    </w:p>
    <w:p w14:paraId="360B3BE1" w14:textId="54A4A45C" w:rsidR="00603CAF" w:rsidRPr="00ED06B0" w:rsidRDefault="00603CAF" w:rsidP="00603CAF">
      <w:pPr>
        <w:tabs>
          <w:tab w:val="left" w:leader="dot" w:pos="9498"/>
        </w:tabs>
        <w:spacing w:after="120" w:line="276" w:lineRule="auto"/>
        <w:ind w:left="792"/>
        <w:contextualSpacing/>
        <w:rPr>
          <w:rFonts w:ascii="Calibri" w:eastAsia="Times New Roman" w:hAnsi="Calibri" w:cs="Calibri"/>
          <w:b/>
          <w:sz w:val="24"/>
          <w:szCs w:val="24"/>
          <w:lang w:eastAsia="pl-PL"/>
        </w:rPr>
      </w:pPr>
      <w:r w:rsidRPr="00603CAF">
        <w:rPr>
          <w:rFonts w:ascii="Calibri" w:eastAsia="Times New Roman" w:hAnsi="Calibri" w:cs="Calibri"/>
          <w:b/>
          <w:sz w:val="24"/>
          <w:szCs w:val="24"/>
          <w:lang w:eastAsia="pl-PL"/>
        </w:rPr>
        <w:lastRenderedPageBreak/>
        <w:t>Wydział Spraw Obywatelskich i Cudzoziemców – Oddział ds. Cudzoziemców i</w:t>
      </w:r>
      <w:r w:rsidR="00CC612D" w:rsidRPr="00A145FF">
        <w:rPr>
          <w:rFonts w:ascii="Calibri" w:hAnsi="Calibri" w:cs="Calibri"/>
          <w:b/>
          <w:bCs/>
          <w:sz w:val="24"/>
          <w:szCs w:val="24"/>
        </w:rPr>
        <w:t> </w:t>
      </w:r>
      <w:r w:rsidRPr="00603CAF">
        <w:rPr>
          <w:rFonts w:ascii="Calibri" w:eastAsia="Times New Roman" w:hAnsi="Calibri" w:cs="Calibri"/>
          <w:b/>
          <w:sz w:val="24"/>
          <w:szCs w:val="24"/>
          <w:lang w:eastAsia="pl-PL"/>
        </w:rPr>
        <w:t>Rejestracji Zaproszeń</w:t>
      </w:r>
    </w:p>
    <w:p w14:paraId="6804EE71" w14:textId="77777777" w:rsidR="00603CAF" w:rsidRPr="00ED06B0" w:rsidRDefault="00603CAF" w:rsidP="00B13EC2">
      <w:pPr>
        <w:numPr>
          <w:ilvl w:val="1"/>
          <w:numId w:val="80"/>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Adres jednostki organizacyjnej: </w:t>
      </w:r>
    </w:p>
    <w:p w14:paraId="203C5EBD" w14:textId="77777777" w:rsidR="00603CAF" w:rsidRPr="00ED06B0" w:rsidRDefault="00603CAF" w:rsidP="00B13EC2">
      <w:pPr>
        <w:numPr>
          <w:ilvl w:val="2"/>
          <w:numId w:val="80"/>
        </w:numPr>
        <w:tabs>
          <w:tab w:val="left" w:leader="dot" w:pos="6804"/>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Województwo: </w:t>
      </w:r>
      <w:r w:rsidRPr="00A02106">
        <w:rPr>
          <w:rFonts w:ascii="Calibri" w:eastAsia="Times New Roman" w:hAnsi="Calibri" w:cs="Calibri"/>
          <w:sz w:val="24"/>
          <w:szCs w:val="24"/>
          <w:lang w:eastAsia="pl-PL"/>
        </w:rPr>
        <w:t>PODLASKIE</w:t>
      </w:r>
    </w:p>
    <w:p w14:paraId="470B2B89" w14:textId="77777777" w:rsidR="00603CAF" w:rsidRPr="00ED06B0" w:rsidRDefault="00603CAF" w:rsidP="00B13EC2">
      <w:pPr>
        <w:numPr>
          <w:ilvl w:val="2"/>
          <w:numId w:val="80"/>
        </w:numPr>
        <w:tabs>
          <w:tab w:val="left" w:leader="dot" w:pos="6804"/>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Miejscowość: </w:t>
      </w:r>
      <w:r w:rsidRPr="00A02106">
        <w:rPr>
          <w:rFonts w:ascii="Calibri" w:eastAsia="Times New Roman" w:hAnsi="Calibri" w:cs="Calibri"/>
          <w:sz w:val="24"/>
          <w:szCs w:val="24"/>
          <w:lang w:eastAsia="pl-PL"/>
        </w:rPr>
        <w:t>15</w:t>
      </w:r>
      <w:r>
        <w:rPr>
          <w:rFonts w:ascii="Calibri" w:eastAsia="Times New Roman" w:hAnsi="Calibri" w:cs="Calibri"/>
          <w:sz w:val="24"/>
          <w:szCs w:val="24"/>
          <w:lang w:eastAsia="pl-PL"/>
        </w:rPr>
        <w:t>-</w:t>
      </w:r>
      <w:r w:rsidRPr="00A02106">
        <w:rPr>
          <w:rFonts w:ascii="Calibri" w:eastAsia="Times New Roman" w:hAnsi="Calibri" w:cs="Calibri"/>
          <w:sz w:val="24"/>
          <w:szCs w:val="24"/>
          <w:lang w:eastAsia="pl-PL"/>
        </w:rPr>
        <w:t>213 BIAŁYSTOK</w:t>
      </w:r>
    </w:p>
    <w:p w14:paraId="12920D6D" w14:textId="77777777" w:rsidR="00603CAF" w:rsidRPr="00ED06B0" w:rsidRDefault="00603CAF" w:rsidP="00B13EC2">
      <w:pPr>
        <w:numPr>
          <w:ilvl w:val="2"/>
          <w:numId w:val="80"/>
        </w:numPr>
        <w:tabs>
          <w:tab w:val="left" w:leader="dot" w:pos="6804"/>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Ulica: </w:t>
      </w:r>
      <w:r w:rsidRPr="00A02106">
        <w:rPr>
          <w:rFonts w:ascii="Calibri" w:eastAsia="Times New Roman" w:hAnsi="Calibri" w:cs="Calibri"/>
          <w:sz w:val="24"/>
          <w:szCs w:val="24"/>
          <w:lang w:eastAsia="pl-PL"/>
        </w:rPr>
        <w:t>MICKIEWICZA 3</w:t>
      </w:r>
    </w:p>
    <w:p w14:paraId="0819BC3C" w14:textId="77777777" w:rsidR="00603CAF" w:rsidRPr="00ED06B0" w:rsidRDefault="00603CAF" w:rsidP="00B13EC2">
      <w:pPr>
        <w:numPr>
          <w:ilvl w:val="1"/>
          <w:numId w:val="80"/>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Czy budynek jest dostosowany do potrzeb osób niepełnosprawnych poruszających się na wózkach inwalidzkich? </w:t>
      </w:r>
      <w:r w:rsidRPr="00D3136C">
        <w:rPr>
          <w:rFonts w:ascii="Calibri" w:eastAsia="Times New Roman" w:hAnsi="Calibri" w:cs="Calibri"/>
          <w:bCs/>
          <w:sz w:val="24"/>
          <w:szCs w:val="24"/>
          <w:u w:val="single"/>
          <w:lang w:eastAsia="pl-PL"/>
        </w:rPr>
        <w:t>Tak</w:t>
      </w:r>
      <w:r w:rsidRPr="003F7255">
        <w:rPr>
          <w:rFonts w:ascii="Calibri" w:eastAsia="Times New Roman" w:hAnsi="Calibri" w:cs="Calibri"/>
          <w:sz w:val="24"/>
          <w:szCs w:val="24"/>
          <w:lang w:eastAsia="pl-PL"/>
        </w:rPr>
        <w:t>/</w:t>
      </w:r>
      <w:r w:rsidRPr="00D3136C">
        <w:rPr>
          <w:rFonts w:ascii="Calibri" w:eastAsia="Times New Roman" w:hAnsi="Calibri" w:cs="Calibri"/>
          <w:sz w:val="24"/>
          <w:szCs w:val="24"/>
          <w:lang w:eastAsia="pl-PL"/>
        </w:rPr>
        <w:t>Nie</w:t>
      </w:r>
      <w:r w:rsidRPr="00ED06B0">
        <w:rPr>
          <w:rFonts w:ascii="Calibri" w:eastAsia="Times New Roman" w:hAnsi="Calibri" w:cs="Calibri"/>
          <w:sz w:val="24"/>
          <w:szCs w:val="24"/>
          <w:lang w:eastAsia="pl-PL"/>
        </w:rPr>
        <w:t xml:space="preserve"> (właściwe podkreślić)</w:t>
      </w:r>
    </w:p>
    <w:p w14:paraId="5E56EEA9" w14:textId="21217B10" w:rsidR="00603CAF" w:rsidRPr="00ED06B0" w:rsidRDefault="00603CAF" w:rsidP="00B13EC2">
      <w:pPr>
        <w:numPr>
          <w:ilvl w:val="1"/>
          <w:numId w:val="80"/>
        </w:numPr>
        <w:tabs>
          <w:tab w:val="left" w:leader="dot" w:pos="4536"/>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Liczba stanowisk, na których zrealizowane zostaną staże zawodowe w jednostce organizacyjnej: </w:t>
      </w:r>
      <w:r>
        <w:rPr>
          <w:rFonts w:ascii="Calibri" w:eastAsia="Times New Roman" w:hAnsi="Calibri" w:cs="Calibri"/>
          <w:sz w:val="24"/>
          <w:szCs w:val="24"/>
          <w:lang w:eastAsia="pl-PL"/>
        </w:rPr>
        <w:t>2</w:t>
      </w:r>
    </w:p>
    <w:p w14:paraId="480EB152" w14:textId="131FFFE2" w:rsidR="00603CAF" w:rsidRPr="001914DC" w:rsidRDefault="000509A6" w:rsidP="00B13EC2">
      <w:pPr>
        <w:numPr>
          <w:ilvl w:val="1"/>
          <w:numId w:val="80"/>
        </w:numPr>
        <w:spacing w:after="120" w:line="276" w:lineRule="auto"/>
        <w:contextualSpacing/>
        <w:rPr>
          <w:rFonts w:ascii="Calibri" w:eastAsia="Times New Roman" w:hAnsi="Calibri" w:cs="Calibri"/>
          <w:sz w:val="24"/>
          <w:szCs w:val="24"/>
          <w:lang w:eastAsia="pl-PL"/>
        </w:rPr>
      </w:pPr>
      <w:r w:rsidRPr="001914DC">
        <w:rPr>
          <w:rFonts w:ascii="Calibri" w:eastAsia="Times New Roman" w:hAnsi="Calibri" w:cs="Calibri"/>
          <w:sz w:val="24"/>
          <w:szCs w:val="24"/>
          <w:lang w:eastAsia="pl-PL"/>
        </w:rPr>
        <w:t>Preferowana długość staży zawodowych w jednostce organizacyjnej:</w:t>
      </w:r>
      <w:r w:rsidR="00FE0282" w:rsidRPr="001914DC">
        <w:rPr>
          <w:rFonts w:ascii="Calibri" w:eastAsia="Times New Roman" w:hAnsi="Calibri" w:cs="Calibri"/>
          <w:sz w:val="24"/>
          <w:szCs w:val="24"/>
          <w:lang w:eastAsia="pl-PL"/>
        </w:rPr>
        <w:t xml:space="preserve"> 7 miesięcy</w:t>
      </w:r>
    </w:p>
    <w:p w14:paraId="747C31F7" w14:textId="77777777" w:rsidR="00603CAF" w:rsidRPr="00ED06B0" w:rsidRDefault="00603CAF" w:rsidP="00B13EC2">
      <w:pPr>
        <w:numPr>
          <w:ilvl w:val="1"/>
          <w:numId w:val="80"/>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Informacje dotyczące stanowiska, na którym realizowane będą staże zawodowe</w:t>
      </w:r>
    </w:p>
    <w:p w14:paraId="5B95BFEC" w14:textId="77777777" w:rsidR="00603CAF" w:rsidRDefault="00603CAF" w:rsidP="00B13EC2">
      <w:pPr>
        <w:numPr>
          <w:ilvl w:val="2"/>
          <w:numId w:val="80"/>
        </w:numPr>
        <w:tabs>
          <w:tab w:val="left" w:leader="dot" w:pos="8505"/>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1E972659" w14:textId="1BE8D8C9" w:rsidR="00603CAF" w:rsidRPr="00CB1B68" w:rsidRDefault="009040FB" w:rsidP="00CB1B68">
      <w:pPr>
        <w:pStyle w:val="Akapitzlist"/>
        <w:numPr>
          <w:ilvl w:val="0"/>
          <w:numId w:val="407"/>
        </w:numPr>
        <w:tabs>
          <w:tab w:val="left" w:leader="dot" w:pos="8505"/>
        </w:tabs>
        <w:spacing w:after="120" w:line="276" w:lineRule="auto"/>
        <w:rPr>
          <w:rFonts w:ascii="Calibri" w:eastAsia="Times New Roman" w:hAnsi="Calibri" w:cs="Calibri"/>
          <w:sz w:val="24"/>
          <w:szCs w:val="24"/>
          <w:lang w:eastAsia="pl-PL"/>
        </w:rPr>
      </w:pPr>
      <w:r w:rsidRPr="00CB1B68">
        <w:rPr>
          <w:rFonts w:ascii="Calibri" w:eastAsia="Times New Roman" w:hAnsi="Calibri" w:cs="Calibri"/>
          <w:sz w:val="24"/>
          <w:szCs w:val="24"/>
          <w:lang w:eastAsia="pl-PL"/>
        </w:rPr>
        <w:t>umiejętność obsługi komputera.</w:t>
      </w:r>
    </w:p>
    <w:p w14:paraId="27A6EA3E" w14:textId="77777777" w:rsidR="00603CAF" w:rsidRDefault="00603CAF" w:rsidP="00B13EC2">
      <w:pPr>
        <w:numPr>
          <w:ilvl w:val="2"/>
          <w:numId w:val="80"/>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6ABDE035" w14:textId="4E857769" w:rsidR="009040FB" w:rsidRPr="00CB1B68" w:rsidRDefault="009040FB" w:rsidP="00CB1B68">
      <w:pPr>
        <w:pStyle w:val="Akapitzlist"/>
        <w:numPr>
          <w:ilvl w:val="0"/>
          <w:numId w:val="407"/>
        </w:numPr>
        <w:spacing w:after="120" w:line="276" w:lineRule="auto"/>
        <w:rPr>
          <w:rFonts w:ascii="Calibri" w:eastAsia="Times New Roman" w:hAnsi="Calibri" w:cs="Calibri"/>
          <w:sz w:val="24"/>
          <w:szCs w:val="24"/>
          <w:lang w:eastAsia="pl-PL"/>
        </w:rPr>
      </w:pPr>
      <w:r w:rsidRPr="00CB1B68">
        <w:rPr>
          <w:rFonts w:ascii="Calibri" w:eastAsia="Times New Roman" w:hAnsi="Calibri" w:cs="Calibri"/>
          <w:sz w:val="24"/>
          <w:szCs w:val="24"/>
          <w:lang w:eastAsia="pl-PL"/>
        </w:rPr>
        <w:t>wprowadzanie wniosków cudzoziemców do systemu „POBYT”,</w:t>
      </w:r>
    </w:p>
    <w:p w14:paraId="2B429282" w14:textId="2D468EFA" w:rsidR="00603CAF" w:rsidRPr="00CB1B68" w:rsidRDefault="009040FB" w:rsidP="00CB1B68">
      <w:pPr>
        <w:pStyle w:val="Akapitzlist"/>
        <w:numPr>
          <w:ilvl w:val="0"/>
          <w:numId w:val="407"/>
        </w:numPr>
        <w:spacing w:after="120" w:line="276" w:lineRule="auto"/>
        <w:rPr>
          <w:rFonts w:ascii="Calibri" w:eastAsia="Times New Roman" w:hAnsi="Calibri" w:cs="Calibri"/>
          <w:sz w:val="24"/>
          <w:szCs w:val="24"/>
          <w:lang w:eastAsia="pl-PL"/>
        </w:rPr>
      </w:pPr>
      <w:r w:rsidRPr="00CB1B68">
        <w:rPr>
          <w:rFonts w:ascii="Calibri" w:eastAsia="Times New Roman" w:hAnsi="Calibri" w:cs="Calibri"/>
          <w:sz w:val="24"/>
          <w:szCs w:val="24"/>
          <w:lang w:eastAsia="pl-PL"/>
        </w:rPr>
        <w:t>zakładanie akt osobowych cudzoziemców.</w:t>
      </w:r>
    </w:p>
    <w:p w14:paraId="33FB3C86" w14:textId="77777777" w:rsidR="00603CAF" w:rsidRDefault="00603CAF" w:rsidP="00B13EC2">
      <w:pPr>
        <w:numPr>
          <w:ilvl w:val="2"/>
          <w:numId w:val="80"/>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28810802" w14:textId="3848358C" w:rsidR="00603CAF" w:rsidRPr="00CC612D" w:rsidRDefault="009040FB" w:rsidP="00CC612D">
      <w:pPr>
        <w:pStyle w:val="Akapitzlist"/>
        <w:numPr>
          <w:ilvl w:val="0"/>
          <w:numId w:val="406"/>
        </w:numPr>
        <w:spacing w:after="120" w:line="276" w:lineRule="auto"/>
        <w:rPr>
          <w:rFonts w:ascii="Calibri" w:eastAsia="Times New Roman" w:hAnsi="Calibri" w:cs="Calibri"/>
          <w:sz w:val="24"/>
          <w:szCs w:val="24"/>
          <w:lang w:eastAsia="pl-PL"/>
        </w:rPr>
      </w:pPr>
      <w:r w:rsidRPr="00CC612D">
        <w:rPr>
          <w:rFonts w:ascii="Calibri" w:eastAsia="Times New Roman" w:hAnsi="Calibri" w:cs="Calibri"/>
          <w:sz w:val="24"/>
          <w:szCs w:val="24"/>
          <w:lang w:eastAsia="pl-PL"/>
        </w:rPr>
        <w:t>zapoznanie się z zagadnieniem legalizacji pobytu cudzoziemców.</w:t>
      </w:r>
    </w:p>
    <w:p w14:paraId="0840587E" w14:textId="77777777" w:rsidR="00874BFA" w:rsidRPr="00137C45" w:rsidRDefault="00874BFA" w:rsidP="005A7EDD">
      <w:pPr>
        <w:pStyle w:val="Nagwek3"/>
        <w:spacing w:before="240" w:after="240" w:line="276" w:lineRule="auto"/>
        <w:rPr>
          <w:rFonts w:asciiTheme="minorHAnsi" w:eastAsia="Times New Roman" w:hAnsiTheme="minorHAnsi" w:cstheme="minorHAnsi"/>
          <w:b/>
          <w:bCs/>
          <w:color w:val="auto"/>
          <w:lang w:eastAsia="pl-PL"/>
        </w:rPr>
      </w:pPr>
      <w:bookmarkStart w:id="157" w:name="_Toc135188586"/>
      <w:r w:rsidRPr="00137C45">
        <w:rPr>
          <w:rFonts w:asciiTheme="minorHAnsi" w:eastAsia="Times New Roman" w:hAnsiTheme="minorHAnsi" w:cstheme="minorHAnsi"/>
          <w:b/>
          <w:bCs/>
          <w:color w:val="auto"/>
          <w:lang w:eastAsia="pl-PL"/>
        </w:rPr>
        <w:t>Podlaski Urząd Wojewódzki Delegatura w Suwałkach – Wydział Polityki Społecznej – Oddział ds. Obsługi Funduszu Solidarnościowego</w:t>
      </w:r>
      <w:bookmarkEnd w:id="157"/>
    </w:p>
    <w:p w14:paraId="3C1FCF89" w14:textId="77777777" w:rsidR="00F65124" w:rsidRPr="00ED06B0" w:rsidRDefault="00F65124" w:rsidP="00B13EC2">
      <w:pPr>
        <w:numPr>
          <w:ilvl w:val="1"/>
          <w:numId w:val="81"/>
        </w:numPr>
        <w:tabs>
          <w:tab w:val="left" w:leader="dot" w:pos="8505"/>
        </w:tabs>
        <w:spacing w:after="120" w:line="276" w:lineRule="auto"/>
        <w:contextualSpacing/>
        <w:jc w:val="both"/>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Nazwa jednostki organizacyjnej (dział/wydział/departament, itp.): </w:t>
      </w:r>
    </w:p>
    <w:p w14:paraId="2B69889F" w14:textId="2BE95130" w:rsidR="00F65124" w:rsidRPr="00ED06B0" w:rsidRDefault="0037399E" w:rsidP="00F65124">
      <w:pPr>
        <w:tabs>
          <w:tab w:val="left" w:leader="dot" w:pos="9498"/>
        </w:tabs>
        <w:spacing w:after="120" w:line="276" w:lineRule="auto"/>
        <w:ind w:left="792"/>
        <w:contextualSpacing/>
        <w:rPr>
          <w:rFonts w:ascii="Calibri" w:eastAsia="Times New Roman" w:hAnsi="Calibri" w:cs="Calibri"/>
          <w:b/>
          <w:sz w:val="24"/>
          <w:szCs w:val="24"/>
          <w:lang w:eastAsia="pl-PL"/>
        </w:rPr>
      </w:pPr>
      <w:r w:rsidRPr="0037399E">
        <w:rPr>
          <w:rFonts w:ascii="Calibri" w:eastAsia="Times New Roman" w:hAnsi="Calibri" w:cs="Calibri"/>
          <w:b/>
          <w:sz w:val="24"/>
          <w:szCs w:val="24"/>
          <w:lang w:eastAsia="pl-PL"/>
        </w:rPr>
        <w:t>Podlaski Urząd Wojewódzki Delegatura w Suwałkach – Wydział Polityki Społecznej – Oddział ds. Obsługi Funduszu Solidarnościowego</w:t>
      </w:r>
    </w:p>
    <w:p w14:paraId="0AAB0B0A" w14:textId="77777777" w:rsidR="00F65124" w:rsidRPr="00ED06B0" w:rsidRDefault="00F65124" w:rsidP="00B13EC2">
      <w:pPr>
        <w:numPr>
          <w:ilvl w:val="1"/>
          <w:numId w:val="81"/>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Adres jednostki organizacyjnej: </w:t>
      </w:r>
    </w:p>
    <w:p w14:paraId="5ED338DA" w14:textId="77777777" w:rsidR="00F65124" w:rsidRPr="00BD66A3" w:rsidRDefault="00F65124" w:rsidP="00B13EC2">
      <w:pPr>
        <w:numPr>
          <w:ilvl w:val="2"/>
          <w:numId w:val="81"/>
        </w:numPr>
        <w:tabs>
          <w:tab w:val="left" w:leader="dot" w:pos="6804"/>
        </w:tabs>
        <w:spacing w:after="120" w:line="276" w:lineRule="auto"/>
        <w:contextualSpacing/>
        <w:rPr>
          <w:rFonts w:ascii="Calibri" w:eastAsia="Times New Roman" w:hAnsi="Calibri" w:cs="Calibri"/>
          <w:sz w:val="24"/>
          <w:szCs w:val="24"/>
          <w:lang w:eastAsia="pl-PL"/>
        </w:rPr>
      </w:pPr>
      <w:r w:rsidRPr="00BD66A3">
        <w:rPr>
          <w:rFonts w:ascii="Calibri" w:eastAsia="Times New Roman" w:hAnsi="Calibri" w:cs="Calibri"/>
          <w:sz w:val="24"/>
          <w:szCs w:val="24"/>
          <w:lang w:eastAsia="pl-PL"/>
        </w:rPr>
        <w:t>Województwo: PODLASKIE</w:t>
      </w:r>
    </w:p>
    <w:p w14:paraId="6838E234" w14:textId="4D63641F" w:rsidR="00F65124" w:rsidRPr="00BD66A3" w:rsidRDefault="00F65124" w:rsidP="00B13EC2">
      <w:pPr>
        <w:numPr>
          <w:ilvl w:val="2"/>
          <w:numId w:val="81"/>
        </w:numPr>
        <w:tabs>
          <w:tab w:val="left" w:leader="dot" w:pos="6804"/>
        </w:tabs>
        <w:spacing w:after="120" w:line="276" w:lineRule="auto"/>
        <w:contextualSpacing/>
        <w:rPr>
          <w:rFonts w:ascii="Calibri" w:eastAsia="Times New Roman" w:hAnsi="Calibri" w:cs="Calibri"/>
          <w:sz w:val="24"/>
          <w:szCs w:val="24"/>
          <w:lang w:eastAsia="pl-PL"/>
        </w:rPr>
      </w:pPr>
      <w:r w:rsidRPr="00BD66A3">
        <w:rPr>
          <w:rFonts w:ascii="Calibri" w:eastAsia="Times New Roman" w:hAnsi="Calibri" w:cs="Calibri"/>
          <w:sz w:val="24"/>
          <w:szCs w:val="24"/>
          <w:lang w:eastAsia="pl-PL"/>
        </w:rPr>
        <w:t xml:space="preserve">Miejscowość: </w:t>
      </w:r>
      <w:r w:rsidR="0037399E" w:rsidRPr="00BD66A3">
        <w:rPr>
          <w:rFonts w:ascii="Calibri" w:eastAsia="Times New Roman" w:hAnsi="Calibri" w:cs="Calibri"/>
          <w:sz w:val="24"/>
          <w:szCs w:val="24"/>
          <w:lang w:eastAsia="pl-PL"/>
        </w:rPr>
        <w:t>16-401 SUWAŁKI</w:t>
      </w:r>
    </w:p>
    <w:p w14:paraId="694ACB04" w14:textId="2C5F6FD2" w:rsidR="00F65124" w:rsidRPr="00BD66A3" w:rsidRDefault="00F65124" w:rsidP="00B13EC2">
      <w:pPr>
        <w:numPr>
          <w:ilvl w:val="2"/>
          <w:numId w:val="81"/>
        </w:numPr>
        <w:tabs>
          <w:tab w:val="left" w:leader="dot" w:pos="6804"/>
        </w:tabs>
        <w:spacing w:after="120" w:line="276" w:lineRule="auto"/>
        <w:contextualSpacing/>
        <w:rPr>
          <w:rFonts w:ascii="Calibri" w:eastAsia="Times New Roman" w:hAnsi="Calibri" w:cs="Calibri"/>
          <w:sz w:val="24"/>
          <w:szCs w:val="24"/>
          <w:lang w:eastAsia="pl-PL"/>
        </w:rPr>
      </w:pPr>
      <w:r w:rsidRPr="00BD66A3">
        <w:rPr>
          <w:rFonts w:ascii="Calibri" w:eastAsia="Times New Roman" w:hAnsi="Calibri" w:cs="Calibri"/>
          <w:sz w:val="24"/>
          <w:szCs w:val="24"/>
          <w:lang w:eastAsia="pl-PL"/>
        </w:rPr>
        <w:t xml:space="preserve">Ulica: </w:t>
      </w:r>
      <w:r w:rsidR="00BD66A3" w:rsidRPr="00BD66A3">
        <w:rPr>
          <w:rFonts w:ascii="Calibri" w:eastAsia="Times New Roman" w:hAnsi="Calibri" w:cs="Calibri"/>
          <w:sz w:val="24"/>
          <w:szCs w:val="24"/>
          <w:lang w:eastAsia="pl-PL"/>
        </w:rPr>
        <w:t>GEN. K. PUŁASKIEGO 73</w:t>
      </w:r>
    </w:p>
    <w:p w14:paraId="755B4865" w14:textId="77777777" w:rsidR="00F65124" w:rsidRPr="00ED06B0" w:rsidRDefault="00F65124" w:rsidP="00B13EC2">
      <w:pPr>
        <w:numPr>
          <w:ilvl w:val="1"/>
          <w:numId w:val="81"/>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Czy budynek jest dostosowany do potrzeb osób niepełnosprawnych poruszających się na wózkach inwalidzkich? </w:t>
      </w:r>
      <w:r w:rsidRPr="00D3136C">
        <w:rPr>
          <w:rFonts w:ascii="Calibri" w:eastAsia="Times New Roman" w:hAnsi="Calibri" w:cs="Calibri"/>
          <w:bCs/>
          <w:sz w:val="24"/>
          <w:szCs w:val="24"/>
          <w:u w:val="single"/>
          <w:lang w:eastAsia="pl-PL"/>
        </w:rPr>
        <w:t>Tak</w:t>
      </w:r>
      <w:r w:rsidRPr="003F7255">
        <w:rPr>
          <w:rFonts w:ascii="Calibri" w:eastAsia="Times New Roman" w:hAnsi="Calibri" w:cs="Calibri"/>
          <w:sz w:val="24"/>
          <w:szCs w:val="24"/>
          <w:lang w:eastAsia="pl-PL"/>
        </w:rPr>
        <w:t>/</w:t>
      </w:r>
      <w:r w:rsidRPr="00D3136C">
        <w:rPr>
          <w:rFonts w:ascii="Calibri" w:eastAsia="Times New Roman" w:hAnsi="Calibri" w:cs="Calibri"/>
          <w:sz w:val="24"/>
          <w:szCs w:val="24"/>
          <w:lang w:eastAsia="pl-PL"/>
        </w:rPr>
        <w:t>Nie</w:t>
      </w:r>
      <w:r w:rsidRPr="00ED06B0">
        <w:rPr>
          <w:rFonts w:ascii="Calibri" w:eastAsia="Times New Roman" w:hAnsi="Calibri" w:cs="Calibri"/>
          <w:sz w:val="24"/>
          <w:szCs w:val="24"/>
          <w:lang w:eastAsia="pl-PL"/>
        </w:rPr>
        <w:t xml:space="preserve"> (właściwe podkreślić)</w:t>
      </w:r>
    </w:p>
    <w:p w14:paraId="49F532C4" w14:textId="61EF2B92" w:rsidR="00F65124" w:rsidRPr="00ED06B0" w:rsidRDefault="00F65124" w:rsidP="00B13EC2">
      <w:pPr>
        <w:numPr>
          <w:ilvl w:val="1"/>
          <w:numId w:val="81"/>
        </w:numPr>
        <w:tabs>
          <w:tab w:val="left" w:leader="dot" w:pos="4536"/>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Liczba stanowisk, na których zrealizowane zostaną staże zawodowe w jednostce organizacyjnej: </w:t>
      </w:r>
      <w:r w:rsidR="00BD66A3">
        <w:rPr>
          <w:rFonts w:ascii="Calibri" w:eastAsia="Times New Roman" w:hAnsi="Calibri" w:cs="Calibri"/>
          <w:sz w:val="24"/>
          <w:szCs w:val="24"/>
          <w:lang w:eastAsia="pl-PL"/>
        </w:rPr>
        <w:t>1</w:t>
      </w:r>
    </w:p>
    <w:p w14:paraId="5EA96E94" w14:textId="44D408A1" w:rsidR="00F65124" w:rsidRPr="001914DC" w:rsidRDefault="000509A6" w:rsidP="00B13EC2">
      <w:pPr>
        <w:numPr>
          <w:ilvl w:val="1"/>
          <w:numId w:val="81"/>
        </w:numPr>
        <w:spacing w:after="120" w:line="276" w:lineRule="auto"/>
        <w:contextualSpacing/>
        <w:rPr>
          <w:rFonts w:ascii="Calibri" w:eastAsia="Times New Roman" w:hAnsi="Calibri" w:cs="Calibri"/>
          <w:sz w:val="24"/>
          <w:szCs w:val="24"/>
          <w:lang w:eastAsia="pl-PL"/>
        </w:rPr>
      </w:pPr>
      <w:r w:rsidRPr="001914DC">
        <w:rPr>
          <w:rFonts w:ascii="Calibri" w:eastAsia="Times New Roman" w:hAnsi="Calibri" w:cs="Calibri"/>
          <w:sz w:val="24"/>
          <w:szCs w:val="24"/>
          <w:lang w:eastAsia="pl-PL"/>
        </w:rPr>
        <w:t>Preferowana długość staży zawodowych w jednostce organizacyjnej:</w:t>
      </w:r>
      <w:r w:rsidR="00FE0282" w:rsidRPr="001914DC">
        <w:rPr>
          <w:rFonts w:ascii="Calibri" w:eastAsia="Times New Roman" w:hAnsi="Calibri" w:cs="Calibri"/>
          <w:sz w:val="24"/>
          <w:szCs w:val="24"/>
          <w:lang w:eastAsia="pl-PL"/>
        </w:rPr>
        <w:t xml:space="preserve"> 3 miesiące</w:t>
      </w:r>
    </w:p>
    <w:p w14:paraId="26D6020B" w14:textId="77777777" w:rsidR="00F65124" w:rsidRPr="00ED06B0" w:rsidRDefault="00F65124" w:rsidP="00B13EC2">
      <w:pPr>
        <w:numPr>
          <w:ilvl w:val="1"/>
          <w:numId w:val="81"/>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Informacje dotyczące stanowiska, na którym realizowane będą staże zawodowe</w:t>
      </w:r>
    </w:p>
    <w:p w14:paraId="7B192680" w14:textId="77777777" w:rsidR="00F65124" w:rsidRDefault="00F65124" w:rsidP="00B13EC2">
      <w:pPr>
        <w:numPr>
          <w:ilvl w:val="2"/>
          <w:numId w:val="81"/>
        </w:numPr>
        <w:tabs>
          <w:tab w:val="left" w:leader="dot" w:pos="8505"/>
        </w:tabs>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lastRenderedPageBreak/>
        <w:t xml:space="preserve">Minimalny zakres posiadanych przez beneficjenta ostatecznego kwalifikacji i umiejętności niezbędnych do realizacji stażu zawodowego na danym stanowisku: </w:t>
      </w:r>
    </w:p>
    <w:p w14:paraId="0BF9085A" w14:textId="6FB78FF3" w:rsidR="00BD66A3" w:rsidRPr="00137C45" w:rsidRDefault="00BD66A3" w:rsidP="00137C45">
      <w:pPr>
        <w:pStyle w:val="Akapitzlist"/>
        <w:numPr>
          <w:ilvl w:val="0"/>
          <w:numId w:val="406"/>
        </w:numPr>
        <w:tabs>
          <w:tab w:val="left" w:leader="dot" w:pos="8505"/>
        </w:tabs>
        <w:spacing w:after="120" w:line="276" w:lineRule="auto"/>
        <w:rPr>
          <w:rFonts w:ascii="Calibri" w:eastAsia="Times New Roman" w:hAnsi="Calibri" w:cs="Calibri"/>
          <w:sz w:val="24"/>
          <w:szCs w:val="24"/>
          <w:lang w:eastAsia="pl-PL"/>
        </w:rPr>
      </w:pPr>
      <w:r w:rsidRPr="00137C45">
        <w:rPr>
          <w:rFonts w:ascii="Calibri" w:eastAsia="Times New Roman" w:hAnsi="Calibri" w:cs="Calibri"/>
          <w:sz w:val="24"/>
          <w:szCs w:val="24"/>
          <w:lang w:eastAsia="pl-PL"/>
        </w:rPr>
        <w:t>umiejętność obsługi komputera,</w:t>
      </w:r>
    </w:p>
    <w:p w14:paraId="0EE6F9C9" w14:textId="3CEE9B89" w:rsidR="00F65124" w:rsidRPr="00137C45" w:rsidRDefault="00BD66A3" w:rsidP="00137C45">
      <w:pPr>
        <w:pStyle w:val="Akapitzlist"/>
        <w:numPr>
          <w:ilvl w:val="0"/>
          <w:numId w:val="406"/>
        </w:numPr>
        <w:tabs>
          <w:tab w:val="left" w:leader="dot" w:pos="8505"/>
        </w:tabs>
        <w:spacing w:after="120" w:line="276" w:lineRule="auto"/>
        <w:rPr>
          <w:rFonts w:ascii="Calibri" w:eastAsia="Times New Roman" w:hAnsi="Calibri" w:cs="Calibri"/>
          <w:sz w:val="24"/>
          <w:szCs w:val="24"/>
          <w:lang w:eastAsia="pl-PL"/>
        </w:rPr>
      </w:pPr>
      <w:r w:rsidRPr="00137C45">
        <w:rPr>
          <w:rFonts w:ascii="Calibri" w:eastAsia="Times New Roman" w:hAnsi="Calibri" w:cs="Calibri"/>
          <w:sz w:val="24"/>
          <w:szCs w:val="24"/>
          <w:lang w:eastAsia="pl-PL"/>
        </w:rPr>
        <w:t>znajomość programów WORD i EXCEL.</w:t>
      </w:r>
    </w:p>
    <w:p w14:paraId="4E093C1B" w14:textId="77777777" w:rsidR="00F65124" w:rsidRDefault="00F65124" w:rsidP="00B13EC2">
      <w:pPr>
        <w:numPr>
          <w:ilvl w:val="2"/>
          <w:numId w:val="81"/>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2E0C8D94" w14:textId="15A07A6E" w:rsidR="00BD66A3" w:rsidRPr="00137C45" w:rsidRDefault="00BD66A3" w:rsidP="00137C45">
      <w:pPr>
        <w:pStyle w:val="Akapitzlist"/>
        <w:numPr>
          <w:ilvl w:val="0"/>
          <w:numId w:val="408"/>
        </w:numPr>
        <w:spacing w:after="120" w:line="276" w:lineRule="auto"/>
        <w:rPr>
          <w:rFonts w:ascii="Calibri" w:eastAsia="Times New Roman" w:hAnsi="Calibri" w:cs="Calibri"/>
          <w:sz w:val="24"/>
          <w:szCs w:val="24"/>
          <w:lang w:eastAsia="pl-PL"/>
        </w:rPr>
      </w:pPr>
      <w:r w:rsidRPr="00137C45">
        <w:rPr>
          <w:rFonts w:ascii="Calibri" w:eastAsia="Times New Roman" w:hAnsi="Calibri" w:cs="Calibri"/>
          <w:sz w:val="24"/>
          <w:szCs w:val="24"/>
          <w:lang w:eastAsia="pl-PL"/>
        </w:rPr>
        <w:t>weryfikacja wniosków i sprawozdań jednostek samorządu terytorialnego,</w:t>
      </w:r>
    </w:p>
    <w:p w14:paraId="4DD89335" w14:textId="44C6573B" w:rsidR="00F65124" w:rsidRPr="00137C45" w:rsidRDefault="00BD66A3" w:rsidP="00137C45">
      <w:pPr>
        <w:pStyle w:val="Akapitzlist"/>
        <w:numPr>
          <w:ilvl w:val="0"/>
          <w:numId w:val="408"/>
        </w:numPr>
        <w:spacing w:after="120" w:line="276" w:lineRule="auto"/>
        <w:rPr>
          <w:rFonts w:ascii="Calibri" w:eastAsia="Times New Roman" w:hAnsi="Calibri" w:cs="Calibri"/>
          <w:sz w:val="24"/>
          <w:szCs w:val="24"/>
          <w:lang w:eastAsia="pl-PL"/>
        </w:rPr>
      </w:pPr>
      <w:r w:rsidRPr="00137C45">
        <w:rPr>
          <w:rFonts w:ascii="Calibri" w:eastAsia="Times New Roman" w:hAnsi="Calibri" w:cs="Calibri"/>
          <w:sz w:val="24"/>
          <w:szCs w:val="24"/>
          <w:lang w:eastAsia="pl-PL"/>
        </w:rPr>
        <w:t>monitorowanie realizacji Programów Funduszu Solidarnościowego.</w:t>
      </w:r>
    </w:p>
    <w:p w14:paraId="08943A44" w14:textId="77777777" w:rsidR="00F65124" w:rsidRDefault="00F65124" w:rsidP="00B13EC2">
      <w:pPr>
        <w:numPr>
          <w:ilvl w:val="2"/>
          <w:numId w:val="81"/>
        </w:numPr>
        <w:spacing w:after="120" w:line="276" w:lineRule="auto"/>
        <w:contextualSpacing/>
        <w:rPr>
          <w:rFonts w:ascii="Calibri" w:eastAsia="Times New Roman" w:hAnsi="Calibri" w:cs="Calibri"/>
          <w:sz w:val="24"/>
          <w:szCs w:val="24"/>
          <w:lang w:eastAsia="pl-PL"/>
        </w:rPr>
      </w:pPr>
      <w:r w:rsidRPr="00ED06B0">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41150D93" w14:textId="4E7C86BD" w:rsidR="00874BFA" w:rsidRPr="00137C45" w:rsidRDefault="00BD66A3" w:rsidP="00137C45">
      <w:pPr>
        <w:pStyle w:val="Akapitzlist"/>
        <w:numPr>
          <w:ilvl w:val="0"/>
          <w:numId w:val="409"/>
        </w:numPr>
        <w:spacing w:after="120" w:line="276" w:lineRule="auto"/>
        <w:rPr>
          <w:rFonts w:ascii="Calibri" w:eastAsia="Times New Roman" w:hAnsi="Calibri" w:cs="Calibri"/>
          <w:sz w:val="24"/>
          <w:szCs w:val="24"/>
          <w:lang w:eastAsia="pl-PL"/>
        </w:rPr>
      </w:pPr>
      <w:r w:rsidRPr="00137C45">
        <w:rPr>
          <w:rFonts w:ascii="Calibri" w:eastAsia="Times New Roman" w:hAnsi="Calibri" w:cs="Calibri"/>
          <w:sz w:val="24"/>
          <w:szCs w:val="24"/>
          <w:lang w:eastAsia="pl-PL"/>
        </w:rPr>
        <w:t>umiejętność z zakresu wdrażania i realizacji na poziomie jednostek samorządu terytorialnego programów resortowych Ministra Rodziny i</w:t>
      </w:r>
      <w:r w:rsidR="00137C45" w:rsidRPr="00137C45">
        <w:rPr>
          <w:rFonts w:ascii="Calibri" w:hAnsi="Calibri" w:cs="Calibri"/>
          <w:sz w:val="24"/>
          <w:szCs w:val="24"/>
        </w:rPr>
        <w:t> </w:t>
      </w:r>
      <w:r w:rsidRPr="00137C45">
        <w:rPr>
          <w:rFonts w:ascii="Calibri" w:eastAsia="Times New Roman" w:hAnsi="Calibri" w:cs="Calibri"/>
          <w:sz w:val="24"/>
          <w:szCs w:val="24"/>
          <w:lang w:eastAsia="pl-PL"/>
        </w:rPr>
        <w:t>Polityki Społecznej.</w:t>
      </w:r>
    </w:p>
    <w:p w14:paraId="3A297927" w14:textId="212F2706" w:rsidR="00563585" w:rsidRPr="00561375" w:rsidRDefault="00563585" w:rsidP="000E66D8">
      <w:pPr>
        <w:pStyle w:val="Nagwek1"/>
        <w:numPr>
          <w:ilvl w:val="0"/>
          <w:numId w:val="472"/>
        </w:numPr>
        <w:spacing w:after="240" w:line="276" w:lineRule="auto"/>
        <w:rPr>
          <w:rFonts w:eastAsia="Times New Roman"/>
          <w:b/>
          <w:bCs/>
          <w:color w:val="auto"/>
          <w:lang w:eastAsia="pl-PL"/>
        </w:rPr>
      </w:pPr>
      <w:bookmarkStart w:id="158" w:name="_Toc135188587"/>
      <w:r w:rsidRPr="00561375">
        <w:rPr>
          <w:rFonts w:eastAsia="Times New Roman"/>
          <w:b/>
          <w:bCs/>
          <w:color w:val="auto"/>
          <w:lang w:eastAsia="pl-PL"/>
        </w:rPr>
        <w:t>Drugi pakiet stanowisk stażowych</w:t>
      </w:r>
      <w:bookmarkEnd w:id="158"/>
    </w:p>
    <w:p w14:paraId="04A20349" w14:textId="21572957" w:rsidR="007C6E18" w:rsidRDefault="007C6E18" w:rsidP="0045176D">
      <w:pPr>
        <w:pStyle w:val="Nagwek2"/>
        <w:spacing w:before="240" w:after="240" w:line="276" w:lineRule="auto"/>
        <w:rPr>
          <w:rFonts w:asciiTheme="minorHAnsi" w:hAnsiTheme="minorHAnsi" w:cstheme="minorHAnsi"/>
          <w:b/>
          <w:bCs/>
          <w:color w:val="auto"/>
          <w:sz w:val="28"/>
          <w:szCs w:val="28"/>
          <w:lang w:eastAsia="pl-PL"/>
        </w:rPr>
      </w:pPr>
      <w:bookmarkStart w:id="159" w:name="_Toc135188588"/>
      <w:r w:rsidRPr="00561375">
        <w:rPr>
          <w:rFonts w:asciiTheme="minorHAnsi" w:hAnsiTheme="minorHAnsi" w:cstheme="minorHAnsi"/>
          <w:b/>
          <w:bCs/>
          <w:color w:val="auto"/>
          <w:sz w:val="28"/>
          <w:szCs w:val="28"/>
          <w:lang w:eastAsia="pl-PL"/>
        </w:rPr>
        <w:t>DOLNOŚLĄSKI URZĄD WOJEWÓDZKI WE WROCŁAWIU</w:t>
      </w:r>
      <w:bookmarkEnd w:id="159"/>
    </w:p>
    <w:p w14:paraId="413EB1A7" w14:textId="77777777" w:rsidR="00922EA3" w:rsidRPr="00922EA3" w:rsidRDefault="00922EA3" w:rsidP="00B13EC2">
      <w:pPr>
        <w:numPr>
          <w:ilvl w:val="0"/>
          <w:numId w:val="241"/>
        </w:numPr>
        <w:spacing w:before="240" w:after="240" w:line="276" w:lineRule="auto"/>
        <w:ind w:left="357" w:hanging="357"/>
        <w:jc w:val="both"/>
        <w:rPr>
          <w:rFonts w:ascii="Calibri" w:eastAsia="Times New Roman" w:hAnsi="Calibri" w:cs="Calibri"/>
          <w:b/>
          <w:bCs/>
          <w:sz w:val="24"/>
          <w:szCs w:val="24"/>
          <w:lang w:eastAsia="pl-PL"/>
        </w:rPr>
      </w:pPr>
      <w:r w:rsidRPr="00922EA3">
        <w:rPr>
          <w:rFonts w:ascii="Calibri" w:eastAsia="Times New Roman" w:hAnsi="Calibri" w:cs="Calibri"/>
          <w:b/>
          <w:bCs/>
          <w:sz w:val="24"/>
          <w:szCs w:val="24"/>
          <w:lang w:eastAsia="pl-PL"/>
        </w:rPr>
        <w:t>Dane dotyczące organu administracji rządowej</w:t>
      </w:r>
    </w:p>
    <w:p w14:paraId="0A98BFEF" w14:textId="77777777" w:rsidR="00A45C3E" w:rsidRDefault="00922EA3" w:rsidP="00B13EC2">
      <w:pPr>
        <w:numPr>
          <w:ilvl w:val="1"/>
          <w:numId w:val="241"/>
        </w:numPr>
        <w:tabs>
          <w:tab w:val="left" w:leader="dot" w:pos="8505"/>
        </w:tabs>
        <w:spacing w:after="120" w:line="276" w:lineRule="auto"/>
        <w:ind w:left="788" w:hanging="431"/>
        <w:contextualSpacing/>
        <w:jc w:val="both"/>
        <w:rPr>
          <w:rFonts w:ascii="Calibri" w:eastAsia="Times New Roman" w:hAnsi="Calibri" w:cs="Calibri"/>
          <w:sz w:val="24"/>
          <w:szCs w:val="24"/>
          <w:lang w:eastAsia="pl-PL"/>
        </w:rPr>
      </w:pPr>
      <w:r w:rsidRPr="00922EA3">
        <w:rPr>
          <w:rFonts w:ascii="Calibri" w:eastAsia="Times New Roman" w:hAnsi="Calibri" w:cs="Calibri"/>
          <w:sz w:val="24"/>
          <w:szCs w:val="24"/>
          <w:lang w:eastAsia="pl-PL"/>
        </w:rPr>
        <w:t xml:space="preserve">Nazwa organu administracji rządowej: </w:t>
      </w:r>
    </w:p>
    <w:p w14:paraId="1D322737" w14:textId="0B27A2AF" w:rsidR="00922EA3" w:rsidRPr="00922EA3" w:rsidRDefault="00922EA3" w:rsidP="00A45C3E">
      <w:pPr>
        <w:tabs>
          <w:tab w:val="left" w:leader="dot" w:pos="8505"/>
        </w:tabs>
        <w:spacing w:after="120" w:line="276" w:lineRule="auto"/>
        <w:ind w:left="788"/>
        <w:contextualSpacing/>
        <w:jc w:val="both"/>
        <w:rPr>
          <w:rFonts w:ascii="Calibri" w:eastAsia="Times New Roman" w:hAnsi="Calibri" w:cs="Calibri"/>
          <w:b/>
          <w:bCs/>
          <w:sz w:val="24"/>
          <w:szCs w:val="24"/>
          <w:lang w:eastAsia="pl-PL"/>
        </w:rPr>
      </w:pPr>
      <w:r w:rsidRPr="00922EA3">
        <w:rPr>
          <w:rFonts w:ascii="Calibri" w:eastAsia="Times New Roman" w:hAnsi="Calibri" w:cs="Calibri"/>
          <w:b/>
          <w:bCs/>
          <w:sz w:val="24"/>
          <w:szCs w:val="24"/>
          <w:lang w:eastAsia="pl-PL"/>
        </w:rPr>
        <w:t>Dolnośląski Urząd Wojewódzki we Wrocławiu</w:t>
      </w:r>
    </w:p>
    <w:p w14:paraId="281730C3" w14:textId="77777777" w:rsidR="00922EA3" w:rsidRPr="00922EA3" w:rsidRDefault="00922EA3" w:rsidP="00B13EC2">
      <w:pPr>
        <w:numPr>
          <w:ilvl w:val="1"/>
          <w:numId w:val="241"/>
        </w:numPr>
        <w:tabs>
          <w:tab w:val="left" w:leader="dot" w:pos="8505"/>
        </w:tabs>
        <w:spacing w:after="120" w:line="276" w:lineRule="auto"/>
        <w:contextualSpacing/>
        <w:jc w:val="both"/>
        <w:rPr>
          <w:rFonts w:ascii="Calibri" w:eastAsia="Times New Roman" w:hAnsi="Calibri" w:cs="Calibri"/>
          <w:sz w:val="24"/>
          <w:szCs w:val="24"/>
          <w:lang w:eastAsia="pl-PL"/>
        </w:rPr>
      </w:pPr>
      <w:bookmarkStart w:id="160" w:name="_Hlk134628253"/>
      <w:r w:rsidRPr="00922EA3">
        <w:rPr>
          <w:rFonts w:ascii="Calibri" w:eastAsia="Times New Roman" w:hAnsi="Calibri" w:cs="Calibri"/>
          <w:sz w:val="24"/>
          <w:szCs w:val="24"/>
          <w:lang w:eastAsia="pl-PL"/>
        </w:rPr>
        <w:t xml:space="preserve">Adres organu administracji rządowej: </w:t>
      </w:r>
    </w:p>
    <w:bookmarkEnd w:id="160"/>
    <w:p w14:paraId="1CB68322" w14:textId="77777777" w:rsidR="00922EA3" w:rsidRPr="00922EA3" w:rsidRDefault="00922EA3" w:rsidP="00B13EC2">
      <w:pPr>
        <w:numPr>
          <w:ilvl w:val="2"/>
          <w:numId w:val="241"/>
        </w:numPr>
        <w:tabs>
          <w:tab w:val="left" w:leader="dot" w:pos="6804"/>
        </w:tabs>
        <w:spacing w:after="120" w:line="276" w:lineRule="auto"/>
        <w:ind w:left="1225" w:hanging="505"/>
        <w:contextualSpacing/>
        <w:jc w:val="both"/>
        <w:rPr>
          <w:rFonts w:ascii="Calibri" w:eastAsia="Times New Roman" w:hAnsi="Calibri" w:cs="Calibri"/>
          <w:sz w:val="24"/>
          <w:szCs w:val="24"/>
          <w:lang w:eastAsia="pl-PL"/>
        </w:rPr>
      </w:pPr>
      <w:r w:rsidRPr="00922EA3">
        <w:rPr>
          <w:rFonts w:ascii="Calibri" w:eastAsia="Times New Roman" w:hAnsi="Calibri" w:cs="Calibri"/>
          <w:sz w:val="24"/>
          <w:szCs w:val="24"/>
          <w:lang w:eastAsia="pl-PL"/>
        </w:rPr>
        <w:t xml:space="preserve">Województwo: Dolnośląskie </w:t>
      </w:r>
    </w:p>
    <w:p w14:paraId="20D15E1C" w14:textId="77777777" w:rsidR="00922EA3" w:rsidRPr="00922EA3" w:rsidRDefault="00922EA3" w:rsidP="00B13EC2">
      <w:pPr>
        <w:numPr>
          <w:ilvl w:val="2"/>
          <w:numId w:val="241"/>
        </w:numPr>
        <w:tabs>
          <w:tab w:val="left" w:leader="dot" w:pos="6804"/>
        </w:tabs>
        <w:spacing w:after="120" w:line="276" w:lineRule="auto"/>
        <w:contextualSpacing/>
        <w:jc w:val="both"/>
        <w:rPr>
          <w:rFonts w:ascii="Calibri" w:eastAsia="Times New Roman" w:hAnsi="Calibri" w:cs="Calibri"/>
          <w:sz w:val="24"/>
          <w:szCs w:val="24"/>
          <w:lang w:eastAsia="pl-PL"/>
        </w:rPr>
      </w:pPr>
      <w:r w:rsidRPr="00922EA3">
        <w:rPr>
          <w:rFonts w:ascii="Calibri" w:eastAsia="Times New Roman" w:hAnsi="Calibri" w:cs="Calibri"/>
          <w:sz w:val="24"/>
          <w:szCs w:val="24"/>
          <w:lang w:eastAsia="pl-PL"/>
        </w:rPr>
        <w:t>Miejscowość: Wrocław</w:t>
      </w:r>
    </w:p>
    <w:p w14:paraId="1B1418D6" w14:textId="77777777" w:rsidR="00922EA3" w:rsidRPr="00922EA3" w:rsidRDefault="00922EA3" w:rsidP="00B13EC2">
      <w:pPr>
        <w:numPr>
          <w:ilvl w:val="2"/>
          <w:numId w:val="241"/>
        </w:numPr>
        <w:tabs>
          <w:tab w:val="left" w:leader="dot" w:pos="4536"/>
        </w:tabs>
        <w:spacing w:after="120" w:line="276" w:lineRule="auto"/>
        <w:contextualSpacing/>
        <w:jc w:val="both"/>
        <w:rPr>
          <w:rFonts w:ascii="Calibri" w:eastAsia="Times New Roman" w:hAnsi="Calibri" w:cs="Calibri"/>
          <w:sz w:val="24"/>
          <w:szCs w:val="24"/>
          <w:lang w:eastAsia="pl-PL"/>
        </w:rPr>
      </w:pPr>
      <w:r w:rsidRPr="00922EA3">
        <w:rPr>
          <w:rFonts w:ascii="Calibri" w:eastAsia="Times New Roman" w:hAnsi="Calibri" w:cs="Calibri"/>
          <w:sz w:val="24"/>
          <w:szCs w:val="24"/>
          <w:lang w:eastAsia="pl-PL"/>
        </w:rPr>
        <w:t>Kod pocztowy: 50-153</w:t>
      </w:r>
    </w:p>
    <w:p w14:paraId="6D099A36" w14:textId="77777777" w:rsidR="00922EA3" w:rsidRPr="00922EA3" w:rsidRDefault="00922EA3" w:rsidP="00B13EC2">
      <w:pPr>
        <w:numPr>
          <w:ilvl w:val="2"/>
          <w:numId w:val="241"/>
        </w:numPr>
        <w:tabs>
          <w:tab w:val="left" w:leader="dot" w:pos="4536"/>
        </w:tabs>
        <w:spacing w:after="120" w:line="276" w:lineRule="auto"/>
        <w:ind w:left="1225" w:hanging="505"/>
        <w:contextualSpacing/>
        <w:jc w:val="both"/>
        <w:rPr>
          <w:rFonts w:ascii="Calibri" w:eastAsia="Times New Roman" w:hAnsi="Calibri" w:cs="Calibri"/>
          <w:sz w:val="24"/>
          <w:szCs w:val="24"/>
          <w:lang w:eastAsia="pl-PL"/>
        </w:rPr>
      </w:pPr>
      <w:r w:rsidRPr="00922EA3">
        <w:rPr>
          <w:rFonts w:ascii="Calibri" w:eastAsia="Times New Roman" w:hAnsi="Calibri" w:cs="Calibri"/>
          <w:sz w:val="24"/>
          <w:szCs w:val="24"/>
          <w:lang w:eastAsia="pl-PL"/>
        </w:rPr>
        <w:t xml:space="preserve">Ulica: pl. Powstańców Warszawy </w:t>
      </w:r>
    </w:p>
    <w:p w14:paraId="246E0CF8" w14:textId="35214289" w:rsidR="00922EA3" w:rsidRDefault="00922EA3" w:rsidP="00B13EC2">
      <w:pPr>
        <w:numPr>
          <w:ilvl w:val="2"/>
          <w:numId w:val="241"/>
        </w:numPr>
        <w:tabs>
          <w:tab w:val="left" w:leader="dot" w:pos="3969"/>
        </w:tabs>
        <w:spacing w:after="120" w:line="276" w:lineRule="auto"/>
        <w:contextualSpacing/>
        <w:jc w:val="both"/>
        <w:rPr>
          <w:rFonts w:ascii="Calibri" w:eastAsia="Times New Roman" w:hAnsi="Calibri" w:cs="Calibri"/>
          <w:sz w:val="24"/>
          <w:szCs w:val="24"/>
          <w:lang w:eastAsia="pl-PL"/>
        </w:rPr>
      </w:pPr>
      <w:r w:rsidRPr="00922EA3">
        <w:rPr>
          <w:rFonts w:ascii="Calibri" w:eastAsia="Times New Roman" w:hAnsi="Calibri" w:cs="Calibri"/>
          <w:sz w:val="24"/>
          <w:szCs w:val="24"/>
          <w:lang w:eastAsia="pl-PL"/>
        </w:rPr>
        <w:t>Nr posesji: 1</w:t>
      </w:r>
    </w:p>
    <w:p w14:paraId="42D9DF22" w14:textId="3C6AF2A2" w:rsidR="00922EA3" w:rsidRDefault="00922EA3" w:rsidP="00B13EC2">
      <w:pPr>
        <w:numPr>
          <w:ilvl w:val="1"/>
          <w:numId w:val="241"/>
        </w:numPr>
        <w:tabs>
          <w:tab w:val="left" w:leader="dot" w:pos="8505"/>
        </w:tabs>
        <w:spacing w:after="120" w:line="276" w:lineRule="auto"/>
        <w:contextualSpacing/>
        <w:jc w:val="both"/>
        <w:rPr>
          <w:rFonts w:ascii="Calibri" w:eastAsia="Times New Roman" w:hAnsi="Calibri" w:cs="Calibri"/>
          <w:sz w:val="24"/>
          <w:szCs w:val="24"/>
          <w:lang w:eastAsia="pl-PL"/>
        </w:rPr>
      </w:pPr>
      <w:r w:rsidRPr="00922EA3">
        <w:rPr>
          <w:rFonts w:ascii="Calibri" w:eastAsia="Times New Roman" w:hAnsi="Calibri" w:cs="Calibri"/>
          <w:sz w:val="24"/>
          <w:szCs w:val="24"/>
          <w:lang w:eastAsia="pl-PL"/>
        </w:rPr>
        <w:t>Łączna liczba stanowisk, na których zrealizowane zostaną staże zawodowe w organie administracji rządowej: 8</w:t>
      </w:r>
    </w:p>
    <w:p w14:paraId="113498AA" w14:textId="77777777" w:rsidR="00620D84" w:rsidRDefault="00620D84" w:rsidP="00B13EC2">
      <w:pPr>
        <w:numPr>
          <w:ilvl w:val="0"/>
          <w:numId w:val="241"/>
        </w:numPr>
        <w:tabs>
          <w:tab w:val="left" w:leader="dot" w:pos="4536"/>
        </w:tabs>
        <w:spacing w:before="240" w:after="240" w:line="276" w:lineRule="auto"/>
        <w:rPr>
          <w:rFonts w:ascii="Calibri" w:eastAsia="Times New Roman" w:hAnsi="Calibri" w:cs="Calibri"/>
          <w:b/>
          <w:bCs/>
          <w:sz w:val="24"/>
          <w:szCs w:val="24"/>
          <w:lang w:eastAsia="pl-PL"/>
        </w:rPr>
      </w:pPr>
      <w:bookmarkStart w:id="161" w:name="_Hlk134630166"/>
      <w:r w:rsidRPr="001A42E2">
        <w:rPr>
          <w:rFonts w:ascii="Calibri" w:eastAsia="Times New Roman" w:hAnsi="Calibri" w:cs="Calibri"/>
          <w:b/>
          <w:bCs/>
          <w:sz w:val="24"/>
          <w:szCs w:val="24"/>
          <w:lang w:eastAsia="pl-PL"/>
        </w:rPr>
        <w:t>Jednostki organizacyjne organu administracji rządowej, w których planowana jest realizacja staży zawodowych w ramach modułu II programu „STABILNE ZATRUDNIENIE”</w:t>
      </w:r>
    </w:p>
    <w:p w14:paraId="49B7E0B4" w14:textId="77777777" w:rsidR="00561375" w:rsidRDefault="00561375" w:rsidP="00561375">
      <w:pPr>
        <w:pStyle w:val="Nagwek3"/>
        <w:spacing w:before="240" w:after="240" w:line="276" w:lineRule="auto"/>
        <w:rPr>
          <w:rFonts w:asciiTheme="minorHAnsi" w:hAnsiTheme="minorHAnsi" w:cstheme="minorHAnsi"/>
          <w:b/>
          <w:bCs/>
          <w:color w:val="auto"/>
          <w:lang w:eastAsia="pl-PL"/>
        </w:rPr>
      </w:pPr>
      <w:bookmarkStart w:id="162" w:name="_Toc135188589"/>
      <w:bookmarkEnd w:id="161"/>
      <w:r w:rsidRPr="0045176D">
        <w:rPr>
          <w:rFonts w:asciiTheme="minorHAnsi" w:hAnsiTheme="minorHAnsi" w:cstheme="minorHAnsi"/>
          <w:b/>
          <w:bCs/>
          <w:color w:val="auto"/>
          <w:lang w:eastAsia="pl-PL"/>
        </w:rPr>
        <w:t>Wydział Spraw Obywatelskich i Cudzoziemców</w:t>
      </w:r>
      <w:bookmarkEnd w:id="162"/>
    </w:p>
    <w:p w14:paraId="2E343DB9" w14:textId="77777777" w:rsidR="00561375" w:rsidRPr="000476F4" w:rsidRDefault="00561375" w:rsidP="00561375">
      <w:pPr>
        <w:numPr>
          <w:ilvl w:val="1"/>
          <w:numId w:val="248"/>
        </w:numPr>
        <w:tabs>
          <w:tab w:val="left" w:leader="dot" w:pos="8505"/>
        </w:tabs>
        <w:spacing w:after="120" w:line="276" w:lineRule="auto"/>
        <w:contextualSpacing/>
        <w:rPr>
          <w:rFonts w:ascii="Calibri" w:eastAsia="Times New Roman" w:hAnsi="Calibri" w:cs="Calibri"/>
          <w:sz w:val="24"/>
          <w:szCs w:val="24"/>
          <w:lang w:eastAsia="pl-PL"/>
        </w:rPr>
      </w:pPr>
      <w:r w:rsidRPr="000476F4">
        <w:rPr>
          <w:rFonts w:ascii="Calibri" w:eastAsia="Times New Roman" w:hAnsi="Calibri" w:cs="Calibri"/>
          <w:sz w:val="24"/>
          <w:szCs w:val="24"/>
          <w:lang w:eastAsia="pl-PL"/>
        </w:rPr>
        <w:t xml:space="preserve">Nazwa jednostki organizacyjnej (dział/wydział/departament, itp.): </w:t>
      </w:r>
    </w:p>
    <w:p w14:paraId="25309E00" w14:textId="77777777" w:rsidR="00561375" w:rsidRPr="000476F4" w:rsidRDefault="00561375" w:rsidP="00561375">
      <w:pPr>
        <w:tabs>
          <w:tab w:val="left" w:leader="dot" w:pos="9498"/>
        </w:tabs>
        <w:spacing w:after="120" w:line="276" w:lineRule="auto"/>
        <w:ind w:left="792"/>
        <w:contextualSpacing/>
        <w:rPr>
          <w:rFonts w:ascii="Calibri" w:eastAsia="Times New Roman" w:hAnsi="Calibri" w:cs="Calibri"/>
          <w:sz w:val="24"/>
          <w:szCs w:val="24"/>
          <w:lang w:eastAsia="pl-PL"/>
        </w:rPr>
      </w:pPr>
      <w:r w:rsidRPr="000476F4">
        <w:rPr>
          <w:rFonts w:ascii="Calibri" w:eastAsia="Times New Roman" w:hAnsi="Calibri" w:cs="Calibri"/>
          <w:sz w:val="24"/>
          <w:szCs w:val="24"/>
          <w:lang w:eastAsia="pl-PL"/>
        </w:rPr>
        <w:t>Wydział Spraw Obywatelskich i Cudzoziemców</w:t>
      </w:r>
    </w:p>
    <w:p w14:paraId="552A3DE4" w14:textId="77777777" w:rsidR="00561375" w:rsidRPr="000476F4" w:rsidRDefault="00561375" w:rsidP="00561375">
      <w:pPr>
        <w:numPr>
          <w:ilvl w:val="1"/>
          <w:numId w:val="248"/>
        </w:numPr>
        <w:spacing w:after="120" w:line="276" w:lineRule="auto"/>
        <w:contextualSpacing/>
        <w:rPr>
          <w:rFonts w:ascii="Calibri" w:eastAsia="Times New Roman" w:hAnsi="Calibri" w:cs="Calibri"/>
          <w:sz w:val="24"/>
          <w:szCs w:val="24"/>
          <w:lang w:eastAsia="pl-PL"/>
        </w:rPr>
      </w:pPr>
      <w:r w:rsidRPr="000476F4">
        <w:rPr>
          <w:rFonts w:ascii="Calibri" w:eastAsia="Times New Roman" w:hAnsi="Calibri" w:cs="Calibri"/>
          <w:sz w:val="24"/>
          <w:szCs w:val="24"/>
          <w:lang w:eastAsia="pl-PL"/>
        </w:rPr>
        <w:t xml:space="preserve">Adres jednostki organizacyjnej: </w:t>
      </w:r>
    </w:p>
    <w:p w14:paraId="50953024" w14:textId="77777777" w:rsidR="00561375" w:rsidRPr="000476F4" w:rsidRDefault="00561375" w:rsidP="00561375">
      <w:pPr>
        <w:numPr>
          <w:ilvl w:val="2"/>
          <w:numId w:val="248"/>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0476F4">
        <w:rPr>
          <w:rFonts w:ascii="Calibri" w:eastAsia="Times New Roman" w:hAnsi="Calibri" w:cs="Calibri"/>
          <w:sz w:val="24"/>
          <w:szCs w:val="24"/>
          <w:lang w:eastAsia="pl-PL"/>
        </w:rPr>
        <w:lastRenderedPageBreak/>
        <w:t>Województwo: Dolnośląskie</w:t>
      </w:r>
    </w:p>
    <w:p w14:paraId="0664A687" w14:textId="77777777" w:rsidR="00561375" w:rsidRPr="000476F4" w:rsidRDefault="00561375" w:rsidP="00561375">
      <w:pPr>
        <w:numPr>
          <w:ilvl w:val="2"/>
          <w:numId w:val="248"/>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0476F4">
        <w:rPr>
          <w:rFonts w:ascii="Calibri" w:eastAsia="Times New Roman" w:hAnsi="Calibri" w:cs="Calibri"/>
          <w:sz w:val="24"/>
          <w:szCs w:val="24"/>
          <w:lang w:eastAsia="pl-PL"/>
        </w:rPr>
        <w:t>Miejscowość: Legnica</w:t>
      </w:r>
    </w:p>
    <w:p w14:paraId="5E554D87" w14:textId="77777777" w:rsidR="00561375" w:rsidRPr="000476F4" w:rsidRDefault="00561375" w:rsidP="00561375">
      <w:pPr>
        <w:numPr>
          <w:ilvl w:val="2"/>
          <w:numId w:val="248"/>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0476F4">
        <w:rPr>
          <w:rFonts w:ascii="Calibri" w:eastAsia="Times New Roman" w:hAnsi="Calibri" w:cs="Calibri"/>
          <w:sz w:val="24"/>
          <w:szCs w:val="24"/>
          <w:lang w:eastAsia="pl-PL"/>
        </w:rPr>
        <w:t>Ulica: F. Skarbka 3</w:t>
      </w:r>
    </w:p>
    <w:p w14:paraId="098C0EA3" w14:textId="77777777" w:rsidR="00561375" w:rsidRPr="00AD1763" w:rsidRDefault="00561375" w:rsidP="00561375">
      <w:pPr>
        <w:numPr>
          <w:ilvl w:val="1"/>
          <w:numId w:val="248"/>
        </w:numPr>
        <w:spacing w:after="120" w:line="276" w:lineRule="auto"/>
        <w:ind w:left="788" w:hanging="431"/>
        <w:contextualSpacing/>
        <w:rPr>
          <w:rFonts w:ascii="Calibri" w:eastAsia="Times New Roman" w:hAnsi="Calibri" w:cs="Calibri"/>
          <w:sz w:val="24"/>
          <w:szCs w:val="24"/>
          <w:lang w:eastAsia="pl-PL"/>
        </w:rPr>
      </w:pPr>
      <w:r w:rsidRPr="000476F4">
        <w:rPr>
          <w:rFonts w:ascii="Calibri" w:eastAsia="Times New Roman" w:hAnsi="Calibri" w:cs="Calibri"/>
          <w:sz w:val="24"/>
          <w:szCs w:val="24"/>
          <w:lang w:eastAsia="pl-PL"/>
        </w:rPr>
        <w:t xml:space="preserve">Czy budynek jest dostosowany do potrzeb osób niepełnosprawnych poruszających się na wózkach inwalidzkich? </w:t>
      </w:r>
      <w:r w:rsidRPr="000476F4">
        <w:rPr>
          <w:rFonts w:ascii="Calibri" w:eastAsia="Times New Roman" w:hAnsi="Calibri" w:cs="Calibri"/>
          <w:sz w:val="24"/>
          <w:szCs w:val="24"/>
          <w:u w:val="single"/>
          <w:lang w:eastAsia="pl-PL"/>
        </w:rPr>
        <w:t>Tak</w:t>
      </w:r>
      <w:r w:rsidRPr="000476F4">
        <w:rPr>
          <w:rFonts w:ascii="Calibri" w:eastAsia="Times New Roman" w:hAnsi="Calibri" w:cs="Calibri"/>
          <w:sz w:val="24"/>
          <w:szCs w:val="24"/>
          <w:lang w:eastAsia="pl-PL"/>
        </w:rPr>
        <w:t>/Nie (właściwe podkreślić)</w:t>
      </w:r>
    </w:p>
    <w:p w14:paraId="5D1A277B" w14:textId="77777777" w:rsidR="00561375" w:rsidRPr="00AD1763" w:rsidRDefault="00561375" w:rsidP="00561375">
      <w:pPr>
        <w:numPr>
          <w:ilvl w:val="1"/>
          <w:numId w:val="248"/>
        </w:numPr>
        <w:spacing w:after="120" w:line="276" w:lineRule="auto"/>
        <w:ind w:left="788" w:hanging="431"/>
        <w:contextualSpacing/>
        <w:rPr>
          <w:rFonts w:ascii="Calibri" w:eastAsia="Times New Roman" w:hAnsi="Calibri" w:cs="Calibri"/>
          <w:sz w:val="24"/>
          <w:szCs w:val="24"/>
          <w:lang w:eastAsia="pl-PL"/>
        </w:rPr>
      </w:pPr>
      <w:r w:rsidRPr="000476F4">
        <w:rPr>
          <w:rFonts w:ascii="Calibri" w:eastAsia="Times New Roman" w:hAnsi="Calibri" w:cs="Calibri"/>
          <w:sz w:val="24"/>
          <w:szCs w:val="24"/>
          <w:lang w:eastAsia="pl-PL"/>
        </w:rPr>
        <w:t>Liczba stanowisk, na których zrealizowane zostaną staże zawodowe w jednostce organizacyjnej: 4</w:t>
      </w:r>
    </w:p>
    <w:p w14:paraId="4F69703A" w14:textId="77777777" w:rsidR="00561375" w:rsidRPr="00820E03" w:rsidRDefault="00561375" w:rsidP="00561375">
      <w:pPr>
        <w:numPr>
          <w:ilvl w:val="1"/>
          <w:numId w:val="248"/>
        </w:numPr>
        <w:spacing w:after="120" w:line="276" w:lineRule="auto"/>
        <w:ind w:left="788" w:hanging="431"/>
        <w:contextualSpacing/>
        <w:rPr>
          <w:rFonts w:ascii="Calibri" w:eastAsia="Times New Roman" w:hAnsi="Calibri" w:cs="Calibri"/>
          <w:sz w:val="24"/>
          <w:szCs w:val="24"/>
          <w:lang w:eastAsia="pl-PL"/>
        </w:rPr>
      </w:pPr>
      <w:r w:rsidRPr="00820E03">
        <w:rPr>
          <w:rFonts w:ascii="Calibri" w:eastAsia="Times New Roman" w:hAnsi="Calibri" w:cs="Calibri"/>
          <w:sz w:val="24"/>
          <w:szCs w:val="24"/>
          <w:lang w:eastAsia="pl-PL"/>
        </w:rPr>
        <w:t>Preferowana długość staży zawodowych w jednostce organizacyjnej: 7 miesięcy</w:t>
      </w:r>
    </w:p>
    <w:p w14:paraId="1B03330B" w14:textId="77777777" w:rsidR="00561375" w:rsidRPr="000476F4" w:rsidRDefault="00561375" w:rsidP="00561375">
      <w:pPr>
        <w:numPr>
          <w:ilvl w:val="1"/>
          <w:numId w:val="249"/>
        </w:numPr>
        <w:spacing w:after="120" w:line="276" w:lineRule="auto"/>
        <w:ind w:left="788" w:hanging="431"/>
        <w:contextualSpacing/>
        <w:rPr>
          <w:rFonts w:ascii="Calibri" w:eastAsia="Times New Roman" w:hAnsi="Calibri" w:cs="Calibri"/>
          <w:sz w:val="24"/>
          <w:szCs w:val="24"/>
          <w:lang w:eastAsia="pl-PL"/>
        </w:rPr>
      </w:pPr>
      <w:r w:rsidRPr="000476F4">
        <w:rPr>
          <w:rFonts w:ascii="Calibri" w:eastAsia="Times New Roman" w:hAnsi="Calibri" w:cs="Calibri"/>
          <w:sz w:val="24"/>
          <w:szCs w:val="24"/>
          <w:lang w:eastAsia="pl-PL"/>
        </w:rPr>
        <w:t>Informacje dotyczące stanowiska, na którym realizowane będą staże zawodowe</w:t>
      </w:r>
    </w:p>
    <w:p w14:paraId="64C9FBE5" w14:textId="77777777" w:rsidR="00561375" w:rsidRPr="000476F4" w:rsidRDefault="00561375" w:rsidP="00561375">
      <w:pPr>
        <w:numPr>
          <w:ilvl w:val="2"/>
          <w:numId w:val="249"/>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0476F4">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33D1644C" w14:textId="77777777" w:rsidR="00561375" w:rsidRPr="000476F4" w:rsidRDefault="00561375" w:rsidP="00561375">
      <w:pPr>
        <w:tabs>
          <w:tab w:val="left" w:leader="dot" w:pos="9498"/>
        </w:tabs>
        <w:spacing w:after="120" w:line="276" w:lineRule="auto"/>
        <w:ind w:left="1225"/>
        <w:contextualSpacing/>
        <w:rPr>
          <w:rFonts w:ascii="Calibri" w:eastAsia="Times New Roman" w:hAnsi="Calibri" w:cs="Calibri"/>
          <w:sz w:val="24"/>
          <w:szCs w:val="24"/>
          <w:lang w:eastAsia="pl-PL"/>
        </w:rPr>
      </w:pPr>
      <w:r w:rsidRPr="000476F4">
        <w:rPr>
          <w:rFonts w:ascii="Calibri" w:eastAsia="Times New Roman" w:hAnsi="Calibri" w:cs="Calibri"/>
          <w:sz w:val="24"/>
          <w:szCs w:val="24"/>
          <w:lang w:eastAsia="pl-PL"/>
        </w:rPr>
        <w:t>Wykształcenie: Każde średnie, każde wyższe</w:t>
      </w:r>
    </w:p>
    <w:p w14:paraId="030184DD" w14:textId="77777777" w:rsidR="00561375" w:rsidRPr="000476F4" w:rsidRDefault="00561375" w:rsidP="00561375">
      <w:pPr>
        <w:numPr>
          <w:ilvl w:val="2"/>
          <w:numId w:val="249"/>
        </w:numPr>
        <w:spacing w:after="120" w:line="276" w:lineRule="auto"/>
        <w:ind w:left="1225" w:hanging="505"/>
        <w:contextualSpacing/>
        <w:rPr>
          <w:rFonts w:ascii="Calibri" w:eastAsia="Times New Roman" w:hAnsi="Calibri" w:cs="Calibri"/>
          <w:sz w:val="24"/>
          <w:szCs w:val="24"/>
          <w:lang w:eastAsia="pl-PL"/>
        </w:rPr>
      </w:pPr>
      <w:r w:rsidRPr="000476F4">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6C52D02C" w14:textId="77777777" w:rsidR="00561375" w:rsidRPr="000476F4" w:rsidRDefault="00561375" w:rsidP="00561375">
      <w:pPr>
        <w:numPr>
          <w:ilvl w:val="0"/>
          <w:numId w:val="242"/>
        </w:numPr>
        <w:tabs>
          <w:tab w:val="left" w:leader="dot" w:pos="9498"/>
        </w:tabs>
        <w:spacing w:after="120" w:line="276" w:lineRule="auto"/>
        <w:contextualSpacing/>
        <w:rPr>
          <w:rFonts w:ascii="Calibri" w:eastAsia="Times New Roman" w:hAnsi="Calibri" w:cs="Calibri"/>
          <w:sz w:val="24"/>
          <w:szCs w:val="24"/>
          <w:lang w:eastAsia="pl-PL"/>
        </w:rPr>
      </w:pPr>
      <w:r w:rsidRPr="000476F4">
        <w:rPr>
          <w:rFonts w:ascii="Calibri" w:eastAsia="Times New Roman" w:hAnsi="Calibri" w:cs="Calibri"/>
          <w:sz w:val="24"/>
          <w:szCs w:val="24"/>
          <w:lang w:eastAsia="pl-PL"/>
        </w:rPr>
        <w:t>pomoc w obsłudze klientów;</w:t>
      </w:r>
    </w:p>
    <w:p w14:paraId="4009298A" w14:textId="77777777" w:rsidR="00561375" w:rsidRPr="000476F4" w:rsidRDefault="00561375" w:rsidP="00561375">
      <w:pPr>
        <w:numPr>
          <w:ilvl w:val="0"/>
          <w:numId w:val="242"/>
        </w:numPr>
        <w:tabs>
          <w:tab w:val="left" w:leader="dot" w:pos="9498"/>
        </w:tabs>
        <w:spacing w:after="120" w:line="276" w:lineRule="auto"/>
        <w:contextualSpacing/>
        <w:rPr>
          <w:rFonts w:ascii="Calibri" w:eastAsia="Times New Roman" w:hAnsi="Calibri" w:cs="Calibri"/>
          <w:sz w:val="24"/>
          <w:szCs w:val="24"/>
          <w:lang w:eastAsia="pl-PL"/>
        </w:rPr>
      </w:pPr>
      <w:r w:rsidRPr="000476F4">
        <w:rPr>
          <w:rFonts w:ascii="Calibri" w:eastAsia="Times New Roman" w:hAnsi="Calibri" w:cs="Calibri"/>
          <w:sz w:val="24"/>
          <w:szCs w:val="24"/>
          <w:lang w:eastAsia="pl-PL"/>
        </w:rPr>
        <w:t>zakładanie akt;</w:t>
      </w:r>
    </w:p>
    <w:p w14:paraId="3A8B5FC9" w14:textId="77777777" w:rsidR="00561375" w:rsidRPr="000476F4" w:rsidRDefault="00561375" w:rsidP="00561375">
      <w:pPr>
        <w:numPr>
          <w:ilvl w:val="0"/>
          <w:numId w:val="242"/>
        </w:numPr>
        <w:tabs>
          <w:tab w:val="left" w:leader="dot" w:pos="9498"/>
        </w:tabs>
        <w:spacing w:after="120" w:line="276" w:lineRule="auto"/>
        <w:contextualSpacing/>
        <w:rPr>
          <w:rFonts w:ascii="Calibri" w:eastAsia="Times New Roman" w:hAnsi="Calibri" w:cs="Calibri"/>
          <w:sz w:val="24"/>
          <w:szCs w:val="24"/>
          <w:lang w:eastAsia="pl-PL"/>
        </w:rPr>
      </w:pPr>
      <w:r w:rsidRPr="000476F4">
        <w:rPr>
          <w:rFonts w:ascii="Calibri" w:eastAsia="Times New Roman" w:hAnsi="Calibri" w:cs="Calibri"/>
          <w:sz w:val="24"/>
          <w:szCs w:val="24"/>
          <w:lang w:eastAsia="pl-PL"/>
        </w:rPr>
        <w:t>kopertowanie poczty;</w:t>
      </w:r>
    </w:p>
    <w:p w14:paraId="0FE674E5" w14:textId="77777777" w:rsidR="00561375" w:rsidRPr="000476F4" w:rsidRDefault="00561375" w:rsidP="00561375">
      <w:pPr>
        <w:numPr>
          <w:ilvl w:val="0"/>
          <w:numId w:val="242"/>
        </w:numPr>
        <w:tabs>
          <w:tab w:val="left" w:leader="dot" w:pos="9498"/>
        </w:tabs>
        <w:spacing w:after="120" w:line="276" w:lineRule="auto"/>
        <w:contextualSpacing/>
        <w:rPr>
          <w:rFonts w:ascii="Calibri" w:eastAsia="Times New Roman" w:hAnsi="Calibri" w:cs="Calibri"/>
          <w:sz w:val="24"/>
          <w:szCs w:val="24"/>
          <w:lang w:eastAsia="pl-PL"/>
        </w:rPr>
      </w:pPr>
      <w:r w:rsidRPr="000476F4">
        <w:rPr>
          <w:rFonts w:ascii="Calibri" w:eastAsia="Times New Roman" w:hAnsi="Calibri" w:cs="Calibri"/>
          <w:sz w:val="24"/>
          <w:szCs w:val="24"/>
          <w:lang w:eastAsia="pl-PL"/>
        </w:rPr>
        <w:t>wpinanie załączników do akt;</w:t>
      </w:r>
    </w:p>
    <w:p w14:paraId="171F24A0" w14:textId="77777777" w:rsidR="00561375" w:rsidRPr="000476F4" w:rsidRDefault="00561375" w:rsidP="00561375">
      <w:pPr>
        <w:numPr>
          <w:ilvl w:val="0"/>
          <w:numId w:val="242"/>
        </w:numPr>
        <w:tabs>
          <w:tab w:val="left" w:leader="dot" w:pos="9498"/>
        </w:tabs>
        <w:spacing w:after="120" w:line="276" w:lineRule="auto"/>
        <w:contextualSpacing/>
        <w:rPr>
          <w:rFonts w:ascii="Calibri" w:eastAsia="Times New Roman" w:hAnsi="Calibri" w:cs="Calibri"/>
          <w:sz w:val="24"/>
          <w:szCs w:val="24"/>
          <w:lang w:eastAsia="pl-PL"/>
        </w:rPr>
      </w:pPr>
      <w:r w:rsidRPr="000476F4">
        <w:rPr>
          <w:rFonts w:ascii="Calibri" w:eastAsia="Times New Roman" w:hAnsi="Calibri" w:cs="Calibri"/>
          <w:sz w:val="24"/>
          <w:szCs w:val="24"/>
          <w:lang w:eastAsia="pl-PL"/>
        </w:rPr>
        <w:t>łączenie paszportów z wnioskami paszportowymi;</w:t>
      </w:r>
    </w:p>
    <w:p w14:paraId="20CCC0C7" w14:textId="77777777" w:rsidR="00561375" w:rsidRPr="000476F4" w:rsidRDefault="00561375" w:rsidP="00561375">
      <w:pPr>
        <w:numPr>
          <w:ilvl w:val="0"/>
          <w:numId w:val="242"/>
        </w:numPr>
        <w:tabs>
          <w:tab w:val="left" w:leader="dot" w:pos="9498"/>
        </w:tabs>
        <w:spacing w:after="120" w:line="276" w:lineRule="auto"/>
        <w:contextualSpacing/>
        <w:rPr>
          <w:rFonts w:ascii="Calibri" w:eastAsia="Times New Roman" w:hAnsi="Calibri" w:cs="Calibri"/>
          <w:sz w:val="24"/>
          <w:szCs w:val="24"/>
          <w:lang w:eastAsia="pl-PL"/>
        </w:rPr>
      </w:pPr>
      <w:r w:rsidRPr="000476F4">
        <w:rPr>
          <w:rFonts w:ascii="Calibri" w:eastAsia="Times New Roman" w:hAnsi="Calibri" w:cs="Calibri"/>
          <w:sz w:val="24"/>
          <w:szCs w:val="24"/>
          <w:lang w:eastAsia="pl-PL"/>
        </w:rPr>
        <w:t>pomoc we wprowadzaniu wniosków do systemu ZC praca;</w:t>
      </w:r>
    </w:p>
    <w:p w14:paraId="6A0C640A" w14:textId="77777777" w:rsidR="00561375" w:rsidRPr="000476F4" w:rsidRDefault="00561375" w:rsidP="00561375">
      <w:pPr>
        <w:numPr>
          <w:ilvl w:val="0"/>
          <w:numId w:val="242"/>
        </w:numPr>
        <w:tabs>
          <w:tab w:val="left" w:leader="dot" w:pos="9498"/>
        </w:tabs>
        <w:spacing w:after="120" w:line="276" w:lineRule="auto"/>
        <w:contextualSpacing/>
        <w:rPr>
          <w:rFonts w:ascii="Calibri" w:eastAsia="Times New Roman" w:hAnsi="Calibri" w:cs="Calibri"/>
          <w:sz w:val="24"/>
          <w:szCs w:val="24"/>
          <w:lang w:eastAsia="pl-PL"/>
        </w:rPr>
      </w:pPr>
      <w:r w:rsidRPr="000476F4">
        <w:rPr>
          <w:rFonts w:ascii="Calibri" w:eastAsia="Times New Roman" w:hAnsi="Calibri" w:cs="Calibri"/>
          <w:sz w:val="24"/>
          <w:szCs w:val="24"/>
          <w:lang w:eastAsia="pl-PL"/>
        </w:rPr>
        <w:t>pomoc we wprowadzaniu wniosków do systemów Przybysz i Pobyt.</w:t>
      </w:r>
    </w:p>
    <w:p w14:paraId="7866B3FD" w14:textId="77777777" w:rsidR="00561375" w:rsidRPr="000476F4" w:rsidRDefault="00561375" w:rsidP="00561375">
      <w:pPr>
        <w:numPr>
          <w:ilvl w:val="2"/>
          <w:numId w:val="249"/>
        </w:numPr>
        <w:spacing w:after="120" w:line="276" w:lineRule="auto"/>
        <w:ind w:left="1225" w:hanging="505"/>
        <w:contextualSpacing/>
        <w:rPr>
          <w:rFonts w:ascii="Calibri" w:eastAsia="Times New Roman" w:hAnsi="Calibri" w:cs="Calibri"/>
          <w:sz w:val="24"/>
          <w:szCs w:val="24"/>
          <w:lang w:eastAsia="pl-PL"/>
        </w:rPr>
      </w:pPr>
      <w:r w:rsidRPr="000476F4">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1713E161" w14:textId="67EBDF73" w:rsidR="00561375" w:rsidRPr="000476F4" w:rsidRDefault="00561375" w:rsidP="00561375">
      <w:pPr>
        <w:numPr>
          <w:ilvl w:val="0"/>
          <w:numId w:val="243"/>
        </w:numPr>
        <w:tabs>
          <w:tab w:val="left" w:leader="dot" w:pos="9498"/>
        </w:tabs>
        <w:spacing w:after="120" w:line="276" w:lineRule="auto"/>
        <w:contextualSpacing/>
        <w:rPr>
          <w:rFonts w:ascii="Calibri" w:eastAsia="Times New Roman" w:hAnsi="Calibri" w:cs="Calibri"/>
          <w:sz w:val="24"/>
          <w:szCs w:val="24"/>
          <w:lang w:eastAsia="pl-PL"/>
        </w:rPr>
      </w:pPr>
      <w:r w:rsidRPr="000476F4">
        <w:rPr>
          <w:rFonts w:ascii="Calibri" w:eastAsia="Times New Roman" w:hAnsi="Calibri" w:cs="Calibri"/>
          <w:sz w:val="24"/>
          <w:szCs w:val="24"/>
          <w:lang w:eastAsia="pl-PL"/>
        </w:rPr>
        <w:t>znajomość specyfiki i zasad pracy w jednostce administracji rządowej;</w:t>
      </w:r>
    </w:p>
    <w:p w14:paraId="70BA1270" w14:textId="5EE81BFD" w:rsidR="00561375" w:rsidRPr="000476F4" w:rsidRDefault="00561375" w:rsidP="00561375">
      <w:pPr>
        <w:numPr>
          <w:ilvl w:val="0"/>
          <w:numId w:val="243"/>
        </w:numPr>
        <w:tabs>
          <w:tab w:val="left" w:leader="dot" w:pos="9498"/>
        </w:tabs>
        <w:spacing w:after="120" w:line="276" w:lineRule="auto"/>
        <w:contextualSpacing/>
        <w:rPr>
          <w:rFonts w:ascii="Calibri" w:eastAsia="Times New Roman" w:hAnsi="Calibri" w:cs="Calibri"/>
          <w:sz w:val="24"/>
          <w:szCs w:val="24"/>
          <w:lang w:eastAsia="pl-PL"/>
        </w:rPr>
      </w:pPr>
      <w:r w:rsidRPr="000476F4">
        <w:rPr>
          <w:rFonts w:ascii="Calibri" w:eastAsia="Times New Roman" w:hAnsi="Calibri" w:cs="Calibri"/>
          <w:sz w:val="24"/>
          <w:szCs w:val="24"/>
          <w:lang w:eastAsia="pl-PL"/>
        </w:rPr>
        <w:t>umiejętność zakładania akt;</w:t>
      </w:r>
    </w:p>
    <w:p w14:paraId="2D62487A" w14:textId="77777777" w:rsidR="00561375" w:rsidRPr="000476F4" w:rsidRDefault="00561375" w:rsidP="00561375">
      <w:pPr>
        <w:numPr>
          <w:ilvl w:val="0"/>
          <w:numId w:val="243"/>
        </w:numPr>
        <w:tabs>
          <w:tab w:val="left" w:leader="dot" w:pos="9498"/>
        </w:tabs>
        <w:spacing w:after="120" w:line="276" w:lineRule="auto"/>
        <w:contextualSpacing/>
        <w:rPr>
          <w:rFonts w:ascii="Calibri" w:eastAsia="Times New Roman" w:hAnsi="Calibri" w:cs="Calibri"/>
          <w:sz w:val="24"/>
          <w:szCs w:val="24"/>
          <w:lang w:eastAsia="pl-PL"/>
        </w:rPr>
      </w:pPr>
      <w:r w:rsidRPr="000476F4">
        <w:rPr>
          <w:rFonts w:ascii="Calibri" w:eastAsia="Times New Roman" w:hAnsi="Calibri" w:cs="Calibri"/>
          <w:sz w:val="24"/>
          <w:szCs w:val="24"/>
          <w:lang w:eastAsia="pl-PL"/>
        </w:rPr>
        <w:t>umiejętność obsługi klienta urzędowego;</w:t>
      </w:r>
    </w:p>
    <w:p w14:paraId="2E83387A" w14:textId="77777777" w:rsidR="00561375" w:rsidRPr="000476F4" w:rsidRDefault="00561375" w:rsidP="00561375">
      <w:pPr>
        <w:numPr>
          <w:ilvl w:val="0"/>
          <w:numId w:val="243"/>
        </w:numPr>
        <w:tabs>
          <w:tab w:val="left" w:leader="dot" w:pos="9498"/>
        </w:tabs>
        <w:spacing w:after="120" w:line="276" w:lineRule="auto"/>
        <w:contextualSpacing/>
        <w:rPr>
          <w:rFonts w:ascii="Calibri" w:eastAsia="Times New Roman" w:hAnsi="Calibri" w:cs="Calibri"/>
          <w:sz w:val="24"/>
          <w:szCs w:val="24"/>
          <w:lang w:eastAsia="pl-PL"/>
        </w:rPr>
      </w:pPr>
      <w:r w:rsidRPr="000476F4">
        <w:rPr>
          <w:rFonts w:ascii="Calibri" w:eastAsia="Times New Roman" w:hAnsi="Calibri" w:cs="Calibri"/>
          <w:sz w:val="24"/>
          <w:szCs w:val="24"/>
          <w:lang w:eastAsia="pl-PL"/>
        </w:rPr>
        <w:t>umiejętność obsługi urządzeń biurowych;</w:t>
      </w:r>
    </w:p>
    <w:p w14:paraId="7B1A7716" w14:textId="77777777" w:rsidR="00561375" w:rsidRPr="000476F4" w:rsidRDefault="00561375" w:rsidP="00561375">
      <w:pPr>
        <w:numPr>
          <w:ilvl w:val="0"/>
          <w:numId w:val="243"/>
        </w:numPr>
        <w:tabs>
          <w:tab w:val="left" w:leader="dot" w:pos="9498"/>
        </w:tabs>
        <w:spacing w:after="120" w:line="276" w:lineRule="auto"/>
        <w:contextualSpacing/>
        <w:rPr>
          <w:rFonts w:ascii="Calibri" w:eastAsia="Times New Roman" w:hAnsi="Calibri" w:cs="Calibri"/>
          <w:sz w:val="24"/>
          <w:szCs w:val="24"/>
          <w:lang w:eastAsia="pl-PL"/>
        </w:rPr>
      </w:pPr>
      <w:r w:rsidRPr="000476F4">
        <w:rPr>
          <w:rFonts w:ascii="Calibri" w:eastAsia="Times New Roman" w:hAnsi="Calibri" w:cs="Calibri"/>
          <w:sz w:val="24"/>
          <w:szCs w:val="24"/>
          <w:lang w:eastAsia="pl-PL"/>
        </w:rPr>
        <w:t>umiejętność porządkowania dokumentacji urzędowej;</w:t>
      </w:r>
    </w:p>
    <w:p w14:paraId="41576DDE" w14:textId="77777777" w:rsidR="00561375" w:rsidRPr="000476F4" w:rsidRDefault="00561375" w:rsidP="00561375">
      <w:pPr>
        <w:numPr>
          <w:ilvl w:val="0"/>
          <w:numId w:val="243"/>
        </w:numPr>
        <w:tabs>
          <w:tab w:val="left" w:leader="dot" w:pos="9498"/>
        </w:tabs>
        <w:spacing w:after="120" w:line="276" w:lineRule="auto"/>
        <w:contextualSpacing/>
        <w:rPr>
          <w:rFonts w:ascii="Calibri" w:eastAsia="Times New Roman" w:hAnsi="Calibri" w:cs="Calibri"/>
          <w:sz w:val="24"/>
          <w:szCs w:val="24"/>
          <w:lang w:eastAsia="pl-PL"/>
        </w:rPr>
      </w:pPr>
      <w:r w:rsidRPr="000476F4">
        <w:rPr>
          <w:rFonts w:ascii="Calibri" w:eastAsia="Times New Roman" w:hAnsi="Calibri" w:cs="Calibri"/>
          <w:sz w:val="24"/>
          <w:szCs w:val="24"/>
          <w:lang w:eastAsia="pl-PL"/>
        </w:rPr>
        <w:t>umiejętność obsługi systemów ZC praca, Przybysz i Pobyt.</w:t>
      </w:r>
    </w:p>
    <w:p w14:paraId="788E5F50" w14:textId="77777777" w:rsidR="00561375" w:rsidRDefault="00561375" w:rsidP="00561375">
      <w:pPr>
        <w:pStyle w:val="Nagwek3"/>
        <w:spacing w:before="240" w:after="240" w:line="276" w:lineRule="auto"/>
        <w:rPr>
          <w:rFonts w:asciiTheme="minorHAnsi" w:hAnsiTheme="minorHAnsi" w:cstheme="minorHAnsi"/>
          <w:b/>
          <w:bCs/>
          <w:color w:val="auto"/>
          <w:lang w:eastAsia="pl-PL"/>
        </w:rPr>
      </w:pPr>
      <w:bookmarkStart w:id="163" w:name="_Toc135188590"/>
      <w:r w:rsidRPr="0045176D">
        <w:rPr>
          <w:rFonts w:asciiTheme="minorHAnsi" w:hAnsiTheme="minorHAnsi" w:cstheme="minorHAnsi"/>
          <w:b/>
          <w:bCs/>
          <w:color w:val="auto"/>
          <w:lang w:eastAsia="pl-PL"/>
        </w:rPr>
        <w:t>Wydział Nieruchomości, Rolnictwa i Środowiska</w:t>
      </w:r>
      <w:bookmarkEnd w:id="163"/>
    </w:p>
    <w:p w14:paraId="08EB807E" w14:textId="77777777" w:rsidR="00561375" w:rsidRPr="00B972D2" w:rsidRDefault="00561375" w:rsidP="00561375">
      <w:pPr>
        <w:numPr>
          <w:ilvl w:val="1"/>
          <w:numId w:val="247"/>
        </w:numPr>
        <w:tabs>
          <w:tab w:val="left" w:leader="dot" w:pos="8505"/>
        </w:tabs>
        <w:spacing w:after="120" w:line="276" w:lineRule="auto"/>
        <w:ind w:left="788" w:hanging="431"/>
        <w:contextualSpacing/>
        <w:rPr>
          <w:rFonts w:ascii="Calibri" w:eastAsia="Times New Roman" w:hAnsi="Calibri" w:cs="Calibri"/>
          <w:sz w:val="24"/>
          <w:szCs w:val="24"/>
          <w:lang w:eastAsia="pl-PL"/>
        </w:rPr>
      </w:pPr>
      <w:r w:rsidRPr="00B972D2">
        <w:rPr>
          <w:rFonts w:ascii="Calibri" w:eastAsia="Times New Roman" w:hAnsi="Calibri" w:cs="Calibri"/>
          <w:sz w:val="24"/>
          <w:szCs w:val="24"/>
          <w:lang w:eastAsia="pl-PL"/>
        </w:rPr>
        <w:t xml:space="preserve">Nazwa jednostki organizacyjnej (dział/wydział/departament, itp.): </w:t>
      </w:r>
    </w:p>
    <w:p w14:paraId="4DAD2223" w14:textId="77777777" w:rsidR="00561375" w:rsidRPr="00B972D2" w:rsidRDefault="00561375" w:rsidP="00561375">
      <w:pPr>
        <w:tabs>
          <w:tab w:val="left" w:leader="dot" w:pos="9498"/>
        </w:tabs>
        <w:spacing w:after="120" w:line="276" w:lineRule="auto"/>
        <w:ind w:left="792"/>
        <w:contextualSpacing/>
        <w:rPr>
          <w:rFonts w:ascii="Calibri" w:eastAsia="Times New Roman" w:hAnsi="Calibri" w:cs="Calibri"/>
          <w:b/>
          <w:bCs/>
          <w:sz w:val="24"/>
          <w:szCs w:val="24"/>
          <w:lang w:eastAsia="pl-PL"/>
        </w:rPr>
      </w:pPr>
      <w:r w:rsidRPr="00B972D2">
        <w:rPr>
          <w:rFonts w:ascii="Calibri" w:eastAsia="Times New Roman" w:hAnsi="Calibri" w:cs="Calibri"/>
          <w:b/>
          <w:bCs/>
          <w:sz w:val="24"/>
          <w:szCs w:val="24"/>
          <w:lang w:eastAsia="pl-PL"/>
        </w:rPr>
        <w:t>Wydział Nieruchomości, Rolnictwa i Środowiska</w:t>
      </w:r>
    </w:p>
    <w:p w14:paraId="060373AF" w14:textId="77777777" w:rsidR="00561375" w:rsidRPr="00B972D2" w:rsidRDefault="00561375" w:rsidP="00561375">
      <w:pPr>
        <w:numPr>
          <w:ilvl w:val="1"/>
          <w:numId w:val="247"/>
        </w:numPr>
        <w:spacing w:after="120" w:line="276" w:lineRule="auto"/>
        <w:ind w:left="788" w:hanging="431"/>
        <w:contextualSpacing/>
        <w:rPr>
          <w:rFonts w:ascii="Calibri" w:eastAsia="Times New Roman" w:hAnsi="Calibri" w:cs="Calibri"/>
          <w:sz w:val="24"/>
          <w:szCs w:val="24"/>
          <w:lang w:eastAsia="pl-PL"/>
        </w:rPr>
      </w:pPr>
      <w:r w:rsidRPr="00B972D2">
        <w:rPr>
          <w:rFonts w:ascii="Calibri" w:eastAsia="Times New Roman" w:hAnsi="Calibri" w:cs="Calibri"/>
          <w:sz w:val="24"/>
          <w:szCs w:val="24"/>
          <w:lang w:eastAsia="pl-PL"/>
        </w:rPr>
        <w:t xml:space="preserve">Adres jednostki organizacyjnej: </w:t>
      </w:r>
    </w:p>
    <w:p w14:paraId="4D79A151" w14:textId="77777777" w:rsidR="00561375" w:rsidRPr="00B972D2" w:rsidRDefault="00561375" w:rsidP="00561375">
      <w:pPr>
        <w:numPr>
          <w:ilvl w:val="2"/>
          <w:numId w:val="247"/>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B972D2">
        <w:rPr>
          <w:rFonts w:ascii="Calibri" w:eastAsia="Times New Roman" w:hAnsi="Calibri" w:cs="Calibri"/>
          <w:sz w:val="24"/>
          <w:szCs w:val="24"/>
          <w:lang w:eastAsia="pl-PL"/>
        </w:rPr>
        <w:t>Województwo: Dolnośląskie</w:t>
      </w:r>
    </w:p>
    <w:p w14:paraId="4E2E88BA" w14:textId="77777777" w:rsidR="00561375" w:rsidRPr="00B972D2" w:rsidRDefault="00561375" w:rsidP="00561375">
      <w:pPr>
        <w:numPr>
          <w:ilvl w:val="2"/>
          <w:numId w:val="247"/>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B972D2">
        <w:rPr>
          <w:rFonts w:ascii="Calibri" w:eastAsia="Times New Roman" w:hAnsi="Calibri" w:cs="Calibri"/>
          <w:sz w:val="24"/>
          <w:szCs w:val="24"/>
          <w:lang w:eastAsia="pl-PL"/>
        </w:rPr>
        <w:t>Miejscowość: Wrocław</w:t>
      </w:r>
    </w:p>
    <w:p w14:paraId="6A401B6A" w14:textId="77777777" w:rsidR="00561375" w:rsidRPr="00B972D2" w:rsidRDefault="00561375" w:rsidP="00561375">
      <w:pPr>
        <w:numPr>
          <w:ilvl w:val="2"/>
          <w:numId w:val="247"/>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B972D2">
        <w:rPr>
          <w:rFonts w:ascii="Calibri" w:eastAsia="Times New Roman" w:hAnsi="Calibri" w:cs="Calibri"/>
          <w:sz w:val="24"/>
          <w:szCs w:val="24"/>
          <w:lang w:eastAsia="pl-PL"/>
        </w:rPr>
        <w:t>Ulica: pl. Powstańców Warszawy 1</w:t>
      </w:r>
    </w:p>
    <w:p w14:paraId="3868952A" w14:textId="77777777" w:rsidR="00561375" w:rsidRPr="00B972D2" w:rsidRDefault="00561375" w:rsidP="00561375">
      <w:pPr>
        <w:numPr>
          <w:ilvl w:val="1"/>
          <w:numId w:val="247"/>
        </w:numPr>
        <w:spacing w:after="120" w:line="276" w:lineRule="auto"/>
        <w:ind w:left="788" w:hanging="431"/>
        <w:contextualSpacing/>
        <w:rPr>
          <w:rFonts w:ascii="Calibri" w:eastAsia="Times New Roman" w:hAnsi="Calibri" w:cs="Calibri"/>
          <w:sz w:val="24"/>
          <w:szCs w:val="24"/>
          <w:lang w:eastAsia="pl-PL"/>
        </w:rPr>
      </w:pPr>
      <w:r w:rsidRPr="00B972D2">
        <w:rPr>
          <w:rFonts w:ascii="Calibri" w:eastAsia="Times New Roman" w:hAnsi="Calibri" w:cs="Calibri"/>
          <w:sz w:val="24"/>
          <w:szCs w:val="24"/>
          <w:lang w:eastAsia="pl-PL"/>
        </w:rPr>
        <w:t xml:space="preserve">Czy budynek jest dostosowany do potrzeb osób niepełnosprawnych poruszających się na wózkach inwalidzkich? </w:t>
      </w:r>
      <w:r w:rsidRPr="00B972D2">
        <w:rPr>
          <w:rFonts w:ascii="Calibri" w:eastAsia="Times New Roman" w:hAnsi="Calibri" w:cs="Calibri"/>
          <w:sz w:val="24"/>
          <w:szCs w:val="24"/>
          <w:u w:val="single"/>
          <w:lang w:eastAsia="pl-PL"/>
        </w:rPr>
        <w:t>Tak</w:t>
      </w:r>
      <w:r w:rsidRPr="00B972D2">
        <w:rPr>
          <w:rFonts w:ascii="Calibri" w:eastAsia="Times New Roman" w:hAnsi="Calibri" w:cs="Calibri"/>
          <w:sz w:val="24"/>
          <w:szCs w:val="24"/>
          <w:lang w:eastAsia="pl-PL"/>
        </w:rPr>
        <w:t>/Nie (właściwe podkreślić)</w:t>
      </w:r>
    </w:p>
    <w:p w14:paraId="1F2F3611" w14:textId="77777777" w:rsidR="00561375" w:rsidRPr="00B972D2" w:rsidRDefault="00561375" w:rsidP="00561375">
      <w:pPr>
        <w:numPr>
          <w:ilvl w:val="1"/>
          <w:numId w:val="247"/>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B972D2">
        <w:rPr>
          <w:rFonts w:ascii="Calibri" w:eastAsia="Times New Roman" w:hAnsi="Calibri" w:cs="Calibri"/>
          <w:sz w:val="24"/>
          <w:szCs w:val="24"/>
          <w:lang w:eastAsia="pl-PL"/>
        </w:rPr>
        <w:lastRenderedPageBreak/>
        <w:t xml:space="preserve">Liczba stanowisk, na których zrealizowane zostaną staże zawodowe w jednostce organizacyjnej: </w:t>
      </w:r>
      <w:r w:rsidRPr="00B972D2">
        <w:rPr>
          <w:rFonts w:ascii="Calibri" w:eastAsia="Times New Roman" w:hAnsi="Calibri" w:cs="Calibri"/>
          <w:b/>
          <w:bCs/>
          <w:sz w:val="24"/>
          <w:szCs w:val="24"/>
          <w:lang w:eastAsia="pl-PL"/>
        </w:rPr>
        <w:t>1</w:t>
      </w:r>
    </w:p>
    <w:p w14:paraId="7139DA6D" w14:textId="77777777" w:rsidR="00561375" w:rsidRPr="00D04080" w:rsidRDefault="00561375" w:rsidP="00561375">
      <w:pPr>
        <w:numPr>
          <w:ilvl w:val="1"/>
          <w:numId w:val="247"/>
        </w:numPr>
        <w:spacing w:after="120" w:line="276" w:lineRule="auto"/>
        <w:ind w:left="788" w:hanging="431"/>
        <w:contextualSpacing/>
        <w:rPr>
          <w:rFonts w:ascii="Calibri" w:eastAsia="Times New Roman" w:hAnsi="Calibri" w:cs="Calibri"/>
          <w:sz w:val="24"/>
          <w:szCs w:val="24"/>
          <w:lang w:eastAsia="pl-PL"/>
        </w:rPr>
      </w:pPr>
      <w:r w:rsidRPr="00D04080">
        <w:rPr>
          <w:rFonts w:ascii="Calibri" w:eastAsia="Times New Roman" w:hAnsi="Calibri" w:cs="Calibri"/>
          <w:sz w:val="24"/>
          <w:szCs w:val="24"/>
          <w:lang w:eastAsia="pl-PL"/>
        </w:rPr>
        <w:t>Preferowana długość staży zawodowych w jednostce organizacyjnej: 4 miesiące</w:t>
      </w:r>
    </w:p>
    <w:p w14:paraId="537D86E6" w14:textId="77777777" w:rsidR="00561375" w:rsidRPr="00B972D2" w:rsidRDefault="00561375" w:rsidP="00561375">
      <w:pPr>
        <w:numPr>
          <w:ilvl w:val="1"/>
          <w:numId w:val="247"/>
        </w:numPr>
        <w:spacing w:after="120" w:line="276" w:lineRule="auto"/>
        <w:ind w:left="788" w:hanging="431"/>
        <w:contextualSpacing/>
        <w:rPr>
          <w:rFonts w:ascii="Calibri" w:eastAsia="Times New Roman" w:hAnsi="Calibri" w:cs="Calibri"/>
          <w:sz w:val="24"/>
          <w:szCs w:val="24"/>
          <w:lang w:eastAsia="pl-PL"/>
        </w:rPr>
      </w:pPr>
      <w:r w:rsidRPr="00B972D2">
        <w:rPr>
          <w:rFonts w:ascii="Calibri" w:eastAsia="Times New Roman" w:hAnsi="Calibri" w:cs="Calibri"/>
          <w:sz w:val="24"/>
          <w:szCs w:val="24"/>
          <w:lang w:eastAsia="pl-PL"/>
        </w:rPr>
        <w:t>Informacje dotyczące stanowiska, na którym realizowane będą staże zawodowe</w:t>
      </w:r>
    </w:p>
    <w:p w14:paraId="11AD16C6" w14:textId="77777777" w:rsidR="00561375" w:rsidRPr="00B972D2" w:rsidRDefault="00561375" w:rsidP="00561375">
      <w:pPr>
        <w:numPr>
          <w:ilvl w:val="2"/>
          <w:numId w:val="247"/>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B972D2">
        <w:rPr>
          <w:rFonts w:ascii="Calibri" w:eastAsia="Times New Roman" w:hAnsi="Calibri" w:cs="Calibri"/>
          <w:sz w:val="24"/>
          <w:szCs w:val="24"/>
          <w:lang w:eastAsia="pl-PL"/>
        </w:rPr>
        <w:t xml:space="preserve">Minimalny zakres posiadanych przez beneficjenta ostatecznego kwalifikacji </w:t>
      </w:r>
      <w:r w:rsidRPr="00B972D2">
        <w:rPr>
          <w:rFonts w:ascii="Calibri" w:eastAsia="Times New Roman" w:hAnsi="Calibri" w:cs="Calibri"/>
          <w:sz w:val="24"/>
          <w:szCs w:val="24"/>
          <w:lang w:eastAsia="pl-PL"/>
        </w:rPr>
        <w:br/>
        <w:t xml:space="preserve">i umiejętności niezbędnych do realizacji stażu zawodowego na danym stanowisku: </w:t>
      </w:r>
    </w:p>
    <w:p w14:paraId="384F6F04" w14:textId="77777777" w:rsidR="00561375" w:rsidRPr="00B972D2" w:rsidRDefault="00561375" w:rsidP="00561375">
      <w:pPr>
        <w:tabs>
          <w:tab w:val="left" w:leader="dot" w:pos="9498"/>
        </w:tabs>
        <w:spacing w:after="120" w:line="276" w:lineRule="auto"/>
        <w:ind w:left="1225"/>
        <w:contextualSpacing/>
        <w:rPr>
          <w:rFonts w:ascii="Calibri" w:eastAsia="Times New Roman" w:hAnsi="Calibri" w:cs="Calibri"/>
          <w:sz w:val="24"/>
          <w:szCs w:val="24"/>
          <w:lang w:eastAsia="pl-PL"/>
        </w:rPr>
      </w:pPr>
      <w:r w:rsidRPr="00B972D2">
        <w:rPr>
          <w:rFonts w:ascii="Calibri" w:eastAsia="Times New Roman" w:hAnsi="Calibri" w:cs="Calibri"/>
          <w:sz w:val="24"/>
          <w:szCs w:val="24"/>
          <w:lang w:eastAsia="pl-PL"/>
        </w:rPr>
        <w:t>Wykształcenie: Każde średnie, każde wyższe</w:t>
      </w:r>
    </w:p>
    <w:p w14:paraId="5A62B20F" w14:textId="77777777" w:rsidR="00561375" w:rsidRPr="00B972D2" w:rsidRDefault="00561375" w:rsidP="00561375">
      <w:pPr>
        <w:numPr>
          <w:ilvl w:val="2"/>
          <w:numId w:val="247"/>
        </w:numPr>
        <w:spacing w:after="120" w:line="276" w:lineRule="auto"/>
        <w:ind w:left="1225" w:hanging="505"/>
        <w:contextualSpacing/>
        <w:rPr>
          <w:rFonts w:ascii="Calibri" w:eastAsia="Times New Roman" w:hAnsi="Calibri" w:cs="Calibri"/>
          <w:sz w:val="24"/>
          <w:szCs w:val="24"/>
          <w:lang w:eastAsia="pl-PL"/>
        </w:rPr>
      </w:pPr>
      <w:r w:rsidRPr="00B972D2">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1755DFD7" w14:textId="77777777" w:rsidR="00561375" w:rsidRPr="00B972D2" w:rsidRDefault="00561375" w:rsidP="00561375">
      <w:pPr>
        <w:numPr>
          <w:ilvl w:val="0"/>
          <w:numId w:val="242"/>
        </w:numPr>
        <w:tabs>
          <w:tab w:val="left" w:leader="dot" w:pos="9498"/>
        </w:tabs>
        <w:spacing w:after="120" w:line="276" w:lineRule="auto"/>
        <w:contextualSpacing/>
        <w:rPr>
          <w:rFonts w:ascii="Calibri" w:eastAsia="Times New Roman" w:hAnsi="Calibri" w:cs="Calibri"/>
          <w:sz w:val="24"/>
          <w:szCs w:val="24"/>
          <w:lang w:eastAsia="pl-PL"/>
        </w:rPr>
      </w:pPr>
      <w:r w:rsidRPr="00B972D2">
        <w:rPr>
          <w:rFonts w:ascii="Calibri" w:eastAsia="Times New Roman" w:hAnsi="Calibri" w:cs="Calibri"/>
          <w:sz w:val="24"/>
          <w:szCs w:val="24"/>
          <w:lang w:eastAsia="pl-PL"/>
        </w:rPr>
        <w:t>archiwizacja dokumentów;</w:t>
      </w:r>
    </w:p>
    <w:p w14:paraId="5478EE48" w14:textId="77777777" w:rsidR="00561375" w:rsidRPr="00B972D2" w:rsidRDefault="00561375" w:rsidP="00561375">
      <w:pPr>
        <w:numPr>
          <w:ilvl w:val="0"/>
          <w:numId w:val="242"/>
        </w:numPr>
        <w:tabs>
          <w:tab w:val="left" w:leader="dot" w:pos="9498"/>
        </w:tabs>
        <w:spacing w:after="120" w:line="276" w:lineRule="auto"/>
        <w:contextualSpacing/>
        <w:rPr>
          <w:rFonts w:ascii="Calibri" w:eastAsia="Times New Roman" w:hAnsi="Calibri" w:cs="Calibri"/>
          <w:sz w:val="24"/>
          <w:szCs w:val="24"/>
          <w:lang w:eastAsia="pl-PL"/>
        </w:rPr>
      </w:pPr>
      <w:r w:rsidRPr="00B972D2">
        <w:rPr>
          <w:rFonts w:ascii="Calibri" w:eastAsia="Times New Roman" w:hAnsi="Calibri" w:cs="Calibri"/>
          <w:sz w:val="24"/>
          <w:szCs w:val="24"/>
          <w:lang w:eastAsia="pl-PL"/>
        </w:rPr>
        <w:t>wysyłka pism;</w:t>
      </w:r>
    </w:p>
    <w:p w14:paraId="3E5A1C52" w14:textId="77777777" w:rsidR="00561375" w:rsidRPr="00B972D2" w:rsidRDefault="00561375" w:rsidP="00561375">
      <w:pPr>
        <w:numPr>
          <w:ilvl w:val="0"/>
          <w:numId w:val="242"/>
        </w:numPr>
        <w:tabs>
          <w:tab w:val="left" w:leader="dot" w:pos="9498"/>
        </w:tabs>
        <w:spacing w:after="120" w:line="276" w:lineRule="auto"/>
        <w:contextualSpacing/>
        <w:rPr>
          <w:rFonts w:ascii="Calibri" w:eastAsia="Times New Roman" w:hAnsi="Calibri" w:cs="Calibri"/>
          <w:sz w:val="24"/>
          <w:szCs w:val="24"/>
          <w:lang w:eastAsia="pl-PL"/>
        </w:rPr>
      </w:pPr>
      <w:r w:rsidRPr="00B972D2">
        <w:rPr>
          <w:rFonts w:ascii="Calibri" w:eastAsia="Times New Roman" w:hAnsi="Calibri" w:cs="Calibri"/>
          <w:sz w:val="24"/>
          <w:szCs w:val="24"/>
          <w:lang w:eastAsia="pl-PL"/>
        </w:rPr>
        <w:t>kopiowanie/skanowanie dokumentów.</w:t>
      </w:r>
    </w:p>
    <w:p w14:paraId="21FD394D" w14:textId="77777777" w:rsidR="00561375" w:rsidRPr="00B972D2" w:rsidRDefault="00561375" w:rsidP="00561375">
      <w:pPr>
        <w:numPr>
          <w:ilvl w:val="2"/>
          <w:numId w:val="247"/>
        </w:numPr>
        <w:spacing w:after="120" w:line="276" w:lineRule="auto"/>
        <w:ind w:left="1225" w:hanging="505"/>
        <w:contextualSpacing/>
        <w:rPr>
          <w:rFonts w:ascii="Calibri" w:eastAsia="Times New Roman" w:hAnsi="Calibri" w:cs="Calibri"/>
          <w:sz w:val="24"/>
          <w:szCs w:val="24"/>
          <w:lang w:eastAsia="pl-PL"/>
        </w:rPr>
      </w:pPr>
      <w:r w:rsidRPr="00B972D2">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0A8C0BB4" w14:textId="14BD06F0" w:rsidR="00561375" w:rsidRPr="00B972D2" w:rsidRDefault="00561375" w:rsidP="00561375">
      <w:pPr>
        <w:numPr>
          <w:ilvl w:val="0"/>
          <w:numId w:val="243"/>
        </w:numPr>
        <w:tabs>
          <w:tab w:val="left" w:leader="dot" w:pos="9498"/>
        </w:tabs>
        <w:spacing w:after="120" w:line="276" w:lineRule="auto"/>
        <w:contextualSpacing/>
        <w:rPr>
          <w:rFonts w:ascii="Calibri" w:eastAsia="Times New Roman" w:hAnsi="Calibri" w:cs="Calibri"/>
          <w:sz w:val="24"/>
          <w:szCs w:val="24"/>
          <w:lang w:eastAsia="pl-PL"/>
        </w:rPr>
      </w:pPr>
      <w:r w:rsidRPr="00B972D2">
        <w:rPr>
          <w:rFonts w:ascii="Calibri" w:eastAsia="Times New Roman" w:hAnsi="Calibri" w:cs="Calibri"/>
          <w:sz w:val="24"/>
          <w:szCs w:val="24"/>
          <w:lang w:eastAsia="pl-PL"/>
        </w:rPr>
        <w:t>znajomość specyfiki i zasad pracy w jednostce administracji rządowej;</w:t>
      </w:r>
    </w:p>
    <w:p w14:paraId="39A9ABDE" w14:textId="32BFF0F1" w:rsidR="00561375" w:rsidRPr="00B972D2" w:rsidRDefault="00561375" w:rsidP="00561375">
      <w:pPr>
        <w:numPr>
          <w:ilvl w:val="0"/>
          <w:numId w:val="243"/>
        </w:numPr>
        <w:tabs>
          <w:tab w:val="left" w:leader="dot" w:pos="9498"/>
        </w:tabs>
        <w:spacing w:after="120" w:line="276" w:lineRule="auto"/>
        <w:contextualSpacing/>
        <w:rPr>
          <w:rFonts w:ascii="Calibri" w:eastAsia="Times New Roman" w:hAnsi="Calibri" w:cs="Calibri"/>
          <w:sz w:val="24"/>
          <w:szCs w:val="24"/>
          <w:lang w:eastAsia="pl-PL"/>
        </w:rPr>
      </w:pPr>
      <w:r w:rsidRPr="00B972D2">
        <w:rPr>
          <w:rFonts w:ascii="Calibri" w:eastAsia="Times New Roman" w:hAnsi="Calibri" w:cs="Calibri"/>
          <w:sz w:val="24"/>
          <w:szCs w:val="24"/>
          <w:lang w:eastAsia="pl-PL"/>
        </w:rPr>
        <w:t>umiejętność archiwizacji dokumentacji urzędowej;</w:t>
      </w:r>
    </w:p>
    <w:p w14:paraId="3D333552" w14:textId="088B1988" w:rsidR="00561375" w:rsidRPr="00B972D2" w:rsidRDefault="00561375" w:rsidP="00561375">
      <w:pPr>
        <w:numPr>
          <w:ilvl w:val="0"/>
          <w:numId w:val="243"/>
        </w:numPr>
        <w:tabs>
          <w:tab w:val="left" w:leader="dot" w:pos="9498"/>
        </w:tabs>
        <w:spacing w:after="120" w:line="276" w:lineRule="auto"/>
        <w:contextualSpacing/>
        <w:rPr>
          <w:rFonts w:ascii="Calibri" w:eastAsia="Times New Roman" w:hAnsi="Calibri" w:cs="Calibri"/>
          <w:sz w:val="24"/>
          <w:szCs w:val="24"/>
          <w:lang w:eastAsia="pl-PL"/>
        </w:rPr>
      </w:pPr>
      <w:r w:rsidRPr="00B972D2">
        <w:rPr>
          <w:rFonts w:ascii="Calibri" w:eastAsia="Times New Roman" w:hAnsi="Calibri" w:cs="Calibri"/>
          <w:sz w:val="24"/>
          <w:szCs w:val="24"/>
          <w:lang w:eastAsia="pl-PL"/>
        </w:rPr>
        <w:t>umiejętność wysyłania korespondencji urzędowej;</w:t>
      </w:r>
    </w:p>
    <w:p w14:paraId="7091642D" w14:textId="77777777" w:rsidR="00561375" w:rsidRPr="00B972D2" w:rsidRDefault="00561375" w:rsidP="00561375">
      <w:pPr>
        <w:numPr>
          <w:ilvl w:val="0"/>
          <w:numId w:val="243"/>
        </w:numPr>
        <w:tabs>
          <w:tab w:val="left" w:leader="dot" w:pos="9498"/>
        </w:tabs>
        <w:spacing w:after="120" w:line="276" w:lineRule="auto"/>
        <w:contextualSpacing/>
        <w:rPr>
          <w:rFonts w:ascii="Calibri" w:eastAsia="Times New Roman" w:hAnsi="Calibri" w:cs="Calibri"/>
          <w:sz w:val="24"/>
          <w:szCs w:val="24"/>
          <w:lang w:eastAsia="pl-PL"/>
        </w:rPr>
      </w:pPr>
      <w:r w:rsidRPr="00B972D2">
        <w:rPr>
          <w:rFonts w:ascii="Calibri" w:eastAsia="Times New Roman" w:hAnsi="Calibri" w:cs="Calibri"/>
          <w:sz w:val="24"/>
          <w:szCs w:val="24"/>
          <w:lang w:eastAsia="pl-PL"/>
        </w:rPr>
        <w:t>umiejętność obsługi urządzeń biurowych.</w:t>
      </w:r>
    </w:p>
    <w:p w14:paraId="3BBEBA91" w14:textId="310DB718" w:rsidR="007C6E18" w:rsidRDefault="007C6E18" w:rsidP="0045176D">
      <w:pPr>
        <w:pStyle w:val="Nagwek3"/>
        <w:spacing w:before="240" w:after="240" w:line="276" w:lineRule="auto"/>
        <w:rPr>
          <w:rFonts w:asciiTheme="minorHAnsi" w:hAnsiTheme="minorHAnsi" w:cstheme="minorHAnsi"/>
          <w:b/>
          <w:bCs/>
          <w:color w:val="auto"/>
          <w:lang w:eastAsia="pl-PL"/>
        </w:rPr>
      </w:pPr>
      <w:bookmarkStart w:id="164" w:name="_Toc135188591"/>
      <w:r w:rsidRPr="0045176D">
        <w:rPr>
          <w:rFonts w:asciiTheme="minorHAnsi" w:hAnsiTheme="minorHAnsi" w:cstheme="minorHAnsi"/>
          <w:b/>
          <w:bCs/>
          <w:color w:val="auto"/>
          <w:lang w:eastAsia="pl-PL"/>
        </w:rPr>
        <w:t>Wydział Spraw Obywatelskich i Cudzoziemców</w:t>
      </w:r>
      <w:bookmarkEnd w:id="164"/>
    </w:p>
    <w:p w14:paraId="6DEB538D" w14:textId="77777777" w:rsidR="00A15493" w:rsidRPr="00A15493" w:rsidRDefault="00A15493" w:rsidP="00B13EC2">
      <w:pPr>
        <w:numPr>
          <w:ilvl w:val="1"/>
          <w:numId w:val="246"/>
        </w:numPr>
        <w:tabs>
          <w:tab w:val="left" w:leader="dot" w:pos="8505"/>
        </w:tabs>
        <w:spacing w:after="120" w:line="276" w:lineRule="auto"/>
        <w:contextualSpacing/>
        <w:rPr>
          <w:rFonts w:ascii="Calibri" w:eastAsia="Times New Roman" w:hAnsi="Calibri" w:cs="Calibri"/>
          <w:sz w:val="24"/>
          <w:szCs w:val="24"/>
          <w:lang w:eastAsia="pl-PL"/>
        </w:rPr>
      </w:pPr>
      <w:r w:rsidRPr="00A15493">
        <w:rPr>
          <w:rFonts w:ascii="Calibri" w:eastAsia="Times New Roman" w:hAnsi="Calibri" w:cs="Calibri"/>
          <w:sz w:val="24"/>
          <w:szCs w:val="24"/>
          <w:lang w:eastAsia="pl-PL"/>
        </w:rPr>
        <w:t xml:space="preserve">Nazwa jednostki organizacyjnej (dział/wydział/departament, itp.): </w:t>
      </w:r>
    </w:p>
    <w:p w14:paraId="77F12CB3" w14:textId="77777777" w:rsidR="00A15493" w:rsidRPr="00A15493" w:rsidRDefault="00A15493" w:rsidP="00A45C3E">
      <w:pPr>
        <w:tabs>
          <w:tab w:val="left" w:leader="dot" w:pos="9498"/>
        </w:tabs>
        <w:spacing w:after="120" w:line="276" w:lineRule="auto"/>
        <w:ind w:left="794"/>
        <w:contextualSpacing/>
        <w:rPr>
          <w:rFonts w:ascii="Calibri" w:eastAsia="Times New Roman" w:hAnsi="Calibri" w:cs="Calibri"/>
          <w:b/>
          <w:bCs/>
          <w:sz w:val="24"/>
          <w:szCs w:val="24"/>
          <w:lang w:eastAsia="pl-PL"/>
        </w:rPr>
      </w:pPr>
      <w:r w:rsidRPr="00A15493">
        <w:rPr>
          <w:rFonts w:ascii="Calibri" w:eastAsia="Times New Roman" w:hAnsi="Calibri" w:cs="Calibri"/>
          <w:b/>
          <w:bCs/>
          <w:sz w:val="24"/>
          <w:szCs w:val="24"/>
          <w:lang w:eastAsia="pl-PL"/>
        </w:rPr>
        <w:t>Wydział Spraw Obywatelskich i Cudzoziemców</w:t>
      </w:r>
    </w:p>
    <w:p w14:paraId="7A4CBF31" w14:textId="77777777" w:rsidR="00A15493" w:rsidRPr="00A15493" w:rsidRDefault="00A15493" w:rsidP="00B13EC2">
      <w:pPr>
        <w:numPr>
          <w:ilvl w:val="1"/>
          <w:numId w:val="246"/>
        </w:numPr>
        <w:spacing w:after="120" w:line="276" w:lineRule="auto"/>
        <w:ind w:left="788" w:hanging="431"/>
        <w:contextualSpacing/>
        <w:rPr>
          <w:rFonts w:ascii="Calibri" w:eastAsia="Times New Roman" w:hAnsi="Calibri" w:cs="Calibri"/>
          <w:sz w:val="24"/>
          <w:szCs w:val="24"/>
          <w:lang w:eastAsia="pl-PL"/>
        </w:rPr>
      </w:pPr>
      <w:r w:rsidRPr="00A15493">
        <w:rPr>
          <w:rFonts w:ascii="Calibri" w:eastAsia="Times New Roman" w:hAnsi="Calibri" w:cs="Calibri"/>
          <w:sz w:val="24"/>
          <w:szCs w:val="24"/>
          <w:lang w:eastAsia="pl-PL"/>
        </w:rPr>
        <w:t xml:space="preserve">Adres jednostki organizacyjnej: </w:t>
      </w:r>
    </w:p>
    <w:p w14:paraId="6D4FB7DB" w14:textId="77777777" w:rsidR="00A15493" w:rsidRPr="00A15493" w:rsidRDefault="00A15493" w:rsidP="00B13EC2">
      <w:pPr>
        <w:numPr>
          <w:ilvl w:val="2"/>
          <w:numId w:val="246"/>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A15493">
        <w:rPr>
          <w:rFonts w:ascii="Calibri" w:eastAsia="Times New Roman" w:hAnsi="Calibri" w:cs="Calibri"/>
          <w:sz w:val="24"/>
          <w:szCs w:val="24"/>
          <w:lang w:eastAsia="pl-PL"/>
        </w:rPr>
        <w:t>Województwo: Dolnośląskie</w:t>
      </w:r>
    </w:p>
    <w:p w14:paraId="264D2C8B" w14:textId="77777777" w:rsidR="00A15493" w:rsidRPr="00A15493" w:rsidRDefault="00A15493" w:rsidP="00B13EC2">
      <w:pPr>
        <w:numPr>
          <w:ilvl w:val="2"/>
          <w:numId w:val="246"/>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A15493">
        <w:rPr>
          <w:rFonts w:ascii="Calibri" w:eastAsia="Times New Roman" w:hAnsi="Calibri" w:cs="Calibri"/>
          <w:sz w:val="24"/>
          <w:szCs w:val="24"/>
          <w:lang w:eastAsia="pl-PL"/>
        </w:rPr>
        <w:t>Miejscowość: Wrocław</w:t>
      </w:r>
    </w:p>
    <w:p w14:paraId="79B29E32" w14:textId="77777777" w:rsidR="00A15493" w:rsidRPr="00A15493" w:rsidRDefault="00A15493" w:rsidP="00B13EC2">
      <w:pPr>
        <w:numPr>
          <w:ilvl w:val="2"/>
          <w:numId w:val="246"/>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A15493">
        <w:rPr>
          <w:rFonts w:ascii="Calibri" w:eastAsia="Times New Roman" w:hAnsi="Calibri" w:cs="Calibri"/>
          <w:sz w:val="24"/>
          <w:szCs w:val="24"/>
          <w:lang w:eastAsia="pl-PL"/>
        </w:rPr>
        <w:t>Ulica: pl. Powstańców Warszawy 1</w:t>
      </w:r>
    </w:p>
    <w:p w14:paraId="546BCBDD" w14:textId="77777777" w:rsidR="00A15493" w:rsidRPr="00A15493" w:rsidRDefault="00A15493" w:rsidP="00B13EC2">
      <w:pPr>
        <w:numPr>
          <w:ilvl w:val="1"/>
          <w:numId w:val="246"/>
        </w:numPr>
        <w:spacing w:after="120" w:line="276" w:lineRule="auto"/>
        <w:ind w:left="788" w:hanging="431"/>
        <w:contextualSpacing/>
        <w:rPr>
          <w:rFonts w:ascii="Calibri" w:eastAsia="Times New Roman" w:hAnsi="Calibri" w:cs="Calibri"/>
          <w:sz w:val="24"/>
          <w:szCs w:val="24"/>
          <w:lang w:eastAsia="pl-PL"/>
        </w:rPr>
      </w:pPr>
      <w:r w:rsidRPr="00A15493">
        <w:rPr>
          <w:rFonts w:ascii="Calibri" w:eastAsia="Times New Roman" w:hAnsi="Calibri" w:cs="Calibri"/>
          <w:sz w:val="24"/>
          <w:szCs w:val="24"/>
          <w:lang w:eastAsia="pl-PL"/>
        </w:rPr>
        <w:t xml:space="preserve">Czy budynek jest dostosowany do potrzeb osób niepełnosprawnych poruszających się na wózkach inwalidzkich? </w:t>
      </w:r>
      <w:r w:rsidRPr="00A15493">
        <w:rPr>
          <w:rFonts w:ascii="Calibri" w:eastAsia="Times New Roman" w:hAnsi="Calibri" w:cs="Calibri"/>
          <w:sz w:val="24"/>
          <w:szCs w:val="24"/>
          <w:u w:val="single"/>
          <w:lang w:eastAsia="pl-PL"/>
        </w:rPr>
        <w:t>Tak</w:t>
      </w:r>
      <w:r w:rsidRPr="00A15493">
        <w:rPr>
          <w:rFonts w:ascii="Calibri" w:eastAsia="Times New Roman" w:hAnsi="Calibri" w:cs="Calibri"/>
          <w:sz w:val="24"/>
          <w:szCs w:val="24"/>
          <w:lang w:eastAsia="pl-PL"/>
        </w:rPr>
        <w:t>/Nie (właściwe podkreślić)</w:t>
      </w:r>
    </w:p>
    <w:p w14:paraId="4678C61C" w14:textId="77777777" w:rsidR="00A15493" w:rsidRPr="00A15493" w:rsidRDefault="00A15493" w:rsidP="00B13EC2">
      <w:pPr>
        <w:numPr>
          <w:ilvl w:val="1"/>
          <w:numId w:val="246"/>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A15493">
        <w:rPr>
          <w:rFonts w:ascii="Calibri" w:eastAsia="Times New Roman" w:hAnsi="Calibri" w:cs="Calibri"/>
          <w:sz w:val="24"/>
          <w:szCs w:val="24"/>
          <w:lang w:eastAsia="pl-PL"/>
        </w:rPr>
        <w:t>Liczba stanowisk, na których zrealizowane zostaną staże zawodowe w jednostce organizacyjnej: 3</w:t>
      </w:r>
    </w:p>
    <w:p w14:paraId="2254FE6F" w14:textId="60FAB538" w:rsidR="00A15493" w:rsidRPr="00D04080" w:rsidRDefault="000509A6" w:rsidP="00B13EC2">
      <w:pPr>
        <w:numPr>
          <w:ilvl w:val="1"/>
          <w:numId w:val="246"/>
        </w:numPr>
        <w:spacing w:after="120" w:line="276" w:lineRule="auto"/>
        <w:ind w:left="788" w:hanging="431"/>
        <w:contextualSpacing/>
        <w:rPr>
          <w:rFonts w:ascii="Calibri" w:eastAsia="Times New Roman" w:hAnsi="Calibri" w:cs="Calibri"/>
          <w:sz w:val="24"/>
          <w:szCs w:val="24"/>
          <w:lang w:eastAsia="pl-PL"/>
        </w:rPr>
      </w:pPr>
      <w:r w:rsidRPr="00D04080">
        <w:rPr>
          <w:rFonts w:ascii="Calibri" w:eastAsia="Times New Roman" w:hAnsi="Calibri" w:cs="Calibri"/>
          <w:sz w:val="24"/>
          <w:szCs w:val="24"/>
          <w:lang w:eastAsia="pl-PL"/>
        </w:rPr>
        <w:t>Preferowana długość staży zawodowych w jednostce organizacyjnej:</w:t>
      </w:r>
      <w:r w:rsidR="00FE0282" w:rsidRPr="00D04080">
        <w:rPr>
          <w:rFonts w:ascii="Calibri" w:eastAsia="Times New Roman" w:hAnsi="Calibri" w:cs="Calibri"/>
          <w:sz w:val="24"/>
          <w:szCs w:val="24"/>
          <w:lang w:eastAsia="pl-PL"/>
        </w:rPr>
        <w:t xml:space="preserve"> 7 miesięcy</w:t>
      </w:r>
    </w:p>
    <w:p w14:paraId="5C37F19F" w14:textId="77777777" w:rsidR="00A15493" w:rsidRPr="00A15493" w:rsidRDefault="00A15493" w:rsidP="00B13EC2">
      <w:pPr>
        <w:numPr>
          <w:ilvl w:val="1"/>
          <w:numId w:val="246"/>
        </w:numPr>
        <w:spacing w:after="120" w:line="276" w:lineRule="auto"/>
        <w:ind w:left="788" w:hanging="431"/>
        <w:contextualSpacing/>
        <w:rPr>
          <w:rFonts w:ascii="Calibri" w:eastAsia="Times New Roman" w:hAnsi="Calibri" w:cs="Calibri"/>
          <w:sz w:val="24"/>
          <w:szCs w:val="24"/>
          <w:lang w:eastAsia="pl-PL"/>
        </w:rPr>
      </w:pPr>
      <w:r w:rsidRPr="00A15493">
        <w:rPr>
          <w:rFonts w:ascii="Calibri" w:eastAsia="Times New Roman" w:hAnsi="Calibri" w:cs="Calibri"/>
          <w:sz w:val="24"/>
          <w:szCs w:val="24"/>
          <w:lang w:eastAsia="pl-PL"/>
        </w:rPr>
        <w:t>Informacje dotyczące stanowiska, na którym realizowane będą staże zawodowe</w:t>
      </w:r>
    </w:p>
    <w:p w14:paraId="6E3D0942" w14:textId="77777777" w:rsidR="00A15493" w:rsidRPr="00A15493" w:rsidRDefault="00A15493" w:rsidP="00B13EC2">
      <w:pPr>
        <w:numPr>
          <w:ilvl w:val="2"/>
          <w:numId w:val="246"/>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A15493">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36992BA7" w14:textId="77777777" w:rsidR="00A15493" w:rsidRPr="00A15493" w:rsidRDefault="00A15493" w:rsidP="00A45C3E">
      <w:pPr>
        <w:tabs>
          <w:tab w:val="left" w:leader="dot" w:pos="9498"/>
        </w:tabs>
        <w:spacing w:after="120" w:line="276" w:lineRule="auto"/>
        <w:ind w:left="1225"/>
        <w:contextualSpacing/>
        <w:rPr>
          <w:rFonts w:ascii="Calibri" w:eastAsia="Times New Roman" w:hAnsi="Calibri" w:cs="Calibri"/>
          <w:sz w:val="24"/>
          <w:szCs w:val="24"/>
          <w:lang w:eastAsia="pl-PL"/>
        </w:rPr>
      </w:pPr>
      <w:r w:rsidRPr="00A15493">
        <w:rPr>
          <w:rFonts w:ascii="Calibri" w:eastAsia="Times New Roman" w:hAnsi="Calibri" w:cs="Calibri"/>
          <w:sz w:val="24"/>
          <w:szCs w:val="24"/>
          <w:lang w:eastAsia="pl-PL"/>
        </w:rPr>
        <w:t>Wykształcenie: Każde średnie, każde wyższe</w:t>
      </w:r>
    </w:p>
    <w:p w14:paraId="2D2C771E" w14:textId="77777777" w:rsidR="00A15493" w:rsidRPr="00A15493" w:rsidRDefault="00A15493" w:rsidP="00B13EC2">
      <w:pPr>
        <w:numPr>
          <w:ilvl w:val="2"/>
          <w:numId w:val="246"/>
        </w:numPr>
        <w:spacing w:after="120" w:line="276" w:lineRule="auto"/>
        <w:ind w:left="1225" w:hanging="505"/>
        <w:contextualSpacing/>
        <w:rPr>
          <w:rFonts w:ascii="Calibri" w:eastAsia="Times New Roman" w:hAnsi="Calibri" w:cs="Calibri"/>
          <w:sz w:val="24"/>
          <w:szCs w:val="24"/>
          <w:lang w:eastAsia="pl-PL"/>
        </w:rPr>
      </w:pPr>
      <w:r w:rsidRPr="00A15493">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1DE27E63" w14:textId="77777777" w:rsidR="00A15493" w:rsidRPr="00A15493" w:rsidRDefault="00A15493" w:rsidP="00B13EC2">
      <w:pPr>
        <w:numPr>
          <w:ilvl w:val="0"/>
          <w:numId w:val="244"/>
        </w:numPr>
        <w:tabs>
          <w:tab w:val="left" w:leader="dot" w:pos="9498"/>
        </w:tabs>
        <w:spacing w:after="120" w:line="276" w:lineRule="auto"/>
        <w:contextualSpacing/>
        <w:rPr>
          <w:rFonts w:ascii="Calibri" w:eastAsia="Times New Roman" w:hAnsi="Calibri" w:cs="Calibri"/>
          <w:sz w:val="24"/>
          <w:szCs w:val="24"/>
          <w:lang w:eastAsia="pl-PL"/>
        </w:rPr>
      </w:pPr>
      <w:r w:rsidRPr="00A15493">
        <w:rPr>
          <w:rFonts w:ascii="Calibri" w:eastAsia="Times New Roman" w:hAnsi="Calibri" w:cs="Calibri"/>
          <w:sz w:val="24"/>
          <w:szCs w:val="24"/>
          <w:lang w:eastAsia="pl-PL"/>
        </w:rPr>
        <w:t>porządkowanie i segregowanie dokumentacji;</w:t>
      </w:r>
    </w:p>
    <w:p w14:paraId="15175031" w14:textId="77777777" w:rsidR="00A15493" w:rsidRPr="00A15493" w:rsidRDefault="00A15493" w:rsidP="00B13EC2">
      <w:pPr>
        <w:numPr>
          <w:ilvl w:val="0"/>
          <w:numId w:val="244"/>
        </w:numPr>
        <w:tabs>
          <w:tab w:val="left" w:leader="dot" w:pos="9498"/>
        </w:tabs>
        <w:spacing w:after="120" w:line="276" w:lineRule="auto"/>
        <w:contextualSpacing/>
        <w:rPr>
          <w:rFonts w:ascii="Calibri" w:eastAsia="Times New Roman" w:hAnsi="Calibri" w:cs="Calibri"/>
          <w:sz w:val="24"/>
          <w:szCs w:val="24"/>
          <w:lang w:eastAsia="pl-PL"/>
        </w:rPr>
      </w:pPr>
      <w:r w:rsidRPr="00A15493">
        <w:rPr>
          <w:rFonts w:ascii="Calibri" w:eastAsia="Times New Roman" w:hAnsi="Calibri" w:cs="Calibri"/>
          <w:sz w:val="24"/>
          <w:szCs w:val="24"/>
          <w:lang w:eastAsia="pl-PL"/>
        </w:rPr>
        <w:lastRenderedPageBreak/>
        <w:t>zakładanie akt spraw;</w:t>
      </w:r>
    </w:p>
    <w:p w14:paraId="3A6C326E" w14:textId="77777777" w:rsidR="00A15493" w:rsidRPr="00A15493" w:rsidRDefault="00A15493" w:rsidP="00B13EC2">
      <w:pPr>
        <w:numPr>
          <w:ilvl w:val="0"/>
          <w:numId w:val="244"/>
        </w:numPr>
        <w:tabs>
          <w:tab w:val="left" w:leader="dot" w:pos="9498"/>
        </w:tabs>
        <w:spacing w:after="120" w:line="276" w:lineRule="auto"/>
        <w:contextualSpacing/>
        <w:rPr>
          <w:rFonts w:ascii="Calibri" w:eastAsia="Times New Roman" w:hAnsi="Calibri" w:cs="Calibri"/>
          <w:sz w:val="24"/>
          <w:szCs w:val="24"/>
          <w:lang w:eastAsia="pl-PL"/>
        </w:rPr>
      </w:pPr>
      <w:r w:rsidRPr="00A15493">
        <w:rPr>
          <w:rFonts w:ascii="Calibri" w:eastAsia="Times New Roman" w:hAnsi="Calibri" w:cs="Calibri"/>
          <w:sz w:val="24"/>
          <w:szCs w:val="24"/>
          <w:lang w:eastAsia="pl-PL"/>
        </w:rPr>
        <w:t>obsługa urządzeń biurowych;</w:t>
      </w:r>
    </w:p>
    <w:p w14:paraId="63D77C80" w14:textId="77777777" w:rsidR="00A15493" w:rsidRPr="00A15493" w:rsidRDefault="00A15493" w:rsidP="00B13EC2">
      <w:pPr>
        <w:numPr>
          <w:ilvl w:val="0"/>
          <w:numId w:val="244"/>
        </w:numPr>
        <w:tabs>
          <w:tab w:val="left" w:leader="dot" w:pos="9498"/>
        </w:tabs>
        <w:spacing w:after="120" w:line="276" w:lineRule="auto"/>
        <w:contextualSpacing/>
        <w:rPr>
          <w:rFonts w:ascii="Calibri" w:eastAsia="Times New Roman" w:hAnsi="Calibri" w:cs="Calibri"/>
          <w:sz w:val="24"/>
          <w:szCs w:val="24"/>
          <w:lang w:eastAsia="pl-PL"/>
        </w:rPr>
      </w:pPr>
      <w:r w:rsidRPr="00A15493">
        <w:rPr>
          <w:rFonts w:ascii="Calibri" w:eastAsia="Times New Roman" w:hAnsi="Calibri" w:cs="Calibri"/>
          <w:sz w:val="24"/>
          <w:szCs w:val="24"/>
          <w:lang w:eastAsia="pl-PL"/>
        </w:rPr>
        <w:t>wyszukiwanie dokumentacji i akt spraw;</w:t>
      </w:r>
    </w:p>
    <w:p w14:paraId="5CD032D5" w14:textId="77777777" w:rsidR="00A15493" w:rsidRPr="00A15493" w:rsidRDefault="00A15493" w:rsidP="00B13EC2">
      <w:pPr>
        <w:numPr>
          <w:ilvl w:val="0"/>
          <w:numId w:val="244"/>
        </w:numPr>
        <w:tabs>
          <w:tab w:val="left" w:leader="dot" w:pos="9498"/>
        </w:tabs>
        <w:spacing w:after="120" w:line="276" w:lineRule="auto"/>
        <w:contextualSpacing/>
        <w:rPr>
          <w:rFonts w:ascii="Calibri" w:eastAsia="Times New Roman" w:hAnsi="Calibri" w:cs="Calibri"/>
          <w:sz w:val="24"/>
          <w:szCs w:val="24"/>
          <w:lang w:eastAsia="pl-PL"/>
        </w:rPr>
      </w:pPr>
      <w:r w:rsidRPr="00A15493">
        <w:rPr>
          <w:rFonts w:ascii="Calibri" w:eastAsia="Times New Roman" w:hAnsi="Calibri" w:cs="Calibri"/>
          <w:sz w:val="24"/>
          <w:szCs w:val="24"/>
          <w:lang w:eastAsia="pl-PL"/>
        </w:rPr>
        <w:t>archiwizacja dokumentacji;</w:t>
      </w:r>
    </w:p>
    <w:p w14:paraId="3A3B0AA4" w14:textId="77777777" w:rsidR="00A15493" w:rsidRPr="00A15493" w:rsidRDefault="00A15493" w:rsidP="00B13EC2">
      <w:pPr>
        <w:numPr>
          <w:ilvl w:val="0"/>
          <w:numId w:val="244"/>
        </w:numPr>
        <w:tabs>
          <w:tab w:val="left" w:leader="dot" w:pos="9498"/>
        </w:tabs>
        <w:spacing w:after="120" w:line="276" w:lineRule="auto"/>
        <w:contextualSpacing/>
        <w:rPr>
          <w:rFonts w:ascii="Calibri" w:eastAsia="Times New Roman" w:hAnsi="Calibri" w:cs="Calibri"/>
          <w:sz w:val="24"/>
          <w:szCs w:val="24"/>
          <w:lang w:eastAsia="pl-PL"/>
        </w:rPr>
      </w:pPr>
      <w:r w:rsidRPr="00A15493">
        <w:rPr>
          <w:rFonts w:ascii="Calibri" w:eastAsia="Times New Roman" w:hAnsi="Calibri" w:cs="Calibri"/>
          <w:sz w:val="24"/>
          <w:szCs w:val="24"/>
          <w:lang w:eastAsia="pl-PL"/>
        </w:rPr>
        <w:t>projektowanie pism;</w:t>
      </w:r>
    </w:p>
    <w:p w14:paraId="061419B0" w14:textId="77777777" w:rsidR="00A15493" w:rsidRPr="00A15493" w:rsidRDefault="00A15493" w:rsidP="00B13EC2">
      <w:pPr>
        <w:numPr>
          <w:ilvl w:val="0"/>
          <w:numId w:val="244"/>
        </w:numPr>
        <w:tabs>
          <w:tab w:val="left" w:leader="dot" w:pos="9498"/>
        </w:tabs>
        <w:spacing w:after="120" w:line="276" w:lineRule="auto"/>
        <w:contextualSpacing/>
        <w:rPr>
          <w:rFonts w:ascii="Calibri" w:eastAsia="Times New Roman" w:hAnsi="Calibri" w:cs="Calibri"/>
          <w:sz w:val="24"/>
          <w:szCs w:val="24"/>
          <w:lang w:eastAsia="pl-PL"/>
        </w:rPr>
      </w:pPr>
      <w:r w:rsidRPr="00A15493">
        <w:rPr>
          <w:rFonts w:ascii="Calibri" w:eastAsia="Times New Roman" w:hAnsi="Calibri" w:cs="Calibri"/>
          <w:sz w:val="24"/>
          <w:szCs w:val="24"/>
          <w:lang w:eastAsia="pl-PL"/>
        </w:rPr>
        <w:t>obsługa korespondencji przychodzącej do Urzędu w tym obsługa systemów EZD i RWC;</w:t>
      </w:r>
    </w:p>
    <w:p w14:paraId="4C2A1BD3" w14:textId="77777777" w:rsidR="00A15493" w:rsidRPr="00A15493" w:rsidRDefault="00A15493" w:rsidP="00B13EC2">
      <w:pPr>
        <w:numPr>
          <w:ilvl w:val="0"/>
          <w:numId w:val="244"/>
        </w:numPr>
        <w:tabs>
          <w:tab w:val="left" w:leader="dot" w:pos="9498"/>
        </w:tabs>
        <w:spacing w:after="120" w:line="276" w:lineRule="auto"/>
        <w:contextualSpacing/>
        <w:rPr>
          <w:rFonts w:ascii="Calibri" w:eastAsia="Times New Roman" w:hAnsi="Calibri" w:cs="Calibri"/>
          <w:sz w:val="24"/>
          <w:szCs w:val="24"/>
          <w:lang w:eastAsia="pl-PL"/>
        </w:rPr>
      </w:pPr>
      <w:r w:rsidRPr="00A15493">
        <w:rPr>
          <w:rFonts w:ascii="Calibri" w:eastAsia="Times New Roman" w:hAnsi="Calibri" w:cs="Calibri"/>
          <w:sz w:val="24"/>
          <w:szCs w:val="24"/>
          <w:lang w:eastAsia="pl-PL"/>
        </w:rPr>
        <w:t>rejestracja wniosków w systemach;</w:t>
      </w:r>
    </w:p>
    <w:p w14:paraId="067A51E9" w14:textId="77777777" w:rsidR="00A15493" w:rsidRPr="00A15493" w:rsidRDefault="00A15493" w:rsidP="00B13EC2">
      <w:pPr>
        <w:numPr>
          <w:ilvl w:val="0"/>
          <w:numId w:val="244"/>
        </w:numPr>
        <w:tabs>
          <w:tab w:val="left" w:leader="dot" w:pos="9498"/>
        </w:tabs>
        <w:spacing w:after="120" w:line="276" w:lineRule="auto"/>
        <w:contextualSpacing/>
        <w:rPr>
          <w:rFonts w:ascii="Calibri" w:eastAsia="Times New Roman" w:hAnsi="Calibri" w:cs="Calibri"/>
          <w:sz w:val="24"/>
          <w:szCs w:val="24"/>
          <w:lang w:eastAsia="pl-PL"/>
        </w:rPr>
      </w:pPr>
      <w:r w:rsidRPr="00A15493">
        <w:rPr>
          <w:rFonts w:ascii="Calibri" w:eastAsia="Times New Roman" w:hAnsi="Calibri" w:cs="Calibri"/>
          <w:sz w:val="24"/>
          <w:szCs w:val="24"/>
          <w:lang w:eastAsia="pl-PL"/>
        </w:rPr>
        <w:t>kopertowanie i wysyłka korespondencji;</w:t>
      </w:r>
    </w:p>
    <w:p w14:paraId="1DA50C79" w14:textId="77777777" w:rsidR="00A15493" w:rsidRPr="00A15493" w:rsidRDefault="00A15493" w:rsidP="00B13EC2">
      <w:pPr>
        <w:numPr>
          <w:ilvl w:val="0"/>
          <w:numId w:val="244"/>
        </w:numPr>
        <w:tabs>
          <w:tab w:val="left" w:leader="dot" w:pos="9498"/>
        </w:tabs>
        <w:spacing w:after="120" w:line="276" w:lineRule="auto"/>
        <w:contextualSpacing/>
        <w:rPr>
          <w:rFonts w:ascii="Calibri" w:eastAsia="Times New Roman" w:hAnsi="Calibri" w:cs="Calibri"/>
          <w:sz w:val="24"/>
          <w:szCs w:val="24"/>
          <w:lang w:eastAsia="pl-PL"/>
        </w:rPr>
      </w:pPr>
      <w:r w:rsidRPr="00A15493">
        <w:rPr>
          <w:rFonts w:ascii="Calibri" w:eastAsia="Times New Roman" w:hAnsi="Calibri" w:cs="Calibri"/>
          <w:sz w:val="24"/>
          <w:szCs w:val="24"/>
          <w:lang w:eastAsia="pl-PL"/>
        </w:rPr>
        <w:t>pomoc przy obsłudze klienta.</w:t>
      </w:r>
    </w:p>
    <w:p w14:paraId="1DB49D3F" w14:textId="77777777" w:rsidR="00A15493" w:rsidRPr="00A15493" w:rsidRDefault="00A15493" w:rsidP="00B13EC2">
      <w:pPr>
        <w:numPr>
          <w:ilvl w:val="2"/>
          <w:numId w:val="246"/>
        </w:numPr>
        <w:spacing w:after="120" w:line="276" w:lineRule="auto"/>
        <w:ind w:left="1225" w:hanging="505"/>
        <w:contextualSpacing/>
        <w:rPr>
          <w:rFonts w:ascii="Calibri" w:eastAsia="Times New Roman" w:hAnsi="Calibri" w:cs="Calibri"/>
          <w:sz w:val="24"/>
          <w:szCs w:val="24"/>
          <w:lang w:eastAsia="pl-PL"/>
        </w:rPr>
      </w:pPr>
      <w:r w:rsidRPr="00A15493">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35014EDB" w14:textId="77777777" w:rsidR="00A15493" w:rsidRPr="00A15493" w:rsidRDefault="00A15493" w:rsidP="00B13EC2">
      <w:pPr>
        <w:numPr>
          <w:ilvl w:val="0"/>
          <w:numId w:val="245"/>
        </w:numPr>
        <w:spacing w:after="120" w:line="276" w:lineRule="auto"/>
        <w:contextualSpacing/>
        <w:rPr>
          <w:rFonts w:ascii="Calibri" w:eastAsia="Times New Roman" w:hAnsi="Calibri" w:cs="Calibri"/>
          <w:sz w:val="24"/>
          <w:szCs w:val="24"/>
          <w:lang w:eastAsia="pl-PL"/>
        </w:rPr>
      </w:pPr>
      <w:r w:rsidRPr="00A15493">
        <w:rPr>
          <w:rFonts w:ascii="Calibri" w:eastAsia="Times New Roman" w:hAnsi="Calibri" w:cs="Calibri"/>
          <w:sz w:val="24"/>
          <w:szCs w:val="24"/>
          <w:lang w:eastAsia="pl-PL"/>
        </w:rPr>
        <w:t>znajomość specyfiki i zasad pracy w jednostce administracji rządowej;</w:t>
      </w:r>
    </w:p>
    <w:p w14:paraId="0E3B00A7" w14:textId="77777777" w:rsidR="00A15493" w:rsidRPr="00A15493" w:rsidRDefault="00A15493" w:rsidP="00B13EC2">
      <w:pPr>
        <w:numPr>
          <w:ilvl w:val="0"/>
          <w:numId w:val="245"/>
        </w:numPr>
        <w:spacing w:after="120" w:line="276" w:lineRule="auto"/>
        <w:contextualSpacing/>
        <w:rPr>
          <w:rFonts w:ascii="Calibri" w:eastAsia="Times New Roman" w:hAnsi="Calibri" w:cs="Calibri"/>
          <w:sz w:val="24"/>
          <w:szCs w:val="24"/>
          <w:lang w:eastAsia="pl-PL"/>
        </w:rPr>
      </w:pPr>
      <w:r w:rsidRPr="00A15493">
        <w:rPr>
          <w:rFonts w:ascii="Calibri" w:eastAsia="Times New Roman" w:hAnsi="Calibri" w:cs="Calibri"/>
          <w:sz w:val="24"/>
          <w:szCs w:val="24"/>
          <w:lang w:eastAsia="pl-PL"/>
        </w:rPr>
        <w:t>umiejętność zakładania akt;</w:t>
      </w:r>
    </w:p>
    <w:p w14:paraId="0894B906" w14:textId="77777777" w:rsidR="00A15493" w:rsidRPr="00A15493" w:rsidRDefault="00A15493" w:rsidP="00B13EC2">
      <w:pPr>
        <w:numPr>
          <w:ilvl w:val="0"/>
          <w:numId w:val="245"/>
        </w:numPr>
        <w:spacing w:after="120" w:line="276" w:lineRule="auto"/>
        <w:contextualSpacing/>
        <w:rPr>
          <w:rFonts w:ascii="Calibri" w:eastAsia="Times New Roman" w:hAnsi="Calibri" w:cs="Calibri"/>
          <w:sz w:val="24"/>
          <w:szCs w:val="24"/>
          <w:lang w:eastAsia="pl-PL"/>
        </w:rPr>
      </w:pPr>
      <w:r w:rsidRPr="00A15493">
        <w:rPr>
          <w:rFonts w:ascii="Calibri" w:eastAsia="Times New Roman" w:hAnsi="Calibri" w:cs="Calibri"/>
          <w:sz w:val="24"/>
          <w:szCs w:val="24"/>
          <w:lang w:eastAsia="pl-PL"/>
        </w:rPr>
        <w:t>umiejętność obsługi urządzeń biurowych;</w:t>
      </w:r>
    </w:p>
    <w:p w14:paraId="4C8AD10D" w14:textId="77777777" w:rsidR="00A15493" w:rsidRPr="00A15493" w:rsidRDefault="00A15493" w:rsidP="00B13EC2">
      <w:pPr>
        <w:numPr>
          <w:ilvl w:val="0"/>
          <w:numId w:val="245"/>
        </w:numPr>
        <w:spacing w:after="120" w:line="276" w:lineRule="auto"/>
        <w:contextualSpacing/>
        <w:rPr>
          <w:rFonts w:ascii="Calibri" w:eastAsia="Times New Roman" w:hAnsi="Calibri" w:cs="Calibri"/>
          <w:sz w:val="24"/>
          <w:szCs w:val="24"/>
          <w:lang w:eastAsia="pl-PL"/>
        </w:rPr>
      </w:pPr>
      <w:r w:rsidRPr="00A15493">
        <w:rPr>
          <w:rFonts w:ascii="Calibri" w:eastAsia="Times New Roman" w:hAnsi="Calibri" w:cs="Calibri"/>
          <w:sz w:val="24"/>
          <w:szCs w:val="24"/>
          <w:lang w:eastAsia="pl-PL"/>
        </w:rPr>
        <w:t>umiejętność wyszukiwania akt;</w:t>
      </w:r>
    </w:p>
    <w:p w14:paraId="0482D092" w14:textId="77777777" w:rsidR="00A15493" w:rsidRPr="00A15493" w:rsidRDefault="00A15493" w:rsidP="00B13EC2">
      <w:pPr>
        <w:numPr>
          <w:ilvl w:val="0"/>
          <w:numId w:val="245"/>
        </w:numPr>
        <w:spacing w:after="120" w:line="276" w:lineRule="auto"/>
        <w:contextualSpacing/>
        <w:rPr>
          <w:rFonts w:ascii="Calibri" w:eastAsia="Times New Roman" w:hAnsi="Calibri" w:cs="Calibri"/>
          <w:sz w:val="24"/>
          <w:szCs w:val="24"/>
          <w:lang w:eastAsia="pl-PL"/>
        </w:rPr>
      </w:pPr>
      <w:r w:rsidRPr="00A15493">
        <w:rPr>
          <w:rFonts w:ascii="Calibri" w:eastAsia="Times New Roman" w:hAnsi="Calibri" w:cs="Calibri"/>
          <w:sz w:val="24"/>
          <w:szCs w:val="24"/>
          <w:lang w:eastAsia="pl-PL"/>
        </w:rPr>
        <w:t>umiejętność archiwizacji dokumentacji urzędowej;</w:t>
      </w:r>
    </w:p>
    <w:p w14:paraId="29881348" w14:textId="77777777" w:rsidR="00A15493" w:rsidRPr="00A15493" w:rsidRDefault="00A15493" w:rsidP="00B13EC2">
      <w:pPr>
        <w:numPr>
          <w:ilvl w:val="0"/>
          <w:numId w:val="245"/>
        </w:numPr>
        <w:spacing w:after="120" w:line="276" w:lineRule="auto"/>
        <w:contextualSpacing/>
        <w:rPr>
          <w:rFonts w:ascii="Calibri" w:eastAsia="Times New Roman" w:hAnsi="Calibri" w:cs="Calibri"/>
          <w:sz w:val="24"/>
          <w:szCs w:val="24"/>
          <w:lang w:eastAsia="pl-PL"/>
        </w:rPr>
      </w:pPr>
      <w:r w:rsidRPr="00A15493">
        <w:rPr>
          <w:rFonts w:ascii="Calibri" w:eastAsia="Times New Roman" w:hAnsi="Calibri" w:cs="Calibri"/>
          <w:sz w:val="24"/>
          <w:szCs w:val="24"/>
          <w:lang w:eastAsia="pl-PL"/>
        </w:rPr>
        <w:t>umiejętność projektowania pism urzędowych;</w:t>
      </w:r>
    </w:p>
    <w:p w14:paraId="64588B5E" w14:textId="429EFA0F" w:rsidR="00A15493" w:rsidRPr="00A15493" w:rsidRDefault="00A15493" w:rsidP="00B13EC2">
      <w:pPr>
        <w:numPr>
          <w:ilvl w:val="0"/>
          <w:numId w:val="245"/>
        </w:numPr>
        <w:spacing w:after="120" w:line="276" w:lineRule="auto"/>
        <w:contextualSpacing/>
        <w:rPr>
          <w:rFonts w:ascii="Calibri" w:eastAsia="Times New Roman" w:hAnsi="Calibri" w:cs="Calibri"/>
          <w:sz w:val="24"/>
          <w:szCs w:val="24"/>
          <w:lang w:eastAsia="pl-PL"/>
        </w:rPr>
      </w:pPr>
      <w:r w:rsidRPr="00A15493">
        <w:rPr>
          <w:rFonts w:ascii="Calibri" w:eastAsia="Times New Roman" w:hAnsi="Calibri" w:cs="Calibri"/>
          <w:sz w:val="24"/>
          <w:szCs w:val="24"/>
          <w:lang w:eastAsia="pl-PL"/>
        </w:rPr>
        <w:t>umiejętność obsługi korespondencji urzędowej w tym systemów EZD i</w:t>
      </w:r>
      <w:r w:rsidR="00561375" w:rsidRPr="00A145FF">
        <w:rPr>
          <w:rFonts w:ascii="Calibri" w:hAnsi="Calibri" w:cs="Calibri"/>
          <w:sz w:val="24"/>
          <w:szCs w:val="24"/>
        </w:rPr>
        <w:t> </w:t>
      </w:r>
      <w:r w:rsidRPr="00A15493">
        <w:rPr>
          <w:rFonts w:ascii="Calibri" w:eastAsia="Times New Roman" w:hAnsi="Calibri" w:cs="Calibri"/>
          <w:sz w:val="24"/>
          <w:szCs w:val="24"/>
          <w:lang w:eastAsia="pl-PL"/>
        </w:rPr>
        <w:t>RWC;</w:t>
      </w:r>
    </w:p>
    <w:p w14:paraId="33E789AA" w14:textId="77777777" w:rsidR="00A15493" w:rsidRPr="00A15493" w:rsidRDefault="00A15493" w:rsidP="00B13EC2">
      <w:pPr>
        <w:numPr>
          <w:ilvl w:val="0"/>
          <w:numId w:val="245"/>
        </w:numPr>
        <w:spacing w:after="120" w:line="276" w:lineRule="auto"/>
        <w:contextualSpacing/>
        <w:rPr>
          <w:rFonts w:ascii="Calibri" w:eastAsia="Times New Roman" w:hAnsi="Calibri" w:cs="Calibri"/>
          <w:sz w:val="24"/>
          <w:szCs w:val="24"/>
          <w:lang w:eastAsia="pl-PL"/>
        </w:rPr>
      </w:pPr>
      <w:r w:rsidRPr="00A15493">
        <w:rPr>
          <w:rFonts w:ascii="Calibri" w:eastAsia="Times New Roman" w:hAnsi="Calibri" w:cs="Calibri"/>
          <w:sz w:val="24"/>
          <w:szCs w:val="24"/>
          <w:lang w:eastAsia="pl-PL"/>
        </w:rPr>
        <w:t>umiejętność rejestracji wniosków w systemach;</w:t>
      </w:r>
    </w:p>
    <w:p w14:paraId="5499038B" w14:textId="77777777" w:rsidR="00A15493" w:rsidRPr="00A15493" w:rsidRDefault="00A15493" w:rsidP="00B13EC2">
      <w:pPr>
        <w:numPr>
          <w:ilvl w:val="0"/>
          <w:numId w:val="245"/>
        </w:numPr>
        <w:spacing w:after="120" w:line="276" w:lineRule="auto"/>
        <w:contextualSpacing/>
        <w:rPr>
          <w:rFonts w:ascii="Calibri" w:eastAsia="Times New Roman" w:hAnsi="Calibri" w:cs="Calibri"/>
          <w:sz w:val="24"/>
          <w:szCs w:val="24"/>
          <w:lang w:eastAsia="pl-PL"/>
        </w:rPr>
      </w:pPr>
      <w:r w:rsidRPr="00A15493">
        <w:rPr>
          <w:rFonts w:ascii="Calibri" w:eastAsia="Times New Roman" w:hAnsi="Calibri" w:cs="Calibri"/>
          <w:sz w:val="24"/>
          <w:szCs w:val="24"/>
          <w:lang w:eastAsia="pl-PL"/>
        </w:rPr>
        <w:t>umiejętność obsługi klienta urzędowego.</w:t>
      </w:r>
    </w:p>
    <w:p w14:paraId="0D60A10C" w14:textId="45F527B2" w:rsidR="007C6E18" w:rsidRDefault="007C6E18" w:rsidP="0045176D">
      <w:pPr>
        <w:pStyle w:val="Nagwek2"/>
        <w:spacing w:before="240" w:after="240" w:line="276" w:lineRule="auto"/>
        <w:rPr>
          <w:rFonts w:asciiTheme="minorHAnsi" w:hAnsiTheme="minorHAnsi" w:cstheme="minorHAnsi"/>
          <w:b/>
          <w:bCs/>
          <w:color w:val="auto"/>
          <w:sz w:val="28"/>
          <w:szCs w:val="28"/>
          <w:lang w:eastAsia="pl-PL"/>
        </w:rPr>
      </w:pPr>
      <w:bookmarkStart w:id="165" w:name="_Toc135188592"/>
      <w:r w:rsidRPr="00945ABD">
        <w:rPr>
          <w:rFonts w:asciiTheme="minorHAnsi" w:hAnsiTheme="minorHAnsi" w:cstheme="minorHAnsi"/>
          <w:b/>
          <w:bCs/>
          <w:color w:val="auto"/>
          <w:sz w:val="28"/>
          <w:szCs w:val="28"/>
          <w:lang w:eastAsia="pl-PL"/>
        </w:rPr>
        <w:t>MAŁOPOLSKI URZĄD WOJEWÓDZKI</w:t>
      </w:r>
      <w:bookmarkEnd w:id="165"/>
    </w:p>
    <w:p w14:paraId="0E90F249" w14:textId="77777777" w:rsidR="00FD12F6" w:rsidRPr="00FD12F6" w:rsidRDefault="00FD12F6" w:rsidP="00B13EC2">
      <w:pPr>
        <w:numPr>
          <w:ilvl w:val="0"/>
          <w:numId w:val="250"/>
        </w:numPr>
        <w:spacing w:before="240" w:after="240" w:line="276" w:lineRule="auto"/>
        <w:ind w:left="357" w:hanging="357"/>
        <w:rPr>
          <w:rFonts w:ascii="Calibri" w:eastAsia="Times New Roman" w:hAnsi="Calibri" w:cs="Calibri"/>
          <w:b/>
          <w:bCs/>
          <w:sz w:val="24"/>
          <w:szCs w:val="24"/>
          <w:lang w:eastAsia="pl-PL"/>
        </w:rPr>
      </w:pPr>
      <w:bookmarkStart w:id="166" w:name="_Hlk134630383"/>
      <w:bookmarkStart w:id="167" w:name="_Hlk134630432"/>
      <w:r w:rsidRPr="00FD12F6">
        <w:rPr>
          <w:rFonts w:ascii="Calibri" w:eastAsia="Times New Roman" w:hAnsi="Calibri" w:cs="Calibri"/>
          <w:b/>
          <w:bCs/>
          <w:sz w:val="24"/>
          <w:szCs w:val="24"/>
          <w:lang w:eastAsia="pl-PL"/>
        </w:rPr>
        <w:t>Dane dotyczące organu administracji rządowej</w:t>
      </w:r>
    </w:p>
    <w:p w14:paraId="3125DAFB" w14:textId="77777777" w:rsidR="00FD12F6" w:rsidRDefault="00FD12F6" w:rsidP="00B13EC2">
      <w:pPr>
        <w:numPr>
          <w:ilvl w:val="1"/>
          <w:numId w:val="250"/>
        </w:numPr>
        <w:tabs>
          <w:tab w:val="left" w:leader="dot" w:pos="8505"/>
        </w:tabs>
        <w:spacing w:after="120" w:line="276" w:lineRule="auto"/>
        <w:ind w:left="788" w:hanging="431"/>
        <w:contextualSpacing/>
        <w:rPr>
          <w:rFonts w:ascii="Calibri" w:eastAsia="Times New Roman" w:hAnsi="Calibri" w:cs="Calibri"/>
          <w:sz w:val="24"/>
          <w:szCs w:val="24"/>
          <w:lang w:eastAsia="pl-PL"/>
        </w:rPr>
      </w:pPr>
      <w:bookmarkStart w:id="168" w:name="_Hlk134630000"/>
      <w:bookmarkStart w:id="169" w:name="_Hlk134629911"/>
      <w:bookmarkEnd w:id="166"/>
      <w:r w:rsidRPr="00FD12F6">
        <w:rPr>
          <w:rFonts w:ascii="Calibri" w:eastAsia="Times New Roman" w:hAnsi="Calibri" w:cs="Calibri"/>
          <w:sz w:val="24"/>
          <w:szCs w:val="24"/>
          <w:lang w:eastAsia="pl-PL"/>
        </w:rPr>
        <w:t xml:space="preserve">Nazwa organu administracji rządowej: </w:t>
      </w:r>
    </w:p>
    <w:bookmarkEnd w:id="168"/>
    <w:p w14:paraId="69ABA67F" w14:textId="671BD0CB" w:rsidR="00FD12F6" w:rsidRPr="00FD12F6" w:rsidRDefault="00FD12F6" w:rsidP="00620D84">
      <w:pPr>
        <w:tabs>
          <w:tab w:val="left" w:leader="dot" w:pos="8505"/>
        </w:tabs>
        <w:spacing w:after="120" w:line="276" w:lineRule="auto"/>
        <w:ind w:left="788"/>
        <w:contextualSpacing/>
        <w:rPr>
          <w:rFonts w:ascii="Calibri" w:eastAsia="Times New Roman" w:hAnsi="Calibri" w:cs="Calibri"/>
          <w:b/>
          <w:bCs/>
          <w:sz w:val="24"/>
          <w:szCs w:val="24"/>
          <w:lang w:eastAsia="pl-PL"/>
        </w:rPr>
      </w:pPr>
      <w:r w:rsidRPr="00FD12F6">
        <w:rPr>
          <w:rFonts w:ascii="Calibri" w:eastAsia="Times New Roman" w:hAnsi="Calibri" w:cs="Calibri"/>
          <w:b/>
          <w:bCs/>
          <w:sz w:val="24"/>
          <w:szCs w:val="24"/>
          <w:lang w:eastAsia="pl-PL"/>
        </w:rPr>
        <w:t>Małopolski Urząd Wojewódzki w Krakowie</w:t>
      </w:r>
    </w:p>
    <w:p w14:paraId="791F3704" w14:textId="77777777" w:rsidR="00FD12F6" w:rsidRPr="00FD12F6" w:rsidRDefault="00FD12F6" w:rsidP="00B13EC2">
      <w:pPr>
        <w:numPr>
          <w:ilvl w:val="1"/>
          <w:numId w:val="250"/>
        </w:numPr>
        <w:tabs>
          <w:tab w:val="left" w:leader="dot" w:pos="8505"/>
        </w:tabs>
        <w:spacing w:after="120" w:line="276" w:lineRule="auto"/>
        <w:contextualSpacing/>
        <w:rPr>
          <w:rFonts w:ascii="Calibri" w:eastAsia="Times New Roman" w:hAnsi="Calibri" w:cs="Calibri"/>
          <w:sz w:val="24"/>
          <w:szCs w:val="24"/>
          <w:lang w:eastAsia="pl-PL"/>
        </w:rPr>
      </w:pPr>
      <w:r w:rsidRPr="00FD12F6">
        <w:rPr>
          <w:rFonts w:ascii="Calibri" w:eastAsia="Times New Roman" w:hAnsi="Calibri" w:cs="Calibri"/>
          <w:sz w:val="24"/>
          <w:szCs w:val="24"/>
          <w:lang w:eastAsia="pl-PL"/>
        </w:rPr>
        <w:t>Adres organu administracji rządowej:</w:t>
      </w:r>
    </w:p>
    <w:p w14:paraId="3D8E8F56" w14:textId="77777777" w:rsidR="00FD12F6" w:rsidRPr="00FD12F6" w:rsidRDefault="00FD12F6" w:rsidP="00B13EC2">
      <w:pPr>
        <w:numPr>
          <w:ilvl w:val="2"/>
          <w:numId w:val="250"/>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FD12F6">
        <w:rPr>
          <w:rFonts w:ascii="Calibri" w:eastAsia="Times New Roman" w:hAnsi="Calibri" w:cs="Calibri"/>
          <w:sz w:val="24"/>
          <w:szCs w:val="24"/>
          <w:lang w:eastAsia="pl-PL"/>
        </w:rPr>
        <w:t>Województwo: małopolskie</w:t>
      </w:r>
    </w:p>
    <w:p w14:paraId="211DABE3" w14:textId="77777777" w:rsidR="00FD12F6" w:rsidRPr="00FD12F6" w:rsidRDefault="00FD12F6" w:rsidP="00B13EC2">
      <w:pPr>
        <w:numPr>
          <w:ilvl w:val="2"/>
          <w:numId w:val="250"/>
        </w:numPr>
        <w:tabs>
          <w:tab w:val="left" w:leader="dot" w:pos="6804"/>
        </w:tabs>
        <w:spacing w:after="120" w:line="276" w:lineRule="auto"/>
        <w:contextualSpacing/>
        <w:rPr>
          <w:rFonts w:ascii="Calibri" w:eastAsia="Times New Roman" w:hAnsi="Calibri" w:cs="Calibri"/>
          <w:sz w:val="24"/>
          <w:szCs w:val="24"/>
          <w:lang w:eastAsia="pl-PL"/>
        </w:rPr>
      </w:pPr>
      <w:r w:rsidRPr="00FD12F6">
        <w:rPr>
          <w:rFonts w:ascii="Calibri" w:eastAsia="Times New Roman" w:hAnsi="Calibri" w:cs="Calibri"/>
          <w:sz w:val="24"/>
          <w:szCs w:val="24"/>
          <w:lang w:eastAsia="pl-PL"/>
        </w:rPr>
        <w:t>Miejscowość: Kraków</w:t>
      </w:r>
    </w:p>
    <w:p w14:paraId="0A57EE8C" w14:textId="77777777" w:rsidR="00FD12F6" w:rsidRPr="00FD12F6" w:rsidRDefault="00FD12F6" w:rsidP="00B13EC2">
      <w:pPr>
        <w:numPr>
          <w:ilvl w:val="2"/>
          <w:numId w:val="250"/>
        </w:numPr>
        <w:tabs>
          <w:tab w:val="left" w:leader="dot" w:pos="4536"/>
        </w:tabs>
        <w:spacing w:after="120" w:line="276" w:lineRule="auto"/>
        <w:contextualSpacing/>
        <w:rPr>
          <w:rFonts w:ascii="Calibri" w:eastAsia="Times New Roman" w:hAnsi="Calibri" w:cs="Calibri"/>
          <w:sz w:val="24"/>
          <w:szCs w:val="24"/>
          <w:lang w:eastAsia="pl-PL"/>
        </w:rPr>
      </w:pPr>
      <w:r w:rsidRPr="00FD12F6">
        <w:rPr>
          <w:rFonts w:ascii="Calibri" w:eastAsia="Times New Roman" w:hAnsi="Calibri" w:cs="Calibri"/>
          <w:sz w:val="24"/>
          <w:szCs w:val="24"/>
          <w:lang w:eastAsia="pl-PL"/>
        </w:rPr>
        <w:t>Kod pocztowy: 31-156</w:t>
      </w:r>
    </w:p>
    <w:p w14:paraId="6A67247C" w14:textId="77777777" w:rsidR="00FD12F6" w:rsidRPr="00FD12F6" w:rsidRDefault="00FD12F6" w:rsidP="00B13EC2">
      <w:pPr>
        <w:numPr>
          <w:ilvl w:val="2"/>
          <w:numId w:val="250"/>
        </w:numPr>
        <w:tabs>
          <w:tab w:val="left" w:leader="dot" w:pos="4536"/>
        </w:tabs>
        <w:spacing w:after="120" w:line="276" w:lineRule="auto"/>
        <w:ind w:left="1225" w:hanging="505"/>
        <w:contextualSpacing/>
        <w:rPr>
          <w:rFonts w:ascii="Calibri" w:eastAsia="Times New Roman" w:hAnsi="Calibri" w:cs="Calibri"/>
          <w:sz w:val="24"/>
          <w:szCs w:val="24"/>
          <w:lang w:eastAsia="pl-PL"/>
        </w:rPr>
      </w:pPr>
      <w:r w:rsidRPr="00FD12F6">
        <w:rPr>
          <w:rFonts w:ascii="Calibri" w:eastAsia="Times New Roman" w:hAnsi="Calibri" w:cs="Calibri"/>
          <w:sz w:val="24"/>
          <w:szCs w:val="24"/>
          <w:lang w:eastAsia="pl-PL"/>
        </w:rPr>
        <w:t>Ulica: Basztowa</w:t>
      </w:r>
    </w:p>
    <w:p w14:paraId="11EF88A9" w14:textId="5E56BCEA" w:rsidR="00FD12F6" w:rsidRDefault="00FD12F6" w:rsidP="00B13EC2">
      <w:pPr>
        <w:numPr>
          <w:ilvl w:val="2"/>
          <w:numId w:val="250"/>
        </w:numPr>
        <w:tabs>
          <w:tab w:val="left" w:leader="dot" w:pos="3969"/>
        </w:tabs>
        <w:spacing w:after="120" w:line="276" w:lineRule="auto"/>
        <w:contextualSpacing/>
        <w:rPr>
          <w:rFonts w:ascii="Calibri" w:eastAsia="Times New Roman" w:hAnsi="Calibri" w:cs="Calibri"/>
          <w:sz w:val="24"/>
          <w:szCs w:val="24"/>
          <w:lang w:eastAsia="pl-PL"/>
        </w:rPr>
      </w:pPr>
      <w:r w:rsidRPr="00FD12F6">
        <w:rPr>
          <w:rFonts w:ascii="Calibri" w:eastAsia="Times New Roman" w:hAnsi="Calibri" w:cs="Calibri"/>
          <w:sz w:val="24"/>
          <w:szCs w:val="24"/>
          <w:lang w:eastAsia="pl-PL"/>
        </w:rPr>
        <w:t>Nr posesji: 22</w:t>
      </w:r>
    </w:p>
    <w:p w14:paraId="251E95F8" w14:textId="233EE076" w:rsidR="005B0853" w:rsidRDefault="005B0853" w:rsidP="00B13EC2">
      <w:pPr>
        <w:numPr>
          <w:ilvl w:val="1"/>
          <w:numId w:val="250"/>
        </w:numPr>
        <w:tabs>
          <w:tab w:val="left" w:leader="dot" w:pos="8505"/>
        </w:tabs>
        <w:spacing w:after="120" w:line="276" w:lineRule="auto"/>
        <w:contextualSpacing/>
        <w:rPr>
          <w:rFonts w:ascii="Calibri" w:eastAsia="Times New Roman" w:hAnsi="Calibri" w:cs="Calibri"/>
          <w:sz w:val="24"/>
          <w:szCs w:val="24"/>
          <w:lang w:eastAsia="pl-PL"/>
        </w:rPr>
      </w:pPr>
      <w:r w:rsidRPr="00FD12F6">
        <w:rPr>
          <w:rFonts w:ascii="Calibri" w:eastAsia="Times New Roman" w:hAnsi="Calibri" w:cs="Calibri"/>
          <w:sz w:val="24"/>
          <w:szCs w:val="24"/>
          <w:lang w:eastAsia="pl-PL"/>
        </w:rPr>
        <w:t>Łączna liczba stanowisk, na których zrealizowane zostaną staże zawodowe w organie administracji rządowej: 10</w:t>
      </w:r>
    </w:p>
    <w:bookmarkEnd w:id="167"/>
    <w:p w14:paraId="5061991A" w14:textId="77777777" w:rsidR="00E0718F" w:rsidRDefault="00E0718F" w:rsidP="00B13EC2">
      <w:pPr>
        <w:numPr>
          <w:ilvl w:val="0"/>
          <w:numId w:val="250"/>
        </w:numPr>
        <w:tabs>
          <w:tab w:val="left" w:leader="dot" w:pos="4536"/>
        </w:tabs>
        <w:spacing w:before="240" w:after="240" w:line="276" w:lineRule="auto"/>
        <w:rPr>
          <w:rFonts w:ascii="Calibri" w:eastAsia="Times New Roman" w:hAnsi="Calibri" w:cs="Calibri"/>
          <w:b/>
          <w:bCs/>
          <w:sz w:val="24"/>
          <w:szCs w:val="24"/>
          <w:lang w:eastAsia="pl-PL"/>
        </w:rPr>
      </w:pPr>
      <w:r w:rsidRPr="001A42E2">
        <w:rPr>
          <w:rFonts w:ascii="Calibri" w:eastAsia="Times New Roman" w:hAnsi="Calibri" w:cs="Calibri"/>
          <w:b/>
          <w:bCs/>
          <w:sz w:val="24"/>
          <w:szCs w:val="24"/>
          <w:lang w:eastAsia="pl-PL"/>
        </w:rPr>
        <w:t>Jednostki organizacyjne organu administracji rządowej, w których planowana jest realizacja staży zawodowych w ramach modułu II programu „STABILNE ZATRUDNIENIE”</w:t>
      </w:r>
    </w:p>
    <w:p w14:paraId="0F700ED9" w14:textId="4B3B5FD3" w:rsidR="007C6E18" w:rsidRDefault="007C6E18" w:rsidP="0045176D">
      <w:pPr>
        <w:pStyle w:val="Nagwek3"/>
        <w:spacing w:before="240" w:after="240" w:line="276" w:lineRule="auto"/>
        <w:rPr>
          <w:rFonts w:asciiTheme="minorHAnsi" w:hAnsiTheme="minorHAnsi" w:cstheme="minorHAnsi"/>
          <w:b/>
          <w:bCs/>
          <w:color w:val="auto"/>
          <w:lang w:eastAsia="pl-PL"/>
        </w:rPr>
      </w:pPr>
      <w:bookmarkStart w:id="170" w:name="_Toc135188593"/>
      <w:bookmarkEnd w:id="169"/>
      <w:r w:rsidRPr="0045176D">
        <w:rPr>
          <w:rFonts w:asciiTheme="minorHAnsi" w:hAnsiTheme="minorHAnsi" w:cstheme="minorHAnsi"/>
          <w:b/>
          <w:bCs/>
          <w:color w:val="auto"/>
          <w:lang w:eastAsia="pl-PL"/>
        </w:rPr>
        <w:lastRenderedPageBreak/>
        <w:t>Wydział Spraw Cudzoziemców</w:t>
      </w:r>
      <w:bookmarkEnd w:id="170"/>
    </w:p>
    <w:p w14:paraId="37B96766" w14:textId="77777777" w:rsidR="000E754F" w:rsidRPr="000E754F" w:rsidRDefault="000E754F" w:rsidP="00B13EC2">
      <w:pPr>
        <w:numPr>
          <w:ilvl w:val="1"/>
          <w:numId w:val="251"/>
        </w:numPr>
        <w:tabs>
          <w:tab w:val="left" w:leader="dot" w:pos="8505"/>
        </w:tabs>
        <w:spacing w:after="120" w:line="276" w:lineRule="auto"/>
        <w:ind w:left="788" w:hanging="431"/>
        <w:contextualSpacing/>
        <w:rPr>
          <w:rFonts w:ascii="Calibri" w:eastAsia="Times New Roman" w:hAnsi="Calibri" w:cs="Calibri"/>
          <w:sz w:val="24"/>
          <w:szCs w:val="24"/>
          <w:lang w:eastAsia="pl-PL"/>
        </w:rPr>
      </w:pPr>
      <w:r w:rsidRPr="000E754F">
        <w:rPr>
          <w:rFonts w:ascii="Calibri" w:eastAsia="Times New Roman" w:hAnsi="Calibri" w:cs="Calibri"/>
          <w:sz w:val="24"/>
          <w:szCs w:val="24"/>
          <w:lang w:eastAsia="pl-PL"/>
        </w:rPr>
        <w:t xml:space="preserve">Nazwa jednostki organizacyjnej (dział/wydział/departament, itp.): </w:t>
      </w:r>
    </w:p>
    <w:p w14:paraId="5EC097EF" w14:textId="77777777" w:rsidR="000E754F" w:rsidRPr="000E754F" w:rsidRDefault="000E754F" w:rsidP="004F5DD2">
      <w:pPr>
        <w:tabs>
          <w:tab w:val="left" w:leader="dot" w:pos="9498"/>
        </w:tabs>
        <w:spacing w:after="120" w:line="276" w:lineRule="auto"/>
        <w:ind w:left="792"/>
        <w:contextualSpacing/>
        <w:rPr>
          <w:rFonts w:ascii="Calibri" w:eastAsia="Times New Roman" w:hAnsi="Calibri" w:cs="Calibri"/>
          <w:b/>
          <w:bCs/>
          <w:sz w:val="24"/>
          <w:szCs w:val="24"/>
          <w:lang w:eastAsia="pl-PL"/>
        </w:rPr>
      </w:pPr>
      <w:r w:rsidRPr="000E754F">
        <w:rPr>
          <w:rFonts w:ascii="Calibri" w:eastAsia="Times New Roman" w:hAnsi="Calibri" w:cs="Calibri"/>
          <w:b/>
          <w:bCs/>
          <w:sz w:val="24"/>
          <w:szCs w:val="24"/>
          <w:lang w:eastAsia="pl-PL"/>
        </w:rPr>
        <w:t>Wydział Spraw Cudzoziemców</w:t>
      </w:r>
    </w:p>
    <w:p w14:paraId="1D918A89" w14:textId="77777777" w:rsidR="000E754F" w:rsidRPr="000E754F" w:rsidRDefault="000E754F" w:rsidP="00B13EC2">
      <w:pPr>
        <w:numPr>
          <w:ilvl w:val="1"/>
          <w:numId w:val="251"/>
        </w:numPr>
        <w:spacing w:after="120" w:line="276" w:lineRule="auto"/>
        <w:ind w:left="788" w:hanging="431"/>
        <w:contextualSpacing/>
        <w:rPr>
          <w:rFonts w:ascii="Calibri" w:eastAsia="Times New Roman" w:hAnsi="Calibri" w:cs="Calibri"/>
          <w:sz w:val="24"/>
          <w:szCs w:val="24"/>
          <w:lang w:eastAsia="pl-PL"/>
        </w:rPr>
      </w:pPr>
      <w:r w:rsidRPr="000E754F">
        <w:rPr>
          <w:rFonts w:ascii="Calibri" w:eastAsia="Times New Roman" w:hAnsi="Calibri" w:cs="Calibri"/>
          <w:sz w:val="24"/>
          <w:szCs w:val="24"/>
          <w:lang w:eastAsia="pl-PL"/>
        </w:rPr>
        <w:t xml:space="preserve">Adres jednostki organizacyjnej: </w:t>
      </w:r>
    </w:p>
    <w:p w14:paraId="737C7405" w14:textId="77777777" w:rsidR="000E754F" w:rsidRPr="000E754F" w:rsidRDefault="000E754F" w:rsidP="00B13EC2">
      <w:pPr>
        <w:numPr>
          <w:ilvl w:val="2"/>
          <w:numId w:val="251"/>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0E754F">
        <w:rPr>
          <w:rFonts w:ascii="Calibri" w:eastAsia="Times New Roman" w:hAnsi="Calibri" w:cs="Calibri"/>
          <w:sz w:val="24"/>
          <w:szCs w:val="24"/>
          <w:lang w:eastAsia="pl-PL"/>
        </w:rPr>
        <w:t>Województwo: małopolskie</w:t>
      </w:r>
    </w:p>
    <w:p w14:paraId="087BE43F" w14:textId="77777777" w:rsidR="000E754F" w:rsidRPr="000E754F" w:rsidRDefault="000E754F" w:rsidP="00B13EC2">
      <w:pPr>
        <w:numPr>
          <w:ilvl w:val="2"/>
          <w:numId w:val="251"/>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0E754F">
        <w:rPr>
          <w:rFonts w:ascii="Calibri" w:eastAsia="Times New Roman" w:hAnsi="Calibri" w:cs="Calibri"/>
          <w:sz w:val="24"/>
          <w:szCs w:val="24"/>
          <w:lang w:eastAsia="pl-PL"/>
        </w:rPr>
        <w:t>Miejscowość: Kraków</w:t>
      </w:r>
    </w:p>
    <w:p w14:paraId="13F00541" w14:textId="77777777" w:rsidR="000E754F" w:rsidRPr="000E754F" w:rsidRDefault="000E754F" w:rsidP="00B13EC2">
      <w:pPr>
        <w:numPr>
          <w:ilvl w:val="2"/>
          <w:numId w:val="251"/>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0E754F">
        <w:rPr>
          <w:rFonts w:ascii="Calibri" w:eastAsia="Times New Roman" w:hAnsi="Calibri" w:cs="Calibri"/>
          <w:sz w:val="24"/>
          <w:szCs w:val="24"/>
          <w:lang w:eastAsia="pl-PL"/>
        </w:rPr>
        <w:t>Ulica: Przy Rondzie 6</w:t>
      </w:r>
    </w:p>
    <w:p w14:paraId="7A064336" w14:textId="77777777" w:rsidR="000E754F" w:rsidRPr="000E754F" w:rsidRDefault="000E754F" w:rsidP="00B13EC2">
      <w:pPr>
        <w:numPr>
          <w:ilvl w:val="1"/>
          <w:numId w:val="251"/>
        </w:numPr>
        <w:spacing w:after="120" w:line="276" w:lineRule="auto"/>
        <w:ind w:left="788" w:hanging="431"/>
        <w:contextualSpacing/>
        <w:rPr>
          <w:rFonts w:ascii="Calibri" w:eastAsia="Times New Roman" w:hAnsi="Calibri" w:cs="Calibri"/>
          <w:sz w:val="24"/>
          <w:szCs w:val="24"/>
          <w:lang w:eastAsia="pl-PL"/>
        </w:rPr>
      </w:pPr>
      <w:r w:rsidRPr="000E754F">
        <w:rPr>
          <w:rFonts w:ascii="Calibri" w:eastAsia="Times New Roman" w:hAnsi="Calibri" w:cs="Calibri"/>
          <w:sz w:val="24"/>
          <w:szCs w:val="24"/>
          <w:lang w:eastAsia="pl-PL"/>
        </w:rPr>
        <w:t xml:space="preserve">Czy budynek jest dostosowany do potrzeb osób niepełnosprawnych poruszających się na wózkach inwalidzkich? </w:t>
      </w:r>
      <w:r w:rsidRPr="000E754F">
        <w:rPr>
          <w:rFonts w:ascii="Calibri" w:eastAsia="Times New Roman" w:hAnsi="Calibri" w:cs="Calibri"/>
          <w:sz w:val="24"/>
          <w:szCs w:val="24"/>
          <w:u w:val="single"/>
          <w:lang w:eastAsia="pl-PL"/>
        </w:rPr>
        <w:t>Tak</w:t>
      </w:r>
      <w:r w:rsidRPr="000E754F">
        <w:rPr>
          <w:rFonts w:ascii="Calibri" w:eastAsia="Times New Roman" w:hAnsi="Calibri" w:cs="Calibri"/>
          <w:sz w:val="24"/>
          <w:szCs w:val="24"/>
          <w:lang w:eastAsia="pl-PL"/>
        </w:rPr>
        <w:t>/Nie (właściwe podkreślić)</w:t>
      </w:r>
    </w:p>
    <w:p w14:paraId="5D4D5C16" w14:textId="77777777" w:rsidR="000E754F" w:rsidRPr="000E754F" w:rsidRDefault="000E754F" w:rsidP="00B13EC2">
      <w:pPr>
        <w:numPr>
          <w:ilvl w:val="1"/>
          <w:numId w:val="251"/>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0E754F">
        <w:rPr>
          <w:rFonts w:ascii="Calibri" w:eastAsia="Times New Roman" w:hAnsi="Calibri" w:cs="Calibri"/>
          <w:sz w:val="24"/>
          <w:szCs w:val="24"/>
          <w:lang w:eastAsia="pl-PL"/>
        </w:rPr>
        <w:t>Liczba stanowisk, na których zrealizowane zostaną staże zawodowe w jednostce organizacyjnej: 10</w:t>
      </w:r>
    </w:p>
    <w:p w14:paraId="7BD2A05D" w14:textId="404F1BEB" w:rsidR="000E754F" w:rsidRPr="00820E03" w:rsidRDefault="000509A6" w:rsidP="00B13EC2">
      <w:pPr>
        <w:numPr>
          <w:ilvl w:val="1"/>
          <w:numId w:val="251"/>
        </w:numPr>
        <w:spacing w:after="120" w:line="276" w:lineRule="auto"/>
        <w:ind w:left="788" w:hanging="431"/>
        <w:contextualSpacing/>
        <w:rPr>
          <w:rFonts w:ascii="Calibri" w:eastAsia="Times New Roman" w:hAnsi="Calibri" w:cs="Calibri"/>
          <w:sz w:val="24"/>
          <w:szCs w:val="24"/>
          <w:lang w:eastAsia="pl-PL"/>
        </w:rPr>
      </w:pPr>
      <w:r w:rsidRPr="00820E03">
        <w:rPr>
          <w:rFonts w:ascii="Calibri" w:eastAsia="Times New Roman" w:hAnsi="Calibri" w:cs="Calibri"/>
          <w:sz w:val="24"/>
          <w:szCs w:val="24"/>
          <w:lang w:eastAsia="pl-PL"/>
        </w:rPr>
        <w:t>Preferowana długość staży zawodowych w jednostce organizacyjnej:</w:t>
      </w:r>
      <w:r w:rsidR="00FE0282" w:rsidRPr="00820E03">
        <w:rPr>
          <w:rFonts w:ascii="Calibri" w:eastAsia="Times New Roman" w:hAnsi="Calibri" w:cs="Calibri"/>
          <w:sz w:val="24"/>
          <w:szCs w:val="24"/>
          <w:lang w:eastAsia="pl-PL"/>
        </w:rPr>
        <w:t xml:space="preserve"> 7 miesięcy</w:t>
      </w:r>
    </w:p>
    <w:p w14:paraId="719C4418" w14:textId="77777777" w:rsidR="000E754F" w:rsidRPr="000E754F" w:rsidRDefault="000E754F" w:rsidP="00B13EC2">
      <w:pPr>
        <w:numPr>
          <w:ilvl w:val="1"/>
          <w:numId w:val="251"/>
        </w:numPr>
        <w:spacing w:after="120" w:line="276" w:lineRule="auto"/>
        <w:ind w:left="788" w:hanging="431"/>
        <w:contextualSpacing/>
        <w:rPr>
          <w:rFonts w:ascii="Calibri" w:eastAsia="Times New Roman" w:hAnsi="Calibri" w:cs="Calibri"/>
          <w:sz w:val="24"/>
          <w:szCs w:val="24"/>
          <w:lang w:eastAsia="pl-PL"/>
        </w:rPr>
      </w:pPr>
      <w:r w:rsidRPr="000E754F">
        <w:rPr>
          <w:rFonts w:ascii="Calibri" w:eastAsia="Times New Roman" w:hAnsi="Calibri" w:cs="Calibri"/>
          <w:sz w:val="24"/>
          <w:szCs w:val="24"/>
          <w:lang w:eastAsia="pl-PL"/>
        </w:rPr>
        <w:t>Informacje dotyczące stanowiska, na którym realizowane będą staże zawodowe</w:t>
      </w:r>
    </w:p>
    <w:p w14:paraId="33AA171F" w14:textId="77777777" w:rsidR="000E754F" w:rsidRPr="000E754F" w:rsidRDefault="000E754F" w:rsidP="00B13EC2">
      <w:pPr>
        <w:numPr>
          <w:ilvl w:val="2"/>
          <w:numId w:val="251"/>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0E754F">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1F45D3E2" w14:textId="77777777" w:rsidR="000E754F" w:rsidRPr="000E754F" w:rsidRDefault="000E754F" w:rsidP="004F5DD2">
      <w:pPr>
        <w:tabs>
          <w:tab w:val="left" w:leader="dot" w:pos="9498"/>
        </w:tabs>
        <w:spacing w:after="120" w:line="276" w:lineRule="auto"/>
        <w:ind w:left="1225"/>
        <w:contextualSpacing/>
        <w:rPr>
          <w:rFonts w:ascii="Calibri" w:eastAsia="Times New Roman" w:hAnsi="Calibri" w:cs="Calibri"/>
          <w:sz w:val="24"/>
          <w:szCs w:val="24"/>
          <w:lang w:eastAsia="pl-PL"/>
        </w:rPr>
      </w:pPr>
      <w:r w:rsidRPr="000E754F">
        <w:rPr>
          <w:rFonts w:ascii="Calibri" w:eastAsia="Times New Roman" w:hAnsi="Calibri" w:cs="Calibri"/>
          <w:sz w:val="24"/>
          <w:szCs w:val="24"/>
          <w:lang w:eastAsia="pl-PL"/>
        </w:rPr>
        <w:t>Znajomość programu Office, min. średnie wykształcenie, umiejętność ręcznego pisania, umiejętność pracy w zespole, otwartość na nowe wyzwania</w:t>
      </w:r>
    </w:p>
    <w:p w14:paraId="54DE53DA" w14:textId="77777777" w:rsidR="000E754F" w:rsidRPr="000E754F" w:rsidRDefault="000E754F" w:rsidP="00B13EC2">
      <w:pPr>
        <w:numPr>
          <w:ilvl w:val="2"/>
          <w:numId w:val="251"/>
        </w:numPr>
        <w:spacing w:after="120" w:line="276" w:lineRule="auto"/>
        <w:ind w:left="1225" w:hanging="505"/>
        <w:contextualSpacing/>
        <w:rPr>
          <w:rFonts w:ascii="Calibri" w:eastAsia="Times New Roman" w:hAnsi="Calibri" w:cs="Calibri"/>
          <w:sz w:val="24"/>
          <w:szCs w:val="24"/>
          <w:lang w:eastAsia="pl-PL"/>
        </w:rPr>
      </w:pPr>
      <w:r w:rsidRPr="000E754F">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7043A85C" w14:textId="77777777" w:rsidR="000E754F" w:rsidRPr="000E754F" w:rsidRDefault="000E754F" w:rsidP="004F5DD2">
      <w:pPr>
        <w:tabs>
          <w:tab w:val="left" w:leader="dot" w:pos="9498"/>
        </w:tabs>
        <w:spacing w:after="120" w:line="276" w:lineRule="auto"/>
        <w:ind w:left="1225"/>
        <w:contextualSpacing/>
        <w:rPr>
          <w:rFonts w:ascii="Calibri" w:eastAsia="Times New Roman" w:hAnsi="Calibri" w:cs="Calibri"/>
          <w:sz w:val="24"/>
          <w:szCs w:val="24"/>
          <w:lang w:eastAsia="pl-PL"/>
        </w:rPr>
      </w:pPr>
      <w:r w:rsidRPr="000E754F">
        <w:rPr>
          <w:rFonts w:ascii="Calibri" w:eastAsia="Times New Roman" w:hAnsi="Calibri" w:cs="Calibri"/>
          <w:sz w:val="24"/>
          <w:szCs w:val="24"/>
          <w:lang w:eastAsia="pl-PL"/>
        </w:rPr>
        <w:t>Przygotowywanie dokumentacji legalizacji pobytu cudzoziemców</w:t>
      </w:r>
    </w:p>
    <w:p w14:paraId="6E9ECD47" w14:textId="77777777" w:rsidR="000E754F" w:rsidRPr="000E754F" w:rsidRDefault="000E754F" w:rsidP="00B13EC2">
      <w:pPr>
        <w:numPr>
          <w:ilvl w:val="2"/>
          <w:numId w:val="251"/>
        </w:numPr>
        <w:spacing w:after="120" w:line="276" w:lineRule="auto"/>
        <w:ind w:left="1225" w:hanging="505"/>
        <w:contextualSpacing/>
        <w:rPr>
          <w:rFonts w:ascii="Calibri" w:eastAsia="Times New Roman" w:hAnsi="Calibri" w:cs="Calibri"/>
          <w:sz w:val="24"/>
          <w:szCs w:val="24"/>
          <w:lang w:eastAsia="pl-PL"/>
        </w:rPr>
      </w:pPr>
      <w:r w:rsidRPr="000E754F">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5D36005F" w14:textId="77777777" w:rsidR="000E754F" w:rsidRPr="000E754F" w:rsidRDefault="000E754F" w:rsidP="004F5DD2">
      <w:pPr>
        <w:tabs>
          <w:tab w:val="left" w:leader="dot" w:pos="9498"/>
        </w:tabs>
        <w:spacing w:after="120" w:line="276" w:lineRule="auto"/>
        <w:ind w:left="1225"/>
        <w:contextualSpacing/>
        <w:rPr>
          <w:rFonts w:ascii="Calibri" w:eastAsia="Times New Roman" w:hAnsi="Calibri" w:cs="Calibri"/>
          <w:sz w:val="24"/>
          <w:szCs w:val="24"/>
          <w:lang w:eastAsia="pl-PL"/>
        </w:rPr>
      </w:pPr>
      <w:r w:rsidRPr="000E754F">
        <w:rPr>
          <w:rFonts w:ascii="Calibri" w:eastAsia="Times New Roman" w:hAnsi="Calibri" w:cs="Calibri"/>
          <w:sz w:val="24"/>
          <w:szCs w:val="24"/>
          <w:lang w:eastAsia="pl-PL"/>
        </w:rPr>
        <w:t>Zapoznanie się z zasadami dot. legalizacji pobytu cudzoziemców, ochroną danych osobowych, obiegu dokumentów w jednostce, struktury Wydziału i jednostki</w:t>
      </w:r>
    </w:p>
    <w:p w14:paraId="58F64863" w14:textId="797A60B1" w:rsidR="007C6E18" w:rsidRDefault="007C6E18" w:rsidP="0045176D">
      <w:pPr>
        <w:pStyle w:val="Nagwek2"/>
        <w:spacing w:before="240" w:after="240" w:line="276" w:lineRule="auto"/>
        <w:rPr>
          <w:rFonts w:asciiTheme="minorHAnsi" w:hAnsiTheme="minorHAnsi" w:cstheme="minorHAnsi"/>
          <w:b/>
          <w:bCs/>
          <w:color w:val="auto"/>
          <w:sz w:val="28"/>
          <w:szCs w:val="28"/>
          <w:lang w:eastAsia="pl-PL"/>
        </w:rPr>
      </w:pPr>
      <w:bookmarkStart w:id="171" w:name="_Toc135188594"/>
      <w:r w:rsidRPr="000506A3">
        <w:rPr>
          <w:rFonts w:asciiTheme="minorHAnsi" w:hAnsiTheme="minorHAnsi" w:cstheme="minorHAnsi"/>
          <w:b/>
          <w:bCs/>
          <w:color w:val="auto"/>
          <w:sz w:val="28"/>
          <w:szCs w:val="28"/>
          <w:lang w:eastAsia="pl-PL"/>
        </w:rPr>
        <w:t>MINISTERSTWO FUNDUSZY I POLITYKI REGIONALNEJ</w:t>
      </w:r>
      <w:bookmarkEnd w:id="171"/>
      <w:r w:rsidRPr="00D113E5">
        <w:rPr>
          <w:rFonts w:asciiTheme="minorHAnsi" w:hAnsiTheme="minorHAnsi" w:cstheme="minorHAnsi"/>
          <w:b/>
          <w:bCs/>
          <w:color w:val="auto"/>
          <w:sz w:val="28"/>
          <w:szCs w:val="28"/>
          <w:lang w:eastAsia="pl-PL"/>
        </w:rPr>
        <w:t xml:space="preserve"> </w:t>
      </w:r>
    </w:p>
    <w:p w14:paraId="54326343" w14:textId="77777777" w:rsidR="002311EB" w:rsidRPr="00FD12F6" w:rsidRDefault="002311EB" w:rsidP="00B13EC2">
      <w:pPr>
        <w:numPr>
          <w:ilvl w:val="0"/>
          <w:numId w:val="252"/>
        </w:numPr>
        <w:spacing w:before="240" w:after="240" w:line="276" w:lineRule="auto"/>
        <w:rPr>
          <w:rFonts w:ascii="Calibri" w:eastAsia="Times New Roman" w:hAnsi="Calibri" w:cs="Calibri"/>
          <w:b/>
          <w:bCs/>
          <w:sz w:val="24"/>
          <w:szCs w:val="24"/>
          <w:lang w:eastAsia="pl-PL"/>
        </w:rPr>
      </w:pPr>
      <w:r w:rsidRPr="00FD12F6">
        <w:rPr>
          <w:rFonts w:ascii="Calibri" w:eastAsia="Times New Roman" w:hAnsi="Calibri" w:cs="Calibri"/>
          <w:b/>
          <w:bCs/>
          <w:sz w:val="24"/>
          <w:szCs w:val="24"/>
          <w:lang w:eastAsia="pl-PL"/>
        </w:rPr>
        <w:t>Dane dotyczące organu administracji rządowej</w:t>
      </w:r>
    </w:p>
    <w:p w14:paraId="4D266CD9" w14:textId="77777777" w:rsidR="002311EB" w:rsidRPr="004E7DD8" w:rsidRDefault="002311EB" w:rsidP="00B13EC2">
      <w:pPr>
        <w:numPr>
          <w:ilvl w:val="1"/>
          <w:numId w:val="252"/>
        </w:numPr>
        <w:tabs>
          <w:tab w:val="left" w:leader="dot" w:pos="8505"/>
        </w:tabs>
        <w:spacing w:after="120" w:line="276" w:lineRule="auto"/>
        <w:ind w:left="788" w:hanging="431"/>
        <w:contextualSpacing/>
        <w:rPr>
          <w:rFonts w:eastAsia="Times New Roman" w:cstheme="minorHAnsi"/>
          <w:sz w:val="24"/>
          <w:szCs w:val="24"/>
          <w:lang w:eastAsia="pl-PL"/>
        </w:rPr>
      </w:pPr>
      <w:r w:rsidRPr="00FD12F6">
        <w:rPr>
          <w:rFonts w:eastAsia="Times New Roman" w:cstheme="minorHAnsi"/>
          <w:sz w:val="24"/>
          <w:szCs w:val="24"/>
          <w:lang w:eastAsia="pl-PL"/>
        </w:rPr>
        <w:t>Nazwa organu administracji rządowej:</w:t>
      </w:r>
    </w:p>
    <w:p w14:paraId="2C16E047" w14:textId="2262A51D" w:rsidR="002311EB" w:rsidRPr="004E7DD8" w:rsidRDefault="002311EB" w:rsidP="002311EB">
      <w:pPr>
        <w:tabs>
          <w:tab w:val="left" w:leader="dot" w:pos="8505"/>
        </w:tabs>
        <w:spacing w:after="120" w:line="276" w:lineRule="auto"/>
        <w:ind w:left="788"/>
        <w:contextualSpacing/>
        <w:rPr>
          <w:rFonts w:eastAsia="Times New Roman" w:cstheme="minorHAnsi"/>
          <w:sz w:val="24"/>
          <w:szCs w:val="24"/>
          <w:lang w:eastAsia="pl-PL"/>
        </w:rPr>
      </w:pPr>
      <w:r w:rsidRPr="004E7DD8">
        <w:rPr>
          <w:rFonts w:cstheme="minorHAnsi"/>
          <w:b/>
          <w:bCs/>
          <w:color w:val="000000"/>
          <w:sz w:val="24"/>
          <w:szCs w:val="24"/>
        </w:rPr>
        <w:t>Ministerstwo Funduszy i Polityki Regionalnej</w:t>
      </w:r>
    </w:p>
    <w:p w14:paraId="0B9DBA8F" w14:textId="77777777" w:rsidR="002311EB" w:rsidRPr="00FD12F6" w:rsidRDefault="002311EB" w:rsidP="00B13EC2">
      <w:pPr>
        <w:numPr>
          <w:ilvl w:val="1"/>
          <w:numId w:val="252"/>
        </w:numPr>
        <w:tabs>
          <w:tab w:val="left" w:leader="dot" w:pos="8505"/>
        </w:tabs>
        <w:spacing w:after="120" w:line="276" w:lineRule="auto"/>
        <w:contextualSpacing/>
        <w:rPr>
          <w:rFonts w:eastAsia="Times New Roman" w:cstheme="minorHAnsi"/>
          <w:sz w:val="24"/>
          <w:szCs w:val="24"/>
          <w:lang w:eastAsia="pl-PL"/>
        </w:rPr>
      </w:pPr>
      <w:r w:rsidRPr="00FD12F6">
        <w:rPr>
          <w:rFonts w:eastAsia="Times New Roman" w:cstheme="minorHAnsi"/>
          <w:sz w:val="24"/>
          <w:szCs w:val="24"/>
          <w:lang w:eastAsia="pl-PL"/>
        </w:rPr>
        <w:t>Adres organu administracji rządowej:</w:t>
      </w:r>
    </w:p>
    <w:p w14:paraId="3D0AC14A" w14:textId="544DA220" w:rsidR="002311EB" w:rsidRPr="00FD12F6" w:rsidRDefault="002311EB" w:rsidP="00B13EC2">
      <w:pPr>
        <w:numPr>
          <w:ilvl w:val="2"/>
          <w:numId w:val="252"/>
        </w:numPr>
        <w:tabs>
          <w:tab w:val="left" w:leader="dot" w:pos="6804"/>
        </w:tabs>
        <w:spacing w:after="120" w:line="276" w:lineRule="auto"/>
        <w:ind w:left="1225" w:hanging="505"/>
        <w:contextualSpacing/>
        <w:rPr>
          <w:rFonts w:eastAsia="Times New Roman" w:cstheme="minorHAnsi"/>
          <w:sz w:val="24"/>
          <w:szCs w:val="24"/>
          <w:lang w:eastAsia="pl-PL"/>
        </w:rPr>
      </w:pPr>
      <w:r w:rsidRPr="00FD12F6">
        <w:rPr>
          <w:rFonts w:eastAsia="Times New Roman" w:cstheme="minorHAnsi"/>
          <w:sz w:val="24"/>
          <w:szCs w:val="24"/>
          <w:lang w:eastAsia="pl-PL"/>
        </w:rPr>
        <w:t xml:space="preserve">Województwo: </w:t>
      </w:r>
      <w:r w:rsidRPr="004E7DD8">
        <w:rPr>
          <w:rFonts w:cstheme="minorHAnsi"/>
          <w:color w:val="000000"/>
          <w:sz w:val="24"/>
          <w:szCs w:val="24"/>
        </w:rPr>
        <w:t>Mazowieckie</w:t>
      </w:r>
    </w:p>
    <w:p w14:paraId="60A5F658" w14:textId="7AE06817" w:rsidR="002311EB" w:rsidRPr="00FD12F6" w:rsidRDefault="002311EB" w:rsidP="00B13EC2">
      <w:pPr>
        <w:numPr>
          <w:ilvl w:val="2"/>
          <w:numId w:val="252"/>
        </w:numPr>
        <w:tabs>
          <w:tab w:val="left" w:leader="dot" w:pos="6804"/>
        </w:tabs>
        <w:spacing w:after="120" w:line="276" w:lineRule="auto"/>
        <w:contextualSpacing/>
        <w:rPr>
          <w:rFonts w:eastAsia="Times New Roman" w:cstheme="minorHAnsi"/>
          <w:sz w:val="24"/>
          <w:szCs w:val="24"/>
          <w:lang w:eastAsia="pl-PL"/>
        </w:rPr>
      </w:pPr>
      <w:r w:rsidRPr="00FD12F6">
        <w:rPr>
          <w:rFonts w:eastAsia="Times New Roman" w:cstheme="minorHAnsi"/>
          <w:sz w:val="24"/>
          <w:szCs w:val="24"/>
          <w:lang w:eastAsia="pl-PL"/>
        </w:rPr>
        <w:t xml:space="preserve">Miejscowość: </w:t>
      </w:r>
      <w:r w:rsidRPr="004E7DD8">
        <w:rPr>
          <w:rFonts w:cstheme="minorHAnsi"/>
          <w:color w:val="000000"/>
          <w:sz w:val="24"/>
          <w:szCs w:val="24"/>
        </w:rPr>
        <w:t>Warszawa</w:t>
      </w:r>
    </w:p>
    <w:p w14:paraId="59E86C3A" w14:textId="50A51CC1" w:rsidR="002311EB" w:rsidRPr="00FD12F6" w:rsidRDefault="002311EB" w:rsidP="00B13EC2">
      <w:pPr>
        <w:numPr>
          <w:ilvl w:val="2"/>
          <w:numId w:val="252"/>
        </w:numPr>
        <w:tabs>
          <w:tab w:val="left" w:leader="dot" w:pos="4536"/>
        </w:tabs>
        <w:spacing w:after="120" w:line="276" w:lineRule="auto"/>
        <w:contextualSpacing/>
        <w:rPr>
          <w:rFonts w:eastAsia="Times New Roman" w:cstheme="minorHAnsi"/>
          <w:sz w:val="24"/>
          <w:szCs w:val="24"/>
          <w:lang w:eastAsia="pl-PL"/>
        </w:rPr>
      </w:pPr>
      <w:r w:rsidRPr="00FD12F6">
        <w:rPr>
          <w:rFonts w:eastAsia="Times New Roman" w:cstheme="minorHAnsi"/>
          <w:sz w:val="24"/>
          <w:szCs w:val="24"/>
          <w:lang w:eastAsia="pl-PL"/>
        </w:rPr>
        <w:t xml:space="preserve">Kod pocztowy: </w:t>
      </w:r>
      <w:r w:rsidRPr="004E7DD8">
        <w:rPr>
          <w:rFonts w:cstheme="minorHAnsi"/>
          <w:color w:val="000000"/>
          <w:sz w:val="24"/>
          <w:szCs w:val="24"/>
        </w:rPr>
        <w:t>00-926</w:t>
      </w:r>
    </w:p>
    <w:p w14:paraId="448CDA3E" w14:textId="1893A572" w:rsidR="002311EB" w:rsidRPr="00FD12F6" w:rsidRDefault="002311EB" w:rsidP="00B13EC2">
      <w:pPr>
        <w:numPr>
          <w:ilvl w:val="2"/>
          <w:numId w:val="252"/>
        </w:numPr>
        <w:tabs>
          <w:tab w:val="left" w:leader="dot" w:pos="4536"/>
        </w:tabs>
        <w:spacing w:after="120" w:line="276" w:lineRule="auto"/>
        <w:ind w:left="1225" w:hanging="505"/>
        <w:contextualSpacing/>
        <w:rPr>
          <w:rFonts w:eastAsia="Times New Roman" w:cstheme="minorHAnsi"/>
          <w:sz w:val="24"/>
          <w:szCs w:val="24"/>
          <w:lang w:eastAsia="pl-PL"/>
        </w:rPr>
      </w:pPr>
      <w:r w:rsidRPr="00FD12F6">
        <w:rPr>
          <w:rFonts w:eastAsia="Times New Roman" w:cstheme="minorHAnsi"/>
          <w:sz w:val="24"/>
          <w:szCs w:val="24"/>
          <w:lang w:eastAsia="pl-PL"/>
        </w:rPr>
        <w:t xml:space="preserve">Ulica: </w:t>
      </w:r>
      <w:r w:rsidRPr="004E7DD8">
        <w:rPr>
          <w:rFonts w:cstheme="minorHAnsi"/>
          <w:color w:val="000000"/>
          <w:sz w:val="24"/>
          <w:szCs w:val="24"/>
        </w:rPr>
        <w:t>Wspólna</w:t>
      </w:r>
    </w:p>
    <w:p w14:paraId="6A9D48F3" w14:textId="480C3499" w:rsidR="002311EB" w:rsidRPr="004E7DD8" w:rsidRDefault="002311EB" w:rsidP="00B13EC2">
      <w:pPr>
        <w:numPr>
          <w:ilvl w:val="2"/>
          <w:numId w:val="252"/>
        </w:numPr>
        <w:tabs>
          <w:tab w:val="left" w:leader="dot" w:pos="3969"/>
        </w:tabs>
        <w:spacing w:after="120" w:line="276" w:lineRule="auto"/>
        <w:contextualSpacing/>
        <w:rPr>
          <w:rFonts w:eastAsia="Times New Roman" w:cstheme="minorHAnsi"/>
          <w:sz w:val="24"/>
          <w:szCs w:val="24"/>
          <w:lang w:eastAsia="pl-PL"/>
        </w:rPr>
      </w:pPr>
      <w:r w:rsidRPr="00FD12F6">
        <w:rPr>
          <w:rFonts w:eastAsia="Times New Roman" w:cstheme="minorHAnsi"/>
          <w:sz w:val="24"/>
          <w:szCs w:val="24"/>
          <w:lang w:eastAsia="pl-PL"/>
        </w:rPr>
        <w:t xml:space="preserve">Nr posesji: </w:t>
      </w:r>
      <w:r w:rsidRPr="004E7DD8">
        <w:rPr>
          <w:rFonts w:cstheme="minorHAnsi"/>
          <w:color w:val="000000"/>
          <w:sz w:val="24"/>
          <w:szCs w:val="24"/>
        </w:rPr>
        <w:t>2/4</w:t>
      </w:r>
    </w:p>
    <w:p w14:paraId="2F04769C" w14:textId="6C2AC3DE" w:rsidR="002311EB" w:rsidRPr="004E7DD8" w:rsidRDefault="002311EB" w:rsidP="00B13EC2">
      <w:pPr>
        <w:numPr>
          <w:ilvl w:val="1"/>
          <w:numId w:val="252"/>
        </w:numPr>
        <w:tabs>
          <w:tab w:val="left" w:leader="dot" w:pos="8505"/>
        </w:tabs>
        <w:spacing w:after="120" w:line="276" w:lineRule="auto"/>
        <w:contextualSpacing/>
        <w:rPr>
          <w:rFonts w:eastAsia="Times New Roman" w:cstheme="minorHAnsi"/>
          <w:sz w:val="24"/>
          <w:szCs w:val="24"/>
          <w:lang w:eastAsia="pl-PL"/>
        </w:rPr>
      </w:pPr>
      <w:r w:rsidRPr="004E7DD8">
        <w:rPr>
          <w:rFonts w:eastAsia="Times New Roman" w:cstheme="minorHAnsi"/>
          <w:sz w:val="24"/>
          <w:szCs w:val="24"/>
          <w:lang w:eastAsia="pl-PL"/>
        </w:rPr>
        <w:t xml:space="preserve">Łączna liczba stanowisk, na których zrealizowane zostaną staże zawodowe w organie administracji rządowej: </w:t>
      </w:r>
      <w:r w:rsidRPr="004E7DD8">
        <w:rPr>
          <w:rFonts w:cstheme="minorHAnsi"/>
          <w:color w:val="000000"/>
          <w:sz w:val="24"/>
          <w:szCs w:val="24"/>
        </w:rPr>
        <w:t>103</w:t>
      </w:r>
    </w:p>
    <w:p w14:paraId="52328EAC" w14:textId="789840BC" w:rsidR="00076956" w:rsidRDefault="00076956" w:rsidP="00B13EC2">
      <w:pPr>
        <w:numPr>
          <w:ilvl w:val="0"/>
          <w:numId w:val="252"/>
        </w:numPr>
        <w:tabs>
          <w:tab w:val="left" w:leader="dot" w:pos="4536"/>
        </w:tabs>
        <w:spacing w:before="240" w:after="240" w:line="276" w:lineRule="auto"/>
        <w:rPr>
          <w:rFonts w:ascii="Calibri" w:eastAsia="Times New Roman" w:hAnsi="Calibri" w:cs="Calibri"/>
          <w:b/>
          <w:bCs/>
          <w:sz w:val="24"/>
          <w:szCs w:val="24"/>
          <w:lang w:eastAsia="pl-PL"/>
        </w:rPr>
      </w:pPr>
      <w:r w:rsidRPr="001A42E2">
        <w:rPr>
          <w:rFonts w:ascii="Calibri" w:eastAsia="Times New Roman" w:hAnsi="Calibri" w:cs="Calibri"/>
          <w:b/>
          <w:bCs/>
          <w:sz w:val="24"/>
          <w:szCs w:val="24"/>
          <w:lang w:eastAsia="pl-PL"/>
        </w:rPr>
        <w:lastRenderedPageBreak/>
        <w:t>Jednostki organizacyjne organu administracji rządowej, w których planowana jest realizacja staży zawodowych w ramach modułu II programu „STABILNE ZATRUDNIENIE”</w:t>
      </w:r>
    </w:p>
    <w:p w14:paraId="61E6A804" w14:textId="77777777" w:rsidR="00076956" w:rsidRPr="00C36BEA" w:rsidRDefault="00076956" w:rsidP="00C453B4">
      <w:pPr>
        <w:autoSpaceDE w:val="0"/>
        <w:autoSpaceDN w:val="0"/>
        <w:adjustRightInd w:val="0"/>
        <w:spacing w:after="120" w:line="276" w:lineRule="auto"/>
        <w:ind w:left="788" w:hanging="431"/>
        <w:contextualSpacing/>
        <w:rPr>
          <w:rFonts w:cstheme="minorHAnsi"/>
          <w:sz w:val="24"/>
          <w:szCs w:val="24"/>
        </w:rPr>
      </w:pPr>
      <w:r w:rsidRPr="00C36BEA">
        <w:rPr>
          <w:rFonts w:cstheme="minorHAnsi"/>
          <w:sz w:val="24"/>
          <w:szCs w:val="24"/>
        </w:rPr>
        <w:t>A. Informacje dotyczące jednostki organizacyjnej organu administracji rządowej</w:t>
      </w:r>
    </w:p>
    <w:p w14:paraId="68C87BD1" w14:textId="785A8654" w:rsidR="00076956" w:rsidRPr="00C36BEA" w:rsidRDefault="00076956" w:rsidP="00C453B4">
      <w:pPr>
        <w:autoSpaceDE w:val="0"/>
        <w:autoSpaceDN w:val="0"/>
        <w:adjustRightInd w:val="0"/>
        <w:spacing w:after="120" w:line="276" w:lineRule="auto"/>
        <w:ind w:left="788" w:hanging="431"/>
        <w:contextualSpacing/>
        <w:rPr>
          <w:rFonts w:cstheme="minorHAnsi"/>
          <w:sz w:val="24"/>
          <w:szCs w:val="24"/>
        </w:rPr>
      </w:pPr>
      <w:r w:rsidRPr="00820E03">
        <w:rPr>
          <w:rFonts w:cstheme="minorHAnsi"/>
          <w:sz w:val="24"/>
          <w:szCs w:val="24"/>
        </w:rPr>
        <w:t xml:space="preserve">Zgodnie z </w:t>
      </w:r>
      <w:r w:rsidR="00820E03">
        <w:rPr>
          <w:rFonts w:cstheme="minorHAnsi"/>
          <w:sz w:val="24"/>
          <w:szCs w:val="24"/>
        </w:rPr>
        <w:t xml:space="preserve">tabelą znajdującą się poniżej </w:t>
      </w:r>
    </w:p>
    <w:p w14:paraId="5AFEE5FD" w14:textId="7FC9FD10" w:rsidR="00C36BEA" w:rsidRPr="00C36BEA" w:rsidRDefault="00076956" w:rsidP="00B13EC2">
      <w:pPr>
        <w:pStyle w:val="Akapitzlist"/>
        <w:numPr>
          <w:ilvl w:val="1"/>
          <w:numId w:val="252"/>
        </w:numPr>
        <w:autoSpaceDE w:val="0"/>
        <w:autoSpaceDN w:val="0"/>
        <w:adjustRightInd w:val="0"/>
        <w:spacing w:after="120" w:line="276" w:lineRule="auto"/>
        <w:rPr>
          <w:rFonts w:cstheme="minorHAnsi"/>
          <w:sz w:val="24"/>
          <w:szCs w:val="24"/>
        </w:rPr>
      </w:pPr>
      <w:r w:rsidRPr="00C36BEA">
        <w:rPr>
          <w:rFonts w:cstheme="minorHAnsi"/>
          <w:sz w:val="24"/>
          <w:szCs w:val="24"/>
        </w:rPr>
        <w:t xml:space="preserve">Czy budynek jest dostosowany do potrzeb osób niepełnosprawnych poruszających </w:t>
      </w:r>
    </w:p>
    <w:p w14:paraId="03F86DDA" w14:textId="6C964E00" w:rsidR="00076956" w:rsidRDefault="00076956" w:rsidP="00C36BEA">
      <w:pPr>
        <w:autoSpaceDE w:val="0"/>
        <w:autoSpaceDN w:val="0"/>
        <w:adjustRightInd w:val="0"/>
        <w:spacing w:after="120" w:line="276" w:lineRule="auto"/>
        <w:ind w:left="360"/>
        <w:rPr>
          <w:rFonts w:cstheme="minorHAnsi"/>
          <w:sz w:val="24"/>
          <w:szCs w:val="24"/>
        </w:rPr>
      </w:pPr>
      <w:r w:rsidRPr="00C36BEA">
        <w:rPr>
          <w:rFonts w:cstheme="minorHAnsi"/>
          <w:sz w:val="24"/>
          <w:szCs w:val="24"/>
        </w:rPr>
        <w:t>się na</w:t>
      </w:r>
      <w:r w:rsidR="00C453B4" w:rsidRPr="00C36BEA">
        <w:rPr>
          <w:rFonts w:cstheme="minorHAnsi"/>
          <w:sz w:val="24"/>
          <w:szCs w:val="24"/>
        </w:rPr>
        <w:t xml:space="preserve"> </w:t>
      </w:r>
      <w:r w:rsidRPr="00C36BEA">
        <w:rPr>
          <w:rFonts w:cstheme="minorHAnsi"/>
          <w:sz w:val="24"/>
          <w:szCs w:val="24"/>
        </w:rPr>
        <w:t>wózkach inwalidzkich? Tak</w:t>
      </w:r>
    </w:p>
    <w:p w14:paraId="633C4495" w14:textId="77777777" w:rsidR="00096005" w:rsidRDefault="00096005" w:rsidP="00C36BEA">
      <w:pPr>
        <w:autoSpaceDE w:val="0"/>
        <w:autoSpaceDN w:val="0"/>
        <w:adjustRightInd w:val="0"/>
        <w:spacing w:after="120" w:line="276" w:lineRule="auto"/>
        <w:ind w:left="360"/>
        <w:rPr>
          <w:rFonts w:eastAsia="Times New Roman" w:cstheme="minorHAnsi"/>
          <w:sz w:val="24"/>
          <w:szCs w:val="24"/>
          <w:lang w:eastAsia="pl-PL"/>
        </w:rPr>
        <w:sectPr w:rsidR="00096005" w:rsidSect="00D30CB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6E0EE46B" w14:textId="4F23266A" w:rsidR="00096005" w:rsidRPr="008C4F77" w:rsidRDefault="00B1219F" w:rsidP="00981D02">
      <w:pPr>
        <w:pStyle w:val="Tekstkomentarza"/>
        <w:rPr>
          <w:rFonts w:cstheme="minorHAnsi"/>
          <w:sz w:val="24"/>
          <w:szCs w:val="24"/>
        </w:rPr>
      </w:pPr>
      <w:r w:rsidRPr="008C4F77">
        <w:rPr>
          <w:rFonts w:eastAsia="Times New Roman" w:cstheme="minorHAnsi"/>
          <w:sz w:val="24"/>
          <w:szCs w:val="24"/>
          <w:lang w:eastAsia="pl-PL"/>
        </w:rPr>
        <w:lastRenderedPageBreak/>
        <w:t>Tabela</w:t>
      </w:r>
      <w:r w:rsidR="008C4F77">
        <w:rPr>
          <w:rFonts w:eastAsia="Times New Roman" w:cstheme="minorHAnsi"/>
          <w:sz w:val="24"/>
          <w:szCs w:val="24"/>
          <w:lang w:eastAsia="pl-PL"/>
        </w:rPr>
        <w:t xml:space="preserve"> 1.</w:t>
      </w:r>
      <w:r w:rsidRPr="008C4F77">
        <w:rPr>
          <w:rFonts w:eastAsia="Times New Roman" w:cstheme="minorHAnsi"/>
          <w:sz w:val="24"/>
          <w:szCs w:val="24"/>
          <w:lang w:eastAsia="pl-PL"/>
        </w:rPr>
        <w:t xml:space="preserve"> </w:t>
      </w:r>
      <w:r w:rsidR="008C4F77" w:rsidRPr="008C4F77">
        <w:rPr>
          <w:rFonts w:cstheme="minorHAnsi"/>
          <w:sz w:val="24"/>
          <w:szCs w:val="24"/>
        </w:rPr>
        <w:t xml:space="preserve">Informacje dotyczące </w:t>
      </w:r>
      <w:r w:rsidR="008C4F77">
        <w:rPr>
          <w:rFonts w:cstheme="minorHAnsi"/>
          <w:sz w:val="24"/>
          <w:szCs w:val="24"/>
        </w:rPr>
        <w:t xml:space="preserve">stanowisk stażowych w jednostkach organizacyjnych </w:t>
      </w:r>
      <w:r w:rsidR="008C4F77" w:rsidRPr="008C4F77">
        <w:rPr>
          <w:rFonts w:cstheme="minorHAnsi"/>
          <w:sz w:val="24"/>
          <w:szCs w:val="24"/>
        </w:rPr>
        <w:t>Ministerstw</w:t>
      </w:r>
      <w:r w:rsidR="008C4F77">
        <w:rPr>
          <w:rFonts w:cstheme="minorHAnsi"/>
          <w:sz w:val="24"/>
          <w:szCs w:val="24"/>
        </w:rPr>
        <w:t>a</w:t>
      </w:r>
      <w:r w:rsidR="008C4F77" w:rsidRPr="008C4F77">
        <w:rPr>
          <w:rFonts w:cstheme="minorHAnsi"/>
          <w:sz w:val="24"/>
          <w:szCs w:val="24"/>
        </w:rPr>
        <w:t xml:space="preserve"> Funduszy i Polityki Regionalnej</w:t>
      </w:r>
      <w:r w:rsidR="00096005" w:rsidRPr="008C4F77">
        <w:rPr>
          <w:rFonts w:eastAsia="Times New Roman" w:cstheme="minorHAnsi"/>
          <w:sz w:val="24"/>
          <w:szCs w:val="24"/>
          <w:lang w:eastAsia="pl-PL"/>
        </w:rPr>
        <w:fldChar w:fldCharType="begin" w:fldLock="1"/>
      </w:r>
      <w:r w:rsidR="00096005" w:rsidRPr="008C4F77">
        <w:rPr>
          <w:rFonts w:eastAsia="Times New Roman" w:cstheme="minorHAnsi"/>
          <w:sz w:val="24"/>
          <w:szCs w:val="24"/>
          <w:lang w:eastAsia="pl-PL"/>
        </w:rPr>
        <w:instrText xml:space="preserve"> LINK Excel.Sheet.12 "G:\\Program STABILNE ZATRUDNIENIE\\Deklaracje z urzędów administracji rządowej_2023\\Ministerstwo Funduszy i Polityki Regionalnej - wpisane\\Full Załącznik 2 zbiorczy PEFRON Staż 2023 Wydziały z opisem kwalifikacji i zadań - aktualizacja 13 — kopia.xlsx" "Arkusz1!K1:K6" \a \f 5 \h  \* MERGEFORMAT </w:instrText>
      </w:r>
      <w:r w:rsidR="00096005" w:rsidRPr="008C4F77">
        <w:rPr>
          <w:rFonts w:eastAsia="Times New Roman" w:cstheme="minorHAnsi"/>
          <w:sz w:val="24"/>
          <w:szCs w:val="24"/>
          <w:lang w:eastAsia="pl-PL"/>
        </w:rPr>
        <w:fldChar w:fldCharType="separate"/>
      </w:r>
    </w:p>
    <w:tbl>
      <w:tblPr>
        <w:tblStyle w:val="Tabela-Siatka"/>
        <w:tblW w:w="15168" w:type="dxa"/>
        <w:tblInd w:w="-714" w:type="dxa"/>
        <w:tblLayout w:type="fixed"/>
        <w:tblLook w:val="04A0" w:firstRow="1" w:lastRow="0" w:firstColumn="1" w:lastColumn="0" w:noHBand="0" w:noVBand="1"/>
      </w:tblPr>
      <w:tblGrid>
        <w:gridCol w:w="2033"/>
        <w:gridCol w:w="1511"/>
        <w:gridCol w:w="4476"/>
        <w:gridCol w:w="3562"/>
        <w:gridCol w:w="3586"/>
      </w:tblGrid>
      <w:tr w:rsidR="00B667FB" w:rsidRPr="008C4F77" w14:paraId="3C6238CD" w14:textId="77777777" w:rsidTr="008076C5">
        <w:trPr>
          <w:trHeight w:val="1092"/>
          <w:tblHeader/>
        </w:trPr>
        <w:tc>
          <w:tcPr>
            <w:tcW w:w="2033" w:type="dxa"/>
            <w:hideMark/>
          </w:tcPr>
          <w:p w14:paraId="05A5AD73" w14:textId="76F67643" w:rsidR="00B667FB" w:rsidRPr="008C4F77" w:rsidRDefault="00F96452" w:rsidP="00B667FB">
            <w:pPr>
              <w:autoSpaceDE w:val="0"/>
              <w:autoSpaceDN w:val="0"/>
              <w:adjustRightInd w:val="0"/>
              <w:rPr>
                <w:rFonts w:eastAsia="Times New Roman" w:cstheme="minorHAnsi"/>
                <w:b/>
                <w:bCs/>
                <w:sz w:val="24"/>
                <w:szCs w:val="24"/>
                <w:lang w:eastAsia="pl-PL"/>
              </w:rPr>
            </w:pPr>
            <w:r w:rsidRPr="008C4F77">
              <w:rPr>
                <w:rFonts w:eastAsia="Times New Roman" w:cstheme="minorHAnsi"/>
                <w:b/>
                <w:bCs/>
                <w:sz w:val="24"/>
                <w:szCs w:val="24"/>
                <w:lang w:eastAsia="pl-PL"/>
              </w:rPr>
              <w:t>Jednostka organizacyjna</w:t>
            </w:r>
          </w:p>
        </w:tc>
        <w:tc>
          <w:tcPr>
            <w:tcW w:w="1511" w:type="dxa"/>
            <w:hideMark/>
          </w:tcPr>
          <w:p w14:paraId="3FFBDA89" w14:textId="5947C95C" w:rsidR="00B667FB" w:rsidRPr="008C4F77" w:rsidRDefault="0048791F" w:rsidP="00B667FB">
            <w:pPr>
              <w:autoSpaceDE w:val="0"/>
              <w:autoSpaceDN w:val="0"/>
              <w:adjustRightInd w:val="0"/>
              <w:rPr>
                <w:rFonts w:eastAsia="Times New Roman" w:cstheme="minorHAnsi"/>
                <w:b/>
                <w:bCs/>
                <w:sz w:val="24"/>
                <w:szCs w:val="24"/>
                <w:highlight w:val="green"/>
                <w:lang w:eastAsia="pl-PL"/>
              </w:rPr>
            </w:pPr>
            <w:r w:rsidRPr="008C4F77">
              <w:rPr>
                <w:rFonts w:eastAsia="Times New Roman" w:cstheme="minorHAnsi"/>
                <w:b/>
                <w:bCs/>
                <w:sz w:val="24"/>
                <w:szCs w:val="24"/>
                <w:lang w:eastAsia="pl-PL"/>
              </w:rPr>
              <w:t>Preferowana długość</w:t>
            </w:r>
            <w:r w:rsidR="00B667FB" w:rsidRPr="008C4F77">
              <w:rPr>
                <w:rFonts w:eastAsia="Times New Roman" w:cstheme="minorHAnsi"/>
                <w:b/>
                <w:bCs/>
                <w:sz w:val="24"/>
                <w:szCs w:val="24"/>
                <w:lang w:eastAsia="pl-PL"/>
              </w:rPr>
              <w:t xml:space="preserve"> stażu </w:t>
            </w:r>
          </w:p>
        </w:tc>
        <w:tc>
          <w:tcPr>
            <w:tcW w:w="4476" w:type="dxa"/>
            <w:hideMark/>
          </w:tcPr>
          <w:p w14:paraId="3BFB97BB" w14:textId="01C50A53" w:rsidR="00B667FB" w:rsidRPr="008C4F77" w:rsidRDefault="00B667FB" w:rsidP="00B667FB">
            <w:pPr>
              <w:autoSpaceDE w:val="0"/>
              <w:autoSpaceDN w:val="0"/>
              <w:adjustRightInd w:val="0"/>
              <w:rPr>
                <w:rFonts w:eastAsia="Times New Roman" w:cstheme="minorHAnsi"/>
                <w:b/>
                <w:bCs/>
                <w:sz w:val="24"/>
                <w:szCs w:val="24"/>
                <w:lang w:eastAsia="pl-PL"/>
              </w:rPr>
            </w:pPr>
            <w:r w:rsidRPr="008C4F77">
              <w:rPr>
                <w:rFonts w:eastAsia="Times New Roman" w:cstheme="minorHAnsi"/>
                <w:b/>
                <w:bCs/>
                <w:sz w:val="24"/>
                <w:szCs w:val="24"/>
                <w:lang w:eastAsia="pl-PL"/>
              </w:rPr>
              <w:t xml:space="preserve">Minimalny zakres posiadanych przez beneficjenta ostatecznego </w:t>
            </w:r>
            <w:r w:rsidR="00C24772" w:rsidRPr="008C4F77">
              <w:rPr>
                <w:rFonts w:eastAsia="Times New Roman" w:cstheme="minorHAnsi"/>
                <w:b/>
                <w:bCs/>
                <w:sz w:val="24"/>
                <w:szCs w:val="24"/>
                <w:lang w:eastAsia="pl-PL"/>
              </w:rPr>
              <w:t xml:space="preserve">(BO) </w:t>
            </w:r>
            <w:r w:rsidRPr="008C4F77">
              <w:rPr>
                <w:rFonts w:eastAsia="Times New Roman" w:cstheme="minorHAnsi"/>
                <w:b/>
                <w:bCs/>
                <w:sz w:val="24"/>
                <w:szCs w:val="24"/>
                <w:lang w:eastAsia="pl-PL"/>
              </w:rPr>
              <w:t>kwalifikacji i umiejętności niezbędnych do realizacji stażu zawodowego na danym stanowisku</w:t>
            </w:r>
          </w:p>
        </w:tc>
        <w:tc>
          <w:tcPr>
            <w:tcW w:w="3562" w:type="dxa"/>
            <w:hideMark/>
          </w:tcPr>
          <w:p w14:paraId="3DF8B23B" w14:textId="3A3092FA" w:rsidR="00B667FB" w:rsidRPr="008C4F77" w:rsidRDefault="00B667FB" w:rsidP="00B667FB">
            <w:pPr>
              <w:autoSpaceDE w:val="0"/>
              <w:autoSpaceDN w:val="0"/>
              <w:adjustRightInd w:val="0"/>
              <w:rPr>
                <w:rFonts w:eastAsia="Times New Roman" w:cstheme="minorHAnsi"/>
                <w:b/>
                <w:bCs/>
                <w:sz w:val="24"/>
                <w:szCs w:val="24"/>
                <w:lang w:eastAsia="pl-PL"/>
              </w:rPr>
            </w:pPr>
            <w:r w:rsidRPr="008C4F77">
              <w:rPr>
                <w:rFonts w:eastAsia="Times New Roman" w:cstheme="minorHAnsi"/>
                <w:b/>
                <w:bCs/>
                <w:sz w:val="24"/>
                <w:szCs w:val="24"/>
                <w:lang w:eastAsia="pl-PL"/>
              </w:rPr>
              <w:t>Planowany zakres zadań wykonywanych (w ramach stażu zawodowego) przez</w:t>
            </w:r>
            <w:r w:rsidR="00C24772" w:rsidRPr="008C4F77">
              <w:rPr>
                <w:rFonts w:eastAsia="Times New Roman" w:cstheme="minorHAnsi"/>
                <w:b/>
                <w:bCs/>
                <w:sz w:val="24"/>
                <w:szCs w:val="24"/>
                <w:lang w:eastAsia="pl-PL"/>
              </w:rPr>
              <w:t xml:space="preserve"> BO</w:t>
            </w:r>
            <w:r w:rsidRPr="008C4F77">
              <w:rPr>
                <w:rFonts w:eastAsia="Times New Roman" w:cstheme="minorHAnsi"/>
                <w:b/>
                <w:bCs/>
                <w:sz w:val="24"/>
                <w:szCs w:val="24"/>
                <w:lang w:eastAsia="pl-PL"/>
              </w:rPr>
              <w:t xml:space="preserve"> na danym stanowisku</w:t>
            </w:r>
          </w:p>
        </w:tc>
        <w:tc>
          <w:tcPr>
            <w:tcW w:w="3586" w:type="dxa"/>
            <w:hideMark/>
          </w:tcPr>
          <w:p w14:paraId="08DA5E59" w14:textId="47E24D87" w:rsidR="00B667FB" w:rsidRPr="008C4F77" w:rsidRDefault="00B667FB" w:rsidP="00B667FB">
            <w:pPr>
              <w:autoSpaceDE w:val="0"/>
              <w:autoSpaceDN w:val="0"/>
              <w:adjustRightInd w:val="0"/>
              <w:rPr>
                <w:rFonts w:eastAsia="Times New Roman" w:cstheme="minorHAnsi"/>
                <w:b/>
                <w:bCs/>
                <w:sz w:val="24"/>
                <w:szCs w:val="24"/>
                <w:lang w:eastAsia="pl-PL"/>
              </w:rPr>
            </w:pPr>
            <w:r w:rsidRPr="008C4F77">
              <w:rPr>
                <w:rFonts w:eastAsia="Times New Roman" w:cstheme="minorHAnsi"/>
                <w:b/>
                <w:bCs/>
                <w:sz w:val="24"/>
                <w:szCs w:val="24"/>
                <w:lang w:eastAsia="pl-PL"/>
              </w:rPr>
              <w:t xml:space="preserve">Rodzaj kwalifikacji lub umiejętności zawodowych uzyskanych przez </w:t>
            </w:r>
            <w:r w:rsidR="00C24772" w:rsidRPr="008C4F77">
              <w:rPr>
                <w:rFonts w:eastAsia="Times New Roman" w:cstheme="minorHAnsi"/>
                <w:b/>
                <w:bCs/>
                <w:sz w:val="24"/>
                <w:szCs w:val="24"/>
                <w:lang w:eastAsia="pl-PL"/>
              </w:rPr>
              <w:t>BO</w:t>
            </w:r>
            <w:r w:rsidRPr="008C4F77">
              <w:rPr>
                <w:rFonts w:eastAsia="Times New Roman" w:cstheme="minorHAnsi"/>
                <w:b/>
                <w:bCs/>
                <w:sz w:val="24"/>
                <w:szCs w:val="24"/>
                <w:lang w:eastAsia="pl-PL"/>
              </w:rPr>
              <w:t xml:space="preserve"> na danym stanowisku</w:t>
            </w:r>
          </w:p>
        </w:tc>
      </w:tr>
      <w:tr w:rsidR="00B667FB" w:rsidRPr="008C4F77" w14:paraId="58980928" w14:textId="77777777" w:rsidTr="008076C5">
        <w:trPr>
          <w:trHeight w:val="936"/>
        </w:trPr>
        <w:tc>
          <w:tcPr>
            <w:tcW w:w="2033" w:type="dxa"/>
            <w:hideMark/>
          </w:tcPr>
          <w:p w14:paraId="23AA8C48" w14:textId="4D9751D4" w:rsidR="000506A3" w:rsidRPr="008C4F77" w:rsidRDefault="00B667FB" w:rsidP="009F4300">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1. Biuro Polityki Bezpieczeństwa</w:t>
            </w:r>
            <w:r w:rsidR="009F4300" w:rsidRPr="008C4F77">
              <w:rPr>
                <w:rFonts w:eastAsia="Times New Roman" w:cstheme="minorHAnsi"/>
                <w:sz w:val="24"/>
                <w:szCs w:val="24"/>
                <w:lang w:eastAsia="pl-PL"/>
              </w:rPr>
              <w:t xml:space="preserve">, </w:t>
            </w:r>
            <w:r w:rsidR="000506A3" w:rsidRPr="008C4F77">
              <w:rPr>
                <w:rFonts w:eastAsia="Times New Roman" w:cstheme="minorHAnsi"/>
                <w:sz w:val="24"/>
                <w:szCs w:val="24"/>
                <w:lang w:eastAsia="pl-PL"/>
              </w:rPr>
              <w:t>Samodzielne Stanowisko ds. Zarządzania Kryzysowego i</w:t>
            </w:r>
            <w:r w:rsidR="00C24772" w:rsidRPr="008C4F77">
              <w:rPr>
                <w:rFonts w:cstheme="minorHAnsi"/>
                <w:sz w:val="24"/>
                <w:szCs w:val="24"/>
              </w:rPr>
              <w:t> </w:t>
            </w:r>
            <w:r w:rsidR="000506A3" w:rsidRPr="008C4F77">
              <w:rPr>
                <w:rFonts w:eastAsia="Times New Roman" w:cstheme="minorHAnsi"/>
                <w:sz w:val="24"/>
                <w:szCs w:val="24"/>
                <w:lang w:eastAsia="pl-PL"/>
              </w:rPr>
              <w:t>Spraw Obronnych</w:t>
            </w:r>
          </w:p>
        </w:tc>
        <w:tc>
          <w:tcPr>
            <w:tcW w:w="1511" w:type="dxa"/>
            <w:hideMark/>
          </w:tcPr>
          <w:p w14:paraId="60D47AF9" w14:textId="5522CB45" w:rsidR="00B667FB" w:rsidRPr="008C4F77" w:rsidRDefault="0048791F"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527E93F9" w14:textId="46F61D4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Podstawow</w:t>
            </w:r>
            <w:r w:rsidR="00C24772" w:rsidRPr="008C4F77">
              <w:rPr>
                <w:rFonts w:eastAsia="Times New Roman" w:cstheme="minorHAnsi"/>
                <w:sz w:val="24"/>
                <w:szCs w:val="24"/>
                <w:lang w:eastAsia="pl-PL"/>
              </w:rPr>
              <w:t>e</w:t>
            </w:r>
            <w:r w:rsidRPr="008C4F77">
              <w:rPr>
                <w:rFonts w:eastAsia="Times New Roman" w:cstheme="minorHAnsi"/>
                <w:sz w:val="24"/>
                <w:szCs w:val="24"/>
                <w:lang w:eastAsia="pl-PL"/>
              </w:rPr>
              <w:t xml:space="preserve"> umiejętność obsługi komputera, internetu i pakietu MS Office, MS Excel. Wykształcenie minimalne licencjat lub wyższe </w:t>
            </w:r>
            <w:r w:rsidR="008421A7" w:rsidRPr="008C4F77">
              <w:rPr>
                <w:rFonts w:eastAsia="Times New Roman" w:cstheme="minorHAnsi"/>
                <w:sz w:val="24"/>
                <w:szCs w:val="24"/>
                <w:lang w:eastAsia="pl-PL"/>
              </w:rPr>
              <w:t>–</w:t>
            </w:r>
            <w:r w:rsidRPr="008C4F77">
              <w:rPr>
                <w:rFonts w:eastAsia="Times New Roman" w:cstheme="minorHAnsi"/>
                <w:sz w:val="24"/>
                <w:szCs w:val="24"/>
                <w:lang w:eastAsia="pl-PL"/>
              </w:rPr>
              <w:t xml:space="preserve"> kierunek bezpieczeństwo narodowe.</w:t>
            </w:r>
          </w:p>
        </w:tc>
        <w:tc>
          <w:tcPr>
            <w:tcW w:w="3562" w:type="dxa"/>
            <w:hideMark/>
          </w:tcPr>
          <w:p w14:paraId="5CFF986A" w14:textId="38F1C059"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Aktualizacja zarządzeń, przygotowywanie pism do komórek organizacyjnych, analiza i aktualizacja Planu zarządzania kryzysowego, prowadzenie wyłączenia od pełnienia czynnej służby wojskowej, archiwizacja i</w:t>
            </w:r>
            <w:r w:rsidR="00C24772" w:rsidRPr="008C4F77">
              <w:rPr>
                <w:rFonts w:cstheme="minorHAnsi"/>
                <w:sz w:val="24"/>
                <w:szCs w:val="24"/>
              </w:rPr>
              <w:t> </w:t>
            </w:r>
            <w:r w:rsidRPr="008C4F77">
              <w:rPr>
                <w:rFonts w:eastAsia="Times New Roman" w:cstheme="minorHAnsi"/>
                <w:sz w:val="24"/>
                <w:szCs w:val="24"/>
                <w:lang w:eastAsia="pl-PL"/>
              </w:rPr>
              <w:t>inne wynikające z ustawy o</w:t>
            </w:r>
            <w:r w:rsidR="00C24772" w:rsidRPr="008C4F77">
              <w:rPr>
                <w:rFonts w:cstheme="minorHAnsi"/>
                <w:sz w:val="24"/>
                <w:szCs w:val="24"/>
              </w:rPr>
              <w:t> </w:t>
            </w:r>
            <w:r w:rsidRPr="008C4F77">
              <w:rPr>
                <w:rFonts w:eastAsia="Times New Roman" w:cstheme="minorHAnsi"/>
                <w:sz w:val="24"/>
                <w:szCs w:val="24"/>
                <w:lang w:eastAsia="pl-PL"/>
              </w:rPr>
              <w:t>obronie Ojczyzny.</w:t>
            </w:r>
          </w:p>
        </w:tc>
        <w:tc>
          <w:tcPr>
            <w:tcW w:w="3586" w:type="dxa"/>
            <w:hideMark/>
          </w:tcPr>
          <w:p w14:paraId="5486F5FF" w14:textId="2E28CDED"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Zdobycie wiedzy i kwalifikacji do pracy na stanowisku związanym z obronnością i zarządzaniem kryzysowym.</w:t>
            </w:r>
          </w:p>
        </w:tc>
      </w:tr>
      <w:tr w:rsidR="0048791F" w:rsidRPr="008C4F77" w14:paraId="470247F3" w14:textId="77777777" w:rsidTr="008076C5">
        <w:trPr>
          <w:trHeight w:val="936"/>
        </w:trPr>
        <w:tc>
          <w:tcPr>
            <w:tcW w:w="2033" w:type="dxa"/>
            <w:hideMark/>
          </w:tcPr>
          <w:p w14:paraId="459F6DCD" w14:textId="1C5D7B7D" w:rsidR="00D032B7" w:rsidRPr="008C4F77" w:rsidRDefault="0048791F" w:rsidP="009F4300">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2. Biuro Polityki Bezpieczeństwa</w:t>
            </w:r>
            <w:r w:rsidR="009F4300" w:rsidRPr="008C4F77">
              <w:rPr>
                <w:rFonts w:eastAsia="Times New Roman" w:cstheme="minorHAnsi"/>
                <w:sz w:val="24"/>
                <w:szCs w:val="24"/>
                <w:lang w:eastAsia="pl-PL"/>
              </w:rPr>
              <w:t xml:space="preserve">, </w:t>
            </w:r>
            <w:r w:rsidR="00D032B7" w:rsidRPr="008C4F77">
              <w:rPr>
                <w:rFonts w:eastAsia="Times New Roman" w:cstheme="minorHAnsi"/>
                <w:sz w:val="24"/>
                <w:szCs w:val="24"/>
                <w:lang w:eastAsia="pl-PL"/>
              </w:rPr>
              <w:t>Wydział Polityki Bezpieczeństwa Informacji</w:t>
            </w:r>
          </w:p>
        </w:tc>
        <w:tc>
          <w:tcPr>
            <w:tcW w:w="1511" w:type="dxa"/>
            <w:hideMark/>
          </w:tcPr>
          <w:p w14:paraId="10441C7B" w14:textId="6D1569DA" w:rsidR="0048791F" w:rsidRPr="008C4F77" w:rsidRDefault="0048791F" w:rsidP="0048791F">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20054758" w14:textId="118C35A4" w:rsidR="0048791F" w:rsidRPr="008C4F77" w:rsidRDefault="0048791F" w:rsidP="0048791F">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Podstawowe umiejętność obsługi komputera, internet, pakiet MS Office. Wykształcenie minimalne licencjat lub wyższe </w:t>
            </w:r>
            <w:r w:rsidR="008421A7" w:rsidRPr="008C4F77">
              <w:rPr>
                <w:rFonts w:eastAsia="Times New Roman" w:cstheme="minorHAnsi"/>
                <w:sz w:val="24"/>
                <w:szCs w:val="24"/>
                <w:lang w:eastAsia="pl-PL"/>
              </w:rPr>
              <w:t>–</w:t>
            </w:r>
            <w:r w:rsidRPr="008C4F77">
              <w:rPr>
                <w:rFonts w:eastAsia="Times New Roman" w:cstheme="minorHAnsi"/>
                <w:sz w:val="24"/>
                <w:szCs w:val="24"/>
                <w:lang w:eastAsia="pl-PL"/>
              </w:rPr>
              <w:t xml:space="preserve"> kierunek prawo, bezpieczeństwo informacji, administracja, informatyka.</w:t>
            </w:r>
          </w:p>
        </w:tc>
        <w:tc>
          <w:tcPr>
            <w:tcW w:w="3562" w:type="dxa"/>
            <w:hideMark/>
          </w:tcPr>
          <w:p w14:paraId="058EB857" w14:textId="77777777" w:rsidR="0048791F" w:rsidRPr="008C4F77" w:rsidRDefault="0048791F" w:rsidP="0048791F">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Aktualizacja dokumentów wewnętrznych, przygotowywanie pism do komórek organizacyjnych, analizy, zestawienia, opracowania, archiwizacja.</w:t>
            </w:r>
          </w:p>
        </w:tc>
        <w:tc>
          <w:tcPr>
            <w:tcW w:w="3586" w:type="dxa"/>
            <w:hideMark/>
          </w:tcPr>
          <w:p w14:paraId="4F428C04" w14:textId="77777777" w:rsidR="0048791F" w:rsidRPr="008C4F77" w:rsidRDefault="0048791F" w:rsidP="0048791F">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Zdobycie wiedzy i kwalifikacji do pracy na stanowisku związanym z bezpieczeństwem informacji, w tym z ochroną danych osobowych. </w:t>
            </w:r>
          </w:p>
        </w:tc>
      </w:tr>
      <w:tr w:rsidR="00B667FB" w:rsidRPr="008C4F77" w14:paraId="5018A118" w14:textId="77777777" w:rsidTr="008076C5">
        <w:trPr>
          <w:trHeight w:val="1211"/>
        </w:trPr>
        <w:tc>
          <w:tcPr>
            <w:tcW w:w="2033" w:type="dxa"/>
            <w:hideMark/>
          </w:tcPr>
          <w:p w14:paraId="342FA47A" w14:textId="7D195673" w:rsidR="00B667FB" w:rsidRPr="008C4F77" w:rsidRDefault="00B667FB" w:rsidP="009F4300">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Departament Współpracy Terytorialnej</w:t>
            </w:r>
            <w:r w:rsidR="009F4300" w:rsidRPr="008C4F77">
              <w:rPr>
                <w:rFonts w:eastAsia="Times New Roman" w:cstheme="minorHAnsi"/>
                <w:sz w:val="24"/>
                <w:szCs w:val="24"/>
                <w:lang w:eastAsia="pl-PL"/>
              </w:rPr>
              <w:t xml:space="preserve">, </w:t>
            </w:r>
            <w:r w:rsidRPr="008C4F77">
              <w:rPr>
                <w:rFonts w:eastAsia="Times New Roman" w:cstheme="minorHAnsi"/>
                <w:sz w:val="24"/>
                <w:szCs w:val="24"/>
                <w:lang w:eastAsia="pl-PL"/>
              </w:rPr>
              <w:t>Sekretariat</w:t>
            </w:r>
          </w:p>
        </w:tc>
        <w:tc>
          <w:tcPr>
            <w:tcW w:w="1511" w:type="dxa"/>
            <w:hideMark/>
          </w:tcPr>
          <w:p w14:paraId="22C5AC32" w14:textId="0708E91C" w:rsidR="00B667FB" w:rsidRPr="008C4F77" w:rsidRDefault="0048791F"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6 miesięcy</w:t>
            </w:r>
          </w:p>
        </w:tc>
        <w:tc>
          <w:tcPr>
            <w:tcW w:w="4476" w:type="dxa"/>
            <w:hideMark/>
          </w:tcPr>
          <w:p w14:paraId="0CCE884B" w14:textId="77777777" w:rsidR="00C24772"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Znajomość zasad funkcjonowania administracji publicznej.</w:t>
            </w:r>
          </w:p>
          <w:p w14:paraId="146BC5C5" w14:textId="33C7392F"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Znajomość rozporządzenia MRiPS dotyczącego podróży służbowych pracowników sfery budżetowej. Dobra organizacja pracy i orientacja na osiąganie celów, dobra komunikacja i współpraca w</w:t>
            </w:r>
            <w:r w:rsidR="00C24772" w:rsidRPr="008C4F77">
              <w:rPr>
                <w:rFonts w:cstheme="minorHAnsi"/>
                <w:sz w:val="24"/>
                <w:szCs w:val="24"/>
              </w:rPr>
              <w:t> </w:t>
            </w:r>
            <w:r w:rsidRPr="008C4F77">
              <w:rPr>
                <w:rFonts w:eastAsia="Times New Roman" w:cstheme="minorHAnsi"/>
                <w:sz w:val="24"/>
                <w:szCs w:val="24"/>
                <w:lang w:eastAsia="pl-PL"/>
              </w:rPr>
              <w:t>grupie,</w:t>
            </w:r>
            <w:r w:rsidR="00C24772" w:rsidRPr="008C4F77">
              <w:rPr>
                <w:rFonts w:eastAsia="Times New Roman" w:cstheme="minorHAnsi"/>
                <w:sz w:val="24"/>
                <w:szCs w:val="24"/>
                <w:lang w:eastAsia="pl-PL"/>
              </w:rPr>
              <w:t xml:space="preserve"> </w:t>
            </w:r>
            <w:r w:rsidRPr="008C4F77">
              <w:rPr>
                <w:rFonts w:eastAsia="Times New Roman" w:cstheme="minorHAnsi"/>
                <w:sz w:val="24"/>
                <w:szCs w:val="24"/>
                <w:lang w:eastAsia="pl-PL"/>
              </w:rPr>
              <w:t xml:space="preserve">dokładność i zaangażowanie. </w:t>
            </w:r>
            <w:r w:rsidRPr="008C4F77">
              <w:rPr>
                <w:rFonts w:eastAsia="Times New Roman" w:cstheme="minorHAnsi"/>
                <w:sz w:val="24"/>
                <w:szCs w:val="24"/>
                <w:lang w:eastAsia="pl-PL"/>
              </w:rPr>
              <w:lastRenderedPageBreak/>
              <w:t>Umiejętność obsługi MS Office: Word, Excel</w:t>
            </w:r>
            <w:r w:rsidR="00C24772" w:rsidRPr="008C4F77">
              <w:rPr>
                <w:rFonts w:eastAsia="Times New Roman" w:cstheme="minorHAnsi"/>
                <w:sz w:val="24"/>
                <w:szCs w:val="24"/>
                <w:lang w:eastAsia="pl-PL"/>
              </w:rPr>
              <w:t>.</w:t>
            </w:r>
          </w:p>
        </w:tc>
        <w:tc>
          <w:tcPr>
            <w:tcW w:w="3562" w:type="dxa"/>
            <w:hideMark/>
          </w:tcPr>
          <w:p w14:paraId="41834132" w14:textId="1B754254" w:rsidR="00C24772"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Przygotowywanie delegacji dla Dyrektorów</w:t>
            </w:r>
            <w:r w:rsidR="00C24772" w:rsidRPr="008C4F77">
              <w:rPr>
                <w:rFonts w:eastAsia="Times New Roman" w:cstheme="minorHAnsi"/>
                <w:sz w:val="24"/>
                <w:szCs w:val="24"/>
                <w:lang w:eastAsia="pl-PL"/>
              </w:rPr>
              <w:t xml:space="preserve"> – </w:t>
            </w:r>
            <w:r w:rsidRPr="008C4F77">
              <w:rPr>
                <w:rFonts w:eastAsia="Times New Roman" w:cstheme="minorHAnsi"/>
                <w:sz w:val="24"/>
                <w:szCs w:val="24"/>
                <w:lang w:eastAsia="pl-PL"/>
              </w:rPr>
              <w:t>w tym wyszukiwanie i porównywanie ofert noclegowych, rezerwacja biletów lotniczych oraz wystawianie wniosków.</w:t>
            </w:r>
          </w:p>
          <w:p w14:paraId="058ED49C" w14:textId="05CA4D28"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Obsługa korespondencji w</w:t>
            </w:r>
            <w:r w:rsidR="00C24772" w:rsidRPr="008C4F77">
              <w:rPr>
                <w:rFonts w:cstheme="minorHAnsi"/>
                <w:sz w:val="24"/>
                <w:szCs w:val="24"/>
              </w:rPr>
              <w:t> </w:t>
            </w:r>
            <w:r w:rsidRPr="008C4F77">
              <w:rPr>
                <w:rFonts w:eastAsia="Times New Roman" w:cstheme="minorHAnsi"/>
                <w:sz w:val="24"/>
                <w:szCs w:val="24"/>
                <w:lang w:eastAsia="pl-PL"/>
              </w:rPr>
              <w:t xml:space="preserve">elektronicznym systemie EZD, obsługa poczty elektronicznej </w:t>
            </w:r>
            <w:r w:rsidRPr="008C4F77">
              <w:rPr>
                <w:rFonts w:eastAsia="Times New Roman" w:cstheme="minorHAnsi"/>
                <w:sz w:val="24"/>
                <w:szCs w:val="24"/>
                <w:lang w:eastAsia="pl-PL"/>
              </w:rPr>
              <w:lastRenderedPageBreak/>
              <w:t>i</w:t>
            </w:r>
            <w:r w:rsidR="00C24772" w:rsidRPr="008C4F77">
              <w:rPr>
                <w:rFonts w:cstheme="minorHAnsi"/>
                <w:sz w:val="24"/>
                <w:szCs w:val="24"/>
              </w:rPr>
              <w:t> </w:t>
            </w:r>
            <w:r w:rsidRPr="008C4F77">
              <w:rPr>
                <w:rFonts w:eastAsia="Times New Roman" w:cstheme="minorHAnsi"/>
                <w:sz w:val="24"/>
                <w:szCs w:val="24"/>
                <w:lang w:eastAsia="pl-PL"/>
              </w:rPr>
              <w:t>papierowej. Odbierania telefonów, łączenie Dyrekcj</w:t>
            </w:r>
            <w:r w:rsidR="002A451C" w:rsidRPr="008C4F77">
              <w:rPr>
                <w:rFonts w:eastAsia="Times New Roman" w:cstheme="minorHAnsi"/>
                <w:sz w:val="24"/>
                <w:szCs w:val="24"/>
                <w:lang w:eastAsia="pl-PL"/>
              </w:rPr>
              <w:t>i</w:t>
            </w:r>
            <w:r w:rsidRPr="008C4F77">
              <w:rPr>
                <w:rFonts w:eastAsia="Times New Roman" w:cstheme="minorHAnsi"/>
                <w:sz w:val="24"/>
                <w:szCs w:val="24"/>
                <w:lang w:eastAsia="pl-PL"/>
              </w:rPr>
              <w:t xml:space="preserve"> oraz udzielanie informacji.</w:t>
            </w:r>
          </w:p>
        </w:tc>
        <w:tc>
          <w:tcPr>
            <w:tcW w:w="3586" w:type="dxa"/>
            <w:hideMark/>
          </w:tcPr>
          <w:p w14:paraId="537F276F" w14:textId="14C29C1E"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Zdobycie ró</w:t>
            </w:r>
            <w:r w:rsidR="002A451C" w:rsidRPr="008C4F77">
              <w:rPr>
                <w:rFonts w:eastAsia="Times New Roman" w:cstheme="minorHAnsi"/>
                <w:sz w:val="24"/>
                <w:szCs w:val="24"/>
                <w:lang w:eastAsia="pl-PL"/>
              </w:rPr>
              <w:t>ż</w:t>
            </w:r>
            <w:r w:rsidRPr="008C4F77">
              <w:rPr>
                <w:rFonts w:eastAsia="Times New Roman" w:cstheme="minorHAnsi"/>
                <w:sz w:val="24"/>
                <w:szCs w:val="24"/>
                <w:lang w:eastAsia="pl-PL"/>
              </w:rPr>
              <w:t>norodnego doświadczenia w administracji publicznej, a w szczególności: poszerzenie wiedzy z zakresu pracy z dokumentacją administracji publicznej, zdobycie wiedzy z zakresu delegacji krajowych i</w:t>
            </w:r>
            <w:r w:rsidR="00C24772" w:rsidRPr="008C4F77">
              <w:rPr>
                <w:rFonts w:cstheme="minorHAnsi"/>
                <w:sz w:val="24"/>
                <w:szCs w:val="24"/>
              </w:rPr>
              <w:t> </w:t>
            </w:r>
            <w:r w:rsidRPr="008C4F77">
              <w:rPr>
                <w:rFonts w:eastAsia="Times New Roman" w:cstheme="minorHAnsi"/>
                <w:sz w:val="24"/>
                <w:szCs w:val="24"/>
                <w:lang w:eastAsia="pl-PL"/>
              </w:rPr>
              <w:t xml:space="preserve">zagranicznych, poznanie specyfiki pracy </w:t>
            </w:r>
            <w:r w:rsidRPr="008C4F77">
              <w:rPr>
                <w:rFonts w:eastAsia="Times New Roman" w:cstheme="minorHAnsi"/>
                <w:sz w:val="24"/>
                <w:szCs w:val="24"/>
                <w:lang w:eastAsia="pl-PL"/>
              </w:rPr>
              <w:lastRenderedPageBreak/>
              <w:t>Departamentu Współpracy Terytorialnej, zdobycie doświadczenia w pracy sekretariatu.</w:t>
            </w:r>
          </w:p>
        </w:tc>
      </w:tr>
      <w:tr w:rsidR="00B667FB" w:rsidRPr="008C4F77" w14:paraId="16962315" w14:textId="77777777" w:rsidTr="008076C5">
        <w:trPr>
          <w:trHeight w:val="644"/>
        </w:trPr>
        <w:tc>
          <w:tcPr>
            <w:tcW w:w="2033" w:type="dxa"/>
            <w:hideMark/>
          </w:tcPr>
          <w:p w14:paraId="12A84DB6" w14:textId="7F5B8B3B" w:rsidR="00D032B7" w:rsidRPr="008C4F77" w:rsidRDefault="00B667FB" w:rsidP="00B628CC">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4. Departament Współpracy Terytorialnej</w:t>
            </w:r>
            <w:r w:rsidR="00B628CC" w:rsidRPr="008C4F77">
              <w:rPr>
                <w:rFonts w:eastAsia="Times New Roman" w:cstheme="minorHAnsi"/>
                <w:sz w:val="24"/>
                <w:szCs w:val="24"/>
                <w:lang w:eastAsia="pl-PL"/>
              </w:rPr>
              <w:t xml:space="preserve">, </w:t>
            </w:r>
            <w:r w:rsidR="00D032B7" w:rsidRPr="008C4F77">
              <w:rPr>
                <w:rFonts w:eastAsia="Times New Roman" w:cstheme="minorHAnsi"/>
                <w:sz w:val="24"/>
                <w:szCs w:val="24"/>
                <w:lang w:eastAsia="pl-PL"/>
              </w:rPr>
              <w:t>Wydział Budżetowo-Organizacyjny</w:t>
            </w:r>
          </w:p>
        </w:tc>
        <w:tc>
          <w:tcPr>
            <w:tcW w:w="1511" w:type="dxa"/>
            <w:hideMark/>
          </w:tcPr>
          <w:p w14:paraId="5DB9EEFF" w14:textId="6C088609" w:rsidR="00B667FB" w:rsidRPr="008C4F77" w:rsidRDefault="00C05170"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41128919"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Umiejętność obsługi MS Office: Word, Excel, znajomość ustawy Prawo zamówień publicznych, komunikatywność.</w:t>
            </w:r>
          </w:p>
        </w:tc>
        <w:tc>
          <w:tcPr>
            <w:tcW w:w="3562" w:type="dxa"/>
            <w:hideMark/>
          </w:tcPr>
          <w:p w14:paraId="7F226376" w14:textId="5D077629"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Wsparcie w zadaniach dot. przygotowania i przeprowadzania postępowań zakupowych w</w:t>
            </w:r>
            <w:r w:rsidR="002C1E18" w:rsidRPr="008C4F77">
              <w:rPr>
                <w:rFonts w:cstheme="minorHAnsi"/>
                <w:sz w:val="24"/>
                <w:szCs w:val="24"/>
              </w:rPr>
              <w:t> </w:t>
            </w:r>
            <w:r w:rsidRPr="008C4F77">
              <w:rPr>
                <w:rFonts w:eastAsia="Times New Roman" w:cstheme="minorHAnsi"/>
                <w:sz w:val="24"/>
                <w:szCs w:val="24"/>
                <w:lang w:eastAsia="pl-PL"/>
              </w:rPr>
              <w:t>zakresie właściwości DWT: (rozeznania rynku, opracowanie, weryfikowanie projektów umów), udział w organizacji spotkań i</w:t>
            </w:r>
            <w:r w:rsidR="002C1E18" w:rsidRPr="008C4F77">
              <w:rPr>
                <w:rFonts w:cstheme="minorHAnsi"/>
                <w:sz w:val="24"/>
                <w:szCs w:val="24"/>
              </w:rPr>
              <w:t> </w:t>
            </w:r>
            <w:r w:rsidRPr="008C4F77">
              <w:rPr>
                <w:rFonts w:eastAsia="Times New Roman" w:cstheme="minorHAnsi"/>
                <w:sz w:val="24"/>
                <w:szCs w:val="24"/>
                <w:lang w:eastAsia="pl-PL"/>
              </w:rPr>
              <w:t>wydarzeń krajowych/ międzynarodowych departamentu (zapewnienie transportu, zakwaterowania, cateringu, tłumaczeń, sali, wydruku materiałów), weryfikowanie, opiniowanie, ewidencjonowanie wniosków z</w:t>
            </w:r>
            <w:r w:rsidR="002C1E18" w:rsidRPr="008C4F77">
              <w:rPr>
                <w:rFonts w:cstheme="minorHAnsi"/>
                <w:sz w:val="24"/>
                <w:szCs w:val="24"/>
              </w:rPr>
              <w:t> </w:t>
            </w:r>
            <w:r w:rsidRPr="008C4F77">
              <w:rPr>
                <w:rFonts w:eastAsia="Times New Roman" w:cstheme="minorHAnsi"/>
                <w:sz w:val="24"/>
                <w:szCs w:val="24"/>
                <w:lang w:eastAsia="pl-PL"/>
              </w:rPr>
              <w:t>rezerwy celowej na finansowanie wydatków w</w:t>
            </w:r>
            <w:r w:rsidR="002C1E18" w:rsidRPr="008C4F77">
              <w:rPr>
                <w:rFonts w:cstheme="minorHAnsi"/>
                <w:sz w:val="24"/>
                <w:szCs w:val="24"/>
              </w:rPr>
              <w:t> </w:t>
            </w:r>
            <w:r w:rsidRPr="008C4F77">
              <w:rPr>
                <w:rFonts w:eastAsia="Times New Roman" w:cstheme="minorHAnsi"/>
                <w:sz w:val="24"/>
                <w:szCs w:val="24"/>
                <w:lang w:eastAsia="pl-PL"/>
              </w:rPr>
              <w:t xml:space="preserve">ramach środków EWT i EIS, prowadzenie korespondencji wewnętrznej i zewnętrznej </w:t>
            </w:r>
            <w:r w:rsidRPr="008C4F77">
              <w:rPr>
                <w:rFonts w:eastAsia="Times New Roman" w:cstheme="minorHAnsi"/>
                <w:sz w:val="24"/>
                <w:szCs w:val="24"/>
                <w:lang w:eastAsia="pl-PL"/>
              </w:rPr>
              <w:lastRenderedPageBreak/>
              <w:t>w</w:t>
            </w:r>
            <w:r w:rsidR="002C1E18" w:rsidRPr="008C4F77">
              <w:rPr>
                <w:rFonts w:cstheme="minorHAnsi"/>
                <w:sz w:val="24"/>
                <w:szCs w:val="24"/>
              </w:rPr>
              <w:t> </w:t>
            </w:r>
            <w:r w:rsidRPr="008C4F77">
              <w:rPr>
                <w:rFonts w:eastAsia="Times New Roman" w:cstheme="minorHAnsi"/>
                <w:sz w:val="24"/>
                <w:szCs w:val="24"/>
                <w:lang w:eastAsia="pl-PL"/>
              </w:rPr>
              <w:t>zakresie realizacji zadań wydziału.</w:t>
            </w:r>
          </w:p>
        </w:tc>
        <w:tc>
          <w:tcPr>
            <w:tcW w:w="3586" w:type="dxa"/>
            <w:hideMark/>
          </w:tcPr>
          <w:p w14:paraId="654EAED6" w14:textId="62234C19"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Umiejętność przygotowania umów, doświadczenie w</w:t>
            </w:r>
            <w:r w:rsidR="002C1E18" w:rsidRPr="008C4F77">
              <w:rPr>
                <w:rFonts w:cstheme="minorHAnsi"/>
                <w:sz w:val="24"/>
                <w:szCs w:val="24"/>
              </w:rPr>
              <w:t> </w:t>
            </w:r>
            <w:r w:rsidRPr="008C4F77">
              <w:rPr>
                <w:rFonts w:eastAsia="Times New Roman" w:cstheme="minorHAnsi"/>
                <w:sz w:val="24"/>
                <w:szCs w:val="24"/>
                <w:lang w:eastAsia="pl-PL"/>
              </w:rPr>
              <w:t>organizacji spotkań, znajomość zagadnień rezerwy celowej.</w:t>
            </w:r>
          </w:p>
        </w:tc>
      </w:tr>
      <w:tr w:rsidR="00B667FB" w:rsidRPr="008C4F77" w14:paraId="7BA0B5D9" w14:textId="77777777" w:rsidTr="008076C5">
        <w:trPr>
          <w:trHeight w:val="2184"/>
        </w:trPr>
        <w:tc>
          <w:tcPr>
            <w:tcW w:w="2033" w:type="dxa"/>
            <w:hideMark/>
          </w:tcPr>
          <w:p w14:paraId="7D2B31AC" w14:textId="3EE1AECC" w:rsidR="00D032B7" w:rsidRPr="008C4F77" w:rsidRDefault="00B667FB" w:rsidP="00B628CC">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5. Departament Współpracy Terytorialnej</w:t>
            </w:r>
            <w:r w:rsidR="00B628CC" w:rsidRPr="008C4F77">
              <w:rPr>
                <w:rFonts w:eastAsia="Times New Roman" w:cstheme="minorHAnsi"/>
                <w:sz w:val="24"/>
                <w:szCs w:val="24"/>
                <w:lang w:eastAsia="pl-PL"/>
              </w:rPr>
              <w:t xml:space="preserve">, </w:t>
            </w:r>
            <w:r w:rsidR="00D032B7" w:rsidRPr="008C4F77">
              <w:rPr>
                <w:rFonts w:eastAsia="Times New Roman" w:cstheme="minorHAnsi"/>
                <w:sz w:val="24"/>
                <w:szCs w:val="24"/>
                <w:lang w:eastAsia="pl-PL"/>
              </w:rPr>
              <w:t>Wydział Systemów Zarządzania i</w:t>
            </w:r>
            <w:r w:rsidR="005F42EB" w:rsidRPr="008C4F77">
              <w:rPr>
                <w:rFonts w:cstheme="minorHAnsi"/>
                <w:sz w:val="24"/>
                <w:szCs w:val="24"/>
              </w:rPr>
              <w:t> </w:t>
            </w:r>
            <w:r w:rsidR="00D032B7" w:rsidRPr="008C4F77">
              <w:rPr>
                <w:rFonts w:eastAsia="Times New Roman" w:cstheme="minorHAnsi"/>
                <w:sz w:val="24"/>
                <w:szCs w:val="24"/>
                <w:lang w:eastAsia="pl-PL"/>
              </w:rPr>
              <w:t>Kontroli</w:t>
            </w:r>
          </w:p>
        </w:tc>
        <w:tc>
          <w:tcPr>
            <w:tcW w:w="1511" w:type="dxa"/>
            <w:hideMark/>
          </w:tcPr>
          <w:p w14:paraId="7D1D8F90" w14:textId="24284CF3" w:rsidR="00B667FB" w:rsidRPr="008C4F77" w:rsidRDefault="00C05170"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72197FB8"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Znajomość MS Office (WORD, EXCEL, POWER POINT), znajomość języka angielskiego na poziomie B2.</w:t>
            </w:r>
          </w:p>
        </w:tc>
        <w:tc>
          <w:tcPr>
            <w:tcW w:w="3562" w:type="dxa"/>
            <w:hideMark/>
          </w:tcPr>
          <w:p w14:paraId="5745B226" w14:textId="489B323F"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Wsparcie zespołów kontrolujących w prowadzeniu kontroli systemowych (przygotowanie zawiadomień upoważnień, redakcja informacji pokontrolnych, pomoc w doborze próby, wyszukiwanie informacji w</w:t>
            </w:r>
            <w:r w:rsidR="00C5135E" w:rsidRPr="008C4F77">
              <w:rPr>
                <w:rFonts w:cstheme="minorHAnsi"/>
                <w:sz w:val="24"/>
                <w:szCs w:val="24"/>
              </w:rPr>
              <w:t> </w:t>
            </w:r>
            <w:r w:rsidRPr="008C4F77">
              <w:rPr>
                <w:rFonts w:eastAsia="Times New Roman" w:cstheme="minorHAnsi"/>
                <w:sz w:val="24"/>
                <w:szCs w:val="24"/>
                <w:lang w:eastAsia="pl-PL"/>
              </w:rPr>
              <w:t>SL itp.), wsparcie wydziału w</w:t>
            </w:r>
            <w:r w:rsidR="00C5135E" w:rsidRPr="008C4F77">
              <w:rPr>
                <w:rFonts w:cstheme="minorHAnsi"/>
                <w:sz w:val="24"/>
                <w:szCs w:val="24"/>
              </w:rPr>
              <w:t> </w:t>
            </w:r>
            <w:r w:rsidRPr="008C4F77">
              <w:rPr>
                <w:rFonts w:eastAsia="Times New Roman" w:cstheme="minorHAnsi"/>
                <w:sz w:val="24"/>
                <w:szCs w:val="24"/>
                <w:lang w:eastAsia="pl-PL"/>
              </w:rPr>
              <w:t>przygotowaniu dokumentów programowych 21-27, przygotowanie raportu dot. podsumowania pracy kontrolerów w programach INTERREG na podstawie zebranych danych, poznanie zasad prostego języka i redakcja tekstów z wykorzystaniem tych zasad,</w:t>
            </w:r>
            <w:r w:rsidR="002A451C" w:rsidRPr="008C4F77">
              <w:rPr>
                <w:rFonts w:eastAsia="Times New Roman" w:cstheme="minorHAnsi"/>
                <w:sz w:val="24"/>
                <w:szCs w:val="24"/>
                <w:lang w:eastAsia="pl-PL"/>
              </w:rPr>
              <w:t xml:space="preserve"> </w:t>
            </w:r>
            <w:r w:rsidRPr="008C4F77">
              <w:rPr>
                <w:rFonts w:eastAsia="Times New Roman" w:cstheme="minorHAnsi"/>
                <w:sz w:val="24"/>
                <w:szCs w:val="24"/>
                <w:lang w:eastAsia="pl-PL"/>
              </w:rPr>
              <w:t>wsparcie wydziału systemów zarządzania i kontroli w</w:t>
            </w:r>
            <w:r w:rsidR="00C5135E" w:rsidRPr="008C4F77">
              <w:rPr>
                <w:rFonts w:cstheme="minorHAnsi"/>
                <w:sz w:val="24"/>
                <w:szCs w:val="24"/>
              </w:rPr>
              <w:t> </w:t>
            </w:r>
            <w:r w:rsidRPr="008C4F77">
              <w:rPr>
                <w:rFonts w:eastAsia="Times New Roman" w:cstheme="minorHAnsi"/>
                <w:sz w:val="24"/>
                <w:szCs w:val="24"/>
                <w:lang w:eastAsia="pl-PL"/>
              </w:rPr>
              <w:t>innych bieżących pracach.</w:t>
            </w:r>
          </w:p>
        </w:tc>
        <w:tc>
          <w:tcPr>
            <w:tcW w:w="3586" w:type="dxa"/>
            <w:hideMark/>
          </w:tcPr>
          <w:p w14:paraId="27D042D5" w14:textId="24F394D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Zdobycie wiedzy na temat kontroli i audytów w funduszach europejskich, zdobycie doświadczenia w pracy z danymi statystycznymi, analizy oraz wyciągania wniosków, zdobycie umiejętności pisania z</w:t>
            </w:r>
            <w:r w:rsidR="00C5135E" w:rsidRPr="008C4F77">
              <w:rPr>
                <w:rFonts w:cstheme="minorHAnsi"/>
                <w:sz w:val="24"/>
                <w:szCs w:val="24"/>
              </w:rPr>
              <w:t> </w:t>
            </w:r>
            <w:r w:rsidRPr="008C4F77">
              <w:rPr>
                <w:rFonts w:eastAsia="Times New Roman" w:cstheme="minorHAnsi"/>
                <w:sz w:val="24"/>
                <w:szCs w:val="24"/>
                <w:lang w:eastAsia="pl-PL"/>
              </w:rPr>
              <w:t>wykorzystaniem zasad prostego języka.</w:t>
            </w:r>
          </w:p>
        </w:tc>
      </w:tr>
      <w:tr w:rsidR="00B667FB" w:rsidRPr="008C4F77" w14:paraId="3D276269" w14:textId="77777777" w:rsidTr="008076C5">
        <w:trPr>
          <w:trHeight w:val="1872"/>
        </w:trPr>
        <w:tc>
          <w:tcPr>
            <w:tcW w:w="2033" w:type="dxa"/>
            <w:hideMark/>
          </w:tcPr>
          <w:p w14:paraId="7E9D5395" w14:textId="2457B5E2" w:rsidR="00D032B7" w:rsidRPr="008C4F77" w:rsidRDefault="00B667FB" w:rsidP="00B628CC">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6. Departament Współpracy Terytorialne</w:t>
            </w:r>
            <w:r w:rsidR="00D032B7" w:rsidRPr="008C4F77">
              <w:rPr>
                <w:rFonts w:eastAsia="Times New Roman" w:cstheme="minorHAnsi"/>
                <w:sz w:val="24"/>
                <w:szCs w:val="24"/>
                <w:lang w:eastAsia="pl-PL"/>
              </w:rPr>
              <w:t>j</w:t>
            </w:r>
            <w:r w:rsidR="00B628CC" w:rsidRPr="008C4F77">
              <w:rPr>
                <w:rFonts w:eastAsia="Times New Roman" w:cstheme="minorHAnsi"/>
                <w:sz w:val="24"/>
                <w:szCs w:val="24"/>
                <w:lang w:eastAsia="pl-PL"/>
              </w:rPr>
              <w:t xml:space="preserve">, </w:t>
            </w:r>
            <w:r w:rsidR="00D032B7" w:rsidRPr="008C4F77">
              <w:rPr>
                <w:rFonts w:eastAsia="Times New Roman" w:cstheme="minorHAnsi"/>
                <w:sz w:val="24"/>
                <w:szCs w:val="24"/>
                <w:lang w:eastAsia="pl-PL"/>
              </w:rPr>
              <w:t>Wydział Certyfikacji Zarządzania Finansowego EIS i</w:t>
            </w:r>
            <w:r w:rsidR="00C04744" w:rsidRPr="008C4F77">
              <w:rPr>
                <w:rFonts w:cstheme="minorHAnsi"/>
                <w:sz w:val="24"/>
                <w:szCs w:val="24"/>
              </w:rPr>
              <w:t> </w:t>
            </w:r>
            <w:r w:rsidR="00D032B7" w:rsidRPr="008C4F77">
              <w:rPr>
                <w:rFonts w:eastAsia="Times New Roman" w:cstheme="minorHAnsi"/>
                <w:sz w:val="24"/>
                <w:szCs w:val="24"/>
                <w:lang w:eastAsia="pl-PL"/>
              </w:rPr>
              <w:t>Procedur</w:t>
            </w:r>
          </w:p>
        </w:tc>
        <w:tc>
          <w:tcPr>
            <w:tcW w:w="1511" w:type="dxa"/>
            <w:hideMark/>
          </w:tcPr>
          <w:p w14:paraId="749C6E37" w14:textId="2216E45C" w:rsidR="00B667FB" w:rsidRPr="008C4F77" w:rsidRDefault="00C05170"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303D342F"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Podstawowa umiejętność obsługi komputera, internetu i pakietu MS Office (w szczególności word i excel). Wykształcenie min. średnie. Znajomości języka angielskiego w sposób umożliwiający czytanie tekstów.</w:t>
            </w:r>
          </w:p>
        </w:tc>
        <w:tc>
          <w:tcPr>
            <w:tcW w:w="3562" w:type="dxa"/>
            <w:hideMark/>
          </w:tcPr>
          <w:p w14:paraId="3707C0D2" w14:textId="629992B5"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Wsparcie w procesie poświadczania wydatków do KE. Wsparcie w procesie weryfikacji wniosków o pł</w:t>
            </w:r>
            <w:r w:rsidR="002A451C" w:rsidRPr="008C4F77">
              <w:rPr>
                <w:rFonts w:eastAsia="Times New Roman" w:cstheme="minorHAnsi"/>
                <w:sz w:val="24"/>
                <w:szCs w:val="24"/>
                <w:lang w:eastAsia="pl-PL"/>
              </w:rPr>
              <w:t>a</w:t>
            </w:r>
            <w:r w:rsidRPr="008C4F77">
              <w:rPr>
                <w:rFonts w:eastAsia="Times New Roman" w:cstheme="minorHAnsi"/>
                <w:sz w:val="24"/>
                <w:szCs w:val="24"/>
                <w:lang w:eastAsia="pl-PL"/>
              </w:rPr>
              <w:t>tność w</w:t>
            </w:r>
            <w:r w:rsidR="00C04744" w:rsidRPr="008C4F77">
              <w:rPr>
                <w:rFonts w:cstheme="minorHAnsi"/>
                <w:sz w:val="24"/>
                <w:szCs w:val="24"/>
              </w:rPr>
              <w:t> </w:t>
            </w:r>
            <w:r w:rsidRPr="008C4F77">
              <w:rPr>
                <w:rFonts w:eastAsia="Times New Roman" w:cstheme="minorHAnsi"/>
                <w:sz w:val="24"/>
                <w:szCs w:val="24"/>
                <w:lang w:eastAsia="pl-PL"/>
              </w:rPr>
              <w:t>programach współpracy. Archiwizacja dokumentów związanych z programami współpracy.</w:t>
            </w:r>
          </w:p>
        </w:tc>
        <w:tc>
          <w:tcPr>
            <w:tcW w:w="3586" w:type="dxa"/>
            <w:hideMark/>
          </w:tcPr>
          <w:p w14:paraId="3F7D18A6" w14:textId="1627B1D3"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Umiejętność obsługi systemu informatycznego wspierającego realizację programów w ramach Funduszy Europejskich w Polsce na lata 2014-2020 (SL2014), poznanie procesu zarządzania finansowego w</w:t>
            </w:r>
            <w:r w:rsidR="00C04744" w:rsidRPr="008C4F77">
              <w:rPr>
                <w:rFonts w:cstheme="minorHAnsi"/>
                <w:sz w:val="24"/>
                <w:szCs w:val="24"/>
              </w:rPr>
              <w:t> </w:t>
            </w:r>
            <w:r w:rsidRPr="008C4F77">
              <w:rPr>
                <w:rFonts w:eastAsia="Times New Roman" w:cstheme="minorHAnsi"/>
                <w:sz w:val="24"/>
                <w:szCs w:val="24"/>
                <w:lang w:eastAsia="pl-PL"/>
              </w:rPr>
              <w:t>międzynarodowych programach współpracy, zwiększenie kompetencji związanych z pracą w grupie, zwiększenie kompetencji związanych z wyszukiwaniem i</w:t>
            </w:r>
            <w:r w:rsidR="00C04744" w:rsidRPr="008C4F77">
              <w:rPr>
                <w:rFonts w:cstheme="minorHAnsi"/>
                <w:sz w:val="24"/>
                <w:szCs w:val="24"/>
              </w:rPr>
              <w:t> </w:t>
            </w:r>
            <w:r w:rsidRPr="008C4F77">
              <w:rPr>
                <w:rFonts w:eastAsia="Times New Roman" w:cstheme="minorHAnsi"/>
                <w:sz w:val="24"/>
                <w:szCs w:val="24"/>
                <w:lang w:eastAsia="pl-PL"/>
              </w:rPr>
              <w:t>analizą informacji.</w:t>
            </w:r>
          </w:p>
        </w:tc>
      </w:tr>
      <w:tr w:rsidR="00B667FB" w:rsidRPr="008C4F77" w14:paraId="6550857A" w14:textId="77777777" w:rsidTr="008076C5">
        <w:trPr>
          <w:trHeight w:val="644"/>
        </w:trPr>
        <w:tc>
          <w:tcPr>
            <w:tcW w:w="2033" w:type="dxa"/>
            <w:hideMark/>
          </w:tcPr>
          <w:p w14:paraId="65EA9FE2" w14:textId="7EFB1113" w:rsidR="00D032B7" w:rsidRPr="008C4F77" w:rsidRDefault="00B667FB" w:rsidP="00B628CC">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7. Departament Współpracy Terytorialnej VIII</w:t>
            </w:r>
            <w:r w:rsidR="00B628CC" w:rsidRPr="008C4F77">
              <w:rPr>
                <w:rFonts w:eastAsia="Times New Roman" w:cstheme="minorHAnsi"/>
                <w:sz w:val="24"/>
                <w:szCs w:val="24"/>
                <w:lang w:eastAsia="pl-PL"/>
              </w:rPr>
              <w:t xml:space="preserve">, </w:t>
            </w:r>
            <w:r w:rsidR="00D032B7" w:rsidRPr="008C4F77">
              <w:rPr>
                <w:rFonts w:eastAsia="Times New Roman" w:cstheme="minorHAnsi"/>
                <w:sz w:val="24"/>
                <w:szCs w:val="24"/>
                <w:lang w:eastAsia="pl-PL"/>
              </w:rPr>
              <w:t>Wydział Współpracy Transnarodowej i</w:t>
            </w:r>
            <w:r w:rsidR="00C04744" w:rsidRPr="008C4F77">
              <w:rPr>
                <w:rFonts w:cstheme="minorHAnsi"/>
                <w:sz w:val="24"/>
                <w:szCs w:val="24"/>
              </w:rPr>
              <w:t> </w:t>
            </w:r>
            <w:r w:rsidR="00D032B7" w:rsidRPr="008C4F77">
              <w:rPr>
                <w:rFonts w:eastAsia="Times New Roman" w:cstheme="minorHAnsi"/>
                <w:sz w:val="24"/>
                <w:szCs w:val="24"/>
                <w:lang w:eastAsia="pl-PL"/>
              </w:rPr>
              <w:t>Międzyregional</w:t>
            </w:r>
            <w:r w:rsidR="00B628CC" w:rsidRPr="008C4F77">
              <w:rPr>
                <w:rFonts w:eastAsia="Times New Roman" w:cstheme="minorHAnsi"/>
                <w:sz w:val="24"/>
                <w:szCs w:val="24"/>
                <w:lang w:eastAsia="pl-PL"/>
              </w:rPr>
              <w:t>-</w:t>
            </w:r>
            <w:r w:rsidR="00D032B7" w:rsidRPr="008C4F77">
              <w:rPr>
                <w:rFonts w:eastAsia="Times New Roman" w:cstheme="minorHAnsi"/>
                <w:sz w:val="24"/>
                <w:szCs w:val="24"/>
                <w:lang w:eastAsia="pl-PL"/>
              </w:rPr>
              <w:t>nej w Katowicach</w:t>
            </w:r>
          </w:p>
        </w:tc>
        <w:tc>
          <w:tcPr>
            <w:tcW w:w="1511" w:type="dxa"/>
            <w:hideMark/>
          </w:tcPr>
          <w:p w14:paraId="750493BD" w14:textId="2AF31D2A" w:rsidR="00B667FB" w:rsidRPr="008C4F77" w:rsidRDefault="00C05170"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4BA4B66A"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Wykształcenie wyższe, znajomość angielskiego minimum na poziomie B2, umiejętność pracy z programami Office (Excel, Word, Power Point) i poszukiwania informacji w internecie.</w:t>
            </w:r>
          </w:p>
        </w:tc>
        <w:tc>
          <w:tcPr>
            <w:tcW w:w="3562" w:type="dxa"/>
            <w:hideMark/>
          </w:tcPr>
          <w:p w14:paraId="08F6EAFC"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Przygotowywanie opracowań tematycznych i zestawień statystycznych dotyczących międzynarodowych projektów Interreg, przygotowywanie notatek i artykułów do publikacji na stronie ewt.gov.pl i w social mediach, przygotowywanie dokumentów w wersji dostępnej.</w:t>
            </w:r>
          </w:p>
        </w:tc>
        <w:tc>
          <w:tcPr>
            <w:tcW w:w="3586" w:type="dxa"/>
            <w:hideMark/>
          </w:tcPr>
          <w:p w14:paraId="03A17D4C" w14:textId="16A5BAEF"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Umiejętność opracowywania materiałów (tekstów, opracowań statystycznych, prezentacji) na podstawie źródeł anglojęzycznych, umiejętność przygotowywania materiałów do publikacji na stronie www. i</w:t>
            </w:r>
            <w:r w:rsidR="00C04744" w:rsidRPr="008C4F77">
              <w:rPr>
                <w:rFonts w:cstheme="minorHAnsi"/>
                <w:sz w:val="24"/>
                <w:szCs w:val="24"/>
              </w:rPr>
              <w:t> </w:t>
            </w:r>
            <w:r w:rsidRPr="008C4F77">
              <w:rPr>
                <w:rFonts w:eastAsia="Times New Roman" w:cstheme="minorHAnsi"/>
                <w:sz w:val="24"/>
                <w:szCs w:val="24"/>
                <w:lang w:eastAsia="pl-PL"/>
              </w:rPr>
              <w:t>w mediach społecznościowych, umiejętność przygotowywania prezentacji, zapoznanie s</w:t>
            </w:r>
            <w:r w:rsidR="00C24772" w:rsidRPr="008C4F77">
              <w:rPr>
                <w:rFonts w:eastAsia="Times New Roman" w:cstheme="minorHAnsi"/>
                <w:sz w:val="24"/>
                <w:szCs w:val="24"/>
                <w:lang w:eastAsia="pl-PL"/>
              </w:rPr>
              <w:t>ię</w:t>
            </w:r>
            <w:r w:rsidRPr="008C4F77">
              <w:rPr>
                <w:rFonts w:eastAsia="Times New Roman" w:cstheme="minorHAnsi"/>
                <w:sz w:val="24"/>
                <w:szCs w:val="24"/>
                <w:lang w:eastAsia="pl-PL"/>
              </w:rPr>
              <w:t xml:space="preserve"> z</w:t>
            </w:r>
            <w:r w:rsidR="00C04744" w:rsidRPr="008C4F77">
              <w:rPr>
                <w:rFonts w:cstheme="minorHAnsi"/>
                <w:sz w:val="24"/>
                <w:szCs w:val="24"/>
              </w:rPr>
              <w:t> </w:t>
            </w:r>
            <w:r w:rsidRPr="008C4F77">
              <w:rPr>
                <w:rFonts w:eastAsia="Times New Roman" w:cstheme="minorHAnsi"/>
                <w:sz w:val="24"/>
                <w:szCs w:val="24"/>
                <w:lang w:eastAsia="pl-PL"/>
              </w:rPr>
              <w:t>zasadami przygotowywania dokumentów w wersji dostępnej.</w:t>
            </w:r>
          </w:p>
        </w:tc>
      </w:tr>
      <w:tr w:rsidR="00B667FB" w:rsidRPr="008C4F77" w14:paraId="2E7A1BAD" w14:textId="77777777" w:rsidTr="008076C5">
        <w:trPr>
          <w:trHeight w:val="2184"/>
        </w:trPr>
        <w:tc>
          <w:tcPr>
            <w:tcW w:w="2033" w:type="dxa"/>
            <w:hideMark/>
          </w:tcPr>
          <w:p w14:paraId="52D12446" w14:textId="1B92112E" w:rsidR="00D032B7" w:rsidRPr="008C4F77" w:rsidRDefault="00B667FB" w:rsidP="00B628CC">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8. Biuro Dyrektora Generalnego</w:t>
            </w:r>
            <w:r w:rsidR="00B628CC" w:rsidRPr="008C4F77">
              <w:rPr>
                <w:rFonts w:eastAsia="Times New Roman" w:cstheme="minorHAnsi"/>
                <w:sz w:val="24"/>
                <w:szCs w:val="24"/>
                <w:lang w:eastAsia="pl-PL"/>
              </w:rPr>
              <w:t xml:space="preserve">, </w:t>
            </w:r>
            <w:r w:rsidR="00D032B7" w:rsidRPr="008C4F77">
              <w:rPr>
                <w:rFonts w:eastAsia="Times New Roman" w:cstheme="minorHAnsi"/>
                <w:sz w:val="24"/>
                <w:szCs w:val="24"/>
                <w:lang w:eastAsia="pl-PL"/>
              </w:rPr>
              <w:t>Wydział Finansowo-Księgowy</w:t>
            </w:r>
          </w:p>
        </w:tc>
        <w:tc>
          <w:tcPr>
            <w:tcW w:w="1511" w:type="dxa"/>
            <w:hideMark/>
          </w:tcPr>
          <w:p w14:paraId="3C697AA1" w14:textId="41691323" w:rsidR="00B667FB" w:rsidRPr="008C4F77" w:rsidRDefault="00C05170"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7 miesięcy</w:t>
            </w:r>
          </w:p>
        </w:tc>
        <w:tc>
          <w:tcPr>
            <w:tcW w:w="4476" w:type="dxa"/>
            <w:hideMark/>
          </w:tcPr>
          <w:p w14:paraId="35924D3A"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Myślenie analityczne. Dobra organizacja pracy, współpraca, komunikacja, rzetelność. Umiejętność obsługi MS Office: Word, Excel, poczta elektroniczna. Chęci do pracy.</w:t>
            </w:r>
          </w:p>
        </w:tc>
        <w:tc>
          <w:tcPr>
            <w:tcW w:w="3562" w:type="dxa"/>
            <w:hideMark/>
          </w:tcPr>
          <w:p w14:paraId="48A982A3" w14:textId="4252478E"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Weryfikacja formalno-rachunkowa rozliczeń delegacji krajowych obejmująca w</w:t>
            </w:r>
            <w:r w:rsidR="00244522" w:rsidRPr="008C4F77">
              <w:rPr>
                <w:rFonts w:cstheme="minorHAnsi"/>
                <w:sz w:val="24"/>
                <w:szCs w:val="24"/>
              </w:rPr>
              <w:t> </w:t>
            </w:r>
            <w:r w:rsidRPr="008C4F77">
              <w:rPr>
                <w:rFonts w:eastAsia="Times New Roman" w:cstheme="minorHAnsi"/>
                <w:sz w:val="24"/>
                <w:szCs w:val="24"/>
                <w:lang w:eastAsia="pl-PL"/>
              </w:rPr>
              <w:t>szczególności kompletność przedłożonej dokumentacji, poprawność ujętych w rozliczeniu należności oraz wyjaśnianie wątpliwości związanych z</w:t>
            </w:r>
            <w:r w:rsidR="00244522" w:rsidRPr="008C4F77">
              <w:rPr>
                <w:rFonts w:cstheme="minorHAnsi"/>
                <w:sz w:val="24"/>
                <w:szCs w:val="24"/>
              </w:rPr>
              <w:t> </w:t>
            </w:r>
            <w:r w:rsidRPr="008C4F77">
              <w:rPr>
                <w:rFonts w:eastAsia="Times New Roman" w:cstheme="minorHAnsi"/>
                <w:sz w:val="24"/>
                <w:szCs w:val="24"/>
                <w:lang w:eastAsia="pl-PL"/>
              </w:rPr>
              <w:t>przedłożonym rozliczeniem. Realizacja przelewów w zakresie rozliczeń delegacji krajowych oraz zaliczek na delegacje. Ewidencja zaliczek oraz rozliczeń delegacji krajowych w systemie finansowo-księgowym. Księgowanie kosztów i wydatków dotyczących delegacji krajowych. Prowadzenie bazy delegacji w programie Excel.</w:t>
            </w:r>
          </w:p>
        </w:tc>
        <w:tc>
          <w:tcPr>
            <w:tcW w:w="3586" w:type="dxa"/>
            <w:hideMark/>
          </w:tcPr>
          <w:p w14:paraId="2A057584"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Nabycie umiejętności obsługi systemu finansowo-księgowego w co najmniej podstawowym zakresie oraz umiejętność obsługi rozliczeń delegacji krajowych. </w:t>
            </w:r>
          </w:p>
        </w:tc>
      </w:tr>
      <w:tr w:rsidR="00B667FB" w:rsidRPr="008C4F77" w14:paraId="6BACD190" w14:textId="77777777" w:rsidTr="008076C5">
        <w:trPr>
          <w:trHeight w:val="1872"/>
        </w:trPr>
        <w:tc>
          <w:tcPr>
            <w:tcW w:w="2033" w:type="dxa"/>
            <w:hideMark/>
          </w:tcPr>
          <w:p w14:paraId="7FBD71A5" w14:textId="23D5E293" w:rsidR="00D032B7" w:rsidRPr="008C4F77" w:rsidRDefault="00B667FB" w:rsidP="00B628CC">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9. Biuro Dyrektora Generalnego</w:t>
            </w:r>
            <w:r w:rsidR="00B628CC" w:rsidRPr="008C4F77">
              <w:rPr>
                <w:rFonts w:eastAsia="Times New Roman" w:cstheme="minorHAnsi"/>
                <w:sz w:val="24"/>
                <w:szCs w:val="24"/>
                <w:lang w:eastAsia="pl-PL"/>
              </w:rPr>
              <w:t xml:space="preserve">, </w:t>
            </w:r>
            <w:r w:rsidR="00D032B7" w:rsidRPr="008C4F77">
              <w:rPr>
                <w:rFonts w:eastAsia="Times New Roman" w:cstheme="minorHAnsi"/>
                <w:sz w:val="24"/>
                <w:szCs w:val="24"/>
                <w:lang w:eastAsia="pl-PL"/>
              </w:rPr>
              <w:t>Wydział Finansowo-Księgowy</w:t>
            </w:r>
          </w:p>
        </w:tc>
        <w:tc>
          <w:tcPr>
            <w:tcW w:w="1511" w:type="dxa"/>
            <w:hideMark/>
          </w:tcPr>
          <w:p w14:paraId="21BDBE4E" w14:textId="6E953912" w:rsidR="00B667FB" w:rsidRPr="008C4F77" w:rsidRDefault="00C05170"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7 miesięcy</w:t>
            </w:r>
          </w:p>
        </w:tc>
        <w:tc>
          <w:tcPr>
            <w:tcW w:w="4476" w:type="dxa"/>
            <w:hideMark/>
          </w:tcPr>
          <w:p w14:paraId="073A7774"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Myślenie analityczne. Dobra organizacja pracy, współpraca, komunikacja, rzetelność. Umiejętność obsługi MS Office: Word, Excel, poczta elektroniczna. Chęci do pracy.</w:t>
            </w:r>
          </w:p>
        </w:tc>
        <w:tc>
          <w:tcPr>
            <w:tcW w:w="3562" w:type="dxa"/>
            <w:hideMark/>
          </w:tcPr>
          <w:p w14:paraId="69054AB2" w14:textId="205A034C"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Weryfikacja formalno-rachunkowa rozliczeń delegacji zagranicznych obejmująca w</w:t>
            </w:r>
            <w:r w:rsidR="00244522" w:rsidRPr="008C4F77">
              <w:rPr>
                <w:rFonts w:cstheme="minorHAnsi"/>
                <w:sz w:val="24"/>
                <w:szCs w:val="24"/>
              </w:rPr>
              <w:t> </w:t>
            </w:r>
            <w:r w:rsidRPr="008C4F77">
              <w:rPr>
                <w:rFonts w:eastAsia="Times New Roman" w:cstheme="minorHAnsi"/>
                <w:sz w:val="24"/>
                <w:szCs w:val="24"/>
                <w:lang w:eastAsia="pl-PL"/>
              </w:rPr>
              <w:t xml:space="preserve">szczególności kompletność przedłożonej dokumentacji, poprawność ujętych w rozliczeniu należności oraz wyjaśnianie </w:t>
            </w:r>
            <w:r w:rsidRPr="008C4F77">
              <w:rPr>
                <w:rFonts w:eastAsia="Times New Roman" w:cstheme="minorHAnsi"/>
                <w:sz w:val="24"/>
                <w:szCs w:val="24"/>
                <w:lang w:eastAsia="pl-PL"/>
              </w:rPr>
              <w:lastRenderedPageBreak/>
              <w:t>wątpliwości związanych z</w:t>
            </w:r>
            <w:r w:rsidR="00244522" w:rsidRPr="008C4F77">
              <w:rPr>
                <w:rFonts w:cstheme="minorHAnsi"/>
                <w:sz w:val="24"/>
                <w:szCs w:val="24"/>
              </w:rPr>
              <w:t> </w:t>
            </w:r>
            <w:r w:rsidRPr="008C4F77">
              <w:rPr>
                <w:rFonts w:eastAsia="Times New Roman" w:cstheme="minorHAnsi"/>
                <w:sz w:val="24"/>
                <w:szCs w:val="24"/>
                <w:lang w:eastAsia="pl-PL"/>
              </w:rPr>
              <w:t>przedłożonym rozliczeniem. Realizacja przelewów w zakresie rozliczeń delegacji zagranicznych oraz zaliczek na delegacje. Księgowanie kosztów i wydatków dotyczących delegacji zagranicznych. Prowadzenie bazy delegacji w programie Excel.</w:t>
            </w:r>
          </w:p>
        </w:tc>
        <w:tc>
          <w:tcPr>
            <w:tcW w:w="3586" w:type="dxa"/>
            <w:hideMark/>
          </w:tcPr>
          <w:p w14:paraId="0B0F794A"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Nabycie umiejętności obsługi systemu finansowo-księgowego w co najmniej podstawowym zakresie oraz umiejętność obsługi rozliczeń delegacji zagranicznych.</w:t>
            </w:r>
          </w:p>
        </w:tc>
      </w:tr>
      <w:tr w:rsidR="00B667FB" w:rsidRPr="008C4F77" w14:paraId="70766AE9" w14:textId="77777777" w:rsidTr="008076C5">
        <w:trPr>
          <w:trHeight w:val="936"/>
        </w:trPr>
        <w:tc>
          <w:tcPr>
            <w:tcW w:w="2033" w:type="dxa"/>
            <w:hideMark/>
          </w:tcPr>
          <w:p w14:paraId="28383B9E" w14:textId="26257C33" w:rsidR="00D032B7" w:rsidRPr="008C4F77" w:rsidRDefault="00B667FB" w:rsidP="00B628CC">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10. Biuro Dyrektora Generalnego</w:t>
            </w:r>
            <w:r w:rsidR="00B628CC" w:rsidRPr="008C4F77">
              <w:rPr>
                <w:rFonts w:eastAsia="Times New Roman" w:cstheme="minorHAnsi"/>
                <w:sz w:val="24"/>
                <w:szCs w:val="24"/>
                <w:lang w:eastAsia="pl-PL"/>
              </w:rPr>
              <w:t xml:space="preserve">, </w:t>
            </w:r>
            <w:r w:rsidR="00D032B7" w:rsidRPr="008C4F77">
              <w:rPr>
                <w:rFonts w:eastAsia="Times New Roman" w:cstheme="minorHAnsi"/>
                <w:sz w:val="24"/>
                <w:szCs w:val="24"/>
                <w:lang w:eastAsia="pl-PL"/>
              </w:rPr>
              <w:t>Wydział Obsługi Prawnej Ministerstwa</w:t>
            </w:r>
          </w:p>
        </w:tc>
        <w:tc>
          <w:tcPr>
            <w:tcW w:w="1511" w:type="dxa"/>
            <w:hideMark/>
          </w:tcPr>
          <w:p w14:paraId="1053D98B" w14:textId="48B5DF49" w:rsidR="00B667FB" w:rsidRPr="008C4F77" w:rsidRDefault="00C05170"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7BCD655C"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Obsługa komputera w zakresie MS office oraz systemu informacji prawnej Legalis. Wykształcenie wyższe na kierunku prawo, ewentualnie student min. IV roku.</w:t>
            </w:r>
          </w:p>
        </w:tc>
        <w:tc>
          <w:tcPr>
            <w:tcW w:w="3562" w:type="dxa"/>
            <w:hideMark/>
          </w:tcPr>
          <w:p w14:paraId="11B67FA6" w14:textId="3376D55D"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Analiza stanu prawnego spraw. Sporządzanie informacji i</w:t>
            </w:r>
            <w:r w:rsidR="00244522" w:rsidRPr="008C4F77">
              <w:rPr>
                <w:rFonts w:cstheme="minorHAnsi"/>
                <w:sz w:val="24"/>
                <w:szCs w:val="24"/>
              </w:rPr>
              <w:t> </w:t>
            </w:r>
            <w:r w:rsidRPr="008C4F77">
              <w:rPr>
                <w:rFonts w:eastAsia="Times New Roman" w:cstheme="minorHAnsi"/>
                <w:sz w:val="24"/>
                <w:szCs w:val="24"/>
                <w:lang w:eastAsia="pl-PL"/>
              </w:rPr>
              <w:t>wyciągów z aktów prawnych, akt sądowych. Sporządzanie projektów informacji i pism.</w:t>
            </w:r>
          </w:p>
        </w:tc>
        <w:tc>
          <w:tcPr>
            <w:tcW w:w="3586" w:type="dxa"/>
            <w:hideMark/>
          </w:tcPr>
          <w:p w14:paraId="214BB549" w14:textId="60509BAE"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Doświadczenie w pracy biurowej, umiej</w:t>
            </w:r>
            <w:r w:rsidR="002A451C" w:rsidRPr="008C4F77">
              <w:rPr>
                <w:rFonts w:eastAsia="Times New Roman" w:cstheme="minorHAnsi"/>
                <w:sz w:val="24"/>
                <w:szCs w:val="24"/>
                <w:lang w:eastAsia="pl-PL"/>
              </w:rPr>
              <w:t>ę</w:t>
            </w:r>
            <w:r w:rsidRPr="008C4F77">
              <w:rPr>
                <w:rFonts w:eastAsia="Times New Roman" w:cstheme="minorHAnsi"/>
                <w:sz w:val="24"/>
                <w:szCs w:val="24"/>
                <w:lang w:eastAsia="pl-PL"/>
              </w:rPr>
              <w:t>tność obsługi sy</w:t>
            </w:r>
            <w:r w:rsidR="002A451C" w:rsidRPr="008C4F77">
              <w:rPr>
                <w:rFonts w:eastAsia="Times New Roman" w:cstheme="minorHAnsi"/>
                <w:sz w:val="24"/>
                <w:szCs w:val="24"/>
                <w:lang w:eastAsia="pl-PL"/>
              </w:rPr>
              <w:t>s</w:t>
            </w:r>
            <w:r w:rsidRPr="008C4F77">
              <w:rPr>
                <w:rFonts w:eastAsia="Times New Roman" w:cstheme="minorHAnsi"/>
                <w:sz w:val="24"/>
                <w:szCs w:val="24"/>
                <w:lang w:eastAsia="pl-PL"/>
              </w:rPr>
              <w:t>temów informacji prawnych, sporządzania analiz i informacji. Doskonalenie komunikacji, współpracy i relacji interpersonalnych.</w:t>
            </w:r>
          </w:p>
        </w:tc>
      </w:tr>
      <w:tr w:rsidR="00B667FB" w:rsidRPr="008C4F77" w14:paraId="658DC727" w14:textId="77777777" w:rsidTr="008076C5">
        <w:trPr>
          <w:trHeight w:val="644"/>
        </w:trPr>
        <w:tc>
          <w:tcPr>
            <w:tcW w:w="2033" w:type="dxa"/>
            <w:hideMark/>
          </w:tcPr>
          <w:p w14:paraId="4FC965DF" w14:textId="5951625F" w:rsidR="00D032B7"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11. Biuro Dyrektora Generalnego</w:t>
            </w:r>
            <w:r w:rsidR="00B628CC" w:rsidRPr="008C4F77">
              <w:rPr>
                <w:rFonts w:eastAsia="Times New Roman" w:cstheme="minorHAnsi"/>
                <w:sz w:val="24"/>
                <w:szCs w:val="24"/>
                <w:lang w:eastAsia="pl-PL"/>
              </w:rPr>
              <w:t xml:space="preserve">, </w:t>
            </w:r>
          </w:p>
          <w:p w14:paraId="6855C986" w14:textId="10A68087" w:rsidR="00D032B7" w:rsidRPr="008C4F77" w:rsidRDefault="00D032B7"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Wydział Analiz Systemowych i</w:t>
            </w:r>
            <w:r w:rsidR="002F063F" w:rsidRPr="008C4F77">
              <w:rPr>
                <w:rFonts w:cstheme="minorHAnsi"/>
                <w:sz w:val="24"/>
                <w:szCs w:val="24"/>
              </w:rPr>
              <w:t> </w:t>
            </w:r>
            <w:r w:rsidRPr="008C4F77">
              <w:rPr>
                <w:rFonts w:eastAsia="Times New Roman" w:cstheme="minorHAnsi"/>
                <w:sz w:val="24"/>
                <w:szCs w:val="24"/>
                <w:lang w:eastAsia="pl-PL"/>
              </w:rPr>
              <w:t>Organizacji</w:t>
            </w:r>
          </w:p>
        </w:tc>
        <w:tc>
          <w:tcPr>
            <w:tcW w:w="1511" w:type="dxa"/>
            <w:hideMark/>
          </w:tcPr>
          <w:p w14:paraId="3E210C78" w14:textId="39498729" w:rsidR="00B667FB" w:rsidRPr="008C4F77" w:rsidRDefault="00C05170"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14E83BED"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Organizacja pracy i orientacja na osiąganie celów, współpraca, komunikacja, rzetelność, myślenie analityczne. Umiejętność obsługi MS Office: Word, Excel, poczta elektroniczna.</w:t>
            </w:r>
          </w:p>
        </w:tc>
        <w:tc>
          <w:tcPr>
            <w:tcW w:w="3562" w:type="dxa"/>
            <w:hideMark/>
          </w:tcPr>
          <w:p w14:paraId="2C4FAEE4" w14:textId="7559E3E0"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Udział w prowadzeniu spraw organizacyjnych Ministerstwa / komórki organizacyjnej, w</w:t>
            </w:r>
            <w:r w:rsidR="00244522" w:rsidRPr="008C4F77">
              <w:rPr>
                <w:rFonts w:cstheme="minorHAnsi"/>
                <w:sz w:val="24"/>
                <w:szCs w:val="24"/>
              </w:rPr>
              <w:t> </w:t>
            </w:r>
            <w:r w:rsidRPr="008C4F77">
              <w:rPr>
                <w:rFonts w:eastAsia="Times New Roman" w:cstheme="minorHAnsi"/>
                <w:sz w:val="24"/>
                <w:szCs w:val="24"/>
                <w:lang w:eastAsia="pl-PL"/>
              </w:rPr>
              <w:t xml:space="preserve">szczególności opracowywanie zbiorczych informacji, statystyk, sprawozdań, analiz dotyczących pracy Ministerstwa / komórki organizacyjnej. Opiniowanie projektów aktów prawnych </w:t>
            </w:r>
            <w:r w:rsidRPr="008C4F77">
              <w:rPr>
                <w:rFonts w:eastAsia="Times New Roman" w:cstheme="minorHAnsi"/>
                <w:sz w:val="24"/>
                <w:szCs w:val="24"/>
                <w:lang w:eastAsia="pl-PL"/>
              </w:rPr>
              <w:lastRenderedPageBreak/>
              <w:t>wewnętrznie obowiązujących inicjowanych przez Ministerstwo. Podejmowanie działań organizacyjnych dotyczących funkcjonowania systemu EZD, w</w:t>
            </w:r>
            <w:r w:rsidR="00244522" w:rsidRPr="008C4F77">
              <w:rPr>
                <w:rFonts w:cstheme="minorHAnsi"/>
                <w:sz w:val="24"/>
                <w:szCs w:val="24"/>
              </w:rPr>
              <w:t> </w:t>
            </w:r>
            <w:r w:rsidRPr="008C4F77">
              <w:rPr>
                <w:rFonts w:eastAsia="Times New Roman" w:cstheme="minorHAnsi"/>
                <w:sz w:val="24"/>
                <w:szCs w:val="24"/>
                <w:lang w:eastAsia="pl-PL"/>
              </w:rPr>
              <w:t>szczególności uczestniczenie w</w:t>
            </w:r>
            <w:r w:rsidR="00244522" w:rsidRPr="008C4F77">
              <w:rPr>
                <w:rFonts w:cstheme="minorHAnsi"/>
                <w:sz w:val="24"/>
                <w:szCs w:val="24"/>
              </w:rPr>
              <w:t> </w:t>
            </w:r>
            <w:r w:rsidRPr="008C4F77">
              <w:rPr>
                <w:rFonts w:eastAsia="Times New Roman" w:cstheme="minorHAnsi"/>
                <w:sz w:val="24"/>
                <w:szCs w:val="24"/>
                <w:lang w:eastAsia="pl-PL"/>
              </w:rPr>
              <w:t>opracowaniu rozwiązań i</w:t>
            </w:r>
            <w:r w:rsidR="00244522" w:rsidRPr="008C4F77">
              <w:rPr>
                <w:rFonts w:cstheme="minorHAnsi"/>
                <w:sz w:val="24"/>
                <w:szCs w:val="24"/>
              </w:rPr>
              <w:t> </w:t>
            </w:r>
            <w:r w:rsidRPr="008C4F77">
              <w:rPr>
                <w:rFonts w:eastAsia="Times New Roman" w:cstheme="minorHAnsi"/>
                <w:sz w:val="24"/>
                <w:szCs w:val="24"/>
                <w:lang w:eastAsia="pl-PL"/>
              </w:rPr>
              <w:t>procedur wewnętrznych dotyczących postępowania z</w:t>
            </w:r>
            <w:r w:rsidR="00244522" w:rsidRPr="008C4F77">
              <w:rPr>
                <w:rFonts w:cstheme="minorHAnsi"/>
                <w:sz w:val="24"/>
                <w:szCs w:val="24"/>
              </w:rPr>
              <w:t> </w:t>
            </w:r>
            <w:r w:rsidRPr="008C4F77">
              <w:rPr>
                <w:rFonts w:eastAsia="Times New Roman" w:cstheme="minorHAnsi"/>
                <w:sz w:val="24"/>
                <w:szCs w:val="24"/>
                <w:lang w:eastAsia="pl-PL"/>
              </w:rPr>
              <w:t>dokumentacją gromadzoną w</w:t>
            </w:r>
            <w:r w:rsidR="00244522" w:rsidRPr="008C4F77">
              <w:rPr>
                <w:rFonts w:cstheme="minorHAnsi"/>
                <w:sz w:val="24"/>
                <w:szCs w:val="24"/>
              </w:rPr>
              <w:t> </w:t>
            </w:r>
            <w:r w:rsidRPr="008C4F77">
              <w:rPr>
                <w:rFonts w:eastAsia="Times New Roman" w:cstheme="minorHAnsi"/>
                <w:sz w:val="24"/>
                <w:szCs w:val="24"/>
                <w:lang w:eastAsia="pl-PL"/>
              </w:rPr>
              <w:t>EZD.</w:t>
            </w:r>
          </w:p>
        </w:tc>
        <w:tc>
          <w:tcPr>
            <w:tcW w:w="3586" w:type="dxa"/>
            <w:hideMark/>
          </w:tcPr>
          <w:p w14:paraId="07F538B9"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 xml:space="preserve">Poznanie zasad funkcjonowania administracji publicznej. Poznanie zadań i struktury organizacyjnej Ministerstwa Funduszy i Polityki Regionalnej. Znajomienie się z przepisami kancelaryjnymi i archiwalnymi, poznanie zasad tworzenia pisemnych procedur oraz pozyskanie umiejętności </w:t>
            </w:r>
            <w:r w:rsidRPr="008C4F77">
              <w:rPr>
                <w:rFonts w:eastAsia="Times New Roman" w:cstheme="minorHAnsi"/>
                <w:sz w:val="24"/>
                <w:szCs w:val="24"/>
                <w:lang w:eastAsia="pl-PL"/>
              </w:rPr>
              <w:lastRenderedPageBreak/>
              <w:t>interpretacji i stosowania prawa w praktyce. Poznanie systemu Elektronicznego Zarządzania Dokumentacją (EZD) i systemu EZD RP.</w:t>
            </w:r>
          </w:p>
        </w:tc>
      </w:tr>
      <w:tr w:rsidR="00B667FB" w:rsidRPr="008C4F77" w14:paraId="79C89B5F" w14:textId="77777777" w:rsidTr="008076C5">
        <w:trPr>
          <w:trHeight w:val="1560"/>
        </w:trPr>
        <w:tc>
          <w:tcPr>
            <w:tcW w:w="2033" w:type="dxa"/>
            <w:hideMark/>
          </w:tcPr>
          <w:p w14:paraId="1CFDD3AC" w14:textId="133BC0F1" w:rsidR="00D032B7" w:rsidRPr="008C4F77" w:rsidRDefault="00B667FB" w:rsidP="00B628CC">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12. Departament Kontroli</w:t>
            </w:r>
            <w:r w:rsidR="00B628CC" w:rsidRPr="008C4F77">
              <w:rPr>
                <w:rFonts w:eastAsia="Times New Roman" w:cstheme="minorHAnsi"/>
                <w:sz w:val="24"/>
                <w:szCs w:val="24"/>
                <w:lang w:eastAsia="pl-PL"/>
              </w:rPr>
              <w:t xml:space="preserve">, </w:t>
            </w:r>
            <w:r w:rsidR="00D032B7" w:rsidRPr="008C4F77">
              <w:rPr>
                <w:rFonts w:eastAsia="Times New Roman" w:cstheme="minorHAnsi"/>
                <w:sz w:val="24"/>
                <w:szCs w:val="24"/>
                <w:lang w:eastAsia="pl-PL"/>
              </w:rPr>
              <w:t>Wydział Organizacji i</w:t>
            </w:r>
            <w:r w:rsidR="00B628CC" w:rsidRPr="008C4F77">
              <w:rPr>
                <w:rFonts w:cstheme="minorHAnsi"/>
                <w:sz w:val="24"/>
                <w:szCs w:val="24"/>
              </w:rPr>
              <w:t> </w:t>
            </w:r>
            <w:r w:rsidR="00D032B7" w:rsidRPr="008C4F77">
              <w:rPr>
                <w:rFonts w:eastAsia="Times New Roman" w:cstheme="minorHAnsi"/>
                <w:sz w:val="24"/>
                <w:szCs w:val="24"/>
                <w:lang w:eastAsia="pl-PL"/>
              </w:rPr>
              <w:t>Nadzoru</w:t>
            </w:r>
          </w:p>
        </w:tc>
        <w:tc>
          <w:tcPr>
            <w:tcW w:w="1511" w:type="dxa"/>
            <w:hideMark/>
          </w:tcPr>
          <w:p w14:paraId="50AE21B5"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do uzgodnienia</w:t>
            </w:r>
          </w:p>
        </w:tc>
        <w:tc>
          <w:tcPr>
            <w:tcW w:w="4476" w:type="dxa"/>
            <w:hideMark/>
          </w:tcPr>
          <w:p w14:paraId="43500DBF"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Podstawowa umiejętność obsługi komputera i pakietu MS Office, wykształcenie min. średnie, komunikatywność, samodzielność, samoorganizacja.</w:t>
            </w:r>
          </w:p>
        </w:tc>
        <w:tc>
          <w:tcPr>
            <w:tcW w:w="3562" w:type="dxa"/>
            <w:hideMark/>
          </w:tcPr>
          <w:p w14:paraId="712C2EED"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Obsługa urządzeń biurowych, obsługa korespondencji wpływającej do Departamentu, wysyłka korespondencji. Wsparcie przy realizacji zadań Wydziału Organizacji i Nadzoru, w tym pomoc przy wykonywaniu zadań związanych z nadzorem nad fundacjami, archiwizacją, porządkowaniem dokumentacji papierowej i elektronicznej.</w:t>
            </w:r>
          </w:p>
        </w:tc>
        <w:tc>
          <w:tcPr>
            <w:tcW w:w="3586" w:type="dxa"/>
            <w:hideMark/>
          </w:tcPr>
          <w:p w14:paraId="4711326F" w14:textId="4DEF5061"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Poznanie nowych programów biurowych, zapoznanie się z</w:t>
            </w:r>
            <w:r w:rsidR="00C8053F" w:rsidRPr="008C4F77">
              <w:rPr>
                <w:rFonts w:cstheme="minorHAnsi"/>
                <w:sz w:val="24"/>
                <w:szCs w:val="24"/>
              </w:rPr>
              <w:t> </w:t>
            </w:r>
            <w:r w:rsidRPr="008C4F77">
              <w:rPr>
                <w:rFonts w:eastAsia="Times New Roman" w:cstheme="minorHAnsi"/>
                <w:sz w:val="24"/>
                <w:szCs w:val="24"/>
                <w:lang w:eastAsia="pl-PL"/>
              </w:rPr>
              <w:t>organizacją i specyfiką pracy Departamentu Kontroli. Poznanie procedur związanych z</w:t>
            </w:r>
            <w:r w:rsidR="00C8053F" w:rsidRPr="008C4F77">
              <w:rPr>
                <w:rFonts w:cstheme="minorHAnsi"/>
                <w:sz w:val="24"/>
                <w:szCs w:val="24"/>
              </w:rPr>
              <w:t> </w:t>
            </w:r>
            <w:r w:rsidRPr="008C4F77">
              <w:rPr>
                <w:rFonts w:eastAsia="Times New Roman" w:cstheme="minorHAnsi"/>
                <w:sz w:val="24"/>
                <w:szCs w:val="24"/>
                <w:lang w:eastAsia="pl-PL"/>
              </w:rPr>
              <w:t>wysyłką oraz przygotowywaniem pism urzędowych. Poznanie obowiązujących przepisów prawa z zakresu sprawowania nadzoru nad fundacjami oraz aktów prawnych związanych z</w:t>
            </w:r>
            <w:r w:rsidR="00C8053F" w:rsidRPr="008C4F77">
              <w:rPr>
                <w:rFonts w:cstheme="minorHAnsi"/>
                <w:sz w:val="24"/>
                <w:szCs w:val="24"/>
              </w:rPr>
              <w:t> </w:t>
            </w:r>
            <w:r w:rsidRPr="008C4F77">
              <w:rPr>
                <w:rFonts w:eastAsia="Times New Roman" w:cstheme="minorHAnsi"/>
                <w:sz w:val="24"/>
                <w:szCs w:val="24"/>
                <w:lang w:eastAsia="pl-PL"/>
              </w:rPr>
              <w:t xml:space="preserve">archiwizacją dokumentów. </w:t>
            </w:r>
          </w:p>
        </w:tc>
      </w:tr>
      <w:tr w:rsidR="00B667FB" w:rsidRPr="008C4F77" w14:paraId="69A805BC" w14:textId="77777777" w:rsidTr="008076C5">
        <w:trPr>
          <w:trHeight w:val="1872"/>
        </w:trPr>
        <w:tc>
          <w:tcPr>
            <w:tcW w:w="2033" w:type="dxa"/>
            <w:hideMark/>
          </w:tcPr>
          <w:p w14:paraId="5AC675BE" w14:textId="386915C0" w:rsidR="00D032B7" w:rsidRPr="008C4F77" w:rsidRDefault="00B667FB" w:rsidP="00B628CC">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13. Departament Koordynacji Wdrażania Funduszy Unii Europejskiej</w:t>
            </w:r>
            <w:r w:rsidR="00B628CC" w:rsidRPr="008C4F77">
              <w:rPr>
                <w:rFonts w:eastAsia="Times New Roman" w:cstheme="minorHAnsi"/>
                <w:sz w:val="24"/>
                <w:szCs w:val="24"/>
                <w:lang w:eastAsia="pl-PL"/>
              </w:rPr>
              <w:t xml:space="preserve">, </w:t>
            </w:r>
            <w:r w:rsidR="00D032B7" w:rsidRPr="008C4F77">
              <w:rPr>
                <w:rFonts w:eastAsia="Times New Roman" w:cstheme="minorHAnsi"/>
                <w:sz w:val="24"/>
                <w:szCs w:val="24"/>
                <w:lang w:eastAsia="pl-PL"/>
              </w:rPr>
              <w:t>Sekretariat</w:t>
            </w:r>
          </w:p>
        </w:tc>
        <w:tc>
          <w:tcPr>
            <w:tcW w:w="1511" w:type="dxa"/>
            <w:hideMark/>
          </w:tcPr>
          <w:p w14:paraId="0A9FECF8" w14:textId="409372AD" w:rsidR="00B667FB" w:rsidRPr="008C4F77" w:rsidRDefault="00C05170"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34528BA2"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Wiedza z zakresu wdrażania funduszy UE, znajomość zasad funkcjonowania administracji publicznej, znajomość zasad obsługi klienta, współpraca, komunikacja, rzetelność, umiejętność obsługi MS Office: Word, Excel.</w:t>
            </w:r>
          </w:p>
        </w:tc>
        <w:tc>
          <w:tcPr>
            <w:tcW w:w="3562" w:type="dxa"/>
            <w:hideMark/>
          </w:tcPr>
          <w:p w14:paraId="5DC39FC4" w14:textId="77FE887A"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Obsługa gości, interesantów, analizowanie i dekretacja korespondencji przychodzącej oraz wychodzącej, zapewnianie zaopatrzenia w niezbędne materiały biurowe i spożywcze, obsługa wideokonferencji i</w:t>
            </w:r>
            <w:r w:rsidR="00C8053F" w:rsidRPr="008C4F77">
              <w:rPr>
                <w:rFonts w:cstheme="minorHAnsi"/>
                <w:sz w:val="24"/>
                <w:szCs w:val="24"/>
              </w:rPr>
              <w:t> </w:t>
            </w:r>
            <w:r w:rsidRPr="008C4F77">
              <w:rPr>
                <w:rFonts w:eastAsia="Times New Roman" w:cstheme="minorHAnsi"/>
                <w:sz w:val="24"/>
                <w:szCs w:val="24"/>
                <w:lang w:eastAsia="pl-PL"/>
              </w:rPr>
              <w:t>spotkań on-line, rezerwacja sal konferencyjnych, prowadzenie kalendarza spotkań, przygotowywanie pism, analiz, raportów i korespondencji dla przełożonych, obsługa oraz archiwizacja dokumentacji, rejestracja umów, udział w</w:t>
            </w:r>
            <w:r w:rsidR="00C8053F" w:rsidRPr="008C4F77">
              <w:rPr>
                <w:rFonts w:cstheme="minorHAnsi"/>
                <w:sz w:val="24"/>
                <w:szCs w:val="24"/>
              </w:rPr>
              <w:t> </w:t>
            </w:r>
            <w:r w:rsidRPr="008C4F77">
              <w:rPr>
                <w:rFonts w:eastAsia="Times New Roman" w:cstheme="minorHAnsi"/>
                <w:sz w:val="24"/>
                <w:szCs w:val="24"/>
                <w:lang w:eastAsia="pl-PL"/>
              </w:rPr>
              <w:t>spotkaniach i przygotowywanie sprawozdań z ich przebiegu.</w:t>
            </w:r>
          </w:p>
        </w:tc>
        <w:tc>
          <w:tcPr>
            <w:tcW w:w="3586" w:type="dxa"/>
            <w:hideMark/>
          </w:tcPr>
          <w:p w14:paraId="34D4FAD8" w14:textId="36784050"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Rozwój umiejętności i</w:t>
            </w:r>
            <w:r w:rsidR="00C8053F" w:rsidRPr="008C4F77">
              <w:rPr>
                <w:rFonts w:cstheme="minorHAnsi"/>
                <w:sz w:val="24"/>
                <w:szCs w:val="24"/>
              </w:rPr>
              <w:t> </w:t>
            </w:r>
            <w:r w:rsidRPr="008C4F77">
              <w:rPr>
                <w:rFonts w:eastAsia="Times New Roman" w:cstheme="minorHAnsi"/>
                <w:sz w:val="24"/>
                <w:szCs w:val="24"/>
                <w:lang w:eastAsia="pl-PL"/>
              </w:rPr>
              <w:t>kwalifikacji w zakresie obsługi sekretariatu – (asystent prac biurowych), obsługa systemów klasy EZD, videkomunikatorów, pakiet MS Office.</w:t>
            </w:r>
          </w:p>
        </w:tc>
      </w:tr>
      <w:tr w:rsidR="00B667FB" w:rsidRPr="008C4F77" w14:paraId="4BAB3294" w14:textId="77777777" w:rsidTr="008076C5">
        <w:trPr>
          <w:trHeight w:val="1248"/>
        </w:trPr>
        <w:tc>
          <w:tcPr>
            <w:tcW w:w="2033" w:type="dxa"/>
            <w:hideMark/>
          </w:tcPr>
          <w:p w14:paraId="4F8ABC92" w14:textId="69CC6BF2" w:rsidR="00D032B7" w:rsidRPr="008C4F77" w:rsidRDefault="00B667FB" w:rsidP="00434AF0">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14. Departament Koordynacji Wdrażania Funduszy Unii Europejskiej</w:t>
            </w:r>
            <w:r w:rsidR="00434AF0" w:rsidRPr="008C4F77">
              <w:rPr>
                <w:rFonts w:eastAsia="Times New Roman" w:cstheme="minorHAnsi"/>
                <w:sz w:val="24"/>
                <w:szCs w:val="24"/>
                <w:lang w:eastAsia="pl-PL"/>
              </w:rPr>
              <w:t xml:space="preserve">, </w:t>
            </w:r>
            <w:r w:rsidR="00D032B7" w:rsidRPr="008C4F77">
              <w:rPr>
                <w:rFonts w:eastAsia="Times New Roman" w:cstheme="minorHAnsi"/>
                <w:sz w:val="24"/>
                <w:szCs w:val="24"/>
                <w:lang w:eastAsia="pl-PL"/>
              </w:rPr>
              <w:t>Wydział Analiz</w:t>
            </w:r>
          </w:p>
        </w:tc>
        <w:tc>
          <w:tcPr>
            <w:tcW w:w="1511" w:type="dxa"/>
            <w:hideMark/>
          </w:tcPr>
          <w:p w14:paraId="18710AC7" w14:textId="536AC5D2" w:rsidR="00B667FB" w:rsidRPr="008C4F77" w:rsidRDefault="00C05170"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43B730AF" w14:textId="09836915"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Bardzo dobra umiejętność obsługi komputera i pakietu MS Office (ze szczególnym uwzględnieniem programu Excel), umiej</w:t>
            </w:r>
            <w:r w:rsidR="002A451C" w:rsidRPr="008C4F77">
              <w:rPr>
                <w:rFonts w:eastAsia="Times New Roman" w:cstheme="minorHAnsi"/>
                <w:sz w:val="24"/>
                <w:szCs w:val="24"/>
                <w:lang w:eastAsia="pl-PL"/>
              </w:rPr>
              <w:t>ę</w:t>
            </w:r>
            <w:r w:rsidRPr="008C4F77">
              <w:rPr>
                <w:rFonts w:eastAsia="Times New Roman" w:cstheme="minorHAnsi"/>
                <w:sz w:val="24"/>
                <w:szCs w:val="24"/>
                <w:lang w:eastAsia="pl-PL"/>
              </w:rPr>
              <w:t>tności analityczne, wykształcenie min. student 2 roku studiów, znajomość angielskiego na poziomie B2.</w:t>
            </w:r>
          </w:p>
        </w:tc>
        <w:tc>
          <w:tcPr>
            <w:tcW w:w="3562" w:type="dxa"/>
            <w:hideMark/>
          </w:tcPr>
          <w:p w14:paraId="65D392D9"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Przygotowywanie zestawień tabelarycznych danych ilościowych, opracowywanie syntetycznych informacji na podstawie danych ilościowych.</w:t>
            </w:r>
          </w:p>
        </w:tc>
        <w:tc>
          <w:tcPr>
            <w:tcW w:w="3586" w:type="dxa"/>
            <w:hideMark/>
          </w:tcPr>
          <w:p w14:paraId="00B5708B"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Umiejętność analizy danych.</w:t>
            </w:r>
          </w:p>
        </w:tc>
      </w:tr>
      <w:tr w:rsidR="00B667FB" w:rsidRPr="008C4F77" w14:paraId="4E418E31" w14:textId="77777777" w:rsidTr="008076C5">
        <w:trPr>
          <w:trHeight w:val="1560"/>
        </w:trPr>
        <w:tc>
          <w:tcPr>
            <w:tcW w:w="2033" w:type="dxa"/>
            <w:hideMark/>
          </w:tcPr>
          <w:p w14:paraId="438F97B7" w14:textId="2BD2F033" w:rsidR="00D032B7" w:rsidRPr="008C4F77" w:rsidRDefault="00B667FB" w:rsidP="00434AF0">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15. Departament Koordynacji Wdrażania Funduszy Unii Europejskiej</w:t>
            </w:r>
            <w:r w:rsidR="00434AF0" w:rsidRPr="008C4F77">
              <w:rPr>
                <w:rFonts w:eastAsia="Times New Roman" w:cstheme="minorHAnsi"/>
                <w:sz w:val="24"/>
                <w:szCs w:val="24"/>
                <w:lang w:eastAsia="pl-PL"/>
              </w:rPr>
              <w:t xml:space="preserve">, </w:t>
            </w:r>
            <w:r w:rsidR="00D032B7" w:rsidRPr="008C4F77">
              <w:rPr>
                <w:rFonts w:eastAsia="Times New Roman" w:cstheme="minorHAnsi"/>
                <w:sz w:val="24"/>
                <w:szCs w:val="24"/>
                <w:lang w:eastAsia="pl-PL"/>
              </w:rPr>
              <w:t>Wydział Procedur Ścieżki Audytu</w:t>
            </w:r>
          </w:p>
        </w:tc>
        <w:tc>
          <w:tcPr>
            <w:tcW w:w="1511" w:type="dxa"/>
            <w:hideMark/>
          </w:tcPr>
          <w:p w14:paraId="76BC1914" w14:textId="3A544A98" w:rsidR="00B667FB" w:rsidRPr="008C4F77" w:rsidRDefault="00C05170"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4 miesiące</w:t>
            </w:r>
          </w:p>
        </w:tc>
        <w:tc>
          <w:tcPr>
            <w:tcW w:w="4476" w:type="dxa"/>
            <w:hideMark/>
          </w:tcPr>
          <w:p w14:paraId="291AFDB1" w14:textId="2BDA5FD0"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Obsługa komputera (zwłaszcza pakietu Office), umiejętność przeprowadzania manualnych testów opr</w:t>
            </w:r>
            <w:r w:rsidR="002A451C" w:rsidRPr="008C4F77">
              <w:rPr>
                <w:rFonts w:eastAsia="Times New Roman" w:cstheme="minorHAnsi"/>
                <w:sz w:val="24"/>
                <w:szCs w:val="24"/>
                <w:lang w:eastAsia="pl-PL"/>
              </w:rPr>
              <w:t>o</w:t>
            </w:r>
            <w:r w:rsidRPr="008C4F77">
              <w:rPr>
                <w:rFonts w:eastAsia="Times New Roman" w:cstheme="minorHAnsi"/>
                <w:sz w:val="24"/>
                <w:szCs w:val="24"/>
                <w:lang w:eastAsia="pl-PL"/>
              </w:rPr>
              <w:t>gramowania pod kątem dostępności dla osób z</w:t>
            </w:r>
            <w:r w:rsidR="00926F21" w:rsidRPr="008C4F77">
              <w:rPr>
                <w:rFonts w:cstheme="minorHAnsi"/>
                <w:sz w:val="24"/>
                <w:szCs w:val="24"/>
              </w:rPr>
              <w:t> </w:t>
            </w:r>
            <w:r w:rsidRPr="008C4F77">
              <w:rPr>
                <w:rFonts w:eastAsia="Times New Roman" w:cstheme="minorHAnsi"/>
                <w:sz w:val="24"/>
                <w:szCs w:val="24"/>
                <w:lang w:eastAsia="pl-PL"/>
              </w:rPr>
              <w:t>niepełnosprawnościami (np.: z</w:t>
            </w:r>
            <w:r w:rsidR="00926F21" w:rsidRPr="008C4F77">
              <w:rPr>
                <w:rFonts w:cstheme="minorHAnsi"/>
                <w:sz w:val="24"/>
                <w:szCs w:val="24"/>
              </w:rPr>
              <w:t> </w:t>
            </w:r>
            <w:r w:rsidRPr="008C4F77">
              <w:rPr>
                <w:rFonts w:eastAsia="Times New Roman" w:cstheme="minorHAnsi"/>
                <w:sz w:val="24"/>
                <w:szCs w:val="24"/>
                <w:lang w:eastAsia="pl-PL"/>
              </w:rPr>
              <w:t>wykorzystaniem tzw. wtyczek do przeglądarek)</w:t>
            </w:r>
            <w:r w:rsidR="00926F21" w:rsidRPr="008C4F77">
              <w:rPr>
                <w:rFonts w:eastAsia="Times New Roman" w:cstheme="minorHAnsi"/>
                <w:sz w:val="24"/>
                <w:szCs w:val="24"/>
                <w:lang w:eastAsia="pl-PL"/>
              </w:rPr>
              <w:t xml:space="preserve">. </w:t>
            </w:r>
            <w:r w:rsidRPr="008C4F77">
              <w:rPr>
                <w:rFonts w:eastAsia="Times New Roman" w:cstheme="minorHAnsi"/>
                <w:sz w:val="24"/>
                <w:szCs w:val="24"/>
                <w:lang w:eastAsia="pl-PL"/>
              </w:rPr>
              <w:t xml:space="preserve">Wykształcenie min. </w:t>
            </w:r>
            <w:r w:rsidR="002A451C" w:rsidRPr="008C4F77">
              <w:rPr>
                <w:rFonts w:eastAsia="Times New Roman" w:cstheme="minorHAnsi"/>
                <w:sz w:val="24"/>
                <w:szCs w:val="24"/>
                <w:lang w:eastAsia="pl-PL"/>
              </w:rPr>
              <w:t>ś</w:t>
            </w:r>
            <w:r w:rsidRPr="008C4F77">
              <w:rPr>
                <w:rFonts w:eastAsia="Times New Roman" w:cstheme="minorHAnsi"/>
                <w:sz w:val="24"/>
                <w:szCs w:val="24"/>
                <w:lang w:eastAsia="pl-PL"/>
              </w:rPr>
              <w:t>rednie.</w:t>
            </w:r>
          </w:p>
        </w:tc>
        <w:tc>
          <w:tcPr>
            <w:tcW w:w="3562" w:type="dxa"/>
            <w:hideMark/>
          </w:tcPr>
          <w:p w14:paraId="0B8338A9" w14:textId="77698151"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Przeprowadzanie testów manualnych aplikacji webowych dla funduszy unijnych na perspektywę 2021-2027 pod kątem dostępności dla osób z</w:t>
            </w:r>
            <w:r w:rsidR="00926F21" w:rsidRPr="008C4F77">
              <w:rPr>
                <w:rFonts w:cstheme="minorHAnsi"/>
                <w:sz w:val="24"/>
                <w:szCs w:val="24"/>
              </w:rPr>
              <w:t> </w:t>
            </w:r>
            <w:r w:rsidRPr="008C4F77">
              <w:rPr>
                <w:rFonts w:eastAsia="Times New Roman" w:cstheme="minorHAnsi"/>
                <w:sz w:val="24"/>
                <w:szCs w:val="24"/>
                <w:lang w:eastAsia="pl-PL"/>
              </w:rPr>
              <w:t>niepełnosprawnościami. Planowanie działań testowych na wszystkich etapach pracy. Raportowanie błędów, tworzenie scenariuszy testowych. Ścisła współpraca z zespołem analityków i wykonawcą zewnętrznym.</w:t>
            </w:r>
          </w:p>
        </w:tc>
        <w:tc>
          <w:tcPr>
            <w:tcW w:w="3586" w:type="dxa"/>
            <w:hideMark/>
          </w:tcPr>
          <w:p w14:paraId="44215834" w14:textId="45DC3650"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Umiejętność pracy w zespole oraz umiejętność pracy w</w:t>
            </w:r>
            <w:r w:rsidR="00926F21" w:rsidRPr="008C4F77">
              <w:rPr>
                <w:rFonts w:cstheme="minorHAnsi"/>
                <w:sz w:val="24"/>
                <w:szCs w:val="24"/>
              </w:rPr>
              <w:t> </w:t>
            </w:r>
            <w:r w:rsidRPr="008C4F77">
              <w:rPr>
                <w:rFonts w:eastAsia="Times New Roman" w:cstheme="minorHAnsi"/>
                <w:sz w:val="24"/>
                <w:szCs w:val="24"/>
                <w:lang w:eastAsia="pl-PL"/>
              </w:rPr>
              <w:t>service desk.</w:t>
            </w:r>
          </w:p>
        </w:tc>
      </w:tr>
      <w:tr w:rsidR="00B667FB" w:rsidRPr="008C4F77" w14:paraId="734EB2A9" w14:textId="77777777" w:rsidTr="00A84BFB">
        <w:trPr>
          <w:trHeight w:val="630"/>
        </w:trPr>
        <w:tc>
          <w:tcPr>
            <w:tcW w:w="2033" w:type="dxa"/>
            <w:hideMark/>
          </w:tcPr>
          <w:p w14:paraId="3D376BE9" w14:textId="2FB6E96D" w:rsidR="00D032B7" w:rsidRPr="008C4F77" w:rsidRDefault="00B667FB" w:rsidP="00434AF0">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16. Departament Koordynacji Wdrażania Funduszy Unii Europejskiej</w:t>
            </w:r>
            <w:r w:rsidR="00434AF0" w:rsidRPr="008C4F77">
              <w:rPr>
                <w:rFonts w:eastAsia="Times New Roman" w:cstheme="minorHAnsi"/>
                <w:sz w:val="24"/>
                <w:szCs w:val="24"/>
                <w:lang w:eastAsia="pl-PL"/>
              </w:rPr>
              <w:t xml:space="preserve">, </w:t>
            </w:r>
            <w:r w:rsidR="00D032B7" w:rsidRPr="008C4F77">
              <w:rPr>
                <w:rFonts w:eastAsia="Times New Roman" w:cstheme="minorHAnsi"/>
                <w:sz w:val="24"/>
                <w:szCs w:val="24"/>
                <w:lang w:eastAsia="pl-PL"/>
              </w:rPr>
              <w:t>Wydział Procedur Ścieżki Audytu</w:t>
            </w:r>
          </w:p>
        </w:tc>
        <w:tc>
          <w:tcPr>
            <w:tcW w:w="1511" w:type="dxa"/>
            <w:hideMark/>
          </w:tcPr>
          <w:p w14:paraId="12339BEB" w14:textId="4BF38956" w:rsidR="00B667FB" w:rsidRPr="008C4F77" w:rsidRDefault="00C05170"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4 miesiące</w:t>
            </w:r>
          </w:p>
        </w:tc>
        <w:tc>
          <w:tcPr>
            <w:tcW w:w="4476" w:type="dxa"/>
            <w:hideMark/>
          </w:tcPr>
          <w:p w14:paraId="60F14AC7" w14:textId="4A186682"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Obsługa komputera (zwłaszcza pakietu Office), umiejętność przeprowadzania manualnych testów opr</w:t>
            </w:r>
            <w:r w:rsidR="002A451C" w:rsidRPr="008C4F77">
              <w:rPr>
                <w:rFonts w:eastAsia="Times New Roman" w:cstheme="minorHAnsi"/>
                <w:sz w:val="24"/>
                <w:szCs w:val="24"/>
                <w:lang w:eastAsia="pl-PL"/>
              </w:rPr>
              <w:t>o</w:t>
            </w:r>
            <w:r w:rsidRPr="008C4F77">
              <w:rPr>
                <w:rFonts w:eastAsia="Times New Roman" w:cstheme="minorHAnsi"/>
                <w:sz w:val="24"/>
                <w:szCs w:val="24"/>
                <w:lang w:eastAsia="pl-PL"/>
              </w:rPr>
              <w:t>gramowania pod kątem dostępności dla osób z</w:t>
            </w:r>
            <w:r w:rsidR="00926F21" w:rsidRPr="008C4F77">
              <w:rPr>
                <w:rFonts w:cstheme="minorHAnsi"/>
                <w:sz w:val="24"/>
                <w:szCs w:val="24"/>
              </w:rPr>
              <w:t> </w:t>
            </w:r>
            <w:r w:rsidRPr="008C4F77">
              <w:rPr>
                <w:rFonts w:eastAsia="Times New Roman" w:cstheme="minorHAnsi"/>
                <w:sz w:val="24"/>
                <w:szCs w:val="24"/>
                <w:lang w:eastAsia="pl-PL"/>
              </w:rPr>
              <w:t>niepełnosprawnościami (np.: z</w:t>
            </w:r>
            <w:r w:rsidR="00926F21" w:rsidRPr="008C4F77">
              <w:rPr>
                <w:rFonts w:cstheme="minorHAnsi"/>
                <w:sz w:val="24"/>
                <w:szCs w:val="24"/>
              </w:rPr>
              <w:t> </w:t>
            </w:r>
            <w:r w:rsidRPr="008C4F77">
              <w:rPr>
                <w:rFonts w:eastAsia="Times New Roman" w:cstheme="minorHAnsi"/>
                <w:sz w:val="24"/>
                <w:szCs w:val="24"/>
                <w:lang w:eastAsia="pl-PL"/>
              </w:rPr>
              <w:t>wykorzystaniem tzw. wtyczek do przeglądarek)</w:t>
            </w:r>
            <w:r w:rsidR="00926F21" w:rsidRPr="008C4F77">
              <w:rPr>
                <w:rFonts w:eastAsia="Times New Roman" w:cstheme="minorHAnsi"/>
                <w:sz w:val="24"/>
                <w:szCs w:val="24"/>
                <w:lang w:eastAsia="pl-PL"/>
              </w:rPr>
              <w:t xml:space="preserve">. </w:t>
            </w:r>
            <w:r w:rsidRPr="008C4F77">
              <w:rPr>
                <w:rFonts w:eastAsia="Times New Roman" w:cstheme="minorHAnsi"/>
                <w:sz w:val="24"/>
                <w:szCs w:val="24"/>
                <w:lang w:eastAsia="pl-PL"/>
              </w:rPr>
              <w:t xml:space="preserve">Wykształcenie min. </w:t>
            </w:r>
            <w:r w:rsidR="00926F21" w:rsidRPr="008C4F77">
              <w:rPr>
                <w:rFonts w:eastAsia="Times New Roman" w:cstheme="minorHAnsi"/>
                <w:sz w:val="24"/>
                <w:szCs w:val="24"/>
                <w:lang w:eastAsia="pl-PL"/>
              </w:rPr>
              <w:t>ś</w:t>
            </w:r>
            <w:r w:rsidRPr="008C4F77">
              <w:rPr>
                <w:rFonts w:eastAsia="Times New Roman" w:cstheme="minorHAnsi"/>
                <w:sz w:val="24"/>
                <w:szCs w:val="24"/>
                <w:lang w:eastAsia="pl-PL"/>
              </w:rPr>
              <w:t>rednie.</w:t>
            </w:r>
          </w:p>
        </w:tc>
        <w:tc>
          <w:tcPr>
            <w:tcW w:w="3562" w:type="dxa"/>
            <w:hideMark/>
          </w:tcPr>
          <w:p w14:paraId="23CEAE47" w14:textId="1FA083E9"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Przeprowadzanie testów manualnych aplikacji webowych dla funduszy unijnych na perspektywę 2021-2027 pod kątem dostępności dla osób z</w:t>
            </w:r>
            <w:r w:rsidR="00926F21" w:rsidRPr="008C4F77">
              <w:rPr>
                <w:rFonts w:cstheme="minorHAnsi"/>
                <w:sz w:val="24"/>
                <w:szCs w:val="24"/>
              </w:rPr>
              <w:t> </w:t>
            </w:r>
            <w:r w:rsidRPr="008C4F77">
              <w:rPr>
                <w:rFonts w:eastAsia="Times New Roman" w:cstheme="minorHAnsi"/>
                <w:sz w:val="24"/>
                <w:szCs w:val="24"/>
                <w:lang w:eastAsia="pl-PL"/>
              </w:rPr>
              <w:t xml:space="preserve">niepełnosprawnościami. Planowanie działań testowych na wszystkich etapach pracy. Raportowanie błędów, tworzenie scenariuszy testowych. Ścisła współpraca z zespołem </w:t>
            </w:r>
            <w:r w:rsidRPr="008C4F77">
              <w:rPr>
                <w:rFonts w:eastAsia="Times New Roman" w:cstheme="minorHAnsi"/>
                <w:sz w:val="24"/>
                <w:szCs w:val="24"/>
                <w:lang w:eastAsia="pl-PL"/>
              </w:rPr>
              <w:lastRenderedPageBreak/>
              <w:t>analityków i wykonawcą zewnętrznym.</w:t>
            </w:r>
          </w:p>
        </w:tc>
        <w:tc>
          <w:tcPr>
            <w:tcW w:w="3586" w:type="dxa"/>
            <w:hideMark/>
          </w:tcPr>
          <w:p w14:paraId="4B00A88B"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Umiejętność pracy w zespole. Umiejętność pracy w service desk.</w:t>
            </w:r>
          </w:p>
        </w:tc>
      </w:tr>
      <w:tr w:rsidR="00B667FB" w:rsidRPr="008C4F77" w14:paraId="750FD622" w14:textId="77777777" w:rsidTr="008076C5">
        <w:trPr>
          <w:trHeight w:val="1248"/>
        </w:trPr>
        <w:tc>
          <w:tcPr>
            <w:tcW w:w="2033" w:type="dxa"/>
            <w:hideMark/>
          </w:tcPr>
          <w:p w14:paraId="17EEEFD5" w14:textId="15CF602B" w:rsidR="00D032B7" w:rsidRPr="008C4F77" w:rsidRDefault="00B667FB" w:rsidP="00434AF0">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17. Departament Koordynacji Wdrażania Funduszy Unii Europejskiej</w:t>
            </w:r>
            <w:r w:rsidR="00434AF0" w:rsidRPr="008C4F77">
              <w:rPr>
                <w:rFonts w:eastAsia="Times New Roman" w:cstheme="minorHAnsi"/>
                <w:sz w:val="24"/>
                <w:szCs w:val="24"/>
                <w:lang w:eastAsia="pl-PL"/>
              </w:rPr>
              <w:t xml:space="preserve">, </w:t>
            </w:r>
            <w:r w:rsidR="00D032B7" w:rsidRPr="008C4F77">
              <w:rPr>
                <w:rFonts w:eastAsia="Times New Roman" w:cstheme="minorHAnsi"/>
                <w:sz w:val="24"/>
                <w:szCs w:val="24"/>
                <w:lang w:eastAsia="pl-PL"/>
              </w:rPr>
              <w:t>Wydział Kwalifikowalności Wydatków i</w:t>
            </w:r>
            <w:r w:rsidR="00926F21" w:rsidRPr="008C4F77">
              <w:rPr>
                <w:rFonts w:cstheme="minorHAnsi"/>
                <w:sz w:val="24"/>
                <w:szCs w:val="24"/>
              </w:rPr>
              <w:t> </w:t>
            </w:r>
            <w:r w:rsidR="00D032B7" w:rsidRPr="008C4F77">
              <w:rPr>
                <w:rFonts w:eastAsia="Times New Roman" w:cstheme="minorHAnsi"/>
                <w:sz w:val="24"/>
                <w:szCs w:val="24"/>
                <w:lang w:eastAsia="pl-PL"/>
              </w:rPr>
              <w:t>Monitorowania Nieprawidłowości</w:t>
            </w:r>
          </w:p>
        </w:tc>
        <w:tc>
          <w:tcPr>
            <w:tcW w:w="1511" w:type="dxa"/>
            <w:hideMark/>
          </w:tcPr>
          <w:p w14:paraId="44738137" w14:textId="2F088E2F" w:rsidR="00B667FB" w:rsidRPr="008C4F77" w:rsidRDefault="00C05170"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4 miesiące</w:t>
            </w:r>
          </w:p>
        </w:tc>
        <w:tc>
          <w:tcPr>
            <w:tcW w:w="4476" w:type="dxa"/>
            <w:hideMark/>
          </w:tcPr>
          <w:p w14:paraId="1E30F5B9" w14:textId="741958D0"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Obsługa komputera (zwłaszcza pakietu Office), podstawowa wiedza o Funduszach Europejskich </w:t>
            </w:r>
            <w:r w:rsidR="008421A7" w:rsidRPr="008C4F77">
              <w:rPr>
                <w:rFonts w:eastAsia="Times New Roman" w:cstheme="minorHAnsi"/>
                <w:sz w:val="24"/>
                <w:szCs w:val="24"/>
                <w:lang w:eastAsia="pl-PL"/>
              </w:rPr>
              <w:t>–</w:t>
            </w:r>
            <w:r w:rsidRPr="008C4F77">
              <w:rPr>
                <w:rFonts w:eastAsia="Times New Roman" w:cstheme="minorHAnsi"/>
                <w:sz w:val="24"/>
                <w:szCs w:val="24"/>
                <w:lang w:eastAsia="pl-PL"/>
              </w:rPr>
              <w:t xml:space="preserve"> np. ze strony funduszeeuropejskie.gov.pl, podstawowe zapoznanie się z aplikacją Baza Konkurencyjności (BK2021) </w:t>
            </w:r>
            <w:r w:rsidR="008421A7" w:rsidRPr="008C4F77">
              <w:rPr>
                <w:rFonts w:eastAsia="Times New Roman" w:cstheme="minorHAnsi"/>
                <w:sz w:val="24"/>
                <w:szCs w:val="24"/>
                <w:lang w:eastAsia="pl-PL"/>
              </w:rPr>
              <w:t>–</w:t>
            </w:r>
            <w:r w:rsidRPr="008C4F77">
              <w:rPr>
                <w:rFonts w:eastAsia="Times New Roman" w:cstheme="minorHAnsi"/>
                <w:sz w:val="24"/>
                <w:szCs w:val="24"/>
                <w:lang w:eastAsia="pl-PL"/>
              </w:rPr>
              <w:t xml:space="preserve"> bazakonkurencyjnosci.funduszeeuropejskie.gov.pl .</w:t>
            </w:r>
          </w:p>
        </w:tc>
        <w:tc>
          <w:tcPr>
            <w:tcW w:w="3562" w:type="dxa"/>
            <w:hideMark/>
          </w:tcPr>
          <w:p w14:paraId="574F6C68"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Obsługa helpdesku BK2021 (wsparcie techniczne użytkowników), wykonywanie prostych analiz i raportów na podstawie danych z BK2021, interpretacja dokumentów typu Wytyczne, udział w dalszych pracach rozwojowych aplikacji systemu wdrażania funduszy unijnych na perspektywę 21-27.</w:t>
            </w:r>
          </w:p>
        </w:tc>
        <w:tc>
          <w:tcPr>
            <w:tcW w:w="3586" w:type="dxa"/>
            <w:hideMark/>
          </w:tcPr>
          <w:p w14:paraId="1CFEC672" w14:textId="19457480"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Praktyczny kontakt z</w:t>
            </w:r>
            <w:r w:rsidR="00926F21" w:rsidRPr="008C4F77">
              <w:rPr>
                <w:rFonts w:cstheme="minorHAnsi"/>
                <w:sz w:val="24"/>
                <w:szCs w:val="24"/>
              </w:rPr>
              <w:t> </w:t>
            </w:r>
            <w:r w:rsidRPr="008C4F77">
              <w:rPr>
                <w:rFonts w:eastAsia="Times New Roman" w:cstheme="minorHAnsi"/>
                <w:sz w:val="24"/>
                <w:szCs w:val="24"/>
                <w:lang w:eastAsia="pl-PL"/>
              </w:rPr>
              <w:t>użytkownikami aplikacji systemu wdrażania funduszy unijnych na persp.</w:t>
            </w:r>
            <w:r w:rsidR="00926F21" w:rsidRPr="008C4F77">
              <w:rPr>
                <w:rFonts w:eastAsia="Times New Roman" w:cstheme="minorHAnsi"/>
                <w:sz w:val="24"/>
                <w:szCs w:val="24"/>
                <w:lang w:eastAsia="pl-PL"/>
              </w:rPr>
              <w:t xml:space="preserve"> </w:t>
            </w:r>
            <w:r w:rsidRPr="008C4F77">
              <w:rPr>
                <w:rFonts w:eastAsia="Times New Roman" w:cstheme="minorHAnsi"/>
                <w:sz w:val="24"/>
                <w:szCs w:val="24"/>
                <w:lang w:eastAsia="pl-PL"/>
              </w:rPr>
              <w:t xml:space="preserve">21-27 (użytkownicy </w:t>
            </w:r>
            <w:r w:rsidR="00926F21" w:rsidRPr="008C4F77">
              <w:rPr>
                <w:rFonts w:eastAsia="Times New Roman" w:cstheme="minorHAnsi"/>
                <w:sz w:val="24"/>
                <w:szCs w:val="24"/>
                <w:lang w:eastAsia="pl-PL"/>
              </w:rPr>
              <w:t>"</w:t>
            </w:r>
            <w:r w:rsidRPr="008C4F77">
              <w:rPr>
                <w:rFonts w:eastAsia="Times New Roman" w:cstheme="minorHAnsi"/>
                <w:sz w:val="24"/>
                <w:szCs w:val="24"/>
                <w:lang w:eastAsia="pl-PL"/>
              </w:rPr>
              <w:t>zew</w:t>
            </w:r>
            <w:r w:rsidR="002A451C" w:rsidRPr="008C4F77">
              <w:rPr>
                <w:rFonts w:eastAsia="Times New Roman" w:cstheme="minorHAnsi"/>
                <w:sz w:val="24"/>
                <w:szCs w:val="24"/>
                <w:lang w:eastAsia="pl-PL"/>
              </w:rPr>
              <w:t>n</w:t>
            </w:r>
            <w:r w:rsidRPr="008C4F77">
              <w:rPr>
                <w:rFonts w:eastAsia="Times New Roman" w:cstheme="minorHAnsi"/>
                <w:sz w:val="24"/>
                <w:szCs w:val="24"/>
                <w:lang w:eastAsia="pl-PL"/>
              </w:rPr>
              <w:t>ętrzni" oraz instytucjonalni); umiejętność rozwiązywania bieżących problemów lub kontaktu w</w:t>
            </w:r>
            <w:r w:rsidR="00926F21" w:rsidRPr="008C4F77">
              <w:rPr>
                <w:rFonts w:cstheme="minorHAnsi"/>
                <w:sz w:val="24"/>
                <w:szCs w:val="24"/>
              </w:rPr>
              <w:t> </w:t>
            </w:r>
            <w:r w:rsidRPr="008C4F77">
              <w:rPr>
                <w:rFonts w:eastAsia="Times New Roman" w:cstheme="minorHAnsi"/>
                <w:sz w:val="24"/>
                <w:szCs w:val="24"/>
                <w:lang w:eastAsia="pl-PL"/>
              </w:rPr>
              <w:t>sprawie ich rozwiązywania; interpretacja danych statystycznych.</w:t>
            </w:r>
          </w:p>
        </w:tc>
      </w:tr>
      <w:tr w:rsidR="00B667FB" w:rsidRPr="008C4F77" w14:paraId="573D3130" w14:textId="77777777" w:rsidTr="00384C46">
        <w:trPr>
          <w:trHeight w:val="644"/>
        </w:trPr>
        <w:tc>
          <w:tcPr>
            <w:tcW w:w="2033" w:type="dxa"/>
            <w:hideMark/>
          </w:tcPr>
          <w:p w14:paraId="61FFF65F" w14:textId="3C1BC336" w:rsidR="00D032B7" w:rsidRPr="008C4F77" w:rsidRDefault="00B667FB" w:rsidP="00434AF0">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18. Departament Informatyki</w:t>
            </w:r>
            <w:r w:rsidR="00434AF0" w:rsidRPr="008C4F77">
              <w:rPr>
                <w:rFonts w:eastAsia="Times New Roman" w:cstheme="minorHAnsi"/>
                <w:sz w:val="24"/>
                <w:szCs w:val="24"/>
                <w:lang w:eastAsia="pl-PL"/>
              </w:rPr>
              <w:t xml:space="preserve">, </w:t>
            </w:r>
            <w:r w:rsidR="00D032B7" w:rsidRPr="008C4F77">
              <w:rPr>
                <w:rFonts w:eastAsia="Times New Roman" w:cstheme="minorHAnsi"/>
                <w:sz w:val="24"/>
                <w:szCs w:val="24"/>
                <w:lang w:eastAsia="pl-PL"/>
              </w:rPr>
              <w:t>Wydział Rozwoju i</w:t>
            </w:r>
            <w:r w:rsidR="00926F21" w:rsidRPr="008C4F77">
              <w:rPr>
                <w:rFonts w:cstheme="minorHAnsi"/>
                <w:sz w:val="24"/>
                <w:szCs w:val="24"/>
              </w:rPr>
              <w:t> </w:t>
            </w:r>
            <w:r w:rsidR="00D032B7" w:rsidRPr="008C4F77">
              <w:rPr>
                <w:rFonts w:eastAsia="Times New Roman" w:cstheme="minorHAnsi"/>
                <w:sz w:val="24"/>
                <w:szCs w:val="24"/>
                <w:lang w:eastAsia="pl-PL"/>
              </w:rPr>
              <w:t>Wdrażania Systemów Informatycznych</w:t>
            </w:r>
          </w:p>
        </w:tc>
        <w:tc>
          <w:tcPr>
            <w:tcW w:w="1511" w:type="dxa"/>
            <w:hideMark/>
          </w:tcPr>
          <w:p w14:paraId="339B728E" w14:textId="0FA0081A" w:rsidR="00B667FB" w:rsidRPr="008C4F77" w:rsidRDefault="00C05170"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5 miesięcy</w:t>
            </w:r>
          </w:p>
        </w:tc>
        <w:tc>
          <w:tcPr>
            <w:tcW w:w="4476" w:type="dxa"/>
            <w:hideMark/>
          </w:tcPr>
          <w:p w14:paraId="6D867578" w14:textId="4B435D46"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Wykształcenie wyższe, co najmniej 1 rok doświadczenia w zakresie przeprowadzenia analizy biznesowej i przygotowania dokumentacji analitycznej dla systemów IT, umiejętność pisania dokumentacji technicznej, znajomość języka SQL oraz baz danych, znajomość notacji BPMN 2.0. Umiejętność analitycznego myślenia, organizacja pracy i orientacja na osiąganie celów, umiejętność pracy w zespole, komunikacja. Umiejętność testowania rozwiązań informatycznych, analizy </w:t>
            </w:r>
            <w:r w:rsidRPr="008C4F77">
              <w:rPr>
                <w:rFonts w:eastAsia="Times New Roman" w:cstheme="minorHAnsi"/>
                <w:sz w:val="24"/>
                <w:szCs w:val="24"/>
                <w:lang w:eastAsia="pl-PL"/>
              </w:rPr>
              <w:lastRenderedPageBreak/>
              <w:t>i</w:t>
            </w:r>
            <w:r w:rsidR="00926F21" w:rsidRPr="008C4F77">
              <w:rPr>
                <w:rFonts w:cstheme="minorHAnsi"/>
                <w:sz w:val="24"/>
                <w:szCs w:val="24"/>
              </w:rPr>
              <w:t> </w:t>
            </w:r>
            <w:r w:rsidRPr="008C4F77">
              <w:rPr>
                <w:rFonts w:eastAsia="Times New Roman" w:cstheme="minorHAnsi"/>
                <w:sz w:val="24"/>
                <w:szCs w:val="24"/>
                <w:lang w:eastAsia="pl-PL"/>
              </w:rPr>
              <w:t>raportowania wykrytych nieprawidłowości.</w:t>
            </w:r>
          </w:p>
        </w:tc>
        <w:tc>
          <w:tcPr>
            <w:tcW w:w="3562" w:type="dxa"/>
            <w:hideMark/>
          </w:tcPr>
          <w:p w14:paraId="5A556C29" w14:textId="26E7B3E6"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Analizowanie wymagań dla systemów IT w szczególności pozyskiwanie wymagań biznesowych i/lub prawnych oraz analizowanie otoczenia biznesowego i/lub prawnego. Przygotowywanie wizji systemu IT. Przygotowywanie wymagań funkcjonalnych i</w:t>
            </w:r>
            <w:r w:rsidR="00926F21" w:rsidRPr="008C4F77">
              <w:rPr>
                <w:rFonts w:cstheme="minorHAnsi"/>
                <w:sz w:val="24"/>
                <w:szCs w:val="24"/>
              </w:rPr>
              <w:t> </w:t>
            </w:r>
            <w:r w:rsidRPr="008C4F77">
              <w:rPr>
                <w:rFonts w:eastAsia="Times New Roman" w:cstheme="minorHAnsi"/>
                <w:sz w:val="24"/>
                <w:szCs w:val="24"/>
                <w:lang w:eastAsia="pl-PL"/>
              </w:rPr>
              <w:t>niefunkcjonalnych dla systemów IT. Wytwarzanie modelu przypadków użycia. Testowanie systemów IT.</w:t>
            </w:r>
          </w:p>
        </w:tc>
        <w:tc>
          <w:tcPr>
            <w:tcW w:w="3586" w:type="dxa"/>
            <w:hideMark/>
          </w:tcPr>
          <w:p w14:paraId="1A234C92" w14:textId="5060FB02"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Umiej</w:t>
            </w:r>
            <w:r w:rsidR="002A451C" w:rsidRPr="008C4F77">
              <w:rPr>
                <w:rFonts w:eastAsia="Times New Roman" w:cstheme="minorHAnsi"/>
                <w:sz w:val="24"/>
                <w:szCs w:val="24"/>
                <w:lang w:eastAsia="pl-PL"/>
              </w:rPr>
              <w:t>ę</w:t>
            </w:r>
            <w:r w:rsidRPr="008C4F77">
              <w:rPr>
                <w:rFonts w:eastAsia="Times New Roman" w:cstheme="minorHAnsi"/>
                <w:sz w:val="24"/>
                <w:szCs w:val="24"/>
                <w:lang w:eastAsia="pl-PL"/>
              </w:rPr>
              <w:t>tność analizy danych i</w:t>
            </w:r>
            <w:r w:rsidR="00926F21" w:rsidRPr="008C4F77">
              <w:rPr>
                <w:rFonts w:cstheme="minorHAnsi"/>
                <w:sz w:val="24"/>
                <w:szCs w:val="24"/>
              </w:rPr>
              <w:t> </w:t>
            </w:r>
            <w:r w:rsidRPr="008C4F77">
              <w:rPr>
                <w:rFonts w:eastAsia="Times New Roman" w:cstheme="minorHAnsi"/>
                <w:sz w:val="24"/>
                <w:szCs w:val="24"/>
                <w:lang w:eastAsia="pl-PL"/>
              </w:rPr>
              <w:t>procesów biznesowych. Znajomość wdrażania rozwiązań IT automatyzacy</w:t>
            </w:r>
            <w:r w:rsidR="002A451C" w:rsidRPr="008C4F77">
              <w:rPr>
                <w:rFonts w:eastAsia="Times New Roman" w:cstheme="minorHAnsi"/>
                <w:sz w:val="24"/>
                <w:szCs w:val="24"/>
                <w:lang w:eastAsia="pl-PL"/>
              </w:rPr>
              <w:t>jny</w:t>
            </w:r>
            <w:r w:rsidRPr="008C4F77">
              <w:rPr>
                <w:rFonts w:eastAsia="Times New Roman" w:cstheme="minorHAnsi"/>
                <w:sz w:val="24"/>
                <w:szCs w:val="24"/>
                <w:lang w:eastAsia="pl-PL"/>
              </w:rPr>
              <w:t>ch pracę. Umiejętność tworzenia modeli biznesowych. Umiej</w:t>
            </w:r>
            <w:r w:rsidR="002A451C" w:rsidRPr="008C4F77">
              <w:rPr>
                <w:rFonts w:eastAsia="Times New Roman" w:cstheme="minorHAnsi"/>
                <w:sz w:val="24"/>
                <w:szCs w:val="24"/>
                <w:lang w:eastAsia="pl-PL"/>
              </w:rPr>
              <w:t>ę</w:t>
            </w:r>
            <w:r w:rsidRPr="008C4F77">
              <w:rPr>
                <w:rFonts w:eastAsia="Times New Roman" w:cstheme="minorHAnsi"/>
                <w:sz w:val="24"/>
                <w:szCs w:val="24"/>
                <w:lang w:eastAsia="pl-PL"/>
              </w:rPr>
              <w:t xml:space="preserve">tność rozwiązywania problemów biznesowych. Znajomość zagadnień projektowania systemów IT. Znajomość zagadnień wdrażania systemów IT. Znajomość zagadnień zarządzania projektami </w:t>
            </w:r>
            <w:r w:rsidRPr="008C4F77">
              <w:rPr>
                <w:rFonts w:eastAsia="Times New Roman" w:cstheme="minorHAnsi"/>
                <w:sz w:val="24"/>
                <w:szCs w:val="24"/>
                <w:lang w:eastAsia="pl-PL"/>
              </w:rPr>
              <w:lastRenderedPageBreak/>
              <w:t>(analizowanie uwarunkowań, otoczenia biznesowego, etc.).</w:t>
            </w:r>
          </w:p>
        </w:tc>
      </w:tr>
      <w:tr w:rsidR="00B667FB" w:rsidRPr="008C4F77" w14:paraId="6D7AF88A" w14:textId="77777777" w:rsidTr="008076C5">
        <w:trPr>
          <w:trHeight w:val="1211"/>
        </w:trPr>
        <w:tc>
          <w:tcPr>
            <w:tcW w:w="2033" w:type="dxa"/>
            <w:hideMark/>
          </w:tcPr>
          <w:p w14:paraId="28A6D188" w14:textId="38634D00" w:rsidR="00D032B7" w:rsidRPr="008C4F77" w:rsidRDefault="00B667FB" w:rsidP="00434AF0">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19. Departament Informatyki</w:t>
            </w:r>
            <w:r w:rsidR="00434AF0" w:rsidRPr="008C4F77">
              <w:rPr>
                <w:rFonts w:eastAsia="Times New Roman" w:cstheme="minorHAnsi"/>
                <w:sz w:val="24"/>
                <w:szCs w:val="24"/>
                <w:lang w:eastAsia="pl-PL"/>
              </w:rPr>
              <w:t xml:space="preserve">, </w:t>
            </w:r>
            <w:r w:rsidR="00D032B7" w:rsidRPr="008C4F77">
              <w:rPr>
                <w:rFonts w:eastAsia="Times New Roman" w:cstheme="minorHAnsi"/>
                <w:sz w:val="24"/>
                <w:szCs w:val="24"/>
                <w:lang w:eastAsia="pl-PL"/>
              </w:rPr>
              <w:t>Wydział Wsparcia Technicznego</w:t>
            </w:r>
          </w:p>
        </w:tc>
        <w:tc>
          <w:tcPr>
            <w:tcW w:w="1511" w:type="dxa"/>
            <w:hideMark/>
          </w:tcPr>
          <w:p w14:paraId="22C12001" w14:textId="4D0484FD" w:rsidR="00B667FB" w:rsidRPr="008C4F77" w:rsidRDefault="00C05170"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65F598C8" w14:textId="3227A86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Wykształcenie wyższe minimum inżynierskie. Znajomość j. angielskiego na poziomie A2. Znajomość podstaw zasad rozwiązywania problemów związanych ze sprzętem komputerowym, peryferyjnym, telefonią komórkową oraz VOIP, oprogramowaniem biurowym. Znajomość systemów operacyjnych z rodziny Windows oraz aplikacji takich jak: MS Word, MS Excel, MS PowerPoint, HCL Notes, MS Teams, Zoom, MS Outlook.</w:t>
            </w:r>
          </w:p>
        </w:tc>
        <w:tc>
          <w:tcPr>
            <w:tcW w:w="3562" w:type="dxa"/>
            <w:hideMark/>
          </w:tcPr>
          <w:p w14:paraId="19F3295E" w14:textId="5FA7340C"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Instalacja, konfiguracja, logistyka i</w:t>
            </w:r>
            <w:r w:rsidR="00926F21" w:rsidRPr="008C4F77">
              <w:rPr>
                <w:rFonts w:cstheme="minorHAnsi"/>
                <w:sz w:val="24"/>
                <w:szCs w:val="24"/>
              </w:rPr>
              <w:t> </w:t>
            </w:r>
            <w:r w:rsidRPr="008C4F77">
              <w:rPr>
                <w:rFonts w:eastAsia="Times New Roman" w:cstheme="minorHAnsi"/>
                <w:sz w:val="24"/>
                <w:szCs w:val="24"/>
                <w:lang w:eastAsia="pl-PL"/>
              </w:rPr>
              <w:t xml:space="preserve">wydanie sprzętu komputerowego i telefonicznego (komputery, monitory, peryferia komputerowe, tel. kom. </w:t>
            </w:r>
            <w:r w:rsidR="00926F21" w:rsidRPr="008C4F77">
              <w:rPr>
                <w:rFonts w:eastAsia="Times New Roman" w:cstheme="minorHAnsi"/>
                <w:sz w:val="24"/>
                <w:szCs w:val="24"/>
                <w:lang w:eastAsia="pl-PL"/>
              </w:rPr>
              <w:t>i</w:t>
            </w:r>
            <w:r w:rsidRPr="008C4F77">
              <w:rPr>
                <w:rFonts w:eastAsia="Times New Roman" w:cstheme="minorHAnsi"/>
                <w:sz w:val="24"/>
                <w:szCs w:val="24"/>
                <w:lang w:eastAsia="pl-PL"/>
              </w:rPr>
              <w:t xml:space="preserve"> tel. VOIP) pracownikom Ministerstwa. Zdalna i stacjonarna pomoc w</w:t>
            </w:r>
            <w:r w:rsidR="00926F21" w:rsidRPr="008C4F77">
              <w:rPr>
                <w:rFonts w:cstheme="minorHAnsi"/>
                <w:sz w:val="24"/>
                <w:szCs w:val="24"/>
              </w:rPr>
              <w:t> </w:t>
            </w:r>
            <w:r w:rsidRPr="008C4F77">
              <w:rPr>
                <w:rFonts w:eastAsia="Times New Roman" w:cstheme="minorHAnsi"/>
                <w:sz w:val="24"/>
                <w:szCs w:val="24"/>
                <w:lang w:eastAsia="pl-PL"/>
              </w:rPr>
              <w:t>rozwiązywaniu problemów ze sprzętem i oprogramowaniem teleinformatycznym. Obsługa spotkań stacjonarnych i</w:t>
            </w:r>
            <w:r w:rsidR="00926F21" w:rsidRPr="008C4F77">
              <w:rPr>
                <w:rFonts w:cstheme="minorHAnsi"/>
                <w:sz w:val="24"/>
                <w:szCs w:val="24"/>
              </w:rPr>
              <w:t> </w:t>
            </w:r>
            <w:r w:rsidRPr="008C4F77">
              <w:rPr>
                <w:rFonts w:eastAsia="Times New Roman" w:cstheme="minorHAnsi"/>
                <w:sz w:val="24"/>
                <w:szCs w:val="24"/>
                <w:lang w:eastAsia="pl-PL"/>
              </w:rPr>
              <w:t>wideokonferencji w zakresie sprzętu i oprogramowania niezbędnego do ich obsługi.</w:t>
            </w:r>
          </w:p>
        </w:tc>
        <w:tc>
          <w:tcPr>
            <w:tcW w:w="3586" w:type="dxa"/>
            <w:hideMark/>
          </w:tcPr>
          <w:p w14:paraId="2086C687"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Doświadczenie w świadczeniu usług IT w dużej organizacji posiadającej nowoczesne rozwiązania informatyczne (pow. 1300 użytkowników). Zdobycie zaawansowanej wiedzy z zakresu rozwiązywania problemów ze sprzętem oraz oprogramowaniem komputerowym. </w:t>
            </w:r>
          </w:p>
        </w:tc>
      </w:tr>
      <w:tr w:rsidR="00B667FB" w:rsidRPr="008C4F77" w14:paraId="7777F08E" w14:textId="77777777" w:rsidTr="00384C46">
        <w:trPr>
          <w:trHeight w:val="644"/>
        </w:trPr>
        <w:tc>
          <w:tcPr>
            <w:tcW w:w="2033" w:type="dxa"/>
            <w:hideMark/>
          </w:tcPr>
          <w:p w14:paraId="3B339569" w14:textId="3210929D" w:rsidR="00D032B7" w:rsidRPr="008C4F77" w:rsidRDefault="00B667FB" w:rsidP="00434AF0">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20. Departament Informatyki</w:t>
            </w:r>
            <w:r w:rsidR="00434AF0" w:rsidRPr="008C4F77">
              <w:rPr>
                <w:rFonts w:eastAsia="Times New Roman" w:cstheme="minorHAnsi"/>
                <w:sz w:val="24"/>
                <w:szCs w:val="24"/>
                <w:lang w:eastAsia="pl-PL"/>
              </w:rPr>
              <w:t xml:space="preserve">, </w:t>
            </w:r>
            <w:r w:rsidR="00D032B7" w:rsidRPr="008C4F77">
              <w:rPr>
                <w:rFonts w:eastAsia="Times New Roman" w:cstheme="minorHAnsi"/>
                <w:sz w:val="24"/>
                <w:szCs w:val="24"/>
                <w:lang w:eastAsia="pl-PL"/>
              </w:rPr>
              <w:t>Wydział Organizacyjno-Budżetowy</w:t>
            </w:r>
          </w:p>
        </w:tc>
        <w:tc>
          <w:tcPr>
            <w:tcW w:w="1511" w:type="dxa"/>
            <w:hideMark/>
          </w:tcPr>
          <w:p w14:paraId="44F79E08" w14:textId="05480B57" w:rsidR="00B667FB" w:rsidRPr="008C4F77" w:rsidRDefault="00C05170"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6A767E48"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Podstawowa umiejętność obsługi komputera i pakietu MS Office, wykształcenie wyższe. </w:t>
            </w:r>
          </w:p>
        </w:tc>
        <w:tc>
          <w:tcPr>
            <w:tcW w:w="3562" w:type="dxa"/>
            <w:hideMark/>
          </w:tcPr>
          <w:p w14:paraId="5ED78724"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Wsparcie Wydziału w procesie archiwizacji spraw w EZD i spraw prowadzonych papierowo. Wsparcie Wydziału w procesie realizacji zakupów realizowanych w Departamencie (w tym weryfikacja przygotowywanych umów i opisów faktur). </w:t>
            </w:r>
          </w:p>
        </w:tc>
        <w:tc>
          <w:tcPr>
            <w:tcW w:w="3586" w:type="dxa"/>
            <w:hideMark/>
          </w:tcPr>
          <w:p w14:paraId="0D685B01" w14:textId="202DDC60"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Umiejętność archiwizowania spraw w EZD i w formie tradycyjnej (sprawy prowadzone papierowo). Znajomość procesu związanego z realizacją zakupów w administracji publicznej, w</w:t>
            </w:r>
            <w:r w:rsidR="00926F21" w:rsidRPr="008C4F77">
              <w:rPr>
                <w:rFonts w:cstheme="minorHAnsi"/>
                <w:sz w:val="24"/>
                <w:szCs w:val="24"/>
              </w:rPr>
              <w:t> </w:t>
            </w:r>
            <w:r w:rsidRPr="008C4F77">
              <w:rPr>
                <w:rFonts w:eastAsia="Times New Roman" w:cstheme="minorHAnsi"/>
                <w:sz w:val="24"/>
                <w:szCs w:val="24"/>
                <w:lang w:eastAsia="pl-PL"/>
              </w:rPr>
              <w:t>tym umiejętność przygotowywania i</w:t>
            </w:r>
            <w:r w:rsidR="00926F21" w:rsidRPr="008C4F77">
              <w:rPr>
                <w:rFonts w:cstheme="minorHAnsi"/>
                <w:sz w:val="24"/>
                <w:szCs w:val="24"/>
              </w:rPr>
              <w:t> </w:t>
            </w:r>
            <w:r w:rsidRPr="008C4F77">
              <w:rPr>
                <w:rFonts w:eastAsia="Times New Roman" w:cstheme="minorHAnsi"/>
                <w:sz w:val="24"/>
                <w:szCs w:val="24"/>
                <w:lang w:eastAsia="pl-PL"/>
              </w:rPr>
              <w:t xml:space="preserve">weryfikowania poprawności przygotowywanych dokumentów </w:t>
            </w:r>
            <w:r w:rsidRPr="008C4F77">
              <w:rPr>
                <w:rFonts w:eastAsia="Times New Roman" w:cstheme="minorHAnsi"/>
                <w:sz w:val="24"/>
                <w:szCs w:val="24"/>
                <w:lang w:eastAsia="pl-PL"/>
              </w:rPr>
              <w:lastRenderedPageBreak/>
              <w:t xml:space="preserve">(umowy, protokoły odbiorów, opisy faktur). </w:t>
            </w:r>
          </w:p>
        </w:tc>
      </w:tr>
      <w:tr w:rsidR="00B667FB" w:rsidRPr="008C4F77" w14:paraId="7DD57606" w14:textId="77777777" w:rsidTr="00A84BFB">
        <w:trPr>
          <w:trHeight w:val="630"/>
        </w:trPr>
        <w:tc>
          <w:tcPr>
            <w:tcW w:w="2033" w:type="dxa"/>
            <w:hideMark/>
          </w:tcPr>
          <w:p w14:paraId="739EB37E" w14:textId="7C545CD4" w:rsidR="00D032B7" w:rsidRPr="008C4F77" w:rsidRDefault="00B667FB" w:rsidP="00434AF0">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21. Biuro Obsługi Pełnomocnika Rządu ds. Centralnego Portu Komunikacyjnego dla RP</w:t>
            </w:r>
            <w:r w:rsidR="00434AF0" w:rsidRPr="008C4F77">
              <w:rPr>
                <w:rFonts w:eastAsia="Times New Roman" w:cstheme="minorHAnsi"/>
                <w:sz w:val="24"/>
                <w:szCs w:val="24"/>
                <w:lang w:eastAsia="pl-PL"/>
              </w:rPr>
              <w:t xml:space="preserve">, </w:t>
            </w:r>
            <w:r w:rsidR="00D032B7" w:rsidRPr="008C4F77">
              <w:rPr>
                <w:rFonts w:eastAsia="Times New Roman" w:cstheme="minorHAnsi"/>
                <w:sz w:val="24"/>
                <w:szCs w:val="24"/>
                <w:lang w:eastAsia="pl-PL"/>
              </w:rPr>
              <w:t>Zespół Prawno- Legislacyjny</w:t>
            </w:r>
          </w:p>
        </w:tc>
        <w:tc>
          <w:tcPr>
            <w:tcW w:w="1511" w:type="dxa"/>
            <w:hideMark/>
          </w:tcPr>
          <w:p w14:paraId="2A58E48E" w14:textId="52B985AF" w:rsidR="00B667FB" w:rsidRPr="008C4F77" w:rsidRDefault="00C05170"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2F44F820"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Podstawowe umiejętności w zakresie obsługi komputera, internetu i pakietu MS Office.</w:t>
            </w:r>
          </w:p>
        </w:tc>
        <w:tc>
          <w:tcPr>
            <w:tcW w:w="3562" w:type="dxa"/>
            <w:hideMark/>
          </w:tcPr>
          <w:p w14:paraId="03EFA39E" w14:textId="6762C6B6"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Pozyskiwanie wkładów merytorycznych oraz przygotowywanie odpowiedzi na skargi, wnioski oraz inne sygnały obywatelskie. Przygotowywanie pism przewodnich przekazujących korespondencję do rozpatrzenia zgodnie z właściwością. Pozyskiwanie informacji i</w:t>
            </w:r>
            <w:r w:rsidR="00926F21" w:rsidRPr="008C4F77">
              <w:rPr>
                <w:rFonts w:cstheme="minorHAnsi"/>
                <w:sz w:val="24"/>
                <w:szCs w:val="24"/>
              </w:rPr>
              <w:t> </w:t>
            </w:r>
            <w:r w:rsidRPr="008C4F77">
              <w:rPr>
                <w:rFonts w:eastAsia="Times New Roman" w:cstheme="minorHAnsi"/>
                <w:sz w:val="24"/>
                <w:szCs w:val="24"/>
                <w:lang w:eastAsia="pl-PL"/>
              </w:rPr>
              <w:t>dokumentów niezbędnych do realizacji zadań Pełnomocnika Rządu ds. CPK. Dbanie o</w:t>
            </w:r>
            <w:r w:rsidR="00926F21" w:rsidRPr="008C4F77">
              <w:rPr>
                <w:rFonts w:cstheme="minorHAnsi"/>
                <w:sz w:val="24"/>
                <w:szCs w:val="24"/>
              </w:rPr>
              <w:t> </w:t>
            </w:r>
            <w:r w:rsidRPr="008C4F77">
              <w:rPr>
                <w:rFonts w:eastAsia="Times New Roman" w:cstheme="minorHAnsi"/>
                <w:sz w:val="24"/>
                <w:szCs w:val="24"/>
                <w:lang w:eastAsia="pl-PL"/>
              </w:rPr>
              <w:t>prawidłowy obieg korespondencji. Wsparcie Biura w</w:t>
            </w:r>
            <w:r w:rsidR="00926F21" w:rsidRPr="008C4F77">
              <w:rPr>
                <w:rFonts w:cstheme="minorHAnsi"/>
                <w:sz w:val="24"/>
                <w:szCs w:val="24"/>
              </w:rPr>
              <w:t> </w:t>
            </w:r>
            <w:r w:rsidRPr="008C4F77">
              <w:rPr>
                <w:rFonts w:eastAsia="Times New Roman" w:cstheme="minorHAnsi"/>
                <w:sz w:val="24"/>
                <w:szCs w:val="24"/>
                <w:lang w:eastAsia="pl-PL"/>
              </w:rPr>
              <w:t>procesie archiwizacji.</w:t>
            </w:r>
          </w:p>
        </w:tc>
        <w:tc>
          <w:tcPr>
            <w:tcW w:w="3586" w:type="dxa"/>
            <w:hideMark/>
          </w:tcPr>
          <w:p w14:paraId="1B649C86"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Poznanie procedur administracyjnych, zdobycie doświadczenia w zakresie komunikacji społecznej.</w:t>
            </w:r>
          </w:p>
        </w:tc>
      </w:tr>
      <w:tr w:rsidR="00B667FB" w:rsidRPr="008C4F77" w14:paraId="0E67DBCB" w14:textId="77777777" w:rsidTr="008076C5">
        <w:trPr>
          <w:trHeight w:val="1248"/>
        </w:trPr>
        <w:tc>
          <w:tcPr>
            <w:tcW w:w="2033" w:type="dxa"/>
            <w:hideMark/>
          </w:tcPr>
          <w:p w14:paraId="6FE69F9E" w14:textId="226B4B19" w:rsidR="00D032B7" w:rsidRPr="008C4F77" w:rsidRDefault="00B667FB" w:rsidP="00434AF0">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22. Biuro Ministra</w:t>
            </w:r>
            <w:r w:rsidR="00434AF0" w:rsidRPr="008C4F77">
              <w:rPr>
                <w:rFonts w:eastAsia="Times New Roman" w:cstheme="minorHAnsi"/>
                <w:sz w:val="24"/>
                <w:szCs w:val="24"/>
                <w:lang w:eastAsia="pl-PL"/>
              </w:rPr>
              <w:t xml:space="preserve">, </w:t>
            </w:r>
            <w:r w:rsidR="00D032B7" w:rsidRPr="008C4F77">
              <w:rPr>
                <w:rFonts w:eastAsia="Times New Roman" w:cstheme="minorHAnsi"/>
                <w:sz w:val="24"/>
                <w:szCs w:val="24"/>
                <w:lang w:eastAsia="pl-PL"/>
              </w:rPr>
              <w:t>Sekretariat</w:t>
            </w:r>
          </w:p>
        </w:tc>
        <w:tc>
          <w:tcPr>
            <w:tcW w:w="1511" w:type="dxa"/>
            <w:hideMark/>
          </w:tcPr>
          <w:p w14:paraId="7D867552" w14:textId="6D370E71" w:rsidR="00B667FB" w:rsidRPr="008C4F77" w:rsidRDefault="00C05170"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2A4FB903"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Podstawowa umiejętność obsługi komputera, internetu i pakietu MS Office, znajomość zagadnień z obsługi klienta. Wykształcenie min. średnie.</w:t>
            </w:r>
          </w:p>
        </w:tc>
        <w:tc>
          <w:tcPr>
            <w:tcW w:w="3562" w:type="dxa"/>
            <w:hideMark/>
          </w:tcPr>
          <w:p w14:paraId="4F79630F" w14:textId="6BAD2829"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Obsługa sekretariatu biura, w</w:t>
            </w:r>
            <w:r w:rsidR="00926F21" w:rsidRPr="008C4F77">
              <w:rPr>
                <w:rFonts w:cstheme="minorHAnsi"/>
                <w:sz w:val="24"/>
                <w:szCs w:val="24"/>
              </w:rPr>
              <w:t> </w:t>
            </w:r>
            <w:r w:rsidRPr="008C4F77">
              <w:rPr>
                <w:rFonts w:eastAsia="Times New Roman" w:cstheme="minorHAnsi"/>
                <w:sz w:val="24"/>
                <w:szCs w:val="24"/>
                <w:lang w:eastAsia="pl-PL"/>
              </w:rPr>
              <w:t>szczególności zapewnienie sprawnego obiegu dokumentacji i</w:t>
            </w:r>
            <w:r w:rsidR="00926F21" w:rsidRPr="008C4F77">
              <w:rPr>
                <w:rFonts w:cstheme="minorHAnsi"/>
                <w:sz w:val="24"/>
                <w:szCs w:val="24"/>
              </w:rPr>
              <w:t> </w:t>
            </w:r>
            <w:r w:rsidRPr="008C4F77">
              <w:rPr>
                <w:rFonts w:eastAsia="Times New Roman" w:cstheme="minorHAnsi"/>
                <w:sz w:val="24"/>
                <w:szCs w:val="24"/>
                <w:lang w:eastAsia="pl-PL"/>
              </w:rPr>
              <w:t>informacji.</w:t>
            </w:r>
          </w:p>
        </w:tc>
        <w:tc>
          <w:tcPr>
            <w:tcW w:w="3586" w:type="dxa"/>
            <w:hideMark/>
          </w:tcPr>
          <w:p w14:paraId="7EDA0E69"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Nabycie umiejętności w zakresie wykonywanych obowiązków sekretarskich, organizacji pracy, obsługi klientów oraz pracowników biura. Nabędą umiejętności w zakresie komunikacji, hierarchizacji zadań oraz selekcjonowania informacji.</w:t>
            </w:r>
          </w:p>
        </w:tc>
      </w:tr>
      <w:tr w:rsidR="00B667FB" w:rsidRPr="008C4F77" w14:paraId="6CA9C22B" w14:textId="77777777" w:rsidTr="00A84BFB">
        <w:trPr>
          <w:trHeight w:val="771"/>
        </w:trPr>
        <w:tc>
          <w:tcPr>
            <w:tcW w:w="2033" w:type="dxa"/>
            <w:hideMark/>
          </w:tcPr>
          <w:p w14:paraId="3FB667D9" w14:textId="0283D262" w:rsidR="00D032B7" w:rsidRPr="008C4F77" w:rsidRDefault="00B667FB" w:rsidP="00434AF0">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23. Biuro Ministra</w:t>
            </w:r>
            <w:r w:rsidR="00434AF0" w:rsidRPr="008C4F77">
              <w:rPr>
                <w:rFonts w:eastAsia="Times New Roman" w:cstheme="minorHAnsi"/>
                <w:sz w:val="24"/>
                <w:szCs w:val="24"/>
                <w:lang w:eastAsia="pl-PL"/>
              </w:rPr>
              <w:t xml:space="preserve">, </w:t>
            </w:r>
            <w:r w:rsidR="00D032B7" w:rsidRPr="008C4F77">
              <w:rPr>
                <w:rFonts w:eastAsia="Times New Roman" w:cstheme="minorHAnsi"/>
                <w:sz w:val="24"/>
                <w:szCs w:val="24"/>
                <w:lang w:eastAsia="pl-PL"/>
              </w:rPr>
              <w:t>Wydział Koordynacji Rządowego Procesu Legislacyjnego</w:t>
            </w:r>
          </w:p>
        </w:tc>
        <w:tc>
          <w:tcPr>
            <w:tcW w:w="1511" w:type="dxa"/>
            <w:hideMark/>
          </w:tcPr>
          <w:p w14:paraId="53BAC2C7" w14:textId="3BC45A06" w:rsidR="00B667FB" w:rsidRPr="008C4F77" w:rsidRDefault="00C05170"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3ECF290E" w14:textId="64784AC2"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Umiejętność obsługi komputera (w tym pakietu MS Office) i urządzeń biurowych, umiejętność obsługi prostych baz danych (wyszukiwanie/edycja), umiejętność wyszukiwania informacji w Internecie, znajomość podstawowych terminów z</w:t>
            </w:r>
            <w:r w:rsidR="00926F21" w:rsidRPr="008C4F77">
              <w:rPr>
                <w:rFonts w:cstheme="minorHAnsi"/>
                <w:sz w:val="24"/>
                <w:szCs w:val="24"/>
              </w:rPr>
              <w:t> </w:t>
            </w:r>
            <w:r w:rsidRPr="008C4F77">
              <w:rPr>
                <w:rFonts w:eastAsia="Times New Roman" w:cstheme="minorHAnsi"/>
                <w:sz w:val="24"/>
                <w:szCs w:val="24"/>
                <w:lang w:eastAsia="pl-PL"/>
              </w:rPr>
              <w:t>zakresu legislacji i funkcjonowania administracji, umiejętność czytania ze zrozumieniem, analizy, łączenia i</w:t>
            </w:r>
            <w:r w:rsidR="00926F21" w:rsidRPr="008C4F77">
              <w:rPr>
                <w:rFonts w:cstheme="minorHAnsi"/>
                <w:sz w:val="24"/>
                <w:szCs w:val="24"/>
              </w:rPr>
              <w:t> </w:t>
            </w:r>
            <w:r w:rsidRPr="008C4F77">
              <w:rPr>
                <w:rFonts w:eastAsia="Times New Roman" w:cstheme="minorHAnsi"/>
                <w:sz w:val="24"/>
                <w:szCs w:val="24"/>
                <w:lang w:eastAsia="pl-PL"/>
              </w:rPr>
              <w:t>zastosowania zdobywanych informacji, szacowania ryzyka, organizacji pracy i</w:t>
            </w:r>
            <w:r w:rsidR="00926F21" w:rsidRPr="008C4F77">
              <w:rPr>
                <w:rFonts w:cstheme="minorHAnsi"/>
                <w:sz w:val="24"/>
                <w:szCs w:val="24"/>
              </w:rPr>
              <w:t> </w:t>
            </w:r>
            <w:r w:rsidRPr="008C4F77">
              <w:rPr>
                <w:rFonts w:eastAsia="Times New Roman" w:cstheme="minorHAnsi"/>
                <w:sz w:val="24"/>
                <w:szCs w:val="24"/>
                <w:lang w:eastAsia="pl-PL"/>
              </w:rPr>
              <w:t>określania priorytetowości, komunikatywność, umiejętność pracy w</w:t>
            </w:r>
            <w:r w:rsidR="00926F21" w:rsidRPr="008C4F77">
              <w:rPr>
                <w:rFonts w:cstheme="minorHAnsi"/>
                <w:sz w:val="24"/>
                <w:szCs w:val="24"/>
              </w:rPr>
              <w:t> </w:t>
            </w:r>
            <w:r w:rsidRPr="008C4F77">
              <w:rPr>
                <w:rFonts w:eastAsia="Times New Roman" w:cstheme="minorHAnsi"/>
                <w:sz w:val="24"/>
                <w:szCs w:val="24"/>
                <w:lang w:eastAsia="pl-PL"/>
              </w:rPr>
              <w:t>zespole, odpowiedzialność. Wykształcenie preferowane: wyższe niepełne.</w:t>
            </w:r>
          </w:p>
        </w:tc>
        <w:tc>
          <w:tcPr>
            <w:tcW w:w="3562" w:type="dxa"/>
            <w:hideMark/>
          </w:tcPr>
          <w:p w14:paraId="2C66D2FB"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Archiwizacja dokumentacji, wsparcie prowadzenia obsługi rządowego procesu legislacyjnego oraz wsparcie w prowadzeniu spraw organizacyjnych Wydziału/KO.</w:t>
            </w:r>
          </w:p>
        </w:tc>
        <w:tc>
          <w:tcPr>
            <w:tcW w:w="3586" w:type="dxa"/>
            <w:hideMark/>
          </w:tcPr>
          <w:p w14:paraId="7FB8B94D" w14:textId="14BBDA8A"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Zdobycie szczegółowej wiedzy techniczno-merytorycznej na temat funkcjonowania Rządowego Procesu Legislacyjnego, poszerzenie wiedzy na temat funkcjonowania administracji rządowej, poszerzenie wiedzy w</w:t>
            </w:r>
            <w:r w:rsidR="00A81659" w:rsidRPr="008C4F77">
              <w:rPr>
                <w:rFonts w:cstheme="minorHAnsi"/>
                <w:sz w:val="24"/>
                <w:szCs w:val="24"/>
              </w:rPr>
              <w:t> </w:t>
            </w:r>
            <w:r w:rsidRPr="008C4F77">
              <w:rPr>
                <w:rFonts w:eastAsia="Times New Roman" w:cstheme="minorHAnsi"/>
                <w:sz w:val="24"/>
                <w:szCs w:val="24"/>
                <w:lang w:eastAsia="pl-PL"/>
              </w:rPr>
              <w:t>zakresie obsługi komputerowych programów i</w:t>
            </w:r>
            <w:r w:rsidR="00A81659" w:rsidRPr="008C4F77">
              <w:rPr>
                <w:rFonts w:cstheme="minorHAnsi"/>
                <w:sz w:val="24"/>
                <w:szCs w:val="24"/>
              </w:rPr>
              <w:t> </w:t>
            </w:r>
            <w:r w:rsidRPr="008C4F77">
              <w:rPr>
                <w:rFonts w:eastAsia="Times New Roman" w:cstheme="minorHAnsi"/>
                <w:sz w:val="24"/>
                <w:szCs w:val="24"/>
                <w:lang w:eastAsia="pl-PL"/>
              </w:rPr>
              <w:t>narzędzi pracy, w tym baz danych oraz poprawienie zdolności priorytetyzacji zadań, organizacji pracy, oceny ryzyka oraz komunikatywności i pracy w zespole.</w:t>
            </w:r>
          </w:p>
        </w:tc>
      </w:tr>
      <w:tr w:rsidR="00B667FB" w:rsidRPr="008C4F77" w14:paraId="6F49C714" w14:textId="77777777" w:rsidTr="008076C5">
        <w:trPr>
          <w:trHeight w:val="1550"/>
        </w:trPr>
        <w:tc>
          <w:tcPr>
            <w:tcW w:w="2033" w:type="dxa"/>
            <w:hideMark/>
          </w:tcPr>
          <w:p w14:paraId="37D64BC7" w14:textId="609D1F85" w:rsidR="00D032B7" w:rsidRPr="008C4F77" w:rsidRDefault="00B667FB" w:rsidP="00434AF0">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24. Biuro Ministra</w:t>
            </w:r>
            <w:r w:rsidR="00434AF0" w:rsidRPr="008C4F77">
              <w:rPr>
                <w:rFonts w:eastAsia="Times New Roman" w:cstheme="minorHAnsi"/>
                <w:sz w:val="24"/>
                <w:szCs w:val="24"/>
                <w:lang w:eastAsia="pl-PL"/>
              </w:rPr>
              <w:t xml:space="preserve">, </w:t>
            </w:r>
            <w:r w:rsidR="00D032B7" w:rsidRPr="008C4F77">
              <w:rPr>
                <w:rFonts w:eastAsia="Times New Roman" w:cstheme="minorHAnsi"/>
                <w:sz w:val="24"/>
                <w:szCs w:val="24"/>
                <w:lang w:eastAsia="pl-PL"/>
              </w:rPr>
              <w:t>Wydział Społecznej Odpowiedzialności Przedsiębiorstw</w:t>
            </w:r>
          </w:p>
        </w:tc>
        <w:tc>
          <w:tcPr>
            <w:tcW w:w="1511" w:type="dxa"/>
            <w:hideMark/>
          </w:tcPr>
          <w:p w14:paraId="3325F15A" w14:textId="428641B4" w:rsidR="00B667FB" w:rsidRPr="008C4F77" w:rsidRDefault="00C05170"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4 miesiące</w:t>
            </w:r>
          </w:p>
        </w:tc>
        <w:tc>
          <w:tcPr>
            <w:tcW w:w="4476" w:type="dxa"/>
            <w:hideMark/>
          </w:tcPr>
          <w:p w14:paraId="51A8DE4A" w14:textId="7E668381"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Dobra (preferowana bardzo dobra) znajomość języka angielskiego (praca z</w:t>
            </w:r>
            <w:r w:rsidR="00294039" w:rsidRPr="008C4F77">
              <w:rPr>
                <w:rFonts w:cstheme="minorHAnsi"/>
                <w:sz w:val="24"/>
                <w:szCs w:val="24"/>
              </w:rPr>
              <w:t> </w:t>
            </w:r>
            <w:r w:rsidRPr="008C4F77">
              <w:rPr>
                <w:rFonts w:eastAsia="Times New Roman" w:cstheme="minorHAnsi"/>
                <w:sz w:val="24"/>
                <w:szCs w:val="24"/>
                <w:lang w:eastAsia="pl-PL"/>
              </w:rPr>
              <w:t>dokumentami organizacji międzynarodowych (m.in. UE, OECD). Preferowany profil wykształcenia – Prawo lub Stosunki międzynarodowe, wykształcenie z zakresu nauk humanistycznych.</w:t>
            </w:r>
          </w:p>
        </w:tc>
        <w:tc>
          <w:tcPr>
            <w:tcW w:w="3562" w:type="dxa"/>
            <w:hideMark/>
          </w:tcPr>
          <w:p w14:paraId="5664997E" w14:textId="3594EC68"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Prowadzenie spraw z zakresu Społecznej Odpowiedzialności Przedsiębiorstw/Odpowiedzial</w:t>
            </w:r>
            <w:r w:rsidR="00BF5691" w:rsidRPr="008C4F77">
              <w:rPr>
                <w:rFonts w:eastAsia="Times New Roman" w:cstheme="minorHAnsi"/>
                <w:sz w:val="24"/>
                <w:szCs w:val="24"/>
                <w:lang w:eastAsia="pl-PL"/>
              </w:rPr>
              <w:t>-</w:t>
            </w:r>
            <w:r w:rsidRPr="008C4F77">
              <w:rPr>
                <w:rFonts w:eastAsia="Times New Roman" w:cstheme="minorHAnsi"/>
                <w:sz w:val="24"/>
                <w:szCs w:val="24"/>
                <w:lang w:eastAsia="pl-PL"/>
              </w:rPr>
              <w:t>nego Prowadzenia Działalności Biznesowej (CSR/RBC), w tym tworzenie koncepcji/założeń dokumentów strategicznych z</w:t>
            </w:r>
            <w:r w:rsidR="00294039" w:rsidRPr="008C4F77">
              <w:rPr>
                <w:rFonts w:cstheme="minorHAnsi"/>
                <w:sz w:val="24"/>
                <w:szCs w:val="24"/>
              </w:rPr>
              <w:t> </w:t>
            </w:r>
            <w:r w:rsidRPr="008C4F77">
              <w:rPr>
                <w:rFonts w:eastAsia="Times New Roman" w:cstheme="minorHAnsi"/>
                <w:sz w:val="24"/>
                <w:szCs w:val="24"/>
                <w:lang w:eastAsia="pl-PL"/>
              </w:rPr>
              <w:t xml:space="preserve">zakresu CSR/RBC, także dokumentów międzynarodowych. </w:t>
            </w:r>
            <w:r w:rsidRPr="008C4F77">
              <w:rPr>
                <w:rFonts w:eastAsia="Times New Roman" w:cstheme="minorHAnsi"/>
                <w:sz w:val="24"/>
                <w:szCs w:val="24"/>
                <w:lang w:eastAsia="pl-PL"/>
              </w:rPr>
              <w:lastRenderedPageBreak/>
              <w:t>Wsparcie Wydziału i</w:t>
            </w:r>
            <w:r w:rsidR="00294039" w:rsidRPr="008C4F77">
              <w:rPr>
                <w:rFonts w:cstheme="minorHAnsi"/>
                <w:sz w:val="24"/>
                <w:szCs w:val="24"/>
              </w:rPr>
              <w:t> </w:t>
            </w:r>
            <w:r w:rsidRPr="008C4F77">
              <w:rPr>
                <w:rFonts w:eastAsia="Times New Roman" w:cstheme="minorHAnsi"/>
                <w:sz w:val="24"/>
                <w:szCs w:val="24"/>
                <w:lang w:eastAsia="pl-PL"/>
              </w:rPr>
              <w:t>funkcjonującego w nim Krajowego Punktu Kontaktowego OECD w zakresie prowadzenia spraw promocji Wytycznych dla Przedsiębiorstw Wielonarodowych OECD a także innych dokumentów z zakresu CSR/RBC.</w:t>
            </w:r>
          </w:p>
        </w:tc>
        <w:tc>
          <w:tcPr>
            <w:tcW w:w="3586" w:type="dxa"/>
            <w:hideMark/>
          </w:tcPr>
          <w:p w14:paraId="6C616417" w14:textId="0A537332"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Uzyskanie wiedzy z zakresu Społecznej Odpowiedzialności Przedsiębiorstw/Odpowiedzial</w:t>
            </w:r>
            <w:r w:rsidR="00294039" w:rsidRPr="008C4F77">
              <w:rPr>
                <w:rFonts w:eastAsia="Times New Roman" w:cstheme="minorHAnsi"/>
                <w:sz w:val="24"/>
                <w:szCs w:val="24"/>
                <w:lang w:eastAsia="pl-PL"/>
              </w:rPr>
              <w:t>-</w:t>
            </w:r>
            <w:r w:rsidRPr="008C4F77">
              <w:rPr>
                <w:rFonts w:eastAsia="Times New Roman" w:cstheme="minorHAnsi"/>
                <w:sz w:val="24"/>
                <w:szCs w:val="24"/>
                <w:lang w:eastAsia="pl-PL"/>
              </w:rPr>
              <w:t xml:space="preserve">nego Prowadzenia Działalności Biznesowej (CSR/RBC). Umiejętność wsparcia przy opiniowaniu/przygotowywaniu dokumentów strategicznych operacyjnych krajowych </w:t>
            </w:r>
            <w:r w:rsidRPr="008C4F77">
              <w:rPr>
                <w:rFonts w:eastAsia="Times New Roman" w:cstheme="minorHAnsi"/>
                <w:sz w:val="24"/>
                <w:szCs w:val="24"/>
                <w:lang w:eastAsia="pl-PL"/>
              </w:rPr>
              <w:lastRenderedPageBreak/>
              <w:t>i</w:t>
            </w:r>
            <w:r w:rsidR="00294039" w:rsidRPr="008C4F77">
              <w:rPr>
                <w:rFonts w:cstheme="minorHAnsi"/>
                <w:sz w:val="24"/>
                <w:szCs w:val="24"/>
              </w:rPr>
              <w:t> </w:t>
            </w:r>
            <w:r w:rsidRPr="008C4F77">
              <w:rPr>
                <w:rFonts w:eastAsia="Times New Roman" w:cstheme="minorHAnsi"/>
                <w:sz w:val="24"/>
                <w:szCs w:val="24"/>
                <w:lang w:eastAsia="pl-PL"/>
              </w:rPr>
              <w:t>międzynarodowych z zakresu CSR/RBC. Umiejętność pracy w</w:t>
            </w:r>
            <w:r w:rsidR="00294039" w:rsidRPr="008C4F77">
              <w:rPr>
                <w:rFonts w:cstheme="minorHAnsi"/>
                <w:sz w:val="24"/>
                <w:szCs w:val="24"/>
              </w:rPr>
              <w:t> </w:t>
            </w:r>
            <w:r w:rsidRPr="008C4F77">
              <w:rPr>
                <w:rFonts w:eastAsia="Times New Roman" w:cstheme="minorHAnsi"/>
                <w:sz w:val="24"/>
                <w:szCs w:val="24"/>
                <w:lang w:eastAsia="pl-PL"/>
              </w:rPr>
              <w:t>zespole. Umiejętność pracy w</w:t>
            </w:r>
            <w:r w:rsidR="00294039" w:rsidRPr="008C4F77">
              <w:rPr>
                <w:rFonts w:cstheme="minorHAnsi"/>
                <w:sz w:val="24"/>
                <w:szCs w:val="24"/>
              </w:rPr>
              <w:t> </w:t>
            </w:r>
            <w:r w:rsidRPr="008C4F77">
              <w:rPr>
                <w:rFonts w:eastAsia="Times New Roman" w:cstheme="minorHAnsi"/>
                <w:sz w:val="24"/>
                <w:szCs w:val="24"/>
                <w:lang w:eastAsia="pl-PL"/>
              </w:rPr>
              <w:t>środowisku międzynarodowym.</w:t>
            </w:r>
          </w:p>
        </w:tc>
      </w:tr>
      <w:tr w:rsidR="00B667FB" w:rsidRPr="008C4F77" w14:paraId="1CEEC0F7" w14:textId="77777777" w:rsidTr="008076C5">
        <w:trPr>
          <w:trHeight w:val="1560"/>
        </w:trPr>
        <w:tc>
          <w:tcPr>
            <w:tcW w:w="2033" w:type="dxa"/>
            <w:hideMark/>
          </w:tcPr>
          <w:p w14:paraId="21FCAB34" w14:textId="00231563"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25. Biuro Ministra</w:t>
            </w:r>
          </w:p>
        </w:tc>
        <w:tc>
          <w:tcPr>
            <w:tcW w:w="1511" w:type="dxa"/>
            <w:hideMark/>
          </w:tcPr>
          <w:p w14:paraId="7540B989" w14:textId="3953E3F8" w:rsidR="00B667FB" w:rsidRPr="008C4F77" w:rsidRDefault="00C05170"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4F1AC031" w14:textId="4556966D"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Umiejętność obsługi komputera, pakietu MS Office i urządzeń biurowych, internetu, znajomość podstawowych terminów z</w:t>
            </w:r>
            <w:r w:rsidR="00D31EBB" w:rsidRPr="008C4F77">
              <w:rPr>
                <w:rFonts w:cstheme="minorHAnsi"/>
                <w:sz w:val="24"/>
                <w:szCs w:val="24"/>
              </w:rPr>
              <w:t> </w:t>
            </w:r>
            <w:r w:rsidRPr="008C4F77">
              <w:rPr>
                <w:rFonts w:eastAsia="Times New Roman" w:cstheme="minorHAnsi"/>
                <w:sz w:val="24"/>
                <w:szCs w:val="24"/>
                <w:lang w:eastAsia="pl-PL"/>
              </w:rPr>
              <w:t>zakresu funkcjonowania administracji, umiejętność pracy w zespole, wykształcenie preferowane: wyższe z</w:t>
            </w:r>
            <w:r w:rsidR="00D31EBB" w:rsidRPr="008C4F77">
              <w:rPr>
                <w:rFonts w:cstheme="minorHAnsi"/>
                <w:sz w:val="24"/>
                <w:szCs w:val="24"/>
              </w:rPr>
              <w:t> </w:t>
            </w:r>
            <w:r w:rsidRPr="008C4F77">
              <w:rPr>
                <w:rFonts w:eastAsia="Times New Roman" w:cstheme="minorHAnsi"/>
                <w:sz w:val="24"/>
                <w:szCs w:val="24"/>
                <w:lang w:eastAsia="pl-PL"/>
              </w:rPr>
              <w:t>zakresu prawa.</w:t>
            </w:r>
          </w:p>
        </w:tc>
        <w:tc>
          <w:tcPr>
            <w:tcW w:w="3562" w:type="dxa"/>
            <w:hideMark/>
          </w:tcPr>
          <w:p w14:paraId="504C08B8"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Wsparcie Zespołu w zadaniach związanych z prowadzeniem spraw nadzoru organizacyjnego nad jednostkami np. sporządzanie informacji, opinii i analiz.</w:t>
            </w:r>
          </w:p>
        </w:tc>
        <w:tc>
          <w:tcPr>
            <w:tcW w:w="3586" w:type="dxa"/>
            <w:hideMark/>
          </w:tcPr>
          <w:p w14:paraId="0FF74A6C" w14:textId="03AAF451"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Zdobycie wiedzy w zakresie zadań związanych z nadzorem organizacyjno-personalnym nad jednostkami, w szczególności zadań związanych z tworzeniem i przekształcaniem jednostek, nadawaniem i zmianą statutów oraz powoływaniem i</w:t>
            </w:r>
            <w:r w:rsidR="00D31EBB" w:rsidRPr="008C4F77">
              <w:rPr>
                <w:rFonts w:cstheme="minorHAnsi"/>
                <w:sz w:val="24"/>
                <w:szCs w:val="24"/>
              </w:rPr>
              <w:t> </w:t>
            </w:r>
            <w:r w:rsidRPr="008C4F77">
              <w:rPr>
                <w:rFonts w:eastAsia="Times New Roman" w:cstheme="minorHAnsi"/>
                <w:sz w:val="24"/>
                <w:szCs w:val="24"/>
                <w:lang w:eastAsia="pl-PL"/>
              </w:rPr>
              <w:t>odwoływaniem osób wchodzących w skład organów zarządzających, nadzorujących i</w:t>
            </w:r>
            <w:r w:rsidR="00D31EBB" w:rsidRPr="008C4F77">
              <w:rPr>
                <w:rFonts w:cstheme="minorHAnsi"/>
                <w:sz w:val="24"/>
                <w:szCs w:val="24"/>
              </w:rPr>
              <w:t> </w:t>
            </w:r>
            <w:r w:rsidRPr="008C4F77">
              <w:rPr>
                <w:rFonts w:eastAsia="Times New Roman" w:cstheme="minorHAnsi"/>
                <w:sz w:val="24"/>
                <w:szCs w:val="24"/>
                <w:lang w:eastAsia="pl-PL"/>
              </w:rPr>
              <w:t>doradczych.</w:t>
            </w:r>
          </w:p>
        </w:tc>
      </w:tr>
      <w:tr w:rsidR="00B667FB" w:rsidRPr="008C4F77" w14:paraId="2E711E13" w14:textId="77777777" w:rsidTr="008076C5">
        <w:trPr>
          <w:trHeight w:val="624"/>
        </w:trPr>
        <w:tc>
          <w:tcPr>
            <w:tcW w:w="2033" w:type="dxa"/>
            <w:hideMark/>
          </w:tcPr>
          <w:p w14:paraId="1C90AF3E" w14:textId="4102C2C6" w:rsidR="00D26298" w:rsidRPr="008C4F77" w:rsidRDefault="00B667FB" w:rsidP="00434AF0">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26. Departament Budżetu</w:t>
            </w:r>
            <w:r w:rsidR="00434AF0" w:rsidRPr="008C4F77">
              <w:rPr>
                <w:rFonts w:eastAsia="Times New Roman" w:cstheme="minorHAnsi"/>
                <w:sz w:val="24"/>
                <w:szCs w:val="24"/>
                <w:lang w:eastAsia="pl-PL"/>
              </w:rPr>
              <w:t xml:space="preserve">, </w:t>
            </w:r>
            <w:r w:rsidR="00D26298" w:rsidRPr="008C4F77">
              <w:rPr>
                <w:rFonts w:eastAsia="Times New Roman" w:cstheme="minorHAnsi"/>
                <w:sz w:val="24"/>
                <w:szCs w:val="24"/>
                <w:lang w:eastAsia="pl-PL"/>
              </w:rPr>
              <w:t xml:space="preserve">Wydział Finansowania Programów </w:t>
            </w:r>
            <w:r w:rsidR="00D26298" w:rsidRPr="008C4F77">
              <w:rPr>
                <w:rFonts w:eastAsia="Times New Roman" w:cstheme="minorHAnsi"/>
                <w:sz w:val="24"/>
                <w:szCs w:val="24"/>
                <w:lang w:eastAsia="pl-PL"/>
              </w:rPr>
              <w:lastRenderedPageBreak/>
              <w:t>Współpracy Terytorialnej</w:t>
            </w:r>
          </w:p>
        </w:tc>
        <w:tc>
          <w:tcPr>
            <w:tcW w:w="1511" w:type="dxa"/>
            <w:hideMark/>
          </w:tcPr>
          <w:p w14:paraId="759F9903" w14:textId="375333B9" w:rsidR="00B667FB" w:rsidRPr="008C4F77" w:rsidRDefault="00C05170"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3 miesiące</w:t>
            </w:r>
          </w:p>
        </w:tc>
        <w:tc>
          <w:tcPr>
            <w:tcW w:w="4476" w:type="dxa"/>
            <w:hideMark/>
          </w:tcPr>
          <w:p w14:paraId="06BE10D6"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Umiejętności analityczne, znajomość języka angielskiego na poziomie B1/B2.</w:t>
            </w:r>
          </w:p>
        </w:tc>
        <w:tc>
          <w:tcPr>
            <w:tcW w:w="3562" w:type="dxa"/>
            <w:hideMark/>
          </w:tcPr>
          <w:p w14:paraId="4498A840" w14:textId="35751D5B"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Weryfikacja poprawności przygotowywanych umów i</w:t>
            </w:r>
            <w:r w:rsidR="00D31EBB" w:rsidRPr="008C4F77">
              <w:rPr>
                <w:rFonts w:cstheme="minorHAnsi"/>
                <w:sz w:val="24"/>
                <w:szCs w:val="24"/>
              </w:rPr>
              <w:t> </w:t>
            </w:r>
            <w:r w:rsidRPr="008C4F77">
              <w:rPr>
                <w:rFonts w:eastAsia="Times New Roman" w:cstheme="minorHAnsi"/>
                <w:sz w:val="24"/>
                <w:szCs w:val="24"/>
                <w:lang w:eastAsia="pl-PL"/>
              </w:rPr>
              <w:t>aneksów, weryfikacja pod względem formalno</w:t>
            </w:r>
            <w:r w:rsidR="002A451C" w:rsidRPr="008C4F77">
              <w:rPr>
                <w:rFonts w:eastAsia="Times New Roman" w:cstheme="minorHAnsi"/>
                <w:sz w:val="24"/>
                <w:szCs w:val="24"/>
                <w:lang w:eastAsia="pl-PL"/>
              </w:rPr>
              <w:t>-</w:t>
            </w:r>
            <w:r w:rsidRPr="008C4F77">
              <w:rPr>
                <w:rFonts w:eastAsia="Times New Roman" w:cstheme="minorHAnsi"/>
                <w:sz w:val="24"/>
                <w:szCs w:val="24"/>
                <w:lang w:eastAsia="pl-PL"/>
              </w:rPr>
              <w:lastRenderedPageBreak/>
              <w:t>rachunkowym dowodów ksi</w:t>
            </w:r>
            <w:r w:rsidR="002A451C" w:rsidRPr="008C4F77">
              <w:rPr>
                <w:rFonts w:eastAsia="Times New Roman" w:cstheme="minorHAnsi"/>
                <w:sz w:val="24"/>
                <w:szCs w:val="24"/>
                <w:lang w:eastAsia="pl-PL"/>
              </w:rPr>
              <w:t>ę</w:t>
            </w:r>
            <w:r w:rsidRPr="008C4F77">
              <w:rPr>
                <w:rFonts w:eastAsia="Times New Roman" w:cstheme="minorHAnsi"/>
                <w:sz w:val="24"/>
                <w:szCs w:val="24"/>
                <w:lang w:eastAsia="pl-PL"/>
              </w:rPr>
              <w:t>gowych.</w:t>
            </w:r>
          </w:p>
        </w:tc>
        <w:tc>
          <w:tcPr>
            <w:tcW w:w="3586" w:type="dxa"/>
            <w:hideMark/>
          </w:tcPr>
          <w:p w14:paraId="2F7B762B" w14:textId="41295A33"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Poznanie zasad ksi</w:t>
            </w:r>
            <w:r w:rsidR="002A451C" w:rsidRPr="008C4F77">
              <w:rPr>
                <w:rFonts w:eastAsia="Times New Roman" w:cstheme="minorHAnsi"/>
                <w:sz w:val="24"/>
                <w:szCs w:val="24"/>
                <w:lang w:eastAsia="pl-PL"/>
              </w:rPr>
              <w:t>ę</w:t>
            </w:r>
            <w:r w:rsidRPr="008C4F77">
              <w:rPr>
                <w:rFonts w:eastAsia="Times New Roman" w:cstheme="minorHAnsi"/>
                <w:sz w:val="24"/>
                <w:szCs w:val="24"/>
                <w:lang w:eastAsia="pl-PL"/>
              </w:rPr>
              <w:t>gowości i</w:t>
            </w:r>
            <w:r w:rsidR="00D31EBB" w:rsidRPr="008C4F77">
              <w:rPr>
                <w:rFonts w:cstheme="minorHAnsi"/>
                <w:sz w:val="24"/>
                <w:szCs w:val="24"/>
              </w:rPr>
              <w:t> </w:t>
            </w:r>
            <w:r w:rsidRPr="008C4F77">
              <w:rPr>
                <w:rFonts w:eastAsia="Times New Roman" w:cstheme="minorHAnsi"/>
                <w:sz w:val="24"/>
                <w:szCs w:val="24"/>
                <w:lang w:eastAsia="pl-PL"/>
              </w:rPr>
              <w:t>rachunkowości budżetowej, poznanie zasad finansowania programów współpracy Interreg.</w:t>
            </w:r>
          </w:p>
        </w:tc>
      </w:tr>
      <w:tr w:rsidR="00B667FB" w:rsidRPr="008C4F77" w14:paraId="24B551C7" w14:textId="77777777" w:rsidTr="008076C5">
        <w:trPr>
          <w:trHeight w:val="2184"/>
        </w:trPr>
        <w:tc>
          <w:tcPr>
            <w:tcW w:w="2033" w:type="dxa"/>
            <w:hideMark/>
          </w:tcPr>
          <w:p w14:paraId="1B855925" w14:textId="682E68EA" w:rsidR="00D26298" w:rsidRPr="008C4F77" w:rsidRDefault="00B667FB" w:rsidP="00434AF0">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27. Departament Budżetu</w:t>
            </w:r>
            <w:r w:rsidR="00434AF0" w:rsidRPr="008C4F77">
              <w:rPr>
                <w:rFonts w:eastAsia="Times New Roman" w:cstheme="minorHAnsi"/>
                <w:sz w:val="24"/>
                <w:szCs w:val="24"/>
                <w:lang w:eastAsia="pl-PL"/>
              </w:rPr>
              <w:t xml:space="preserve">, </w:t>
            </w:r>
            <w:r w:rsidR="00D26298" w:rsidRPr="008C4F77">
              <w:rPr>
                <w:rFonts w:eastAsia="Times New Roman" w:cstheme="minorHAnsi"/>
                <w:sz w:val="24"/>
                <w:szCs w:val="24"/>
                <w:lang w:eastAsia="pl-PL"/>
              </w:rPr>
              <w:t>Wydział Budżetu Dysponenta / Wydział Planowania Budżetu</w:t>
            </w:r>
          </w:p>
        </w:tc>
        <w:tc>
          <w:tcPr>
            <w:tcW w:w="1511" w:type="dxa"/>
            <w:hideMark/>
          </w:tcPr>
          <w:p w14:paraId="65B99C15" w14:textId="64D23B7C" w:rsidR="00B667FB" w:rsidRPr="008C4F77" w:rsidRDefault="00C05170"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1CA5C1F3"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Obsługa MS Office w stopniu średnim, umiejętności analityczne, wykształcenie min. średnie.</w:t>
            </w:r>
          </w:p>
        </w:tc>
        <w:tc>
          <w:tcPr>
            <w:tcW w:w="3562" w:type="dxa"/>
            <w:hideMark/>
          </w:tcPr>
          <w:p w14:paraId="1E0E4578" w14:textId="0125DB5B"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Wsparcie w procesie informowania jednostek i</w:t>
            </w:r>
            <w:r w:rsidR="005137D8" w:rsidRPr="008C4F77">
              <w:rPr>
                <w:rFonts w:cstheme="minorHAnsi"/>
                <w:sz w:val="24"/>
                <w:szCs w:val="24"/>
              </w:rPr>
              <w:t> </w:t>
            </w:r>
            <w:r w:rsidRPr="008C4F77">
              <w:rPr>
                <w:rFonts w:eastAsia="Times New Roman" w:cstheme="minorHAnsi"/>
                <w:sz w:val="24"/>
                <w:szCs w:val="24"/>
                <w:lang w:eastAsia="pl-PL"/>
              </w:rPr>
              <w:t>komórek o projekcie budżetu, wsparcie w opracowaniu projektu i planu MFiPR, udział w</w:t>
            </w:r>
            <w:r w:rsidR="005137D8" w:rsidRPr="008C4F77">
              <w:rPr>
                <w:rFonts w:cstheme="minorHAnsi"/>
                <w:sz w:val="24"/>
                <w:szCs w:val="24"/>
              </w:rPr>
              <w:t> </w:t>
            </w:r>
            <w:r w:rsidRPr="008C4F77">
              <w:rPr>
                <w:rFonts w:eastAsia="Times New Roman" w:cstheme="minorHAnsi"/>
                <w:sz w:val="24"/>
                <w:szCs w:val="24"/>
                <w:lang w:eastAsia="pl-PL"/>
              </w:rPr>
              <w:t>prowadzeniu baz danych w MS Excel, analiza danych w zakresie planu, przygotowywanie decyzji w</w:t>
            </w:r>
            <w:r w:rsidR="005137D8" w:rsidRPr="008C4F77">
              <w:rPr>
                <w:rFonts w:cstheme="minorHAnsi"/>
                <w:sz w:val="24"/>
                <w:szCs w:val="24"/>
              </w:rPr>
              <w:t> </w:t>
            </w:r>
            <w:r w:rsidRPr="008C4F77">
              <w:rPr>
                <w:rFonts w:eastAsia="Times New Roman" w:cstheme="minorHAnsi"/>
                <w:sz w:val="24"/>
                <w:szCs w:val="24"/>
                <w:lang w:eastAsia="pl-PL"/>
              </w:rPr>
              <w:t>sprawie zmian w planie, finansowym, ewidencja planu oraz zmian w planie finansowym w systemie finansowo-księgowym oraz systemie informatycznym obsługi budżetu państwa, weryfikowanie upoważnień w</w:t>
            </w:r>
            <w:r w:rsidR="005137D8" w:rsidRPr="008C4F77">
              <w:rPr>
                <w:rFonts w:cstheme="minorHAnsi"/>
                <w:sz w:val="24"/>
                <w:szCs w:val="24"/>
              </w:rPr>
              <w:t> </w:t>
            </w:r>
            <w:r w:rsidRPr="008C4F77">
              <w:rPr>
                <w:rFonts w:eastAsia="Times New Roman" w:cstheme="minorHAnsi"/>
                <w:sz w:val="24"/>
                <w:szCs w:val="24"/>
                <w:lang w:eastAsia="pl-PL"/>
              </w:rPr>
              <w:t>zakresie płatności, opiniowanie wniosków o dofinansowanie projektów PT/zmian harmonogramów decyzji o</w:t>
            </w:r>
            <w:r w:rsidR="005137D8" w:rsidRPr="008C4F77">
              <w:rPr>
                <w:rFonts w:cstheme="minorHAnsi"/>
                <w:sz w:val="24"/>
                <w:szCs w:val="24"/>
              </w:rPr>
              <w:t> </w:t>
            </w:r>
            <w:r w:rsidRPr="008C4F77">
              <w:rPr>
                <w:rFonts w:eastAsia="Times New Roman" w:cstheme="minorHAnsi"/>
                <w:sz w:val="24"/>
                <w:szCs w:val="24"/>
                <w:lang w:eastAsia="pl-PL"/>
              </w:rPr>
              <w:t>dofinansowanie projektów PT.</w:t>
            </w:r>
          </w:p>
        </w:tc>
        <w:tc>
          <w:tcPr>
            <w:tcW w:w="3586" w:type="dxa"/>
            <w:hideMark/>
          </w:tcPr>
          <w:p w14:paraId="248BDD4B" w14:textId="7D20F6F2"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Podstawowa znajomość finansów publicznych oraz umiejętnoś</w:t>
            </w:r>
            <w:r w:rsidR="002A451C" w:rsidRPr="008C4F77">
              <w:rPr>
                <w:rFonts w:eastAsia="Times New Roman" w:cstheme="minorHAnsi"/>
                <w:sz w:val="24"/>
                <w:szCs w:val="24"/>
                <w:lang w:eastAsia="pl-PL"/>
              </w:rPr>
              <w:t>ć</w:t>
            </w:r>
            <w:r w:rsidRPr="008C4F77">
              <w:rPr>
                <w:rFonts w:eastAsia="Times New Roman" w:cstheme="minorHAnsi"/>
                <w:sz w:val="24"/>
                <w:szCs w:val="24"/>
                <w:lang w:eastAsia="pl-PL"/>
              </w:rPr>
              <w:t xml:space="preserve"> szukania informacji umieszczanych w załącznikach do ustawy budżetowej, podniesienie umiejętności obsługi MS Office, znajomość funkcjonowania programu księgowego Quorum F-k oraz Trezor. Znaj</w:t>
            </w:r>
            <w:r w:rsidR="002A451C" w:rsidRPr="008C4F77">
              <w:rPr>
                <w:rFonts w:eastAsia="Times New Roman" w:cstheme="minorHAnsi"/>
                <w:sz w:val="24"/>
                <w:szCs w:val="24"/>
                <w:lang w:eastAsia="pl-PL"/>
              </w:rPr>
              <w:t>o</w:t>
            </w:r>
            <w:r w:rsidRPr="008C4F77">
              <w:rPr>
                <w:rFonts w:eastAsia="Times New Roman" w:cstheme="minorHAnsi"/>
                <w:sz w:val="24"/>
                <w:szCs w:val="24"/>
                <w:lang w:eastAsia="pl-PL"/>
              </w:rPr>
              <w:t>mość podsta</w:t>
            </w:r>
            <w:r w:rsidR="002A451C" w:rsidRPr="008C4F77">
              <w:rPr>
                <w:rFonts w:eastAsia="Times New Roman" w:cstheme="minorHAnsi"/>
                <w:sz w:val="24"/>
                <w:szCs w:val="24"/>
                <w:lang w:eastAsia="pl-PL"/>
              </w:rPr>
              <w:t>wowych</w:t>
            </w:r>
            <w:r w:rsidRPr="008C4F77">
              <w:rPr>
                <w:rFonts w:eastAsia="Times New Roman" w:cstheme="minorHAnsi"/>
                <w:sz w:val="24"/>
                <w:szCs w:val="24"/>
                <w:lang w:eastAsia="pl-PL"/>
              </w:rPr>
              <w:t xml:space="preserve"> zasad księgowości oraz wiedza z</w:t>
            </w:r>
            <w:r w:rsidR="005137D8" w:rsidRPr="008C4F77">
              <w:rPr>
                <w:rFonts w:cstheme="minorHAnsi"/>
                <w:sz w:val="24"/>
                <w:szCs w:val="24"/>
              </w:rPr>
              <w:t> </w:t>
            </w:r>
            <w:r w:rsidRPr="008C4F77">
              <w:rPr>
                <w:rFonts w:eastAsia="Times New Roman" w:cstheme="minorHAnsi"/>
                <w:sz w:val="24"/>
                <w:szCs w:val="24"/>
                <w:lang w:eastAsia="pl-PL"/>
              </w:rPr>
              <w:t>zakresu systemu wdrażania i</w:t>
            </w:r>
            <w:r w:rsidR="005137D8" w:rsidRPr="008C4F77">
              <w:rPr>
                <w:rFonts w:cstheme="minorHAnsi"/>
                <w:sz w:val="24"/>
                <w:szCs w:val="24"/>
              </w:rPr>
              <w:t> </w:t>
            </w:r>
            <w:r w:rsidRPr="008C4F77">
              <w:rPr>
                <w:rFonts w:eastAsia="Times New Roman" w:cstheme="minorHAnsi"/>
                <w:sz w:val="24"/>
                <w:szCs w:val="24"/>
                <w:lang w:eastAsia="pl-PL"/>
              </w:rPr>
              <w:t>realizacji programów z</w:t>
            </w:r>
            <w:r w:rsidR="005137D8" w:rsidRPr="008C4F77">
              <w:rPr>
                <w:rFonts w:cstheme="minorHAnsi"/>
                <w:sz w:val="24"/>
                <w:szCs w:val="24"/>
              </w:rPr>
              <w:t> </w:t>
            </w:r>
            <w:r w:rsidRPr="008C4F77">
              <w:rPr>
                <w:rFonts w:eastAsia="Times New Roman" w:cstheme="minorHAnsi"/>
                <w:sz w:val="24"/>
                <w:szCs w:val="24"/>
                <w:lang w:eastAsia="pl-PL"/>
              </w:rPr>
              <w:t>udziałem środków UE.</w:t>
            </w:r>
          </w:p>
        </w:tc>
      </w:tr>
      <w:tr w:rsidR="00B667FB" w:rsidRPr="008C4F77" w14:paraId="65C5D50C" w14:textId="77777777" w:rsidTr="008076C5">
        <w:trPr>
          <w:trHeight w:val="1248"/>
        </w:trPr>
        <w:tc>
          <w:tcPr>
            <w:tcW w:w="2033" w:type="dxa"/>
            <w:hideMark/>
          </w:tcPr>
          <w:p w14:paraId="680E3B07" w14:textId="03C0342F" w:rsidR="009831E1" w:rsidRPr="008C4F77" w:rsidRDefault="00B667FB" w:rsidP="00434AF0">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28. Departament Budżetu</w:t>
            </w:r>
            <w:r w:rsidR="00434AF0" w:rsidRPr="008C4F77">
              <w:rPr>
                <w:rFonts w:eastAsia="Times New Roman" w:cstheme="minorHAnsi"/>
                <w:sz w:val="24"/>
                <w:szCs w:val="24"/>
                <w:lang w:eastAsia="pl-PL"/>
              </w:rPr>
              <w:t xml:space="preserve">, </w:t>
            </w:r>
            <w:r w:rsidR="009831E1" w:rsidRPr="008C4F77">
              <w:rPr>
                <w:rFonts w:eastAsia="Times New Roman" w:cstheme="minorHAnsi"/>
                <w:sz w:val="24"/>
                <w:szCs w:val="24"/>
                <w:lang w:eastAsia="pl-PL"/>
              </w:rPr>
              <w:t>Wydział Finansowania Programów Regionalnych</w:t>
            </w:r>
          </w:p>
        </w:tc>
        <w:tc>
          <w:tcPr>
            <w:tcW w:w="1511" w:type="dxa"/>
            <w:hideMark/>
          </w:tcPr>
          <w:p w14:paraId="04FB754E" w14:textId="0405D9B5" w:rsidR="00B667FB" w:rsidRPr="008C4F77" w:rsidRDefault="00C05170"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3DCFEB2E"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Umiejętności analityczne, wykształcenie min. średnie o profilu ekonomicznym.</w:t>
            </w:r>
          </w:p>
        </w:tc>
        <w:tc>
          <w:tcPr>
            <w:tcW w:w="3562" w:type="dxa"/>
            <w:hideMark/>
          </w:tcPr>
          <w:p w14:paraId="6C7E263D" w14:textId="1AF8DDBD"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Wsparcie w procesie weryfikacji formalno-rachunkowej oraz dekretacji dowodów księgowych, wsparcie w akceptacji zmian w</w:t>
            </w:r>
            <w:r w:rsidR="00B156D0" w:rsidRPr="008C4F77">
              <w:rPr>
                <w:rFonts w:cstheme="minorHAnsi"/>
                <w:sz w:val="24"/>
                <w:szCs w:val="24"/>
              </w:rPr>
              <w:t> </w:t>
            </w:r>
            <w:r w:rsidRPr="008C4F77">
              <w:rPr>
                <w:rFonts w:eastAsia="Times New Roman" w:cstheme="minorHAnsi"/>
                <w:sz w:val="24"/>
                <w:szCs w:val="24"/>
                <w:lang w:eastAsia="pl-PL"/>
              </w:rPr>
              <w:t>planie finansowym, wsparcie w</w:t>
            </w:r>
            <w:r w:rsidR="00B156D0" w:rsidRPr="008C4F77">
              <w:rPr>
                <w:rFonts w:cstheme="minorHAnsi"/>
                <w:sz w:val="24"/>
                <w:szCs w:val="24"/>
              </w:rPr>
              <w:t> </w:t>
            </w:r>
            <w:r w:rsidRPr="008C4F77">
              <w:rPr>
                <w:rFonts w:eastAsia="Times New Roman" w:cstheme="minorHAnsi"/>
                <w:sz w:val="24"/>
                <w:szCs w:val="24"/>
                <w:lang w:eastAsia="pl-PL"/>
              </w:rPr>
              <w:t>weryfikacji poprawności upoważnień w zakresie płatności.</w:t>
            </w:r>
          </w:p>
        </w:tc>
        <w:tc>
          <w:tcPr>
            <w:tcW w:w="3586" w:type="dxa"/>
            <w:hideMark/>
          </w:tcPr>
          <w:p w14:paraId="3E8DECE5" w14:textId="6DC24CF6"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Podstawowa znajomość w</w:t>
            </w:r>
            <w:r w:rsidR="00B156D0" w:rsidRPr="008C4F77">
              <w:rPr>
                <w:rFonts w:cstheme="minorHAnsi"/>
                <w:sz w:val="24"/>
                <w:szCs w:val="24"/>
              </w:rPr>
              <w:t> </w:t>
            </w:r>
            <w:r w:rsidRPr="008C4F77">
              <w:rPr>
                <w:rFonts w:eastAsia="Times New Roman" w:cstheme="minorHAnsi"/>
                <w:sz w:val="24"/>
                <w:szCs w:val="24"/>
                <w:lang w:eastAsia="pl-PL"/>
              </w:rPr>
              <w:t>zakresie finansów publicznych,</w:t>
            </w:r>
            <w:r w:rsidR="002A451C" w:rsidRPr="008C4F77">
              <w:rPr>
                <w:rFonts w:eastAsia="Times New Roman" w:cstheme="minorHAnsi"/>
                <w:sz w:val="24"/>
                <w:szCs w:val="24"/>
                <w:lang w:eastAsia="pl-PL"/>
              </w:rPr>
              <w:t xml:space="preserve"> </w:t>
            </w:r>
            <w:r w:rsidRPr="008C4F77">
              <w:rPr>
                <w:rFonts w:eastAsia="Times New Roman" w:cstheme="minorHAnsi"/>
                <w:sz w:val="24"/>
                <w:szCs w:val="24"/>
                <w:lang w:eastAsia="pl-PL"/>
              </w:rPr>
              <w:t>znajomość funkcjonowania programu księgowego Quorum F-k, znaj</w:t>
            </w:r>
            <w:r w:rsidR="002A451C" w:rsidRPr="008C4F77">
              <w:rPr>
                <w:rFonts w:eastAsia="Times New Roman" w:cstheme="minorHAnsi"/>
                <w:sz w:val="24"/>
                <w:szCs w:val="24"/>
                <w:lang w:eastAsia="pl-PL"/>
              </w:rPr>
              <w:t>o</w:t>
            </w:r>
            <w:r w:rsidRPr="008C4F77">
              <w:rPr>
                <w:rFonts w:eastAsia="Times New Roman" w:cstheme="minorHAnsi"/>
                <w:sz w:val="24"/>
                <w:szCs w:val="24"/>
                <w:lang w:eastAsia="pl-PL"/>
              </w:rPr>
              <w:t>mość podstawowych zasad księgowości oraz wiedzy z</w:t>
            </w:r>
            <w:r w:rsidR="00B156D0" w:rsidRPr="008C4F77">
              <w:rPr>
                <w:rFonts w:cstheme="minorHAnsi"/>
                <w:sz w:val="24"/>
                <w:szCs w:val="24"/>
              </w:rPr>
              <w:t> </w:t>
            </w:r>
            <w:r w:rsidRPr="008C4F77">
              <w:rPr>
                <w:rFonts w:eastAsia="Times New Roman" w:cstheme="minorHAnsi"/>
                <w:sz w:val="24"/>
                <w:szCs w:val="24"/>
                <w:lang w:eastAsia="pl-PL"/>
              </w:rPr>
              <w:t>zakresu systemu wdrażania i</w:t>
            </w:r>
            <w:r w:rsidR="00B156D0" w:rsidRPr="008C4F77">
              <w:rPr>
                <w:rFonts w:cstheme="minorHAnsi"/>
                <w:sz w:val="24"/>
                <w:szCs w:val="24"/>
              </w:rPr>
              <w:t> </w:t>
            </w:r>
            <w:r w:rsidRPr="008C4F77">
              <w:rPr>
                <w:rFonts w:eastAsia="Times New Roman" w:cstheme="minorHAnsi"/>
                <w:sz w:val="24"/>
                <w:szCs w:val="24"/>
                <w:lang w:eastAsia="pl-PL"/>
              </w:rPr>
              <w:t>realizacji 16 Programów Regionalnych.</w:t>
            </w:r>
          </w:p>
        </w:tc>
      </w:tr>
      <w:tr w:rsidR="00B667FB" w:rsidRPr="008C4F77" w14:paraId="3CB2A317" w14:textId="77777777" w:rsidTr="008076C5">
        <w:trPr>
          <w:trHeight w:val="1248"/>
        </w:trPr>
        <w:tc>
          <w:tcPr>
            <w:tcW w:w="2033" w:type="dxa"/>
            <w:hideMark/>
          </w:tcPr>
          <w:p w14:paraId="7EBC9464" w14:textId="3299261D" w:rsidR="009831E1" w:rsidRPr="008C4F77" w:rsidRDefault="00B667FB" w:rsidP="00434AF0">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29. Departament Budżetu</w:t>
            </w:r>
            <w:r w:rsidR="00434AF0" w:rsidRPr="008C4F77">
              <w:rPr>
                <w:rFonts w:eastAsia="Times New Roman" w:cstheme="minorHAnsi"/>
                <w:sz w:val="24"/>
                <w:szCs w:val="24"/>
                <w:lang w:eastAsia="pl-PL"/>
              </w:rPr>
              <w:t xml:space="preserve">, </w:t>
            </w:r>
            <w:r w:rsidR="009831E1" w:rsidRPr="008C4F77">
              <w:rPr>
                <w:rFonts w:eastAsia="Times New Roman" w:cstheme="minorHAnsi"/>
                <w:sz w:val="24"/>
                <w:szCs w:val="24"/>
                <w:lang w:eastAsia="pl-PL"/>
              </w:rPr>
              <w:t>Wydział Współfinansowa</w:t>
            </w:r>
            <w:r w:rsidR="00434AF0" w:rsidRPr="008C4F77">
              <w:rPr>
                <w:rFonts w:eastAsia="Times New Roman" w:cstheme="minorHAnsi"/>
                <w:sz w:val="24"/>
                <w:szCs w:val="24"/>
                <w:lang w:eastAsia="pl-PL"/>
              </w:rPr>
              <w:t>-</w:t>
            </w:r>
            <w:r w:rsidR="009831E1" w:rsidRPr="008C4F77">
              <w:rPr>
                <w:rFonts w:eastAsia="Times New Roman" w:cstheme="minorHAnsi"/>
                <w:sz w:val="24"/>
                <w:szCs w:val="24"/>
                <w:lang w:eastAsia="pl-PL"/>
              </w:rPr>
              <w:t>nia Programów Regionalnych</w:t>
            </w:r>
          </w:p>
        </w:tc>
        <w:tc>
          <w:tcPr>
            <w:tcW w:w="1511" w:type="dxa"/>
            <w:hideMark/>
          </w:tcPr>
          <w:p w14:paraId="2395CE2B" w14:textId="4569118D" w:rsidR="00B667FB" w:rsidRPr="008C4F77" w:rsidRDefault="00C05170"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45131B9E"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Umiejętności analityczne, wykształcenie miń. średnie o profilu ekonomicznym.</w:t>
            </w:r>
          </w:p>
        </w:tc>
        <w:tc>
          <w:tcPr>
            <w:tcW w:w="3562" w:type="dxa"/>
            <w:hideMark/>
          </w:tcPr>
          <w:p w14:paraId="091747A1" w14:textId="3DCF1546"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Wsparcie w procesie weryfikacji formalno-rachunkowej oraz dekretacji dowodów księgowych, wsparcie w akceptacji zmian w</w:t>
            </w:r>
            <w:r w:rsidR="003907A9" w:rsidRPr="008C4F77">
              <w:rPr>
                <w:rFonts w:cstheme="minorHAnsi"/>
                <w:sz w:val="24"/>
                <w:szCs w:val="24"/>
              </w:rPr>
              <w:t> </w:t>
            </w:r>
            <w:r w:rsidRPr="008C4F77">
              <w:rPr>
                <w:rFonts w:eastAsia="Times New Roman" w:cstheme="minorHAnsi"/>
                <w:sz w:val="24"/>
                <w:szCs w:val="24"/>
                <w:lang w:eastAsia="pl-PL"/>
              </w:rPr>
              <w:t>planie finansowym, wsparcie w</w:t>
            </w:r>
            <w:r w:rsidR="003907A9" w:rsidRPr="008C4F77">
              <w:rPr>
                <w:rFonts w:cstheme="minorHAnsi"/>
                <w:sz w:val="24"/>
                <w:szCs w:val="24"/>
              </w:rPr>
              <w:t> </w:t>
            </w:r>
            <w:r w:rsidRPr="008C4F77">
              <w:rPr>
                <w:rFonts w:eastAsia="Times New Roman" w:cstheme="minorHAnsi"/>
                <w:sz w:val="24"/>
                <w:szCs w:val="24"/>
                <w:lang w:eastAsia="pl-PL"/>
              </w:rPr>
              <w:t>weryfikacji poprawności wpływów dochodów budżetowych.</w:t>
            </w:r>
          </w:p>
        </w:tc>
        <w:tc>
          <w:tcPr>
            <w:tcW w:w="3586" w:type="dxa"/>
            <w:hideMark/>
          </w:tcPr>
          <w:p w14:paraId="5D23AD0D" w14:textId="008BF1CA"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Podstawowa znajomość w</w:t>
            </w:r>
            <w:r w:rsidR="003907A9" w:rsidRPr="008C4F77">
              <w:rPr>
                <w:rFonts w:cstheme="minorHAnsi"/>
                <w:sz w:val="24"/>
                <w:szCs w:val="24"/>
              </w:rPr>
              <w:t> </w:t>
            </w:r>
            <w:r w:rsidRPr="008C4F77">
              <w:rPr>
                <w:rFonts w:eastAsia="Times New Roman" w:cstheme="minorHAnsi"/>
                <w:sz w:val="24"/>
                <w:szCs w:val="24"/>
                <w:lang w:eastAsia="pl-PL"/>
              </w:rPr>
              <w:t>zakresie finansów publicznych,</w:t>
            </w:r>
            <w:r w:rsidR="002A451C" w:rsidRPr="008C4F77">
              <w:rPr>
                <w:rFonts w:eastAsia="Times New Roman" w:cstheme="minorHAnsi"/>
                <w:sz w:val="24"/>
                <w:szCs w:val="24"/>
                <w:lang w:eastAsia="pl-PL"/>
              </w:rPr>
              <w:t xml:space="preserve"> </w:t>
            </w:r>
            <w:r w:rsidRPr="008C4F77">
              <w:rPr>
                <w:rFonts w:eastAsia="Times New Roman" w:cstheme="minorHAnsi"/>
                <w:sz w:val="24"/>
                <w:szCs w:val="24"/>
                <w:lang w:eastAsia="pl-PL"/>
              </w:rPr>
              <w:t>znajomość funkcjonowania programu księgowego Quorum F-k, znaj</w:t>
            </w:r>
            <w:r w:rsidR="002A451C" w:rsidRPr="008C4F77">
              <w:rPr>
                <w:rFonts w:eastAsia="Times New Roman" w:cstheme="minorHAnsi"/>
                <w:sz w:val="24"/>
                <w:szCs w:val="24"/>
                <w:lang w:eastAsia="pl-PL"/>
              </w:rPr>
              <w:t>o</w:t>
            </w:r>
            <w:r w:rsidRPr="008C4F77">
              <w:rPr>
                <w:rFonts w:eastAsia="Times New Roman" w:cstheme="minorHAnsi"/>
                <w:sz w:val="24"/>
                <w:szCs w:val="24"/>
                <w:lang w:eastAsia="pl-PL"/>
              </w:rPr>
              <w:t>mość podstawowych zasad księgowości oraz wiedzy z</w:t>
            </w:r>
            <w:r w:rsidR="003907A9" w:rsidRPr="008C4F77">
              <w:rPr>
                <w:rFonts w:cstheme="minorHAnsi"/>
                <w:sz w:val="24"/>
                <w:szCs w:val="24"/>
              </w:rPr>
              <w:t> </w:t>
            </w:r>
            <w:r w:rsidRPr="008C4F77">
              <w:rPr>
                <w:rFonts w:eastAsia="Times New Roman" w:cstheme="minorHAnsi"/>
                <w:sz w:val="24"/>
                <w:szCs w:val="24"/>
                <w:lang w:eastAsia="pl-PL"/>
              </w:rPr>
              <w:t>zakresu systemu wdrażania i</w:t>
            </w:r>
            <w:r w:rsidR="003907A9" w:rsidRPr="008C4F77">
              <w:rPr>
                <w:rFonts w:cstheme="minorHAnsi"/>
                <w:sz w:val="24"/>
                <w:szCs w:val="24"/>
              </w:rPr>
              <w:t> </w:t>
            </w:r>
            <w:r w:rsidRPr="008C4F77">
              <w:rPr>
                <w:rFonts w:eastAsia="Times New Roman" w:cstheme="minorHAnsi"/>
                <w:sz w:val="24"/>
                <w:szCs w:val="24"/>
                <w:lang w:eastAsia="pl-PL"/>
              </w:rPr>
              <w:t>realizacji 16 Programów Regionalnych.</w:t>
            </w:r>
          </w:p>
        </w:tc>
      </w:tr>
      <w:tr w:rsidR="00B667FB" w:rsidRPr="008C4F77" w14:paraId="5F1AE431" w14:textId="77777777" w:rsidTr="008076C5">
        <w:trPr>
          <w:trHeight w:val="644"/>
        </w:trPr>
        <w:tc>
          <w:tcPr>
            <w:tcW w:w="2033" w:type="dxa"/>
            <w:hideMark/>
          </w:tcPr>
          <w:p w14:paraId="01B0348C" w14:textId="19B2BF1A" w:rsidR="009831E1" w:rsidRPr="008C4F77" w:rsidRDefault="00B667FB" w:rsidP="00434AF0">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30. Departament Budżetu</w:t>
            </w:r>
            <w:r w:rsidR="00434AF0" w:rsidRPr="008C4F77">
              <w:rPr>
                <w:rFonts w:eastAsia="Times New Roman" w:cstheme="minorHAnsi"/>
                <w:sz w:val="24"/>
                <w:szCs w:val="24"/>
                <w:lang w:eastAsia="pl-PL"/>
              </w:rPr>
              <w:t xml:space="preserve">, </w:t>
            </w:r>
            <w:r w:rsidR="009831E1" w:rsidRPr="008C4F77">
              <w:rPr>
                <w:rFonts w:eastAsia="Times New Roman" w:cstheme="minorHAnsi"/>
                <w:sz w:val="24"/>
                <w:szCs w:val="24"/>
                <w:lang w:eastAsia="pl-PL"/>
              </w:rPr>
              <w:t>Wydział Finansowania Programów Krajowych</w:t>
            </w:r>
          </w:p>
        </w:tc>
        <w:tc>
          <w:tcPr>
            <w:tcW w:w="1511" w:type="dxa"/>
            <w:hideMark/>
          </w:tcPr>
          <w:p w14:paraId="5FDCA0B8" w14:textId="4072CDF8" w:rsidR="00B667FB" w:rsidRPr="008C4F77" w:rsidRDefault="00C05170"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2E0EA616" w14:textId="149535D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Umiej</w:t>
            </w:r>
            <w:r w:rsidR="002A451C" w:rsidRPr="008C4F77">
              <w:rPr>
                <w:rFonts w:eastAsia="Times New Roman" w:cstheme="minorHAnsi"/>
                <w:sz w:val="24"/>
                <w:szCs w:val="24"/>
                <w:lang w:eastAsia="pl-PL"/>
              </w:rPr>
              <w:t>ę</w:t>
            </w:r>
            <w:r w:rsidRPr="008C4F77">
              <w:rPr>
                <w:rFonts w:eastAsia="Times New Roman" w:cstheme="minorHAnsi"/>
                <w:sz w:val="24"/>
                <w:szCs w:val="24"/>
                <w:lang w:eastAsia="pl-PL"/>
              </w:rPr>
              <w:t>tności analityczne. MS Excel i Word na średniozaawansowanym poziomie. Wykształcenie min. średnie o profilu ekonomicznym.</w:t>
            </w:r>
          </w:p>
        </w:tc>
        <w:tc>
          <w:tcPr>
            <w:tcW w:w="3562" w:type="dxa"/>
            <w:hideMark/>
          </w:tcPr>
          <w:p w14:paraId="03067269" w14:textId="43284594"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Wsparcie w procesie weryfikacji formalno-rachunkowej oraz dekretacji dowodów księgowych, wsparcie w weryfikacji poprawności upoważnień w</w:t>
            </w:r>
            <w:r w:rsidR="00510275" w:rsidRPr="008C4F77">
              <w:rPr>
                <w:rFonts w:cstheme="minorHAnsi"/>
                <w:sz w:val="24"/>
                <w:szCs w:val="24"/>
              </w:rPr>
              <w:t> </w:t>
            </w:r>
            <w:r w:rsidRPr="008C4F77">
              <w:rPr>
                <w:rFonts w:eastAsia="Times New Roman" w:cstheme="minorHAnsi"/>
                <w:sz w:val="24"/>
                <w:szCs w:val="24"/>
                <w:lang w:eastAsia="pl-PL"/>
              </w:rPr>
              <w:t>zakresie płatności, wsparcie w</w:t>
            </w:r>
            <w:r w:rsidR="00510275" w:rsidRPr="008C4F77">
              <w:rPr>
                <w:rFonts w:cstheme="minorHAnsi"/>
                <w:sz w:val="24"/>
                <w:szCs w:val="24"/>
              </w:rPr>
              <w:t> </w:t>
            </w:r>
            <w:r w:rsidRPr="008C4F77">
              <w:rPr>
                <w:rFonts w:eastAsia="Times New Roman" w:cstheme="minorHAnsi"/>
                <w:sz w:val="24"/>
                <w:szCs w:val="24"/>
                <w:lang w:eastAsia="pl-PL"/>
              </w:rPr>
              <w:t xml:space="preserve">zakresie przygotowania zleceń </w:t>
            </w:r>
            <w:r w:rsidRPr="008C4F77">
              <w:rPr>
                <w:rFonts w:eastAsia="Times New Roman" w:cstheme="minorHAnsi"/>
                <w:sz w:val="24"/>
                <w:szCs w:val="24"/>
                <w:lang w:eastAsia="pl-PL"/>
              </w:rPr>
              <w:lastRenderedPageBreak/>
              <w:t xml:space="preserve">płatności oraz w akceptacji zmian w planie finansowym. </w:t>
            </w:r>
          </w:p>
        </w:tc>
        <w:tc>
          <w:tcPr>
            <w:tcW w:w="3586" w:type="dxa"/>
            <w:hideMark/>
          </w:tcPr>
          <w:p w14:paraId="295FE682" w14:textId="37A4F82F"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Podstawowa znajomość obsługi sytemu księgowego Quorum F-K. Zapoznanie się z pracą w</w:t>
            </w:r>
            <w:r w:rsidR="00510275" w:rsidRPr="008C4F77">
              <w:rPr>
                <w:rFonts w:cstheme="minorHAnsi"/>
                <w:sz w:val="24"/>
                <w:szCs w:val="24"/>
              </w:rPr>
              <w:t> </w:t>
            </w:r>
            <w:r w:rsidRPr="008C4F77">
              <w:rPr>
                <w:rFonts w:eastAsia="Times New Roman" w:cstheme="minorHAnsi"/>
                <w:sz w:val="24"/>
                <w:szCs w:val="24"/>
                <w:lang w:eastAsia="pl-PL"/>
              </w:rPr>
              <w:t>komórce finansowej. Praktyczne wykorzystanie wiedzy m.in. z ustawy o</w:t>
            </w:r>
            <w:r w:rsidR="00510275" w:rsidRPr="008C4F77">
              <w:rPr>
                <w:rFonts w:cstheme="minorHAnsi"/>
                <w:sz w:val="24"/>
                <w:szCs w:val="24"/>
              </w:rPr>
              <w:t> </w:t>
            </w:r>
            <w:r w:rsidRPr="008C4F77">
              <w:rPr>
                <w:rFonts w:eastAsia="Times New Roman" w:cstheme="minorHAnsi"/>
                <w:sz w:val="24"/>
                <w:szCs w:val="24"/>
                <w:lang w:eastAsia="pl-PL"/>
              </w:rPr>
              <w:t xml:space="preserve">finansach publicznych. Podstawowa znajomość wiedzy z </w:t>
            </w:r>
            <w:r w:rsidRPr="008C4F77">
              <w:rPr>
                <w:rFonts w:eastAsia="Times New Roman" w:cstheme="minorHAnsi"/>
                <w:sz w:val="24"/>
                <w:szCs w:val="24"/>
                <w:lang w:eastAsia="pl-PL"/>
              </w:rPr>
              <w:lastRenderedPageBreak/>
              <w:t xml:space="preserve">zakresu wdrażania i realizacji programów z udziałem środków UE. </w:t>
            </w:r>
          </w:p>
        </w:tc>
      </w:tr>
      <w:tr w:rsidR="00B667FB" w:rsidRPr="008C4F77" w14:paraId="34849E24" w14:textId="77777777" w:rsidTr="008076C5">
        <w:trPr>
          <w:trHeight w:val="2496"/>
        </w:trPr>
        <w:tc>
          <w:tcPr>
            <w:tcW w:w="2033" w:type="dxa"/>
            <w:hideMark/>
          </w:tcPr>
          <w:p w14:paraId="13D60EE2" w14:textId="09C8FC69" w:rsidR="009831E1" w:rsidRPr="008C4F77" w:rsidRDefault="00B667FB" w:rsidP="00434AF0">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31. Biuro Administracyjne</w:t>
            </w:r>
            <w:r w:rsidR="00434AF0" w:rsidRPr="008C4F77">
              <w:rPr>
                <w:rFonts w:eastAsia="Times New Roman" w:cstheme="minorHAnsi"/>
                <w:sz w:val="24"/>
                <w:szCs w:val="24"/>
                <w:lang w:eastAsia="pl-PL"/>
              </w:rPr>
              <w:t xml:space="preserve">, </w:t>
            </w:r>
            <w:r w:rsidR="00403137" w:rsidRPr="008C4F77">
              <w:rPr>
                <w:rFonts w:eastAsia="Times New Roman" w:cstheme="minorHAnsi"/>
                <w:sz w:val="24"/>
                <w:szCs w:val="24"/>
                <w:lang w:eastAsia="pl-PL"/>
              </w:rPr>
              <w:t>Wydział Archiwum Zakładowego i</w:t>
            </w:r>
            <w:r w:rsidR="00E44941" w:rsidRPr="008C4F77">
              <w:rPr>
                <w:rFonts w:cstheme="minorHAnsi"/>
                <w:sz w:val="24"/>
                <w:szCs w:val="24"/>
              </w:rPr>
              <w:t> </w:t>
            </w:r>
            <w:r w:rsidR="00403137" w:rsidRPr="008C4F77">
              <w:rPr>
                <w:rFonts w:eastAsia="Times New Roman" w:cstheme="minorHAnsi"/>
                <w:sz w:val="24"/>
                <w:szCs w:val="24"/>
                <w:lang w:eastAsia="pl-PL"/>
              </w:rPr>
              <w:t>Kancelarii Głównej</w:t>
            </w:r>
          </w:p>
        </w:tc>
        <w:tc>
          <w:tcPr>
            <w:tcW w:w="1511" w:type="dxa"/>
            <w:hideMark/>
          </w:tcPr>
          <w:p w14:paraId="1605A269" w14:textId="376C2CF2" w:rsidR="00B667FB" w:rsidRPr="008C4F77" w:rsidRDefault="00C05170"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1A0261E7" w14:textId="77777777" w:rsidR="00E44941"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Podstawowa umiejętność obsługi komputera i pakietu MS Office, znajomość zasad funkcjonowania administracji publicznej.</w:t>
            </w:r>
          </w:p>
          <w:p w14:paraId="69D64760" w14:textId="77777777" w:rsidR="00E44941"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UWAGA: </w:t>
            </w:r>
          </w:p>
          <w:p w14:paraId="15D87699" w14:textId="7A691E31" w:rsidR="00E44941" w:rsidRPr="008C4F77" w:rsidRDefault="00B667FB" w:rsidP="000E66D8">
            <w:pPr>
              <w:pStyle w:val="Akapitzlist"/>
              <w:numPr>
                <w:ilvl w:val="0"/>
                <w:numId w:val="471"/>
              </w:numPr>
              <w:autoSpaceDE w:val="0"/>
              <w:autoSpaceDN w:val="0"/>
              <w:adjustRightInd w:val="0"/>
              <w:ind w:left="227" w:hanging="227"/>
              <w:rPr>
                <w:rFonts w:eastAsia="Times New Roman" w:cstheme="minorHAnsi"/>
                <w:sz w:val="24"/>
                <w:szCs w:val="24"/>
                <w:lang w:eastAsia="pl-PL"/>
              </w:rPr>
            </w:pPr>
            <w:r w:rsidRPr="008C4F77">
              <w:rPr>
                <w:rFonts w:eastAsia="Times New Roman" w:cstheme="minorHAnsi"/>
                <w:sz w:val="24"/>
                <w:szCs w:val="24"/>
                <w:lang w:eastAsia="pl-PL"/>
              </w:rPr>
              <w:t>praca w szczególnie trudnych warunkach środowiskowych (pył i kurz z</w:t>
            </w:r>
            <w:r w:rsidR="00E44941" w:rsidRPr="008C4F77">
              <w:rPr>
                <w:rFonts w:cstheme="minorHAnsi"/>
                <w:sz w:val="24"/>
                <w:szCs w:val="24"/>
              </w:rPr>
              <w:t> </w:t>
            </w:r>
            <w:r w:rsidRPr="008C4F77">
              <w:rPr>
                <w:rFonts w:eastAsia="Times New Roman" w:cstheme="minorHAnsi"/>
                <w:sz w:val="24"/>
                <w:szCs w:val="24"/>
                <w:lang w:eastAsia="pl-PL"/>
              </w:rPr>
              <w:t>dokumentów),</w:t>
            </w:r>
          </w:p>
          <w:p w14:paraId="1A889BC5" w14:textId="6924D5C2" w:rsidR="00E44941" w:rsidRPr="008C4F77" w:rsidRDefault="00B667FB" w:rsidP="000E66D8">
            <w:pPr>
              <w:pStyle w:val="Akapitzlist"/>
              <w:numPr>
                <w:ilvl w:val="0"/>
                <w:numId w:val="471"/>
              </w:numPr>
              <w:autoSpaceDE w:val="0"/>
              <w:autoSpaceDN w:val="0"/>
              <w:adjustRightInd w:val="0"/>
              <w:ind w:left="227" w:hanging="227"/>
              <w:rPr>
                <w:rFonts w:eastAsia="Times New Roman" w:cstheme="minorHAnsi"/>
                <w:sz w:val="24"/>
                <w:szCs w:val="24"/>
                <w:lang w:eastAsia="pl-PL"/>
              </w:rPr>
            </w:pPr>
            <w:r w:rsidRPr="008C4F77">
              <w:rPr>
                <w:rFonts w:eastAsia="Times New Roman" w:cstheme="minorHAnsi"/>
                <w:sz w:val="24"/>
                <w:szCs w:val="24"/>
                <w:lang w:eastAsia="pl-PL"/>
              </w:rPr>
              <w:t>praca wymaga częstego dźwigania pudeł z dokumentami oraz korzystania z</w:t>
            </w:r>
            <w:r w:rsidR="00E44941" w:rsidRPr="008C4F77">
              <w:rPr>
                <w:rFonts w:cstheme="minorHAnsi"/>
                <w:sz w:val="24"/>
                <w:szCs w:val="24"/>
              </w:rPr>
              <w:t> </w:t>
            </w:r>
            <w:r w:rsidRPr="008C4F77">
              <w:rPr>
                <w:rFonts w:eastAsia="Times New Roman" w:cstheme="minorHAnsi"/>
                <w:sz w:val="24"/>
                <w:szCs w:val="24"/>
                <w:lang w:eastAsia="pl-PL"/>
              </w:rPr>
              <w:t>drabin,</w:t>
            </w:r>
          </w:p>
          <w:p w14:paraId="7134535C" w14:textId="15B39B55" w:rsidR="00B667FB" w:rsidRPr="008C4F77" w:rsidRDefault="00B667FB" w:rsidP="000E66D8">
            <w:pPr>
              <w:pStyle w:val="Akapitzlist"/>
              <w:numPr>
                <w:ilvl w:val="0"/>
                <w:numId w:val="471"/>
              </w:numPr>
              <w:autoSpaceDE w:val="0"/>
              <w:autoSpaceDN w:val="0"/>
              <w:adjustRightInd w:val="0"/>
              <w:ind w:left="227" w:hanging="227"/>
              <w:rPr>
                <w:rFonts w:eastAsia="Times New Roman" w:cstheme="minorHAnsi"/>
                <w:sz w:val="24"/>
                <w:szCs w:val="24"/>
                <w:lang w:eastAsia="pl-PL"/>
              </w:rPr>
            </w:pPr>
            <w:r w:rsidRPr="008C4F77">
              <w:rPr>
                <w:rFonts w:eastAsia="Times New Roman" w:cstheme="minorHAnsi"/>
                <w:sz w:val="24"/>
                <w:szCs w:val="24"/>
                <w:lang w:eastAsia="pl-PL"/>
              </w:rPr>
              <w:t>praca przed komputerem powyżej 4 godzin.</w:t>
            </w:r>
          </w:p>
        </w:tc>
        <w:tc>
          <w:tcPr>
            <w:tcW w:w="3562" w:type="dxa"/>
            <w:hideMark/>
          </w:tcPr>
          <w:p w14:paraId="7F6ED99E" w14:textId="702D0FFC"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Udział w pracach archiwum zakładowego (przyjmowanie dokumentacji papierowej i</w:t>
            </w:r>
            <w:r w:rsidR="00E44941" w:rsidRPr="008C4F77">
              <w:rPr>
                <w:rFonts w:cstheme="minorHAnsi"/>
                <w:sz w:val="24"/>
                <w:szCs w:val="24"/>
              </w:rPr>
              <w:t> </w:t>
            </w:r>
            <w:r w:rsidRPr="008C4F77">
              <w:rPr>
                <w:rFonts w:eastAsia="Times New Roman" w:cstheme="minorHAnsi"/>
                <w:sz w:val="24"/>
                <w:szCs w:val="24"/>
                <w:lang w:eastAsia="pl-PL"/>
              </w:rPr>
              <w:t>elektronicznej do zasobu archiwum zakładowego, brakowanie oraz opracowywanie, ewidencjonowanie i</w:t>
            </w:r>
            <w:r w:rsidR="00E44941" w:rsidRPr="008C4F77">
              <w:rPr>
                <w:rFonts w:cstheme="minorHAnsi"/>
                <w:sz w:val="24"/>
                <w:szCs w:val="24"/>
              </w:rPr>
              <w:t> </w:t>
            </w:r>
            <w:r w:rsidRPr="008C4F77">
              <w:rPr>
                <w:rFonts w:eastAsia="Times New Roman" w:cstheme="minorHAnsi"/>
                <w:sz w:val="24"/>
                <w:szCs w:val="24"/>
                <w:lang w:eastAsia="pl-PL"/>
              </w:rPr>
              <w:t>zabezpieczanie dokumentacji zgromadzonej w archiwum zakładowym).</w:t>
            </w:r>
          </w:p>
        </w:tc>
        <w:tc>
          <w:tcPr>
            <w:tcW w:w="3586" w:type="dxa"/>
            <w:hideMark/>
          </w:tcPr>
          <w:p w14:paraId="5A9F8380"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Zasady archiwizacji dokumentacji stanowiącej państwowy zasób archiwalny.</w:t>
            </w:r>
          </w:p>
        </w:tc>
      </w:tr>
      <w:tr w:rsidR="00B667FB" w:rsidRPr="008C4F77" w14:paraId="7F8249C5" w14:textId="77777777" w:rsidTr="008076C5">
        <w:trPr>
          <w:trHeight w:val="1248"/>
        </w:trPr>
        <w:tc>
          <w:tcPr>
            <w:tcW w:w="2033" w:type="dxa"/>
            <w:hideMark/>
          </w:tcPr>
          <w:p w14:paraId="2C1B44EF" w14:textId="343E14FD" w:rsidR="00403137" w:rsidRPr="008C4F77" w:rsidRDefault="00B667FB" w:rsidP="00434AF0">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32. Biuro Administracyjne</w:t>
            </w:r>
            <w:r w:rsidR="00434AF0" w:rsidRPr="008C4F77">
              <w:rPr>
                <w:rFonts w:eastAsia="Times New Roman" w:cstheme="minorHAnsi"/>
                <w:sz w:val="24"/>
                <w:szCs w:val="24"/>
                <w:lang w:eastAsia="pl-PL"/>
              </w:rPr>
              <w:t xml:space="preserve">, </w:t>
            </w:r>
            <w:r w:rsidR="00403137" w:rsidRPr="008C4F77">
              <w:rPr>
                <w:rFonts w:eastAsia="Times New Roman" w:cstheme="minorHAnsi"/>
                <w:sz w:val="24"/>
                <w:szCs w:val="24"/>
                <w:lang w:eastAsia="pl-PL"/>
              </w:rPr>
              <w:t>Wydział Eksploatacji i</w:t>
            </w:r>
            <w:r w:rsidR="00434AF0" w:rsidRPr="008C4F77">
              <w:rPr>
                <w:rFonts w:cstheme="minorHAnsi"/>
                <w:sz w:val="24"/>
                <w:szCs w:val="24"/>
              </w:rPr>
              <w:t> </w:t>
            </w:r>
            <w:r w:rsidR="00403137" w:rsidRPr="008C4F77">
              <w:rPr>
                <w:rFonts w:eastAsia="Times New Roman" w:cstheme="minorHAnsi"/>
                <w:sz w:val="24"/>
                <w:szCs w:val="24"/>
                <w:lang w:eastAsia="pl-PL"/>
              </w:rPr>
              <w:t>Zabezpieczenia</w:t>
            </w:r>
          </w:p>
        </w:tc>
        <w:tc>
          <w:tcPr>
            <w:tcW w:w="1511" w:type="dxa"/>
            <w:hideMark/>
          </w:tcPr>
          <w:p w14:paraId="2D304D0E" w14:textId="78FF26B3" w:rsidR="00B667FB" w:rsidRPr="008C4F77" w:rsidRDefault="00C05170"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3108EFD3" w14:textId="0BCB272B"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Wykształcenie średnie, obsługa skrzynki pocztowej, rzetelność w wykonywaniu zadań, zaangażowanie w realizację zadań, umiejętność współpracy w zespole, konieczna komunikacja werbalna oraz dobra koordynacja wzrokowo-ruchowa.</w:t>
            </w:r>
          </w:p>
        </w:tc>
        <w:tc>
          <w:tcPr>
            <w:tcW w:w="3562" w:type="dxa"/>
            <w:hideMark/>
          </w:tcPr>
          <w:p w14:paraId="3EE52E0C" w14:textId="79798572"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Obsługa spraw archiwalnych zamieszczonych w Elektronicznym Systemie Zarządzania Dokumentacją</w:t>
            </w:r>
            <w:r w:rsidR="00E44941" w:rsidRPr="008C4F77">
              <w:rPr>
                <w:rFonts w:eastAsia="Times New Roman" w:cstheme="minorHAnsi"/>
                <w:sz w:val="24"/>
                <w:szCs w:val="24"/>
                <w:lang w:eastAsia="pl-PL"/>
              </w:rPr>
              <w:t xml:space="preserve"> </w:t>
            </w:r>
            <w:r w:rsidR="00E44941" w:rsidRPr="008C4F77">
              <w:rPr>
                <w:rFonts w:cstheme="minorHAnsi"/>
                <w:sz w:val="24"/>
                <w:szCs w:val="24"/>
              </w:rPr>
              <w:t>–</w:t>
            </w:r>
            <w:r w:rsidRPr="008C4F77">
              <w:rPr>
                <w:rFonts w:eastAsia="Times New Roman" w:cstheme="minorHAnsi"/>
                <w:sz w:val="24"/>
                <w:szCs w:val="24"/>
                <w:lang w:eastAsia="pl-PL"/>
              </w:rPr>
              <w:t xml:space="preserve"> EZD, będących w</w:t>
            </w:r>
            <w:r w:rsidR="00E44941" w:rsidRPr="008C4F77">
              <w:rPr>
                <w:rFonts w:cstheme="minorHAnsi"/>
                <w:sz w:val="24"/>
                <w:szCs w:val="24"/>
              </w:rPr>
              <w:t> </w:t>
            </w:r>
            <w:r w:rsidRPr="008C4F77">
              <w:rPr>
                <w:rFonts w:eastAsia="Times New Roman" w:cstheme="minorHAnsi"/>
                <w:sz w:val="24"/>
                <w:szCs w:val="24"/>
                <w:lang w:eastAsia="pl-PL"/>
              </w:rPr>
              <w:t>zakresie zadań zlikwidowanych Wydziałów.</w:t>
            </w:r>
          </w:p>
        </w:tc>
        <w:tc>
          <w:tcPr>
            <w:tcW w:w="3586" w:type="dxa"/>
            <w:hideMark/>
          </w:tcPr>
          <w:p w14:paraId="79244544" w14:textId="726D5D9B"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Zapoznanie się i umiejętność pracy w EZD. Doskonalenie umiejętności interpersonalnych. Zapoznanie się z przepisami dotyczącymi bezpieczeństwa i</w:t>
            </w:r>
            <w:r w:rsidR="00E44941" w:rsidRPr="008C4F77">
              <w:rPr>
                <w:rFonts w:cstheme="minorHAnsi"/>
                <w:sz w:val="24"/>
                <w:szCs w:val="24"/>
              </w:rPr>
              <w:t> </w:t>
            </w:r>
            <w:r w:rsidRPr="008C4F77">
              <w:rPr>
                <w:rFonts w:eastAsia="Times New Roman" w:cstheme="minorHAnsi"/>
                <w:sz w:val="24"/>
                <w:szCs w:val="24"/>
                <w:lang w:eastAsia="pl-PL"/>
              </w:rPr>
              <w:t>higieny pracy. Poznanie zasad funkcjonowania komórki organizacyjnej.</w:t>
            </w:r>
          </w:p>
        </w:tc>
      </w:tr>
      <w:tr w:rsidR="00B667FB" w:rsidRPr="008C4F77" w14:paraId="2FCA5D58" w14:textId="77777777" w:rsidTr="008076C5">
        <w:trPr>
          <w:trHeight w:val="1560"/>
        </w:trPr>
        <w:tc>
          <w:tcPr>
            <w:tcW w:w="2033" w:type="dxa"/>
            <w:hideMark/>
          </w:tcPr>
          <w:p w14:paraId="0CBC02A1" w14:textId="6F273C16" w:rsidR="00403137" w:rsidRPr="008C4F77" w:rsidRDefault="00B667FB" w:rsidP="00434AF0">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33. Biuro Administracyjne</w:t>
            </w:r>
            <w:r w:rsidR="00434AF0" w:rsidRPr="008C4F77">
              <w:rPr>
                <w:rFonts w:eastAsia="Times New Roman" w:cstheme="minorHAnsi"/>
                <w:sz w:val="24"/>
                <w:szCs w:val="24"/>
                <w:lang w:eastAsia="pl-PL"/>
              </w:rPr>
              <w:t xml:space="preserve">, </w:t>
            </w:r>
            <w:r w:rsidR="00403137" w:rsidRPr="008C4F77">
              <w:rPr>
                <w:rFonts w:eastAsia="Times New Roman" w:cstheme="minorHAnsi"/>
                <w:sz w:val="24"/>
                <w:szCs w:val="24"/>
                <w:lang w:eastAsia="pl-PL"/>
              </w:rPr>
              <w:t>Wydział Eksploatacji i</w:t>
            </w:r>
            <w:r w:rsidR="00434AF0" w:rsidRPr="008C4F77">
              <w:rPr>
                <w:rFonts w:cstheme="minorHAnsi"/>
                <w:sz w:val="24"/>
                <w:szCs w:val="24"/>
              </w:rPr>
              <w:t> </w:t>
            </w:r>
            <w:r w:rsidR="00403137" w:rsidRPr="008C4F77">
              <w:rPr>
                <w:rFonts w:eastAsia="Times New Roman" w:cstheme="minorHAnsi"/>
                <w:sz w:val="24"/>
                <w:szCs w:val="24"/>
                <w:lang w:eastAsia="pl-PL"/>
              </w:rPr>
              <w:t>Zabezpieczenia</w:t>
            </w:r>
          </w:p>
        </w:tc>
        <w:tc>
          <w:tcPr>
            <w:tcW w:w="1511" w:type="dxa"/>
            <w:hideMark/>
          </w:tcPr>
          <w:p w14:paraId="23BD8A4B" w14:textId="18904539" w:rsidR="00B667FB" w:rsidRPr="008C4F77" w:rsidRDefault="00C05170"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396F34BD" w14:textId="0B230E3C"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Wykształcenie średnie, obsługa skrzynki pocztowej, rzetelność w wykonywaniu zadań, zaangażowanie w realizację zadań, umiejętność współpracy w zespole, konieczna komunikacja werbalna oraz dobra koordynacja wzrokowo-ruchowa.</w:t>
            </w:r>
          </w:p>
        </w:tc>
        <w:tc>
          <w:tcPr>
            <w:tcW w:w="3562" w:type="dxa"/>
            <w:hideMark/>
          </w:tcPr>
          <w:p w14:paraId="7A471A29"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Codzienne, systematyczne inspekcje budynku Ministerstwa oraz wynajmowanej powierzchni biurowej przy ul. Żurawiej. Sprawdzanie stanu porządkowego ciągów komunikacyjnych, toalet oraz pomieszczeń socjalnych, pokoi biurowych. Kontrola sposobu gospodarowania odpadami ze szczególnym uwzględnieniem ich właściwej segregacji. </w:t>
            </w:r>
          </w:p>
        </w:tc>
        <w:tc>
          <w:tcPr>
            <w:tcW w:w="3586" w:type="dxa"/>
            <w:hideMark/>
          </w:tcPr>
          <w:p w14:paraId="14C39F7E"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Doskonalenie praktycznych umiejętności niezbędnych do pracy polegającej na nadzorze firm wykonujących usługi utrzymania czystości. Doskonalenie umiejętności interpersonalnych. Zapoznanie się z przepisami dotyczącymi bezpieczeństwa i higieny pracy. Poznanie zasad funkcjonowania komórki organizacyjnej.</w:t>
            </w:r>
          </w:p>
        </w:tc>
      </w:tr>
      <w:tr w:rsidR="00B667FB" w:rsidRPr="008C4F77" w14:paraId="669DAF42" w14:textId="77777777" w:rsidTr="008076C5">
        <w:trPr>
          <w:trHeight w:val="1494"/>
        </w:trPr>
        <w:tc>
          <w:tcPr>
            <w:tcW w:w="2033" w:type="dxa"/>
            <w:hideMark/>
          </w:tcPr>
          <w:p w14:paraId="214F37B1" w14:textId="7458B6E2" w:rsidR="00403137" w:rsidRPr="008C4F77" w:rsidRDefault="00B667FB" w:rsidP="00434AF0">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34. Biuro Administracyjne</w:t>
            </w:r>
            <w:r w:rsidR="00434AF0" w:rsidRPr="008C4F77">
              <w:rPr>
                <w:rFonts w:eastAsia="Times New Roman" w:cstheme="minorHAnsi"/>
                <w:sz w:val="24"/>
                <w:szCs w:val="24"/>
                <w:lang w:eastAsia="pl-PL"/>
              </w:rPr>
              <w:t xml:space="preserve">, </w:t>
            </w:r>
            <w:r w:rsidR="00403137" w:rsidRPr="008C4F77">
              <w:rPr>
                <w:rFonts w:eastAsia="Times New Roman" w:cstheme="minorHAnsi"/>
                <w:sz w:val="24"/>
                <w:szCs w:val="24"/>
                <w:lang w:eastAsia="pl-PL"/>
              </w:rPr>
              <w:t>Wydział Zamówień i</w:t>
            </w:r>
            <w:r w:rsidR="00434AF0" w:rsidRPr="008C4F77">
              <w:rPr>
                <w:rFonts w:cstheme="minorHAnsi"/>
                <w:sz w:val="24"/>
                <w:szCs w:val="24"/>
              </w:rPr>
              <w:t> </w:t>
            </w:r>
            <w:r w:rsidR="00403137" w:rsidRPr="008C4F77">
              <w:rPr>
                <w:rFonts w:eastAsia="Times New Roman" w:cstheme="minorHAnsi"/>
                <w:sz w:val="24"/>
                <w:szCs w:val="24"/>
                <w:lang w:eastAsia="pl-PL"/>
              </w:rPr>
              <w:t>Działań Środowiskowych</w:t>
            </w:r>
          </w:p>
        </w:tc>
        <w:tc>
          <w:tcPr>
            <w:tcW w:w="1511" w:type="dxa"/>
            <w:hideMark/>
          </w:tcPr>
          <w:p w14:paraId="771842A3" w14:textId="662CE581" w:rsidR="00B667FB" w:rsidRPr="008C4F77" w:rsidRDefault="00C05170"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4 miesiące</w:t>
            </w:r>
          </w:p>
        </w:tc>
        <w:tc>
          <w:tcPr>
            <w:tcW w:w="4476" w:type="dxa"/>
            <w:hideMark/>
          </w:tcPr>
          <w:p w14:paraId="78C15B8A"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Podstawowa umiejętność obsługi komputera, internetu i pakietu MS Office (Word, Excel). Komunikatywność. Wykształcenie min. średnie.</w:t>
            </w:r>
          </w:p>
        </w:tc>
        <w:tc>
          <w:tcPr>
            <w:tcW w:w="3562" w:type="dxa"/>
            <w:hideMark/>
          </w:tcPr>
          <w:p w14:paraId="2CE1AA28" w14:textId="47CBD6C5"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Wsparcie w przeprowadzaniu procesu zakupowego, m.in. szacowanie wartości zamówienia, wyszukiwanie produktów i usług spełniających określone przez zamawiającego cechy i</w:t>
            </w:r>
            <w:r w:rsidR="00E44941" w:rsidRPr="008C4F77">
              <w:rPr>
                <w:rFonts w:cstheme="minorHAnsi"/>
                <w:sz w:val="24"/>
                <w:szCs w:val="24"/>
              </w:rPr>
              <w:t> </w:t>
            </w:r>
            <w:r w:rsidRPr="008C4F77">
              <w:rPr>
                <w:rFonts w:eastAsia="Times New Roman" w:cstheme="minorHAnsi"/>
                <w:sz w:val="24"/>
                <w:szCs w:val="24"/>
                <w:lang w:eastAsia="pl-PL"/>
              </w:rPr>
              <w:t>wymagania, kontakt z</w:t>
            </w:r>
            <w:r w:rsidR="00E44941" w:rsidRPr="008C4F77">
              <w:rPr>
                <w:rFonts w:cstheme="minorHAnsi"/>
                <w:sz w:val="24"/>
                <w:szCs w:val="24"/>
              </w:rPr>
              <w:t> </w:t>
            </w:r>
            <w:r w:rsidRPr="008C4F77">
              <w:rPr>
                <w:rFonts w:eastAsia="Times New Roman" w:cstheme="minorHAnsi"/>
                <w:sz w:val="24"/>
                <w:szCs w:val="24"/>
                <w:lang w:eastAsia="pl-PL"/>
              </w:rPr>
              <w:t xml:space="preserve">wykonawcami na etapie przeprowadzania rozeznania rynku, wyboru najkorzystniejszej oferty i podpisywania umowy. Współpraca z pracownikami WZiDŚ na etapie realizacji </w:t>
            </w:r>
            <w:r w:rsidRPr="008C4F77">
              <w:rPr>
                <w:rFonts w:eastAsia="Times New Roman" w:cstheme="minorHAnsi"/>
                <w:sz w:val="24"/>
                <w:szCs w:val="24"/>
                <w:lang w:eastAsia="pl-PL"/>
              </w:rPr>
              <w:lastRenderedPageBreak/>
              <w:t>umów/zleceń, w tym kontrolowanie jakości zakupionych towarów i usług. Wsparcie w obsługiwaniu korespondencji i dokumentacji.</w:t>
            </w:r>
          </w:p>
        </w:tc>
        <w:tc>
          <w:tcPr>
            <w:tcW w:w="3586" w:type="dxa"/>
            <w:hideMark/>
          </w:tcPr>
          <w:p w14:paraId="68497F18"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Znajomość zasad wydatkowania środków publicznych, w tym ustawy o finansach publicznych. Znajomość podstawowych zasad opracowywania projektów umów (m.in. kodeks cywilny, ustawa Prawo zamówień publicznych). Umiejętność negocjacji.</w:t>
            </w:r>
          </w:p>
        </w:tc>
      </w:tr>
      <w:tr w:rsidR="00B667FB" w:rsidRPr="008C4F77" w14:paraId="268543C3" w14:textId="77777777" w:rsidTr="008076C5">
        <w:trPr>
          <w:trHeight w:val="1872"/>
        </w:trPr>
        <w:tc>
          <w:tcPr>
            <w:tcW w:w="2033" w:type="dxa"/>
            <w:hideMark/>
          </w:tcPr>
          <w:p w14:paraId="60026DA6" w14:textId="4B194BF0" w:rsidR="00403137" w:rsidRPr="008C4F77" w:rsidRDefault="00B667FB" w:rsidP="00434AF0">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35. Biuro Administracyjne</w:t>
            </w:r>
            <w:r w:rsidR="00434AF0" w:rsidRPr="008C4F77">
              <w:rPr>
                <w:rFonts w:eastAsia="Times New Roman" w:cstheme="minorHAnsi"/>
                <w:sz w:val="24"/>
                <w:szCs w:val="24"/>
                <w:lang w:eastAsia="pl-PL"/>
              </w:rPr>
              <w:t xml:space="preserve">, </w:t>
            </w:r>
            <w:r w:rsidR="00403137" w:rsidRPr="008C4F77">
              <w:rPr>
                <w:rFonts w:eastAsia="Times New Roman" w:cstheme="minorHAnsi"/>
                <w:sz w:val="24"/>
                <w:szCs w:val="24"/>
                <w:lang w:eastAsia="pl-PL"/>
              </w:rPr>
              <w:t>Wydział Zamówień i</w:t>
            </w:r>
            <w:r w:rsidR="00E44941" w:rsidRPr="008C4F77">
              <w:rPr>
                <w:rFonts w:cstheme="minorHAnsi"/>
                <w:sz w:val="24"/>
                <w:szCs w:val="24"/>
              </w:rPr>
              <w:t> </w:t>
            </w:r>
            <w:r w:rsidR="00403137" w:rsidRPr="008C4F77">
              <w:rPr>
                <w:rFonts w:eastAsia="Times New Roman" w:cstheme="minorHAnsi"/>
                <w:sz w:val="24"/>
                <w:szCs w:val="24"/>
                <w:lang w:eastAsia="pl-PL"/>
              </w:rPr>
              <w:t>Działań Środowiskowych</w:t>
            </w:r>
          </w:p>
        </w:tc>
        <w:tc>
          <w:tcPr>
            <w:tcW w:w="1511" w:type="dxa"/>
            <w:hideMark/>
          </w:tcPr>
          <w:p w14:paraId="583554F1" w14:textId="5EFB9939" w:rsidR="00B667FB" w:rsidRPr="008C4F77" w:rsidRDefault="00C05170"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4 miesiące</w:t>
            </w:r>
          </w:p>
        </w:tc>
        <w:tc>
          <w:tcPr>
            <w:tcW w:w="4476" w:type="dxa"/>
            <w:hideMark/>
          </w:tcPr>
          <w:p w14:paraId="11088103"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Podstawowa umiejętność obsługi komputera, internetu i pakietu MS Office (Word, Excel). Komunikatywność. Wykształcenie min. średnie. </w:t>
            </w:r>
          </w:p>
        </w:tc>
        <w:tc>
          <w:tcPr>
            <w:tcW w:w="3562" w:type="dxa"/>
            <w:hideMark/>
          </w:tcPr>
          <w:p w14:paraId="0E4A134E" w14:textId="7F01BB84"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Wsparcie w przeprowadzaniu procesu zakupowego, m.in. szacowanie wartości zamówienia, wyszukiwanie produktów i usług spełniających określone przez zamawiającego cechy i</w:t>
            </w:r>
            <w:r w:rsidR="00E44941" w:rsidRPr="008C4F77">
              <w:rPr>
                <w:rFonts w:cstheme="minorHAnsi"/>
                <w:sz w:val="24"/>
                <w:szCs w:val="24"/>
              </w:rPr>
              <w:t> </w:t>
            </w:r>
            <w:r w:rsidRPr="008C4F77">
              <w:rPr>
                <w:rFonts w:eastAsia="Times New Roman" w:cstheme="minorHAnsi"/>
                <w:sz w:val="24"/>
                <w:szCs w:val="24"/>
                <w:lang w:eastAsia="pl-PL"/>
              </w:rPr>
              <w:t>wymagania, kontakt z</w:t>
            </w:r>
            <w:r w:rsidR="00E44941" w:rsidRPr="008C4F77">
              <w:rPr>
                <w:rFonts w:cstheme="minorHAnsi"/>
                <w:sz w:val="24"/>
                <w:szCs w:val="24"/>
              </w:rPr>
              <w:t> </w:t>
            </w:r>
            <w:r w:rsidRPr="008C4F77">
              <w:rPr>
                <w:rFonts w:eastAsia="Times New Roman" w:cstheme="minorHAnsi"/>
                <w:sz w:val="24"/>
                <w:szCs w:val="24"/>
                <w:lang w:eastAsia="pl-PL"/>
              </w:rPr>
              <w:t>wykonawcami na etapie przeprowadzania rozeznania rynku, wyboru najkorzystniejszej oferty i podpisywania umowy. Współpraca z pracownikami WZiDŚ na etapie realizacji umów/zleceń, w tym kontrolowanie jakości zakupionych towarów i usług. Wsparcie w obsługiwaniu korespondencji i dokumentacji.</w:t>
            </w:r>
          </w:p>
        </w:tc>
        <w:tc>
          <w:tcPr>
            <w:tcW w:w="3586" w:type="dxa"/>
            <w:hideMark/>
          </w:tcPr>
          <w:p w14:paraId="4AD34830"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Znajomość zasad wydatkowania środków publicznych, w tym ustawy o finansach publicznych. Znajomość podstawowych zasad opracowywania projektów umów (m.in. kodeks cywilny, ustawa Prawo zamówień publicznych). Umiejętność negocjacji.</w:t>
            </w:r>
          </w:p>
        </w:tc>
      </w:tr>
      <w:tr w:rsidR="00B667FB" w:rsidRPr="008C4F77" w14:paraId="21A8E664" w14:textId="77777777" w:rsidTr="008076C5">
        <w:trPr>
          <w:trHeight w:val="2496"/>
        </w:trPr>
        <w:tc>
          <w:tcPr>
            <w:tcW w:w="2033" w:type="dxa"/>
            <w:hideMark/>
          </w:tcPr>
          <w:p w14:paraId="54C13A91" w14:textId="5D836A93" w:rsidR="00403137" w:rsidRPr="008C4F77" w:rsidRDefault="00B667FB" w:rsidP="00434AF0">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36. Biuro Administracyjne</w:t>
            </w:r>
            <w:r w:rsidR="00434AF0" w:rsidRPr="008C4F77">
              <w:rPr>
                <w:rFonts w:eastAsia="Times New Roman" w:cstheme="minorHAnsi"/>
                <w:sz w:val="24"/>
                <w:szCs w:val="24"/>
                <w:lang w:eastAsia="pl-PL"/>
              </w:rPr>
              <w:t xml:space="preserve">, </w:t>
            </w:r>
            <w:r w:rsidR="00403137" w:rsidRPr="008C4F77">
              <w:rPr>
                <w:rFonts w:eastAsia="Times New Roman" w:cstheme="minorHAnsi"/>
                <w:sz w:val="24"/>
                <w:szCs w:val="24"/>
                <w:lang w:eastAsia="pl-PL"/>
              </w:rPr>
              <w:t>Wydział Inwestycji i Remontów</w:t>
            </w:r>
          </w:p>
        </w:tc>
        <w:tc>
          <w:tcPr>
            <w:tcW w:w="1511" w:type="dxa"/>
            <w:hideMark/>
          </w:tcPr>
          <w:p w14:paraId="13F0A099" w14:textId="54988181" w:rsidR="00B667FB" w:rsidRPr="008C4F77" w:rsidRDefault="00C05170"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12 miesięcy</w:t>
            </w:r>
          </w:p>
        </w:tc>
        <w:tc>
          <w:tcPr>
            <w:tcW w:w="4476" w:type="dxa"/>
            <w:hideMark/>
          </w:tcPr>
          <w:p w14:paraId="114DD1D8"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Umiejętność posługiwania się pakietem office, obsługa ksero. </w:t>
            </w:r>
          </w:p>
        </w:tc>
        <w:tc>
          <w:tcPr>
            <w:tcW w:w="3562" w:type="dxa"/>
            <w:hideMark/>
          </w:tcPr>
          <w:p w14:paraId="71781126" w14:textId="45E8CF8B"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Współpraca z osobą prowadzącą merytorycznie temat w Wydziale, pomoc w kontakcie z Wykonawcą, pomoc w sporządzaniu planów remontowanych pomieszczeń pod kątem przygotowania do opróżnienia i przygotowania pomieszczeń zastępczych, pomoc w sporządzaniu pism do Wykonawcy i innych komórek organizacyjnych Ministerstwa, pomoc w arch</w:t>
            </w:r>
            <w:r w:rsidR="002A451C" w:rsidRPr="008C4F77">
              <w:rPr>
                <w:rFonts w:eastAsia="Times New Roman" w:cstheme="minorHAnsi"/>
                <w:sz w:val="24"/>
                <w:szCs w:val="24"/>
                <w:lang w:eastAsia="pl-PL"/>
              </w:rPr>
              <w:t>i</w:t>
            </w:r>
            <w:r w:rsidRPr="008C4F77">
              <w:rPr>
                <w:rFonts w:eastAsia="Times New Roman" w:cstheme="minorHAnsi"/>
                <w:sz w:val="24"/>
                <w:szCs w:val="24"/>
                <w:lang w:eastAsia="pl-PL"/>
              </w:rPr>
              <w:t>wizacji dokumentów, asysta przy odbiorach technicznych, pomoc w</w:t>
            </w:r>
            <w:r w:rsidR="00E44941" w:rsidRPr="008C4F77">
              <w:rPr>
                <w:rFonts w:cstheme="minorHAnsi"/>
                <w:sz w:val="24"/>
                <w:szCs w:val="24"/>
              </w:rPr>
              <w:t> </w:t>
            </w:r>
            <w:r w:rsidRPr="008C4F77">
              <w:rPr>
                <w:rFonts w:eastAsia="Times New Roman" w:cstheme="minorHAnsi"/>
                <w:sz w:val="24"/>
                <w:szCs w:val="24"/>
                <w:lang w:eastAsia="pl-PL"/>
              </w:rPr>
              <w:t>wykonywaniu dokumentów i</w:t>
            </w:r>
            <w:r w:rsidR="00E44941" w:rsidRPr="008C4F77">
              <w:rPr>
                <w:rFonts w:cstheme="minorHAnsi"/>
                <w:sz w:val="24"/>
                <w:szCs w:val="24"/>
              </w:rPr>
              <w:t> </w:t>
            </w:r>
            <w:r w:rsidRPr="008C4F77">
              <w:rPr>
                <w:rFonts w:eastAsia="Times New Roman" w:cstheme="minorHAnsi"/>
                <w:sz w:val="24"/>
                <w:szCs w:val="24"/>
                <w:lang w:eastAsia="pl-PL"/>
              </w:rPr>
              <w:t>dokumentacji zdjęciowej po odbiorach, pomoc w</w:t>
            </w:r>
            <w:r w:rsidR="00E44941" w:rsidRPr="008C4F77">
              <w:rPr>
                <w:rFonts w:cstheme="minorHAnsi"/>
                <w:sz w:val="24"/>
                <w:szCs w:val="24"/>
              </w:rPr>
              <w:t> </w:t>
            </w:r>
            <w:r w:rsidRPr="008C4F77">
              <w:rPr>
                <w:rFonts w:eastAsia="Times New Roman" w:cstheme="minorHAnsi"/>
                <w:sz w:val="24"/>
                <w:szCs w:val="24"/>
                <w:lang w:eastAsia="pl-PL"/>
              </w:rPr>
              <w:t>przygotowaniu pism do innych urzędów i instytucji, asysta przy pracach realizowanych w ramach potrzeb wydziału (także po godzinie 17).</w:t>
            </w:r>
          </w:p>
        </w:tc>
        <w:tc>
          <w:tcPr>
            <w:tcW w:w="3586" w:type="dxa"/>
            <w:hideMark/>
          </w:tcPr>
          <w:p w14:paraId="2636DC29" w14:textId="6BCCB993"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Nabycie umiejętności: pracy w</w:t>
            </w:r>
            <w:r w:rsidR="00E44941" w:rsidRPr="008C4F77">
              <w:rPr>
                <w:rFonts w:cstheme="minorHAnsi"/>
                <w:sz w:val="24"/>
                <w:szCs w:val="24"/>
              </w:rPr>
              <w:t> </w:t>
            </w:r>
            <w:r w:rsidRPr="008C4F77">
              <w:rPr>
                <w:rFonts w:eastAsia="Times New Roman" w:cstheme="minorHAnsi"/>
                <w:sz w:val="24"/>
                <w:szCs w:val="24"/>
                <w:lang w:eastAsia="pl-PL"/>
              </w:rPr>
              <w:t>zespole, komunikacji w dużej organizacji, wyznaczania celów i</w:t>
            </w:r>
            <w:r w:rsidR="00E44941" w:rsidRPr="008C4F77">
              <w:rPr>
                <w:rFonts w:cstheme="minorHAnsi"/>
                <w:sz w:val="24"/>
                <w:szCs w:val="24"/>
              </w:rPr>
              <w:t> </w:t>
            </w:r>
            <w:r w:rsidRPr="008C4F77">
              <w:rPr>
                <w:rFonts w:eastAsia="Times New Roman" w:cstheme="minorHAnsi"/>
                <w:sz w:val="24"/>
                <w:szCs w:val="24"/>
                <w:lang w:eastAsia="pl-PL"/>
              </w:rPr>
              <w:t>priorytetów zadań oraz zarządzania swoją pracą w</w:t>
            </w:r>
            <w:r w:rsidR="00E44941" w:rsidRPr="008C4F77">
              <w:rPr>
                <w:rFonts w:cstheme="minorHAnsi"/>
                <w:sz w:val="24"/>
                <w:szCs w:val="24"/>
              </w:rPr>
              <w:t> </w:t>
            </w:r>
            <w:r w:rsidRPr="008C4F77">
              <w:rPr>
                <w:rFonts w:eastAsia="Times New Roman" w:cstheme="minorHAnsi"/>
                <w:sz w:val="24"/>
                <w:szCs w:val="24"/>
                <w:lang w:eastAsia="pl-PL"/>
              </w:rPr>
              <w:t>czasie.</w:t>
            </w:r>
          </w:p>
        </w:tc>
      </w:tr>
      <w:tr w:rsidR="00B667FB" w:rsidRPr="008C4F77" w14:paraId="23F4AF2E" w14:textId="77777777" w:rsidTr="008076C5">
        <w:trPr>
          <w:trHeight w:val="2496"/>
        </w:trPr>
        <w:tc>
          <w:tcPr>
            <w:tcW w:w="2033" w:type="dxa"/>
            <w:hideMark/>
          </w:tcPr>
          <w:p w14:paraId="4B11A8D3" w14:textId="67B48797" w:rsidR="00403137" w:rsidRPr="008C4F77" w:rsidRDefault="00B667FB" w:rsidP="00434AF0">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37. Biuro Administracyjne</w:t>
            </w:r>
            <w:r w:rsidR="00434AF0" w:rsidRPr="008C4F77">
              <w:rPr>
                <w:rFonts w:eastAsia="Times New Roman" w:cstheme="minorHAnsi"/>
                <w:sz w:val="24"/>
                <w:szCs w:val="24"/>
                <w:lang w:eastAsia="pl-PL"/>
              </w:rPr>
              <w:t xml:space="preserve">, </w:t>
            </w:r>
            <w:r w:rsidR="00403137" w:rsidRPr="008C4F77">
              <w:rPr>
                <w:rFonts w:eastAsia="Times New Roman" w:cstheme="minorHAnsi"/>
                <w:sz w:val="24"/>
                <w:szCs w:val="24"/>
                <w:lang w:eastAsia="pl-PL"/>
              </w:rPr>
              <w:t>Wydział Inwestycji i Remontów</w:t>
            </w:r>
          </w:p>
        </w:tc>
        <w:tc>
          <w:tcPr>
            <w:tcW w:w="1511" w:type="dxa"/>
            <w:hideMark/>
          </w:tcPr>
          <w:p w14:paraId="7F868582" w14:textId="27F7F7CD" w:rsidR="00B667FB" w:rsidRPr="008C4F77" w:rsidRDefault="00C05170"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12 miesięcy</w:t>
            </w:r>
          </w:p>
        </w:tc>
        <w:tc>
          <w:tcPr>
            <w:tcW w:w="4476" w:type="dxa"/>
            <w:hideMark/>
          </w:tcPr>
          <w:p w14:paraId="66BCCAC7"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Umiejętność posługiwania się pakietem office, obsługa ksero. </w:t>
            </w:r>
          </w:p>
        </w:tc>
        <w:tc>
          <w:tcPr>
            <w:tcW w:w="3562" w:type="dxa"/>
            <w:hideMark/>
          </w:tcPr>
          <w:p w14:paraId="73BC2C8D" w14:textId="258308D0"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Współpraca z osobą prowadzącą merytorycznie temat w Wydziale, pomoc w kontakcie z Wykonawcą, pomoc w sporządzaniu planów remontowanych pomieszczeń pod kątem przygotowania do opróżnienia i przygotowania pomieszczeń zastępczych, pomoc w sporządzaniu pism do Wykonawcy i innych komórek organizacyjnych Ministerstwa, pomoc w arch</w:t>
            </w:r>
            <w:r w:rsidR="002A451C" w:rsidRPr="008C4F77">
              <w:rPr>
                <w:rFonts w:eastAsia="Times New Roman" w:cstheme="minorHAnsi"/>
                <w:sz w:val="24"/>
                <w:szCs w:val="24"/>
                <w:lang w:eastAsia="pl-PL"/>
              </w:rPr>
              <w:t>i</w:t>
            </w:r>
            <w:r w:rsidRPr="008C4F77">
              <w:rPr>
                <w:rFonts w:eastAsia="Times New Roman" w:cstheme="minorHAnsi"/>
                <w:sz w:val="24"/>
                <w:szCs w:val="24"/>
                <w:lang w:eastAsia="pl-PL"/>
              </w:rPr>
              <w:t>wizacji dokumentów, asysta przy odbiorach technicznych, pomoc w</w:t>
            </w:r>
            <w:r w:rsidR="0043475F" w:rsidRPr="008C4F77">
              <w:rPr>
                <w:rFonts w:cstheme="minorHAnsi"/>
                <w:sz w:val="24"/>
                <w:szCs w:val="24"/>
              </w:rPr>
              <w:t> </w:t>
            </w:r>
            <w:r w:rsidRPr="008C4F77">
              <w:rPr>
                <w:rFonts w:eastAsia="Times New Roman" w:cstheme="minorHAnsi"/>
                <w:sz w:val="24"/>
                <w:szCs w:val="24"/>
                <w:lang w:eastAsia="pl-PL"/>
              </w:rPr>
              <w:t>wykonywaniu dokumentów i</w:t>
            </w:r>
            <w:r w:rsidR="0043475F" w:rsidRPr="008C4F77">
              <w:rPr>
                <w:rFonts w:cstheme="minorHAnsi"/>
                <w:sz w:val="24"/>
                <w:szCs w:val="24"/>
              </w:rPr>
              <w:t> </w:t>
            </w:r>
            <w:r w:rsidRPr="008C4F77">
              <w:rPr>
                <w:rFonts w:eastAsia="Times New Roman" w:cstheme="minorHAnsi"/>
                <w:sz w:val="24"/>
                <w:szCs w:val="24"/>
                <w:lang w:eastAsia="pl-PL"/>
              </w:rPr>
              <w:t>dokumentacji zdjęciowej po odbiorach, pomoc w</w:t>
            </w:r>
            <w:r w:rsidR="0043475F" w:rsidRPr="008C4F77">
              <w:rPr>
                <w:rFonts w:cstheme="minorHAnsi"/>
                <w:sz w:val="24"/>
                <w:szCs w:val="24"/>
              </w:rPr>
              <w:t> </w:t>
            </w:r>
            <w:r w:rsidRPr="008C4F77">
              <w:rPr>
                <w:rFonts w:eastAsia="Times New Roman" w:cstheme="minorHAnsi"/>
                <w:sz w:val="24"/>
                <w:szCs w:val="24"/>
                <w:lang w:eastAsia="pl-PL"/>
              </w:rPr>
              <w:t>przygotowaniu pism do innych urzędów i instytucji, asysta przy pracach realizowanych w ramach potrzeb wydziału (także po godzinie 17).</w:t>
            </w:r>
          </w:p>
        </w:tc>
        <w:tc>
          <w:tcPr>
            <w:tcW w:w="3586" w:type="dxa"/>
            <w:hideMark/>
          </w:tcPr>
          <w:p w14:paraId="15060B85" w14:textId="0ECA60C0"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Nabycie umiejętności: pracy w</w:t>
            </w:r>
            <w:r w:rsidR="0043475F" w:rsidRPr="008C4F77">
              <w:rPr>
                <w:rFonts w:cstheme="minorHAnsi"/>
                <w:sz w:val="24"/>
                <w:szCs w:val="24"/>
              </w:rPr>
              <w:t> </w:t>
            </w:r>
            <w:r w:rsidRPr="008C4F77">
              <w:rPr>
                <w:rFonts w:eastAsia="Times New Roman" w:cstheme="minorHAnsi"/>
                <w:sz w:val="24"/>
                <w:szCs w:val="24"/>
                <w:lang w:eastAsia="pl-PL"/>
              </w:rPr>
              <w:t>zespole, komunikacji w dużej organizacji, wyznaczania celów i</w:t>
            </w:r>
            <w:r w:rsidR="0043475F" w:rsidRPr="008C4F77">
              <w:rPr>
                <w:rFonts w:cstheme="minorHAnsi"/>
                <w:sz w:val="24"/>
                <w:szCs w:val="24"/>
              </w:rPr>
              <w:t> </w:t>
            </w:r>
            <w:r w:rsidRPr="008C4F77">
              <w:rPr>
                <w:rFonts w:eastAsia="Times New Roman" w:cstheme="minorHAnsi"/>
                <w:sz w:val="24"/>
                <w:szCs w:val="24"/>
                <w:lang w:eastAsia="pl-PL"/>
              </w:rPr>
              <w:t>priorytetów zadań oraz zarządzania swoją pracą w</w:t>
            </w:r>
            <w:r w:rsidR="0043475F" w:rsidRPr="008C4F77">
              <w:rPr>
                <w:rFonts w:cstheme="minorHAnsi"/>
                <w:sz w:val="24"/>
                <w:szCs w:val="24"/>
              </w:rPr>
              <w:t> </w:t>
            </w:r>
            <w:r w:rsidRPr="008C4F77">
              <w:rPr>
                <w:rFonts w:eastAsia="Times New Roman" w:cstheme="minorHAnsi"/>
                <w:sz w:val="24"/>
                <w:szCs w:val="24"/>
                <w:lang w:eastAsia="pl-PL"/>
              </w:rPr>
              <w:t>czasie.</w:t>
            </w:r>
          </w:p>
        </w:tc>
      </w:tr>
      <w:tr w:rsidR="00B667FB" w:rsidRPr="008C4F77" w14:paraId="05828BAB" w14:textId="77777777" w:rsidTr="008076C5">
        <w:trPr>
          <w:trHeight w:val="699"/>
        </w:trPr>
        <w:tc>
          <w:tcPr>
            <w:tcW w:w="2033" w:type="dxa"/>
            <w:hideMark/>
          </w:tcPr>
          <w:p w14:paraId="4EE11644" w14:textId="47320715" w:rsidR="00403137" w:rsidRPr="008C4F77" w:rsidRDefault="00B667FB" w:rsidP="00434AF0">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38. Departament Rozwoju Cyfrowego</w:t>
            </w:r>
            <w:r w:rsidR="00434AF0" w:rsidRPr="008C4F77">
              <w:rPr>
                <w:rFonts w:eastAsia="Times New Roman" w:cstheme="minorHAnsi"/>
                <w:sz w:val="24"/>
                <w:szCs w:val="24"/>
                <w:lang w:eastAsia="pl-PL"/>
              </w:rPr>
              <w:t xml:space="preserve">, </w:t>
            </w:r>
            <w:r w:rsidR="00403137" w:rsidRPr="008C4F77">
              <w:rPr>
                <w:rFonts w:eastAsia="Times New Roman" w:cstheme="minorHAnsi"/>
                <w:sz w:val="24"/>
                <w:szCs w:val="24"/>
                <w:lang w:eastAsia="pl-PL"/>
              </w:rPr>
              <w:lastRenderedPageBreak/>
              <w:t>Wydział Monitorowania i</w:t>
            </w:r>
            <w:r w:rsidR="00434AF0" w:rsidRPr="008C4F77">
              <w:rPr>
                <w:rFonts w:cstheme="minorHAnsi"/>
                <w:sz w:val="24"/>
                <w:szCs w:val="24"/>
              </w:rPr>
              <w:t> </w:t>
            </w:r>
            <w:r w:rsidR="00403137" w:rsidRPr="008C4F77">
              <w:rPr>
                <w:rFonts w:eastAsia="Times New Roman" w:cstheme="minorHAnsi"/>
                <w:sz w:val="24"/>
                <w:szCs w:val="24"/>
                <w:lang w:eastAsia="pl-PL"/>
              </w:rPr>
              <w:t>Projektów Własnych</w:t>
            </w:r>
          </w:p>
        </w:tc>
        <w:tc>
          <w:tcPr>
            <w:tcW w:w="1511" w:type="dxa"/>
            <w:hideMark/>
          </w:tcPr>
          <w:p w14:paraId="2C201E93" w14:textId="2C2C38AD" w:rsidR="00B667FB" w:rsidRPr="008C4F77" w:rsidRDefault="00C05170"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3 miesiące</w:t>
            </w:r>
          </w:p>
        </w:tc>
        <w:tc>
          <w:tcPr>
            <w:tcW w:w="4476" w:type="dxa"/>
            <w:hideMark/>
          </w:tcPr>
          <w:p w14:paraId="6741A825" w14:textId="1EFF2374"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Obsługa komputera, internetu i pakietu MS Office, wykształcenie min. średnie. </w:t>
            </w:r>
            <w:r w:rsidRPr="008C4F77">
              <w:rPr>
                <w:rFonts w:eastAsia="Times New Roman" w:cstheme="minorHAnsi"/>
                <w:sz w:val="24"/>
                <w:szCs w:val="24"/>
                <w:lang w:eastAsia="pl-PL"/>
              </w:rPr>
              <w:lastRenderedPageBreak/>
              <w:t>Komunikatywność, umiejętność współpracy.</w:t>
            </w:r>
          </w:p>
        </w:tc>
        <w:tc>
          <w:tcPr>
            <w:tcW w:w="3562" w:type="dxa"/>
            <w:hideMark/>
          </w:tcPr>
          <w:p w14:paraId="5CDC7CDD" w14:textId="2FBBF588"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 xml:space="preserve">Pomoc w prowadzeniu Sekretariatów Komitetów Monitorujących Program Polska </w:t>
            </w:r>
            <w:r w:rsidRPr="008C4F77">
              <w:rPr>
                <w:rFonts w:eastAsia="Times New Roman" w:cstheme="minorHAnsi"/>
                <w:sz w:val="24"/>
                <w:szCs w:val="24"/>
                <w:lang w:eastAsia="pl-PL"/>
              </w:rPr>
              <w:lastRenderedPageBreak/>
              <w:t>Cyfrowa i program Fundusze Europejskie na Rozwój Cyfryzacji. Odpowiadanie na maile członków KM POPC i KM FERC, bieżąca współpraca z tymi osobami oraz prowadzenie dokumentacji w</w:t>
            </w:r>
            <w:r w:rsidR="0043475F" w:rsidRPr="008C4F77">
              <w:rPr>
                <w:rFonts w:cstheme="minorHAnsi"/>
                <w:sz w:val="24"/>
                <w:szCs w:val="24"/>
              </w:rPr>
              <w:t> </w:t>
            </w:r>
            <w:r w:rsidRPr="008C4F77">
              <w:rPr>
                <w:rFonts w:eastAsia="Times New Roman" w:cstheme="minorHAnsi"/>
                <w:sz w:val="24"/>
                <w:szCs w:val="24"/>
                <w:lang w:eastAsia="pl-PL"/>
              </w:rPr>
              <w:t>zakresie.</w:t>
            </w:r>
          </w:p>
        </w:tc>
        <w:tc>
          <w:tcPr>
            <w:tcW w:w="3586" w:type="dxa"/>
            <w:hideMark/>
          </w:tcPr>
          <w:p w14:paraId="11AF19EE" w14:textId="39387DC8"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Ogólna wiedza w zakresie funduszy europejskich, znajomość EZD, um</w:t>
            </w:r>
            <w:r w:rsidR="002A451C" w:rsidRPr="008C4F77">
              <w:rPr>
                <w:rFonts w:eastAsia="Times New Roman" w:cstheme="minorHAnsi"/>
                <w:sz w:val="24"/>
                <w:szCs w:val="24"/>
                <w:lang w:eastAsia="pl-PL"/>
              </w:rPr>
              <w:t>i</w:t>
            </w:r>
            <w:r w:rsidRPr="008C4F77">
              <w:rPr>
                <w:rFonts w:eastAsia="Times New Roman" w:cstheme="minorHAnsi"/>
                <w:sz w:val="24"/>
                <w:szCs w:val="24"/>
                <w:lang w:eastAsia="pl-PL"/>
              </w:rPr>
              <w:t>ejętność pracy w grupie.</w:t>
            </w:r>
          </w:p>
        </w:tc>
      </w:tr>
      <w:tr w:rsidR="00B667FB" w:rsidRPr="008C4F77" w14:paraId="3FF44AF5" w14:textId="77777777" w:rsidTr="008076C5">
        <w:trPr>
          <w:trHeight w:val="1560"/>
        </w:trPr>
        <w:tc>
          <w:tcPr>
            <w:tcW w:w="2033" w:type="dxa"/>
            <w:hideMark/>
          </w:tcPr>
          <w:p w14:paraId="0FF07B3C" w14:textId="09877661" w:rsidR="00403137" w:rsidRPr="008C4F77" w:rsidRDefault="00B667FB" w:rsidP="00434AF0">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39. Departament Rozwoju Cyfrowego</w:t>
            </w:r>
            <w:r w:rsidR="00434AF0" w:rsidRPr="008C4F77">
              <w:rPr>
                <w:rFonts w:eastAsia="Times New Roman" w:cstheme="minorHAnsi"/>
                <w:sz w:val="24"/>
                <w:szCs w:val="24"/>
                <w:lang w:eastAsia="pl-PL"/>
              </w:rPr>
              <w:t xml:space="preserve">, </w:t>
            </w:r>
            <w:r w:rsidR="00403137" w:rsidRPr="008C4F77">
              <w:rPr>
                <w:rFonts w:eastAsia="Times New Roman" w:cstheme="minorHAnsi"/>
                <w:sz w:val="24"/>
                <w:szCs w:val="24"/>
                <w:lang w:eastAsia="pl-PL"/>
              </w:rPr>
              <w:t>Zespół ds. Procedury Odwoławczej</w:t>
            </w:r>
          </w:p>
        </w:tc>
        <w:tc>
          <w:tcPr>
            <w:tcW w:w="1511" w:type="dxa"/>
            <w:hideMark/>
          </w:tcPr>
          <w:p w14:paraId="17B45D47" w14:textId="0ACA9DE4" w:rsidR="00B667FB" w:rsidRPr="008C4F77" w:rsidRDefault="00C05170"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4 miesiące</w:t>
            </w:r>
            <w:r w:rsidR="00B667FB" w:rsidRPr="008C4F77">
              <w:rPr>
                <w:rFonts w:eastAsia="Times New Roman" w:cstheme="minorHAnsi"/>
                <w:sz w:val="24"/>
                <w:szCs w:val="24"/>
                <w:lang w:eastAsia="pl-PL"/>
              </w:rPr>
              <w:t xml:space="preserve"> (może być dłużej, jeżeli stażysta się sprawdzi)</w:t>
            </w:r>
          </w:p>
        </w:tc>
        <w:tc>
          <w:tcPr>
            <w:tcW w:w="4476" w:type="dxa"/>
            <w:hideMark/>
          </w:tcPr>
          <w:p w14:paraId="7D6B3445" w14:textId="3BE9BC4D"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Wykształcenie wyższe </w:t>
            </w:r>
            <w:r w:rsidR="008421A7" w:rsidRPr="008C4F77">
              <w:rPr>
                <w:rFonts w:eastAsia="Times New Roman" w:cstheme="minorHAnsi"/>
                <w:sz w:val="24"/>
                <w:szCs w:val="24"/>
                <w:lang w:eastAsia="pl-PL"/>
              </w:rPr>
              <w:t>–</w:t>
            </w:r>
            <w:r w:rsidRPr="008C4F77">
              <w:rPr>
                <w:rFonts w:eastAsia="Times New Roman" w:cstheme="minorHAnsi"/>
                <w:sz w:val="24"/>
                <w:szCs w:val="24"/>
                <w:lang w:eastAsia="pl-PL"/>
              </w:rPr>
              <w:t>prawo (magister) lub administracja/europeistyka i pokrewne (min. licencjat), obsługa komputera (internetu, pakietu MS Office), znajomość systemów prawniczych (Lex, Legalis), zdolność przelewania myśli na papier (konstr</w:t>
            </w:r>
            <w:r w:rsidR="002A451C" w:rsidRPr="008C4F77">
              <w:rPr>
                <w:rFonts w:eastAsia="Times New Roman" w:cstheme="minorHAnsi"/>
                <w:sz w:val="24"/>
                <w:szCs w:val="24"/>
                <w:lang w:eastAsia="pl-PL"/>
              </w:rPr>
              <w:t>u</w:t>
            </w:r>
            <w:r w:rsidRPr="008C4F77">
              <w:rPr>
                <w:rFonts w:eastAsia="Times New Roman" w:cstheme="minorHAnsi"/>
                <w:sz w:val="24"/>
                <w:szCs w:val="24"/>
                <w:lang w:eastAsia="pl-PL"/>
              </w:rPr>
              <w:t>owania prostych pism), umiejętność współpracy, dobrej komunikacji.</w:t>
            </w:r>
          </w:p>
        </w:tc>
        <w:tc>
          <w:tcPr>
            <w:tcW w:w="3562" w:type="dxa"/>
            <w:hideMark/>
          </w:tcPr>
          <w:p w14:paraId="14C14636" w14:textId="3AC4A123"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Pomoc przy prowadzeniu postępowań administracyjnych i</w:t>
            </w:r>
            <w:r w:rsidR="0043475F" w:rsidRPr="008C4F77">
              <w:rPr>
                <w:rFonts w:cstheme="minorHAnsi"/>
                <w:sz w:val="24"/>
                <w:szCs w:val="24"/>
              </w:rPr>
              <w:t> </w:t>
            </w:r>
            <w:r w:rsidRPr="008C4F77">
              <w:rPr>
                <w:rFonts w:eastAsia="Times New Roman" w:cstheme="minorHAnsi"/>
                <w:sz w:val="24"/>
                <w:szCs w:val="24"/>
                <w:lang w:eastAsia="pl-PL"/>
              </w:rPr>
              <w:t>procedury odwoławczej, pomoc Zespołowi przy współpracy z</w:t>
            </w:r>
            <w:r w:rsidR="0043475F" w:rsidRPr="008C4F77">
              <w:rPr>
                <w:rFonts w:cstheme="minorHAnsi"/>
                <w:sz w:val="24"/>
                <w:szCs w:val="24"/>
              </w:rPr>
              <w:t> </w:t>
            </w:r>
            <w:r w:rsidRPr="008C4F77">
              <w:rPr>
                <w:rFonts w:eastAsia="Times New Roman" w:cstheme="minorHAnsi"/>
                <w:sz w:val="24"/>
                <w:szCs w:val="24"/>
                <w:lang w:eastAsia="pl-PL"/>
              </w:rPr>
              <w:t>ekspertami w FERC, archiwizacja spraw elektronicznych i</w:t>
            </w:r>
            <w:r w:rsidR="0043475F" w:rsidRPr="008C4F77">
              <w:rPr>
                <w:rFonts w:cstheme="minorHAnsi"/>
                <w:sz w:val="24"/>
                <w:szCs w:val="24"/>
              </w:rPr>
              <w:t> </w:t>
            </w:r>
            <w:r w:rsidRPr="008C4F77">
              <w:rPr>
                <w:rFonts w:eastAsia="Times New Roman" w:cstheme="minorHAnsi"/>
                <w:sz w:val="24"/>
                <w:szCs w:val="24"/>
                <w:lang w:eastAsia="pl-PL"/>
              </w:rPr>
              <w:t>papierowych, pomoc w</w:t>
            </w:r>
            <w:r w:rsidR="0043475F" w:rsidRPr="008C4F77">
              <w:rPr>
                <w:rFonts w:cstheme="minorHAnsi"/>
                <w:sz w:val="24"/>
                <w:szCs w:val="24"/>
              </w:rPr>
              <w:t> </w:t>
            </w:r>
            <w:r w:rsidRPr="008C4F77">
              <w:rPr>
                <w:rFonts w:eastAsia="Times New Roman" w:cstheme="minorHAnsi"/>
                <w:sz w:val="24"/>
                <w:szCs w:val="24"/>
                <w:lang w:eastAsia="pl-PL"/>
              </w:rPr>
              <w:t>doraźnych potrzebach Zespołu, udział w udzielaniu porad prawnych na potrzeby Departamentu itp.</w:t>
            </w:r>
          </w:p>
        </w:tc>
        <w:tc>
          <w:tcPr>
            <w:tcW w:w="3586" w:type="dxa"/>
            <w:hideMark/>
          </w:tcPr>
          <w:p w14:paraId="55AF44EE"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Praktyczna wiedza z zakresu prawa i postępowania administracyjnego, finansów publicznych, prawa cywilnego, ogólna wiedza w zakresie FUE (nowa i stara perspektywa finansowa), umiejętność konstruowania pism procesowych, poszerzenie znajomości orzecznictwa sądowo-administracyjnego, jak również innych umiejętności prawniczych.</w:t>
            </w:r>
          </w:p>
        </w:tc>
      </w:tr>
      <w:tr w:rsidR="00B667FB" w:rsidRPr="008C4F77" w14:paraId="741AA071" w14:textId="77777777" w:rsidTr="008076C5">
        <w:trPr>
          <w:trHeight w:val="630"/>
        </w:trPr>
        <w:tc>
          <w:tcPr>
            <w:tcW w:w="2033" w:type="dxa"/>
            <w:hideMark/>
          </w:tcPr>
          <w:p w14:paraId="1F15991C" w14:textId="45E71803" w:rsidR="00403137" w:rsidRPr="008C4F77" w:rsidRDefault="00B667FB" w:rsidP="00434AF0">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40. Departament Rozwoju Cyfrowego</w:t>
            </w:r>
            <w:r w:rsidR="00434AF0" w:rsidRPr="008C4F77">
              <w:rPr>
                <w:rFonts w:eastAsia="Times New Roman" w:cstheme="minorHAnsi"/>
                <w:sz w:val="24"/>
                <w:szCs w:val="24"/>
                <w:lang w:eastAsia="pl-PL"/>
              </w:rPr>
              <w:t xml:space="preserve">, </w:t>
            </w:r>
            <w:r w:rsidR="00403137" w:rsidRPr="008C4F77">
              <w:rPr>
                <w:rFonts w:eastAsia="Times New Roman" w:cstheme="minorHAnsi"/>
                <w:sz w:val="24"/>
                <w:szCs w:val="24"/>
                <w:lang w:eastAsia="pl-PL"/>
              </w:rPr>
              <w:t>Wydział Zarządzania Finansowego</w:t>
            </w:r>
          </w:p>
        </w:tc>
        <w:tc>
          <w:tcPr>
            <w:tcW w:w="1511" w:type="dxa"/>
            <w:hideMark/>
          </w:tcPr>
          <w:p w14:paraId="1A9F7F98" w14:textId="4FD5E921" w:rsidR="00B667FB" w:rsidRPr="008C4F77" w:rsidRDefault="00C05170"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4 miesiące</w:t>
            </w:r>
          </w:p>
        </w:tc>
        <w:tc>
          <w:tcPr>
            <w:tcW w:w="4476" w:type="dxa"/>
            <w:hideMark/>
          </w:tcPr>
          <w:p w14:paraId="73EEBB70" w14:textId="114B8600"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Obsługa komputera, internetu i pakietu MS Office, wykształcenie min. średnie. Komunikatywność, umiej</w:t>
            </w:r>
            <w:r w:rsidR="002A451C" w:rsidRPr="008C4F77">
              <w:rPr>
                <w:rFonts w:eastAsia="Times New Roman" w:cstheme="minorHAnsi"/>
                <w:sz w:val="24"/>
                <w:szCs w:val="24"/>
                <w:lang w:eastAsia="pl-PL"/>
              </w:rPr>
              <w:t>ę</w:t>
            </w:r>
            <w:r w:rsidRPr="008C4F77">
              <w:rPr>
                <w:rFonts w:eastAsia="Times New Roman" w:cstheme="minorHAnsi"/>
                <w:sz w:val="24"/>
                <w:szCs w:val="24"/>
                <w:lang w:eastAsia="pl-PL"/>
              </w:rPr>
              <w:t>tność współpracy.</w:t>
            </w:r>
          </w:p>
        </w:tc>
        <w:tc>
          <w:tcPr>
            <w:tcW w:w="3562" w:type="dxa"/>
            <w:hideMark/>
          </w:tcPr>
          <w:p w14:paraId="2899B3FF" w14:textId="15513E95"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Pomoc w archiwizacji dokumentów dotyczących rezerwy celowej (drukowanie dokumentów, porządkowanie w</w:t>
            </w:r>
            <w:r w:rsidR="0043475F" w:rsidRPr="008C4F77">
              <w:rPr>
                <w:rFonts w:cstheme="minorHAnsi"/>
                <w:sz w:val="24"/>
                <w:szCs w:val="24"/>
              </w:rPr>
              <w:t> </w:t>
            </w:r>
            <w:r w:rsidRPr="008C4F77">
              <w:rPr>
                <w:rFonts w:eastAsia="Times New Roman" w:cstheme="minorHAnsi"/>
                <w:sz w:val="24"/>
                <w:szCs w:val="24"/>
                <w:lang w:eastAsia="pl-PL"/>
              </w:rPr>
              <w:t xml:space="preserve">teczki), pomoc w weryfikacji </w:t>
            </w:r>
            <w:r w:rsidRPr="008C4F77">
              <w:rPr>
                <w:rFonts w:eastAsia="Times New Roman" w:cstheme="minorHAnsi"/>
                <w:sz w:val="24"/>
                <w:szCs w:val="24"/>
                <w:lang w:eastAsia="pl-PL"/>
              </w:rPr>
              <w:lastRenderedPageBreak/>
              <w:t>wniosków do rezerwy celowej w</w:t>
            </w:r>
            <w:r w:rsidR="0043475F" w:rsidRPr="008C4F77">
              <w:rPr>
                <w:rFonts w:cstheme="minorHAnsi"/>
                <w:sz w:val="24"/>
                <w:szCs w:val="24"/>
              </w:rPr>
              <w:t> </w:t>
            </w:r>
            <w:r w:rsidRPr="008C4F77">
              <w:rPr>
                <w:rFonts w:eastAsia="Times New Roman" w:cstheme="minorHAnsi"/>
                <w:sz w:val="24"/>
                <w:szCs w:val="24"/>
                <w:lang w:eastAsia="pl-PL"/>
              </w:rPr>
              <w:t>ramach POPC.</w:t>
            </w:r>
          </w:p>
        </w:tc>
        <w:tc>
          <w:tcPr>
            <w:tcW w:w="3586" w:type="dxa"/>
            <w:hideMark/>
          </w:tcPr>
          <w:p w14:paraId="2B9AFE4D" w14:textId="05E4605A"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Ogólna wiedza w zakresie funduszy europejskich, znajomość EZD, zasad archiw</w:t>
            </w:r>
            <w:r w:rsidR="002A451C" w:rsidRPr="008C4F77">
              <w:rPr>
                <w:rFonts w:eastAsia="Times New Roman" w:cstheme="minorHAnsi"/>
                <w:sz w:val="24"/>
                <w:szCs w:val="24"/>
                <w:lang w:eastAsia="pl-PL"/>
              </w:rPr>
              <w:t>i</w:t>
            </w:r>
            <w:r w:rsidRPr="008C4F77">
              <w:rPr>
                <w:rFonts w:eastAsia="Times New Roman" w:cstheme="minorHAnsi"/>
                <w:sz w:val="24"/>
                <w:szCs w:val="24"/>
                <w:lang w:eastAsia="pl-PL"/>
              </w:rPr>
              <w:t>zacji, um</w:t>
            </w:r>
            <w:r w:rsidR="002A451C" w:rsidRPr="008C4F77">
              <w:rPr>
                <w:rFonts w:eastAsia="Times New Roman" w:cstheme="minorHAnsi"/>
                <w:sz w:val="24"/>
                <w:szCs w:val="24"/>
                <w:lang w:eastAsia="pl-PL"/>
              </w:rPr>
              <w:t>i</w:t>
            </w:r>
            <w:r w:rsidRPr="008C4F77">
              <w:rPr>
                <w:rFonts w:eastAsia="Times New Roman" w:cstheme="minorHAnsi"/>
                <w:sz w:val="24"/>
                <w:szCs w:val="24"/>
                <w:lang w:eastAsia="pl-PL"/>
              </w:rPr>
              <w:t>ejętność pracy w grupie.</w:t>
            </w:r>
          </w:p>
        </w:tc>
      </w:tr>
      <w:tr w:rsidR="00B667FB" w:rsidRPr="008C4F77" w14:paraId="744BDEBA" w14:textId="77777777" w:rsidTr="008076C5">
        <w:trPr>
          <w:trHeight w:val="624"/>
        </w:trPr>
        <w:tc>
          <w:tcPr>
            <w:tcW w:w="2033" w:type="dxa"/>
            <w:hideMark/>
          </w:tcPr>
          <w:p w14:paraId="17F0BCEE" w14:textId="304EE0A8" w:rsidR="00403137" w:rsidRPr="008C4F77" w:rsidRDefault="00B667FB" w:rsidP="00434AF0">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41. Biuro Obsługi Pełnomocnika Rządu ds. Strategicznej Infrastruktury Energetycznej</w:t>
            </w:r>
            <w:r w:rsidR="00434AF0" w:rsidRPr="008C4F77">
              <w:rPr>
                <w:rFonts w:eastAsia="Times New Roman" w:cstheme="minorHAnsi"/>
                <w:sz w:val="24"/>
                <w:szCs w:val="24"/>
                <w:lang w:eastAsia="pl-PL"/>
              </w:rPr>
              <w:t xml:space="preserve">, </w:t>
            </w:r>
            <w:r w:rsidR="00403137" w:rsidRPr="008C4F77">
              <w:rPr>
                <w:rFonts w:eastAsia="Times New Roman" w:cstheme="minorHAnsi"/>
                <w:sz w:val="24"/>
                <w:szCs w:val="24"/>
                <w:lang w:eastAsia="pl-PL"/>
              </w:rPr>
              <w:t>Sekretariat</w:t>
            </w:r>
          </w:p>
        </w:tc>
        <w:tc>
          <w:tcPr>
            <w:tcW w:w="1511" w:type="dxa"/>
            <w:hideMark/>
          </w:tcPr>
          <w:p w14:paraId="098CC331" w14:textId="0A730786" w:rsidR="00B667FB" w:rsidRPr="008C4F77" w:rsidRDefault="00C05170"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7828E246" w14:textId="293A2E2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Podstawowa umiejętność obsługi komputera, dru</w:t>
            </w:r>
            <w:r w:rsidR="002A451C" w:rsidRPr="008C4F77">
              <w:rPr>
                <w:rFonts w:eastAsia="Times New Roman" w:cstheme="minorHAnsi"/>
                <w:sz w:val="24"/>
                <w:szCs w:val="24"/>
                <w:lang w:eastAsia="pl-PL"/>
              </w:rPr>
              <w:t>k</w:t>
            </w:r>
            <w:r w:rsidRPr="008C4F77">
              <w:rPr>
                <w:rFonts w:eastAsia="Times New Roman" w:cstheme="minorHAnsi"/>
                <w:sz w:val="24"/>
                <w:szCs w:val="24"/>
                <w:lang w:eastAsia="pl-PL"/>
              </w:rPr>
              <w:t>arki, internetu i pakietu MS Office. Wykształcenie min. średnie.</w:t>
            </w:r>
          </w:p>
        </w:tc>
        <w:tc>
          <w:tcPr>
            <w:tcW w:w="3562" w:type="dxa"/>
            <w:hideMark/>
          </w:tcPr>
          <w:p w14:paraId="537D8F77"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Sporządzanie kserokopii dokumentów, wykonywanie pomocniczych czynności kancelaryjno-biurowych oraz porządkowanie dokumentów archiwalnych. </w:t>
            </w:r>
          </w:p>
        </w:tc>
        <w:tc>
          <w:tcPr>
            <w:tcW w:w="3586" w:type="dxa"/>
            <w:hideMark/>
          </w:tcPr>
          <w:p w14:paraId="12F5A1C6" w14:textId="276D5A9E"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Umiejęt</w:t>
            </w:r>
            <w:r w:rsidR="002A451C" w:rsidRPr="008C4F77">
              <w:rPr>
                <w:rFonts w:eastAsia="Times New Roman" w:cstheme="minorHAnsi"/>
                <w:sz w:val="24"/>
                <w:szCs w:val="24"/>
                <w:lang w:eastAsia="pl-PL"/>
              </w:rPr>
              <w:t>n</w:t>
            </w:r>
            <w:r w:rsidRPr="008C4F77">
              <w:rPr>
                <w:rFonts w:eastAsia="Times New Roman" w:cstheme="minorHAnsi"/>
                <w:sz w:val="24"/>
                <w:szCs w:val="24"/>
                <w:lang w:eastAsia="pl-PL"/>
              </w:rPr>
              <w:t>ość archiw</w:t>
            </w:r>
            <w:r w:rsidR="002A451C" w:rsidRPr="008C4F77">
              <w:rPr>
                <w:rFonts w:eastAsia="Times New Roman" w:cstheme="minorHAnsi"/>
                <w:sz w:val="24"/>
                <w:szCs w:val="24"/>
                <w:lang w:eastAsia="pl-PL"/>
              </w:rPr>
              <w:t>i</w:t>
            </w:r>
            <w:r w:rsidRPr="008C4F77">
              <w:rPr>
                <w:rFonts w:eastAsia="Times New Roman" w:cstheme="minorHAnsi"/>
                <w:sz w:val="24"/>
                <w:szCs w:val="24"/>
                <w:lang w:eastAsia="pl-PL"/>
              </w:rPr>
              <w:t xml:space="preserve">zacji dokumentów, biegła </w:t>
            </w:r>
            <w:r w:rsidR="002A451C" w:rsidRPr="008C4F77">
              <w:rPr>
                <w:rFonts w:eastAsia="Times New Roman" w:cstheme="minorHAnsi"/>
                <w:sz w:val="24"/>
                <w:szCs w:val="24"/>
                <w:lang w:eastAsia="pl-PL"/>
              </w:rPr>
              <w:t>o</w:t>
            </w:r>
            <w:r w:rsidRPr="008C4F77">
              <w:rPr>
                <w:rFonts w:eastAsia="Times New Roman" w:cstheme="minorHAnsi"/>
                <w:sz w:val="24"/>
                <w:szCs w:val="24"/>
                <w:lang w:eastAsia="pl-PL"/>
              </w:rPr>
              <w:t xml:space="preserve">bsługa komputera, drukarki itp. </w:t>
            </w:r>
          </w:p>
        </w:tc>
      </w:tr>
      <w:tr w:rsidR="00B667FB" w:rsidRPr="008C4F77" w14:paraId="08798D77" w14:textId="77777777" w:rsidTr="008076C5">
        <w:trPr>
          <w:trHeight w:val="3337"/>
        </w:trPr>
        <w:tc>
          <w:tcPr>
            <w:tcW w:w="2033" w:type="dxa"/>
            <w:hideMark/>
          </w:tcPr>
          <w:p w14:paraId="7B3C3536" w14:textId="480CD6D6" w:rsidR="00403137" w:rsidRPr="008C4F77" w:rsidRDefault="00B667FB" w:rsidP="00434AF0">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42. Departament Strategii</w:t>
            </w:r>
            <w:r w:rsidR="00434AF0" w:rsidRPr="008C4F77">
              <w:rPr>
                <w:rFonts w:eastAsia="Times New Roman" w:cstheme="minorHAnsi"/>
                <w:sz w:val="24"/>
                <w:szCs w:val="24"/>
                <w:lang w:eastAsia="pl-PL"/>
              </w:rPr>
              <w:t xml:space="preserve">, </w:t>
            </w:r>
            <w:r w:rsidR="00403137" w:rsidRPr="008C4F77">
              <w:rPr>
                <w:rFonts w:eastAsia="Times New Roman" w:cstheme="minorHAnsi"/>
                <w:sz w:val="24"/>
                <w:szCs w:val="24"/>
                <w:lang w:eastAsia="pl-PL"/>
              </w:rPr>
              <w:t>Wydział Ewaluacji</w:t>
            </w:r>
          </w:p>
        </w:tc>
        <w:tc>
          <w:tcPr>
            <w:tcW w:w="1511" w:type="dxa"/>
            <w:hideMark/>
          </w:tcPr>
          <w:p w14:paraId="4FD25FCA" w14:textId="39648DF7" w:rsidR="00B667FB" w:rsidRPr="008C4F77" w:rsidRDefault="00C05170"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5 miesięcy</w:t>
            </w:r>
          </w:p>
        </w:tc>
        <w:tc>
          <w:tcPr>
            <w:tcW w:w="4476" w:type="dxa"/>
            <w:hideMark/>
          </w:tcPr>
          <w:p w14:paraId="7E11051F" w14:textId="77777777" w:rsidR="0043475F"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Obsługa pakietu microsoft office (przede wszystkim word,</w:t>
            </w:r>
            <w:r w:rsidR="003F3748" w:rsidRPr="008C4F77">
              <w:rPr>
                <w:rFonts w:eastAsia="Times New Roman" w:cstheme="minorHAnsi"/>
                <w:sz w:val="24"/>
                <w:szCs w:val="24"/>
                <w:lang w:eastAsia="pl-PL"/>
              </w:rPr>
              <w:t xml:space="preserve"> </w:t>
            </w:r>
            <w:r w:rsidRPr="008C4F77">
              <w:rPr>
                <w:rFonts w:eastAsia="Times New Roman" w:cstheme="minorHAnsi"/>
                <w:sz w:val="24"/>
                <w:szCs w:val="24"/>
                <w:lang w:eastAsia="pl-PL"/>
              </w:rPr>
              <w:t>xls,</w:t>
            </w:r>
            <w:r w:rsidR="003F3748" w:rsidRPr="008C4F77">
              <w:rPr>
                <w:rFonts w:eastAsia="Times New Roman" w:cstheme="minorHAnsi"/>
                <w:sz w:val="24"/>
                <w:szCs w:val="24"/>
                <w:lang w:eastAsia="pl-PL"/>
              </w:rPr>
              <w:t xml:space="preserve"> </w:t>
            </w:r>
            <w:r w:rsidRPr="008C4F77">
              <w:rPr>
                <w:rFonts w:eastAsia="Times New Roman" w:cstheme="minorHAnsi"/>
                <w:sz w:val="24"/>
                <w:szCs w:val="24"/>
                <w:lang w:eastAsia="pl-PL"/>
              </w:rPr>
              <w:t>outlook,</w:t>
            </w:r>
            <w:r w:rsidR="003F3748" w:rsidRPr="008C4F77">
              <w:rPr>
                <w:rFonts w:eastAsia="Times New Roman" w:cstheme="minorHAnsi"/>
                <w:sz w:val="24"/>
                <w:szCs w:val="24"/>
                <w:lang w:eastAsia="pl-PL"/>
              </w:rPr>
              <w:t xml:space="preserve"> </w:t>
            </w:r>
            <w:r w:rsidRPr="008C4F77">
              <w:rPr>
                <w:rFonts w:eastAsia="Times New Roman" w:cstheme="minorHAnsi"/>
                <w:sz w:val="24"/>
                <w:szCs w:val="24"/>
                <w:lang w:eastAsia="pl-PL"/>
              </w:rPr>
              <w:t xml:space="preserve">teams oraz powerpoint). Komunikatywna znajomość języka angielskiego w mowie i piśmie </w:t>
            </w:r>
            <w:r w:rsidR="008421A7" w:rsidRPr="008C4F77">
              <w:rPr>
                <w:rFonts w:eastAsia="Times New Roman" w:cstheme="minorHAnsi"/>
                <w:sz w:val="24"/>
                <w:szCs w:val="24"/>
                <w:lang w:eastAsia="pl-PL"/>
              </w:rPr>
              <w:t>–</w:t>
            </w:r>
            <w:r w:rsidRPr="008C4F77">
              <w:rPr>
                <w:rFonts w:eastAsia="Times New Roman" w:cstheme="minorHAnsi"/>
                <w:sz w:val="24"/>
                <w:szCs w:val="24"/>
                <w:lang w:eastAsia="pl-PL"/>
              </w:rPr>
              <w:t xml:space="preserve"> tj. pisanie i odbieranie maili w języku angielskim, prowadzenie konwersacji w</w:t>
            </w:r>
            <w:r w:rsidR="0043475F" w:rsidRPr="008C4F77">
              <w:rPr>
                <w:rFonts w:cstheme="minorHAnsi"/>
                <w:sz w:val="24"/>
                <w:szCs w:val="24"/>
              </w:rPr>
              <w:t> </w:t>
            </w:r>
            <w:r w:rsidRPr="008C4F77">
              <w:rPr>
                <w:rFonts w:eastAsia="Times New Roman" w:cstheme="minorHAnsi"/>
                <w:sz w:val="24"/>
                <w:szCs w:val="24"/>
                <w:lang w:eastAsia="pl-PL"/>
              </w:rPr>
              <w:t>języku angielskim w trakcie wydarzeń typu konferencja, semin</w:t>
            </w:r>
            <w:r w:rsidR="003F3748" w:rsidRPr="008C4F77">
              <w:rPr>
                <w:rFonts w:eastAsia="Times New Roman" w:cstheme="minorHAnsi"/>
                <w:sz w:val="24"/>
                <w:szCs w:val="24"/>
                <w:lang w:eastAsia="pl-PL"/>
              </w:rPr>
              <w:t>a</w:t>
            </w:r>
            <w:r w:rsidRPr="008C4F77">
              <w:rPr>
                <w:rFonts w:eastAsia="Times New Roman" w:cstheme="minorHAnsi"/>
                <w:sz w:val="24"/>
                <w:szCs w:val="24"/>
                <w:lang w:eastAsia="pl-PL"/>
              </w:rPr>
              <w:t>rium (prowadzenie rejestracji w trakcie tego typu wydarzeń, pełnienie funkcji helpdesku itp.). Posiadanie umiejętności redaktorskich tzw. lekkie pióro, umiejętność posługiwania się social mediami, umiejętność zaprojektowania prostych grafik ilustrujących posty. Obsługa internetu.</w:t>
            </w:r>
          </w:p>
          <w:p w14:paraId="5461786E" w14:textId="77777777" w:rsidR="0043475F" w:rsidRPr="008C4F77" w:rsidRDefault="0043475F" w:rsidP="00B667FB">
            <w:pPr>
              <w:autoSpaceDE w:val="0"/>
              <w:autoSpaceDN w:val="0"/>
              <w:adjustRightInd w:val="0"/>
              <w:rPr>
                <w:rFonts w:eastAsia="Times New Roman" w:cstheme="minorHAnsi"/>
                <w:sz w:val="24"/>
                <w:szCs w:val="24"/>
                <w:lang w:eastAsia="pl-PL"/>
              </w:rPr>
            </w:pPr>
          </w:p>
          <w:p w14:paraId="54B195EF" w14:textId="4B6488A1"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Brak przeciwskazań do pracy przy ekranie monitora do 6h dziennie.</w:t>
            </w:r>
          </w:p>
        </w:tc>
        <w:tc>
          <w:tcPr>
            <w:tcW w:w="3562" w:type="dxa"/>
            <w:hideMark/>
          </w:tcPr>
          <w:p w14:paraId="3BD1CB97" w14:textId="099AE9A8"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Wsparcie wydziału przy przygotowaniu wydarzeń typu konferencja, seminarium, warsztaty. W ramach tego zadania dokonywanie rozeznań rynku, pomoc w wyborze najkorzystniejszej lokacji do konferencji, bieżący kontakt z</w:t>
            </w:r>
            <w:r w:rsidR="0043475F" w:rsidRPr="008C4F77">
              <w:rPr>
                <w:rFonts w:cstheme="minorHAnsi"/>
                <w:sz w:val="24"/>
                <w:szCs w:val="24"/>
              </w:rPr>
              <w:t> </w:t>
            </w:r>
            <w:r w:rsidRPr="008C4F77">
              <w:rPr>
                <w:rFonts w:eastAsia="Times New Roman" w:cstheme="minorHAnsi"/>
                <w:sz w:val="24"/>
                <w:szCs w:val="24"/>
                <w:lang w:eastAsia="pl-PL"/>
              </w:rPr>
              <w:t>przedstawicielami firmy obsługujących wydarzenie, kontakt z prelegentami i</w:t>
            </w:r>
            <w:r w:rsidR="0043475F" w:rsidRPr="008C4F77">
              <w:rPr>
                <w:rFonts w:cstheme="minorHAnsi"/>
                <w:sz w:val="24"/>
                <w:szCs w:val="24"/>
              </w:rPr>
              <w:t> </w:t>
            </w:r>
            <w:r w:rsidRPr="008C4F77">
              <w:rPr>
                <w:rFonts w:eastAsia="Times New Roman" w:cstheme="minorHAnsi"/>
                <w:sz w:val="24"/>
                <w:szCs w:val="24"/>
                <w:lang w:eastAsia="pl-PL"/>
              </w:rPr>
              <w:t>uczestnikami, opracowywanie materiałów (agenda, prezentacje), przygotowywanie i</w:t>
            </w:r>
            <w:r w:rsidR="0043475F" w:rsidRPr="008C4F77">
              <w:rPr>
                <w:rFonts w:cstheme="minorHAnsi"/>
                <w:sz w:val="24"/>
                <w:szCs w:val="24"/>
              </w:rPr>
              <w:t> </w:t>
            </w:r>
            <w:r w:rsidRPr="008C4F77">
              <w:rPr>
                <w:rFonts w:eastAsia="Times New Roman" w:cstheme="minorHAnsi"/>
                <w:sz w:val="24"/>
                <w:szCs w:val="24"/>
                <w:lang w:eastAsia="pl-PL"/>
              </w:rPr>
              <w:t>wysyłka zaproszeń dla gości oraz prelegentów,</w:t>
            </w:r>
            <w:r w:rsidR="003F3748" w:rsidRPr="008C4F77">
              <w:rPr>
                <w:rFonts w:eastAsia="Times New Roman" w:cstheme="minorHAnsi"/>
                <w:sz w:val="24"/>
                <w:szCs w:val="24"/>
                <w:lang w:eastAsia="pl-PL"/>
              </w:rPr>
              <w:t xml:space="preserve"> </w:t>
            </w:r>
            <w:r w:rsidRPr="008C4F77">
              <w:rPr>
                <w:rFonts w:eastAsia="Times New Roman" w:cstheme="minorHAnsi"/>
                <w:sz w:val="24"/>
                <w:szCs w:val="24"/>
                <w:lang w:eastAsia="pl-PL"/>
              </w:rPr>
              <w:t xml:space="preserve">przygotowywanie </w:t>
            </w:r>
            <w:r w:rsidRPr="008C4F77">
              <w:rPr>
                <w:rFonts w:eastAsia="Times New Roman" w:cstheme="minorHAnsi"/>
                <w:sz w:val="24"/>
                <w:szCs w:val="24"/>
                <w:lang w:eastAsia="pl-PL"/>
              </w:rPr>
              <w:lastRenderedPageBreak/>
              <w:t>projektów umów i dokumentów powiązanych z nimi. Wsparcie przy realizacji ww. wydarzeń, tj. prowadzenie rejestracji, wsparcie techniczne prelegentów, udzielanie pomocy uczestnikom, przygotowanie materiałów promocyjnych np. plakaty, banery, promocja wydarzenia w</w:t>
            </w:r>
            <w:r w:rsidR="0043475F" w:rsidRPr="008C4F77">
              <w:rPr>
                <w:rFonts w:cstheme="minorHAnsi"/>
                <w:sz w:val="24"/>
                <w:szCs w:val="24"/>
              </w:rPr>
              <w:t> </w:t>
            </w:r>
            <w:r w:rsidRPr="008C4F77">
              <w:rPr>
                <w:rFonts w:eastAsia="Times New Roman" w:cstheme="minorHAnsi"/>
                <w:sz w:val="24"/>
                <w:szCs w:val="24"/>
                <w:lang w:eastAsia="pl-PL"/>
              </w:rPr>
              <w:t>mediach społecznościowych. Wsparcie wydziału przy realizacji zadań związanych z</w:t>
            </w:r>
            <w:r w:rsidR="0043475F" w:rsidRPr="008C4F77">
              <w:rPr>
                <w:rFonts w:cstheme="minorHAnsi"/>
                <w:sz w:val="24"/>
                <w:szCs w:val="24"/>
              </w:rPr>
              <w:t> </w:t>
            </w:r>
            <w:r w:rsidRPr="008C4F77">
              <w:rPr>
                <w:rFonts w:eastAsia="Times New Roman" w:cstheme="minorHAnsi"/>
                <w:sz w:val="24"/>
                <w:szCs w:val="24"/>
                <w:lang w:eastAsia="pl-PL"/>
              </w:rPr>
              <w:t xml:space="preserve">monitoringiem polityki spójności </w:t>
            </w:r>
            <w:r w:rsidR="007F065F" w:rsidRPr="008C4F77">
              <w:rPr>
                <w:rFonts w:eastAsia="Times New Roman" w:cstheme="minorHAnsi"/>
                <w:sz w:val="24"/>
                <w:szCs w:val="24"/>
                <w:lang w:eastAsia="pl-PL"/>
              </w:rPr>
              <w:t>–</w:t>
            </w:r>
            <w:r w:rsidRPr="008C4F77">
              <w:rPr>
                <w:rFonts w:eastAsia="Times New Roman" w:cstheme="minorHAnsi"/>
                <w:sz w:val="24"/>
                <w:szCs w:val="24"/>
                <w:lang w:eastAsia="pl-PL"/>
              </w:rPr>
              <w:t xml:space="preserve"> m.in. analiza wskaźników stosowanych przez poszczególne programy w ramach systemu inform</w:t>
            </w:r>
            <w:r w:rsidR="003F3748" w:rsidRPr="008C4F77">
              <w:rPr>
                <w:rFonts w:eastAsia="Times New Roman" w:cstheme="minorHAnsi"/>
                <w:sz w:val="24"/>
                <w:szCs w:val="24"/>
                <w:lang w:eastAsia="pl-PL"/>
              </w:rPr>
              <w:t>a</w:t>
            </w:r>
            <w:r w:rsidRPr="008C4F77">
              <w:rPr>
                <w:rFonts w:eastAsia="Times New Roman" w:cstheme="minorHAnsi"/>
                <w:sz w:val="24"/>
                <w:szCs w:val="24"/>
                <w:lang w:eastAsia="pl-PL"/>
              </w:rPr>
              <w:t xml:space="preserve">tycznego CST. Wsparcie wydziału w realizacji badań ewaluacyjnych </w:t>
            </w:r>
            <w:r w:rsidR="007F065F" w:rsidRPr="008C4F77">
              <w:rPr>
                <w:rFonts w:eastAsia="Times New Roman" w:cstheme="minorHAnsi"/>
                <w:sz w:val="24"/>
                <w:szCs w:val="24"/>
                <w:lang w:eastAsia="pl-PL"/>
              </w:rPr>
              <w:t>–</w:t>
            </w:r>
            <w:r w:rsidRPr="008C4F77">
              <w:rPr>
                <w:rFonts w:eastAsia="Times New Roman" w:cstheme="minorHAnsi"/>
                <w:sz w:val="24"/>
                <w:szCs w:val="24"/>
                <w:lang w:eastAsia="pl-PL"/>
              </w:rPr>
              <w:t xml:space="preserve"> analiza projektów raportów, udział w</w:t>
            </w:r>
            <w:r w:rsidR="0043475F" w:rsidRPr="008C4F77">
              <w:rPr>
                <w:rFonts w:cstheme="minorHAnsi"/>
                <w:sz w:val="24"/>
                <w:szCs w:val="24"/>
              </w:rPr>
              <w:t> </w:t>
            </w:r>
            <w:r w:rsidRPr="008C4F77">
              <w:rPr>
                <w:rFonts w:eastAsia="Times New Roman" w:cstheme="minorHAnsi"/>
                <w:sz w:val="24"/>
                <w:szCs w:val="24"/>
                <w:lang w:eastAsia="pl-PL"/>
              </w:rPr>
              <w:t>warsztatach i innych wydarzeniach związanych z</w:t>
            </w:r>
            <w:r w:rsidR="0043475F" w:rsidRPr="008C4F77">
              <w:rPr>
                <w:rFonts w:cstheme="minorHAnsi"/>
                <w:sz w:val="24"/>
                <w:szCs w:val="24"/>
              </w:rPr>
              <w:t> </w:t>
            </w:r>
            <w:r w:rsidRPr="008C4F77">
              <w:rPr>
                <w:rFonts w:eastAsia="Times New Roman" w:cstheme="minorHAnsi"/>
                <w:sz w:val="24"/>
                <w:szCs w:val="24"/>
                <w:lang w:eastAsia="pl-PL"/>
              </w:rPr>
              <w:t xml:space="preserve">badaniami. Wsparcie Wydziału w obsłudze baz danych pozostających w administracji </w:t>
            </w:r>
            <w:r w:rsidRPr="008C4F77">
              <w:rPr>
                <w:rFonts w:eastAsia="Times New Roman" w:cstheme="minorHAnsi"/>
                <w:sz w:val="24"/>
                <w:szCs w:val="24"/>
                <w:lang w:eastAsia="pl-PL"/>
              </w:rPr>
              <w:lastRenderedPageBreak/>
              <w:t>Wydziału (Baza Badań Ewaluacyjnych, System Wdrażania Rekomendacji) oraz publikacji raportów i informacji na stronach internetowych KJE. Wsparcie wydziału w</w:t>
            </w:r>
            <w:r w:rsidR="0043475F" w:rsidRPr="008C4F77">
              <w:rPr>
                <w:rFonts w:cstheme="minorHAnsi"/>
                <w:sz w:val="24"/>
                <w:szCs w:val="24"/>
              </w:rPr>
              <w:t> </w:t>
            </w:r>
            <w:r w:rsidRPr="008C4F77">
              <w:rPr>
                <w:rFonts w:eastAsia="Times New Roman" w:cstheme="minorHAnsi"/>
                <w:sz w:val="24"/>
                <w:szCs w:val="24"/>
                <w:lang w:eastAsia="pl-PL"/>
              </w:rPr>
              <w:t>prowadzeniu profilu na facebooku, publikowanie postów, projektowanie grafik ilustrujących posty, znajdywanie i</w:t>
            </w:r>
            <w:r w:rsidR="0043475F" w:rsidRPr="008C4F77">
              <w:rPr>
                <w:rFonts w:cstheme="minorHAnsi"/>
                <w:sz w:val="24"/>
                <w:szCs w:val="24"/>
              </w:rPr>
              <w:t> </w:t>
            </w:r>
            <w:r w:rsidRPr="008C4F77">
              <w:rPr>
                <w:rFonts w:eastAsia="Times New Roman" w:cstheme="minorHAnsi"/>
                <w:sz w:val="24"/>
                <w:szCs w:val="24"/>
                <w:lang w:eastAsia="pl-PL"/>
              </w:rPr>
              <w:t>rozpowszechnianie interesujących wiadomości z</w:t>
            </w:r>
            <w:r w:rsidR="0043475F" w:rsidRPr="008C4F77">
              <w:rPr>
                <w:rFonts w:cstheme="minorHAnsi"/>
                <w:sz w:val="24"/>
                <w:szCs w:val="24"/>
              </w:rPr>
              <w:t> </w:t>
            </w:r>
            <w:r w:rsidRPr="008C4F77">
              <w:rPr>
                <w:rFonts w:eastAsia="Times New Roman" w:cstheme="minorHAnsi"/>
                <w:sz w:val="24"/>
                <w:szCs w:val="24"/>
                <w:lang w:eastAsia="pl-PL"/>
              </w:rPr>
              <w:t>tematyki ewaluacji, polityki spójności itp. (np. ciekawych raportów i wydarzeń tematycznych).</w:t>
            </w:r>
          </w:p>
        </w:tc>
        <w:tc>
          <w:tcPr>
            <w:tcW w:w="3586" w:type="dxa"/>
            <w:hideMark/>
          </w:tcPr>
          <w:p w14:paraId="7A7C2A8E" w14:textId="091F2F8B"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Pozyskanie wiedzy i</w:t>
            </w:r>
            <w:r w:rsidR="0043475F" w:rsidRPr="008C4F77">
              <w:rPr>
                <w:rFonts w:cstheme="minorHAnsi"/>
                <w:sz w:val="24"/>
                <w:szCs w:val="24"/>
              </w:rPr>
              <w:t> </w:t>
            </w:r>
            <w:r w:rsidRPr="008C4F77">
              <w:rPr>
                <w:rFonts w:eastAsia="Times New Roman" w:cstheme="minorHAnsi"/>
                <w:sz w:val="24"/>
                <w:szCs w:val="24"/>
                <w:lang w:eastAsia="pl-PL"/>
              </w:rPr>
              <w:t>umiejętności związanych z</w:t>
            </w:r>
            <w:r w:rsidR="0043475F" w:rsidRPr="008C4F77">
              <w:rPr>
                <w:rFonts w:cstheme="minorHAnsi"/>
                <w:sz w:val="24"/>
                <w:szCs w:val="24"/>
              </w:rPr>
              <w:t> </w:t>
            </w:r>
            <w:r w:rsidRPr="008C4F77">
              <w:rPr>
                <w:rFonts w:eastAsia="Times New Roman" w:cstheme="minorHAnsi"/>
                <w:sz w:val="24"/>
                <w:szCs w:val="24"/>
                <w:lang w:eastAsia="pl-PL"/>
              </w:rPr>
              <w:t>organizacją wydarzeń typu konferencje, seminaria, warsztaty. Pozyskanie wiedzy i</w:t>
            </w:r>
            <w:r w:rsidR="0043475F" w:rsidRPr="008C4F77">
              <w:rPr>
                <w:rFonts w:cstheme="minorHAnsi"/>
                <w:sz w:val="24"/>
                <w:szCs w:val="24"/>
              </w:rPr>
              <w:t> </w:t>
            </w:r>
            <w:r w:rsidRPr="008C4F77">
              <w:rPr>
                <w:rFonts w:eastAsia="Times New Roman" w:cstheme="minorHAnsi"/>
                <w:sz w:val="24"/>
                <w:szCs w:val="24"/>
                <w:lang w:eastAsia="pl-PL"/>
              </w:rPr>
              <w:t>umiejętności związanych z</w:t>
            </w:r>
            <w:r w:rsidR="0043475F" w:rsidRPr="008C4F77">
              <w:rPr>
                <w:rFonts w:cstheme="minorHAnsi"/>
                <w:sz w:val="24"/>
                <w:szCs w:val="24"/>
              </w:rPr>
              <w:t> </w:t>
            </w:r>
            <w:r w:rsidRPr="008C4F77">
              <w:rPr>
                <w:rFonts w:eastAsia="Times New Roman" w:cstheme="minorHAnsi"/>
                <w:sz w:val="24"/>
                <w:szCs w:val="24"/>
                <w:lang w:eastAsia="pl-PL"/>
              </w:rPr>
              <w:t>prowadzeniem badań ewalu</w:t>
            </w:r>
            <w:r w:rsidR="003F3748" w:rsidRPr="008C4F77">
              <w:rPr>
                <w:rFonts w:eastAsia="Times New Roman" w:cstheme="minorHAnsi"/>
                <w:sz w:val="24"/>
                <w:szCs w:val="24"/>
                <w:lang w:eastAsia="pl-PL"/>
              </w:rPr>
              <w:t>a</w:t>
            </w:r>
            <w:r w:rsidRPr="008C4F77">
              <w:rPr>
                <w:rFonts w:eastAsia="Times New Roman" w:cstheme="minorHAnsi"/>
                <w:sz w:val="24"/>
                <w:szCs w:val="24"/>
                <w:lang w:eastAsia="pl-PL"/>
              </w:rPr>
              <w:t>cyjnych. Pozyskanie wiedzy na temat systemu monitorowania polityki spójności. Pogłębienie wiedzy i</w:t>
            </w:r>
            <w:r w:rsidR="0043475F" w:rsidRPr="008C4F77">
              <w:rPr>
                <w:rFonts w:cstheme="minorHAnsi"/>
                <w:sz w:val="24"/>
                <w:szCs w:val="24"/>
              </w:rPr>
              <w:t> </w:t>
            </w:r>
            <w:r w:rsidRPr="008C4F77">
              <w:rPr>
                <w:rFonts w:eastAsia="Times New Roman" w:cstheme="minorHAnsi"/>
                <w:sz w:val="24"/>
                <w:szCs w:val="24"/>
                <w:lang w:eastAsia="pl-PL"/>
              </w:rPr>
              <w:t>umiejętności związanych z</w:t>
            </w:r>
            <w:r w:rsidR="0043475F" w:rsidRPr="008C4F77">
              <w:rPr>
                <w:rFonts w:cstheme="minorHAnsi"/>
                <w:sz w:val="24"/>
                <w:szCs w:val="24"/>
              </w:rPr>
              <w:t> </w:t>
            </w:r>
            <w:r w:rsidRPr="008C4F77">
              <w:rPr>
                <w:rFonts w:eastAsia="Times New Roman" w:cstheme="minorHAnsi"/>
                <w:sz w:val="24"/>
                <w:szCs w:val="24"/>
                <w:lang w:eastAsia="pl-PL"/>
              </w:rPr>
              <w:t>obsługą pakietu microsoft office oraz z wykorzystaniem języka angielskiego. Pogł</w:t>
            </w:r>
            <w:r w:rsidR="003F3748" w:rsidRPr="008C4F77">
              <w:rPr>
                <w:rFonts w:eastAsia="Times New Roman" w:cstheme="minorHAnsi"/>
                <w:sz w:val="24"/>
                <w:szCs w:val="24"/>
                <w:lang w:eastAsia="pl-PL"/>
              </w:rPr>
              <w:t>ę</w:t>
            </w:r>
            <w:r w:rsidRPr="008C4F77">
              <w:rPr>
                <w:rFonts w:eastAsia="Times New Roman" w:cstheme="minorHAnsi"/>
                <w:sz w:val="24"/>
                <w:szCs w:val="24"/>
                <w:lang w:eastAsia="pl-PL"/>
              </w:rPr>
              <w:t>bienie wiedzy i umi</w:t>
            </w:r>
            <w:r w:rsidR="003F3748" w:rsidRPr="008C4F77">
              <w:rPr>
                <w:rFonts w:eastAsia="Times New Roman" w:cstheme="minorHAnsi"/>
                <w:sz w:val="24"/>
                <w:szCs w:val="24"/>
                <w:lang w:eastAsia="pl-PL"/>
              </w:rPr>
              <w:t>e</w:t>
            </w:r>
            <w:r w:rsidRPr="008C4F77">
              <w:rPr>
                <w:rFonts w:eastAsia="Times New Roman" w:cstheme="minorHAnsi"/>
                <w:sz w:val="24"/>
                <w:szCs w:val="24"/>
                <w:lang w:eastAsia="pl-PL"/>
              </w:rPr>
              <w:t xml:space="preserve">jętności związanych z obsługą aplikacji internetowych. Pogłębienie wiedzy i umiejętności </w:t>
            </w:r>
            <w:r w:rsidRPr="008C4F77">
              <w:rPr>
                <w:rFonts w:eastAsia="Times New Roman" w:cstheme="minorHAnsi"/>
                <w:sz w:val="24"/>
                <w:szCs w:val="24"/>
                <w:lang w:eastAsia="pl-PL"/>
              </w:rPr>
              <w:lastRenderedPageBreak/>
              <w:t>związanych z prowadzeniem portali społeczno</w:t>
            </w:r>
            <w:r w:rsidR="003F3748" w:rsidRPr="008C4F77">
              <w:rPr>
                <w:rFonts w:eastAsia="Times New Roman" w:cstheme="minorHAnsi"/>
                <w:sz w:val="24"/>
                <w:szCs w:val="24"/>
                <w:lang w:eastAsia="pl-PL"/>
              </w:rPr>
              <w:t>ś</w:t>
            </w:r>
            <w:r w:rsidRPr="008C4F77">
              <w:rPr>
                <w:rFonts w:eastAsia="Times New Roman" w:cstheme="minorHAnsi"/>
                <w:sz w:val="24"/>
                <w:szCs w:val="24"/>
                <w:lang w:eastAsia="pl-PL"/>
              </w:rPr>
              <w:t>ciowych.</w:t>
            </w:r>
          </w:p>
        </w:tc>
      </w:tr>
      <w:tr w:rsidR="00B667FB" w:rsidRPr="008C4F77" w14:paraId="2A6DEA36" w14:textId="77777777" w:rsidTr="008076C5">
        <w:trPr>
          <w:trHeight w:val="1211"/>
        </w:trPr>
        <w:tc>
          <w:tcPr>
            <w:tcW w:w="2033" w:type="dxa"/>
            <w:hideMark/>
          </w:tcPr>
          <w:p w14:paraId="132C231F" w14:textId="2E5D710F" w:rsidR="00403137" w:rsidRPr="008C4F77" w:rsidRDefault="00B667FB" w:rsidP="00434AF0">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43. Departament Strategii</w:t>
            </w:r>
            <w:r w:rsidR="00434AF0" w:rsidRPr="008C4F77">
              <w:rPr>
                <w:rFonts w:eastAsia="Times New Roman" w:cstheme="minorHAnsi"/>
                <w:sz w:val="24"/>
                <w:szCs w:val="24"/>
                <w:lang w:eastAsia="pl-PL"/>
              </w:rPr>
              <w:t xml:space="preserve">, </w:t>
            </w:r>
            <w:r w:rsidR="00403137" w:rsidRPr="008C4F77">
              <w:rPr>
                <w:rFonts w:eastAsia="Times New Roman" w:cstheme="minorHAnsi"/>
                <w:sz w:val="24"/>
                <w:szCs w:val="24"/>
                <w:lang w:eastAsia="pl-PL"/>
              </w:rPr>
              <w:t>Wydział Kształtowania Polityki Spójności / Wydział Umowy Partnerstwa</w:t>
            </w:r>
          </w:p>
        </w:tc>
        <w:tc>
          <w:tcPr>
            <w:tcW w:w="1511" w:type="dxa"/>
            <w:hideMark/>
          </w:tcPr>
          <w:p w14:paraId="1F4C167C" w14:textId="1F810CD4" w:rsidR="00B667FB" w:rsidRPr="008C4F77" w:rsidRDefault="00C05170"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5 miesięcy</w:t>
            </w:r>
          </w:p>
        </w:tc>
        <w:tc>
          <w:tcPr>
            <w:tcW w:w="4476" w:type="dxa"/>
            <w:hideMark/>
          </w:tcPr>
          <w:p w14:paraId="4F6AA199" w14:textId="77777777" w:rsidR="002B0B0D"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Obsługa pakietu microsoft office (przede wszystkim word,</w:t>
            </w:r>
            <w:r w:rsidR="003F3748" w:rsidRPr="008C4F77">
              <w:rPr>
                <w:rFonts w:eastAsia="Times New Roman" w:cstheme="minorHAnsi"/>
                <w:sz w:val="24"/>
                <w:szCs w:val="24"/>
                <w:lang w:eastAsia="pl-PL"/>
              </w:rPr>
              <w:t xml:space="preserve"> </w:t>
            </w:r>
            <w:r w:rsidRPr="008C4F77">
              <w:rPr>
                <w:rFonts w:eastAsia="Times New Roman" w:cstheme="minorHAnsi"/>
                <w:sz w:val="24"/>
                <w:szCs w:val="24"/>
                <w:lang w:eastAsia="pl-PL"/>
              </w:rPr>
              <w:t>xls,</w:t>
            </w:r>
            <w:r w:rsidR="003F3748" w:rsidRPr="008C4F77">
              <w:rPr>
                <w:rFonts w:eastAsia="Times New Roman" w:cstheme="minorHAnsi"/>
                <w:sz w:val="24"/>
                <w:szCs w:val="24"/>
                <w:lang w:eastAsia="pl-PL"/>
              </w:rPr>
              <w:t xml:space="preserve"> </w:t>
            </w:r>
            <w:r w:rsidRPr="008C4F77">
              <w:rPr>
                <w:rFonts w:eastAsia="Times New Roman" w:cstheme="minorHAnsi"/>
                <w:sz w:val="24"/>
                <w:szCs w:val="24"/>
                <w:lang w:eastAsia="pl-PL"/>
              </w:rPr>
              <w:t>outlook,</w:t>
            </w:r>
            <w:r w:rsidR="003F3748" w:rsidRPr="008C4F77">
              <w:rPr>
                <w:rFonts w:eastAsia="Times New Roman" w:cstheme="minorHAnsi"/>
                <w:sz w:val="24"/>
                <w:szCs w:val="24"/>
                <w:lang w:eastAsia="pl-PL"/>
              </w:rPr>
              <w:t xml:space="preserve"> </w:t>
            </w:r>
            <w:r w:rsidRPr="008C4F77">
              <w:rPr>
                <w:rFonts w:eastAsia="Times New Roman" w:cstheme="minorHAnsi"/>
                <w:sz w:val="24"/>
                <w:szCs w:val="24"/>
                <w:lang w:eastAsia="pl-PL"/>
              </w:rPr>
              <w:t xml:space="preserve">teams oraz powerpoint). Komunikatywna znajomość języka angielskiego w mowie i piśmie </w:t>
            </w:r>
            <w:r w:rsidR="008421A7" w:rsidRPr="008C4F77">
              <w:rPr>
                <w:rFonts w:eastAsia="Times New Roman" w:cstheme="minorHAnsi"/>
                <w:sz w:val="24"/>
                <w:szCs w:val="24"/>
                <w:lang w:eastAsia="pl-PL"/>
              </w:rPr>
              <w:t>–</w:t>
            </w:r>
            <w:r w:rsidRPr="008C4F77">
              <w:rPr>
                <w:rFonts w:eastAsia="Times New Roman" w:cstheme="minorHAnsi"/>
                <w:sz w:val="24"/>
                <w:szCs w:val="24"/>
                <w:lang w:eastAsia="pl-PL"/>
              </w:rPr>
              <w:t xml:space="preserve"> najlepiej poziom B2. O</w:t>
            </w:r>
            <w:r w:rsidR="003F3748" w:rsidRPr="008C4F77">
              <w:rPr>
                <w:rFonts w:eastAsia="Times New Roman" w:cstheme="minorHAnsi"/>
                <w:sz w:val="24"/>
                <w:szCs w:val="24"/>
                <w:lang w:eastAsia="pl-PL"/>
              </w:rPr>
              <w:t>b</w:t>
            </w:r>
            <w:r w:rsidRPr="008C4F77">
              <w:rPr>
                <w:rFonts w:eastAsia="Times New Roman" w:cstheme="minorHAnsi"/>
                <w:sz w:val="24"/>
                <w:szCs w:val="24"/>
                <w:lang w:eastAsia="pl-PL"/>
              </w:rPr>
              <w:t>sługa internetu.</w:t>
            </w:r>
          </w:p>
          <w:p w14:paraId="7C0494D4" w14:textId="77777777" w:rsidR="002B0B0D" w:rsidRPr="008C4F77" w:rsidRDefault="002B0B0D" w:rsidP="00B667FB">
            <w:pPr>
              <w:autoSpaceDE w:val="0"/>
              <w:autoSpaceDN w:val="0"/>
              <w:adjustRightInd w:val="0"/>
              <w:rPr>
                <w:rFonts w:eastAsia="Times New Roman" w:cstheme="minorHAnsi"/>
                <w:sz w:val="24"/>
                <w:szCs w:val="24"/>
                <w:lang w:eastAsia="pl-PL"/>
              </w:rPr>
            </w:pPr>
          </w:p>
          <w:p w14:paraId="45074BB1" w14:textId="48C65701"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Brak przeciwskazań do pracy przy ekranie monitora do 6h dziennie.</w:t>
            </w:r>
          </w:p>
        </w:tc>
        <w:tc>
          <w:tcPr>
            <w:tcW w:w="3562" w:type="dxa"/>
            <w:hideMark/>
          </w:tcPr>
          <w:p w14:paraId="43EFAB6E" w14:textId="55E7D7AD"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Wsparcie w przygotowywaniu spotkań nt. przyszłości polityki spójności oraz w zakresie funkcjonowania Komitetu Umowy Partnerstwa: przygotowanie materiałów na spotkania, list obecności, wsparcie techniczne prelegentów. Wsparcie w ramach prac dotyczących przygotowania </w:t>
            </w:r>
            <w:r w:rsidRPr="008C4F77">
              <w:rPr>
                <w:rFonts w:eastAsia="Times New Roman" w:cstheme="minorHAnsi"/>
                <w:sz w:val="24"/>
                <w:szCs w:val="24"/>
                <w:lang w:eastAsia="pl-PL"/>
              </w:rPr>
              <w:lastRenderedPageBreak/>
              <w:t>opracowań analitycznych w</w:t>
            </w:r>
            <w:r w:rsidR="002B0B0D" w:rsidRPr="008C4F77">
              <w:rPr>
                <w:rFonts w:cstheme="minorHAnsi"/>
                <w:sz w:val="24"/>
                <w:szCs w:val="24"/>
              </w:rPr>
              <w:t> </w:t>
            </w:r>
            <w:r w:rsidRPr="008C4F77">
              <w:rPr>
                <w:rFonts w:eastAsia="Times New Roman" w:cstheme="minorHAnsi"/>
                <w:sz w:val="24"/>
                <w:szCs w:val="24"/>
                <w:lang w:eastAsia="pl-PL"/>
              </w:rPr>
              <w:t xml:space="preserve">zakresie polityki spójności lub umowy partnerstwa </w:t>
            </w:r>
            <w:r w:rsidR="00004A27" w:rsidRPr="008C4F77">
              <w:rPr>
                <w:rFonts w:eastAsia="Times New Roman" w:cstheme="minorHAnsi"/>
                <w:sz w:val="24"/>
                <w:szCs w:val="24"/>
                <w:lang w:eastAsia="pl-PL"/>
              </w:rPr>
              <w:t>–</w:t>
            </w:r>
            <w:r w:rsidRPr="008C4F77">
              <w:rPr>
                <w:rFonts w:eastAsia="Times New Roman" w:cstheme="minorHAnsi"/>
                <w:sz w:val="24"/>
                <w:szCs w:val="24"/>
                <w:lang w:eastAsia="pl-PL"/>
              </w:rPr>
              <w:t xml:space="preserve"> np. korekta przygotowanych materiałów. Wsparcie w tamach procesu przygotowywania materiałów na posiedzenia organów Rady UE (grupy robocze, COREPER) </w:t>
            </w:r>
            <w:r w:rsidR="00004A27" w:rsidRPr="008C4F77">
              <w:rPr>
                <w:rFonts w:eastAsia="Times New Roman" w:cstheme="minorHAnsi"/>
                <w:sz w:val="24"/>
                <w:szCs w:val="24"/>
                <w:lang w:eastAsia="pl-PL"/>
              </w:rPr>
              <w:t>–</w:t>
            </w:r>
            <w:r w:rsidRPr="008C4F77">
              <w:rPr>
                <w:rFonts w:eastAsia="Times New Roman" w:cstheme="minorHAnsi"/>
                <w:sz w:val="24"/>
                <w:szCs w:val="24"/>
                <w:lang w:eastAsia="pl-PL"/>
              </w:rPr>
              <w:t xml:space="preserve"> np. przygotowanie dodatkowych materiałów informacyjnych. Wsparcie w zakresie realizacji zadań związanych z wypełnieniem warunkowości podstawowej </w:t>
            </w:r>
            <w:r w:rsidR="00004A27" w:rsidRPr="008C4F77">
              <w:rPr>
                <w:rFonts w:eastAsia="Times New Roman" w:cstheme="minorHAnsi"/>
                <w:sz w:val="24"/>
                <w:szCs w:val="24"/>
                <w:lang w:eastAsia="pl-PL"/>
              </w:rPr>
              <w:t>–</w:t>
            </w:r>
            <w:r w:rsidRPr="008C4F77">
              <w:rPr>
                <w:rFonts w:eastAsia="Times New Roman" w:cstheme="minorHAnsi"/>
                <w:sz w:val="24"/>
                <w:szCs w:val="24"/>
                <w:lang w:eastAsia="pl-PL"/>
              </w:rPr>
              <w:t xml:space="preserve"> wsparcie w przygotowywaniu materiałów (np. prezentacji, zestawień), organizacji niezbędnych spotkań.</w:t>
            </w:r>
          </w:p>
        </w:tc>
        <w:tc>
          <w:tcPr>
            <w:tcW w:w="3586" w:type="dxa"/>
            <w:hideMark/>
          </w:tcPr>
          <w:p w14:paraId="5C90648A" w14:textId="15C4294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Pozyskanie wiedzy i</w:t>
            </w:r>
            <w:r w:rsidR="006A6DC8" w:rsidRPr="008C4F77">
              <w:rPr>
                <w:rFonts w:cstheme="minorHAnsi"/>
                <w:sz w:val="24"/>
                <w:szCs w:val="24"/>
              </w:rPr>
              <w:t> </w:t>
            </w:r>
            <w:r w:rsidRPr="008C4F77">
              <w:rPr>
                <w:rFonts w:eastAsia="Times New Roman" w:cstheme="minorHAnsi"/>
                <w:sz w:val="24"/>
                <w:szCs w:val="24"/>
                <w:lang w:eastAsia="pl-PL"/>
              </w:rPr>
              <w:t>umiejętności związanych z</w:t>
            </w:r>
            <w:r w:rsidR="002B0B0D" w:rsidRPr="008C4F77">
              <w:rPr>
                <w:rFonts w:cstheme="minorHAnsi"/>
                <w:sz w:val="24"/>
                <w:szCs w:val="24"/>
              </w:rPr>
              <w:t> </w:t>
            </w:r>
            <w:r w:rsidRPr="008C4F77">
              <w:rPr>
                <w:rFonts w:eastAsia="Times New Roman" w:cstheme="minorHAnsi"/>
                <w:sz w:val="24"/>
                <w:szCs w:val="24"/>
                <w:lang w:eastAsia="pl-PL"/>
              </w:rPr>
              <w:t>organizacją wydarzeń typu seminaria, warsztaty. Pozyskanie wiedzy i</w:t>
            </w:r>
            <w:r w:rsidR="002B0B0D" w:rsidRPr="008C4F77">
              <w:rPr>
                <w:rFonts w:cstheme="minorHAnsi"/>
                <w:sz w:val="24"/>
                <w:szCs w:val="24"/>
              </w:rPr>
              <w:t> </w:t>
            </w:r>
            <w:r w:rsidRPr="008C4F77">
              <w:rPr>
                <w:rFonts w:eastAsia="Times New Roman" w:cstheme="minorHAnsi"/>
                <w:sz w:val="24"/>
                <w:szCs w:val="24"/>
                <w:lang w:eastAsia="pl-PL"/>
              </w:rPr>
              <w:t>umiejętności związanych zakresem programowania polityki spójno</w:t>
            </w:r>
            <w:r w:rsidR="003F3748" w:rsidRPr="008C4F77">
              <w:rPr>
                <w:rFonts w:eastAsia="Times New Roman" w:cstheme="minorHAnsi"/>
                <w:sz w:val="24"/>
                <w:szCs w:val="24"/>
                <w:lang w:eastAsia="pl-PL"/>
              </w:rPr>
              <w:t>ś</w:t>
            </w:r>
            <w:r w:rsidRPr="008C4F77">
              <w:rPr>
                <w:rFonts w:eastAsia="Times New Roman" w:cstheme="minorHAnsi"/>
                <w:sz w:val="24"/>
                <w:szCs w:val="24"/>
                <w:lang w:eastAsia="pl-PL"/>
              </w:rPr>
              <w:t xml:space="preserve">ci </w:t>
            </w:r>
            <w:r w:rsidR="00004A27" w:rsidRPr="008C4F77">
              <w:rPr>
                <w:rFonts w:eastAsia="Times New Roman" w:cstheme="minorHAnsi"/>
                <w:sz w:val="24"/>
                <w:szCs w:val="24"/>
                <w:lang w:eastAsia="pl-PL"/>
              </w:rPr>
              <w:t>–</w:t>
            </w:r>
            <w:r w:rsidRPr="008C4F77">
              <w:rPr>
                <w:rFonts w:eastAsia="Times New Roman" w:cstheme="minorHAnsi"/>
                <w:sz w:val="24"/>
                <w:szCs w:val="24"/>
                <w:lang w:eastAsia="pl-PL"/>
              </w:rPr>
              <w:t xml:space="preserve"> w</w:t>
            </w:r>
            <w:r w:rsidR="002B0B0D" w:rsidRPr="008C4F77">
              <w:rPr>
                <w:rFonts w:cstheme="minorHAnsi"/>
                <w:sz w:val="24"/>
                <w:szCs w:val="24"/>
              </w:rPr>
              <w:t> </w:t>
            </w:r>
            <w:r w:rsidRPr="008C4F77">
              <w:rPr>
                <w:rFonts w:eastAsia="Times New Roman" w:cstheme="minorHAnsi"/>
                <w:sz w:val="24"/>
                <w:szCs w:val="24"/>
                <w:lang w:eastAsia="pl-PL"/>
              </w:rPr>
              <w:t>szczególno</w:t>
            </w:r>
            <w:r w:rsidR="003F3748" w:rsidRPr="008C4F77">
              <w:rPr>
                <w:rFonts w:eastAsia="Times New Roman" w:cstheme="minorHAnsi"/>
                <w:sz w:val="24"/>
                <w:szCs w:val="24"/>
                <w:lang w:eastAsia="pl-PL"/>
              </w:rPr>
              <w:t>ś</w:t>
            </w:r>
            <w:r w:rsidRPr="008C4F77">
              <w:rPr>
                <w:rFonts w:eastAsia="Times New Roman" w:cstheme="minorHAnsi"/>
                <w:sz w:val="24"/>
                <w:szCs w:val="24"/>
                <w:lang w:eastAsia="pl-PL"/>
              </w:rPr>
              <w:t>ci zapoz</w:t>
            </w:r>
            <w:r w:rsidR="003F3748" w:rsidRPr="008C4F77">
              <w:rPr>
                <w:rFonts w:eastAsia="Times New Roman" w:cstheme="minorHAnsi"/>
                <w:sz w:val="24"/>
                <w:szCs w:val="24"/>
                <w:lang w:eastAsia="pl-PL"/>
              </w:rPr>
              <w:t>n</w:t>
            </w:r>
            <w:r w:rsidRPr="008C4F77">
              <w:rPr>
                <w:rFonts w:eastAsia="Times New Roman" w:cstheme="minorHAnsi"/>
                <w:sz w:val="24"/>
                <w:szCs w:val="24"/>
                <w:lang w:eastAsia="pl-PL"/>
              </w:rPr>
              <w:t>anie się z</w:t>
            </w:r>
            <w:r w:rsidR="002B0B0D" w:rsidRPr="008C4F77">
              <w:rPr>
                <w:rFonts w:cstheme="minorHAnsi"/>
                <w:sz w:val="24"/>
                <w:szCs w:val="24"/>
              </w:rPr>
              <w:t> </w:t>
            </w:r>
            <w:r w:rsidRPr="008C4F77">
              <w:rPr>
                <w:rFonts w:eastAsia="Times New Roman" w:cstheme="minorHAnsi"/>
                <w:sz w:val="24"/>
                <w:szCs w:val="24"/>
                <w:lang w:eastAsia="pl-PL"/>
              </w:rPr>
              <w:t xml:space="preserve">głównymi dokumentami programowymi dla </w:t>
            </w:r>
            <w:r w:rsidRPr="008C4F77">
              <w:rPr>
                <w:rFonts w:eastAsia="Times New Roman" w:cstheme="minorHAnsi"/>
                <w:sz w:val="24"/>
                <w:szCs w:val="24"/>
                <w:lang w:eastAsia="pl-PL"/>
              </w:rPr>
              <w:lastRenderedPageBreak/>
              <w:t>perspektywy polityki spójności 2021-2027. Pozyskanie wiedzy na temat podstawowych aktów prawnych regulujących zasady programowania i wdrażania polityki spójności. Pozyskanie wiedzy nt. głównych uwarunkowań dla funkcjonowania polityki spójności w przyszłości.</w:t>
            </w:r>
          </w:p>
        </w:tc>
      </w:tr>
      <w:tr w:rsidR="00B667FB" w:rsidRPr="008C4F77" w14:paraId="3D3DD11D" w14:textId="77777777" w:rsidTr="008076C5">
        <w:trPr>
          <w:trHeight w:val="1248"/>
        </w:trPr>
        <w:tc>
          <w:tcPr>
            <w:tcW w:w="2033" w:type="dxa"/>
            <w:hideMark/>
          </w:tcPr>
          <w:p w14:paraId="1586AF9B" w14:textId="182A2666" w:rsidR="00403137" w:rsidRPr="008C4F77" w:rsidRDefault="00B667FB" w:rsidP="00434AF0">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44. Departament Strategii</w:t>
            </w:r>
            <w:r w:rsidR="00434AF0" w:rsidRPr="008C4F77">
              <w:rPr>
                <w:rFonts w:eastAsia="Times New Roman" w:cstheme="minorHAnsi"/>
                <w:sz w:val="24"/>
                <w:szCs w:val="24"/>
                <w:lang w:eastAsia="pl-PL"/>
              </w:rPr>
              <w:t xml:space="preserve">, </w:t>
            </w:r>
            <w:r w:rsidR="00403137" w:rsidRPr="008C4F77">
              <w:rPr>
                <w:rFonts w:eastAsia="Times New Roman" w:cstheme="minorHAnsi"/>
                <w:sz w:val="24"/>
                <w:szCs w:val="24"/>
                <w:lang w:eastAsia="pl-PL"/>
              </w:rPr>
              <w:t>Wydział Koordynacji Środków Europejskich</w:t>
            </w:r>
          </w:p>
        </w:tc>
        <w:tc>
          <w:tcPr>
            <w:tcW w:w="1511" w:type="dxa"/>
            <w:hideMark/>
          </w:tcPr>
          <w:p w14:paraId="6B0B95FD" w14:textId="0F675C59" w:rsidR="00B667FB" w:rsidRPr="008C4F77" w:rsidRDefault="00C05170"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3685EC18"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Umiejętność obsługi programów pakietu MS Office, w tym WORD, EXCEL, POWER POINT, umiejętność tworzenia prezentacji w innych programach np. CANVA.</w:t>
            </w:r>
          </w:p>
        </w:tc>
        <w:tc>
          <w:tcPr>
            <w:tcW w:w="3562" w:type="dxa"/>
            <w:hideMark/>
          </w:tcPr>
          <w:p w14:paraId="4ABF1ED3" w14:textId="21704783"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Współpraca przy organizacji spotkań w tym przygotowywanie materiałów </w:t>
            </w:r>
            <w:r w:rsidR="00004A27" w:rsidRPr="008C4F77">
              <w:rPr>
                <w:rFonts w:eastAsia="Times New Roman" w:cstheme="minorHAnsi"/>
                <w:sz w:val="24"/>
                <w:szCs w:val="24"/>
                <w:lang w:eastAsia="pl-PL"/>
              </w:rPr>
              <w:t>–</w:t>
            </w:r>
            <w:r w:rsidRPr="008C4F77">
              <w:rPr>
                <w:rFonts w:eastAsia="Times New Roman" w:cstheme="minorHAnsi"/>
                <w:sz w:val="24"/>
                <w:szCs w:val="24"/>
                <w:lang w:eastAsia="pl-PL"/>
              </w:rPr>
              <w:t xml:space="preserve"> prezentacji, zbieranie zgłoszeń na spotkanie, obsługa skrzynki kpo@mfipr.gov.pl.</w:t>
            </w:r>
          </w:p>
        </w:tc>
        <w:tc>
          <w:tcPr>
            <w:tcW w:w="3586" w:type="dxa"/>
            <w:hideMark/>
          </w:tcPr>
          <w:p w14:paraId="210E50C8"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Umiejętności: organizacja spotkań, tworzenie prezentacji, przygotowywanie oficjalnej korespondencji.</w:t>
            </w:r>
          </w:p>
        </w:tc>
      </w:tr>
      <w:tr w:rsidR="00B667FB" w:rsidRPr="008C4F77" w14:paraId="0939FC69" w14:textId="77777777" w:rsidTr="008076C5">
        <w:trPr>
          <w:trHeight w:val="1872"/>
        </w:trPr>
        <w:tc>
          <w:tcPr>
            <w:tcW w:w="2033" w:type="dxa"/>
            <w:hideMark/>
          </w:tcPr>
          <w:p w14:paraId="23942EF5" w14:textId="5C0429DC" w:rsidR="00403137" w:rsidRPr="008C4F77" w:rsidRDefault="00B667FB" w:rsidP="00434AF0">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45. Departament Strategii</w:t>
            </w:r>
            <w:r w:rsidR="00434AF0" w:rsidRPr="008C4F77">
              <w:rPr>
                <w:rFonts w:eastAsia="Times New Roman" w:cstheme="minorHAnsi"/>
                <w:sz w:val="24"/>
                <w:szCs w:val="24"/>
                <w:lang w:eastAsia="pl-PL"/>
              </w:rPr>
              <w:t xml:space="preserve">, </w:t>
            </w:r>
            <w:r w:rsidR="00403137" w:rsidRPr="008C4F77">
              <w:rPr>
                <w:rFonts w:eastAsia="Times New Roman" w:cstheme="minorHAnsi"/>
                <w:sz w:val="24"/>
                <w:szCs w:val="24"/>
                <w:lang w:eastAsia="pl-PL"/>
              </w:rPr>
              <w:t>Wydział Polityki Rozwoju</w:t>
            </w:r>
          </w:p>
        </w:tc>
        <w:tc>
          <w:tcPr>
            <w:tcW w:w="1511" w:type="dxa"/>
            <w:hideMark/>
          </w:tcPr>
          <w:p w14:paraId="06DA310B" w14:textId="5B71FEB9" w:rsidR="00B667FB" w:rsidRPr="008C4F77" w:rsidRDefault="00C05170"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7B9823C5" w14:textId="064CCC6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Dobra znajomość obsługi komputera, internetu i pakietu MS Office (w</w:t>
            </w:r>
            <w:r w:rsidR="006A6DC8" w:rsidRPr="008C4F77">
              <w:rPr>
                <w:rFonts w:cstheme="minorHAnsi"/>
                <w:sz w:val="24"/>
                <w:szCs w:val="24"/>
              </w:rPr>
              <w:t> </w:t>
            </w:r>
            <w:r w:rsidRPr="008C4F77">
              <w:rPr>
                <w:rFonts w:eastAsia="Times New Roman" w:cstheme="minorHAnsi"/>
                <w:sz w:val="24"/>
                <w:szCs w:val="24"/>
                <w:lang w:eastAsia="pl-PL"/>
              </w:rPr>
              <w:t>szczególności MS Excel). Wykształcenie wyższe (co najmniej licencjat). Podstawowa znajomość procesów społeczno-gospodarczych oraz głównych dokumentów strategicznych w oparciu o</w:t>
            </w:r>
            <w:r w:rsidR="006A6DC8" w:rsidRPr="008C4F77">
              <w:rPr>
                <w:rFonts w:cstheme="minorHAnsi"/>
                <w:sz w:val="24"/>
                <w:szCs w:val="24"/>
              </w:rPr>
              <w:t> </w:t>
            </w:r>
            <w:r w:rsidRPr="008C4F77">
              <w:rPr>
                <w:rFonts w:eastAsia="Times New Roman" w:cstheme="minorHAnsi"/>
                <w:sz w:val="24"/>
                <w:szCs w:val="24"/>
                <w:lang w:eastAsia="pl-PL"/>
              </w:rPr>
              <w:t>które prowadzona jest polityka rozwoju kraju.</w:t>
            </w:r>
          </w:p>
        </w:tc>
        <w:tc>
          <w:tcPr>
            <w:tcW w:w="3562" w:type="dxa"/>
            <w:hideMark/>
          </w:tcPr>
          <w:p w14:paraId="16A1464A" w14:textId="00B2D85B"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Wsparcie Jednostki Monitorowania Projektów w</w:t>
            </w:r>
            <w:r w:rsidR="006A6DC8" w:rsidRPr="008C4F77">
              <w:rPr>
                <w:rFonts w:cstheme="minorHAnsi"/>
                <w:sz w:val="24"/>
                <w:szCs w:val="24"/>
              </w:rPr>
              <w:t> </w:t>
            </w:r>
            <w:r w:rsidRPr="008C4F77">
              <w:rPr>
                <w:rFonts w:eastAsia="Times New Roman" w:cstheme="minorHAnsi"/>
                <w:sz w:val="24"/>
                <w:szCs w:val="24"/>
                <w:lang w:eastAsia="pl-PL"/>
              </w:rPr>
              <w:t>realizacji zadań, w tym w</w:t>
            </w:r>
            <w:r w:rsidR="006A6DC8" w:rsidRPr="008C4F77">
              <w:rPr>
                <w:rFonts w:cstheme="minorHAnsi"/>
                <w:sz w:val="24"/>
                <w:szCs w:val="24"/>
              </w:rPr>
              <w:t> </w:t>
            </w:r>
            <w:r w:rsidRPr="008C4F77">
              <w:rPr>
                <w:rFonts w:eastAsia="Times New Roman" w:cstheme="minorHAnsi"/>
                <w:sz w:val="24"/>
                <w:szCs w:val="24"/>
                <w:lang w:eastAsia="pl-PL"/>
              </w:rPr>
              <w:t>zakresie monitoringu operacyjnego projektów strategicznych MFiPR (weryfikacja aktualności, kompletności i</w:t>
            </w:r>
            <w:r w:rsidR="006A6DC8" w:rsidRPr="008C4F77">
              <w:rPr>
                <w:rFonts w:cstheme="minorHAnsi"/>
                <w:sz w:val="24"/>
                <w:szCs w:val="24"/>
              </w:rPr>
              <w:t> </w:t>
            </w:r>
            <w:r w:rsidRPr="008C4F77">
              <w:rPr>
                <w:rFonts w:eastAsia="Times New Roman" w:cstheme="minorHAnsi"/>
                <w:sz w:val="24"/>
                <w:szCs w:val="24"/>
                <w:lang w:eastAsia="pl-PL"/>
              </w:rPr>
              <w:t>poprawności danych wprowadzanych przez liderów projektów w ramach sprawozdawczości, sporządzanie zestawień na potrzeby JMP, przygotowywanie pism i</w:t>
            </w:r>
            <w:r w:rsidR="006A6DC8" w:rsidRPr="008C4F77">
              <w:rPr>
                <w:rFonts w:cstheme="minorHAnsi"/>
                <w:sz w:val="24"/>
                <w:szCs w:val="24"/>
              </w:rPr>
              <w:t> </w:t>
            </w:r>
            <w:r w:rsidRPr="008C4F77">
              <w:rPr>
                <w:rFonts w:eastAsia="Times New Roman" w:cstheme="minorHAnsi"/>
                <w:sz w:val="24"/>
                <w:szCs w:val="24"/>
                <w:lang w:eastAsia="pl-PL"/>
              </w:rPr>
              <w:t>informacji mailowych wysyłanych ze skrzynki JMP, kontakty bieżące z liderami projektów, obsługa skrzynki mailowej JMP).</w:t>
            </w:r>
          </w:p>
        </w:tc>
        <w:tc>
          <w:tcPr>
            <w:tcW w:w="3586" w:type="dxa"/>
            <w:hideMark/>
          </w:tcPr>
          <w:p w14:paraId="441232F7" w14:textId="2691BA53"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Zdobycie podstawowej wiedzy w zakresie zarządzania projektowego w administracji oraz sporządzania pism i</w:t>
            </w:r>
            <w:r w:rsidR="006A6DC8" w:rsidRPr="008C4F77">
              <w:rPr>
                <w:rFonts w:cstheme="minorHAnsi"/>
                <w:sz w:val="24"/>
                <w:szCs w:val="24"/>
              </w:rPr>
              <w:t> </w:t>
            </w:r>
            <w:r w:rsidRPr="008C4F77">
              <w:rPr>
                <w:rFonts w:eastAsia="Times New Roman" w:cstheme="minorHAnsi"/>
                <w:sz w:val="24"/>
                <w:szCs w:val="24"/>
                <w:lang w:eastAsia="pl-PL"/>
              </w:rPr>
              <w:t>korespondencji urzędowej. Zdobycie wiedzy w zakresie programowania i</w:t>
            </w:r>
            <w:r w:rsidR="006A6DC8" w:rsidRPr="008C4F77">
              <w:rPr>
                <w:rFonts w:cstheme="minorHAnsi"/>
                <w:sz w:val="24"/>
                <w:szCs w:val="24"/>
              </w:rPr>
              <w:t> </w:t>
            </w:r>
            <w:r w:rsidRPr="008C4F77">
              <w:rPr>
                <w:rFonts w:eastAsia="Times New Roman" w:cstheme="minorHAnsi"/>
                <w:sz w:val="24"/>
                <w:szCs w:val="24"/>
                <w:lang w:eastAsia="pl-PL"/>
              </w:rPr>
              <w:t>monitorowania rozwoju kraju oraz w zakresie obowiązuj</w:t>
            </w:r>
            <w:r w:rsidR="003F3748" w:rsidRPr="008C4F77">
              <w:rPr>
                <w:rFonts w:eastAsia="Times New Roman" w:cstheme="minorHAnsi"/>
                <w:sz w:val="24"/>
                <w:szCs w:val="24"/>
                <w:lang w:eastAsia="pl-PL"/>
              </w:rPr>
              <w:t>ą</w:t>
            </w:r>
            <w:r w:rsidRPr="008C4F77">
              <w:rPr>
                <w:rFonts w:eastAsia="Times New Roman" w:cstheme="minorHAnsi"/>
                <w:sz w:val="24"/>
                <w:szCs w:val="24"/>
                <w:lang w:eastAsia="pl-PL"/>
              </w:rPr>
              <w:t>cych dokumentów strategicznych.</w:t>
            </w:r>
          </w:p>
        </w:tc>
      </w:tr>
      <w:tr w:rsidR="00B667FB" w:rsidRPr="008C4F77" w14:paraId="7EE934D6" w14:textId="77777777" w:rsidTr="008076C5">
        <w:trPr>
          <w:trHeight w:val="644"/>
        </w:trPr>
        <w:tc>
          <w:tcPr>
            <w:tcW w:w="2033" w:type="dxa"/>
            <w:hideMark/>
          </w:tcPr>
          <w:p w14:paraId="3CEDA6CC" w14:textId="2D4245DA" w:rsidR="00403137" w:rsidRPr="008C4F77" w:rsidRDefault="00B667FB" w:rsidP="00434AF0">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46. Departament Strategii</w:t>
            </w:r>
            <w:r w:rsidR="00434AF0" w:rsidRPr="008C4F77">
              <w:rPr>
                <w:rFonts w:eastAsia="Times New Roman" w:cstheme="minorHAnsi"/>
                <w:sz w:val="24"/>
                <w:szCs w:val="24"/>
                <w:lang w:eastAsia="pl-PL"/>
              </w:rPr>
              <w:t xml:space="preserve">, </w:t>
            </w:r>
            <w:r w:rsidR="00403137" w:rsidRPr="008C4F77">
              <w:rPr>
                <w:rFonts w:eastAsia="Times New Roman" w:cstheme="minorHAnsi"/>
                <w:sz w:val="24"/>
                <w:szCs w:val="24"/>
                <w:lang w:eastAsia="pl-PL"/>
              </w:rPr>
              <w:t>Wydział Analiz</w:t>
            </w:r>
          </w:p>
        </w:tc>
        <w:tc>
          <w:tcPr>
            <w:tcW w:w="1511" w:type="dxa"/>
            <w:hideMark/>
          </w:tcPr>
          <w:p w14:paraId="0424C33E" w14:textId="798FA5E5" w:rsidR="00B667FB" w:rsidRPr="008C4F77" w:rsidRDefault="00C05170"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1162E0EA" w14:textId="798891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Umiejętność obsługi komputera, internetu i</w:t>
            </w:r>
            <w:r w:rsidR="00F85AC9" w:rsidRPr="008C4F77">
              <w:rPr>
                <w:rFonts w:cstheme="minorHAnsi"/>
                <w:sz w:val="24"/>
                <w:szCs w:val="24"/>
              </w:rPr>
              <w:t> </w:t>
            </w:r>
            <w:r w:rsidRPr="008C4F77">
              <w:rPr>
                <w:rFonts w:eastAsia="Times New Roman" w:cstheme="minorHAnsi"/>
                <w:sz w:val="24"/>
                <w:szCs w:val="24"/>
                <w:lang w:eastAsia="pl-PL"/>
              </w:rPr>
              <w:t>pakietu MS Office, w tym dobra znajomość obsługi Excela i obsługi publicznych baz danych (GUS, Eurostat). Zdolności analityczne i aktualna wiedza na tematy społeczno-gospodarcze.</w:t>
            </w:r>
          </w:p>
        </w:tc>
        <w:tc>
          <w:tcPr>
            <w:tcW w:w="3562" w:type="dxa"/>
            <w:hideMark/>
          </w:tcPr>
          <w:p w14:paraId="195B3E1D" w14:textId="50070733"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Gromadzenie danych z</w:t>
            </w:r>
            <w:r w:rsidR="00F85AC9" w:rsidRPr="008C4F77">
              <w:rPr>
                <w:rFonts w:cstheme="minorHAnsi"/>
                <w:sz w:val="24"/>
                <w:szCs w:val="24"/>
              </w:rPr>
              <w:t> </w:t>
            </w:r>
            <w:r w:rsidRPr="008C4F77">
              <w:rPr>
                <w:rFonts w:eastAsia="Times New Roman" w:cstheme="minorHAnsi"/>
                <w:sz w:val="24"/>
                <w:szCs w:val="24"/>
                <w:lang w:eastAsia="pl-PL"/>
              </w:rPr>
              <w:t xml:space="preserve">dostępnych źródeł, analizowanie zgromadzonych danych, wnioskowanie, zestawianie, wizualizacja danych (np.: tabele, wykresy, mapy, kartogramy, etc.), </w:t>
            </w:r>
            <w:r w:rsidRPr="008C4F77">
              <w:rPr>
                <w:rFonts w:eastAsia="Times New Roman" w:cstheme="minorHAnsi"/>
                <w:sz w:val="24"/>
                <w:szCs w:val="24"/>
                <w:lang w:eastAsia="pl-PL"/>
              </w:rPr>
              <w:lastRenderedPageBreak/>
              <w:t>opracowywanie krótkich materiałów analitycznych.</w:t>
            </w:r>
          </w:p>
        </w:tc>
        <w:tc>
          <w:tcPr>
            <w:tcW w:w="3586" w:type="dxa"/>
            <w:hideMark/>
          </w:tcPr>
          <w:p w14:paraId="5C6A8E7D"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Umiejętność analizy danych liczbowych i ich interpretacji, umiejętność opracowywania tekstów analitycznych.</w:t>
            </w:r>
          </w:p>
        </w:tc>
      </w:tr>
      <w:tr w:rsidR="00B667FB" w:rsidRPr="008C4F77" w14:paraId="300C75B4" w14:textId="77777777" w:rsidTr="008076C5">
        <w:trPr>
          <w:trHeight w:val="936"/>
        </w:trPr>
        <w:tc>
          <w:tcPr>
            <w:tcW w:w="2033" w:type="dxa"/>
            <w:hideMark/>
          </w:tcPr>
          <w:p w14:paraId="47CAB447" w14:textId="5B6E3DD3" w:rsidR="00403137" w:rsidRPr="008C4F77" w:rsidRDefault="00B667FB" w:rsidP="00434AF0">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47. Departament Strategii</w:t>
            </w:r>
            <w:r w:rsidR="00434AF0" w:rsidRPr="008C4F77">
              <w:rPr>
                <w:rFonts w:eastAsia="Times New Roman" w:cstheme="minorHAnsi"/>
                <w:sz w:val="24"/>
                <w:szCs w:val="24"/>
                <w:lang w:eastAsia="pl-PL"/>
              </w:rPr>
              <w:t xml:space="preserve">, </w:t>
            </w:r>
            <w:r w:rsidR="00403137" w:rsidRPr="008C4F77">
              <w:rPr>
                <w:rFonts w:eastAsia="Times New Roman" w:cstheme="minorHAnsi"/>
                <w:sz w:val="24"/>
                <w:szCs w:val="24"/>
                <w:lang w:eastAsia="pl-PL"/>
              </w:rPr>
              <w:t>Wydział Monitorowania i</w:t>
            </w:r>
            <w:r w:rsidR="00434AF0" w:rsidRPr="008C4F77">
              <w:rPr>
                <w:rFonts w:cstheme="minorHAnsi"/>
                <w:sz w:val="24"/>
                <w:szCs w:val="24"/>
              </w:rPr>
              <w:t> </w:t>
            </w:r>
            <w:r w:rsidR="00403137" w:rsidRPr="008C4F77">
              <w:rPr>
                <w:rFonts w:eastAsia="Times New Roman" w:cstheme="minorHAnsi"/>
                <w:sz w:val="24"/>
                <w:szCs w:val="24"/>
                <w:lang w:eastAsia="pl-PL"/>
              </w:rPr>
              <w:t>Zarządzania KPO</w:t>
            </w:r>
          </w:p>
        </w:tc>
        <w:tc>
          <w:tcPr>
            <w:tcW w:w="1511" w:type="dxa"/>
            <w:hideMark/>
          </w:tcPr>
          <w:p w14:paraId="4672ED8C" w14:textId="18092FC1" w:rsidR="00B667FB" w:rsidRPr="008C4F77" w:rsidRDefault="00C05170"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420FE0F6"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Dobra umiejętność obsługi komputera, internetu i pakietu MS Office. Wykształcenie min. średnie.</w:t>
            </w:r>
          </w:p>
        </w:tc>
        <w:tc>
          <w:tcPr>
            <w:tcW w:w="3562" w:type="dxa"/>
            <w:hideMark/>
          </w:tcPr>
          <w:p w14:paraId="763613AE"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Wprowadzanie danych do bazy danych; techniczne przygotowanie tekstu do publikacji na stronie www; wprowadzanie wskazanych zmian na tekst dokumentu w wersji elektronicznej.</w:t>
            </w:r>
          </w:p>
        </w:tc>
        <w:tc>
          <w:tcPr>
            <w:tcW w:w="3586" w:type="dxa"/>
            <w:hideMark/>
          </w:tcPr>
          <w:p w14:paraId="139E0402"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Umiejętności: redakcja tekstu; znajomość słownictwa funduszy europejskich.</w:t>
            </w:r>
          </w:p>
        </w:tc>
      </w:tr>
      <w:tr w:rsidR="00B667FB" w:rsidRPr="008C4F77" w14:paraId="5C51AE06" w14:textId="77777777" w:rsidTr="008076C5">
        <w:trPr>
          <w:trHeight w:val="983"/>
        </w:trPr>
        <w:tc>
          <w:tcPr>
            <w:tcW w:w="2033" w:type="dxa"/>
            <w:hideMark/>
          </w:tcPr>
          <w:p w14:paraId="15B27385" w14:textId="337D36BB" w:rsidR="00403137" w:rsidRPr="008C4F77" w:rsidRDefault="00B667FB" w:rsidP="00434AF0">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48. Departament Strategii</w:t>
            </w:r>
            <w:r w:rsidR="00434AF0" w:rsidRPr="008C4F77">
              <w:rPr>
                <w:rFonts w:eastAsia="Times New Roman" w:cstheme="minorHAnsi"/>
                <w:sz w:val="24"/>
                <w:szCs w:val="24"/>
                <w:lang w:eastAsia="pl-PL"/>
              </w:rPr>
              <w:t xml:space="preserve">, </w:t>
            </w:r>
            <w:r w:rsidR="00403137" w:rsidRPr="008C4F77">
              <w:rPr>
                <w:rFonts w:eastAsia="Times New Roman" w:cstheme="minorHAnsi"/>
                <w:sz w:val="24"/>
                <w:szCs w:val="24"/>
                <w:lang w:eastAsia="pl-PL"/>
              </w:rPr>
              <w:t>Wydział Polityki Miejskiej</w:t>
            </w:r>
          </w:p>
        </w:tc>
        <w:tc>
          <w:tcPr>
            <w:tcW w:w="1511" w:type="dxa"/>
            <w:hideMark/>
          </w:tcPr>
          <w:p w14:paraId="7A0664AB" w14:textId="4FCC1130" w:rsidR="00B667FB" w:rsidRPr="008C4F77" w:rsidRDefault="00B72D6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6250EC87"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Podstawowa znajomość obsługi komputera (np. umiejętność korzystania z programów pocztowych), dobra umiejętność korzystania z edytorów tekstu (np. Microsoft Word), zainteresowanie rozwojem miast oraz polityką miejską, mile widziana umiejętność korzystania z arkuszy kalkulacyjnych (np. Microsoft Excel) oraz programów do tworzenia prezentacji (np. Microsoft PowerPoint), podstawowa wiedza o zasadach funkcjonowania administracji publicznej, w tym administracji centralnej w Polsce, mile widziana znajomość języka angielskiego na poziomie B2.</w:t>
            </w:r>
          </w:p>
        </w:tc>
        <w:tc>
          <w:tcPr>
            <w:tcW w:w="3562" w:type="dxa"/>
            <w:hideMark/>
          </w:tcPr>
          <w:p w14:paraId="558EF359" w14:textId="5CE62A03"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Wsparcie wydziału w zadaniach organizacyjnych i logistycznych w</w:t>
            </w:r>
            <w:r w:rsidR="00F85AC9" w:rsidRPr="008C4F77">
              <w:rPr>
                <w:rFonts w:cstheme="minorHAnsi"/>
                <w:sz w:val="24"/>
                <w:szCs w:val="24"/>
              </w:rPr>
              <w:t> </w:t>
            </w:r>
            <w:r w:rsidRPr="008C4F77">
              <w:rPr>
                <w:rFonts w:eastAsia="Times New Roman" w:cstheme="minorHAnsi"/>
                <w:sz w:val="24"/>
                <w:szCs w:val="24"/>
                <w:lang w:eastAsia="pl-PL"/>
              </w:rPr>
              <w:t>ramach prowadzonych projektów adresowanych do miast (np. Partnerska Inicjatywa Miast) oraz przy innych projektach strategicznych. Przygotowywanie materiałów tezowych oraz prezentacji dla dyrekcji i kierownictwa na potrzeby uczestnictwa w</w:t>
            </w:r>
            <w:r w:rsidR="00F85AC9" w:rsidRPr="008C4F77">
              <w:rPr>
                <w:rFonts w:cstheme="minorHAnsi"/>
                <w:sz w:val="24"/>
                <w:szCs w:val="24"/>
              </w:rPr>
              <w:t> </w:t>
            </w:r>
            <w:r w:rsidRPr="008C4F77">
              <w:rPr>
                <w:rFonts w:eastAsia="Times New Roman" w:cstheme="minorHAnsi"/>
                <w:sz w:val="24"/>
                <w:szCs w:val="24"/>
                <w:lang w:eastAsia="pl-PL"/>
              </w:rPr>
              <w:t>wydarzeniach nt. rozwoju miast. Wsparcie wydziału w</w:t>
            </w:r>
            <w:r w:rsidR="00F85AC9" w:rsidRPr="008C4F77">
              <w:rPr>
                <w:rFonts w:cstheme="minorHAnsi"/>
                <w:sz w:val="24"/>
                <w:szCs w:val="24"/>
              </w:rPr>
              <w:t> </w:t>
            </w:r>
            <w:r w:rsidRPr="008C4F77">
              <w:rPr>
                <w:rFonts w:eastAsia="Times New Roman" w:cstheme="minorHAnsi"/>
                <w:sz w:val="24"/>
                <w:szCs w:val="24"/>
                <w:lang w:eastAsia="pl-PL"/>
              </w:rPr>
              <w:t xml:space="preserve">procesie organizacji pracy Rady Wykonawczej Krajowej Polityki Miejskiej 2030 i jej </w:t>
            </w:r>
            <w:r w:rsidRPr="008C4F77">
              <w:rPr>
                <w:rFonts w:eastAsia="Times New Roman" w:cstheme="minorHAnsi"/>
                <w:sz w:val="24"/>
                <w:szCs w:val="24"/>
                <w:lang w:eastAsia="pl-PL"/>
              </w:rPr>
              <w:lastRenderedPageBreak/>
              <w:t>poszczególnych Zespołów. Prowadzenie korespondencji mailowej z uczestnikami projektów prowadzonych przez wydział. Analiza oraz przygotowywanie zestawień i</w:t>
            </w:r>
            <w:r w:rsidR="00F85AC9" w:rsidRPr="008C4F77">
              <w:rPr>
                <w:rFonts w:cstheme="minorHAnsi"/>
                <w:sz w:val="24"/>
                <w:szCs w:val="24"/>
              </w:rPr>
              <w:t> </w:t>
            </w:r>
            <w:r w:rsidRPr="008C4F77">
              <w:rPr>
                <w:rFonts w:eastAsia="Times New Roman" w:cstheme="minorHAnsi"/>
                <w:sz w:val="24"/>
                <w:szCs w:val="24"/>
                <w:lang w:eastAsia="pl-PL"/>
              </w:rPr>
              <w:t>skrótów na podstawie wskazanych materiałów. Przygotowywanie list mailingowych do wskazanych grup docelowych.</w:t>
            </w:r>
          </w:p>
        </w:tc>
        <w:tc>
          <w:tcPr>
            <w:tcW w:w="3586" w:type="dxa"/>
            <w:hideMark/>
          </w:tcPr>
          <w:p w14:paraId="681A8448" w14:textId="21340546"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Poznanie zasad prowadzenia polityki rozwoju na szczeblu krajowym. Zapoznanie się z</w:t>
            </w:r>
            <w:r w:rsidR="00F85AC9" w:rsidRPr="008C4F77">
              <w:rPr>
                <w:rFonts w:cstheme="minorHAnsi"/>
                <w:sz w:val="24"/>
                <w:szCs w:val="24"/>
              </w:rPr>
              <w:t> </w:t>
            </w:r>
            <w:r w:rsidRPr="008C4F77">
              <w:rPr>
                <w:rFonts w:eastAsia="Times New Roman" w:cstheme="minorHAnsi"/>
                <w:sz w:val="24"/>
                <w:szCs w:val="24"/>
                <w:lang w:eastAsia="pl-PL"/>
              </w:rPr>
              <w:t>realizacją ogólnorozwojowych strategii w skali europejskiej i</w:t>
            </w:r>
            <w:r w:rsidR="00F85AC9" w:rsidRPr="008C4F77">
              <w:rPr>
                <w:rFonts w:cstheme="minorHAnsi"/>
                <w:sz w:val="24"/>
                <w:szCs w:val="24"/>
              </w:rPr>
              <w:t> </w:t>
            </w:r>
            <w:r w:rsidRPr="008C4F77">
              <w:rPr>
                <w:rFonts w:eastAsia="Times New Roman" w:cstheme="minorHAnsi"/>
                <w:sz w:val="24"/>
                <w:szCs w:val="24"/>
                <w:lang w:eastAsia="pl-PL"/>
              </w:rPr>
              <w:t>krajowej. Rozwinięcie wiedzy z</w:t>
            </w:r>
            <w:r w:rsidR="00F85AC9" w:rsidRPr="008C4F77">
              <w:rPr>
                <w:rFonts w:cstheme="minorHAnsi"/>
                <w:sz w:val="24"/>
                <w:szCs w:val="24"/>
              </w:rPr>
              <w:t> </w:t>
            </w:r>
            <w:r w:rsidRPr="008C4F77">
              <w:rPr>
                <w:rFonts w:eastAsia="Times New Roman" w:cstheme="minorHAnsi"/>
                <w:sz w:val="24"/>
                <w:szCs w:val="24"/>
                <w:lang w:eastAsia="pl-PL"/>
              </w:rPr>
              <w:t>zakresu tematyki zrównoważonego rozwoju miast. Umiejętność przygotowywania materiałów tezowych na tematy związane z</w:t>
            </w:r>
            <w:r w:rsidR="00F85AC9" w:rsidRPr="008C4F77">
              <w:rPr>
                <w:rFonts w:cstheme="minorHAnsi"/>
                <w:sz w:val="24"/>
                <w:szCs w:val="24"/>
              </w:rPr>
              <w:t> </w:t>
            </w:r>
            <w:r w:rsidRPr="008C4F77">
              <w:rPr>
                <w:rFonts w:eastAsia="Times New Roman" w:cstheme="minorHAnsi"/>
                <w:sz w:val="24"/>
                <w:szCs w:val="24"/>
                <w:lang w:eastAsia="pl-PL"/>
              </w:rPr>
              <w:t>rozwojem miast. Umiejętności z</w:t>
            </w:r>
            <w:r w:rsidR="00F85AC9" w:rsidRPr="008C4F77">
              <w:rPr>
                <w:rFonts w:cstheme="minorHAnsi"/>
                <w:sz w:val="24"/>
                <w:szCs w:val="24"/>
              </w:rPr>
              <w:t> </w:t>
            </w:r>
            <w:r w:rsidRPr="008C4F77">
              <w:rPr>
                <w:rFonts w:eastAsia="Times New Roman" w:cstheme="minorHAnsi"/>
                <w:sz w:val="24"/>
                <w:szCs w:val="24"/>
                <w:lang w:eastAsia="pl-PL"/>
              </w:rPr>
              <w:t>zakresu organizacji wydarzeń i</w:t>
            </w:r>
            <w:r w:rsidR="00F85AC9" w:rsidRPr="008C4F77">
              <w:rPr>
                <w:rFonts w:cstheme="minorHAnsi"/>
                <w:sz w:val="24"/>
                <w:szCs w:val="24"/>
              </w:rPr>
              <w:t> </w:t>
            </w:r>
            <w:r w:rsidRPr="008C4F77">
              <w:rPr>
                <w:rFonts w:eastAsia="Times New Roman" w:cstheme="minorHAnsi"/>
                <w:sz w:val="24"/>
                <w:szCs w:val="24"/>
                <w:lang w:eastAsia="pl-PL"/>
              </w:rPr>
              <w:t>konferencji. Umiejętności związane z kontaktem i obsługą interesariuszy urzędu.</w:t>
            </w:r>
          </w:p>
        </w:tc>
      </w:tr>
      <w:tr w:rsidR="00B667FB" w:rsidRPr="008C4F77" w14:paraId="2509EDCB" w14:textId="77777777" w:rsidTr="008076C5">
        <w:trPr>
          <w:trHeight w:val="927"/>
        </w:trPr>
        <w:tc>
          <w:tcPr>
            <w:tcW w:w="2033" w:type="dxa"/>
            <w:hideMark/>
          </w:tcPr>
          <w:p w14:paraId="163AC2F2" w14:textId="6481D448" w:rsidR="00403137" w:rsidRPr="008C4F77" w:rsidRDefault="00B667FB" w:rsidP="00434AF0">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49. Departament Zgodności Rozliczeń Środków Europejskich</w:t>
            </w:r>
            <w:r w:rsidR="00434AF0" w:rsidRPr="008C4F77">
              <w:rPr>
                <w:rFonts w:eastAsia="Times New Roman" w:cstheme="minorHAnsi"/>
                <w:sz w:val="24"/>
                <w:szCs w:val="24"/>
                <w:lang w:eastAsia="pl-PL"/>
              </w:rPr>
              <w:t xml:space="preserve">, </w:t>
            </w:r>
            <w:r w:rsidR="00403137" w:rsidRPr="008C4F77">
              <w:rPr>
                <w:rFonts w:eastAsia="Times New Roman" w:cstheme="minorHAnsi"/>
                <w:sz w:val="24"/>
                <w:szCs w:val="24"/>
                <w:lang w:eastAsia="pl-PL"/>
              </w:rPr>
              <w:t>Wydział Zgodności Rozliczeń I / Wydział Zgodności Rozliczeń II</w:t>
            </w:r>
          </w:p>
        </w:tc>
        <w:tc>
          <w:tcPr>
            <w:tcW w:w="1511" w:type="dxa"/>
            <w:hideMark/>
          </w:tcPr>
          <w:p w14:paraId="67558731" w14:textId="6B8B1929" w:rsidR="00B667FB" w:rsidRPr="008C4F77" w:rsidRDefault="00B72D6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5730555D" w14:textId="753551DE"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Umiejętność obsługi komputera, internetu i</w:t>
            </w:r>
            <w:r w:rsidR="00726F60" w:rsidRPr="008C4F77">
              <w:rPr>
                <w:rFonts w:cstheme="minorHAnsi"/>
                <w:sz w:val="24"/>
                <w:szCs w:val="24"/>
              </w:rPr>
              <w:t> </w:t>
            </w:r>
            <w:r w:rsidRPr="008C4F77">
              <w:rPr>
                <w:rFonts w:eastAsia="Times New Roman" w:cstheme="minorHAnsi"/>
                <w:sz w:val="24"/>
                <w:szCs w:val="24"/>
                <w:lang w:eastAsia="pl-PL"/>
              </w:rPr>
              <w:t>pakietu MS Office, w tym Excel na poziomie średniozaawansowanym. Znajomość języka angielskiego na poziomie średniozaawansowanym (B2). Podstawowa wiedza w zakresie funkcjonowania administracji publicznej, umiejętność współpracy. Wykształcenie wyższe.</w:t>
            </w:r>
          </w:p>
        </w:tc>
        <w:tc>
          <w:tcPr>
            <w:tcW w:w="3562" w:type="dxa"/>
            <w:hideMark/>
          </w:tcPr>
          <w:p w14:paraId="7447C692" w14:textId="4A9356E9"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Zapoznanie się z podstawowymi dokumentami z zakresu wdrażania funduszy unijnych w</w:t>
            </w:r>
            <w:r w:rsidR="00726F60" w:rsidRPr="008C4F77">
              <w:rPr>
                <w:rFonts w:cstheme="minorHAnsi"/>
                <w:sz w:val="24"/>
                <w:szCs w:val="24"/>
              </w:rPr>
              <w:t> </w:t>
            </w:r>
            <w:r w:rsidRPr="008C4F77">
              <w:rPr>
                <w:rFonts w:eastAsia="Times New Roman" w:cstheme="minorHAnsi"/>
                <w:sz w:val="24"/>
                <w:szCs w:val="24"/>
                <w:lang w:eastAsia="pl-PL"/>
              </w:rPr>
              <w:t>perspektywie finansowej 2021-2027 (ustawa wdrożeniowa, wybrany program). Zapoznanie się z zasadami prowadzenia kontroli Ministra działającego jako państwo członkowskie w</w:t>
            </w:r>
            <w:r w:rsidR="00726F60" w:rsidRPr="008C4F77">
              <w:rPr>
                <w:rFonts w:cstheme="minorHAnsi"/>
                <w:sz w:val="24"/>
                <w:szCs w:val="24"/>
              </w:rPr>
              <w:t> </w:t>
            </w:r>
            <w:r w:rsidRPr="008C4F77">
              <w:rPr>
                <w:rFonts w:eastAsia="Times New Roman" w:cstheme="minorHAnsi"/>
                <w:sz w:val="24"/>
                <w:szCs w:val="24"/>
                <w:lang w:eastAsia="pl-PL"/>
              </w:rPr>
              <w:t>perspektywie finansowej 2021-2027 służących zapewnieniu zgodności realizacji programów, z</w:t>
            </w:r>
            <w:r w:rsidR="00726F60" w:rsidRPr="008C4F77">
              <w:rPr>
                <w:rFonts w:cstheme="minorHAnsi"/>
                <w:sz w:val="24"/>
                <w:szCs w:val="24"/>
              </w:rPr>
              <w:t> </w:t>
            </w:r>
            <w:r w:rsidRPr="008C4F77">
              <w:rPr>
                <w:rFonts w:eastAsia="Times New Roman" w:cstheme="minorHAnsi"/>
                <w:sz w:val="24"/>
                <w:szCs w:val="24"/>
                <w:lang w:eastAsia="pl-PL"/>
              </w:rPr>
              <w:t>przepisami unijnymi i</w:t>
            </w:r>
            <w:r w:rsidR="00726F60" w:rsidRPr="008C4F77">
              <w:rPr>
                <w:rFonts w:cstheme="minorHAnsi"/>
                <w:sz w:val="24"/>
                <w:szCs w:val="24"/>
              </w:rPr>
              <w:t> </w:t>
            </w:r>
            <w:r w:rsidRPr="008C4F77">
              <w:rPr>
                <w:rFonts w:eastAsia="Times New Roman" w:cstheme="minorHAnsi"/>
                <w:sz w:val="24"/>
                <w:szCs w:val="24"/>
                <w:lang w:eastAsia="pl-PL"/>
              </w:rPr>
              <w:t xml:space="preserve">krajowymi, w tym z ustawą </w:t>
            </w:r>
            <w:r w:rsidRPr="008C4F77">
              <w:rPr>
                <w:rFonts w:eastAsia="Times New Roman" w:cstheme="minorHAnsi"/>
                <w:sz w:val="24"/>
                <w:szCs w:val="24"/>
                <w:lang w:eastAsia="pl-PL"/>
              </w:rPr>
              <w:lastRenderedPageBreak/>
              <w:t>z</w:t>
            </w:r>
            <w:r w:rsidR="00726F60" w:rsidRPr="008C4F77">
              <w:rPr>
                <w:rFonts w:cstheme="minorHAnsi"/>
                <w:sz w:val="24"/>
                <w:szCs w:val="24"/>
              </w:rPr>
              <w:t> </w:t>
            </w:r>
            <w:r w:rsidRPr="008C4F77">
              <w:rPr>
                <w:rFonts w:eastAsia="Times New Roman" w:cstheme="minorHAnsi"/>
                <w:sz w:val="24"/>
                <w:szCs w:val="24"/>
                <w:lang w:eastAsia="pl-PL"/>
              </w:rPr>
              <w:t>dnia 28 kwietnia 2022 r. o</w:t>
            </w:r>
            <w:r w:rsidR="00726F60" w:rsidRPr="008C4F77">
              <w:rPr>
                <w:rFonts w:cstheme="minorHAnsi"/>
                <w:sz w:val="24"/>
                <w:szCs w:val="24"/>
              </w:rPr>
              <w:t> </w:t>
            </w:r>
            <w:r w:rsidRPr="008C4F77">
              <w:rPr>
                <w:rFonts w:eastAsia="Times New Roman" w:cstheme="minorHAnsi"/>
                <w:sz w:val="24"/>
                <w:szCs w:val="24"/>
                <w:lang w:eastAsia="pl-PL"/>
              </w:rPr>
              <w:t>zasadach realizacji zadań finansowanych ze środków europejskich w perspektywie finansowej 2021-2027. Zapoznanie się z monitorowaniem wdrożenia zaleceń pokontrolnych/rekomendacji wydanych w ramach kontroli desygnacyjnych prowadzonych w</w:t>
            </w:r>
            <w:r w:rsidR="00726F60" w:rsidRPr="008C4F77">
              <w:rPr>
                <w:rFonts w:cstheme="minorHAnsi"/>
                <w:sz w:val="24"/>
                <w:szCs w:val="24"/>
              </w:rPr>
              <w:t> </w:t>
            </w:r>
            <w:r w:rsidRPr="008C4F77">
              <w:rPr>
                <w:rFonts w:eastAsia="Times New Roman" w:cstheme="minorHAnsi"/>
                <w:sz w:val="24"/>
                <w:szCs w:val="24"/>
                <w:lang w:eastAsia="pl-PL"/>
              </w:rPr>
              <w:t>perspektywie 2014-2020. Zapoznanie się z Krajowym Planem Odbudowy i Zwiększania Odporności oraz zapoznanie się z</w:t>
            </w:r>
            <w:r w:rsidR="00726F60" w:rsidRPr="008C4F77">
              <w:rPr>
                <w:rFonts w:cstheme="minorHAnsi"/>
                <w:sz w:val="24"/>
                <w:szCs w:val="24"/>
              </w:rPr>
              <w:t> </w:t>
            </w:r>
            <w:r w:rsidRPr="008C4F77">
              <w:rPr>
                <w:rFonts w:eastAsia="Times New Roman" w:cstheme="minorHAnsi"/>
                <w:sz w:val="24"/>
                <w:szCs w:val="24"/>
                <w:lang w:eastAsia="pl-PL"/>
              </w:rPr>
              <w:t>monitorowaniem stanu przygotowania kamieni milowych w ramach KPO związanych z</w:t>
            </w:r>
            <w:r w:rsidR="00726F60" w:rsidRPr="008C4F77">
              <w:rPr>
                <w:rFonts w:cstheme="minorHAnsi"/>
                <w:sz w:val="24"/>
                <w:szCs w:val="24"/>
              </w:rPr>
              <w:t> </w:t>
            </w:r>
            <w:r w:rsidRPr="008C4F77">
              <w:rPr>
                <w:rFonts w:eastAsia="Times New Roman" w:cstheme="minorHAnsi"/>
                <w:sz w:val="24"/>
                <w:szCs w:val="24"/>
                <w:lang w:eastAsia="pl-PL"/>
              </w:rPr>
              <w:t>wnioskowaniem o płatność do KE. Wsparcie pracy sekretariatu. Wsparcie pracy wydziałów w</w:t>
            </w:r>
            <w:r w:rsidR="00726F60" w:rsidRPr="008C4F77">
              <w:rPr>
                <w:rFonts w:cstheme="minorHAnsi"/>
                <w:sz w:val="24"/>
                <w:szCs w:val="24"/>
              </w:rPr>
              <w:t> </w:t>
            </w:r>
            <w:r w:rsidRPr="008C4F77">
              <w:rPr>
                <w:rFonts w:eastAsia="Times New Roman" w:cstheme="minorHAnsi"/>
                <w:sz w:val="24"/>
                <w:szCs w:val="24"/>
                <w:lang w:eastAsia="pl-PL"/>
              </w:rPr>
              <w:t xml:space="preserve">zakresie archiwizacji dokumentacji. </w:t>
            </w:r>
          </w:p>
        </w:tc>
        <w:tc>
          <w:tcPr>
            <w:tcW w:w="3586" w:type="dxa"/>
            <w:hideMark/>
          </w:tcPr>
          <w:p w14:paraId="0099BD90" w14:textId="6A0A831E"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Znajomość podstaw wdrażania funduszy unijnych w</w:t>
            </w:r>
            <w:r w:rsidR="00726F60" w:rsidRPr="008C4F77">
              <w:rPr>
                <w:rFonts w:cstheme="minorHAnsi"/>
                <w:sz w:val="24"/>
                <w:szCs w:val="24"/>
              </w:rPr>
              <w:t> </w:t>
            </w:r>
            <w:r w:rsidRPr="008C4F77">
              <w:rPr>
                <w:rFonts w:eastAsia="Times New Roman" w:cstheme="minorHAnsi"/>
                <w:sz w:val="24"/>
                <w:szCs w:val="24"/>
                <w:lang w:eastAsia="pl-PL"/>
              </w:rPr>
              <w:t>perspektywie finansowej 2021-2027. Znajomość podstaw prowadzenia kontroli, w tym przygotowywania programu kontroli, prowadzenia działań kontrolnych, monitorowania wdrożenia zaleceń. Znajomość podstaw KPO i zasad wnioskowania. Obsługa urządzeń biurowych oraz zasad obiegu dokumentów w</w:t>
            </w:r>
            <w:r w:rsidR="00726F60" w:rsidRPr="008C4F77">
              <w:rPr>
                <w:rFonts w:cstheme="minorHAnsi"/>
                <w:sz w:val="24"/>
                <w:szCs w:val="24"/>
              </w:rPr>
              <w:t> </w:t>
            </w:r>
            <w:r w:rsidRPr="008C4F77">
              <w:rPr>
                <w:rFonts w:eastAsia="Times New Roman" w:cstheme="minorHAnsi"/>
                <w:sz w:val="24"/>
                <w:szCs w:val="24"/>
                <w:lang w:eastAsia="pl-PL"/>
              </w:rPr>
              <w:t xml:space="preserve">funkcjonującym w MFiPR systemie EZD. Znajomość zasad archiwizacji dokumentacji </w:t>
            </w:r>
            <w:r w:rsidRPr="008C4F77">
              <w:rPr>
                <w:rFonts w:eastAsia="Times New Roman" w:cstheme="minorHAnsi"/>
                <w:sz w:val="24"/>
                <w:szCs w:val="24"/>
                <w:lang w:eastAsia="pl-PL"/>
              </w:rPr>
              <w:lastRenderedPageBreak/>
              <w:t>papierowej, sporządzanie spisów zdawczo-odbiorczych.</w:t>
            </w:r>
          </w:p>
        </w:tc>
      </w:tr>
      <w:tr w:rsidR="00B667FB" w:rsidRPr="008C4F77" w14:paraId="1A109223" w14:textId="77777777" w:rsidTr="008076C5">
        <w:trPr>
          <w:trHeight w:val="644"/>
        </w:trPr>
        <w:tc>
          <w:tcPr>
            <w:tcW w:w="2033" w:type="dxa"/>
            <w:hideMark/>
          </w:tcPr>
          <w:p w14:paraId="1F1D3D5A" w14:textId="5624B456" w:rsidR="006F7989" w:rsidRPr="008C4F77" w:rsidRDefault="00B667FB" w:rsidP="00434AF0">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 xml:space="preserve">50. Departament Zgodności Rozliczeń Środków </w:t>
            </w:r>
            <w:r w:rsidRPr="008C4F77">
              <w:rPr>
                <w:rFonts w:eastAsia="Times New Roman" w:cstheme="minorHAnsi"/>
                <w:sz w:val="24"/>
                <w:szCs w:val="24"/>
                <w:lang w:eastAsia="pl-PL"/>
              </w:rPr>
              <w:lastRenderedPageBreak/>
              <w:t>Europejskich</w:t>
            </w:r>
            <w:r w:rsidR="00434AF0" w:rsidRPr="008C4F77">
              <w:rPr>
                <w:rFonts w:eastAsia="Times New Roman" w:cstheme="minorHAnsi"/>
                <w:sz w:val="24"/>
                <w:szCs w:val="24"/>
                <w:lang w:eastAsia="pl-PL"/>
              </w:rPr>
              <w:t xml:space="preserve">, </w:t>
            </w:r>
            <w:r w:rsidR="006F7989" w:rsidRPr="008C4F77">
              <w:rPr>
                <w:rFonts w:eastAsia="Times New Roman" w:cstheme="minorHAnsi"/>
                <w:sz w:val="24"/>
                <w:szCs w:val="24"/>
                <w:lang w:eastAsia="pl-PL"/>
              </w:rPr>
              <w:t>Wydział Zgodności Rozliczeń III / Wydział Zgodności Rozliczeń IV</w:t>
            </w:r>
          </w:p>
        </w:tc>
        <w:tc>
          <w:tcPr>
            <w:tcW w:w="1511" w:type="dxa"/>
            <w:hideMark/>
          </w:tcPr>
          <w:p w14:paraId="3FC77395" w14:textId="3CEEF00D"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3 miesiące</w:t>
            </w:r>
          </w:p>
        </w:tc>
        <w:tc>
          <w:tcPr>
            <w:tcW w:w="4476" w:type="dxa"/>
            <w:hideMark/>
          </w:tcPr>
          <w:p w14:paraId="61AA0111" w14:textId="3004878B"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Umiejętność obsługi komputera, internetu i</w:t>
            </w:r>
            <w:r w:rsidR="00601370" w:rsidRPr="008C4F77">
              <w:rPr>
                <w:rFonts w:cstheme="minorHAnsi"/>
                <w:sz w:val="24"/>
                <w:szCs w:val="24"/>
              </w:rPr>
              <w:t> </w:t>
            </w:r>
            <w:r w:rsidRPr="008C4F77">
              <w:rPr>
                <w:rFonts w:eastAsia="Times New Roman" w:cstheme="minorHAnsi"/>
                <w:sz w:val="24"/>
                <w:szCs w:val="24"/>
                <w:lang w:eastAsia="pl-PL"/>
              </w:rPr>
              <w:t xml:space="preserve">pakietu MS Office, w tym Excel na poziomie średniozaawansowanym. </w:t>
            </w:r>
            <w:r w:rsidRPr="008C4F77">
              <w:rPr>
                <w:rFonts w:eastAsia="Times New Roman" w:cstheme="minorHAnsi"/>
                <w:sz w:val="24"/>
                <w:szCs w:val="24"/>
                <w:lang w:eastAsia="pl-PL"/>
              </w:rPr>
              <w:lastRenderedPageBreak/>
              <w:t>Znajomość języka angielskiego na poziomie średniozaawansowanym (B2). Podstawowa wiedza w zakresie funkcjonowania administracji publicznej, umiejętność współpracy. Wykształcenie wyższe.</w:t>
            </w:r>
          </w:p>
        </w:tc>
        <w:tc>
          <w:tcPr>
            <w:tcW w:w="3562" w:type="dxa"/>
            <w:hideMark/>
          </w:tcPr>
          <w:p w14:paraId="51F7DAEB" w14:textId="299778EF"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 xml:space="preserve">Zapoznanie się z podstawowymi dokumentami z zakresu wdrażania funduszy unijnych </w:t>
            </w:r>
            <w:r w:rsidRPr="008C4F77">
              <w:rPr>
                <w:rFonts w:eastAsia="Times New Roman" w:cstheme="minorHAnsi"/>
                <w:sz w:val="24"/>
                <w:szCs w:val="24"/>
                <w:lang w:eastAsia="pl-PL"/>
              </w:rPr>
              <w:lastRenderedPageBreak/>
              <w:t>w</w:t>
            </w:r>
            <w:r w:rsidR="00601370" w:rsidRPr="008C4F77">
              <w:rPr>
                <w:rFonts w:cstheme="minorHAnsi"/>
                <w:sz w:val="24"/>
                <w:szCs w:val="24"/>
              </w:rPr>
              <w:t> </w:t>
            </w:r>
            <w:r w:rsidRPr="008C4F77">
              <w:rPr>
                <w:rFonts w:eastAsia="Times New Roman" w:cstheme="minorHAnsi"/>
                <w:sz w:val="24"/>
                <w:szCs w:val="24"/>
                <w:lang w:eastAsia="pl-PL"/>
              </w:rPr>
              <w:t>perspektywie finansowej 2021-2027 (ustawa wdrożeniowa, wybrany program). Zapoznanie z</w:t>
            </w:r>
            <w:r w:rsidR="00601370" w:rsidRPr="008C4F77">
              <w:rPr>
                <w:rFonts w:cstheme="minorHAnsi"/>
                <w:sz w:val="24"/>
                <w:szCs w:val="24"/>
              </w:rPr>
              <w:t> </w:t>
            </w:r>
            <w:r w:rsidRPr="008C4F77">
              <w:rPr>
                <w:rFonts w:eastAsia="Times New Roman" w:cstheme="minorHAnsi"/>
                <w:sz w:val="24"/>
                <w:szCs w:val="24"/>
                <w:lang w:eastAsia="pl-PL"/>
              </w:rPr>
              <w:t>podstawowymi zasadami wdrażania Mechanizmu Finansowego Europejskiego Obszaru Gospodarczego oraz Norweskiego Mechanizmu Finansowego w perspektywie finansowej 2014-2021. Zapoznanie się z zasadami wykonywania kontroli krzyżowych wykonywanych w wydziale oraz branie udziału w niektórych czynnościach kontrolnych. Zapoznanie się z monitorowaniem wdrożenia zaleceń wydanych w</w:t>
            </w:r>
            <w:r w:rsidR="00601370" w:rsidRPr="008C4F77">
              <w:rPr>
                <w:rFonts w:cstheme="minorHAnsi"/>
                <w:sz w:val="24"/>
                <w:szCs w:val="24"/>
              </w:rPr>
              <w:t> </w:t>
            </w:r>
            <w:r w:rsidRPr="008C4F77">
              <w:rPr>
                <w:rFonts w:eastAsia="Times New Roman" w:cstheme="minorHAnsi"/>
                <w:sz w:val="24"/>
                <w:szCs w:val="24"/>
                <w:lang w:eastAsia="pl-PL"/>
              </w:rPr>
              <w:t>ramach kontroli desygnacyjnych prowadzonych w</w:t>
            </w:r>
            <w:r w:rsidR="00601370" w:rsidRPr="008C4F77">
              <w:rPr>
                <w:rFonts w:cstheme="minorHAnsi"/>
                <w:sz w:val="24"/>
                <w:szCs w:val="24"/>
              </w:rPr>
              <w:t> </w:t>
            </w:r>
            <w:r w:rsidRPr="008C4F77">
              <w:rPr>
                <w:rFonts w:eastAsia="Times New Roman" w:cstheme="minorHAnsi"/>
                <w:sz w:val="24"/>
                <w:szCs w:val="24"/>
                <w:lang w:eastAsia="pl-PL"/>
              </w:rPr>
              <w:t>perspektywie 2014-2020. Wsparcie pracy sekretariatu. Wsparcie pracy wydziałów w</w:t>
            </w:r>
            <w:r w:rsidR="00601370" w:rsidRPr="008C4F77">
              <w:rPr>
                <w:rFonts w:cstheme="minorHAnsi"/>
                <w:sz w:val="24"/>
                <w:szCs w:val="24"/>
              </w:rPr>
              <w:t> </w:t>
            </w:r>
            <w:r w:rsidRPr="008C4F77">
              <w:rPr>
                <w:rFonts w:eastAsia="Times New Roman" w:cstheme="minorHAnsi"/>
                <w:sz w:val="24"/>
                <w:szCs w:val="24"/>
                <w:lang w:eastAsia="pl-PL"/>
              </w:rPr>
              <w:t xml:space="preserve">zakresie archiwizacji dokumentacji. </w:t>
            </w:r>
          </w:p>
        </w:tc>
        <w:tc>
          <w:tcPr>
            <w:tcW w:w="3586" w:type="dxa"/>
            <w:hideMark/>
          </w:tcPr>
          <w:p w14:paraId="2C9638DF" w14:textId="6F72CA82"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Znajomość podstaw wdrażania funduszy unijnych w</w:t>
            </w:r>
            <w:r w:rsidR="00601370" w:rsidRPr="008C4F77">
              <w:rPr>
                <w:rFonts w:cstheme="minorHAnsi"/>
                <w:sz w:val="24"/>
                <w:szCs w:val="24"/>
              </w:rPr>
              <w:t> </w:t>
            </w:r>
            <w:r w:rsidRPr="008C4F77">
              <w:rPr>
                <w:rFonts w:eastAsia="Times New Roman" w:cstheme="minorHAnsi"/>
                <w:sz w:val="24"/>
                <w:szCs w:val="24"/>
                <w:lang w:eastAsia="pl-PL"/>
              </w:rPr>
              <w:t xml:space="preserve">perspektywie finansowej 2021-2027. Znajomość </w:t>
            </w:r>
            <w:r w:rsidRPr="008C4F77">
              <w:rPr>
                <w:rFonts w:eastAsia="Times New Roman" w:cstheme="minorHAnsi"/>
                <w:sz w:val="24"/>
                <w:szCs w:val="24"/>
                <w:lang w:eastAsia="pl-PL"/>
              </w:rPr>
              <w:lastRenderedPageBreak/>
              <w:t>podstaw wdrażania Mechanizm</w:t>
            </w:r>
            <w:r w:rsidR="00601370" w:rsidRPr="008C4F77">
              <w:rPr>
                <w:rFonts w:eastAsia="Times New Roman" w:cstheme="minorHAnsi"/>
                <w:sz w:val="24"/>
                <w:szCs w:val="24"/>
                <w:lang w:eastAsia="pl-PL"/>
              </w:rPr>
              <w:t>u</w:t>
            </w:r>
            <w:r w:rsidRPr="008C4F77">
              <w:rPr>
                <w:rFonts w:eastAsia="Times New Roman" w:cstheme="minorHAnsi"/>
                <w:sz w:val="24"/>
                <w:szCs w:val="24"/>
                <w:lang w:eastAsia="pl-PL"/>
              </w:rPr>
              <w:t xml:space="preserve"> Finansowego EOG i Norweskiego Mechanizmu Finansowego 2014-2021. Znajomość podstaw prowadzenia kontroli krzyżowych z użyciem narzędzi informatycznych. Znajomość podstaw monitorowania wdrożenia zaleceń. Obsługa urządzeń biurowych oraz zasad obiegu dokumentów. Znajomość zasad archiwizacji dokumentacji papierowej, sporządzanie spisów zdawczo-odbiorczych.</w:t>
            </w:r>
          </w:p>
        </w:tc>
      </w:tr>
      <w:tr w:rsidR="00B667FB" w:rsidRPr="008C4F77" w14:paraId="06F2B94A" w14:textId="77777777" w:rsidTr="008076C5">
        <w:trPr>
          <w:trHeight w:val="1560"/>
        </w:trPr>
        <w:tc>
          <w:tcPr>
            <w:tcW w:w="2033" w:type="dxa"/>
            <w:hideMark/>
          </w:tcPr>
          <w:p w14:paraId="3FFD7FAC" w14:textId="65DA37EA" w:rsidR="006F7989" w:rsidRPr="008C4F77" w:rsidRDefault="00B667FB" w:rsidP="003818D1">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51. Departament Programów Ponadregional</w:t>
            </w:r>
            <w:r w:rsidR="003818D1" w:rsidRPr="008C4F77">
              <w:rPr>
                <w:rFonts w:eastAsia="Times New Roman" w:cstheme="minorHAnsi"/>
                <w:sz w:val="24"/>
                <w:szCs w:val="24"/>
                <w:lang w:eastAsia="pl-PL"/>
              </w:rPr>
              <w:t>-</w:t>
            </w:r>
            <w:r w:rsidRPr="008C4F77">
              <w:rPr>
                <w:rFonts w:eastAsia="Times New Roman" w:cstheme="minorHAnsi"/>
                <w:sz w:val="24"/>
                <w:szCs w:val="24"/>
                <w:lang w:eastAsia="pl-PL"/>
              </w:rPr>
              <w:t>nych</w:t>
            </w:r>
            <w:r w:rsidR="003818D1" w:rsidRPr="008C4F77">
              <w:rPr>
                <w:rFonts w:eastAsia="Times New Roman" w:cstheme="minorHAnsi"/>
                <w:sz w:val="24"/>
                <w:szCs w:val="24"/>
                <w:lang w:eastAsia="pl-PL"/>
              </w:rPr>
              <w:t xml:space="preserve">, </w:t>
            </w:r>
            <w:r w:rsidR="006F7989" w:rsidRPr="008C4F77">
              <w:rPr>
                <w:rFonts w:eastAsia="Times New Roman" w:cstheme="minorHAnsi"/>
                <w:sz w:val="24"/>
                <w:szCs w:val="24"/>
                <w:lang w:eastAsia="pl-PL"/>
              </w:rPr>
              <w:t>Sekretariat</w:t>
            </w:r>
          </w:p>
        </w:tc>
        <w:tc>
          <w:tcPr>
            <w:tcW w:w="1511" w:type="dxa"/>
            <w:hideMark/>
          </w:tcPr>
          <w:p w14:paraId="7B17CEDC" w14:textId="6D56375B"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5B67C4E8"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Podstawowa umiejętność obsługi komputera, internetu i pakietu MS Office Wykształcenie min. średnie. Komunikatywność Podstawowe umiejętności z zakresu technik biurowych. Umiejętności organizacyjne.</w:t>
            </w:r>
          </w:p>
        </w:tc>
        <w:tc>
          <w:tcPr>
            <w:tcW w:w="3562" w:type="dxa"/>
            <w:hideMark/>
          </w:tcPr>
          <w:p w14:paraId="36F9E334" w14:textId="1D438494"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Obsługa sekretariatu, obsługa korespondencji i dokumentacji, w</w:t>
            </w:r>
            <w:r w:rsidR="00601370" w:rsidRPr="008C4F77">
              <w:rPr>
                <w:rFonts w:cstheme="minorHAnsi"/>
                <w:sz w:val="24"/>
                <w:szCs w:val="24"/>
              </w:rPr>
              <w:t> </w:t>
            </w:r>
            <w:r w:rsidRPr="008C4F77">
              <w:rPr>
                <w:rFonts w:eastAsia="Times New Roman" w:cstheme="minorHAnsi"/>
                <w:sz w:val="24"/>
                <w:szCs w:val="24"/>
                <w:lang w:eastAsia="pl-PL"/>
              </w:rPr>
              <w:t xml:space="preserve">szczególności ewidencjonowanie korespondencji w systemie </w:t>
            </w:r>
            <w:r w:rsidR="00004A27" w:rsidRPr="008C4F77">
              <w:rPr>
                <w:rFonts w:eastAsia="Times New Roman" w:cstheme="minorHAnsi"/>
                <w:sz w:val="24"/>
                <w:szCs w:val="24"/>
                <w:lang w:eastAsia="pl-PL"/>
              </w:rPr>
              <w:t>–</w:t>
            </w:r>
            <w:r w:rsidRPr="008C4F77">
              <w:rPr>
                <w:rFonts w:eastAsia="Times New Roman" w:cstheme="minorHAnsi"/>
                <w:sz w:val="24"/>
                <w:szCs w:val="24"/>
                <w:lang w:eastAsia="pl-PL"/>
              </w:rPr>
              <w:t xml:space="preserve"> Elektroniczne Zarządzanie Dokumentacją (EZD) oraz Outlook, organizacja spotkań dla Departamentu,</w:t>
            </w:r>
            <w:r w:rsidR="00E918A6" w:rsidRPr="008C4F77">
              <w:rPr>
                <w:rFonts w:eastAsia="Times New Roman" w:cstheme="minorHAnsi"/>
                <w:sz w:val="24"/>
                <w:szCs w:val="24"/>
                <w:lang w:eastAsia="pl-PL"/>
              </w:rPr>
              <w:t xml:space="preserve"> </w:t>
            </w:r>
            <w:r w:rsidRPr="008C4F77">
              <w:rPr>
                <w:rFonts w:eastAsia="Times New Roman" w:cstheme="minorHAnsi"/>
                <w:sz w:val="24"/>
                <w:szCs w:val="24"/>
                <w:lang w:eastAsia="pl-PL"/>
              </w:rPr>
              <w:t>obsługa interesantów, udzielanie informacji,</w:t>
            </w:r>
            <w:r w:rsidR="00E918A6" w:rsidRPr="008C4F77">
              <w:rPr>
                <w:rFonts w:eastAsia="Times New Roman" w:cstheme="minorHAnsi"/>
                <w:sz w:val="24"/>
                <w:szCs w:val="24"/>
                <w:lang w:eastAsia="pl-PL"/>
              </w:rPr>
              <w:t xml:space="preserve"> </w:t>
            </w:r>
            <w:r w:rsidRPr="008C4F77">
              <w:rPr>
                <w:rFonts w:eastAsia="Times New Roman" w:cstheme="minorHAnsi"/>
                <w:sz w:val="24"/>
                <w:szCs w:val="24"/>
                <w:lang w:eastAsia="pl-PL"/>
              </w:rPr>
              <w:t>archiwizacja dokumentów.</w:t>
            </w:r>
          </w:p>
        </w:tc>
        <w:tc>
          <w:tcPr>
            <w:tcW w:w="3586" w:type="dxa"/>
            <w:hideMark/>
          </w:tcPr>
          <w:p w14:paraId="2B8E2373" w14:textId="47FA4E88"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Umiejętność EZD i Outlook, internetu oraz pakietu MS Office, umiejętności z zakresu technik biurowych, instrukcji kancelaryjnej, przechowywania i</w:t>
            </w:r>
            <w:r w:rsidR="00601370" w:rsidRPr="008C4F77">
              <w:rPr>
                <w:rFonts w:cstheme="minorHAnsi"/>
                <w:sz w:val="24"/>
                <w:szCs w:val="24"/>
              </w:rPr>
              <w:t> </w:t>
            </w:r>
            <w:r w:rsidRPr="008C4F77">
              <w:rPr>
                <w:rFonts w:eastAsia="Times New Roman" w:cstheme="minorHAnsi"/>
                <w:sz w:val="24"/>
                <w:szCs w:val="24"/>
                <w:lang w:eastAsia="pl-PL"/>
              </w:rPr>
              <w:t>archiwizowania dokumentów.</w:t>
            </w:r>
          </w:p>
        </w:tc>
      </w:tr>
      <w:tr w:rsidR="00B667FB" w:rsidRPr="008C4F77" w14:paraId="50337DAB" w14:textId="77777777" w:rsidTr="008076C5">
        <w:trPr>
          <w:trHeight w:val="1211"/>
        </w:trPr>
        <w:tc>
          <w:tcPr>
            <w:tcW w:w="2033" w:type="dxa"/>
            <w:hideMark/>
          </w:tcPr>
          <w:p w14:paraId="28732324" w14:textId="4D857668" w:rsidR="006F7989" w:rsidRPr="008C4F77" w:rsidRDefault="00B667FB" w:rsidP="003818D1">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52. Departament Programów Ponadregional</w:t>
            </w:r>
            <w:r w:rsidR="006F7989" w:rsidRPr="008C4F77">
              <w:rPr>
                <w:rFonts w:eastAsia="Times New Roman" w:cstheme="minorHAnsi"/>
                <w:sz w:val="24"/>
                <w:szCs w:val="24"/>
                <w:lang w:eastAsia="pl-PL"/>
              </w:rPr>
              <w:t>-</w:t>
            </w:r>
            <w:r w:rsidRPr="008C4F77">
              <w:rPr>
                <w:rFonts w:eastAsia="Times New Roman" w:cstheme="minorHAnsi"/>
                <w:sz w:val="24"/>
                <w:szCs w:val="24"/>
                <w:lang w:eastAsia="pl-PL"/>
              </w:rPr>
              <w:t>nych</w:t>
            </w:r>
            <w:r w:rsidR="003818D1" w:rsidRPr="008C4F77">
              <w:rPr>
                <w:rFonts w:eastAsia="Times New Roman" w:cstheme="minorHAnsi"/>
                <w:sz w:val="24"/>
                <w:szCs w:val="24"/>
                <w:lang w:eastAsia="pl-PL"/>
              </w:rPr>
              <w:t xml:space="preserve">, </w:t>
            </w:r>
            <w:r w:rsidR="006F7989" w:rsidRPr="008C4F77">
              <w:rPr>
                <w:rFonts w:eastAsia="Times New Roman" w:cstheme="minorHAnsi"/>
                <w:sz w:val="24"/>
                <w:szCs w:val="24"/>
                <w:lang w:eastAsia="pl-PL"/>
              </w:rPr>
              <w:t>Wydział Energii i Klimatu</w:t>
            </w:r>
          </w:p>
        </w:tc>
        <w:tc>
          <w:tcPr>
            <w:tcW w:w="1511" w:type="dxa"/>
            <w:hideMark/>
          </w:tcPr>
          <w:p w14:paraId="6417D65F" w14:textId="70731FCF"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0187E07E" w14:textId="70CD581B"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Podstawowe umiejętności z zakresu technik biurowych, umiejętności organizacyjne, wykształcenie m</w:t>
            </w:r>
            <w:r w:rsidR="008421A7" w:rsidRPr="008C4F77">
              <w:rPr>
                <w:rFonts w:eastAsia="Times New Roman" w:cstheme="minorHAnsi"/>
                <w:sz w:val="24"/>
                <w:szCs w:val="24"/>
                <w:lang w:eastAsia="pl-PL"/>
              </w:rPr>
              <w:t>.</w:t>
            </w:r>
            <w:r w:rsidRPr="008C4F77">
              <w:rPr>
                <w:rFonts w:eastAsia="Times New Roman" w:cstheme="minorHAnsi"/>
                <w:sz w:val="24"/>
                <w:szCs w:val="24"/>
                <w:lang w:eastAsia="pl-PL"/>
              </w:rPr>
              <w:t>in. średnie, umiejętność pracy w zespole.</w:t>
            </w:r>
          </w:p>
        </w:tc>
        <w:tc>
          <w:tcPr>
            <w:tcW w:w="3562" w:type="dxa"/>
            <w:hideMark/>
          </w:tcPr>
          <w:p w14:paraId="54BBFD6A" w14:textId="0F66879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Udział w przygotowywaniu i</w:t>
            </w:r>
            <w:r w:rsidR="00601370" w:rsidRPr="008C4F77">
              <w:rPr>
                <w:rFonts w:cstheme="minorHAnsi"/>
                <w:sz w:val="24"/>
                <w:szCs w:val="24"/>
              </w:rPr>
              <w:t> </w:t>
            </w:r>
            <w:r w:rsidRPr="008C4F77">
              <w:rPr>
                <w:rFonts w:eastAsia="Times New Roman" w:cstheme="minorHAnsi"/>
                <w:sz w:val="24"/>
                <w:szCs w:val="24"/>
                <w:lang w:eastAsia="pl-PL"/>
              </w:rPr>
              <w:t xml:space="preserve">aktualizowaniu dokumentów wdrożeniowych dla programu Fundusze Europejskie dla Polski Wschodniej (np. Szczegółowego opisu priorytetów, regulaminów konkursów, kryteriów oceny projektów, instrukcji wykonawczych, wytycznych, etc.). Udział w przygotowywaniu interpretacji i stanowisk Ministerstwa oraz odpowiedzi na pytania w zakresie realizacji </w:t>
            </w:r>
            <w:r w:rsidRPr="008C4F77">
              <w:rPr>
                <w:rFonts w:eastAsia="Times New Roman" w:cstheme="minorHAnsi"/>
                <w:sz w:val="24"/>
                <w:szCs w:val="24"/>
                <w:lang w:eastAsia="pl-PL"/>
              </w:rPr>
              <w:lastRenderedPageBreak/>
              <w:t>programu Fundusze Europejskie dla Polski Wschodniej lub projektów, w szczególności w</w:t>
            </w:r>
            <w:r w:rsidR="00601370" w:rsidRPr="008C4F77">
              <w:rPr>
                <w:rFonts w:cstheme="minorHAnsi"/>
                <w:sz w:val="24"/>
                <w:szCs w:val="24"/>
              </w:rPr>
              <w:t> </w:t>
            </w:r>
            <w:r w:rsidRPr="008C4F77">
              <w:rPr>
                <w:rFonts w:eastAsia="Times New Roman" w:cstheme="minorHAnsi"/>
                <w:sz w:val="24"/>
                <w:szCs w:val="24"/>
                <w:lang w:eastAsia="pl-PL"/>
              </w:rPr>
              <w:t>zakresie kwalifikowalności wydatków. Udział w</w:t>
            </w:r>
            <w:r w:rsidR="00601370" w:rsidRPr="008C4F77">
              <w:rPr>
                <w:rFonts w:cstheme="minorHAnsi"/>
                <w:sz w:val="24"/>
                <w:szCs w:val="24"/>
              </w:rPr>
              <w:t> </w:t>
            </w:r>
            <w:r w:rsidRPr="008C4F77">
              <w:rPr>
                <w:rFonts w:eastAsia="Times New Roman" w:cstheme="minorHAnsi"/>
                <w:sz w:val="24"/>
                <w:szCs w:val="24"/>
                <w:lang w:eastAsia="pl-PL"/>
              </w:rPr>
              <w:t>przygotowywaniu materiałów informacyjnych, analitycznych lub pomocniczych na potrzeby prowadzonych działań informacyjno</w:t>
            </w:r>
            <w:r w:rsidR="00E918A6" w:rsidRPr="008C4F77">
              <w:rPr>
                <w:rFonts w:eastAsia="Times New Roman" w:cstheme="minorHAnsi"/>
                <w:sz w:val="24"/>
                <w:szCs w:val="24"/>
                <w:lang w:eastAsia="pl-PL"/>
              </w:rPr>
              <w:t>-</w:t>
            </w:r>
            <w:r w:rsidRPr="008C4F77">
              <w:rPr>
                <w:rFonts w:eastAsia="Times New Roman" w:cstheme="minorHAnsi"/>
                <w:sz w:val="24"/>
                <w:szCs w:val="24"/>
                <w:lang w:eastAsia="pl-PL"/>
              </w:rPr>
              <w:t>promujących. Udział w przygotowywaniu i</w:t>
            </w:r>
            <w:r w:rsidR="00601370" w:rsidRPr="008C4F77">
              <w:rPr>
                <w:rFonts w:cstheme="minorHAnsi"/>
                <w:sz w:val="24"/>
                <w:szCs w:val="24"/>
              </w:rPr>
              <w:t> </w:t>
            </w:r>
            <w:r w:rsidRPr="008C4F77">
              <w:rPr>
                <w:rFonts w:eastAsia="Times New Roman" w:cstheme="minorHAnsi"/>
                <w:sz w:val="24"/>
                <w:szCs w:val="24"/>
                <w:lang w:eastAsia="pl-PL"/>
              </w:rPr>
              <w:t>organizacji spotkań, konferencji, seminariów w ramach prac departamentu.</w:t>
            </w:r>
          </w:p>
        </w:tc>
        <w:tc>
          <w:tcPr>
            <w:tcW w:w="3586" w:type="dxa"/>
            <w:hideMark/>
          </w:tcPr>
          <w:p w14:paraId="4AF5BBD3" w14:textId="57A3FAE0"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 xml:space="preserve">Wiedza na temat funkcjonowania administracji państwowej i jednostek sektora finansów publicznych. Podstawy znajomości zasad prowadzenia działań informacyjnych nt. wsparcia UE, prowadzonych przez Instytucję Zarządzającą. Umiejętność redagowania pism urzędowych oraz tekstów na potrzeby działań informacyjnych. Podstawowe umiejętności z zakresu technik biurowych, instrukcji </w:t>
            </w:r>
            <w:r w:rsidRPr="008C4F77">
              <w:rPr>
                <w:rFonts w:eastAsia="Times New Roman" w:cstheme="minorHAnsi"/>
                <w:sz w:val="24"/>
                <w:szCs w:val="24"/>
                <w:lang w:eastAsia="pl-PL"/>
              </w:rPr>
              <w:lastRenderedPageBreak/>
              <w:t>kancelaryjnej, przechowywania i</w:t>
            </w:r>
            <w:r w:rsidR="00601370" w:rsidRPr="008C4F77">
              <w:rPr>
                <w:rFonts w:cstheme="minorHAnsi"/>
                <w:sz w:val="24"/>
                <w:szCs w:val="24"/>
              </w:rPr>
              <w:t> </w:t>
            </w:r>
            <w:r w:rsidRPr="008C4F77">
              <w:rPr>
                <w:rFonts w:eastAsia="Times New Roman" w:cstheme="minorHAnsi"/>
                <w:sz w:val="24"/>
                <w:szCs w:val="24"/>
                <w:lang w:eastAsia="pl-PL"/>
              </w:rPr>
              <w:t>archiwizowania dokumentów. Umiejętności organizacyjne.</w:t>
            </w:r>
          </w:p>
        </w:tc>
      </w:tr>
      <w:tr w:rsidR="00B667FB" w:rsidRPr="008C4F77" w14:paraId="023D3DBA" w14:textId="77777777" w:rsidTr="008076C5">
        <w:trPr>
          <w:trHeight w:val="786"/>
        </w:trPr>
        <w:tc>
          <w:tcPr>
            <w:tcW w:w="2033" w:type="dxa"/>
            <w:hideMark/>
          </w:tcPr>
          <w:p w14:paraId="70054470" w14:textId="13530CC2" w:rsidR="006F7989" w:rsidRPr="008C4F77" w:rsidRDefault="00B667FB" w:rsidP="003818D1">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53. Departament Programów Ponadregional</w:t>
            </w:r>
            <w:r w:rsidR="006F7989" w:rsidRPr="008C4F77">
              <w:rPr>
                <w:rFonts w:eastAsia="Times New Roman" w:cstheme="minorHAnsi"/>
                <w:sz w:val="24"/>
                <w:szCs w:val="24"/>
                <w:lang w:eastAsia="pl-PL"/>
              </w:rPr>
              <w:t>-</w:t>
            </w:r>
            <w:r w:rsidRPr="008C4F77">
              <w:rPr>
                <w:rFonts w:eastAsia="Times New Roman" w:cstheme="minorHAnsi"/>
                <w:sz w:val="24"/>
                <w:szCs w:val="24"/>
                <w:lang w:eastAsia="pl-PL"/>
              </w:rPr>
              <w:t>nych</w:t>
            </w:r>
            <w:r w:rsidR="003818D1" w:rsidRPr="008C4F77">
              <w:rPr>
                <w:rFonts w:eastAsia="Times New Roman" w:cstheme="minorHAnsi"/>
                <w:sz w:val="24"/>
                <w:szCs w:val="24"/>
                <w:lang w:eastAsia="pl-PL"/>
              </w:rPr>
              <w:t xml:space="preserve">, </w:t>
            </w:r>
            <w:r w:rsidR="006F7989" w:rsidRPr="008C4F77">
              <w:rPr>
                <w:rFonts w:eastAsia="Times New Roman" w:cstheme="minorHAnsi"/>
                <w:sz w:val="24"/>
                <w:szCs w:val="24"/>
                <w:lang w:eastAsia="pl-PL"/>
              </w:rPr>
              <w:t>Wydział Finansów</w:t>
            </w:r>
          </w:p>
        </w:tc>
        <w:tc>
          <w:tcPr>
            <w:tcW w:w="1511" w:type="dxa"/>
            <w:hideMark/>
          </w:tcPr>
          <w:p w14:paraId="151F6D15" w14:textId="6D0CFE81"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71A883C9"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Wiedza na temat funkcjonowania administracji państwowej i jednostek sektora finansów publicznych. Umiejętność redagowania pism urzędowych. Podstawowe umiejętności z zakresu technik biurowych, instrukcji kancelaryjnej, przechowywania i archiwizowania dokumentów.</w:t>
            </w:r>
          </w:p>
        </w:tc>
        <w:tc>
          <w:tcPr>
            <w:tcW w:w="3562" w:type="dxa"/>
            <w:hideMark/>
          </w:tcPr>
          <w:p w14:paraId="68D4A8F5" w14:textId="3BE5A468"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Udział w rozliczaniu środków w</w:t>
            </w:r>
            <w:r w:rsidR="00913218" w:rsidRPr="008C4F77">
              <w:rPr>
                <w:rFonts w:cstheme="minorHAnsi"/>
                <w:sz w:val="24"/>
                <w:szCs w:val="24"/>
              </w:rPr>
              <w:t> </w:t>
            </w:r>
            <w:r w:rsidRPr="008C4F77">
              <w:rPr>
                <w:rFonts w:eastAsia="Times New Roman" w:cstheme="minorHAnsi"/>
                <w:sz w:val="24"/>
                <w:szCs w:val="24"/>
                <w:lang w:eastAsia="pl-PL"/>
              </w:rPr>
              <w:t>ramach pomocy technicznej POPW/FEPW oraz udział w</w:t>
            </w:r>
            <w:r w:rsidR="00913218" w:rsidRPr="008C4F77">
              <w:rPr>
                <w:rFonts w:cstheme="minorHAnsi"/>
                <w:sz w:val="24"/>
                <w:szCs w:val="24"/>
              </w:rPr>
              <w:t> </w:t>
            </w:r>
            <w:r w:rsidRPr="008C4F77">
              <w:rPr>
                <w:rFonts w:eastAsia="Times New Roman" w:cstheme="minorHAnsi"/>
                <w:sz w:val="24"/>
                <w:szCs w:val="24"/>
                <w:lang w:eastAsia="pl-PL"/>
              </w:rPr>
              <w:t>administrowaniu przepływami finansowanymi w ramach POPW/FEPW.</w:t>
            </w:r>
          </w:p>
        </w:tc>
        <w:tc>
          <w:tcPr>
            <w:tcW w:w="3586" w:type="dxa"/>
            <w:hideMark/>
          </w:tcPr>
          <w:p w14:paraId="4162B16B" w14:textId="7433F7A8"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Znajomość projektów pomocy technicznej oraz zarządzanie przepływami finansowymi całego programu; umiejętności związane z opisywaniem faktur, weryfikowaniem i</w:t>
            </w:r>
            <w:r w:rsidR="00913218" w:rsidRPr="008C4F77">
              <w:rPr>
                <w:rFonts w:cstheme="minorHAnsi"/>
                <w:sz w:val="24"/>
                <w:szCs w:val="24"/>
              </w:rPr>
              <w:t> </w:t>
            </w:r>
            <w:r w:rsidRPr="008C4F77">
              <w:rPr>
                <w:rFonts w:eastAsia="Times New Roman" w:cstheme="minorHAnsi"/>
                <w:sz w:val="24"/>
                <w:szCs w:val="24"/>
                <w:lang w:eastAsia="pl-PL"/>
              </w:rPr>
              <w:t>przygotowywaniem wniosków o płatność itp.</w:t>
            </w:r>
          </w:p>
        </w:tc>
      </w:tr>
      <w:tr w:rsidR="00B667FB" w:rsidRPr="008C4F77" w14:paraId="3EDA8609" w14:textId="77777777" w:rsidTr="008076C5">
        <w:trPr>
          <w:trHeight w:val="786"/>
        </w:trPr>
        <w:tc>
          <w:tcPr>
            <w:tcW w:w="2033" w:type="dxa"/>
            <w:hideMark/>
          </w:tcPr>
          <w:p w14:paraId="7851BA53" w14:textId="2D68229A" w:rsidR="006F7989" w:rsidRPr="008C4F77" w:rsidRDefault="00B667FB" w:rsidP="003818D1">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54. Departament Programów Wsparcia </w:t>
            </w:r>
            <w:r w:rsidRPr="008C4F77">
              <w:rPr>
                <w:rFonts w:eastAsia="Times New Roman" w:cstheme="minorHAnsi"/>
                <w:sz w:val="24"/>
                <w:szCs w:val="24"/>
                <w:lang w:eastAsia="pl-PL"/>
              </w:rPr>
              <w:lastRenderedPageBreak/>
              <w:t>Innowacji i</w:t>
            </w:r>
            <w:r w:rsidR="00913218" w:rsidRPr="008C4F77">
              <w:rPr>
                <w:rFonts w:cstheme="minorHAnsi"/>
                <w:sz w:val="24"/>
                <w:szCs w:val="24"/>
              </w:rPr>
              <w:t> </w:t>
            </w:r>
            <w:r w:rsidRPr="008C4F77">
              <w:rPr>
                <w:rFonts w:eastAsia="Times New Roman" w:cstheme="minorHAnsi"/>
                <w:sz w:val="24"/>
                <w:szCs w:val="24"/>
                <w:lang w:eastAsia="pl-PL"/>
              </w:rPr>
              <w:t>Rozwoju</w:t>
            </w:r>
            <w:r w:rsidR="003818D1" w:rsidRPr="008C4F77">
              <w:rPr>
                <w:rFonts w:eastAsia="Times New Roman" w:cstheme="minorHAnsi"/>
                <w:sz w:val="24"/>
                <w:szCs w:val="24"/>
                <w:lang w:eastAsia="pl-PL"/>
              </w:rPr>
              <w:t xml:space="preserve">, </w:t>
            </w:r>
            <w:r w:rsidR="006F7989" w:rsidRPr="008C4F77">
              <w:rPr>
                <w:rFonts w:eastAsia="Times New Roman" w:cstheme="minorHAnsi"/>
                <w:sz w:val="24"/>
                <w:szCs w:val="24"/>
                <w:lang w:eastAsia="pl-PL"/>
              </w:rPr>
              <w:t>Wydział Kontroli Systemu</w:t>
            </w:r>
          </w:p>
        </w:tc>
        <w:tc>
          <w:tcPr>
            <w:tcW w:w="1511" w:type="dxa"/>
            <w:hideMark/>
          </w:tcPr>
          <w:p w14:paraId="72660711" w14:textId="77E6F25F"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3 miesiące</w:t>
            </w:r>
          </w:p>
        </w:tc>
        <w:tc>
          <w:tcPr>
            <w:tcW w:w="4476" w:type="dxa"/>
            <w:hideMark/>
          </w:tcPr>
          <w:p w14:paraId="4F2A18BA" w14:textId="4A62E803"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Podstawowa umiejętność obsługi komputera, internetu i pakietu MS Office, wykształcenie min. </w:t>
            </w:r>
            <w:r w:rsidR="00913218" w:rsidRPr="008C4F77">
              <w:rPr>
                <w:rFonts w:eastAsia="Times New Roman" w:cstheme="minorHAnsi"/>
                <w:sz w:val="24"/>
                <w:szCs w:val="24"/>
                <w:lang w:eastAsia="pl-PL"/>
              </w:rPr>
              <w:t>ś</w:t>
            </w:r>
            <w:r w:rsidRPr="008C4F77">
              <w:rPr>
                <w:rFonts w:eastAsia="Times New Roman" w:cstheme="minorHAnsi"/>
                <w:sz w:val="24"/>
                <w:szCs w:val="24"/>
                <w:lang w:eastAsia="pl-PL"/>
              </w:rPr>
              <w:t>rednie.</w:t>
            </w:r>
          </w:p>
        </w:tc>
        <w:tc>
          <w:tcPr>
            <w:tcW w:w="3562" w:type="dxa"/>
            <w:hideMark/>
          </w:tcPr>
          <w:p w14:paraId="1D0373A9" w14:textId="1867A5D9"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Udział w opiniowaniu aktów prawnych, wytycznych, innych regulacji związanych z zadaniami </w:t>
            </w:r>
            <w:r w:rsidRPr="008C4F77">
              <w:rPr>
                <w:rFonts w:eastAsia="Times New Roman" w:cstheme="minorHAnsi"/>
                <w:sz w:val="24"/>
                <w:szCs w:val="24"/>
                <w:lang w:eastAsia="pl-PL"/>
              </w:rPr>
              <w:lastRenderedPageBreak/>
              <w:t>wykonywanymi przez komórkę organizacyjną w tym: pomoc w</w:t>
            </w:r>
            <w:r w:rsidR="00913218" w:rsidRPr="008C4F77">
              <w:rPr>
                <w:rFonts w:cstheme="minorHAnsi"/>
                <w:sz w:val="24"/>
                <w:szCs w:val="24"/>
              </w:rPr>
              <w:t> </w:t>
            </w:r>
            <w:r w:rsidRPr="008C4F77">
              <w:rPr>
                <w:rFonts w:eastAsia="Times New Roman" w:cstheme="minorHAnsi"/>
                <w:sz w:val="24"/>
                <w:szCs w:val="24"/>
                <w:lang w:eastAsia="pl-PL"/>
              </w:rPr>
              <w:t>obsłudze systemu wymiany sygnałów ostrzegawczych pomiędzy programami operacyjnymi, udział w</w:t>
            </w:r>
            <w:r w:rsidR="00913218" w:rsidRPr="008C4F77">
              <w:rPr>
                <w:rFonts w:cstheme="minorHAnsi"/>
                <w:sz w:val="24"/>
                <w:szCs w:val="24"/>
              </w:rPr>
              <w:t> </w:t>
            </w:r>
            <w:r w:rsidRPr="008C4F77">
              <w:rPr>
                <w:rFonts w:eastAsia="Times New Roman" w:cstheme="minorHAnsi"/>
                <w:sz w:val="24"/>
                <w:szCs w:val="24"/>
                <w:lang w:eastAsia="pl-PL"/>
              </w:rPr>
              <w:t>prowadzeniu spraw związanych z postępowaniami krajowymi instytucji ochrony prawa i OLAF, pomoc w dokumentowaniu przeprowadzanych kontroli systemowych w ramach POIR i</w:t>
            </w:r>
            <w:r w:rsidR="00913218" w:rsidRPr="008C4F77">
              <w:rPr>
                <w:rFonts w:cstheme="minorHAnsi"/>
                <w:sz w:val="24"/>
                <w:szCs w:val="24"/>
              </w:rPr>
              <w:t> </w:t>
            </w:r>
            <w:r w:rsidRPr="008C4F77">
              <w:rPr>
                <w:rFonts w:eastAsia="Times New Roman" w:cstheme="minorHAnsi"/>
                <w:sz w:val="24"/>
                <w:szCs w:val="24"/>
                <w:lang w:eastAsia="pl-PL"/>
              </w:rPr>
              <w:t>FENG, udział w</w:t>
            </w:r>
            <w:r w:rsidR="00913218" w:rsidRPr="008C4F77">
              <w:rPr>
                <w:rFonts w:cstheme="minorHAnsi"/>
                <w:sz w:val="24"/>
                <w:szCs w:val="24"/>
              </w:rPr>
              <w:t> </w:t>
            </w:r>
            <w:r w:rsidRPr="008C4F77">
              <w:rPr>
                <w:rFonts w:eastAsia="Times New Roman" w:cstheme="minorHAnsi"/>
                <w:sz w:val="24"/>
                <w:szCs w:val="24"/>
                <w:lang w:eastAsia="pl-PL"/>
              </w:rPr>
              <w:t>przygotowywaniu analizy ryzyka nadużyć finansowych w</w:t>
            </w:r>
            <w:r w:rsidR="00913218" w:rsidRPr="008C4F77">
              <w:rPr>
                <w:rFonts w:cstheme="minorHAnsi"/>
                <w:sz w:val="24"/>
                <w:szCs w:val="24"/>
              </w:rPr>
              <w:t> </w:t>
            </w:r>
            <w:r w:rsidRPr="008C4F77">
              <w:rPr>
                <w:rFonts w:eastAsia="Times New Roman" w:cstheme="minorHAnsi"/>
                <w:sz w:val="24"/>
                <w:szCs w:val="24"/>
                <w:lang w:eastAsia="pl-PL"/>
              </w:rPr>
              <w:t>POIR i FENG i</w:t>
            </w:r>
            <w:r w:rsidR="00913218" w:rsidRPr="008C4F77">
              <w:rPr>
                <w:rFonts w:cstheme="minorHAnsi"/>
                <w:sz w:val="24"/>
                <w:szCs w:val="24"/>
              </w:rPr>
              <w:t> </w:t>
            </w:r>
            <w:r w:rsidRPr="008C4F77">
              <w:rPr>
                <w:rFonts w:eastAsia="Times New Roman" w:cstheme="minorHAnsi"/>
                <w:sz w:val="24"/>
                <w:szCs w:val="24"/>
                <w:lang w:eastAsia="pl-PL"/>
              </w:rPr>
              <w:t>monitorowaniu wdrożenia rekomendacji z analizy, udział w</w:t>
            </w:r>
            <w:r w:rsidR="00913218" w:rsidRPr="008C4F77">
              <w:rPr>
                <w:rFonts w:cstheme="minorHAnsi"/>
                <w:sz w:val="24"/>
                <w:szCs w:val="24"/>
              </w:rPr>
              <w:t> </w:t>
            </w:r>
            <w:r w:rsidRPr="008C4F77">
              <w:rPr>
                <w:rFonts w:eastAsia="Times New Roman" w:cstheme="minorHAnsi"/>
                <w:sz w:val="24"/>
                <w:szCs w:val="24"/>
                <w:lang w:eastAsia="pl-PL"/>
              </w:rPr>
              <w:t>weryfikacji funkcjonowania systemu zarządzania i kontroli w</w:t>
            </w:r>
            <w:r w:rsidR="00913218" w:rsidRPr="008C4F77">
              <w:rPr>
                <w:rFonts w:cstheme="minorHAnsi"/>
                <w:sz w:val="24"/>
                <w:szCs w:val="24"/>
              </w:rPr>
              <w:t> </w:t>
            </w:r>
            <w:r w:rsidRPr="008C4F77">
              <w:rPr>
                <w:rFonts w:eastAsia="Times New Roman" w:cstheme="minorHAnsi"/>
                <w:sz w:val="24"/>
                <w:szCs w:val="24"/>
                <w:lang w:eastAsia="pl-PL"/>
              </w:rPr>
              <w:t>podległych instytucjach pośredniczących i instytucjach zarządzających.</w:t>
            </w:r>
          </w:p>
        </w:tc>
        <w:tc>
          <w:tcPr>
            <w:tcW w:w="3586" w:type="dxa"/>
            <w:hideMark/>
          </w:tcPr>
          <w:p w14:paraId="2878D6F0"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 xml:space="preserve">Umiejętność lub gotowość do poznania zasad opiniowania aktów prawnych, </w:t>
            </w:r>
            <w:r w:rsidRPr="008C4F77">
              <w:rPr>
                <w:rFonts w:eastAsia="Times New Roman" w:cstheme="minorHAnsi"/>
                <w:sz w:val="24"/>
                <w:szCs w:val="24"/>
                <w:lang w:eastAsia="pl-PL"/>
              </w:rPr>
              <w:lastRenderedPageBreak/>
              <w:t>przygotowywania i redagowania pism, orientacja w różnego rodzaju systemach informatycznych zawierających bazy danych.</w:t>
            </w:r>
          </w:p>
        </w:tc>
      </w:tr>
      <w:tr w:rsidR="00B667FB" w:rsidRPr="008C4F77" w14:paraId="556E6D19" w14:textId="77777777" w:rsidTr="008076C5">
        <w:trPr>
          <w:trHeight w:val="699"/>
        </w:trPr>
        <w:tc>
          <w:tcPr>
            <w:tcW w:w="2033" w:type="dxa"/>
            <w:hideMark/>
          </w:tcPr>
          <w:p w14:paraId="333E617E" w14:textId="25F648DE" w:rsidR="006F7989" w:rsidRPr="008C4F77" w:rsidRDefault="00B667FB" w:rsidP="003818D1">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 xml:space="preserve">55. Departament Programów </w:t>
            </w:r>
            <w:r w:rsidRPr="008C4F77">
              <w:rPr>
                <w:rFonts w:eastAsia="Times New Roman" w:cstheme="minorHAnsi"/>
                <w:sz w:val="24"/>
                <w:szCs w:val="24"/>
                <w:lang w:eastAsia="pl-PL"/>
              </w:rPr>
              <w:lastRenderedPageBreak/>
              <w:t>Wsparcia Innowacji i</w:t>
            </w:r>
            <w:r w:rsidR="003818D1" w:rsidRPr="008C4F77">
              <w:rPr>
                <w:rFonts w:cstheme="minorHAnsi"/>
                <w:sz w:val="24"/>
                <w:szCs w:val="24"/>
              </w:rPr>
              <w:t> </w:t>
            </w:r>
            <w:r w:rsidRPr="008C4F77">
              <w:rPr>
                <w:rFonts w:eastAsia="Times New Roman" w:cstheme="minorHAnsi"/>
                <w:sz w:val="24"/>
                <w:szCs w:val="24"/>
                <w:lang w:eastAsia="pl-PL"/>
              </w:rPr>
              <w:t>Rozwoju</w:t>
            </w:r>
            <w:r w:rsidR="003818D1" w:rsidRPr="008C4F77">
              <w:rPr>
                <w:rFonts w:eastAsia="Times New Roman" w:cstheme="minorHAnsi"/>
                <w:sz w:val="24"/>
                <w:szCs w:val="24"/>
                <w:lang w:eastAsia="pl-PL"/>
              </w:rPr>
              <w:t xml:space="preserve">, </w:t>
            </w:r>
            <w:r w:rsidR="006F7989" w:rsidRPr="008C4F77">
              <w:rPr>
                <w:rFonts w:eastAsia="Times New Roman" w:cstheme="minorHAnsi"/>
                <w:sz w:val="24"/>
                <w:szCs w:val="24"/>
                <w:lang w:eastAsia="pl-PL"/>
              </w:rPr>
              <w:t>Wydział Instrumentów Finansowych</w:t>
            </w:r>
          </w:p>
        </w:tc>
        <w:tc>
          <w:tcPr>
            <w:tcW w:w="1511" w:type="dxa"/>
            <w:hideMark/>
          </w:tcPr>
          <w:p w14:paraId="7B2EE667" w14:textId="2E7AD444"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3 miesiące</w:t>
            </w:r>
          </w:p>
        </w:tc>
        <w:tc>
          <w:tcPr>
            <w:tcW w:w="4476" w:type="dxa"/>
            <w:hideMark/>
          </w:tcPr>
          <w:p w14:paraId="5149F022" w14:textId="70186B8F"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Wykształcenie wyższe, umiejętnoś</w:t>
            </w:r>
            <w:r w:rsidR="00E918A6" w:rsidRPr="008C4F77">
              <w:rPr>
                <w:rFonts w:eastAsia="Times New Roman" w:cstheme="minorHAnsi"/>
                <w:sz w:val="24"/>
                <w:szCs w:val="24"/>
                <w:lang w:eastAsia="pl-PL"/>
              </w:rPr>
              <w:t>ć</w:t>
            </w:r>
            <w:r w:rsidRPr="008C4F77">
              <w:rPr>
                <w:rFonts w:eastAsia="Times New Roman" w:cstheme="minorHAnsi"/>
                <w:sz w:val="24"/>
                <w:szCs w:val="24"/>
                <w:lang w:eastAsia="pl-PL"/>
              </w:rPr>
              <w:t xml:space="preserve"> obsługi skrzynki pocztowej, pakietu MS Office, </w:t>
            </w:r>
            <w:r w:rsidRPr="008C4F77">
              <w:rPr>
                <w:rFonts w:eastAsia="Times New Roman" w:cstheme="minorHAnsi"/>
                <w:sz w:val="24"/>
                <w:szCs w:val="24"/>
                <w:lang w:eastAsia="pl-PL"/>
              </w:rPr>
              <w:lastRenderedPageBreak/>
              <w:t>rzetelność w wykonywaniu zadań, komunikacja werbalna z uwagi na realizowane zadania jest konieczna.</w:t>
            </w:r>
          </w:p>
        </w:tc>
        <w:tc>
          <w:tcPr>
            <w:tcW w:w="3562" w:type="dxa"/>
            <w:hideMark/>
          </w:tcPr>
          <w:p w14:paraId="1C8E25CA" w14:textId="60D2E619"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Wsparcie pracowników WIF w</w:t>
            </w:r>
            <w:r w:rsidR="0095008D" w:rsidRPr="008C4F77">
              <w:rPr>
                <w:rFonts w:cstheme="minorHAnsi"/>
                <w:sz w:val="24"/>
                <w:szCs w:val="24"/>
              </w:rPr>
              <w:t> </w:t>
            </w:r>
            <w:r w:rsidRPr="008C4F77">
              <w:rPr>
                <w:rFonts w:eastAsia="Times New Roman" w:cstheme="minorHAnsi"/>
                <w:sz w:val="24"/>
                <w:szCs w:val="24"/>
                <w:lang w:eastAsia="pl-PL"/>
              </w:rPr>
              <w:t xml:space="preserve">realizacji bieżących zadań </w:t>
            </w:r>
            <w:r w:rsidRPr="008C4F77">
              <w:rPr>
                <w:rFonts w:eastAsia="Times New Roman" w:cstheme="minorHAnsi"/>
                <w:sz w:val="24"/>
                <w:szCs w:val="24"/>
                <w:lang w:eastAsia="pl-PL"/>
              </w:rPr>
              <w:lastRenderedPageBreak/>
              <w:t>związanych z wdrażaniem projektów pozakonkursowych w</w:t>
            </w:r>
            <w:r w:rsidR="0095008D" w:rsidRPr="008C4F77">
              <w:rPr>
                <w:rFonts w:cstheme="minorHAnsi"/>
                <w:sz w:val="24"/>
                <w:szCs w:val="24"/>
              </w:rPr>
              <w:t> </w:t>
            </w:r>
            <w:r w:rsidRPr="008C4F77">
              <w:rPr>
                <w:rFonts w:eastAsia="Times New Roman" w:cstheme="minorHAnsi"/>
                <w:sz w:val="24"/>
                <w:szCs w:val="24"/>
                <w:lang w:eastAsia="pl-PL"/>
              </w:rPr>
              <w:t>Programie Inteligentny Rozwój oraz Fundusze Europejskie dla Nowoczesnej Gospodarki. Monitorowanie inwestycji kapitałowych. Przygotowywanie informacji nt. start-upów finansowanych ze środków Programu Inteligentny Rozwój 2014-2020 (POIR). Wsparcie pracowników WIF w weryfikacji wniosków o płatność w zakresie instrumentów finansowych.</w:t>
            </w:r>
          </w:p>
        </w:tc>
        <w:tc>
          <w:tcPr>
            <w:tcW w:w="3586" w:type="dxa"/>
            <w:hideMark/>
          </w:tcPr>
          <w:p w14:paraId="144C7D45" w14:textId="76848E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 xml:space="preserve">Zapoznanie się z głównymi zasadami wdrażania programów </w:t>
            </w:r>
            <w:r w:rsidRPr="008C4F77">
              <w:rPr>
                <w:rFonts w:eastAsia="Times New Roman" w:cstheme="minorHAnsi"/>
                <w:sz w:val="24"/>
                <w:szCs w:val="24"/>
                <w:lang w:eastAsia="pl-PL"/>
              </w:rPr>
              <w:lastRenderedPageBreak/>
              <w:t>finansowanych ze środków polityki spójności UE, znajomość przepisów z zakresu ustawy o</w:t>
            </w:r>
            <w:r w:rsidR="0095008D" w:rsidRPr="008C4F77">
              <w:rPr>
                <w:rFonts w:cstheme="minorHAnsi"/>
                <w:sz w:val="24"/>
                <w:szCs w:val="24"/>
              </w:rPr>
              <w:t> </w:t>
            </w:r>
            <w:r w:rsidRPr="008C4F77">
              <w:rPr>
                <w:rFonts w:eastAsia="Times New Roman" w:cstheme="minorHAnsi"/>
                <w:sz w:val="24"/>
                <w:szCs w:val="24"/>
                <w:lang w:eastAsia="pl-PL"/>
              </w:rPr>
              <w:t>służbie cywilnej, znajomość zasad funkcjonowania administracji publicznej, umiejętność komunikacji i</w:t>
            </w:r>
            <w:r w:rsidR="0095008D" w:rsidRPr="008C4F77">
              <w:rPr>
                <w:rFonts w:cstheme="minorHAnsi"/>
                <w:sz w:val="24"/>
                <w:szCs w:val="24"/>
              </w:rPr>
              <w:t> </w:t>
            </w:r>
            <w:r w:rsidRPr="008C4F77">
              <w:rPr>
                <w:rFonts w:eastAsia="Times New Roman" w:cstheme="minorHAnsi"/>
                <w:sz w:val="24"/>
                <w:szCs w:val="24"/>
                <w:lang w:eastAsia="pl-PL"/>
              </w:rPr>
              <w:t xml:space="preserve">współpracy w zespole. </w:t>
            </w:r>
          </w:p>
        </w:tc>
      </w:tr>
      <w:tr w:rsidR="00B667FB" w:rsidRPr="008C4F77" w14:paraId="3129DF50" w14:textId="77777777" w:rsidTr="008076C5">
        <w:trPr>
          <w:trHeight w:val="927"/>
        </w:trPr>
        <w:tc>
          <w:tcPr>
            <w:tcW w:w="2033" w:type="dxa"/>
            <w:hideMark/>
          </w:tcPr>
          <w:p w14:paraId="54E8516A" w14:textId="04170D72" w:rsidR="006F7989" w:rsidRPr="008C4F77" w:rsidRDefault="00B667FB" w:rsidP="003818D1">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56. Departament Programów Wsparcia Innowacji i</w:t>
            </w:r>
            <w:r w:rsidR="0095008D" w:rsidRPr="008C4F77">
              <w:rPr>
                <w:rFonts w:cstheme="minorHAnsi"/>
                <w:sz w:val="24"/>
                <w:szCs w:val="24"/>
              </w:rPr>
              <w:t> </w:t>
            </w:r>
            <w:r w:rsidRPr="008C4F77">
              <w:rPr>
                <w:rFonts w:eastAsia="Times New Roman" w:cstheme="minorHAnsi"/>
                <w:sz w:val="24"/>
                <w:szCs w:val="24"/>
                <w:lang w:eastAsia="pl-PL"/>
              </w:rPr>
              <w:t>Rozwoju</w:t>
            </w:r>
            <w:r w:rsidR="003818D1" w:rsidRPr="008C4F77">
              <w:rPr>
                <w:rFonts w:eastAsia="Times New Roman" w:cstheme="minorHAnsi"/>
                <w:sz w:val="24"/>
                <w:szCs w:val="24"/>
                <w:lang w:eastAsia="pl-PL"/>
              </w:rPr>
              <w:t xml:space="preserve">, </w:t>
            </w:r>
            <w:r w:rsidR="006F7989" w:rsidRPr="008C4F77">
              <w:rPr>
                <w:rFonts w:eastAsia="Times New Roman" w:cstheme="minorHAnsi"/>
                <w:sz w:val="24"/>
                <w:szCs w:val="24"/>
                <w:lang w:eastAsia="pl-PL"/>
              </w:rPr>
              <w:t>Wydział Spraw Prawnych</w:t>
            </w:r>
          </w:p>
        </w:tc>
        <w:tc>
          <w:tcPr>
            <w:tcW w:w="1511" w:type="dxa"/>
            <w:hideMark/>
          </w:tcPr>
          <w:p w14:paraId="6F8823E0" w14:textId="3455DA2C"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54D53672"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Podstawowa umiejętność obsługi komputera, internetu i pakietu MS Office. Wykształcenie min. średnie.</w:t>
            </w:r>
          </w:p>
        </w:tc>
        <w:tc>
          <w:tcPr>
            <w:tcW w:w="3562" w:type="dxa"/>
            <w:hideMark/>
          </w:tcPr>
          <w:p w14:paraId="129686D0" w14:textId="036B82CB"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Wysyłanie korespondencji; przygotowywanie projektów zawiadomień o przedłużeniu terminu zakończenia postępowań administracyjnych; wykonywanie skanów dokumentów; archiwizacja; przygotowywanie projektów pism odsyłających akta postępowań administracyjnych do IP; porządkowanie dokumentacji przed przekazaniem do DP ze </w:t>
            </w:r>
            <w:r w:rsidRPr="008C4F77">
              <w:rPr>
                <w:rFonts w:eastAsia="Times New Roman" w:cstheme="minorHAnsi"/>
                <w:sz w:val="24"/>
                <w:szCs w:val="24"/>
                <w:lang w:eastAsia="pl-PL"/>
              </w:rPr>
              <w:lastRenderedPageBreak/>
              <w:t>skargą (numerowanie akt, przygotowanie spisu i metryki sprawy).</w:t>
            </w:r>
          </w:p>
        </w:tc>
        <w:tc>
          <w:tcPr>
            <w:tcW w:w="3586" w:type="dxa"/>
            <w:hideMark/>
          </w:tcPr>
          <w:p w14:paraId="33BE9369" w14:textId="6B287D56"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Umiejętność redagowania pism, umiejętność komunikacji i</w:t>
            </w:r>
            <w:r w:rsidR="0095008D" w:rsidRPr="008C4F77">
              <w:rPr>
                <w:rFonts w:cstheme="minorHAnsi"/>
                <w:sz w:val="24"/>
                <w:szCs w:val="24"/>
              </w:rPr>
              <w:t> </w:t>
            </w:r>
            <w:r w:rsidRPr="008C4F77">
              <w:rPr>
                <w:rFonts w:eastAsia="Times New Roman" w:cstheme="minorHAnsi"/>
                <w:sz w:val="24"/>
                <w:szCs w:val="24"/>
                <w:lang w:eastAsia="pl-PL"/>
              </w:rPr>
              <w:t>współpracy w zespole.</w:t>
            </w:r>
          </w:p>
        </w:tc>
      </w:tr>
      <w:tr w:rsidR="00B667FB" w:rsidRPr="008C4F77" w14:paraId="15343488" w14:textId="77777777" w:rsidTr="008076C5">
        <w:trPr>
          <w:trHeight w:val="1266"/>
        </w:trPr>
        <w:tc>
          <w:tcPr>
            <w:tcW w:w="2033" w:type="dxa"/>
            <w:hideMark/>
          </w:tcPr>
          <w:p w14:paraId="06AA6E09" w14:textId="107DAB1D" w:rsidR="006F7989" w:rsidRPr="008C4F77" w:rsidRDefault="00B667FB" w:rsidP="003818D1">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57. Departament Programów Wsparcia Innowacji i</w:t>
            </w:r>
            <w:r w:rsidR="0095008D" w:rsidRPr="008C4F77">
              <w:rPr>
                <w:rFonts w:cstheme="minorHAnsi"/>
                <w:sz w:val="24"/>
                <w:szCs w:val="24"/>
              </w:rPr>
              <w:t> </w:t>
            </w:r>
            <w:r w:rsidRPr="008C4F77">
              <w:rPr>
                <w:rFonts w:eastAsia="Times New Roman" w:cstheme="minorHAnsi"/>
                <w:sz w:val="24"/>
                <w:szCs w:val="24"/>
                <w:lang w:eastAsia="pl-PL"/>
              </w:rPr>
              <w:t>Rozwoju</w:t>
            </w:r>
            <w:r w:rsidR="003818D1" w:rsidRPr="008C4F77">
              <w:rPr>
                <w:rFonts w:eastAsia="Times New Roman" w:cstheme="minorHAnsi"/>
                <w:sz w:val="24"/>
                <w:szCs w:val="24"/>
                <w:lang w:eastAsia="pl-PL"/>
              </w:rPr>
              <w:t xml:space="preserve">, </w:t>
            </w:r>
            <w:r w:rsidR="006F7989" w:rsidRPr="008C4F77">
              <w:rPr>
                <w:rFonts w:eastAsia="Times New Roman" w:cstheme="minorHAnsi"/>
                <w:sz w:val="24"/>
                <w:szCs w:val="24"/>
                <w:lang w:eastAsia="pl-PL"/>
              </w:rPr>
              <w:t>Wydział Decyzji Administracyjnych</w:t>
            </w:r>
          </w:p>
        </w:tc>
        <w:tc>
          <w:tcPr>
            <w:tcW w:w="1511" w:type="dxa"/>
            <w:hideMark/>
          </w:tcPr>
          <w:p w14:paraId="534BFC3A" w14:textId="0D6205FD"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4 miesiące(</w:t>
            </w:r>
            <w:r w:rsidR="00B667FB" w:rsidRPr="008C4F77">
              <w:rPr>
                <w:rFonts w:eastAsia="Times New Roman" w:cstheme="minorHAnsi"/>
                <w:sz w:val="24"/>
                <w:szCs w:val="24"/>
                <w:lang w:eastAsia="pl-PL"/>
              </w:rPr>
              <w:t>z możliwością przedłużenia</w:t>
            </w:r>
            <w:r w:rsidRPr="008C4F77">
              <w:rPr>
                <w:rFonts w:eastAsia="Times New Roman" w:cstheme="minorHAnsi"/>
                <w:sz w:val="24"/>
                <w:szCs w:val="24"/>
                <w:lang w:eastAsia="pl-PL"/>
              </w:rPr>
              <w:t>)</w:t>
            </w:r>
          </w:p>
        </w:tc>
        <w:tc>
          <w:tcPr>
            <w:tcW w:w="4476" w:type="dxa"/>
            <w:hideMark/>
          </w:tcPr>
          <w:p w14:paraId="25181650" w14:textId="15304AED"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Rzetelność i dobra organizacja pracy, umiejętność pracy w zespole i</w:t>
            </w:r>
            <w:r w:rsidR="0095008D" w:rsidRPr="008C4F77">
              <w:rPr>
                <w:rFonts w:cstheme="minorHAnsi"/>
                <w:sz w:val="24"/>
                <w:szCs w:val="24"/>
              </w:rPr>
              <w:t> </w:t>
            </w:r>
            <w:r w:rsidRPr="008C4F77">
              <w:rPr>
                <w:rFonts w:eastAsia="Times New Roman" w:cstheme="minorHAnsi"/>
                <w:sz w:val="24"/>
                <w:szCs w:val="24"/>
                <w:lang w:eastAsia="pl-PL"/>
              </w:rPr>
              <w:t>komunikatywność, umiejętność obsługi komputera (szczególnie Word, Excel, poczta elektroniczna) wykształcenie m</w:t>
            </w:r>
            <w:r w:rsidR="008421A7" w:rsidRPr="008C4F77">
              <w:rPr>
                <w:rFonts w:eastAsia="Times New Roman" w:cstheme="minorHAnsi"/>
                <w:sz w:val="24"/>
                <w:szCs w:val="24"/>
                <w:lang w:eastAsia="pl-PL"/>
              </w:rPr>
              <w:t>.</w:t>
            </w:r>
            <w:r w:rsidRPr="008C4F77">
              <w:rPr>
                <w:rFonts w:eastAsia="Times New Roman" w:cstheme="minorHAnsi"/>
                <w:sz w:val="24"/>
                <w:szCs w:val="24"/>
                <w:lang w:eastAsia="pl-PL"/>
              </w:rPr>
              <w:t>in. średnie, atutem będzie wyższe prawnicze lub administracyjne.</w:t>
            </w:r>
          </w:p>
        </w:tc>
        <w:tc>
          <w:tcPr>
            <w:tcW w:w="3562" w:type="dxa"/>
            <w:hideMark/>
          </w:tcPr>
          <w:p w14:paraId="281CBB5A" w14:textId="45C744B2"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Przygotowywanie spisów akt oraz metryk postępowań administracyjnych, przygotowanie oraz przekazanie akt do sądu w</w:t>
            </w:r>
            <w:r w:rsidR="0095008D" w:rsidRPr="008C4F77">
              <w:rPr>
                <w:rFonts w:cstheme="minorHAnsi"/>
                <w:sz w:val="24"/>
                <w:szCs w:val="24"/>
              </w:rPr>
              <w:t> </w:t>
            </w:r>
            <w:r w:rsidRPr="008C4F77">
              <w:rPr>
                <w:rFonts w:eastAsia="Times New Roman" w:cstheme="minorHAnsi"/>
                <w:sz w:val="24"/>
                <w:szCs w:val="24"/>
                <w:lang w:eastAsia="pl-PL"/>
              </w:rPr>
              <w:t>sprawach zaskarżonych do WSA, skanowanie i kopiowanie akt przygotowywanie pism zwracających akta do organów I instancji obsługa korespondencji wydziału, kompletowanie dokumentów w przypadku spraw zakończonych,</w:t>
            </w:r>
            <w:r w:rsidR="00E918A6" w:rsidRPr="008C4F77">
              <w:rPr>
                <w:rFonts w:eastAsia="Times New Roman" w:cstheme="minorHAnsi"/>
                <w:sz w:val="24"/>
                <w:szCs w:val="24"/>
                <w:lang w:eastAsia="pl-PL"/>
              </w:rPr>
              <w:t xml:space="preserve"> </w:t>
            </w:r>
            <w:r w:rsidRPr="008C4F77">
              <w:rPr>
                <w:rFonts w:eastAsia="Times New Roman" w:cstheme="minorHAnsi"/>
                <w:sz w:val="24"/>
                <w:szCs w:val="24"/>
                <w:lang w:eastAsia="pl-PL"/>
              </w:rPr>
              <w:t>wprowadzanie nowych spraw i aktualizowanie rejestru postępowań administracyjnych, przygotowanie i udostępnianie akt stronom w</w:t>
            </w:r>
            <w:r w:rsidR="0095008D" w:rsidRPr="008C4F77">
              <w:rPr>
                <w:rFonts w:cstheme="minorHAnsi"/>
                <w:sz w:val="24"/>
                <w:szCs w:val="24"/>
              </w:rPr>
              <w:t> </w:t>
            </w:r>
            <w:r w:rsidRPr="008C4F77">
              <w:rPr>
                <w:rFonts w:eastAsia="Times New Roman" w:cstheme="minorHAnsi"/>
                <w:sz w:val="24"/>
                <w:szCs w:val="24"/>
                <w:lang w:eastAsia="pl-PL"/>
              </w:rPr>
              <w:t>ramach przeglądów akt, inne prace techniczne i kancelaryjne.</w:t>
            </w:r>
          </w:p>
        </w:tc>
        <w:tc>
          <w:tcPr>
            <w:tcW w:w="3586" w:type="dxa"/>
            <w:hideMark/>
          </w:tcPr>
          <w:p w14:paraId="714C3FB0" w14:textId="3BB307C1"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Zapoznanie z procedurą postępowań administracyjnych, zapoznanie się z procedurami wykorzystania środków unijnych w programach POIG i POIR, umiejętność redagowania pism i</w:t>
            </w:r>
            <w:r w:rsidR="0095008D" w:rsidRPr="008C4F77">
              <w:rPr>
                <w:rFonts w:cstheme="minorHAnsi"/>
                <w:sz w:val="24"/>
                <w:szCs w:val="24"/>
              </w:rPr>
              <w:t> </w:t>
            </w:r>
            <w:r w:rsidRPr="008C4F77">
              <w:rPr>
                <w:rFonts w:eastAsia="Times New Roman" w:cstheme="minorHAnsi"/>
                <w:sz w:val="24"/>
                <w:szCs w:val="24"/>
                <w:lang w:eastAsia="pl-PL"/>
              </w:rPr>
              <w:t>obsługi EZD.</w:t>
            </w:r>
          </w:p>
        </w:tc>
      </w:tr>
      <w:tr w:rsidR="00B667FB" w:rsidRPr="008C4F77" w14:paraId="6101135A" w14:textId="77777777" w:rsidTr="008076C5">
        <w:trPr>
          <w:trHeight w:val="1560"/>
        </w:trPr>
        <w:tc>
          <w:tcPr>
            <w:tcW w:w="2033" w:type="dxa"/>
            <w:hideMark/>
          </w:tcPr>
          <w:p w14:paraId="5DA82F75" w14:textId="07B69002" w:rsidR="006F7989" w:rsidRPr="008C4F77" w:rsidRDefault="00B667FB" w:rsidP="003818D1">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58. Departament Programów Wsparcia Innowacji i</w:t>
            </w:r>
            <w:r w:rsidR="0095008D" w:rsidRPr="008C4F77">
              <w:rPr>
                <w:rFonts w:cstheme="minorHAnsi"/>
                <w:sz w:val="24"/>
                <w:szCs w:val="24"/>
              </w:rPr>
              <w:t> </w:t>
            </w:r>
            <w:r w:rsidRPr="008C4F77">
              <w:rPr>
                <w:rFonts w:eastAsia="Times New Roman" w:cstheme="minorHAnsi"/>
                <w:sz w:val="24"/>
                <w:szCs w:val="24"/>
                <w:lang w:eastAsia="pl-PL"/>
              </w:rPr>
              <w:t>Rozwoju</w:t>
            </w:r>
            <w:r w:rsidR="003818D1" w:rsidRPr="008C4F77">
              <w:rPr>
                <w:rFonts w:eastAsia="Times New Roman" w:cstheme="minorHAnsi"/>
                <w:sz w:val="24"/>
                <w:szCs w:val="24"/>
                <w:lang w:eastAsia="pl-PL"/>
              </w:rPr>
              <w:t xml:space="preserve">, </w:t>
            </w:r>
            <w:r w:rsidR="006F7989" w:rsidRPr="008C4F77">
              <w:rPr>
                <w:rFonts w:eastAsia="Times New Roman" w:cstheme="minorHAnsi"/>
                <w:sz w:val="24"/>
                <w:szCs w:val="24"/>
                <w:lang w:eastAsia="pl-PL"/>
              </w:rPr>
              <w:t>Wydział Nadzoru</w:t>
            </w:r>
          </w:p>
        </w:tc>
        <w:tc>
          <w:tcPr>
            <w:tcW w:w="1511" w:type="dxa"/>
            <w:hideMark/>
          </w:tcPr>
          <w:p w14:paraId="183193C4"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6 miesięcy lub więcej</w:t>
            </w:r>
          </w:p>
        </w:tc>
        <w:tc>
          <w:tcPr>
            <w:tcW w:w="4476" w:type="dxa"/>
            <w:hideMark/>
          </w:tcPr>
          <w:p w14:paraId="40FE8E22" w14:textId="3424608D"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Praca na komputerze </w:t>
            </w:r>
            <w:r w:rsidR="008421A7" w:rsidRPr="008C4F77">
              <w:rPr>
                <w:rFonts w:eastAsia="Times New Roman" w:cstheme="minorHAnsi"/>
                <w:sz w:val="24"/>
                <w:szCs w:val="24"/>
                <w:lang w:eastAsia="pl-PL"/>
              </w:rPr>
              <w:t>–</w:t>
            </w:r>
            <w:r w:rsidRPr="008C4F77">
              <w:rPr>
                <w:rFonts w:eastAsia="Times New Roman" w:cstheme="minorHAnsi"/>
                <w:sz w:val="24"/>
                <w:szCs w:val="24"/>
                <w:lang w:eastAsia="pl-PL"/>
              </w:rPr>
              <w:t xml:space="preserve"> obsługa MS Word i</w:t>
            </w:r>
            <w:r w:rsidR="0095008D" w:rsidRPr="008C4F77">
              <w:rPr>
                <w:rFonts w:cstheme="minorHAnsi"/>
                <w:sz w:val="24"/>
                <w:szCs w:val="24"/>
              </w:rPr>
              <w:t> </w:t>
            </w:r>
            <w:r w:rsidRPr="008C4F77">
              <w:rPr>
                <w:rFonts w:eastAsia="Times New Roman" w:cstheme="minorHAnsi"/>
                <w:sz w:val="24"/>
                <w:szCs w:val="24"/>
                <w:lang w:eastAsia="pl-PL"/>
              </w:rPr>
              <w:t>Excel, ogólna znajomość Instytucji Systemu Innowacji oraz zagadnień funduszy europejskich.</w:t>
            </w:r>
          </w:p>
        </w:tc>
        <w:tc>
          <w:tcPr>
            <w:tcW w:w="3562" w:type="dxa"/>
            <w:hideMark/>
          </w:tcPr>
          <w:p w14:paraId="009F9695" w14:textId="33B21AB1"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Pomoc w procesie oceny i</w:t>
            </w:r>
            <w:r w:rsidR="0095008D" w:rsidRPr="008C4F77">
              <w:rPr>
                <w:rFonts w:cstheme="minorHAnsi"/>
                <w:sz w:val="24"/>
                <w:szCs w:val="24"/>
              </w:rPr>
              <w:t> </w:t>
            </w:r>
            <w:r w:rsidRPr="008C4F77">
              <w:rPr>
                <w:rFonts w:eastAsia="Times New Roman" w:cstheme="minorHAnsi"/>
                <w:sz w:val="24"/>
                <w:szCs w:val="24"/>
                <w:lang w:eastAsia="pl-PL"/>
              </w:rPr>
              <w:t xml:space="preserve">kontraktacji projektów niekonkurencyjnych FENG </w:t>
            </w:r>
            <w:r w:rsidR="00004A27" w:rsidRPr="008C4F77">
              <w:rPr>
                <w:rFonts w:eastAsia="Times New Roman" w:cstheme="minorHAnsi"/>
                <w:sz w:val="24"/>
                <w:szCs w:val="24"/>
                <w:lang w:eastAsia="pl-PL"/>
              </w:rPr>
              <w:t>–</w:t>
            </w:r>
            <w:r w:rsidRPr="008C4F77">
              <w:rPr>
                <w:rFonts w:eastAsia="Times New Roman" w:cstheme="minorHAnsi"/>
                <w:sz w:val="24"/>
                <w:szCs w:val="24"/>
                <w:lang w:eastAsia="pl-PL"/>
              </w:rPr>
              <w:t xml:space="preserve"> współpraca z ekspertami oraz z</w:t>
            </w:r>
            <w:r w:rsidR="0095008D" w:rsidRPr="008C4F77">
              <w:rPr>
                <w:rFonts w:cstheme="minorHAnsi"/>
                <w:sz w:val="24"/>
                <w:szCs w:val="24"/>
              </w:rPr>
              <w:t> </w:t>
            </w:r>
            <w:r w:rsidRPr="008C4F77">
              <w:rPr>
                <w:rFonts w:eastAsia="Times New Roman" w:cstheme="minorHAnsi"/>
                <w:sz w:val="24"/>
                <w:szCs w:val="24"/>
                <w:lang w:eastAsia="pl-PL"/>
              </w:rPr>
              <w:t>wnioskodawcami na etapie weryfikacji dokumentacji aplikacyjnej oraz dokumentów niezbędnych do zawarcia umów.</w:t>
            </w:r>
          </w:p>
        </w:tc>
        <w:tc>
          <w:tcPr>
            <w:tcW w:w="3586" w:type="dxa"/>
            <w:hideMark/>
          </w:tcPr>
          <w:p w14:paraId="056078A5" w14:textId="090BED20"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Umiej</w:t>
            </w:r>
            <w:r w:rsidR="00E918A6" w:rsidRPr="008C4F77">
              <w:rPr>
                <w:rFonts w:eastAsia="Times New Roman" w:cstheme="minorHAnsi"/>
                <w:sz w:val="24"/>
                <w:szCs w:val="24"/>
                <w:lang w:eastAsia="pl-PL"/>
              </w:rPr>
              <w:t>ę</w:t>
            </w:r>
            <w:r w:rsidRPr="008C4F77">
              <w:rPr>
                <w:rFonts w:eastAsia="Times New Roman" w:cstheme="minorHAnsi"/>
                <w:sz w:val="24"/>
                <w:szCs w:val="24"/>
                <w:lang w:eastAsia="pl-PL"/>
              </w:rPr>
              <w:t>tność analizy i weryfikacji wniosków pod kątem zgodności z prawem i obowiązującymi procedurami, wytycznymi i</w:t>
            </w:r>
            <w:r w:rsidR="0095008D" w:rsidRPr="008C4F77">
              <w:rPr>
                <w:rFonts w:cstheme="minorHAnsi"/>
                <w:sz w:val="24"/>
                <w:szCs w:val="24"/>
              </w:rPr>
              <w:t> </w:t>
            </w:r>
            <w:r w:rsidRPr="008C4F77">
              <w:rPr>
                <w:rFonts w:eastAsia="Times New Roman" w:cstheme="minorHAnsi"/>
                <w:sz w:val="24"/>
                <w:szCs w:val="24"/>
                <w:lang w:eastAsia="pl-PL"/>
              </w:rPr>
              <w:t>innymi zasadami. Praca w</w:t>
            </w:r>
            <w:r w:rsidR="0095008D" w:rsidRPr="008C4F77">
              <w:rPr>
                <w:rFonts w:cstheme="minorHAnsi"/>
                <w:sz w:val="24"/>
                <w:szCs w:val="24"/>
              </w:rPr>
              <w:t> </w:t>
            </w:r>
            <w:r w:rsidRPr="008C4F77">
              <w:rPr>
                <w:rFonts w:eastAsia="Times New Roman" w:cstheme="minorHAnsi"/>
                <w:sz w:val="24"/>
                <w:szCs w:val="24"/>
                <w:lang w:eastAsia="pl-PL"/>
              </w:rPr>
              <w:t>zespole (z innymi pracownikami wydziału, departamentu, pracownikami innych komórek organizacyjnych, pracownikami Instytucji Systemu Innowacji oraz pracownikami innych resortów, ekspertami i beneficjentami).</w:t>
            </w:r>
          </w:p>
        </w:tc>
      </w:tr>
      <w:tr w:rsidR="00B667FB" w:rsidRPr="008C4F77" w14:paraId="21AD6FA2" w14:textId="77777777" w:rsidTr="008076C5">
        <w:trPr>
          <w:trHeight w:val="1352"/>
        </w:trPr>
        <w:tc>
          <w:tcPr>
            <w:tcW w:w="2033" w:type="dxa"/>
            <w:hideMark/>
          </w:tcPr>
          <w:p w14:paraId="0358CABC" w14:textId="79655CC2" w:rsidR="006F7989" w:rsidRPr="008C4F77" w:rsidRDefault="00B667FB" w:rsidP="003818D1">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59. Departament Programów Wsparcia Innowacji i</w:t>
            </w:r>
            <w:r w:rsidR="0095008D" w:rsidRPr="008C4F77">
              <w:rPr>
                <w:rFonts w:cstheme="minorHAnsi"/>
                <w:sz w:val="24"/>
                <w:szCs w:val="24"/>
              </w:rPr>
              <w:t> </w:t>
            </w:r>
            <w:r w:rsidRPr="008C4F77">
              <w:rPr>
                <w:rFonts w:eastAsia="Times New Roman" w:cstheme="minorHAnsi"/>
                <w:sz w:val="24"/>
                <w:szCs w:val="24"/>
                <w:lang w:eastAsia="pl-PL"/>
              </w:rPr>
              <w:t>Rozwoju</w:t>
            </w:r>
            <w:r w:rsidR="003818D1" w:rsidRPr="008C4F77">
              <w:rPr>
                <w:rFonts w:eastAsia="Times New Roman" w:cstheme="minorHAnsi"/>
                <w:sz w:val="24"/>
                <w:szCs w:val="24"/>
                <w:lang w:eastAsia="pl-PL"/>
              </w:rPr>
              <w:t xml:space="preserve">, </w:t>
            </w:r>
            <w:r w:rsidR="006F7989" w:rsidRPr="008C4F77">
              <w:rPr>
                <w:rFonts w:eastAsia="Times New Roman" w:cstheme="minorHAnsi"/>
                <w:sz w:val="24"/>
                <w:szCs w:val="24"/>
                <w:lang w:eastAsia="pl-PL"/>
              </w:rPr>
              <w:t>Wydział Zarządzania</w:t>
            </w:r>
          </w:p>
        </w:tc>
        <w:tc>
          <w:tcPr>
            <w:tcW w:w="1511" w:type="dxa"/>
            <w:hideMark/>
          </w:tcPr>
          <w:p w14:paraId="006631F8" w14:textId="1D257E9A"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6B97A162" w14:textId="5E97C163"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Umiejętność obsługi komputera (Word, Excel, poczta elektroniczna, Power Point), wykształcenie wyższe lub w trakcie studiów, rzetelność, komunikatywność. </w:t>
            </w:r>
          </w:p>
        </w:tc>
        <w:tc>
          <w:tcPr>
            <w:tcW w:w="3562" w:type="dxa"/>
            <w:hideMark/>
          </w:tcPr>
          <w:p w14:paraId="33172690" w14:textId="6EFA1B2A"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Udział w pracach związanych z</w:t>
            </w:r>
            <w:r w:rsidR="0095008D" w:rsidRPr="008C4F77">
              <w:rPr>
                <w:rFonts w:cstheme="minorHAnsi"/>
                <w:sz w:val="24"/>
                <w:szCs w:val="24"/>
              </w:rPr>
              <w:t> </w:t>
            </w:r>
            <w:r w:rsidRPr="008C4F77">
              <w:rPr>
                <w:rFonts w:eastAsia="Times New Roman" w:cstheme="minorHAnsi"/>
                <w:sz w:val="24"/>
                <w:szCs w:val="24"/>
                <w:lang w:eastAsia="pl-PL"/>
              </w:rPr>
              <w:t>wdrażaniem projektu dotyczącego współpracy z</w:t>
            </w:r>
            <w:r w:rsidR="0095008D" w:rsidRPr="008C4F77">
              <w:rPr>
                <w:rFonts w:cstheme="minorHAnsi"/>
                <w:sz w:val="24"/>
                <w:szCs w:val="24"/>
              </w:rPr>
              <w:t> </w:t>
            </w:r>
            <w:r w:rsidRPr="008C4F77">
              <w:rPr>
                <w:rFonts w:eastAsia="Times New Roman" w:cstheme="minorHAnsi"/>
                <w:sz w:val="24"/>
                <w:szCs w:val="24"/>
                <w:lang w:eastAsia="pl-PL"/>
              </w:rPr>
              <w:t>regionami w zakresie badań, rozwoju i innowacji, w tym w</w:t>
            </w:r>
            <w:r w:rsidR="0095008D" w:rsidRPr="008C4F77">
              <w:rPr>
                <w:rFonts w:cstheme="minorHAnsi"/>
                <w:sz w:val="24"/>
                <w:szCs w:val="24"/>
              </w:rPr>
              <w:t> </w:t>
            </w:r>
            <w:r w:rsidRPr="008C4F77">
              <w:rPr>
                <w:rFonts w:eastAsia="Times New Roman" w:cstheme="minorHAnsi"/>
                <w:sz w:val="24"/>
                <w:szCs w:val="24"/>
                <w:lang w:eastAsia="pl-PL"/>
              </w:rPr>
              <w:t>szczególności organizacja spotkań i wizyt studyjnych, przygotowywanie stosownej dokumentacji, SIWZ). Udział w</w:t>
            </w:r>
            <w:r w:rsidR="0095008D" w:rsidRPr="008C4F77">
              <w:rPr>
                <w:rFonts w:cstheme="minorHAnsi"/>
                <w:sz w:val="24"/>
                <w:szCs w:val="24"/>
              </w:rPr>
              <w:t> </w:t>
            </w:r>
            <w:r w:rsidRPr="008C4F77">
              <w:rPr>
                <w:rFonts w:eastAsia="Times New Roman" w:cstheme="minorHAnsi"/>
                <w:sz w:val="24"/>
                <w:szCs w:val="24"/>
                <w:lang w:eastAsia="pl-PL"/>
              </w:rPr>
              <w:t xml:space="preserve">spotkaniach grup roboczych oraz Komitetu Monitorującego FENG, w tym przygotowywanie protokołów, sprawozdań z tych </w:t>
            </w:r>
            <w:r w:rsidRPr="008C4F77">
              <w:rPr>
                <w:rFonts w:eastAsia="Times New Roman" w:cstheme="minorHAnsi"/>
                <w:sz w:val="24"/>
                <w:szCs w:val="24"/>
                <w:lang w:eastAsia="pl-PL"/>
              </w:rPr>
              <w:lastRenderedPageBreak/>
              <w:t>posiedzeń. Wsparcie w zakresie przygotow</w:t>
            </w:r>
            <w:r w:rsidR="00E918A6" w:rsidRPr="008C4F77">
              <w:rPr>
                <w:rFonts w:eastAsia="Times New Roman" w:cstheme="minorHAnsi"/>
                <w:sz w:val="24"/>
                <w:szCs w:val="24"/>
                <w:lang w:eastAsia="pl-PL"/>
              </w:rPr>
              <w:t>y</w:t>
            </w:r>
            <w:r w:rsidRPr="008C4F77">
              <w:rPr>
                <w:rFonts w:eastAsia="Times New Roman" w:cstheme="minorHAnsi"/>
                <w:sz w:val="24"/>
                <w:szCs w:val="24"/>
                <w:lang w:eastAsia="pl-PL"/>
              </w:rPr>
              <w:t>wania materi</w:t>
            </w:r>
            <w:r w:rsidR="00E918A6" w:rsidRPr="008C4F77">
              <w:rPr>
                <w:rFonts w:eastAsia="Times New Roman" w:cstheme="minorHAnsi"/>
                <w:sz w:val="24"/>
                <w:szCs w:val="24"/>
                <w:lang w:eastAsia="pl-PL"/>
              </w:rPr>
              <w:t>ał</w:t>
            </w:r>
            <w:r w:rsidRPr="008C4F77">
              <w:rPr>
                <w:rFonts w:eastAsia="Times New Roman" w:cstheme="minorHAnsi"/>
                <w:sz w:val="24"/>
                <w:szCs w:val="24"/>
                <w:lang w:eastAsia="pl-PL"/>
              </w:rPr>
              <w:t>ów informacyjnych, prezentacji na temat wdrażanych instrumentów z FENG. Przygotowywanie projektów pism i obsługa korespondencji. Wsparcie w</w:t>
            </w:r>
            <w:r w:rsidR="0095008D" w:rsidRPr="008C4F77">
              <w:rPr>
                <w:rFonts w:cstheme="minorHAnsi"/>
                <w:sz w:val="24"/>
                <w:szCs w:val="24"/>
              </w:rPr>
              <w:t> </w:t>
            </w:r>
            <w:r w:rsidRPr="008C4F77">
              <w:rPr>
                <w:rFonts w:eastAsia="Times New Roman" w:cstheme="minorHAnsi"/>
                <w:sz w:val="24"/>
                <w:szCs w:val="24"/>
                <w:lang w:eastAsia="pl-PL"/>
              </w:rPr>
              <w:t>pracach nad dokumentacją konkursową, w tym nadzór nad zachowaniem spójności pomiędzy wypracowywanymi rozwiązaniami w różnych instrumentach FENG. Udział w pracach związanych z aktualizacją harmonogramów naborów w ramach instrumentów FENG.</w:t>
            </w:r>
          </w:p>
        </w:tc>
        <w:tc>
          <w:tcPr>
            <w:tcW w:w="3586" w:type="dxa"/>
            <w:hideMark/>
          </w:tcPr>
          <w:p w14:paraId="1A2F3FC0" w14:textId="2D82B476"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Zapoznanie się z zasadami funkcjonowa</w:t>
            </w:r>
            <w:r w:rsidR="00E918A6" w:rsidRPr="008C4F77">
              <w:rPr>
                <w:rFonts w:eastAsia="Times New Roman" w:cstheme="minorHAnsi"/>
                <w:sz w:val="24"/>
                <w:szCs w:val="24"/>
                <w:lang w:eastAsia="pl-PL"/>
              </w:rPr>
              <w:t>n</w:t>
            </w:r>
            <w:r w:rsidRPr="008C4F77">
              <w:rPr>
                <w:rFonts w:eastAsia="Times New Roman" w:cstheme="minorHAnsi"/>
                <w:sz w:val="24"/>
                <w:szCs w:val="24"/>
                <w:lang w:eastAsia="pl-PL"/>
              </w:rPr>
              <w:t>ia administracji publicznej, zdobycie wiedzy z</w:t>
            </w:r>
            <w:r w:rsidR="0095008D" w:rsidRPr="008C4F77">
              <w:rPr>
                <w:rFonts w:cstheme="minorHAnsi"/>
                <w:sz w:val="24"/>
                <w:szCs w:val="24"/>
              </w:rPr>
              <w:t> </w:t>
            </w:r>
            <w:r w:rsidRPr="008C4F77">
              <w:rPr>
                <w:rFonts w:eastAsia="Times New Roman" w:cstheme="minorHAnsi"/>
                <w:sz w:val="24"/>
                <w:szCs w:val="24"/>
                <w:lang w:eastAsia="pl-PL"/>
              </w:rPr>
              <w:t>zakresu przyznawania funduszy UE, w szczególno</w:t>
            </w:r>
            <w:r w:rsidR="00E918A6" w:rsidRPr="008C4F77">
              <w:rPr>
                <w:rFonts w:eastAsia="Times New Roman" w:cstheme="minorHAnsi"/>
                <w:sz w:val="24"/>
                <w:szCs w:val="24"/>
                <w:lang w:eastAsia="pl-PL"/>
              </w:rPr>
              <w:t>ś</w:t>
            </w:r>
            <w:r w:rsidRPr="008C4F77">
              <w:rPr>
                <w:rFonts w:eastAsia="Times New Roman" w:cstheme="minorHAnsi"/>
                <w:sz w:val="24"/>
                <w:szCs w:val="24"/>
                <w:lang w:eastAsia="pl-PL"/>
              </w:rPr>
              <w:t>ci w</w:t>
            </w:r>
            <w:r w:rsidR="0095008D" w:rsidRPr="008C4F77">
              <w:rPr>
                <w:rFonts w:cstheme="minorHAnsi"/>
                <w:sz w:val="24"/>
                <w:szCs w:val="24"/>
              </w:rPr>
              <w:t> </w:t>
            </w:r>
            <w:r w:rsidRPr="008C4F77">
              <w:rPr>
                <w:rFonts w:eastAsia="Times New Roman" w:cstheme="minorHAnsi"/>
                <w:sz w:val="24"/>
                <w:szCs w:val="24"/>
                <w:lang w:eastAsia="pl-PL"/>
              </w:rPr>
              <w:t>zakresie POIR i FENG, zapoznanie się z zasadami przyznawania pomocy publicznej, umiejętność obsługi EZD, umiejętność redagowania pism i materiałów informacyjnych, umiejętność współpracy w zespole.</w:t>
            </w:r>
          </w:p>
        </w:tc>
      </w:tr>
      <w:tr w:rsidR="00B667FB" w:rsidRPr="008C4F77" w14:paraId="7633D365" w14:textId="77777777" w:rsidTr="008076C5">
        <w:trPr>
          <w:trHeight w:val="2496"/>
        </w:trPr>
        <w:tc>
          <w:tcPr>
            <w:tcW w:w="2033" w:type="dxa"/>
            <w:hideMark/>
          </w:tcPr>
          <w:p w14:paraId="468BEA18" w14:textId="2168AA34" w:rsidR="006F7989" w:rsidRPr="008C4F77" w:rsidRDefault="00B667FB" w:rsidP="003818D1">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60. Departament Programów Wsparcia Innowacji i</w:t>
            </w:r>
            <w:r w:rsidR="00600773" w:rsidRPr="008C4F77">
              <w:rPr>
                <w:rFonts w:cstheme="minorHAnsi"/>
                <w:sz w:val="24"/>
                <w:szCs w:val="24"/>
              </w:rPr>
              <w:t> </w:t>
            </w:r>
            <w:r w:rsidRPr="008C4F77">
              <w:rPr>
                <w:rFonts w:eastAsia="Times New Roman" w:cstheme="minorHAnsi"/>
                <w:sz w:val="24"/>
                <w:szCs w:val="24"/>
                <w:lang w:eastAsia="pl-PL"/>
              </w:rPr>
              <w:t>Rozwoju</w:t>
            </w:r>
            <w:r w:rsidR="003818D1" w:rsidRPr="008C4F77">
              <w:rPr>
                <w:rFonts w:eastAsia="Times New Roman" w:cstheme="minorHAnsi"/>
                <w:sz w:val="24"/>
                <w:szCs w:val="24"/>
                <w:lang w:eastAsia="pl-PL"/>
              </w:rPr>
              <w:t xml:space="preserve">, </w:t>
            </w:r>
            <w:r w:rsidR="006F7989" w:rsidRPr="008C4F77">
              <w:rPr>
                <w:rFonts w:eastAsia="Times New Roman" w:cstheme="minorHAnsi"/>
                <w:sz w:val="24"/>
                <w:szCs w:val="24"/>
                <w:lang w:eastAsia="pl-PL"/>
              </w:rPr>
              <w:t>Wydział Pomocy Technicznej</w:t>
            </w:r>
          </w:p>
        </w:tc>
        <w:tc>
          <w:tcPr>
            <w:tcW w:w="1511" w:type="dxa"/>
            <w:hideMark/>
          </w:tcPr>
          <w:p w14:paraId="00A07D41" w14:textId="7FAD49E3"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4 miesiące</w:t>
            </w:r>
            <w:r w:rsidR="00B667FB" w:rsidRPr="008C4F77">
              <w:rPr>
                <w:rFonts w:eastAsia="Times New Roman" w:cstheme="minorHAnsi"/>
                <w:sz w:val="24"/>
                <w:szCs w:val="24"/>
                <w:lang w:eastAsia="pl-PL"/>
              </w:rPr>
              <w:t xml:space="preserve"> </w:t>
            </w:r>
            <w:r w:rsidRPr="008C4F77">
              <w:rPr>
                <w:rFonts w:eastAsia="Times New Roman" w:cstheme="minorHAnsi"/>
                <w:sz w:val="24"/>
                <w:szCs w:val="24"/>
                <w:lang w:eastAsia="pl-PL"/>
              </w:rPr>
              <w:t>(</w:t>
            </w:r>
            <w:r w:rsidR="00B667FB" w:rsidRPr="008C4F77">
              <w:rPr>
                <w:rFonts w:eastAsia="Times New Roman" w:cstheme="minorHAnsi"/>
                <w:sz w:val="24"/>
                <w:szCs w:val="24"/>
                <w:lang w:eastAsia="pl-PL"/>
              </w:rPr>
              <w:t>z możliwością przedłużenia</w:t>
            </w:r>
            <w:r w:rsidRPr="008C4F77">
              <w:rPr>
                <w:rFonts w:eastAsia="Times New Roman" w:cstheme="minorHAnsi"/>
                <w:sz w:val="24"/>
                <w:szCs w:val="24"/>
                <w:lang w:eastAsia="pl-PL"/>
              </w:rPr>
              <w:t>)</w:t>
            </w:r>
            <w:r w:rsidR="00B667FB" w:rsidRPr="008C4F77">
              <w:rPr>
                <w:rFonts w:eastAsia="Times New Roman" w:cstheme="minorHAnsi"/>
                <w:sz w:val="24"/>
                <w:szCs w:val="24"/>
                <w:lang w:eastAsia="pl-PL"/>
              </w:rPr>
              <w:t xml:space="preserve"> </w:t>
            </w:r>
          </w:p>
        </w:tc>
        <w:tc>
          <w:tcPr>
            <w:tcW w:w="4476" w:type="dxa"/>
            <w:hideMark/>
          </w:tcPr>
          <w:p w14:paraId="27F1D49F" w14:textId="57BD8B52"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Podstawowa umiejętność obsługi komputera, internetu i pakietu MS Office, rzetelność, dobra o</w:t>
            </w:r>
            <w:r w:rsidR="00E918A6" w:rsidRPr="008C4F77">
              <w:rPr>
                <w:rFonts w:eastAsia="Times New Roman" w:cstheme="minorHAnsi"/>
                <w:sz w:val="24"/>
                <w:szCs w:val="24"/>
                <w:lang w:eastAsia="pl-PL"/>
              </w:rPr>
              <w:t>r</w:t>
            </w:r>
            <w:r w:rsidRPr="008C4F77">
              <w:rPr>
                <w:rFonts w:eastAsia="Times New Roman" w:cstheme="minorHAnsi"/>
                <w:sz w:val="24"/>
                <w:szCs w:val="24"/>
                <w:lang w:eastAsia="pl-PL"/>
              </w:rPr>
              <w:t xml:space="preserve">ganizacja pracy, rzetelność, komunikatywność, wykształcenie min. </w:t>
            </w:r>
            <w:r w:rsidR="00E918A6" w:rsidRPr="008C4F77">
              <w:rPr>
                <w:rFonts w:eastAsia="Times New Roman" w:cstheme="minorHAnsi"/>
                <w:sz w:val="24"/>
                <w:szCs w:val="24"/>
                <w:lang w:eastAsia="pl-PL"/>
              </w:rPr>
              <w:t>ś</w:t>
            </w:r>
            <w:r w:rsidRPr="008C4F77">
              <w:rPr>
                <w:rFonts w:eastAsia="Times New Roman" w:cstheme="minorHAnsi"/>
                <w:sz w:val="24"/>
                <w:szCs w:val="24"/>
                <w:lang w:eastAsia="pl-PL"/>
              </w:rPr>
              <w:t>rednie.</w:t>
            </w:r>
          </w:p>
        </w:tc>
        <w:tc>
          <w:tcPr>
            <w:tcW w:w="3562" w:type="dxa"/>
            <w:hideMark/>
          </w:tcPr>
          <w:p w14:paraId="03769F79" w14:textId="6CDA59F2"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Udział w ocenie wniosków o</w:t>
            </w:r>
            <w:r w:rsidR="00600773" w:rsidRPr="008C4F77">
              <w:rPr>
                <w:rFonts w:cstheme="minorHAnsi"/>
                <w:sz w:val="24"/>
                <w:szCs w:val="24"/>
              </w:rPr>
              <w:t> </w:t>
            </w:r>
            <w:r w:rsidRPr="008C4F77">
              <w:rPr>
                <w:rFonts w:eastAsia="Times New Roman" w:cstheme="minorHAnsi"/>
                <w:sz w:val="24"/>
                <w:szCs w:val="24"/>
                <w:lang w:eastAsia="pl-PL"/>
              </w:rPr>
              <w:t>płatność w ramach projektów pomocy technicznej POIR, udział w realizacji zamówień publicznych (typu: organizacja spotkań, usług szkoleniowych, ekspertyz), udział w porządkowaniu (archiwizacji) dokumentacji, udział w obsłudze sekretariatu.</w:t>
            </w:r>
          </w:p>
        </w:tc>
        <w:tc>
          <w:tcPr>
            <w:tcW w:w="3586" w:type="dxa"/>
            <w:hideMark/>
          </w:tcPr>
          <w:p w14:paraId="78D09D6A" w14:textId="2553930B"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Zapoznanie się z zasadami wdrażania projektów pomocy technicznej, w tym: zdobycie wiedzy nt. realizacji i rozliczania projektów pomocy technicznej PO IR (realizacji zamówień publicznych, przygotowanie wniosków o płatność, ocena wniosków o płatność); zapoznanie </w:t>
            </w:r>
            <w:r w:rsidRPr="008C4F77">
              <w:rPr>
                <w:rFonts w:eastAsia="Times New Roman" w:cstheme="minorHAnsi"/>
                <w:sz w:val="24"/>
                <w:szCs w:val="24"/>
                <w:lang w:eastAsia="pl-PL"/>
              </w:rPr>
              <w:lastRenderedPageBreak/>
              <w:t>się z pr</w:t>
            </w:r>
            <w:r w:rsidR="00FB2081" w:rsidRPr="008C4F77">
              <w:rPr>
                <w:rFonts w:eastAsia="Times New Roman" w:cstheme="minorHAnsi"/>
                <w:sz w:val="24"/>
                <w:szCs w:val="24"/>
                <w:lang w:eastAsia="pl-PL"/>
              </w:rPr>
              <w:t>o</w:t>
            </w:r>
            <w:r w:rsidRPr="008C4F77">
              <w:rPr>
                <w:rFonts w:eastAsia="Times New Roman" w:cstheme="minorHAnsi"/>
                <w:sz w:val="24"/>
                <w:szCs w:val="24"/>
                <w:lang w:eastAsia="pl-PL"/>
              </w:rPr>
              <w:t>cedurami ministerstwa, w tym umi</w:t>
            </w:r>
            <w:r w:rsidR="00FB2081" w:rsidRPr="008C4F77">
              <w:rPr>
                <w:rFonts w:eastAsia="Times New Roman" w:cstheme="minorHAnsi"/>
                <w:sz w:val="24"/>
                <w:szCs w:val="24"/>
                <w:lang w:eastAsia="pl-PL"/>
              </w:rPr>
              <w:t>e</w:t>
            </w:r>
            <w:r w:rsidRPr="008C4F77">
              <w:rPr>
                <w:rFonts w:eastAsia="Times New Roman" w:cstheme="minorHAnsi"/>
                <w:sz w:val="24"/>
                <w:szCs w:val="24"/>
                <w:lang w:eastAsia="pl-PL"/>
              </w:rPr>
              <w:t>jętność przygotowania umów z kontrahentami; rozliczanie umów, przygotow</w:t>
            </w:r>
            <w:r w:rsidR="00FB2081" w:rsidRPr="008C4F77">
              <w:rPr>
                <w:rFonts w:eastAsia="Times New Roman" w:cstheme="minorHAnsi"/>
                <w:sz w:val="24"/>
                <w:szCs w:val="24"/>
                <w:lang w:eastAsia="pl-PL"/>
              </w:rPr>
              <w:t>yw</w:t>
            </w:r>
            <w:r w:rsidRPr="008C4F77">
              <w:rPr>
                <w:rFonts w:eastAsia="Times New Roman" w:cstheme="minorHAnsi"/>
                <w:sz w:val="24"/>
                <w:szCs w:val="24"/>
                <w:lang w:eastAsia="pl-PL"/>
              </w:rPr>
              <w:t>a</w:t>
            </w:r>
            <w:r w:rsidR="00FB2081" w:rsidRPr="008C4F77">
              <w:rPr>
                <w:rFonts w:eastAsia="Times New Roman" w:cstheme="minorHAnsi"/>
                <w:sz w:val="24"/>
                <w:szCs w:val="24"/>
                <w:lang w:eastAsia="pl-PL"/>
              </w:rPr>
              <w:t>n</w:t>
            </w:r>
            <w:r w:rsidRPr="008C4F77">
              <w:rPr>
                <w:rFonts w:eastAsia="Times New Roman" w:cstheme="minorHAnsi"/>
                <w:sz w:val="24"/>
                <w:szCs w:val="24"/>
                <w:lang w:eastAsia="pl-PL"/>
              </w:rPr>
              <w:t>ie protokołów odbioru i opisanie faktur; zapoznanie się z zadami obsługi sekretariatu, zapoznanie się z</w:t>
            </w:r>
            <w:r w:rsidR="00600773" w:rsidRPr="008C4F77">
              <w:rPr>
                <w:rFonts w:cstheme="minorHAnsi"/>
                <w:sz w:val="24"/>
                <w:szCs w:val="24"/>
              </w:rPr>
              <w:t> </w:t>
            </w:r>
            <w:r w:rsidRPr="008C4F77">
              <w:rPr>
                <w:rFonts w:eastAsia="Times New Roman" w:cstheme="minorHAnsi"/>
                <w:sz w:val="24"/>
                <w:szCs w:val="24"/>
                <w:lang w:eastAsia="pl-PL"/>
              </w:rPr>
              <w:t>zadami archiwizacji dokumentacji, umiejętność współpracy w zespole.</w:t>
            </w:r>
          </w:p>
        </w:tc>
      </w:tr>
      <w:tr w:rsidR="00B667FB" w:rsidRPr="008C4F77" w14:paraId="2E965EEE" w14:textId="77777777" w:rsidTr="008076C5">
        <w:trPr>
          <w:trHeight w:val="2808"/>
        </w:trPr>
        <w:tc>
          <w:tcPr>
            <w:tcW w:w="2033" w:type="dxa"/>
            <w:hideMark/>
          </w:tcPr>
          <w:p w14:paraId="1C2B1323" w14:textId="17A1ACB4" w:rsidR="006F7989" w:rsidRPr="008C4F77" w:rsidRDefault="00B667FB" w:rsidP="003818D1">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61. Departament Programów Wsparcia Innowacji i</w:t>
            </w:r>
            <w:r w:rsidR="00600773" w:rsidRPr="008C4F77">
              <w:rPr>
                <w:rFonts w:cstheme="minorHAnsi"/>
                <w:sz w:val="24"/>
                <w:szCs w:val="24"/>
              </w:rPr>
              <w:t> </w:t>
            </w:r>
            <w:r w:rsidRPr="008C4F77">
              <w:rPr>
                <w:rFonts w:eastAsia="Times New Roman" w:cstheme="minorHAnsi"/>
                <w:sz w:val="24"/>
                <w:szCs w:val="24"/>
                <w:lang w:eastAsia="pl-PL"/>
              </w:rPr>
              <w:t>Rozwoju</w:t>
            </w:r>
            <w:r w:rsidR="003818D1" w:rsidRPr="008C4F77">
              <w:rPr>
                <w:rFonts w:eastAsia="Times New Roman" w:cstheme="minorHAnsi"/>
                <w:sz w:val="24"/>
                <w:szCs w:val="24"/>
                <w:lang w:eastAsia="pl-PL"/>
              </w:rPr>
              <w:t xml:space="preserve">, </w:t>
            </w:r>
            <w:r w:rsidR="006F7989" w:rsidRPr="008C4F77">
              <w:rPr>
                <w:rFonts w:eastAsia="Times New Roman" w:cstheme="minorHAnsi"/>
                <w:sz w:val="24"/>
                <w:szCs w:val="24"/>
                <w:lang w:eastAsia="pl-PL"/>
              </w:rPr>
              <w:t>Wydział Projektów Własnych</w:t>
            </w:r>
          </w:p>
        </w:tc>
        <w:tc>
          <w:tcPr>
            <w:tcW w:w="1511" w:type="dxa"/>
            <w:hideMark/>
          </w:tcPr>
          <w:p w14:paraId="3B89DB10" w14:textId="774EC4A7"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4 miesiące</w:t>
            </w:r>
            <w:r w:rsidR="00B667FB" w:rsidRPr="008C4F77">
              <w:rPr>
                <w:rFonts w:eastAsia="Times New Roman" w:cstheme="minorHAnsi"/>
                <w:sz w:val="24"/>
                <w:szCs w:val="24"/>
                <w:lang w:eastAsia="pl-PL"/>
              </w:rPr>
              <w:t xml:space="preserve"> </w:t>
            </w:r>
            <w:r w:rsidRPr="008C4F77">
              <w:rPr>
                <w:rFonts w:eastAsia="Times New Roman" w:cstheme="minorHAnsi"/>
                <w:sz w:val="24"/>
                <w:szCs w:val="24"/>
                <w:lang w:eastAsia="pl-PL"/>
              </w:rPr>
              <w:t>(</w:t>
            </w:r>
            <w:r w:rsidR="00B667FB" w:rsidRPr="008C4F77">
              <w:rPr>
                <w:rFonts w:eastAsia="Times New Roman" w:cstheme="minorHAnsi"/>
                <w:sz w:val="24"/>
                <w:szCs w:val="24"/>
                <w:lang w:eastAsia="pl-PL"/>
              </w:rPr>
              <w:t>z możliwością przedłużenia</w:t>
            </w:r>
            <w:r w:rsidRPr="008C4F77">
              <w:rPr>
                <w:rFonts w:eastAsia="Times New Roman" w:cstheme="minorHAnsi"/>
                <w:sz w:val="24"/>
                <w:szCs w:val="24"/>
                <w:lang w:eastAsia="pl-PL"/>
              </w:rPr>
              <w:t>)</w:t>
            </w:r>
          </w:p>
        </w:tc>
        <w:tc>
          <w:tcPr>
            <w:tcW w:w="4476" w:type="dxa"/>
            <w:hideMark/>
          </w:tcPr>
          <w:p w14:paraId="32A5DB3E" w14:textId="6CBF0E60"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Umiejętność obsługi komputera, internetu i</w:t>
            </w:r>
            <w:r w:rsidR="00600773" w:rsidRPr="008C4F77">
              <w:rPr>
                <w:rFonts w:cstheme="minorHAnsi"/>
                <w:sz w:val="24"/>
                <w:szCs w:val="24"/>
              </w:rPr>
              <w:t> </w:t>
            </w:r>
            <w:r w:rsidRPr="008C4F77">
              <w:rPr>
                <w:rFonts w:eastAsia="Times New Roman" w:cstheme="minorHAnsi"/>
                <w:sz w:val="24"/>
                <w:szCs w:val="24"/>
                <w:lang w:eastAsia="pl-PL"/>
              </w:rPr>
              <w:t>pakietu MS Office, rzetelność, dobra o</w:t>
            </w:r>
            <w:r w:rsidR="00FB2081" w:rsidRPr="008C4F77">
              <w:rPr>
                <w:rFonts w:eastAsia="Times New Roman" w:cstheme="minorHAnsi"/>
                <w:sz w:val="24"/>
                <w:szCs w:val="24"/>
                <w:lang w:eastAsia="pl-PL"/>
              </w:rPr>
              <w:t>r</w:t>
            </w:r>
            <w:r w:rsidRPr="008C4F77">
              <w:rPr>
                <w:rFonts w:eastAsia="Times New Roman" w:cstheme="minorHAnsi"/>
                <w:sz w:val="24"/>
                <w:szCs w:val="24"/>
                <w:lang w:eastAsia="pl-PL"/>
              </w:rPr>
              <w:t>ganizacja pracy, komunikatywność, kreatywność, wykształcenie wyższe, "lekkie pióro".</w:t>
            </w:r>
          </w:p>
        </w:tc>
        <w:tc>
          <w:tcPr>
            <w:tcW w:w="3562" w:type="dxa"/>
            <w:hideMark/>
          </w:tcPr>
          <w:p w14:paraId="1FD8989E" w14:textId="4A5D7490"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Opiniowanie, przygotowywanie materiałów informacyjno-tezowych, wystąpień dla kierownictwa, dyrekcji, redakcja materiałów do mediów, przygotowywanie tekstów na konferencje, tekstów na stronę www., tworzenie prezentacji. Realizacja działań w ramach usługi informacyjnej STEP, w tym: weryfikacja Formularzy, dobór Ekspertów, wprowadzanie zamówień w ZP, procedowanie umów, weryfikacja raportów, </w:t>
            </w:r>
            <w:r w:rsidRPr="008C4F77">
              <w:rPr>
                <w:rFonts w:eastAsia="Times New Roman" w:cstheme="minorHAnsi"/>
                <w:sz w:val="24"/>
                <w:szCs w:val="24"/>
                <w:lang w:eastAsia="pl-PL"/>
              </w:rPr>
              <w:lastRenderedPageBreak/>
              <w:t>przygotowanie protokołów odbioru, korespondencja z</w:t>
            </w:r>
            <w:r w:rsidR="00600773" w:rsidRPr="008C4F77">
              <w:rPr>
                <w:rFonts w:cstheme="minorHAnsi"/>
                <w:sz w:val="24"/>
                <w:szCs w:val="24"/>
              </w:rPr>
              <w:t> </w:t>
            </w:r>
            <w:r w:rsidRPr="008C4F77">
              <w:rPr>
                <w:rFonts w:eastAsia="Times New Roman" w:cstheme="minorHAnsi"/>
                <w:sz w:val="24"/>
                <w:szCs w:val="24"/>
                <w:lang w:eastAsia="pl-PL"/>
              </w:rPr>
              <w:t>PIFE/Ekspertami/przedsiębiorcami, weryfikacja Wniosków o wpis na listę ekspertów STEP (korespondencja z ekspertami). Udział w pracach związanych z</w:t>
            </w:r>
            <w:r w:rsidR="00600773" w:rsidRPr="008C4F77">
              <w:rPr>
                <w:rFonts w:cstheme="minorHAnsi"/>
                <w:sz w:val="24"/>
                <w:szCs w:val="24"/>
              </w:rPr>
              <w:t> </w:t>
            </w:r>
            <w:r w:rsidRPr="008C4F77">
              <w:rPr>
                <w:rFonts w:eastAsia="Times New Roman" w:cstheme="minorHAnsi"/>
                <w:sz w:val="24"/>
                <w:szCs w:val="24"/>
                <w:lang w:eastAsia="pl-PL"/>
              </w:rPr>
              <w:t>tworzeniem/realizacją projektów własnych DIR.</w:t>
            </w:r>
          </w:p>
        </w:tc>
        <w:tc>
          <w:tcPr>
            <w:tcW w:w="3586" w:type="dxa"/>
            <w:hideMark/>
          </w:tcPr>
          <w:p w14:paraId="536396A0" w14:textId="486B7392"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Zapoznanie się z zasadami funkcjonowa</w:t>
            </w:r>
            <w:r w:rsidR="00FB2081" w:rsidRPr="008C4F77">
              <w:rPr>
                <w:rFonts w:eastAsia="Times New Roman" w:cstheme="minorHAnsi"/>
                <w:sz w:val="24"/>
                <w:szCs w:val="24"/>
                <w:lang w:eastAsia="pl-PL"/>
              </w:rPr>
              <w:t>n</w:t>
            </w:r>
            <w:r w:rsidRPr="008C4F77">
              <w:rPr>
                <w:rFonts w:eastAsia="Times New Roman" w:cstheme="minorHAnsi"/>
                <w:sz w:val="24"/>
                <w:szCs w:val="24"/>
                <w:lang w:eastAsia="pl-PL"/>
              </w:rPr>
              <w:t>ia administracji publicznej, zdobycie wiedzy z</w:t>
            </w:r>
            <w:r w:rsidR="00600773" w:rsidRPr="008C4F77">
              <w:rPr>
                <w:rFonts w:cstheme="minorHAnsi"/>
                <w:sz w:val="24"/>
                <w:szCs w:val="24"/>
              </w:rPr>
              <w:t> </w:t>
            </w:r>
            <w:r w:rsidRPr="008C4F77">
              <w:rPr>
                <w:rFonts w:eastAsia="Times New Roman" w:cstheme="minorHAnsi"/>
                <w:sz w:val="24"/>
                <w:szCs w:val="24"/>
                <w:lang w:eastAsia="pl-PL"/>
              </w:rPr>
              <w:t>zakresu przyznawania funduszy UE, w szczególno</w:t>
            </w:r>
            <w:r w:rsidR="00FB2081" w:rsidRPr="008C4F77">
              <w:rPr>
                <w:rFonts w:eastAsia="Times New Roman" w:cstheme="minorHAnsi"/>
                <w:sz w:val="24"/>
                <w:szCs w:val="24"/>
                <w:lang w:eastAsia="pl-PL"/>
              </w:rPr>
              <w:t>ś</w:t>
            </w:r>
            <w:r w:rsidRPr="008C4F77">
              <w:rPr>
                <w:rFonts w:eastAsia="Times New Roman" w:cstheme="minorHAnsi"/>
                <w:sz w:val="24"/>
                <w:szCs w:val="24"/>
                <w:lang w:eastAsia="pl-PL"/>
              </w:rPr>
              <w:t>ci w</w:t>
            </w:r>
            <w:r w:rsidR="00600773" w:rsidRPr="008C4F77">
              <w:rPr>
                <w:rFonts w:cstheme="minorHAnsi"/>
                <w:sz w:val="24"/>
                <w:szCs w:val="24"/>
              </w:rPr>
              <w:t> </w:t>
            </w:r>
            <w:r w:rsidRPr="008C4F77">
              <w:rPr>
                <w:rFonts w:eastAsia="Times New Roman" w:cstheme="minorHAnsi"/>
                <w:sz w:val="24"/>
                <w:szCs w:val="24"/>
                <w:lang w:eastAsia="pl-PL"/>
              </w:rPr>
              <w:t>zakresie FENG. Umiejętność redagowania pism i materiałów informacyjnych, umiejętność pracy w zespole (z innymi pracownikami wydziału, departamentu, pracownikami innych komórek organizacyjnych, ekspertami).</w:t>
            </w:r>
          </w:p>
        </w:tc>
      </w:tr>
      <w:tr w:rsidR="00B667FB" w:rsidRPr="008C4F77" w14:paraId="53A806D4" w14:textId="77777777" w:rsidTr="008076C5">
        <w:trPr>
          <w:trHeight w:val="624"/>
        </w:trPr>
        <w:tc>
          <w:tcPr>
            <w:tcW w:w="2033" w:type="dxa"/>
            <w:hideMark/>
          </w:tcPr>
          <w:p w14:paraId="643CD1E4" w14:textId="09FB3721" w:rsidR="006F7989" w:rsidRPr="008C4F77" w:rsidRDefault="00B667FB" w:rsidP="003818D1">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62. Departament Programów Regionalnych</w:t>
            </w:r>
            <w:r w:rsidR="003818D1" w:rsidRPr="008C4F77">
              <w:rPr>
                <w:rFonts w:eastAsia="Times New Roman" w:cstheme="minorHAnsi"/>
                <w:sz w:val="24"/>
                <w:szCs w:val="24"/>
                <w:lang w:eastAsia="pl-PL"/>
              </w:rPr>
              <w:t xml:space="preserve">, </w:t>
            </w:r>
            <w:r w:rsidR="006F7989" w:rsidRPr="008C4F77">
              <w:rPr>
                <w:rFonts w:eastAsia="Times New Roman" w:cstheme="minorHAnsi"/>
                <w:sz w:val="24"/>
                <w:szCs w:val="24"/>
                <w:lang w:eastAsia="pl-PL"/>
              </w:rPr>
              <w:t>Sekretariat</w:t>
            </w:r>
          </w:p>
        </w:tc>
        <w:tc>
          <w:tcPr>
            <w:tcW w:w="1511" w:type="dxa"/>
            <w:hideMark/>
          </w:tcPr>
          <w:p w14:paraId="0C4D0082" w14:textId="1BE79F06"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2 miesiące</w:t>
            </w:r>
          </w:p>
        </w:tc>
        <w:tc>
          <w:tcPr>
            <w:tcW w:w="4476" w:type="dxa"/>
            <w:hideMark/>
          </w:tcPr>
          <w:p w14:paraId="01192531"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Podstawowa umiejętność obsługi komputera, internetu i pakietu MS Office. Wykształcenie min. średnie.</w:t>
            </w:r>
          </w:p>
        </w:tc>
        <w:tc>
          <w:tcPr>
            <w:tcW w:w="3562" w:type="dxa"/>
            <w:hideMark/>
          </w:tcPr>
          <w:p w14:paraId="3CB4717D"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Praca biurowa w sekretariacie departamentu.</w:t>
            </w:r>
          </w:p>
        </w:tc>
        <w:tc>
          <w:tcPr>
            <w:tcW w:w="3586" w:type="dxa"/>
            <w:hideMark/>
          </w:tcPr>
          <w:p w14:paraId="71729416"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Umiejętność obsługi urządzeń biurowych, znajomość programu EZD.</w:t>
            </w:r>
          </w:p>
        </w:tc>
      </w:tr>
      <w:tr w:rsidR="00B667FB" w:rsidRPr="008C4F77" w14:paraId="0B7CAF2B" w14:textId="77777777" w:rsidTr="008076C5">
        <w:trPr>
          <w:trHeight w:val="708"/>
        </w:trPr>
        <w:tc>
          <w:tcPr>
            <w:tcW w:w="2033" w:type="dxa"/>
            <w:hideMark/>
          </w:tcPr>
          <w:p w14:paraId="4FB0398A" w14:textId="351855ED" w:rsidR="006F7989" w:rsidRPr="008C4F77" w:rsidRDefault="00B667FB" w:rsidP="003818D1">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63. Departament Programów Regionalnych</w:t>
            </w:r>
            <w:r w:rsidR="003818D1" w:rsidRPr="008C4F77">
              <w:rPr>
                <w:rFonts w:eastAsia="Times New Roman" w:cstheme="minorHAnsi"/>
                <w:sz w:val="24"/>
                <w:szCs w:val="24"/>
                <w:lang w:eastAsia="pl-PL"/>
              </w:rPr>
              <w:t xml:space="preserve">, </w:t>
            </w:r>
            <w:r w:rsidR="006F7989" w:rsidRPr="008C4F77">
              <w:rPr>
                <w:rFonts w:eastAsia="Times New Roman" w:cstheme="minorHAnsi"/>
                <w:sz w:val="24"/>
                <w:szCs w:val="24"/>
                <w:lang w:eastAsia="pl-PL"/>
              </w:rPr>
              <w:t>Wydział Koordynacji Programów Regionalnych</w:t>
            </w:r>
          </w:p>
        </w:tc>
        <w:tc>
          <w:tcPr>
            <w:tcW w:w="1511" w:type="dxa"/>
            <w:hideMark/>
          </w:tcPr>
          <w:p w14:paraId="369C472A" w14:textId="00756EE7"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2462DC8B" w14:textId="59C38988"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Umiejętność przygotowywania prezentacji w programie Power Point, umiejętność sprawnego wyszuk</w:t>
            </w:r>
            <w:r w:rsidR="00FB2081" w:rsidRPr="008C4F77">
              <w:rPr>
                <w:rFonts w:eastAsia="Times New Roman" w:cstheme="minorHAnsi"/>
                <w:sz w:val="24"/>
                <w:szCs w:val="24"/>
                <w:lang w:eastAsia="pl-PL"/>
              </w:rPr>
              <w:t>i</w:t>
            </w:r>
            <w:r w:rsidRPr="008C4F77">
              <w:rPr>
                <w:rFonts w:eastAsia="Times New Roman" w:cstheme="minorHAnsi"/>
                <w:sz w:val="24"/>
                <w:szCs w:val="24"/>
                <w:lang w:eastAsia="pl-PL"/>
              </w:rPr>
              <w:t>wania informacji i</w:t>
            </w:r>
            <w:r w:rsidR="00600773" w:rsidRPr="008C4F77">
              <w:rPr>
                <w:rFonts w:cstheme="minorHAnsi"/>
                <w:sz w:val="24"/>
                <w:szCs w:val="24"/>
              </w:rPr>
              <w:t> </w:t>
            </w:r>
            <w:r w:rsidRPr="008C4F77">
              <w:rPr>
                <w:rFonts w:eastAsia="Times New Roman" w:cstheme="minorHAnsi"/>
                <w:sz w:val="24"/>
                <w:szCs w:val="24"/>
                <w:lang w:eastAsia="pl-PL"/>
              </w:rPr>
              <w:t>łatwość i poprawność wypowiadania się na piśmie. Dobra umiejętnoś</w:t>
            </w:r>
            <w:r w:rsidR="00FB2081" w:rsidRPr="008C4F77">
              <w:rPr>
                <w:rFonts w:eastAsia="Times New Roman" w:cstheme="minorHAnsi"/>
                <w:sz w:val="24"/>
                <w:szCs w:val="24"/>
                <w:lang w:eastAsia="pl-PL"/>
              </w:rPr>
              <w:t>ć</w:t>
            </w:r>
            <w:r w:rsidRPr="008C4F77">
              <w:rPr>
                <w:rFonts w:eastAsia="Times New Roman" w:cstheme="minorHAnsi"/>
                <w:sz w:val="24"/>
                <w:szCs w:val="24"/>
                <w:lang w:eastAsia="pl-PL"/>
              </w:rPr>
              <w:t xml:space="preserve"> obsługi Pakietu MS Office. Wykszta</w:t>
            </w:r>
            <w:r w:rsidR="00FB2081" w:rsidRPr="008C4F77">
              <w:rPr>
                <w:rFonts w:eastAsia="Times New Roman" w:cstheme="minorHAnsi"/>
                <w:sz w:val="24"/>
                <w:szCs w:val="24"/>
                <w:lang w:eastAsia="pl-PL"/>
              </w:rPr>
              <w:t>ł</w:t>
            </w:r>
            <w:r w:rsidRPr="008C4F77">
              <w:rPr>
                <w:rFonts w:eastAsia="Times New Roman" w:cstheme="minorHAnsi"/>
                <w:sz w:val="24"/>
                <w:szCs w:val="24"/>
                <w:lang w:eastAsia="pl-PL"/>
              </w:rPr>
              <w:t>cenie wyższe.</w:t>
            </w:r>
          </w:p>
        </w:tc>
        <w:tc>
          <w:tcPr>
            <w:tcW w:w="3562" w:type="dxa"/>
            <w:hideMark/>
          </w:tcPr>
          <w:p w14:paraId="7FB38281" w14:textId="22631AF9"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Przygot</w:t>
            </w:r>
            <w:r w:rsidR="00FB2081" w:rsidRPr="008C4F77">
              <w:rPr>
                <w:rFonts w:eastAsia="Times New Roman" w:cstheme="minorHAnsi"/>
                <w:sz w:val="24"/>
                <w:szCs w:val="24"/>
                <w:lang w:eastAsia="pl-PL"/>
              </w:rPr>
              <w:t>o</w:t>
            </w:r>
            <w:r w:rsidRPr="008C4F77">
              <w:rPr>
                <w:rFonts w:eastAsia="Times New Roman" w:cstheme="minorHAnsi"/>
                <w:sz w:val="24"/>
                <w:szCs w:val="24"/>
                <w:lang w:eastAsia="pl-PL"/>
              </w:rPr>
              <w:t>wywanie prezentacji i</w:t>
            </w:r>
            <w:r w:rsidR="00600773" w:rsidRPr="008C4F77">
              <w:rPr>
                <w:rFonts w:cstheme="minorHAnsi"/>
                <w:sz w:val="24"/>
                <w:szCs w:val="24"/>
              </w:rPr>
              <w:t> </w:t>
            </w:r>
            <w:r w:rsidRPr="008C4F77">
              <w:rPr>
                <w:rFonts w:eastAsia="Times New Roman" w:cstheme="minorHAnsi"/>
                <w:sz w:val="24"/>
                <w:szCs w:val="24"/>
                <w:lang w:eastAsia="pl-PL"/>
              </w:rPr>
              <w:t>zestawień oraz notatek ze spotkań.</w:t>
            </w:r>
          </w:p>
        </w:tc>
        <w:tc>
          <w:tcPr>
            <w:tcW w:w="3586" w:type="dxa"/>
            <w:hideMark/>
          </w:tcPr>
          <w:p w14:paraId="24A2900B"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Umiejętność przygotowywania oficjalnych i roboczych dokumentów w urzędzie.</w:t>
            </w:r>
          </w:p>
        </w:tc>
      </w:tr>
      <w:tr w:rsidR="00B667FB" w:rsidRPr="008C4F77" w14:paraId="299DC190" w14:textId="77777777" w:rsidTr="008076C5">
        <w:trPr>
          <w:trHeight w:val="1248"/>
        </w:trPr>
        <w:tc>
          <w:tcPr>
            <w:tcW w:w="2033" w:type="dxa"/>
            <w:hideMark/>
          </w:tcPr>
          <w:p w14:paraId="6F026191" w14:textId="2B581BA2" w:rsidR="006F7989" w:rsidRPr="008C4F77" w:rsidRDefault="00B667FB" w:rsidP="003818D1">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64. Departament Programów Regionalnych</w:t>
            </w:r>
            <w:r w:rsidR="003818D1" w:rsidRPr="008C4F77">
              <w:rPr>
                <w:rFonts w:eastAsia="Times New Roman" w:cstheme="minorHAnsi"/>
                <w:sz w:val="24"/>
                <w:szCs w:val="24"/>
                <w:lang w:eastAsia="pl-PL"/>
              </w:rPr>
              <w:t xml:space="preserve">, </w:t>
            </w:r>
            <w:r w:rsidR="006F7989" w:rsidRPr="008C4F77">
              <w:rPr>
                <w:rFonts w:eastAsia="Times New Roman" w:cstheme="minorHAnsi"/>
                <w:sz w:val="24"/>
                <w:szCs w:val="24"/>
                <w:lang w:eastAsia="pl-PL"/>
              </w:rPr>
              <w:t xml:space="preserve">Wydział Koordynacji </w:t>
            </w:r>
            <w:r w:rsidR="006F7989" w:rsidRPr="008C4F77">
              <w:rPr>
                <w:rFonts w:eastAsia="Times New Roman" w:cstheme="minorHAnsi"/>
                <w:sz w:val="24"/>
                <w:szCs w:val="24"/>
                <w:lang w:eastAsia="pl-PL"/>
              </w:rPr>
              <w:lastRenderedPageBreak/>
              <w:t>Wsparcia Innowacyjności</w:t>
            </w:r>
          </w:p>
        </w:tc>
        <w:tc>
          <w:tcPr>
            <w:tcW w:w="1511" w:type="dxa"/>
            <w:hideMark/>
          </w:tcPr>
          <w:p w14:paraId="4965E260" w14:textId="211DA67B"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3 miesiące</w:t>
            </w:r>
          </w:p>
        </w:tc>
        <w:tc>
          <w:tcPr>
            <w:tcW w:w="4476" w:type="dxa"/>
            <w:hideMark/>
          </w:tcPr>
          <w:p w14:paraId="64AA4986" w14:textId="655CFE0A"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Podstawowa umiejętność obsługi komputera, internetu i pakietu MS Office, w tym umiejętność tworzenia prezentacji w</w:t>
            </w:r>
            <w:r w:rsidR="00600773" w:rsidRPr="008C4F77">
              <w:rPr>
                <w:rFonts w:cstheme="minorHAnsi"/>
                <w:sz w:val="24"/>
                <w:szCs w:val="24"/>
              </w:rPr>
              <w:t> </w:t>
            </w:r>
            <w:r w:rsidRPr="008C4F77">
              <w:rPr>
                <w:rFonts w:eastAsia="Times New Roman" w:cstheme="minorHAnsi"/>
                <w:sz w:val="24"/>
                <w:szCs w:val="24"/>
                <w:lang w:eastAsia="pl-PL"/>
              </w:rPr>
              <w:t xml:space="preserve">programie Power Point oraz umiejętność </w:t>
            </w:r>
            <w:r w:rsidRPr="008C4F77">
              <w:rPr>
                <w:rFonts w:eastAsia="Times New Roman" w:cstheme="minorHAnsi"/>
                <w:sz w:val="24"/>
                <w:szCs w:val="24"/>
                <w:lang w:eastAsia="pl-PL"/>
              </w:rPr>
              <w:lastRenderedPageBreak/>
              <w:t>dokonywania analizy danych, preferowane wykształcenie wyższe.</w:t>
            </w:r>
          </w:p>
        </w:tc>
        <w:tc>
          <w:tcPr>
            <w:tcW w:w="3562" w:type="dxa"/>
            <w:hideMark/>
          </w:tcPr>
          <w:p w14:paraId="73D392E9" w14:textId="499824FF"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Umiejętność obsługi komputera, internetu i pakietu MS Office, w</w:t>
            </w:r>
            <w:r w:rsidR="00600773" w:rsidRPr="008C4F77">
              <w:rPr>
                <w:rFonts w:cstheme="minorHAnsi"/>
                <w:sz w:val="24"/>
                <w:szCs w:val="24"/>
              </w:rPr>
              <w:t> </w:t>
            </w:r>
            <w:r w:rsidRPr="008C4F77">
              <w:rPr>
                <w:rFonts w:eastAsia="Times New Roman" w:cstheme="minorHAnsi"/>
                <w:sz w:val="24"/>
                <w:szCs w:val="24"/>
                <w:lang w:eastAsia="pl-PL"/>
              </w:rPr>
              <w:t xml:space="preserve">tym umiejętność tworzenia prezentacji w programie Power Point oraz umiejętność </w:t>
            </w:r>
            <w:r w:rsidRPr="008C4F77">
              <w:rPr>
                <w:rFonts w:eastAsia="Times New Roman" w:cstheme="minorHAnsi"/>
                <w:sz w:val="24"/>
                <w:szCs w:val="24"/>
                <w:lang w:eastAsia="pl-PL"/>
              </w:rPr>
              <w:lastRenderedPageBreak/>
              <w:t>dokonywania analizy danych, preferowane wykształcenie wyższe.</w:t>
            </w:r>
          </w:p>
        </w:tc>
        <w:tc>
          <w:tcPr>
            <w:tcW w:w="3586" w:type="dxa"/>
            <w:hideMark/>
          </w:tcPr>
          <w:p w14:paraId="16B7F0CE" w14:textId="362DA05C"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Rozwój umi</w:t>
            </w:r>
            <w:r w:rsidR="00FB2081" w:rsidRPr="008C4F77">
              <w:rPr>
                <w:rFonts w:eastAsia="Times New Roman" w:cstheme="minorHAnsi"/>
                <w:sz w:val="24"/>
                <w:szCs w:val="24"/>
                <w:lang w:eastAsia="pl-PL"/>
              </w:rPr>
              <w:t>e</w:t>
            </w:r>
            <w:r w:rsidRPr="008C4F77">
              <w:rPr>
                <w:rFonts w:eastAsia="Times New Roman" w:cstheme="minorHAnsi"/>
                <w:sz w:val="24"/>
                <w:szCs w:val="24"/>
                <w:lang w:eastAsia="pl-PL"/>
              </w:rPr>
              <w:t>jętnoś</w:t>
            </w:r>
            <w:r w:rsidR="00FB2081" w:rsidRPr="008C4F77">
              <w:rPr>
                <w:rFonts w:eastAsia="Times New Roman" w:cstheme="minorHAnsi"/>
                <w:sz w:val="24"/>
                <w:szCs w:val="24"/>
                <w:lang w:eastAsia="pl-PL"/>
              </w:rPr>
              <w:t>ci</w:t>
            </w:r>
            <w:r w:rsidRPr="008C4F77">
              <w:rPr>
                <w:rFonts w:eastAsia="Times New Roman" w:cstheme="minorHAnsi"/>
                <w:sz w:val="24"/>
                <w:szCs w:val="24"/>
                <w:lang w:eastAsia="pl-PL"/>
              </w:rPr>
              <w:t xml:space="preserve"> przygotowywania prezentacji, dokonywania analizy danych finansowych oraz monitoringowych, umiejętno</w:t>
            </w:r>
            <w:r w:rsidR="00FB2081" w:rsidRPr="008C4F77">
              <w:rPr>
                <w:rFonts w:eastAsia="Times New Roman" w:cstheme="minorHAnsi"/>
                <w:sz w:val="24"/>
                <w:szCs w:val="24"/>
                <w:lang w:eastAsia="pl-PL"/>
              </w:rPr>
              <w:t>ś</w:t>
            </w:r>
            <w:r w:rsidRPr="008C4F77">
              <w:rPr>
                <w:rFonts w:eastAsia="Times New Roman" w:cstheme="minorHAnsi"/>
                <w:sz w:val="24"/>
                <w:szCs w:val="24"/>
                <w:lang w:eastAsia="pl-PL"/>
              </w:rPr>
              <w:t xml:space="preserve">ć </w:t>
            </w:r>
            <w:r w:rsidRPr="008C4F77">
              <w:rPr>
                <w:rFonts w:eastAsia="Times New Roman" w:cstheme="minorHAnsi"/>
                <w:sz w:val="24"/>
                <w:szCs w:val="24"/>
                <w:lang w:eastAsia="pl-PL"/>
              </w:rPr>
              <w:lastRenderedPageBreak/>
              <w:t>sporządzania umów, znajomość PO Pomoc Techniczna, umiejętność sporządzania rozeznania rynku.</w:t>
            </w:r>
          </w:p>
        </w:tc>
      </w:tr>
      <w:tr w:rsidR="00B667FB" w:rsidRPr="008C4F77" w14:paraId="7C3B0CBC" w14:textId="77777777" w:rsidTr="008076C5">
        <w:trPr>
          <w:trHeight w:val="624"/>
        </w:trPr>
        <w:tc>
          <w:tcPr>
            <w:tcW w:w="2033" w:type="dxa"/>
            <w:hideMark/>
          </w:tcPr>
          <w:p w14:paraId="36170AC8" w14:textId="398B00E1" w:rsidR="006F7989" w:rsidRPr="008C4F77" w:rsidRDefault="00B667FB" w:rsidP="003818D1">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65. Departament Programów Regionalnych</w:t>
            </w:r>
            <w:r w:rsidR="003818D1" w:rsidRPr="008C4F77">
              <w:rPr>
                <w:rFonts w:eastAsia="Times New Roman" w:cstheme="minorHAnsi"/>
                <w:sz w:val="24"/>
                <w:szCs w:val="24"/>
                <w:lang w:eastAsia="pl-PL"/>
              </w:rPr>
              <w:t xml:space="preserve">, </w:t>
            </w:r>
            <w:r w:rsidR="008A36A8" w:rsidRPr="008C4F77">
              <w:rPr>
                <w:rFonts w:eastAsia="Times New Roman" w:cstheme="minorHAnsi"/>
                <w:sz w:val="24"/>
                <w:szCs w:val="24"/>
                <w:lang w:eastAsia="pl-PL"/>
              </w:rPr>
              <w:t>Wydział Wdrażania Instrumentów Pomocowych</w:t>
            </w:r>
          </w:p>
        </w:tc>
        <w:tc>
          <w:tcPr>
            <w:tcW w:w="1511" w:type="dxa"/>
            <w:hideMark/>
          </w:tcPr>
          <w:p w14:paraId="2D056523" w14:textId="53648991"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4305B852"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Podstawowa umiejętność obsługi komputera, internetu i pakietu MS Office. Wykształcenie min. wyższe.</w:t>
            </w:r>
          </w:p>
        </w:tc>
        <w:tc>
          <w:tcPr>
            <w:tcW w:w="3562" w:type="dxa"/>
            <w:hideMark/>
          </w:tcPr>
          <w:p w14:paraId="4D7CFC01" w14:textId="54B2A194"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Testowanie systemu SL2014 w</w:t>
            </w:r>
            <w:r w:rsidR="00600773" w:rsidRPr="008C4F77">
              <w:rPr>
                <w:rFonts w:cstheme="minorHAnsi"/>
                <w:sz w:val="24"/>
                <w:szCs w:val="24"/>
              </w:rPr>
              <w:t> </w:t>
            </w:r>
            <w:r w:rsidRPr="008C4F77">
              <w:rPr>
                <w:rFonts w:eastAsia="Times New Roman" w:cstheme="minorHAnsi"/>
                <w:sz w:val="24"/>
                <w:szCs w:val="24"/>
                <w:lang w:eastAsia="pl-PL"/>
              </w:rPr>
              <w:t>zakresie pobrexitowej rezerwy dostosowawczej.</w:t>
            </w:r>
          </w:p>
        </w:tc>
        <w:tc>
          <w:tcPr>
            <w:tcW w:w="3586" w:type="dxa"/>
            <w:hideMark/>
          </w:tcPr>
          <w:p w14:paraId="4EDC8083"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Podstawowa znajomość SL2014 w zakresie wdrażania pobrexitowej rezerwy dostosowawczej.</w:t>
            </w:r>
          </w:p>
        </w:tc>
      </w:tr>
      <w:tr w:rsidR="00B667FB" w:rsidRPr="008C4F77" w14:paraId="10253282" w14:textId="77777777" w:rsidTr="008076C5">
        <w:trPr>
          <w:trHeight w:val="936"/>
        </w:trPr>
        <w:tc>
          <w:tcPr>
            <w:tcW w:w="2033" w:type="dxa"/>
            <w:hideMark/>
          </w:tcPr>
          <w:p w14:paraId="2A5FB910" w14:textId="342E9E5E" w:rsidR="008A36A8" w:rsidRPr="008C4F77" w:rsidRDefault="00B667FB" w:rsidP="003818D1">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66. Departament Programów Infrastruktural</w:t>
            </w:r>
            <w:r w:rsidR="008A36A8" w:rsidRPr="008C4F77">
              <w:rPr>
                <w:rFonts w:eastAsia="Times New Roman" w:cstheme="minorHAnsi"/>
                <w:sz w:val="24"/>
                <w:szCs w:val="24"/>
                <w:lang w:eastAsia="pl-PL"/>
              </w:rPr>
              <w:t>-</w:t>
            </w:r>
            <w:r w:rsidRPr="008C4F77">
              <w:rPr>
                <w:rFonts w:eastAsia="Times New Roman" w:cstheme="minorHAnsi"/>
                <w:sz w:val="24"/>
                <w:szCs w:val="24"/>
                <w:lang w:eastAsia="pl-PL"/>
              </w:rPr>
              <w:t>nych</w:t>
            </w:r>
            <w:r w:rsidR="003818D1" w:rsidRPr="008C4F77">
              <w:rPr>
                <w:rFonts w:eastAsia="Times New Roman" w:cstheme="minorHAnsi"/>
                <w:sz w:val="24"/>
                <w:szCs w:val="24"/>
                <w:lang w:eastAsia="pl-PL"/>
              </w:rPr>
              <w:t xml:space="preserve">, </w:t>
            </w:r>
            <w:r w:rsidR="008A36A8" w:rsidRPr="008C4F77">
              <w:rPr>
                <w:rFonts w:eastAsia="Times New Roman" w:cstheme="minorHAnsi"/>
                <w:sz w:val="24"/>
                <w:szCs w:val="24"/>
                <w:lang w:eastAsia="pl-PL"/>
              </w:rPr>
              <w:t>Wydział Wdrażania Sektora Transport 2</w:t>
            </w:r>
          </w:p>
        </w:tc>
        <w:tc>
          <w:tcPr>
            <w:tcW w:w="1511" w:type="dxa"/>
            <w:hideMark/>
          </w:tcPr>
          <w:p w14:paraId="354B5376" w14:textId="06B7F0BF"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25CDA405"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Znajomość języka angielskiego (B2), myślenie analityczne.</w:t>
            </w:r>
          </w:p>
        </w:tc>
        <w:tc>
          <w:tcPr>
            <w:tcW w:w="3562" w:type="dxa"/>
            <w:hideMark/>
          </w:tcPr>
          <w:p w14:paraId="5D1A1899"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Wsparcie w przygotowaniu materiałów/prezentacji, archiwizacja dokumentów.</w:t>
            </w:r>
          </w:p>
        </w:tc>
        <w:tc>
          <w:tcPr>
            <w:tcW w:w="3586" w:type="dxa"/>
            <w:hideMark/>
          </w:tcPr>
          <w:p w14:paraId="4D2E9C0B" w14:textId="00619918"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Znajomość zasad funkcjonowania administracji publicznej, znajomość zagadnień dotyczących funduszy unijnych na projekty z zakresu mobilno</w:t>
            </w:r>
            <w:r w:rsidR="00FB2081" w:rsidRPr="008C4F77">
              <w:rPr>
                <w:rFonts w:eastAsia="Times New Roman" w:cstheme="minorHAnsi"/>
                <w:sz w:val="24"/>
                <w:szCs w:val="24"/>
                <w:lang w:eastAsia="pl-PL"/>
              </w:rPr>
              <w:t>ś</w:t>
            </w:r>
            <w:r w:rsidRPr="008C4F77">
              <w:rPr>
                <w:rFonts w:eastAsia="Times New Roman" w:cstheme="minorHAnsi"/>
                <w:sz w:val="24"/>
                <w:szCs w:val="24"/>
                <w:lang w:eastAsia="pl-PL"/>
              </w:rPr>
              <w:t>ci miejskiej.</w:t>
            </w:r>
          </w:p>
        </w:tc>
      </w:tr>
      <w:tr w:rsidR="00B667FB" w:rsidRPr="008C4F77" w14:paraId="7E447D43" w14:textId="77777777" w:rsidTr="008076C5">
        <w:trPr>
          <w:trHeight w:val="624"/>
        </w:trPr>
        <w:tc>
          <w:tcPr>
            <w:tcW w:w="2033" w:type="dxa"/>
            <w:hideMark/>
          </w:tcPr>
          <w:p w14:paraId="2D85C62B" w14:textId="1EAD30D8" w:rsidR="008A36A8" w:rsidRPr="008C4F77" w:rsidRDefault="00B667FB" w:rsidP="003818D1">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67. Departament Programów Infrastruktural</w:t>
            </w:r>
            <w:r w:rsidR="008A36A8" w:rsidRPr="008C4F77">
              <w:rPr>
                <w:rFonts w:eastAsia="Times New Roman" w:cstheme="minorHAnsi"/>
                <w:sz w:val="24"/>
                <w:szCs w:val="24"/>
                <w:lang w:eastAsia="pl-PL"/>
              </w:rPr>
              <w:t>-</w:t>
            </w:r>
            <w:r w:rsidRPr="008C4F77">
              <w:rPr>
                <w:rFonts w:eastAsia="Times New Roman" w:cstheme="minorHAnsi"/>
                <w:sz w:val="24"/>
                <w:szCs w:val="24"/>
                <w:lang w:eastAsia="pl-PL"/>
              </w:rPr>
              <w:t>nych</w:t>
            </w:r>
            <w:r w:rsidR="003818D1" w:rsidRPr="008C4F77">
              <w:rPr>
                <w:rFonts w:eastAsia="Times New Roman" w:cstheme="minorHAnsi"/>
                <w:sz w:val="24"/>
                <w:szCs w:val="24"/>
                <w:lang w:eastAsia="pl-PL"/>
              </w:rPr>
              <w:t xml:space="preserve">, </w:t>
            </w:r>
            <w:r w:rsidR="008A36A8" w:rsidRPr="008C4F77">
              <w:rPr>
                <w:rFonts w:eastAsia="Times New Roman" w:cstheme="minorHAnsi"/>
                <w:sz w:val="24"/>
                <w:szCs w:val="24"/>
                <w:lang w:eastAsia="pl-PL"/>
              </w:rPr>
              <w:t>Wydział Instrumentu Łącząc Europę 1</w:t>
            </w:r>
          </w:p>
        </w:tc>
        <w:tc>
          <w:tcPr>
            <w:tcW w:w="1511" w:type="dxa"/>
            <w:hideMark/>
          </w:tcPr>
          <w:p w14:paraId="001028FB" w14:textId="3CE9F61D"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0700D1FF"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Znajomość języka angielskiego (B2), myślenie analityczne.</w:t>
            </w:r>
          </w:p>
        </w:tc>
        <w:tc>
          <w:tcPr>
            <w:tcW w:w="3562" w:type="dxa"/>
            <w:hideMark/>
          </w:tcPr>
          <w:p w14:paraId="4584C894"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Wsparcie w przygotowaniu materiałów/prezentacji, prowadzenie spraw organizacyjno-technicznych, koordynacja realizacji wybranych zadań, archiwizacja dokumentów.</w:t>
            </w:r>
          </w:p>
        </w:tc>
        <w:tc>
          <w:tcPr>
            <w:tcW w:w="3586" w:type="dxa"/>
            <w:hideMark/>
          </w:tcPr>
          <w:p w14:paraId="120FABF4" w14:textId="33257792"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Znajomość podstawowych zasad i procedur administracji publicznej, znajomość form komunikacji pisemnej w</w:t>
            </w:r>
            <w:r w:rsidR="00600773" w:rsidRPr="008C4F77">
              <w:rPr>
                <w:rFonts w:cstheme="minorHAnsi"/>
                <w:sz w:val="24"/>
                <w:szCs w:val="24"/>
              </w:rPr>
              <w:t> </w:t>
            </w:r>
            <w:r w:rsidRPr="008C4F77">
              <w:rPr>
                <w:rFonts w:eastAsia="Times New Roman" w:cstheme="minorHAnsi"/>
                <w:sz w:val="24"/>
                <w:szCs w:val="24"/>
                <w:lang w:eastAsia="pl-PL"/>
              </w:rPr>
              <w:t>administracji publicznej.</w:t>
            </w:r>
          </w:p>
        </w:tc>
      </w:tr>
      <w:tr w:rsidR="00B667FB" w:rsidRPr="008C4F77" w14:paraId="49E791F0" w14:textId="77777777" w:rsidTr="008076C5">
        <w:trPr>
          <w:trHeight w:val="624"/>
        </w:trPr>
        <w:tc>
          <w:tcPr>
            <w:tcW w:w="2033" w:type="dxa"/>
            <w:hideMark/>
          </w:tcPr>
          <w:p w14:paraId="5613E158" w14:textId="2256C05A" w:rsidR="008A36A8" w:rsidRPr="008C4F77" w:rsidRDefault="00B667FB" w:rsidP="003818D1">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68. Departament Programów Infrastruktural</w:t>
            </w:r>
            <w:r w:rsidR="008A36A8" w:rsidRPr="008C4F77">
              <w:rPr>
                <w:rFonts w:eastAsia="Times New Roman" w:cstheme="minorHAnsi"/>
                <w:sz w:val="24"/>
                <w:szCs w:val="24"/>
                <w:lang w:eastAsia="pl-PL"/>
              </w:rPr>
              <w:t>-</w:t>
            </w:r>
            <w:r w:rsidRPr="008C4F77">
              <w:rPr>
                <w:rFonts w:eastAsia="Times New Roman" w:cstheme="minorHAnsi"/>
                <w:sz w:val="24"/>
                <w:szCs w:val="24"/>
                <w:lang w:eastAsia="pl-PL"/>
              </w:rPr>
              <w:t>nych</w:t>
            </w:r>
            <w:r w:rsidR="003818D1" w:rsidRPr="008C4F77">
              <w:rPr>
                <w:rFonts w:eastAsia="Times New Roman" w:cstheme="minorHAnsi"/>
                <w:sz w:val="24"/>
                <w:szCs w:val="24"/>
                <w:lang w:eastAsia="pl-PL"/>
              </w:rPr>
              <w:t xml:space="preserve">, </w:t>
            </w:r>
            <w:r w:rsidR="008A36A8" w:rsidRPr="008C4F77">
              <w:rPr>
                <w:rFonts w:eastAsia="Times New Roman" w:cstheme="minorHAnsi"/>
                <w:sz w:val="24"/>
                <w:szCs w:val="24"/>
                <w:lang w:eastAsia="pl-PL"/>
              </w:rPr>
              <w:t>Wydział Wdrażania Sektora Transport 1</w:t>
            </w:r>
          </w:p>
        </w:tc>
        <w:tc>
          <w:tcPr>
            <w:tcW w:w="1511" w:type="dxa"/>
            <w:hideMark/>
          </w:tcPr>
          <w:p w14:paraId="53B8D1D2" w14:textId="1694FEDC"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745651DB"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Komunikatywność, znajomość języka angielskiego (B2), myślenie analityczne.</w:t>
            </w:r>
          </w:p>
        </w:tc>
        <w:tc>
          <w:tcPr>
            <w:tcW w:w="3562" w:type="dxa"/>
            <w:hideMark/>
          </w:tcPr>
          <w:p w14:paraId="2E8F4654"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Wsparcie w przygotowaniu materiałów/prezentacji, archiwizacja dokumentów.</w:t>
            </w:r>
          </w:p>
        </w:tc>
        <w:tc>
          <w:tcPr>
            <w:tcW w:w="3586" w:type="dxa"/>
            <w:hideMark/>
          </w:tcPr>
          <w:p w14:paraId="4989E373"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Znajomość zasad funkcjonowania administracji publicznej, znajomość zagadnień dotyczących funduszy unijnych.</w:t>
            </w:r>
          </w:p>
        </w:tc>
      </w:tr>
      <w:tr w:rsidR="00B667FB" w:rsidRPr="008C4F77" w14:paraId="4CAC6DE8" w14:textId="77777777" w:rsidTr="008076C5">
        <w:trPr>
          <w:trHeight w:val="1560"/>
        </w:trPr>
        <w:tc>
          <w:tcPr>
            <w:tcW w:w="2033" w:type="dxa"/>
            <w:hideMark/>
          </w:tcPr>
          <w:p w14:paraId="64DBF92A" w14:textId="2F89B559" w:rsidR="008A36A8" w:rsidRPr="008C4F77" w:rsidRDefault="00B667FB" w:rsidP="003818D1">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69. Departament Programów Infrastruktural</w:t>
            </w:r>
            <w:r w:rsidR="008A36A8" w:rsidRPr="008C4F77">
              <w:rPr>
                <w:rFonts w:eastAsia="Times New Roman" w:cstheme="minorHAnsi"/>
                <w:sz w:val="24"/>
                <w:szCs w:val="24"/>
                <w:lang w:eastAsia="pl-PL"/>
              </w:rPr>
              <w:t>-</w:t>
            </w:r>
            <w:r w:rsidRPr="008C4F77">
              <w:rPr>
                <w:rFonts w:eastAsia="Times New Roman" w:cstheme="minorHAnsi"/>
                <w:sz w:val="24"/>
                <w:szCs w:val="24"/>
                <w:lang w:eastAsia="pl-PL"/>
              </w:rPr>
              <w:t>nych</w:t>
            </w:r>
            <w:r w:rsidR="003818D1" w:rsidRPr="008C4F77">
              <w:rPr>
                <w:rFonts w:eastAsia="Times New Roman" w:cstheme="minorHAnsi"/>
                <w:sz w:val="24"/>
                <w:szCs w:val="24"/>
                <w:lang w:eastAsia="pl-PL"/>
              </w:rPr>
              <w:t xml:space="preserve">, </w:t>
            </w:r>
            <w:r w:rsidR="008A36A8" w:rsidRPr="008C4F77">
              <w:rPr>
                <w:rFonts w:eastAsia="Times New Roman" w:cstheme="minorHAnsi"/>
                <w:sz w:val="24"/>
                <w:szCs w:val="24"/>
                <w:lang w:eastAsia="pl-PL"/>
              </w:rPr>
              <w:t>Wydział Procedury Odwoławczej</w:t>
            </w:r>
          </w:p>
        </w:tc>
        <w:tc>
          <w:tcPr>
            <w:tcW w:w="1511" w:type="dxa"/>
            <w:hideMark/>
          </w:tcPr>
          <w:p w14:paraId="65F2A915" w14:textId="001D9624"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294D68E4"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Wykształcenie prawnicze, myślenie analityczne, znajomość języka angielskiego (B2).</w:t>
            </w:r>
          </w:p>
        </w:tc>
        <w:tc>
          <w:tcPr>
            <w:tcW w:w="3562" w:type="dxa"/>
            <w:hideMark/>
          </w:tcPr>
          <w:p w14:paraId="19BDB9A3" w14:textId="15C77302"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Wsparcie w pozyskiwaniu informacji i ich analizie, szczególnie w analizie prawnej, oraz w przygotowywaniu rozstrzygnięć, opinii i stanowisk w</w:t>
            </w:r>
            <w:r w:rsidR="00600773" w:rsidRPr="008C4F77">
              <w:rPr>
                <w:rFonts w:cstheme="minorHAnsi"/>
                <w:sz w:val="24"/>
                <w:szCs w:val="24"/>
              </w:rPr>
              <w:t> </w:t>
            </w:r>
            <w:r w:rsidRPr="008C4F77">
              <w:rPr>
                <w:rFonts w:eastAsia="Times New Roman" w:cstheme="minorHAnsi"/>
                <w:sz w:val="24"/>
                <w:szCs w:val="24"/>
                <w:lang w:eastAsia="pl-PL"/>
              </w:rPr>
              <w:t>zakresie właściwości wydziału, w tym w obszarach związanych z</w:t>
            </w:r>
            <w:r w:rsidR="00600773" w:rsidRPr="008C4F77">
              <w:rPr>
                <w:rFonts w:cstheme="minorHAnsi"/>
                <w:sz w:val="24"/>
                <w:szCs w:val="24"/>
              </w:rPr>
              <w:t> </w:t>
            </w:r>
            <w:r w:rsidRPr="008C4F77">
              <w:rPr>
                <w:rFonts w:eastAsia="Times New Roman" w:cstheme="minorHAnsi"/>
                <w:sz w:val="24"/>
                <w:szCs w:val="24"/>
                <w:lang w:eastAsia="pl-PL"/>
              </w:rPr>
              <w:t>procedurą odwoławczą, ochroną danych osobowych, udzielaniem informacji publicznej, zadaniami Koordynatora zasad równościowych, przygotowaniem i wdrażaniem Programu FEniKS.</w:t>
            </w:r>
          </w:p>
        </w:tc>
        <w:tc>
          <w:tcPr>
            <w:tcW w:w="3586" w:type="dxa"/>
            <w:hideMark/>
          </w:tcPr>
          <w:p w14:paraId="1E876EA5"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Znajomość podstawowych zasad i procedur administracji publicznej, znajomość zagadnień z zakresu właściwości wydziału, w zależności od finalnie powierzonych zadań. </w:t>
            </w:r>
          </w:p>
        </w:tc>
      </w:tr>
      <w:tr w:rsidR="00B667FB" w:rsidRPr="008C4F77" w14:paraId="3BD4EB6B" w14:textId="77777777" w:rsidTr="008076C5">
        <w:trPr>
          <w:trHeight w:val="1494"/>
        </w:trPr>
        <w:tc>
          <w:tcPr>
            <w:tcW w:w="2033" w:type="dxa"/>
            <w:hideMark/>
          </w:tcPr>
          <w:p w14:paraId="60EB8394" w14:textId="54CA412A" w:rsidR="008A36A8" w:rsidRPr="008C4F77" w:rsidRDefault="00B667FB" w:rsidP="003818D1">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70. Departament Programów Infrastruktural</w:t>
            </w:r>
            <w:r w:rsidR="008A36A8" w:rsidRPr="008C4F77">
              <w:rPr>
                <w:rFonts w:eastAsia="Times New Roman" w:cstheme="minorHAnsi"/>
                <w:sz w:val="24"/>
                <w:szCs w:val="24"/>
                <w:lang w:eastAsia="pl-PL"/>
              </w:rPr>
              <w:t>-</w:t>
            </w:r>
            <w:r w:rsidRPr="008C4F77">
              <w:rPr>
                <w:rFonts w:eastAsia="Times New Roman" w:cstheme="minorHAnsi"/>
                <w:sz w:val="24"/>
                <w:szCs w:val="24"/>
                <w:lang w:eastAsia="pl-PL"/>
              </w:rPr>
              <w:t>nych</w:t>
            </w:r>
            <w:r w:rsidR="003818D1" w:rsidRPr="008C4F77">
              <w:rPr>
                <w:rFonts w:eastAsia="Times New Roman" w:cstheme="minorHAnsi"/>
                <w:sz w:val="24"/>
                <w:szCs w:val="24"/>
                <w:lang w:eastAsia="pl-PL"/>
              </w:rPr>
              <w:t xml:space="preserve">, </w:t>
            </w:r>
            <w:r w:rsidR="00600773" w:rsidRPr="008C4F77">
              <w:rPr>
                <w:rFonts w:eastAsia="Times New Roman" w:cstheme="minorHAnsi"/>
                <w:sz w:val="24"/>
                <w:szCs w:val="24"/>
                <w:lang w:eastAsia="pl-PL"/>
              </w:rPr>
              <w:t>Wydział Prawny</w:t>
            </w:r>
          </w:p>
        </w:tc>
        <w:tc>
          <w:tcPr>
            <w:tcW w:w="1511" w:type="dxa"/>
            <w:hideMark/>
          </w:tcPr>
          <w:p w14:paraId="4623A114" w14:textId="7B70FDE8"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5FE74DB6"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Wykształcenie prawnicze, myślenie analityczne, znajomość języka angielskiego (B2).</w:t>
            </w:r>
          </w:p>
        </w:tc>
        <w:tc>
          <w:tcPr>
            <w:tcW w:w="3562" w:type="dxa"/>
            <w:hideMark/>
          </w:tcPr>
          <w:p w14:paraId="479D29F7" w14:textId="334A8C9A"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Wsparcie w przygotowaniu opinii, stanowisk i rozstrzygnięć w zakresie właściwości wydziału, w tym w obszarach związanych z wdrażaniem Programu FEniKS </w:t>
            </w:r>
            <w:r w:rsidRPr="008C4F77">
              <w:rPr>
                <w:rFonts w:eastAsia="Times New Roman" w:cstheme="minorHAnsi"/>
                <w:sz w:val="24"/>
                <w:szCs w:val="24"/>
                <w:lang w:eastAsia="pl-PL"/>
              </w:rPr>
              <w:lastRenderedPageBreak/>
              <w:t>takich jak zapewnienie zgodności rozwiązań systemowych oraz projektów z przepisami prawa powszechnie obowiązującego m.in. dot</w:t>
            </w:r>
            <w:r w:rsidR="00FB2081" w:rsidRPr="008C4F77">
              <w:rPr>
                <w:rFonts w:eastAsia="Times New Roman" w:cstheme="minorHAnsi"/>
                <w:sz w:val="24"/>
                <w:szCs w:val="24"/>
                <w:lang w:eastAsia="pl-PL"/>
              </w:rPr>
              <w:t>ycz</w:t>
            </w:r>
            <w:r w:rsidRPr="008C4F77">
              <w:rPr>
                <w:rFonts w:eastAsia="Times New Roman" w:cstheme="minorHAnsi"/>
                <w:sz w:val="24"/>
                <w:szCs w:val="24"/>
                <w:lang w:eastAsia="pl-PL"/>
              </w:rPr>
              <w:t>ącymi pomocy publicznej, ochrony środowiska, finansów publicznych, środków europejskich, a także udział w działaniach o charakterze organizacyjnym takich jak archiwizacja dokumentów.</w:t>
            </w:r>
          </w:p>
        </w:tc>
        <w:tc>
          <w:tcPr>
            <w:tcW w:w="3586" w:type="dxa"/>
            <w:hideMark/>
          </w:tcPr>
          <w:p w14:paraId="735FC351"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 xml:space="preserve">Znajomość podstawowych zasad i regulacji dotyczących funkcjonowania administracji publicznej, znajomość zagadnień i przepisów prawa z zakresu </w:t>
            </w:r>
            <w:r w:rsidRPr="008C4F77">
              <w:rPr>
                <w:rFonts w:eastAsia="Times New Roman" w:cstheme="minorHAnsi"/>
                <w:sz w:val="24"/>
                <w:szCs w:val="24"/>
                <w:lang w:eastAsia="pl-PL"/>
              </w:rPr>
              <w:lastRenderedPageBreak/>
              <w:t>właściwości wydziału (przepisy o pomocy publicznej, ochronie środowiska, ustawy wdrożeniowe, ustawa o finansach publicznych w zakresie dotyczącym wydatkowania środków europejskich, k.p.a.), umiejętność posługiwania się programami wykorzystywanymi do pracy w wydziale (Word, Legalis, Teams, Power Point).</w:t>
            </w:r>
          </w:p>
        </w:tc>
      </w:tr>
      <w:tr w:rsidR="00B667FB" w:rsidRPr="008C4F77" w14:paraId="1D13FAF7" w14:textId="77777777" w:rsidTr="008076C5">
        <w:trPr>
          <w:trHeight w:val="1248"/>
        </w:trPr>
        <w:tc>
          <w:tcPr>
            <w:tcW w:w="2033" w:type="dxa"/>
            <w:hideMark/>
          </w:tcPr>
          <w:p w14:paraId="3E5F3A7B" w14:textId="11CDC8A5" w:rsidR="00600773" w:rsidRPr="008C4F77" w:rsidRDefault="00B667FB" w:rsidP="003818D1">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71. Departament Programów Infrastruktural</w:t>
            </w:r>
            <w:r w:rsidR="00600773" w:rsidRPr="008C4F77">
              <w:rPr>
                <w:rFonts w:eastAsia="Times New Roman" w:cstheme="minorHAnsi"/>
                <w:sz w:val="24"/>
                <w:szCs w:val="24"/>
                <w:lang w:eastAsia="pl-PL"/>
              </w:rPr>
              <w:t>-</w:t>
            </w:r>
            <w:r w:rsidRPr="008C4F77">
              <w:rPr>
                <w:rFonts w:eastAsia="Times New Roman" w:cstheme="minorHAnsi"/>
                <w:sz w:val="24"/>
                <w:szCs w:val="24"/>
                <w:lang w:eastAsia="pl-PL"/>
              </w:rPr>
              <w:t>nych</w:t>
            </w:r>
            <w:r w:rsidR="003818D1" w:rsidRPr="008C4F77">
              <w:rPr>
                <w:rFonts w:eastAsia="Times New Roman" w:cstheme="minorHAnsi"/>
                <w:sz w:val="24"/>
                <w:szCs w:val="24"/>
                <w:lang w:eastAsia="pl-PL"/>
              </w:rPr>
              <w:t xml:space="preserve">, </w:t>
            </w:r>
            <w:r w:rsidR="00F9764C" w:rsidRPr="008C4F77">
              <w:rPr>
                <w:rFonts w:eastAsia="Times New Roman" w:cstheme="minorHAnsi"/>
                <w:sz w:val="24"/>
                <w:szCs w:val="24"/>
                <w:lang w:eastAsia="pl-PL"/>
              </w:rPr>
              <w:t>Wydział Budżetu</w:t>
            </w:r>
          </w:p>
        </w:tc>
        <w:tc>
          <w:tcPr>
            <w:tcW w:w="1511" w:type="dxa"/>
            <w:hideMark/>
          </w:tcPr>
          <w:p w14:paraId="66534FBB" w14:textId="2DD70F5A"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2526AAFA"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Znajomość ustawy o finansach publicznych, myślenie analityczne.</w:t>
            </w:r>
          </w:p>
        </w:tc>
        <w:tc>
          <w:tcPr>
            <w:tcW w:w="3562" w:type="dxa"/>
            <w:hideMark/>
          </w:tcPr>
          <w:p w14:paraId="5779FDD4"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Wsparcie w procesie weryfikacji wniosków do rezerwy celowej, archiwizacja dokumentów.</w:t>
            </w:r>
          </w:p>
        </w:tc>
        <w:tc>
          <w:tcPr>
            <w:tcW w:w="3586" w:type="dxa"/>
            <w:hideMark/>
          </w:tcPr>
          <w:p w14:paraId="7E0B9304"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Znajomość zagadnień dotyczących przepływów finansowych i zapewniania środków na realizację projektów finansowanych ze środków funduszy unijnych, znajomość podstawowych zasad i procedur administracji publicznej.</w:t>
            </w:r>
          </w:p>
        </w:tc>
      </w:tr>
      <w:tr w:rsidR="00B667FB" w:rsidRPr="008C4F77" w14:paraId="5A81CD63" w14:textId="77777777" w:rsidTr="008076C5">
        <w:trPr>
          <w:trHeight w:val="1248"/>
        </w:trPr>
        <w:tc>
          <w:tcPr>
            <w:tcW w:w="2033" w:type="dxa"/>
            <w:hideMark/>
          </w:tcPr>
          <w:p w14:paraId="777888F5" w14:textId="4548D089" w:rsidR="00F9764C" w:rsidRPr="008C4F77" w:rsidRDefault="00B667FB" w:rsidP="003818D1">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72. Departament Programów Infrastruktural</w:t>
            </w:r>
            <w:r w:rsidR="00F9764C" w:rsidRPr="008C4F77">
              <w:rPr>
                <w:rFonts w:eastAsia="Times New Roman" w:cstheme="minorHAnsi"/>
                <w:sz w:val="24"/>
                <w:szCs w:val="24"/>
                <w:lang w:eastAsia="pl-PL"/>
              </w:rPr>
              <w:t>-</w:t>
            </w:r>
            <w:r w:rsidRPr="008C4F77">
              <w:rPr>
                <w:rFonts w:eastAsia="Times New Roman" w:cstheme="minorHAnsi"/>
                <w:sz w:val="24"/>
                <w:szCs w:val="24"/>
                <w:lang w:eastAsia="pl-PL"/>
              </w:rPr>
              <w:t>nych</w:t>
            </w:r>
            <w:r w:rsidR="003818D1" w:rsidRPr="008C4F77">
              <w:rPr>
                <w:rFonts w:eastAsia="Times New Roman" w:cstheme="minorHAnsi"/>
                <w:sz w:val="24"/>
                <w:szCs w:val="24"/>
                <w:lang w:eastAsia="pl-PL"/>
              </w:rPr>
              <w:t xml:space="preserve">, </w:t>
            </w:r>
            <w:r w:rsidR="00F9764C" w:rsidRPr="008C4F77">
              <w:rPr>
                <w:rFonts w:eastAsia="Times New Roman" w:cstheme="minorHAnsi"/>
                <w:sz w:val="24"/>
                <w:szCs w:val="24"/>
                <w:lang w:eastAsia="pl-PL"/>
              </w:rPr>
              <w:t xml:space="preserve">Wydział Wdrażania </w:t>
            </w:r>
            <w:r w:rsidR="00F9764C" w:rsidRPr="008C4F77">
              <w:rPr>
                <w:rFonts w:eastAsia="Times New Roman" w:cstheme="minorHAnsi"/>
                <w:sz w:val="24"/>
                <w:szCs w:val="24"/>
                <w:lang w:eastAsia="pl-PL"/>
              </w:rPr>
              <w:lastRenderedPageBreak/>
              <w:t>Sektora Transport 3</w:t>
            </w:r>
          </w:p>
        </w:tc>
        <w:tc>
          <w:tcPr>
            <w:tcW w:w="1511" w:type="dxa"/>
            <w:hideMark/>
          </w:tcPr>
          <w:p w14:paraId="662B195C" w14:textId="4C767737"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3 miesiące</w:t>
            </w:r>
          </w:p>
        </w:tc>
        <w:tc>
          <w:tcPr>
            <w:tcW w:w="4476" w:type="dxa"/>
            <w:hideMark/>
          </w:tcPr>
          <w:p w14:paraId="1E78D017"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Znajomość języka angielskiego (B2), myślenie analityczne, umiejętność pracy pod presją czasu.</w:t>
            </w:r>
          </w:p>
        </w:tc>
        <w:tc>
          <w:tcPr>
            <w:tcW w:w="3562" w:type="dxa"/>
            <w:hideMark/>
          </w:tcPr>
          <w:p w14:paraId="1BD3CAE3"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Wsparcie wydziału w zadaniach bieżących/przygotowywaniu materiałów/opiniowaniu aktów prawnych/udział w archiwizacji dokumentów.</w:t>
            </w:r>
          </w:p>
        </w:tc>
        <w:tc>
          <w:tcPr>
            <w:tcW w:w="3586" w:type="dxa"/>
            <w:hideMark/>
          </w:tcPr>
          <w:p w14:paraId="271B39B6"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Znajomość podstawowych zasad i procedur administracji publicznej, znajomość form komunikacji pisemnej w administracji publicznej, znajomość zagadnień dotyczących funduszy unijnych, </w:t>
            </w:r>
            <w:r w:rsidRPr="008C4F77">
              <w:rPr>
                <w:rFonts w:eastAsia="Times New Roman" w:cstheme="minorHAnsi"/>
                <w:sz w:val="24"/>
                <w:szCs w:val="24"/>
                <w:lang w:eastAsia="pl-PL"/>
              </w:rPr>
              <w:lastRenderedPageBreak/>
              <w:t>wskazana znajomość procesu inwestycyjnego projektów sektora drogowego.</w:t>
            </w:r>
          </w:p>
        </w:tc>
      </w:tr>
      <w:tr w:rsidR="00B667FB" w:rsidRPr="008C4F77" w14:paraId="719F0744" w14:textId="77777777" w:rsidTr="008076C5">
        <w:trPr>
          <w:trHeight w:val="1248"/>
        </w:trPr>
        <w:tc>
          <w:tcPr>
            <w:tcW w:w="2033" w:type="dxa"/>
            <w:hideMark/>
          </w:tcPr>
          <w:p w14:paraId="6A00DB47" w14:textId="21D4656B" w:rsidR="00F9764C" w:rsidRPr="008C4F77" w:rsidRDefault="00B667FB" w:rsidP="003818D1">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73. Departament Programów Infrastruktural</w:t>
            </w:r>
            <w:r w:rsidR="00F9764C" w:rsidRPr="008C4F77">
              <w:rPr>
                <w:rFonts w:eastAsia="Times New Roman" w:cstheme="minorHAnsi"/>
                <w:sz w:val="24"/>
                <w:szCs w:val="24"/>
                <w:lang w:eastAsia="pl-PL"/>
              </w:rPr>
              <w:t>-</w:t>
            </w:r>
            <w:r w:rsidRPr="008C4F77">
              <w:rPr>
                <w:rFonts w:eastAsia="Times New Roman" w:cstheme="minorHAnsi"/>
                <w:sz w:val="24"/>
                <w:szCs w:val="24"/>
                <w:lang w:eastAsia="pl-PL"/>
              </w:rPr>
              <w:t>nych</w:t>
            </w:r>
            <w:r w:rsidR="003818D1" w:rsidRPr="008C4F77">
              <w:rPr>
                <w:rFonts w:eastAsia="Times New Roman" w:cstheme="minorHAnsi"/>
                <w:sz w:val="24"/>
                <w:szCs w:val="24"/>
                <w:lang w:eastAsia="pl-PL"/>
              </w:rPr>
              <w:t xml:space="preserve">, </w:t>
            </w:r>
            <w:r w:rsidR="00F9764C" w:rsidRPr="008C4F77">
              <w:rPr>
                <w:rFonts w:eastAsia="Times New Roman" w:cstheme="minorHAnsi"/>
                <w:sz w:val="24"/>
                <w:szCs w:val="24"/>
                <w:lang w:eastAsia="pl-PL"/>
              </w:rPr>
              <w:t>Wydział Wdrażania Środowisko i Zdrowie</w:t>
            </w:r>
          </w:p>
        </w:tc>
        <w:tc>
          <w:tcPr>
            <w:tcW w:w="1511" w:type="dxa"/>
            <w:hideMark/>
          </w:tcPr>
          <w:p w14:paraId="3DE927E8" w14:textId="0382923B"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7 miesięcy</w:t>
            </w:r>
          </w:p>
        </w:tc>
        <w:tc>
          <w:tcPr>
            <w:tcW w:w="4476" w:type="dxa"/>
            <w:hideMark/>
          </w:tcPr>
          <w:p w14:paraId="34ACC573"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Znajomość sektora środowiska lub zdrowia, znajomość języka angielskiego (B2), myślenie analityczne, umiejętność współpracy.</w:t>
            </w:r>
          </w:p>
        </w:tc>
        <w:tc>
          <w:tcPr>
            <w:tcW w:w="3562" w:type="dxa"/>
            <w:hideMark/>
          </w:tcPr>
          <w:p w14:paraId="631FA245"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Wsparcie wydziału w zadaniach organizacyjnych, bieżących i w przygotowywaniu materiałów, udział w archiwizacji dokumentów, pozyskiwanie i analiza informacji.</w:t>
            </w:r>
          </w:p>
        </w:tc>
        <w:tc>
          <w:tcPr>
            <w:tcW w:w="3586" w:type="dxa"/>
            <w:hideMark/>
          </w:tcPr>
          <w:p w14:paraId="4FA11492"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Znajomość zasad funkcjonowania administracji publicznej, znajomość zagadnień dotyczących funduszy unijnych, mile widziana znajomość zagadnień prawnych i dokumentów strategicznych w sektorze środowiska lub zdrowia.</w:t>
            </w:r>
          </w:p>
        </w:tc>
      </w:tr>
      <w:tr w:rsidR="00B667FB" w:rsidRPr="008C4F77" w14:paraId="246BA070" w14:textId="77777777" w:rsidTr="008076C5">
        <w:trPr>
          <w:trHeight w:val="644"/>
        </w:trPr>
        <w:tc>
          <w:tcPr>
            <w:tcW w:w="2033" w:type="dxa"/>
            <w:hideMark/>
          </w:tcPr>
          <w:p w14:paraId="3B841C70" w14:textId="2326E08E" w:rsidR="00F9764C" w:rsidRPr="008C4F77" w:rsidRDefault="00B667FB" w:rsidP="003818D1">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74. Departament Programów Infrastruktural</w:t>
            </w:r>
            <w:r w:rsidR="00F9764C" w:rsidRPr="008C4F77">
              <w:rPr>
                <w:rFonts w:eastAsia="Times New Roman" w:cstheme="minorHAnsi"/>
                <w:sz w:val="24"/>
                <w:szCs w:val="24"/>
                <w:lang w:eastAsia="pl-PL"/>
              </w:rPr>
              <w:t>-</w:t>
            </w:r>
            <w:r w:rsidRPr="008C4F77">
              <w:rPr>
                <w:rFonts w:eastAsia="Times New Roman" w:cstheme="minorHAnsi"/>
                <w:sz w:val="24"/>
                <w:szCs w:val="24"/>
                <w:lang w:eastAsia="pl-PL"/>
              </w:rPr>
              <w:t>nych</w:t>
            </w:r>
            <w:r w:rsidR="003818D1" w:rsidRPr="008C4F77">
              <w:rPr>
                <w:rFonts w:eastAsia="Times New Roman" w:cstheme="minorHAnsi"/>
                <w:sz w:val="24"/>
                <w:szCs w:val="24"/>
                <w:lang w:eastAsia="pl-PL"/>
              </w:rPr>
              <w:t xml:space="preserve">, </w:t>
            </w:r>
            <w:r w:rsidR="00F9764C" w:rsidRPr="008C4F77">
              <w:rPr>
                <w:rFonts w:eastAsia="Times New Roman" w:cstheme="minorHAnsi"/>
                <w:sz w:val="24"/>
                <w:szCs w:val="24"/>
                <w:lang w:eastAsia="pl-PL"/>
              </w:rPr>
              <w:t>Wydział Systemu</w:t>
            </w:r>
          </w:p>
        </w:tc>
        <w:tc>
          <w:tcPr>
            <w:tcW w:w="1511" w:type="dxa"/>
            <w:hideMark/>
          </w:tcPr>
          <w:p w14:paraId="5643D485" w14:textId="3B9C4B7F"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033CD85F"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Obsługa MS Word, myślenie analityczne, umiejętność współpracy.</w:t>
            </w:r>
          </w:p>
        </w:tc>
        <w:tc>
          <w:tcPr>
            <w:tcW w:w="3562" w:type="dxa"/>
            <w:hideMark/>
          </w:tcPr>
          <w:p w14:paraId="5045771F" w14:textId="2BF7D9CD"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Wsparcie w zakresie obsługi procesów kontroli zarządczej, analizy procedur Instytucji Zarządzającej i Instytucji Pośredniczących w Programie Operacyjnym Infrastruktura i Środowisko oraz programie Fundusze Europejskie na Infrastrukturę, Klimat, Środowisko 2021-2027, sporządzania regulaminu organizacyjnego departamentu. Praca polega na analizie obszernych dokumentów w programie word/pdf, </w:t>
            </w:r>
            <w:r w:rsidRPr="008C4F77">
              <w:rPr>
                <w:rFonts w:eastAsia="Times New Roman" w:cstheme="minorHAnsi"/>
                <w:sz w:val="24"/>
                <w:szCs w:val="24"/>
                <w:lang w:eastAsia="pl-PL"/>
              </w:rPr>
              <w:lastRenderedPageBreak/>
              <w:t>przygotowywaniu podsumowań, wypełnianiu tabel, list sprawdz</w:t>
            </w:r>
            <w:r w:rsidR="00FB2081" w:rsidRPr="008C4F77">
              <w:rPr>
                <w:rFonts w:eastAsia="Times New Roman" w:cstheme="minorHAnsi"/>
                <w:sz w:val="24"/>
                <w:szCs w:val="24"/>
                <w:lang w:eastAsia="pl-PL"/>
              </w:rPr>
              <w:t>a</w:t>
            </w:r>
            <w:r w:rsidRPr="008C4F77">
              <w:rPr>
                <w:rFonts w:eastAsia="Times New Roman" w:cstheme="minorHAnsi"/>
                <w:sz w:val="24"/>
                <w:szCs w:val="24"/>
                <w:lang w:eastAsia="pl-PL"/>
              </w:rPr>
              <w:t>j</w:t>
            </w:r>
            <w:r w:rsidR="00FB2081" w:rsidRPr="008C4F77">
              <w:rPr>
                <w:rFonts w:eastAsia="Times New Roman" w:cstheme="minorHAnsi"/>
                <w:sz w:val="24"/>
                <w:szCs w:val="24"/>
                <w:lang w:eastAsia="pl-PL"/>
              </w:rPr>
              <w:t>ą</w:t>
            </w:r>
            <w:r w:rsidRPr="008C4F77">
              <w:rPr>
                <w:rFonts w:eastAsia="Times New Roman" w:cstheme="minorHAnsi"/>
                <w:sz w:val="24"/>
                <w:szCs w:val="24"/>
                <w:lang w:eastAsia="pl-PL"/>
              </w:rPr>
              <w:t>cych.</w:t>
            </w:r>
          </w:p>
        </w:tc>
        <w:tc>
          <w:tcPr>
            <w:tcW w:w="3586" w:type="dxa"/>
            <w:hideMark/>
          </w:tcPr>
          <w:p w14:paraId="13F7CC77"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 xml:space="preserve">Znajomość zasad i procedur funkcjonowania administracji publicznej, w tym m.in. w zakresie kontroli zarządczej, analizy procedur Instytucji Zarządzającej i Instytucji Pośredniczących w Programie Operacyjnym Infrastruktura i Środowisko i programie Fundusze Europejskie na Infrastrukturę, Klimat, Środowisko 2021-2027 oraz sporządzania regulaminu organizacyjnego departamentu; znajomość zagadnień dotyczących </w:t>
            </w:r>
            <w:r w:rsidRPr="008C4F77">
              <w:rPr>
                <w:rFonts w:eastAsia="Times New Roman" w:cstheme="minorHAnsi"/>
                <w:sz w:val="24"/>
                <w:szCs w:val="24"/>
                <w:lang w:eastAsia="pl-PL"/>
              </w:rPr>
              <w:lastRenderedPageBreak/>
              <w:t>funduszy unijnych; współpraca i komunikacja z innymi wydziałami.</w:t>
            </w:r>
          </w:p>
        </w:tc>
      </w:tr>
      <w:tr w:rsidR="00B667FB" w:rsidRPr="008C4F77" w14:paraId="2F9B0AA3" w14:textId="77777777" w:rsidTr="008076C5">
        <w:trPr>
          <w:trHeight w:val="624"/>
        </w:trPr>
        <w:tc>
          <w:tcPr>
            <w:tcW w:w="2033" w:type="dxa"/>
            <w:hideMark/>
          </w:tcPr>
          <w:p w14:paraId="454FEC38" w14:textId="73746C66" w:rsidR="00F9764C" w:rsidRPr="008C4F77" w:rsidRDefault="00B667FB" w:rsidP="00FF78DD">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75. Depart</w:t>
            </w:r>
            <w:r w:rsidR="00FB2081" w:rsidRPr="008C4F77">
              <w:rPr>
                <w:rFonts w:eastAsia="Times New Roman" w:cstheme="minorHAnsi"/>
                <w:sz w:val="24"/>
                <w:szCs w:val="24"/>
                <w:lang w:eastAsia="pl-PL"/>
              </w:rPr>
              <w:t>a</w:t>
            </w:r>
            <w:r w:rsidRPr="008C4F77">
              <w:rPr>
                <w:rFonts w:eastAsia="Times New Roman" w:cstheme="minorHAnsi"/>
                <w:sz w:val="24"/>
                <w:szCs w:val="24"/>
                <w:lang w:eastAsia="pl-PL"/>
              </w:rPr>
              <w:t>me</w:t>
            </w:r>
            <w:r w:rsidR="00FB2081" w:rsidRPr="008C4F77">
              <w:rPr>
                <w:rFonts w:eastAsia="Times New Roman" w:cstheme="minorHAnsi"/>
                <w:sz w:val="24"/>
                <w:szCs w:val="24"/>
                <w:lang w:eastAsia="pl-PL"/>
              </w:rPr>
              <w:t>n</w:t>
            </w:r>
            <w:r w:rsidRPr="008C4F77">
              <w:rPr>
                <w:rFonts w:eastAsia="Times New Roman" w:cstheme="minorHAnsi"/>
                <w:sz w:val="24"/>
                <w:szCs w:val="24"/>
                <w:lang w:eastAsia="pl-PL"/>
              </w:rPr>
              <w:t>t Komunikacji i</w:t>
            </w:r>
            <w:r w:rsidR="00FF78DD" w:rsidRPr="008C4F77">
              <w:rPr>
                <w:rFonts w:cstheme="minorHAnsi"/>
                <w:sz w:val="24"/>
                <w:szCs w:val="24"/>
              </w:rPr>
              <w:t> </w:t>
            </w:r>
            <w:r w:rsidRPr="008C4F77">
              <w:rPr>
                <w:rFonts w:eastAsia="Times New Roman" w:cstheme="minorHAnsi"/>
                <w:sz w:val="24"/>
                <w:szCs w:val="24"/>
                <w:lang w:eastAsia="pl-PL"/>
              </w:rPr>
              <w:t>Promocji Funduszy Europejskich</w:t>
            </w:r>
            <w:r w:rsidR="00FF78DD" w:rsidRPr="008C4F77">
              <w:rPr>
                <w:rFonts w:eastAsia="Times New Roman" w:cstheme="minorHAnsi"/>
                <w:sz w:val="24"/>
                <w:szCs w:val="24"/>
                <w:lang w:eastAsia="pl-PL"/>
              </w:rPr>
              <w:t xml:space="preserve">, </w:t>
            </w:r>
            <w:r w:rsidR="00F9764C" w:rsidRPr="008C4F77">
              <w:rPr>
                <w:rFonts w:eastAsia="Times New Roman" w:cstheme="minorHAnsi"/>
                <w:sz w:val="24"/>
                <w:szCs w:val="24"/>
                <w:lang w:eastAsia="pl-PL"/>
              </w:rPr>
              <w:t>Wydział Kampanii Promocyjnych</w:t>
            </w:r>
          </w:p>
        </w:tc>
        <w:tc>
          <w:tcPr>
            <w:tcW w:w="1511" w:type="dxa"/>
            <w:hideMark/>
          </w:tcPr>
          <w:p w14:paraId="2625FF94" w14:textId="7D587DB8"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6 miesięcy </w:t>
            </w:r>
          </w:p>
        </w:tc>
        <w:tc>
          <w:tcPr>
            <w:tcW w:w="4476" w:type="dxa"/>
            <w:hideMark/>
          </w:tcPr>
          <w:p w14:paraId="1ACAA570"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Umiejętność obsługi komputera.</w:t>
            </w:r>
          </w:p>
        </w:tc>
        <w:tc>
          <w:tcPr>
            <w:tcW w:w="3562" w:type="dxa"/>
            <w:hideMark/>
          </w:tcPr>
          <w:p w14:paraId="6B3976E7"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Archiwizacja dokumentacji w systemie EZD.</w:t>
            </w:r>
          </w:p>
        </w:tc>
        <w:tc>
          <w:tcPr>
            <w:tcW w:w="3586" w:type="dxa"/>
            <w:hideMark/>
          </w:tcPr>
          <w:p w14:paraId="1693651F"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Umiejętność obsługi programu EZD, dedykowanego programu do zarządzania dokumentacją w ministerstwach i urzędach.</w:t>
            </w:r>
          </w:p>
        </w:tc>
      </w:tr>
      <w:tr w:rsidR="00B667FB" w:rsidRPr="008C4F77" w14:paraId="302EB1C0" w14:textId="77777777" w:rsidTr="008076C5">
        <w:trPr>
          <w:trHeight w:val="624"/>
        </w:trPr>
        <w:tc>
          <w:tcPr>
            <w:tcW w:w="2033" w:type="dxa"/>
            <w:hideMark/>
          </w:tcPr>
          <w:p w14:paraId="4D0FB1F5" w14:textId="6F3719E8" w:rsidR="00F9764C" w:rsidRPr="008C4F77" w:rsidRDefault="00B667FB" w:rsidP="00FF78DD">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76. </w:t>
            </w:r>
            <w:r w:rsidR="00FB2081" w:rsidRPr="008C4F77">
              <w:rPr>
                <w:rFonts w:eastAsia="Times New Roman" w:cstheme="minorHAnsi"/>
                <w:sz w:val="24"/>
                <w:szCs w:val="24"/>
                <w:lang w:eastAsia="pl-PL"/>
              </w:rPr>
              <w:t xml:space="preserve">Departament </w:t>
            </w:r>
            <w:r w:rsidRPr="008C4F77">
              <w:rPr>
                <w:rFonts w:eastAsia="Times New Roman" w:cstheme="minorHAnsi"/>
                <w:sz w:val="24"/>
                <w:szCs w:val="24"/>
                <w:lang w:eastAsia="pl-PL"/>
              </w:rPr>
              <w:t>Komunikacji i</w:t>
            </w:r>
            <w:r w:rsidR="00FF78DD" w:rsidRPr="008C4F77">
              <w:rPr>
                <w:rFonts w:cstheme="minorHAnsi"/>
                <w:sz w:val="24"/>
                <w:szCs w:val="24"/>
              </w:rPr>
              <w:t> </w:t>
            </w:r>
            <w:r w:rsidRPr="008C4F77">
              <w:rPr>
                <w:rFonts w:eastAsia="Times New Roman" w:cstheme="minorHAnsi"/>
                <w:sz w:val="24"/>
                <w:szCs w:val="24"/>
                <w:lang w:eastAsia="pl-PL"/>
              </w:rPr>
              <w:t>Promocji Funduszy Europejskich</w:t>
            </w:r>
            <w:r w:rsidR="00FF78DD" w:rsidRPr="008C4F77">
              <w:rPr>
                <w:rFonts w:eastAsia="Times New Roman" w:cstheme="minorHAnsi"/>
                <w:sz w:val="24"/>
                <w:szCs w:val="24"/>
                <w:lang w:eastAsia="pl-PL"/>
              </w:rPr>
              <w:t xml:space="preserve">, </w:t>
            </w:r>
            <w:r w:rsidR="00F9764C" w:rsidRPr="008C4F77">
              <w:rPr>
                <w:rFonts w:eastAsia="Times New Roman" w:cstheme="minorHAnsi"/>
                <w:sz w:val="24"/>
                <w:szCs w:val="24"/>
                <w:lang w:eastAsia="pl-PL"/>
              </w:rPr>
              <w:t>Wydział Wydawnictw i</w:t>
            </w:r>
            <w:r w:rsidR="00FF78DD" w:rsidRPr="008C4F77">
              <w:rPr>
                <w:rFonts w:cstheme="minorHAnsi"/>
                <w:sz w:val="24"/>
                <w:szCs w:val="24"/>
              </w:rPr>
              <w:t> </w:t>
            </w:r>
            <w:r w:rsidR="00F9764C" w:rsidRPr="008C4F77">
              <w:rPr>
                <w:rFonts w:eastAsia="Times New Roman" w:cstheme="minorHAnsi"/>
                <w:sz w:val="24"/>
                <w:szCs w:val="24"/>
                <w:lang w:eastAsia="pl-PL"/>
              </w:rPr>
              <w:t>Edukacji Społecznej</w:t>
            </w:r>
          </w:p>
        </w:tc>
        <w:tc>
          <w:tcPr>
            <w:tcW w:w="1511" w:type="dxa"/>
            <w:hideMark/>
          </w:tcPr>
          <w:p w14:paraId="6E2AD6B9" w14:textId="557F9CCC"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7C7C656C"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Umiejętności przekazywania wiedzy, umiejętność wystąpień publicznych, zgoda na publikację wizerunku.</w:t>
            </w:r>
          </w:p>
        </w:tc>
        <w:tc>
          <w:tcPr>
            <w:tcW w:w="3562" w:type="dxa"/>
            <w:hideMark/>
          </w:tcPr>
          <w:p w14:paraId="4B4BE7EE" w14:textId="3995179B"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Pomoc w organizacji konferencji</w:t>
            </w:r>
            <w:r w:rsidR="00004A27" w:rsidRPr="008C4F77">
              <w:rPr>
                <w:rFonts w:eastAsia="Times New Roman" w:cstheme="minorHAnsi"/>
                <w:sz w:val="24"/>
                <w:szCs w:val="24"/>
                <w:lang w:eastAsia="pl-PL"/>
              </w:rPr>
              <w:t xml:space="preserve"> –</w:t>
            </w:r>
            <w:r w:rsidRPr="008C4F77">
              <w:rPr>
                <w:rFonts w:eastAsia="Times New Roman" w:cstheme="minorHAnsi"/>
                <w:sz w:val="24"/>
                <w:szCs w:val="24"/>
                <w:lang w:eastAsia="pl-PL"/>
              </w:rPr>
              <w:t xml:space="preserve"> warsz</w:t>
            </w:r>
            <w:r w:rsidR="00FB2081" w:rsidRPr="008C4F77">
              <w:rPr>
                <w:rFonts w:eastAsia="Times New Roman" w:cstheme="minorHAnsi"/>
                <w:sz w:val="24"/>
                <w:szCs w:val="24"/>
                <w:lang w:eastAsia="pl-PL"/>
              </w:rPr>
              <w:t>t</w:t>
            </w:r>
            <w:r w:rsidRPr="008C4F77">
              <w:rPr>
                <w:rFonts w:eastAsia="Times New Roman" w:cstheme="minorHAnsi"/>
                <w:sz w:val="24"/>
                <w:szCs w:val="24"/>
                <w:lang w:eastAsia="pl-PL"/>
              </w:rPr>
              <w:t>aty wcieleniowe.</w:t>
            </w:r>
          </w:p>
        </w:tc>
        <w:tc>
          <w:tcPr>
            <w:tcW w:w="3586" w:type="dxa"/>
            <w:hideMark/>
          </w:tcPr>
          <w:p w14:paraId="3A0D6D81"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Stażysta nauczy się: współpracy w zespole, organizacji eventów, radzenia sobie ze stresem, wiedzy na temat dostępności.</w:t>
            </w:r>
          </w:p>
        </w:tc>
      </w:tr>
      <w:tr w:rsidR="00B667FB" w:rsidRPr="008C4F77" w14:paraId="21B01EDB" w14:textId="77777777" w:rsidTr="008076C5">
        <w:trPr>
          <w:trHeight w:val="644"/>
        </w:trPr>
        <w:tc>
          <w:tcPr>
            <w:tcW w:w="2033" w:type="dxa"/>
            <w:hideMark/>
          </w:tcPr>
          <w:p w14:paraId="00B40B3E" w14:textId="1BC46298" w:rsidR="00F9764C" w:rsidRPr="008C4F77" w:rsidRDefault="00B667FB" w:rsidP="00FF78DD">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77. </w:t>
            </w:r>
            <w:r w:rsidR="00FB2081" w:rsidRPr="008C4F77">
              <w:rPr>
                <w:rFonts w:eastAsia="Times New Roman" w:cstheme="minorHAnsi"/>
                <w:sz w:val="24"/>
                <w:szCs w:val="24"/>
                <w:lang w:eastAsia="pl-PL"/>
              </w:rPr>
              <w:t xml:space="preserve">Departament </w:t>
            </w:r>
            <w:r w:rsidRPr="008C4F77">
              <w:rPr>
                <w:rFonts w:eastAsia="Times New Roman" w:cstheme="minorHAnsi"/>
                <w:sz w:val="24"/>
                <w:szCs w:val="24"/>
                <w:lang w:eastAsia="pl-PL"/>
              </w:rPr>
              <w:t>Komunikacji i</w:t>
            </w:r>
            <w:r w:rsidR="00FF78DD" w:rsidRPr="008C4F77">
              <w:rPr>
                <w:rFonts w:cstheme="minorHAnsi"/>
                <w:sz w:val="24"/>
                <w:szCs w:val="24"/>
              </w:rPr>
              <w:t> </w:t>
            </w:r>
            <w:r w:rsidRPr="008C4F77">
              <w:rPr>
                <w:rFonts w:eastAsia="Times New Roman" w:cstheme="minorHAnsi"/>
                <w:sz w:val="24"/>
                <w:szCs w:val="24"/>
                <w:lang w:eastAsia="pl-PL"/>
              </w:rPr>
              <w:t>Promocji Funduszy Europejskich</w:t>
            </w:r>
            <w:r w:rsidR="00FF78DD" w:rsidRPr="008C4F77">
              <w:rPr>
                <w:rFonts w:eastAsia="Times New Roman" w:cstheme="minorHAnsi"/>
                <w:sz w:val="24"/>
                <w:szCs w:val="24"/>
                <w:lang w:eastAsia="pl-PL"/>
              </w:rPr>
              <w:t xml:space="preserve">, </w:t>
            </w:r>
            <w:r w:rsidR="00F9764C" w:rsidRPr="008C4F77">
              <w:rPr>
                <w:rFonts w:eastAsia="Times New Roman" w:cstheme="minorHAnsi"/>
                <w:sz w:val="24"/>
                <w:szCs w:val="24"/>
                <w:lang w:eastAsia="pl-PL"/>
              </w:rPr>
              <w:t xml:space="preserve">Wydział </w:t>
            </w:r>
            <w:r w:rsidR="00F9764C" w:rsidRPr="008C4F77">
              <w:rPr>
                <w:rFonts w:eastAsia="Times New Roman" w:cstheme="minorHAnsi"/>
                <w:sz w:val="24"/>
                <w:szCs w:val="24"/>
                <w:lang w:eastAsia="pl-PL"/>
              </w:rPr>
              <w:lastRenderedPageBreak/>
              <w:t>Wydawnictw i</w:t>
            </w:r>
            <w:r w:rsidR="00FF78DD" w:rsidRPr="008C4F77">
              <w:rPr>
                <w:rFonts w:cstheme="minorHAnsi"/>
                <w:sz w:val="24"/>
                <w:szCs w:val="24"/>
              </w:rPr>
              <w:t> </w:t>
            </w:r>
            <w:r w:rsidR="00F9764C" w:rsidRPr="008C4F77">
              <w:rPr>
                <w:rFonts w:eastAsia="Times New Roman" w:cstheme="minorHAnsi"/>
                <w:sz w:val="24"/>
                <w:szCs w:val="24"/>
                <w:lang w:eastAsia="pl-PL"/>
              </w:rPr>
              <w:t>Edukacji Społecznej</w:t>
            </w:r>
          </w:p>
        </w:tc>
        <w:tc>
          <w:tcPr>
            <w:tcW w:w="1511" w:type="dxa"/>
            <w:hideMark/>
          </w:tcPr>
          <w:p w14:paraId="161FF6B5" w14:textId="78243A4C"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4 miesiące</w:t>
            </w:r>
          </w:p>
        </w:tc>
        <w:tc>
          <w:tcPr>
            <w:tcW w:w="4476" w:type="dxa"/>
            <w:hideMark/>
          </w:tcPr>
          <w:p w14:paraId="63484589" w14:textId="0209BF4F"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Wykształcenie lub kursy z grafiki komputerowej. Poziom zaawansowany grafika komputerowa (skład, łamanie i przygotowanie do druku).</w:t>
            </w:r>
            <w:r w:rsidRPr="008C4F77">
              <w:rPr>
                <w:rFonts w:eastAsia="Times New Roman" w:cstheme="minorHAnsi"/>
                <w:sz w:val="24"/>
                <w:szCs w:val="24"/>
                <w:lang w:eastAsia="pl-PL"/>
              </w:rPr>
              <w:br/>
              <w:t>Znajomość p</w:t>
            </w:r>
            <w:r w:rsidR="00FB2081" w:rsidRPr="008C4F77">
              <w:rPr>
                <w:rFonts w:eastAsia="Times New Roman" w:cstheme="minorHAnsi"/>
                <w:sz w:val="24"/>
                <w:szCs w:val="24"/>
                <w:lang w:eastAsia="pl-PL"/>
              </w:rPr>
              <w:t>r</w:t>
            </w:r>
            <w:r w:rsidRPr="008C4F77">
              <w:rPr>
                <w:rFonts w:eastAsia="Times New Roman" w:cstheme="minorHAnsi"/>
                <w:sz w:val="24"/>
                <w:szCs w:val="24"/>
                <w:lang w:eastAsia="pl-PL"/>
              </w:rPr>
              <w:t xml:space="preserve">ogramów graficznych (Adobe </w:t>
            </w:r>
            <w:r w:rsidRPr="008C4F77">
              <w:rPr>
                <w:rFonts w:eastAsia="Times New Roman" w:cstheme="minorHAnsi"/>
                <w:sz w:val="24"/>
                <w:szCs w:val="24"/>
                <w:lang w:eastAsia="pl-PL"/>
              </w:rPr>
              <w:lastRenderedPageBreak/>
              <w:t>Ilustrator, Adobe In Design, Adobe Photoshop).</w:t>
            </w:r>
          </w:p>
        </w:tc>
        <w:tc>
          <w:tcPr>
            <w:tcW w:w="3562" w:type="dxa"/>
            <w:hideMark/>
          </w:tcPr>
          <w:p w14:paraId="66A07E8F"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Planowanie publikacji. Skład, łamanie i przygotowanie do druku. Infografiki, grafika pozazdjęciowa, obróbka zdjęć.</w:t>
            </w:r>
          </w:p>
        </w:tc>
        <w:tc>
          <w:tcPr>
            <w:tcW w:w="3586" w:type="dxa"/>
            <w:hideMark/>
          </w:tcPr>
          <w:p w14:paraId="362417C1"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Stażysta nauczy się: współpracy w zespole, wiedzy na temat projektowania publikacji zgodnie z zasadami prostego języka i dostępności.</w:t>
            </w:r>
          </w:p>
        </w:tc>
      </w:tr>
      <w:tr w:rsidR="00B667FB" w:rsidRPr="008C4F77" w14:paraId="56781AF1" w14:textId="77777777" w:rsidTr="008076C5">
        <w:trPr>
          <w:trHeight w:val="936"/>
        </w:trPr>
        <w:tc>
          <w:tcPr>
            <w:tcW w:w="2033" w:type="dxa"/>
            <w:hideMark/>
          </w:tcPr>
          <w:p w14:paraId="1BCAFB84" w14:textId="2A1BE6BC" w:rsidR="00F9764C" w:rsidRPr="008C4F77" w:rsidRDefault="00B667FB" w:rsidP="00FF78DD">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78. </w:t>
            </w:r>
            <w:r w:rsidR="00FB2081" w:rsidRPr="008C4F77">
              <w:rPr>
                <w:rFonts w:eastAsia="Times New Roman" w:cstheme="minorHAnsi"/>
                <w:sz w:val="24"/>
                <w:szCs w:val="24"/>
                <w:lang w:eastAsia="pl-PL"/>
              </w:rPr>
              <w:t xml:space="preserve">Departament </w:t>
            </w:r>
            <w:r w:rsidRPr="008C4F77">
              <w:rPr>
                <w:rFonts w:eastAsia="Times New Roman" w:cstheme="minorHAnsi"/>
                <w:sz w:val="24"/>
                <w:szCs w:val="24"/>
                <w:lang w:eastAsia="pl-PL"/>
              </w:rPr>
              <w:t>Komunikacji i</w:t>
            </w:r>
            <w:r w:rsidR="00FF78DD" w:rsidRPr="008C4F77">
              <w:rPr>
                <w:rFonts w:cstheme="minorHAnsi"/>
                <w:sz w:val="24"/>
                <w:szCs w:val="24"/>
              </w:rPr>
              <w:t> </w:t>
            </w:r>
            <w:r w:rsidRPr="008C4F77">
              <w:rPr>
                <w:rFonts w:eastAsia="Times New Roman" w:cstheme="minorHAnsi"/>
                <w:sz w:val="24"/>
                <w:szCs w:val="24"/>
                <w:lang w:eastAsia="pl-PL"/>
              </w:rPr>
              <w:t>Promocji Funduszy Europejskich</w:t>
            </w:r>
            <w:r w:rsidR="00FF78DD" w:rsidRPr="008C4F77">
              <w:rPr>
                <w:rFonts w:eastAsia="Times New Roman" w:cstheme="minorHAnsi"/>
                <w:sz w:val="24"/>
                <w:szCs w:val="24"/>
                <w:lang w:eastAsia="pl-PL"/>
              </w:rPr>
              <w:t xml:space="preserve">, </w:t>
            </w:r>
            <w:r w:rsidR="00F9764C" w:rsidRPr="008C4F77">
              <w:rPr>
                <w:rFonts w:eastAsia="Times New Roman" w:cstheme="minorHAnsi"/>
                <w:sz w:val="24"/>
                <w:szCs w:val="24"/>
                <w:lang w:eastAsia="pl-PL"/>
              </w:rPr>
              <w:t>Wydział Wydawnictw i</w:t>
            </w:r>
            <w:r w:rsidR="00FF78DD" w:rsidRPr="008C4F77">
              <w:rPr>
                <w:rFonts w:cstheme="minorHAnsi"/>
                <w:sz w:val="24"/>
                <w:szCs w:val="24"/>
              </w:rPr>
              <w:t> </w:t>
            </w:r>
            <w:r w:rsidR="00F9764C" w:rsidRPr="008C4F77">
              <w:rPr>
                <w:rFonts w:eastAsia="Times New Roman" w:cstheme="minorHAnsi"/>
                <w:sz w:val="24"/>
                <w:szCs w:val="24"/>
                <w:lang w:eastAsia="pl-PL"/>
              </w:rPr>
              <w:t>Edukacji Społecznej</w:t>
            </w:r>
          </w:p>
        </w:tc>
        <w:tc>
          <w:tcPr>
            <w:tcW w:w="1511" w:type="dxa"/>
            <w:hideMark/>
          </w:tcPr>
          <w:p w14:paraId="551FBAC3" w14:textId="20BF6683"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4 miesiące</w:t>
            </w:r>
          </w:p>
        </w:tc>
        <w:tc>
          <w:tcPr>
            <w:tcW w:w="4476" w:type="dxa"/>
            <w:hideMark/>
          </w:tcPr>
          <w:p w14:paraId="3D4CB371"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Sprawność ruchowa. Konieczność noszenia teczek/segregatorów (pod katem EZD).</w:t>
            </w:r>
          </w:p>
        </w:tc>
        <w:tc>
          <w:tcPr>
            <w:tcW w:w="3562" w:type="dxa"/>
            <w:hideMark/>
          </w:tcPr>
          <w:p w14:paraId="428CBF68" w14:textId="4AFCE4B5"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Pomoc we współpracy z partnerami społecznymi i gospodarczymi, a</w:t>
            </w:r>
            <w:r w:rsidR="00FB2081" w:rsidRPr="008C4F77">
              <w:rPr>
                <w:rFonts w:eastAsia="Times New Roman" w:cstheme="minorHAnsi"/>
                <w:sz w:val="24"/>
                <w:szCs w:val="24"/>
                <w:lang w:eastAsia="pl-PL"/>
              </w:rPr>
              <w:t>r</w:t>
            </w:r>
            <w:r w:rsidRPr="008C4F77">
              <w:rPr>
                <w:rFonts w:eastAsia="Times New Roman" w:cstheme="minorHAnsi"/>
                <w:sz w:val="24"/>
                <w:szCs w:val="24"/>
                <w:lang w:eastAsia="pl-PL"/>
              </w:rPr>
              <w:t>chiwizacja dokumentów przy wsparciu programu EZD.</w:t>
            </w:r>
          </w:p>
        </w:tc>
        <w:tc>
          <w:tcPr>
            <w:tcW w:w="3586" w:type="dxa"/>
            <w:hideMark/>
          </w:tcPr>
          <w:p w14:paraId="2C97CBF4"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Stażysta nauczy się: współpracy w zespole, wiedzy na temat obiegu informacji i archiwizacji dokumentacji, zasad współpracy z partnerami społecznymi i gospodarczymi.</w:t>
            </w:r>
          </w:p>
        </w:tc>
      </w:tr>
      <w:tr w:rsidR="00B667FB" w:rsidRPr="008C4F77" w14:paraId="15378CCE" w14:textId="77777777" w:rsidTr="008076C5">
        <w:trPr>
          <w:trHeight w:val="936"/>
        </w:trPr>
        <w:tc>
          <w:tcPr>
            <w:tcW w:w="2033" w:type="dxa"/>
            <w:hideMark/>
          </w:tcPr>
          <w:p w14:paraId="3935AEA9" w14:textId="5D77AB1E" w:rsidR="00FC75B4" w:rsidRPr="008C4F77" w:rsidRDefault="00B667FB" w:rsidP="00FF78DD">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79. </w:t>
            </w:r>
            <w:r w:rsidR="00FB2081" w:rsidRPr="008C4F77">
              <w:rPr>
                <w:rFonts w:eastAsia="Times New Roman" w:cstheme="minorHAnsi"/>
                <w:sz w:val="24"/>
                <w:szCs w:val="24"/>
                <w:lang w:eastAsia="pl-PL"/>
              </w:rPr>
              <w:t xml:space="preserve">Departament </w:t>
            </w:r>
            <w:r w:rsidRPr="008C4F77">
              <w:rPr>
                <w:rFonts w:eastAsia="Times New Roman" w:cstheme="minorHAnsi"/>
                <w:sz w:val="24"/>
                <w:szCs w:val="24"/>
                <w:lang w:eastAsia="pl-PL"/>
              </w:rPr>
              <w:t>Komunikacji i</w:t>
            </w:r>
            <w:r w:rsidR="00FF78DD" w:rsidRPr="008C4F77">
              <w:rPr>
                <w:rFonts w:cstheme="minorHAnsi"/>
                <w:sz w:val="24"/>
                <w:szCs w:val="24"/>
              </w:rPr>
              <w:t> </w:t>
            </w:r>
            <w:r w:rsidRPr="008C4F77">
              <w:rPr>
                <w:rFonts w:eastAsia="Times New Roman" w:cstheme="minorHAnsi"/>
                <w:sz w:val="24"/>
                <w:szCs w:val="24"/>
                <w:lang w:eastAsia="pl-PL"/>
              </w:rPr>
              <w:t>Promocji Funduszy Europejskich</w:t>
            </w:r>
            <w:r w:rsidR="00FF78DD" w:rsidRPr="008C4F77">
              <w:rPr>
                <w:rFonts w:eastAsia="Times New Roman" w:cstheme="minorHAnsi"/>
                <w:sz w:val="24"/>
                <w:szCs w:val="24"/>
                <w:lang w:eastAsia="pl-PL"/>
              </w:rPr>
              <w:t xml:space="preserve">, </w:t>
            </w:r>
            <w:r w:rsidR="00FC75B4" w:rsidRPr="008C4F77">
              <w:rPr>
                <w:rFonts w:eastAsia="Times New Roman" w:cstheme="minorHAnsi"/>
                <w:sz w:val="24"/>
                <w:szCs w:val="24"/>
                <w:lang w:eastAsia="pl-PL"/>
              </w:rPr>
              <w:t>Wydział Obsługi Medialnej</w:t>
            </w:r>
          </w:p>
        </w:tc>
        <w:tc>
          <w:tcPr>
            <w:tcW w:w="1511" w:type="dxa"/>
            <w:hideMark/>
          </w:tcPr>
          <w:p w14:paraId="5B7A5BAA" w14:textId="611B33AF"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001B7389"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Znajomość podstawowych programów komputerowych, umiejętność pisania tekstów informacyjno-promocyjnych, umiejętność pracy pod presją czasu oraz stresu.</w:t>
            </w:r>
          </w:p>
        </w:tc>
        <w:tc>
          <w:tcPr>
            <w:tcW w:w="3562" w:type="dxa"/>
            <w:hideMark/>
          </w:tcPr>
          <w:p w14:paraId="382BFC07"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Pomoc w pracach bieżących Wydziału, archiwizacja dokumentacji.</w:t>
            </w:r>
          </w:p>
        </w:tc>
        <w:tc>
          <w:tcPr>
            <w:tcW w:w="3586" w:type="dxa"/>
            <w:hideMark/>
          </w:tcPr>
          <w:p w14:paraId="0A70674C"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Stażysta nabędzie doświadczenia i umiejętności pracy w warunkach bardzo dużej presji czasowej, współpracy w grupie, organizacji konferencji prasowych.</w:t>
            </w:r>
          </w:p>
        </w:tc>
      </w:tr>
      <w:tr w:rsidR="00B667FB" w:rsidRPr="008C4F77" w14:paraId="37643B37" w14:textId="77777777" w:rsidTr="008076C5">
        <w:trPr>
          <w:trHeight w:val="644"/>
        </w:trPr>
        <w:tc>
          <w:tcPr>
            <w:tcW w:w="2033" w:type="dxa"/>
            <w:hideMark/>
          </w:tcPr>
          <w:p w14:paraId="0F331484" w14:textId="5E254BBA" w:rsidR="00FC75B4" w:rsidRPr="008C4F77" w:rsidRDefault="00B667FB" w:rsidP="00FF78DD">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80. </w:t>
            </w:r>
            <w:r w:rsidR="00FB2081" w:rsidRPr="008C4F77">
              <w:rPr>
                <w:rFonts w:eastAsia="Times New Roman" w:cstheme="minorHAnsi"/>
                <w:sz w:val="24"/>
                <w:szCs w:val="24"/>
                <w:lang w:eastAsia="pl-PL"/>
              </w:rPr>
              <w:t xml:space="preserve">Departament </w:t>
            </w:r>
            <w:r w:rsidRPr="008C4F77">
              <w:rPr>
                <w:rFonts w:eastAsia="Times New Roman" w:cstheme="minorHAnsi"/>
                <w:sz w:val="24"/>
                <w:szCs w:val="24"/>
                <w:lang w:eastAsia="pl-PL"/>
              </w:rPr>
              <w:t>Komunikacji i</w:t>
            </w:r>
            <w:r w:rsidR="00FF78DD" w:rsidRPr="008C4F77">
              <w:rPr>
                <w:rFonts w:cstheme="minorHAnsi"/>
                <w:sz w:val="24"/>
                <w:szCs w:val="24"/>
              </w:rPr>
              <w:t> </w:t>
            </w:r>
            <w:r w:rsidRPr="008C4F77">
              <w:rPr>
                <w:rFonts w:eastAsia="Times New Roman" w:cstheme="minorHAnsi"/>
                <w:sz w:val="24"/>
                <w:szCs w:val="24"/>
                <w:lang w:eastAsia="pl-PL"/>
              </w:rPr>
              <w:t>Promocji Funduszy Europejskich</w:t>
            </w:r>
            <w:r w:rsidR="00FF78DD" w:rsidRPr="008C4F77">
              <w:rPr>
                <w:rFonts w:eastAsia="Times New Roman" w:cstheme="minorHAnsi"/>
                <w:sz w:val="24"/>
                <w:szCs w:val="24"/>
                <w:lang w:eastAsia="pl-PL"/>
              </w:rPr>
              <w:t xml:space="preserve">, </w:t>
            </w:r>
            <w:r w:rsidR="00FC75B4" w:rsidRPr="008C4F77">
              <w:rPr>
                <w:rFonts w:eastAsia="Times New Roman" w:cstheme="minorHAnsi"/>
                <w:sz w:val="24"/>
                <w:szCs w:val="24"/>
                <w:lang w:eastAsia="pl-PL"/>
              </w:rPr>
              <w:lastRenderedPageBreak/>
              <w:t>Wydział Finansów i Projektów</w:t>
            </w:r>
          </w:p>
        </w:tc>
        <w:tc>
          <w:tcPr>
            <w:tcW w:w="1511" w:type="dxa"/>
            <w:hideMark/>
          </w:tcPr>
          <w:p w14:paraId="35A6C307" w14:textId="3A91F39D"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4 miesiące</w:t>
            </w:r>
          </w:p>
        </w:tc>
        <w:tc>
          <w:tcPr>
            <w:tcW w:w="4476" w:type="dxa"/>
            <w:hideMark/>
          </w:tcPr>
          <w:p w14:paraId="5994AA6D"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Umiejętność obsługi komputera, dobra znajomość programu Excel.</w:t>
            </w:r>
          </w:p>
        </w:tc>
        <w:tc>
          <w:tcPr>
            <w:tcW w:w="3562" w:type="dxa"/>
            <w:hideMark/>
          </w:tcPr>
          <w:p w14:paraId="375AEAFE"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Sporządzanie merytorycznych opisów do dokumentów finansowych, zawierających m.in. informacje o źródle finansowania zadania, uzupełnianie elektronicznych rejestrów umów, </w:t>
            </w:r>
            <w:r w:rsidRPr="008C4F77">
              <w:rPr>
                <w:rFonts w:eastAsia="Times New Roman" w:cstheme="minorHAnsi"/>
                <w:sz w:val="24"/>
                <w:szCs w:val="24"/>
                <w:lang w:eastAsia="pl-PL"/>
              </w:rPr>
              <w:lastRenderedPageBreak/>
              <w:t>faktur oraz innych dokumentów finansowych.</w:t>
            </w:r>
          </w:p>
        </w:tc>
        <w:tc>
          <w:tcPr>
            <w:tcW w:w="3586" w:type="dxa"/>
            <w:hideMark/>
          </w:tcPr>
          <w:p w14:paraId="35F5F27B"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 xml:space="preserve">Umiejętność sporządzania merytorycznych opisów do dokumentów finansowych, zgodnie z wymaganiami Ustawy o finansach publicznych oraz regulacjami dotyczącymi </w:t>
            </w:r>
            <w:r w:rsidRPr="008C4F77">
              <w:rPr>
                <w:rFonts w:eastAsia="Times New Roman" w:cstheme="minorHAnsi"/>
                <w:sz w:val="24"/>
                <w:szCs w:val="24"/>
                <w:lang w:eastAsia="pl-PL"/>
              </w:rPr>
              <w:lastRenderedPageBreak/>
              <w:t>wydatkowania środków pochodzących z Unii Europejskiej.</w:t>
            </w:r>
          </w:p>
        </w:tc>
      </w:tr>
      <w:tr w:rsidR="00B667FB" w:rsidRPr="008C4F77" w14:paraId="0CDA077B" w14:textId="77777777" w:rsidTr="008076C5">
        <w:trPr>
          <w:trHeight w:val="936"/>
        </w:trPr>
        <w:tc>
          <w:tcPr>
            <w:tcW w:w="2033" w:type="dxa"/>
            <w:hideMark/>
          </w:tcPr>
          <w:p w14:paraId="14AF2168" w14:textId="6D70F96D" w:rsidR="00FC75B4" w:rsidRPr="008C4F77" w:rsidRDefault="00B667FB" w:rsidP="00FF78DD">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81. Biuro Zarządzania Zasobami Ludzkimi</w:t>
            </w:r>
            <w:r w:rsidR="00FF78DD" w:rsidRPr="008C4F77">
              <w:rPr>
                <w:rFonts w:eastAsia="Times New Roman" w:cstheme="minorHAnsi"/>
                <w:sz w:val="24"/>
                <w:szCs w:val="24"/>
                <w:lang w:eastAsia="pl-PL"/>
              </w:rPr>
              <w:t xml:space="preserve">, </w:t>
            </w:r>
            <w:r w:rsidR="00FC75B4" w:rsidRPr="008C4F77">
              <w:rPr>
                <w:rFonts w:eastAsia="Times New Roman" w:cstheme="minorHAnsi"/>
                <w:sz w:val="24"/>
                <w:szCs w:val="24"/>
                <w:lang w:eastAsia="pl-PL"/>
              </w:rPr>
              <w:t>Wydział Rekrutacji i Marki Pracodawcy</w:t>
            </w:r>
          </w:p>
        </w:tc>
        <w:tc>
          <w:tcPr>
            <w:tcW w:w="1511" w:type="dxa"/>
            <w:hideMark/>
          </w:tcPr>
          <w:p w14:paraId="1DA13FBE" w14:textId="65D822BD"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4E170EE6"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Komunikatywność, współpraca, rzetelność, umiejętność obsługi komputera, telefonu i maila. </w:t>
            </w:r>
          </w:p>
        </w:tc>
        <w:tc>
          <w:tcPr>
            <w:tcW w:w="3562" w:type="dxa"/>
            <w:hideMark/>
          </w:tcPr>
          <w:p w14:paraId="65A37434" w14:textId="3FBFE5FD"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Monitoring prowadzonych staży, sprawdzanie list obecności, przekazywanie informacji/raportów/dokumentów pomiędzy Ministerstwem i podmiotami współpracującymi, bie</w:t>
            </w:r>
            <w:r w:rsidR="00FB2081" w:rsidRPr="008C4F77">
              <w:rPr>
                <w:rFonts w:eastAsia="Times New Roman" w:cstheme="minorHAnsi"/>
                <w:sz w:val="24"/>
                <w:szCs w:val="24"/>
                <w:lang w:eastAsia="pl-PL"/>
              </w:rPr>
              <w:t>ż</w:t>
            </w:r>
            <w:r w:rsidRPr="008C4F77">
              <w:rPr>
                <w:rFonts w:eastAsia="Times New Roman" w:cstheme="minorHAnsi"/>
                <w:sz w:val="24"/>
                <w:szCs w:val="24"/>
                <w:lang w:eastAsia="pl-PL"/>
              </w:rPr>
              <w:t>ące wsparcie administracyjne w zakresie dokumentacji.</w:t>
            </w:r>
          </w:p>
        </w:tc>
        <w:tc>
          <w:tcPr>
            <w:tcW w:w="3586" w:type="dxa"/>
            <w:hideMark/>
          </w:tcPr>
          <w:p w14:paraId="4AADE940"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Umiejętność zarządzania dokumentacją, umiejętność prowadzenia rozmów z instytucjami i beneficjentami programów.</w:t>
            </w:r>
          </w:p>
        </w:tc>
      </w:tr>
      <w:tr w:rsidR="00B667FB" w:rsidRPr="008C4F77" w14:paraId="42345E4A" w14:textId="77777777" w:rsidTr="008076C5">
        <w:trPr>
          <w:trHeight w:val="1872"/>
        </w:trPr>
        <w:tc>
          <w:tcPr>
            <w:tcW w:w="2033" w:type="dxa"/>
            <w:hideMark/>
          </w:tcPr>
          <w:p w14:paraId="5DE53740" w14:textId="75EA7924" w:rsidR="00FC75B4" w:rsidRPr="008C4F77" w:rsidRDefault="00B667FB" w:rsidP="00FF78DD">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82. Biuro Zarządzania Zasobami Ludzkimi</w:t>
            </w:r>
            <w:r w:rsidR="00FF78DD" w:rsidRPr="008C4F77">
              <w:rPr>
                <w:rFonts w:eastAsia="Times New Roman" w:cstheme="minorHAnsi"/>
                <w:sz w:val="24"/>
                <w:szCs w:val="24"/>
                <w:lang w:eastAsia="pl-PL"/>
              </w:rPr>
              <w:t xml:space="preserve">, </w:t>
            </w:r>
            <w:r w:rsidR="00FC75B4" w:rsidRPr="008C4F77">
              <w:rPr>
                <w:rFonts w:eastAsia="Times New Roman" w:cstheme="minorHAnsi"/>
                <w:sz w:val="24"/>
                <w:szCs w:val="24"/>
                <w:lang w:eastAsia="pl-PL"/>
              </w:rPr>
              <w:t>Wydział Spraw Personalnych</w:t>
            </w:r>
          </w:p>
        </w:tc>
        <w:tc>
          <w:tcPr>
            <w:tcW w:w="1511" w:type="dxa"/>
            <w:hideMark/>
          </w:tcPr>
          <w:p w14:paraId="3D858A83" w14:textId="7983ECCF"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7 miesięcy</w:t>
            </w:r>
            <w:r w:rsidR="00B667FB" w:rsidRPr="008C4F77">
              <w:rPr>
                <w:rFonts w:eastAsia="Times New Roman" w:cstheme="minorHAnsi"/>
                <w:sz w:val="24"/>
                <w:szCs w:val="24"/>
                <w:lang w:eastAsia="pl-PL"/>
              </w:rPr>
              <w:t xml:space="preserve"> (z opcja przedłużenia do 12 miesięcy)</w:t>
            </w:r>
          </w:p>
        </w:tc>
        <w:tc>
          <w:tcPr>
            <w:tcW w:w="4476" w:type="dxa"/>
            <w:hideMark/>
          </w:tcPr>
          <w:p w14:paraId="471F8B85"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Doświadczenie w dziale kadr lub w pracy z dokumentacją pracowniczą pożądane, ale nie konieczne, podstawowa znajomość rozporządzenia Ministra Rodziny, Pracy i Polityki Społecznej z dnia 10 grudnia 2018 r. w sprawie dokumentacji pracowniczej (Dz. U. poz. 2369), podstawowa umiejętność obsługi komputera i pakietu MS Office; rzetelność i dokładność w pracy z dokumentami.</w:t>
            </w:r>
          </w:p>
        </w:tc>
        <w:tc>
          <w:tcPr>
            <w:tcW w:w="3562" w:type="dxa"/>
            <w:hideMark/>
          </w:tcPr>
          <w:p w14:paraId="2038558B" w14:textId="74F2C80F"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Przegląd akt pracowniczych </w:t>
            </w:r>
            <w:r w:rsidR="00004A27" w:rsidRPr="008C4F77">
              <w:rPr>
                <w:rFonts w:eastAsia="Times New Roman" w:cstheme="minorHAnsi"/>
                <w:sz w:val="24"/>
                <w:szCs w:val="24"/>
                <w:lang w:eastAsia="pl-PL"/>
              </w:rPr>
              <w:t>–</w:t>
            </w:r>
            <w:r w:rsidRPr="008C4F77">
              <w:rPr>
                <w:rFonts w:eastAsia="Times New Roman" w:cstheme="minorHAnsi"/>
                <w:sz w:val="24"/>
                <w:szCs w:val="24"/>
                <w:lang w:eastAsia="pl-PL"/>
              </w:rPr>
              <w:t xml:space="preserve"> weryfikacja kompletności i zawartości papierowej teczki osobowej, digitalizacja papierowej teczki osobowej (skanowanie dokumentów papierowych, weryfikacja jakości i kompletności wykonanych skanów), archiwizacja dokumentów.</w:t>
            </w:r>
          </w:p>
        </w:tc>
        <w:tc>
          <w:tcPr>
            <w:tcW w:w="3586" w:type="dxa"/>
            <w:hideMark/>
          </w:tcPr>
          <w:p w14:paraId="2C368260"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Zdobycie wiedzy z zakresy prowadzenia akt osobowych.</w:t>
            </w:r>
          </w:p>
        </w:tc>
      </w:tr>
      <w:tr w:rsidR="00B667FB" w:rsidRPr="008C4F77" w14:paraId="140B05DC" w14:textId="77777777" w:rsidTr="008076C5">
        <w:trPr>
          <w:trHeight w:val="1069"/>
        </w:trPr>
        <w:tc>
          <w:tcPr>
            <w:tcW w:w="2033" w:type="dxa"/>
            <w:hideMark/>
          </w:tcPr>
          <w:p w14:paraId="44890534" w14:textId="71675CB1" w:rsidR="00FC75B4" w:rsidRPr="008C4F77" w:rsidRDefault="00B667FB" w:rsidP="00FF78DD">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83. Biuro Zarządzania Zasobami Ludzkimi</w:t>
            </w:r>
            <w:r w:rsidR="00FF78DD" w:rsidRPr="008C4F77">
              <w:rPr>
                <w:rFonts w:eastAsia="Times New Roman" w:cstheme="minorHAnsi"/>
                <w:sz w:val="24"/>
                <w:szCs w:val="24"/>
                <w:lang w:eastAsia="pl-PL"/>
              </w:rPr>
              <w:t xml:space="preserve">, </w:t>
            </w:r>
            <w:r w:rsidR="00FC75B4" w:rsidRPr="008C4F77">
              <w:rPr>
                <w:rFonts w:eastAsia="Times New Roman" w:cstheme="minorHAnsi"/>
                <w:sz w:val="24"/>
                <w:szCs w:val="24"/>
                <w:lang w:eastAsia="pl-PL"/>
              </w:rPr>
              <w:t xml:space="preserve">Wydział </w:t>
            </w:r>
            <w:r w:rsidR="00FC75B4" w:rsidRPr="008C4F77">
              <w:rPr>
                <w:rFonts w:eastAsia="Times New Roman" w:cstheme="minorHAnsi"/>
                <w:sz w:val="24"/>
                <w:szCs w:val="24"/>
                <w:lang w:eastAsia="pl-PL"/>
              </w:rPr>
              <w:lastRenderedPageBreak/>
              <w:t>Spraw Personalnych</w:t>
            </w:r>
          </w:p>
        </w:tc>
        <w:tc>
          <w:tcPr>
            <w:tcW w:w="1511" w:type="dxa"/>
            <w:hideMark/>
          </w:tcPr>
          <w:p w14:paraId="57996325" w14:textId="0C1956B4"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7 miesięcy</w:t>
            </w:r>
            <w:r w:rsidR="00B667FB" w:rsidRPr="008C4F77">
              <w:rPr>
                <w:rFonts w:eastAsia="Times New Roman" w:cstheme="minorHAnsi"/>
                <w:sz w:val="24"/>
                <w:szCs w:val="24"/>
                <w:lang w:eastAsia="pl-PL"/>
              </w:rPr>
              <w:t xml:space="preserve"> (z opcja przedłużenia do 12 miesięcy)</w:t>
            </w:r>
          </w:p>
        </w:tc>
        <w:tc>
          <w:tcPr>
            <w:tcW w:w="4476" w:type="dxa"/>
            <w:hideMark/>
          </w:tcPr>
          <w:p w14:paraId="327D78AE"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doświadczenie w dziale kadr lub w pracy z dokumentacją pracowniczą pożądane, ale nie konieczne; podstawowa znajomość rozporządzenia Ministra Rodziny, Pracy i Polityki Społecznej z dnia 10 grudnia 2018 </w:t>
            </w:r>
            <w:r w:rsidRPr="008C4F77">
              <w:rPr>
                <w:rFonts w:eastAsia="Times New Roman" w:cstheme="minorHAnsi"/>
                <w:sz w:val="24"/>
                <w:szCs w:val="24"/>
                <w:lang w:eastAsia="pl-PL"/>
              </w:rPr>
              <w:lastRenderedPageBreak/>
              <w:t>r. w sprawie dokumentacji pracowniczej (Dz. U. poz. 2369); podstawowa umiejętność obsługi komputera i pakietu MS Office; rzetelność i dokładność w pracy z dokumentami.</w:t>
            </w:r>
          </w:p>
        </w:tc>
        <w:tc>
          <w:tcPr>
            <w:tcW w:w="3562" w:type="dxa"/>
            <w:hideMark/>
          </w:tcPr>
          <w:p w14:paraId="128B76D1" w14:textId="40269781"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 xml:space="preserve">Przegląd akt pracowniczych </w:t>
            </w:r>
            <w:r w:rsidR="00004A27" w:rsidRPr="008C4F77">
              <w:rPr>
                <w:rFonts w:eastAsia="Times New Roman" w:cstheme="minorHAnsi"/>
                <w:sz w:val="24"/>
                <w:szCs w:val="24"/>
                <w:lang w:eastAsia="pl-PL"/>
              </w:rPr>
              <w:t>–</w:t>
            </w:r>
            <w:r w:rsidRPr="008C4F77">
              <w:rPr>
                <w:rFonts w:eastAsia="Times New Roman" w:cstheme="minorHAnsi"/>
                <w:sz w:val="24"/>
                <w:szCs w:val="24"/>
                <w:lang w:eastAsia="pl-PL"/>
              </w:rPr>
              <w:t xml:space="preserve"> weryfikacja kompletności i zawartości papierowej teczki osobowej, digitalizacja papierowej teczki osobowej </w:t>
            </w:r>
            <w:r w:rsidRPr="008C4F77">
              <w:rPr>
                <w:rFonts w:eastAsia="Times New Roman" w:cstheme="minorHAnsi"/>
                <w:sz w:val="24"/>
                <w:szCs w:val="24"/>
                <w:lang w:eastAsia="pl-PL"/>
              </w:rPr>
              <w:lastRenderedPageBreak/>
              <w:t>(skanowanie dokumentów papierowych, weryfikacja jakości i kompletności wykonanych skanów), archiwizacja dokumentów.</w:t>
            </w:r>
          </w:p>
        </w:tc>
        <w:tc>
          <w:tcPr>
            <w:tcW w:w="3586" w:type="dxa"/>
            <w:hideMark/>
          </w:tcPr>
          <w:p w14:paraId="0B59EDF8"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Zdobycie wiedzy z zakresy prowadzenia akt osobowych.</w:t>
            </w:r>
          </w:p>
        </w:tc>
      </w:tr>
      <w:tr w:rsidR="00B667FB" w:rsidRPr="008C4F77" w14:paraId="4AB48B75" w14:textId="77777777" w:rsidTr="008076C5">
        <w:trPr>
          <w:trHeight w:val="1872"/>
        </w:trPr>
        <w:tc>
          <w:tcPr>
            <w:tcW w:w="2033" w:type="dxa"/>
            <w:hideMark/>
          </w:tcPr>
          <w:p w14:paraId="5B845133" w14:textId="7C900652" w:rsidR="00FC75B4" w:rsidRPr="008C4F77" w:rsidRDefault="00B667FB" w:rsidP="00FF78DD">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84. Biuro Zarządzania Zasobami Ludzkimi</w:t>
            </w:r>
            <w:r w:rsidR="00FF78DD" w:rsidRPr="008C4F77">
              <w:rPr>
                <w:rFonts w:eastAsia="Times New Roman" w:cstheme="minorHAnsi"/>
                <w:sz w:val="24"/>
                <w:szCs w:val="24"/>
                <w:lang w:eastAsia="pl-PL"/>
              </w:rPr>
              <w:t xml:space="preserve">, </w:t>
            </w:r>
            <w:r w:rsidR="00FC75B4" w:rsidRPr="008C4F77">
              <w:rPr>
                <w:rFonts w:eastAsia="Times New Roman" w:cstheme="minorHAnsi"/>
                <w:sz w:val="24"/>
                <w:szCs w:val="24"/>
                <w:lang w:eastAsia="pl-PL"/>
              </w:rPr>
              <w:t>Wydział Spraw Personalnych</w:t>
            </w:r>
          </w:p>
        </w:tc>
        <w:tc>
          <w:tcPr>
            <w:tcW w:w="1511" w:type="dxa"/>
            <w:hideMark/>
          </w:tcPr>
          <w:p w14:paraId="7E2C05D0" w14:textId="687F58F8"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7 miesięcy</w:t>
            </w:r>
            <w:r w:rsidR="00B667FB" w:rsidRPr="008C4F77">
              <w:rPr>
                <w:rFonts w:eastAsia="Times New Roman" w:cstheme="minorHAnsi"/>
                <w:sz w:val="24"/>
                <w:szCs w:val="24"/>
                <w:lang w:eastAsia="pl-PL"/>
              </w:rPr>
              <w:t xml:space="preserve"> (z opcja przedłużenia do 12 miesięcy)</w:t>
            </w:r>
          </w:p>
        </w:tc>
        <w:tc>
          <w:tcPr>
            <w:tcW w:w="4476" w:type="dxa"/>
            <w:hideMark/>
          </w:tcPr>
          <w:p w14:paraId="79E7F92A"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doświadczenie w dziale kadr lub w pracy z dokumentacją pracowniczą pożądane, ale nie konieczne; podstawowa znajomość rozporządzenia Ministra Rodziny, Pracy i Polityki Społecznej z dnia 10 grudnia 2018 r. w sprawie dokumentacji pracowniczej (Dz. U. poz. 2369); podstawowa umiejętność obsługi komputera i pakietu MS Office; rzetelność i dokładność w pracy z dokumentami.</w:t>
            </w:r>
          </w:p>
        </w:tc>
        <w:tc>
          <w:tcPr>
            <w:tcW w:w="3562" w:type="dxa"/>
            <w:hideMark/>
          </w:tcPr>
          <w:p w14:paraId="534EC328" w14:textId="7E0926E8"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Przegląd akt pracowniczych </w:t>
            </w:r>
            <w:r w:rsidR="00004A27" w:rsidRPr="008C4F77">
              <w:rPr>
                <w:rFonts w:eastAsia="Times New Roman" w:cstheme="minorHAnsi"/>
                <w:sz w:val="24"/>
                <w:szCs w:val="24"/>
                <w:lang w:eastAsia="pl-PL"/>
              </w:rPr>
              <w:t>–</w:t>
            </w:r>
            <w:r w:rsidRPr="008C4F77">
              <w:rPr>
                <w:rFonts w:eastAsia="Times New Roman" w:cstheme="minorHAnsi"/>
                <w:sz w:val="24"/>
                <w:szCs w:val="24"/>
                <w:lang w:eastAsia="pl-PL"/>
              </w:rPr>
              <w:t xml:space="preserve"> weryfikacja kompletności i zawartości papierowej teczki osobowej, digitalizacja papierowej teczki osobowej (skanowanie dokumentów papierowych, weryfikacja jakości i kompletności wykonanych skanów), archiwizacja dokumentów.</w:t>
            </w:r>
          </w:p>
        </w:tc>
        <w:tc>
          <w:tcPr>
            <w:tcW w:w="3586" w:type="dxa"/>
            <w:hideMark/>
          </w:tcPr>
          <w:p w14:paraId="0FA1BBF6" w14:textId="00D35D9F"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Zdobycie wiedzy z zakres</w:t>
            </w:r>
            <w:r w:rsidR="00FC75B4" w:rsidRPr="008C4F77">
              <w:rPr>
                <w:rFonts w:eastAsia="Times New Roman" w:cstheme="minorHAnsi"/>
                <w:sz w:val="24"/>
                <w:szCs w:val="24"/>
                <w:lang w:eastAsia="pl-PL"/>
              </w:rPr>
              <w:t>u</w:t>
            </w:r>
            <w:r w:rsidRPr="008C4F77">
              <w:rPr>
                <w:rFonts w:eastAsia="Times New Roman" w:cstheme="minorHAnsi"/>
                <w:sz w:val="24"/>
                <w:szCs w:val="24"/>
                <w:lang w:eastAsia="pl-PL"/>
              </w:rPr>
              <w:t xml:space="preserve"> prowadzenia akt osobowych.</w:t>
            </w:r>
          </w:p>
        </w:tc>
      </w:tr>
      <w:tr w:rsidR="00B667FB" w:rsidRPr="008C4F77" w14:paraId="24B00535" w14:textId="77777777" w:rsidTr="008076C5">
        <w:trPr>
          <w:trHeight w:val="1872"/>
        </w:trPr>
        <w:tc>
          <w:tcPr>
            <w:tcW w:w="2033" w:type="dxa"/>
            <w:hideMark/>
          </w:tcPr>
          <w:p w14:paraId="1EB98286" w14:textId="141EBEAE" w:rsidR="00FC75B4" w:rsidRPr="008C4F77" w:rsidRDefault="00B667FB" w:rsidP="00FF78DD">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85. Biuro Zarządzania Zasobami Ludzkimi</w:t>
            </w:r>
            <w:r w:rsidR="00FF78DD" w:rsidRPr="008C4F77">
              <w:rPr>
                <w:rFonts w:eastAsia="Times New Roman" w:cstheme="minorHAnsi"/>
                <w:sz w:val="24"/>
                <w:szCs w:val="24"/>
                <w:lang w:eastAsia="pl-PL"/>
              </w:rPr>
              <w:t xml:space="preserve">, </w:t>
            </w:r>
            <w:r w:rsidR="00FC75B4" w:rsidRPr="008C4F77">
              <w:rPr>
                <w:rFonts w:eastAsia="Times New Roman" w:cstheme="minorHAnsi"/>
                <w:sz w:val="24"/>
                <w:szCs w:val="24"/>
                <w:lang w:eastAsia="pl-PL"/>
              </w:rPr>
              <w:t>Wydział Spraw Personalnych</w:t>
            </w:r>
          </w:p>
        </w:tc>
        <w:tc>
          <w:tcPr>
            <w:tcW w:w="1511" w:type="dxa"/>
            <w:hideMark/>
          </w:tcPr>
          <w:p w14:paraId="4DD10A3F" w14:textId="28C629F4"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7 miesięcy </w:t>
            </w:r>
            <w:r w:rsidR="00B667FB" w:rsidRPr="008C4F77">
              <w:rPr>
                <w:rFonts w:eastAsia="Times New Roman" w:cstheme="minorHAnsi"/>
                <w:sz w:val="24"/>
                <w:szCs w:val="24"/>
                <w:lang w:eastAsia="pl-PL"/>
              </w:rPr>
              <w:t>(z opcja przedłużenia do 12 miesięcy)</w:t>
            </w:r>
          </w:p>
        </w:tc>
        <w:tc>
          <w:tcPr>
            <w:tcW w:w="4476" w:type="dxa"/>
            <w:hideMark/>
          </w:tcPr>
          <w:p w14:paraId="6782FC3C"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doświadczenie w dziale kadr lub w pracy z dokumentacją pracowniczą pożądane, ale nie konieczne; podstawowa znajomość rozporządzenia Ministra Rodziny, Pracy i Polityki Społecznej z dnia 10 grudnia 2018 r. w sprawie dokumentacji pracowniczej (Dz. U. poz. 2369); podstawowa umiejętność obsługi komputera i pakietu MS Office; rzetelność i dokładność w pracy z dokumentami.</w:t>
            </w:r>
          </w:p>
        </w:tc>
        <w:tc>
          <w:tcPr>
            <w:tcW w:w="3562" w:type="dxa"/>
            <w:hideMark/>
          </w:tcPr>
          <w:p w14:paraId="27137279" w14:textId="49A5F086"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Przegląd akt pracowniczych </w:t>
            </w:r>
            <w:r w:rsidR="00004A27" w:rsidRPr="008C4F77">
              <w:rPr>
                <w:rFonts w:eastAsia="Times New Roman" w:cstheme="minorHAnsi"/>
                <w:sz w:val="24"/>
                <w:szCs w:val="24"/>
                <w:lang w:eastAsia="pl-PL"/>
              </w:rPr>
              <w:t>–</w:t>
            </w:r>
            <w:r w:rsidRPr="008C4F77">
              <w:rPr>
                <w:rFonts w:eastAsia="Times New Roman" w:cstheme="minorHAnsi"/>
                <w:sz w:val="24"/>
                <w:szCs w:val="24"/>
                <w:lang w:eastAsia="pl-PL"/>
              </w:rPr>
              <w:t xml:space="preserve"> weryfikacja kompletności i zawartości papierowej teczki osobowej, digitalizacja papierowej teczki osobowej (skanowanie dokumentów papierowych, weryfikacja jakości i kompletności wykonanych skanów), archiwizacja dokumentów.</w:t>
            </w:r>
          </w:p>
        </w:tc>
        <w:tc>
          <w:tcPr>
            <w:tcW w:w="3586" w:type="dxa"/>
            <w:hideMark/>
          </w:tcPr>
          <w:p w14:paraId="301B5C48" w14:textId="79079A10"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Zdobycie wiedzy z zakres</w:t>
            </w:r>
            <w:r w:rsidR="00FC75B4" w:rsidRPr="008C4F77">
              <w:rPr>
                <w:rFonts w:eastAsia="Times New Roman" w:cstheme="minorHAnsi"/>
                <w:sz w:val="24"/>
                <w:szCs w:val="24"/>
                <w:lang w:eastAsia="pl-PL"/>
              </w:rPr>
              <w:t>u</w:t>
            </w:r>
            <w:r w:rsidRPr="008C4F77">
              <w:rPr>
                <w:rFonts w:eastAsia="Times New Roman" w:cstheme="minorHAnsi"/>
                <w:sz w:val="24"/>
                <w:szCs w:val="24"/>
                <w:lang w:eastAsia="pl-PL"/>
              </w:rPr>
              <w:t xml:space="preserve"> prowadzenia akt osobowych.</w:t>
            </w:r>
          </w:p>
        </w:tc>
      </w:tr>
      <w:tr w:rsidR="00B667FB" w:rsidRPr="008C4F77" w14:paraId="0D70E5D5" w14:textId="77777777" w:rsidTr="008076C5">
        <w:trPr>
          <w:trHeight w:val="936"/>
        </w:trPr>
        <w:tc>
          <w:tcPr>
            <w:tcW w:w="2033" w:type="dxa"/>
            <w:hideMark/>
          </w:tcPr>
          <w:p w14:paraId="0285CED6" w14:textId="4F7A2470" w:rsidR="00FC75B4" w:rsidRPr="008C4F77" w:rsidRDefault="00B667FB" w:rsidP="00FF78DD">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86. Biuro Zarządzania Zasobami Ludzkimi</w:t>
            </w:r>
            <w:r w:rsidR="00FF78DD" w:rsidRPr="008C4F77">
              <w:rPr>
                <w:rFonts w:eastAsia="Times New Roman" w:cstheme="minorHAnsi"/>
                <w:sz w:val="24"/>
                <w:szCs w:val="24"/>
                <w:lang w:eastAsia="pl-PL"/>
              </w:rPr>
              <w:t xml:space="preserve">, </w:t>
            </w:r>
            <w:r w:rsidR="00FC75B4" w:rsidRPr="008C4F77">
              <w:rPr>
                <w:rFonts w:eastAsia="Times New Roman" w:cstheme="minorHAnsi"/>
                <w:sz w:val="24"/>
                <w:szCs w:val="24"/>
                <w:lang w:eastAsia="pl-PL"/>
              </w:rPr>
              <w:t>Wydział Rozwoju Zawodowego</w:t>
            </w:r>
          </w:p>
        </w:tc>
        <w:tc>
          <w:tcPr>
            <w:tcW w:w="1511" w:type="dxa"/>
            <w:hideMark/>
          </w:tcPr>
          <w:p w14:paraId="625CA661" w14:textId="3856971B"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1767D1C0"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Podstawowa umiejętność obsługi komputera, internetu i pakietu MS Office, w tym MS Excel. Wykształcenie min. średnie.</w:t>
            </w:r>
          </w:p>
        </w:tc>
        <w:tc>
          <w:tcPr>
            <w:tcW w:w="3562" w:type="dxa"/>
            <w:hideMark/>
          </w:tcPr>
          <w:p w14:paraId="04E67C8F"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Wsparcie Wydziału w zakresie kierowania pracowników na szkolenia, w tym realizacja wniosków, rozliczanie faktur, kontakt z firmami szkoleniowymi oraz w organizacji szkoleń grupowych. Uzupełnianie baz danych. </w:t>
            </w:r>
          </w:p>
        </w:tc>
        <w:tc>
          <w:tcPr>
            <w:tcW w:w="3586" w:type="dxa"/>
            <w:hideMark/>
          </w:tcPr>
          <w:p w14:paraId="19452A35" w14:textId="3FE6F952"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Umiejętność rozliczania dokumentów finansowych oraz organi</w:t>
            </w:r>
            <w:r w:rsidR="00FB2081" w:rsidRPr="008C4F77">
              <w:rPr>
                <w:rFonts w:eastAsia="Times New Roman" w:cstheme="minorHAnsi"/>
                <w:sz w:val="24"/>
                <w:szCs w:val="24"/>
                <w:lang w:eastAsia="pl-PL"/>
              </w:rPr>
              <w:t>z</w:t>
            </w:r>
            <w:r w:rsidRPr="008C4F77">
              <w:rPr>
                <w:rFonts w:eastAsia="Times New Roman" w:cstheme="minorHAnsi"/>
                <w:sz w:val="24"/>
                <w:szCs w:val="24"/>
                <w:lang w:eastAsia="pl-PL"/>
              </w:rPr>
              <w:t xml:space="preserve">owania różnych wydarzeń o charakterze szkoleniowym. </w:t>
            </w:r>
          </w:p>
        </w:tc>
      </w:tr>
      <w:tr w:rsidR="00B667FB" w:rsidRPr="008C4F77" w14:paraId="1730746A" w14:textId="77777777" w:rsidTr="008076C5">
        <w:trPr>
          <w:trHeight w:val="1248"/>
        </w:trPr>
        <w:tc>
          <w:tcPr>
            <w:tcW w:w="2033" w:type="dxa"/>
            <w:hideMark/>
          </w:tcPr>
          <w:p w14:paraId="5F09CE02" w14:textId="00C49230" w:rsidR="00FC75B4" w:rsidRPr="008C4F77" w:rsidRDefault="00B667FB" w:rsidP="00FF78DD">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87. Departament Prawny</w:t>
            </w:r>
            <w:r w:rsidR="00FF78DD" w:rsidRPr="008C4F77">
              <w:rPr>
                <w:rFonts w:eastAsia="Times New Roman" w:cstheme="minorHAnsi"/>
                <w:sz w:val="24"/>
                <w:szCs w:val="24"/>
                <w:lang w:eastAsia="pl-PL"/>
              </w:rPr>
              <w:t xml:space="preserve">, </w:t>
            </w:r>
            <w:r w:rsidR="00FC75B4" w:rsidRPr="008C4F77">
              <w:rPr>
                <w:rFonts w:eastAsia="Times New Roman" w:cstheme="minorHAnsi"/>
                <w:sz w:val="24"/>
                <w:szCs w:val="24"/>
                <w:lang w:eastAsia="pl-PL"/>
              </w:rPr>
              <w:t>Wydział Obsługi Prawnej i</w:t>
            </w:r>
            <w:r w:rsidR="00FF78DD" w:rsidRPr="008C4F77">
              <w:rPr>
                <w:rFonts w:cstheme="minorHAnsi"/>
                <w:sz w:val="24"/>
                <w:szCs w:val="24"/>
              </w:rPr>
              <w:t> </w:t>
            </w:r>
            <w:r w:rsidR="00FC75B4" w:rsidRPr="008C4F77">
              <w:rPr>
                <w:rFonts w:eastAsia="Times New Roman" w:cstheme="minorHAnsi"/>
                <w:sz w:val="24"/>
                <w:szCs w:val="24"/>
                <w:lang w:eastAsia="pl-PL"/>
              </w:rPr>
              <w:t>Legislacyjnej</w:t>
            </w:r>
          </w:p>
        </w:tc>
        <w:tc>
          <w:tcPr>
            <w:tcW w:w="1511" w:type="dxa"/>
            <w:hideMark/>
          </w:tcPr>
          <w:p w14:paraId="163112D2" w14:textId="4556CB1F"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73ABD1EF"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Wykształcenie wyższe prawnicze, umiejętność obsługi komputera – środowisko MS Windows, umiejętność obsługi MS Office: Word, Excel.</w:t>
            </w:r>
          </w:p>
        </w:tc>
        <w:tc>
          <w:tcPr>
            <w:tcW w:w="3562" w:type="dxa"/>
            <w:hideMark/>
          </w:tcPr>
          <w:p w14:paraId="21A1C140"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Opiniowanie projektów aktów prawnych, przygotowywanie projektów opinii prawnych, opiniowanie projektów umów i porozumień.</w:t>
            </w:r>
          </w:p>
        </w:tc>
        <w:tc>
          <w:tcPr>
            <w:tcW w:w="3586" w:type="dxa"/>
            <w:hideMark/>
          </w:tcPr>
          <w:p w14:paraId="557F7ECD"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Umiejętność obsługi procesu legislacyjnego, umiejętność redagowania – zgodnie z obowiązującymi zasadami techniki prawodawczej – projektów aktów prawnych, umiejętność sporządzania opinii prawnych, opiniowania umów, porozumień.</w:t>
            </w:r>
          </w:p>
        </w:tc>
      </w:tr>
      <w:tr w:rsidR="00B667FB" w:rsidRPr="008C4F77" w14:paraId="74AB3DE9" w14:textId="77777777" w:rsidTr="008076C5">
        <w:trPr>
          <w:trHeight w:val="644"/>
        </w:trPr>
        <w:tc>
          <w:tcPr>
            <w:tcW w:w="2033" w:type="dxa"/>
            <w:hideMark/>
          </w:tcPr>
          <w:p w14:paraId="38D210B0" w14:textId="70E84B74" w:rsidR="00FC75B4" w:rsidRPr="008C4F77" w:rsidRDefault="00B667FB" w:rsidP="00FF78DD">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88. Departament Prawny</w:t>
            </w:r>
            <w:r w:rsidR="00FF78DD" w:rsidRPr="008C4F77">
              <w:rPr>
                <w:rFonts w:eastAsia="Times New Roman" w:cstheme="minorHAnsi"/>
                <w:sz w:val="24"/>
                <w:szCs w:val="24"/>
                <w:lang w:eastAsia="pl-PL"/>
              </w:rPr>
              <w:t xml:space="preserve">, </w:t>
            </w:r>
            <w:r w:rsidR="00FC75B4" w:rsidRPr="008C4F77">
              <w:rPr>
                <w:rFonts w:eastAsia="Times New Roman" w:cstheme="minorHAnsi"/>
                <w:sz w:val="24"/>
                <w:szCs w:val="24"/>
                <w:lang w:eastAsia="pl-PL"/>
              </w:rPr>
              <w:t>Wydział Obsługi Prawnej i</w:t>
            </w:r>
            <w:r w:rsidR="00FF78DD" w:rsidRPr="008C4F77">
              <w:rPr>
                <w:rFonts w:cstheme="minorHAnsi"/>
                <w:sz w:val="24"/>
                <w:szCs w:val="24"/>
              </w:rPr>
              <w:t> </w:t>
            </w:r>
            <w:r w:rsidR="00FC75B4" w:rsidRPr="008C4F77">
              <w:rPr>
                <w:rFonts w:eastAsia="Times New Roman" w:cstheme="minorHAnsi"/>
                <w:sz w:val="24"/>
                <w:szCs w:val="24"/>
                <w:lang w:eastAsia="pl-PL"/>
              </w:rPr>
              <w:t>Legislacyjnej</w:t>
            </w:r>
          </w:p>
        </w:tc>
        <w:tc>
          <w:tcPr>
            <w:tcW w:w="1511" w:type="dxa"/>
            <w:hideMark/>
          </w:tcPr>
          <w:p w14:paraId="6DD6F133" w14:textId="04FF2977"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69F01362"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Wykształcenie wyższe prawnicze, umiejętność obsługi komputera – środowisko MS Windows, umiejętność obsługi MS Office: Word, Excel.</w:t>
            </w:r>
          </w:p>
        </w:tc>
        <w:tc>
          <w:tcPr>
            <w:tcW w:w="3562" w:type="dxa"/>
            <w:hideMark/>
          </w:tcPr>
          <w:p w14:paraId="3A247922"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Opiniowanie projektów aktów prawnych, przygotowywanie projektów opinii prawnych, opiniowanie projektów umów i porozumień.</w:t>
            </w:r>
          </w:p>
        </w:tc>
        <w:tc>
          <w:tcPr>
            <w:tcW w:w="3586" w:type="dxa"/>
            <w:hideMark/>
          </w:tcPr>
          <w:p w14:paraId="2447E1B9"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Umiejętność obsługi procesu legislacyjnego, umiejętność redagowania – zgodnie z obowiązującymi zasadami techniki prawodawczej – projektów aktów prawnych, umiejętność sporządzania opinii prawnych, opiniowania umów, porozumień.</w:t>
            </w:r>
          </w:p>
        </w:tc>
      </w:tr>
      <w:tr w:rsidR="00B667FB" w:rsidRPr="008C4F77" w14:paraId="46DFFB00" w14:textId="77777777" w:rsidTr="008076C5">
        <w:trPr>
          <w:trHeight w:val="6240"/>
        </w:trPr>
        <w:tc>
          <w:tcPr>
            <w:tcW w:w="2033" w:type="dxa"/>
            <w:hideMark/>
          </w:tcPr>
          <w:p w14:paraId="20D328C2" w14:textId="5B0C6AA3" w:rsidR="00FC75B4" w:rsidRPr="008C4F77" w:rsidRDefault="00B667FB" w:rsidP="008D495B">
            <w:pPr>
              <w:autoSpaceDE w:val="0"/>
              <w:autoSpaceDN w:val="0"/>
              <w:adjustRightInd w:val="0"/>
              <w:ind w:right="-62"/>
              <w:rPr>
                <w:rFonts w:eastAsia="Times New Roman" w:cstheme="minorHAnsi"/>
                <w:sz w:val="24"/>
                <w:szCs w:val="24"/>
                <w:lang w:eastAsia="pl-PL"/>
              </w:rPr>
            </w:pPr>
            <w:r w:rsidRPr="008C4F77">
              <w:rPr>
                <w:rFonts w:eastAsia="Times New Roman" w:cstheme="minorHAnsi"/>
                <w:sz w:val="24"/>
                <w:szCs w:val="24"/>
                <w:lang w:eastAsia="pl-PL"/>
              </w:rPr>
              <w:lastRenderedPageBreak/>
              <w:t>89. Departament Spraw Europejskich i</w:t>
            </w:r>
            <w:r w:rsidR="008D495B" w:rsidRPr="008C4F77">
              <w:rPr>
                <w:rFonts w:cstheme="minorHAnsi"/>
                <w:sz w:val="24"/>
                <w:szCs w:val="24"/>
              </w:rPr>
              <w:t> </w:t>
            </w:r>
            <w:r w:rsidRPr="008C4F77">
              <w:rPr>
                <w:rFonts w:eastAsia="Times New Roman" w:cstheme="minorHAnsi"/>
                <w:sz w:val="24"/>
                <w:szCs w:val="24"/>
                <w:lang w:eastAsia="pl-PL"/>
              </w:rPr>
              <w:t>Współpracy Międzynarodowe</w:t>
            </w:r>
            <w:r w:rsidR="00FF78DD" w:rsidRPr="008C4F77">
              <w:rPr>
                <w:rFonts w:eastAsia="Times New Roman" w:cstheme="minorHAnsi"/>
                <w:sz w:val="24"/>
                <w:szCs w:val="24"/>
                <w:lang w:eastAsia="pl-PL"/>
              </w:rPr>
              <w:t>j</w:t>
            </w:r>
            <w:r w:rsidR="008D495B" w:rsidRPr="008C4F77">
              <w:rPr>
                <w:rFonts w:eastAsia="Times New Roman" w:cstheme="minorHAnsi"/>
                <w:sz w:val="24"/>
                <w:szCs w:val="24"/>
                <w:lang w:eastAsia="pl-PL"/>
              </w:rPr>
              <w:t xml:space="preserve">, </w:t>
            </w:r>
            <w:r w:rsidR="00FC75B4" w:rsidRPr="008C4F77">
              <w:rPr>
                <w:rFonts w:eastAsia="Times New Roman" w:cstheme="minorHAnsi"/>
                <w:sz w:val="24"/>
                <w:szCs w:val="24"/>
                <w:lang w:eastAsia="pl-PL"/>
              </w:rPr>
              <w:t>Wydział do Spraw Europejskich</w:t>
            </w:r>
          </w:p>
        </w:tc>
        <w:tc>
          <w:tcPr>
            <w:tcW w:w="1511" w:type="dxa"/>
            <w:hideMark/>
          </w:tcPr>
          <w:p w14:paraId="5FCF5AC3" w14:textId="02E6609A"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5 miesięcy</w:t>
            </w:r>
          </w:p>
        </w:tc>
        <w:tc>
          <w:tcPr>
            <w:tcW w:w="4476" w:type="dxa"/>
            <w:hideMark/>
          </w:tcPr>
          <w:p w14:paraId="30D9E533"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Wykształcenie wyższe, znajomość języka angielskiego na poz. B2.</w:t>
            </w:r>
          </w:p>
        </w:tc>
        <w:tc>
          <w:tcPr>
            <w:tcW w:w="3562" w:type="dxa"/>
            <w:hideMark/>
          </w:tcPr>
          <w:p w14:paraId="323AA0C2" w14:textId="10ADF185" w:rsidR="008076C5"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Stażysta będzie brał udział w realizacji zadań Wydziału, przede wszystkim: wspierał zespół w koordynacji procesu przygotowania projektu ustawy wdrażającej dyrektywę w sprawie wymogów dostępności produktów i usług do polskiego porządku prawnego, uczestniczył w organizowaniu spotkań i wydarzeń krajowych lub międzynarodowych Ministerstwa, związanych z informowaniem o dyrektywie oraz o ustawie wdrażającej dyrektywę, wspierał zespół w prowadzeniu działań wdrożeniowych związanych z realizacją nowej perspektywy finansowej, a w szczególności programów w zakresie polityki spójności finansowanych w perspektywie finansowej 2021-2027, z których może być realizowane wsparcie dla podmiotów gospodarczych </w:t>
            </w:r>
            <w:r w:rsidRPr="008C4F77">
              <w:rPr>
                <w:rFonts w:eastAsia="Times New Roman" w:cstheme="minorHAnsi"/>
                <w:sz w:val="24"/>
                <w:szCs w:val="24"/>
                <w:lang w:eastAsia="pl-PL"/>
              </w:rPr>
              <w:lastRenderedPageBreak/>
              <w:t xml:space="preserve">wdrażających projekty z obszaru dostępności produktów i usług oraz wsparcie instytucjonalne dla organów administracji państwowej, wspierał zespół w monitorowaniu transpozycji prawa UE i monitorowanie prowadzonych przez KE postępowań w związku z brakiem transpozycji lub nieprawidłową transpozycją przepisów UE, a także postępowań przed TSUE i Trybunałem EFTA, uczestniczył w koordynacji współpracy członków kierownictwa Ministerstwa z KE, PE i innymi instytucjami UE, a także krajem sprawującym prezydencję w UE, wspierał zespół w koordynacji merytorycznej przygotowania zagranicznych podróży służbowych członków kierownictwa Ministerstwa i oficjalnych wizyt gości zagranicznych na szczeblu </w:t>
            </w:r>
            <w:r w:rsidRPr="008C4F77">
              <w:rPr>
                <w:rFonts w:eastAsia="Times New Roman" w:cstheme="minorHAnsi"/>
                <w:sz w:val="24"/>
                <w:szCs w:val="24"/>
                <w:lang w:eastAsia="pl-PL"/>
              </w:rPr>
              <w:lastRenderedPageBreak/>
              <w:t>kierownictwa Ministerstwa w związku z koordynowaniem współpracy Ministerstwa z KE, PE i innymi instytucjami UE, a także krajem sprawującym prezydencję w UE, w tym przygotowywanie materiałów informacyjno-tezowych.</w:t>
            </w:r>
          </w:p>
        </w:tc>
        <w:tc>
          <w:tcPr>
            <w:tcW w:w="3586" w:type="dxa"/>
            <w:hideMark/>
          </w:tcPr>
          <w:p w14:paraId="0E35F40B" w14:textId="26E3B2F5"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Umiejętność przygotowania pisma urzędowego, materiałów tezowych dla Kierownictwa, umiejętność organizacji konferencji krajowych i mi</w:t>
            </w:r>
            <w:r w:rsidR="00FB2081" w:rsidRPr="008C4F77">
              <w:rPr>
                <w:rFonts w:eastAsia="Times New Roman" w:cstheme="minorHAnsi"/>
                <w:sz w:val="24"/>
                <w:szCs w:val="24"/>
                <w:lang w:eastAsia="pl-PL"/>
              </w:rPr>
              <w:t>ę</w:t>
            </w:r>
            <w:r w:rsidRPr="008C4F77">
              <w:rPr>
                <w:rFonts w:eastAsia="Times New Roman" w:cstheme="minorHAnsi"/>
                <w:sz w:val="24"/>
                <w:szCs w:val="24"/>
                <w:lang w:eastAsia="pl-PL"/>
              </w:rPr>
              <w:t>dzynarodowych.</w:t>
            </w:r>
          </w:p>
        </w:tc>
      </w:tr>
      <w:tr w:rsidR="00B667FB" w:rsidRPr="008C4F77" w14:paraId="3A0304DF" w14:textId="77777777" w:rsidTr="008076C5">
        <w:trPr>
          <w:trHeight w:val="1872"/>
        </w:trPr>
        <w:tc>
          <w:tcPr>
            <w:tcW w:w="2033" w:type="dxa"/>
            <w:hideMark/>
          </w:tcPr>
          <w:p w14:paraId="1D083F7D" w14:textId="05C5DDDF" w:rsidR="00FC75B4" w:rsidRPr="008C4F77" w:rsidRDefault="00B667FB" w:rsidP="008D495B">
            <w:pPr>
              <w:autoSpaceDE w:val="0"/>
              <w:autoSpaceDN w:val="0"/>
              <w:adjustRightInd w:val="0"/>
              <w:ind w:right="-62"/>
              <w:rPr>
                <w:rFonts w:eastAsia="Times New Roman" w:cstheme="minorHAnsi"/>
                <w:sz w:val="24"/>
                <w:szCs w:val="24"/>
                <w:lang w:eastAsia="pl-PL"/>
              </w:rPr>
            </w:pPr>
            <w:r w:rsidRPr="008C4F77">
              <w:rPr>
                <w:rFonts w:eastAsia="Times New Roman" w:cstheme="minorHAnsi"/>
                <w:sz w:val="24"/>
                <w:szCs w:val="24"/>
                <w:lang w:eastAsia="pl-PL"/>
              </w:rPr>
              <w:lastRenderedPageBreak/>
              <w:t>90. Departament Spraw Europejskich i</w:t>
            </w:r>
            <w:r w:rsidR="008D495B" w:rsidRPr="008C4F77">
              <w:rPr>
                <w:rFonts w:cstheme="minorHAnsi"/>
                <w:sz w:val="24"/>
                <w:szCs w:val="24"/>
              </w:rPr>
              <w:t> </w:t>
            </w:r>
            <w:r w:rsidRPr="008C4F77">
              <w:rPr>
                <w:rFonts w:eastAsia="Times New Roman" w:cstheme="minorHAnsi"/>
                <w:sz w:val="24"/>
                <w:szCs w:val="24"/>
                <w:lang w:eastAsia="pl-PL"/>
              </w:rPr>
              <w:t>Współpracy Międzynarodowej</w:t>
            </w:r>
            <w:r w:rsidR="00FF78DD" w:rsidRPr="008C4F77">
              <w:rPr>
                <w:rFonts w:eastAsia="Times New Roman" w:cstheme="minorHAnsi"/>
                <w:sz w:val="24"/>
                <w:szCs w:val="24"/>
                <w:lang w:eastAsia="pl-PL"/>
              </w:rPr>
              <w:t xml:space="preserve">, </w:t>
            </w:r>
            <w:r w:rsidR="00FC75B4" w:rsidRPr="008C4F77">
              <w:rPr>
                <w:rFonts w:eastAsia="Times New Roman" w:cstheme="minorHAnsi"/>
                <w:sz w:val="24"/>
                <w:szCs w:val="24"/>
                <w:lang w:eastAsia="pl-PL"/>
              </w:rPr>
              <w:t>Wydział Współpracy Międzynarodowej</w:t>
            </w:r>
          </w:p>
        </w:tc>
        <w:tc>
          <w:tcPr>
            <w:tcW w:w="1511" w:type="dxa"/>
            <w:hideMark/>
          </w:tcPr>
          <w:p w14:paraId="60786045" w14:textId="59FDF929"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5 miesięcy</w:t>
            </w:r>
          </w:p>
        </w:tc>
        <w:tc>
          <w:tcPr>
            <w:tcW w:w="4476" w:type="dxa"/>
            <w:hideMark/>
          </w:tcPr>
          <w:p w14:paraId="05122A4F"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Znajomość środowiska MS Office, wykształcenie min. średnie, znajomość języka angielskiego na poziomie B2, podstawowa wiedza z zakresu funkcjonowania Unii Europejskiej oraz problematyki stosunków międzynarodowych albo polityki regionalnej, rzetelność.</w:t>
            </w:r>
          </w:p>
        </w:tc>
        <w:tc>
          <w:tcPr>
            <w:tcW w:w="3562" w:type="dxa"/>
            <w:hideMark/>
          </w:tcPr>
          <w:p w14:paraId="24EDDA1D"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Udział w przygotowywaniu materiałów informacyjnych na potrzeby kontaktów międzyinstytucjonalnych, udział w przygotowywaniu materiałów tezowo-informacyjnych dla kierownictwa resortu na potrzeby spotkań krajowych i zagranicznych, udział w przygotowaniu spotkań bilateralnych i konferencji międzynarodowych, przygotowywanie prasówki, sporządzanie notatek z spotkań służbowych.</w:t>
            </w:r>
          </w:p>
        </w:tc>
        <w:tc>
          <w:tcPr>
            <w:tcW w:w="3586" w:type="dxa"/>
            <w:hideMark/>
          </w:tcPr>
          <w:p w14:paraId="53D553F7" w14:textId="44AEB0F5"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Kwalifikacje: umiejętność redakcji pism i dokumentów urzędowych w językach polskim i angielskim, wiedza z zakresu organizacji spotkań i konferencji,  wiedza na temat procesów decyz</w:t>
            </w:r>
            <w:r w:rsidR="00FB2081" w:rsidRPr="008C4F77">
              <w:rPr>
                <w:rFonts w:eastAsia="Times New Roman" w:cstheme="minorHAnsi"/>
                <w:sz w:val="24"/>
                <w:szCs w:val="24"/>
                <w:lang w:eastAsia="pl-PL"/>
              </w:rPr>
              <w:t>y</w:t>
            </w:r>
            <w:r w:rsidRPr="008C4F77">
              <w:rPr>
                <w:rFonts w:eastAsia="Times New Roman" w:cstheme="minorHAnsi"/>
                <w:sz w:val="24"/>
                <w:szCs w:val="24"/>
                <w:lang w:eastAsia="pl-PL"/>
              </w:rPr>
              <w:t>jnych UE oraz międzynarodowej współpracy w obszarze polityki regionalnej; Umiejętności: umiejętność pracy w zespole, komunikacja, podejście zorientowanie na cele, praca pod presją czasu.</w:t>
            </w:r>
          </w:p>
        </w:tc>
      </w:tr>
      <w:tr w:rsidR="00B667FB" w:rsidRPr="008C4F77" w14:paraId="501DB8F7" w14:textId="77777777" w:rsidTr="008076C5">
        <w:trPr>
          <w:trHeight w:val="1560"/>
        </w:trPr>
        <w:tc>
          <w:tcPr>
            <w:tcW w:w="2033" w:type="dxa"/>
            <w:hideMark/>
          </w:tcPr>
          <w:p w14:paraId="189A9512" w14:textId="18E50C7D" w:rsidR="00FC75B4" w:rsidRPr="008C4F77" w:rsidRDefault="00B667FB" w:rsidP="00FF78DD">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91. Departament Europejskiego Funduszu Społecznego</w:t>
            </w:r>
            <w:r w:rsidR="00FF78DD" w:rsidRPr="008C4F77">
              <w:rPr>
                <w:rFonts w:eastAsia="Times New Roman" w:cstheme="minorHAnsi"/>
                <w:sz w:val="24"/>
                <w:szCs w:val="24"/>
                <w:lang w:eastAsia="pl-PL"/>
              </w:rPr>
              <w:t xml:space="preserve">, </w:t>
            </w:r>
            <w:r w:rsidR="00FC75B4" w:rsidRPr="008C4F77">
              <w:rPr>
                <w:rFonts w:eastAsia="Times New Roman" w:cstheme="minorHAnsi"/>
                <w:sz w:val="24"/>
                <w:szCs w:val="24"/>
                <w:lang w:eastAsia="pl-PL"/>
              </w:rPr>
              <w:t>Wydział Mobilności i</w:t>
            </w:r>
            <w:r w:rsidR="00C07FB3" w:rsidRPr="008C4F77">
              <w:rPr>
                <w:rFonts w:cstheme="minorHAnsi"/>
                <w:sz w:val="24"/>
                <w:szCs w:val="24"/>
              </w:rPr>
              <w:t> </w:t>
            </w:r>
            <w:r w:rsidR="00FC75B4" w:rsidRPr="008C4F77">
              <w:rPr>
                <w:rFonts w:eastAsia="Times New Roman" w:cstheme="minorHAnsi"/>
                <w:sz w:val="24"/>
                <w:szCs w:val="24"/>
                <w:lang w:eastAsia="pl-PL"/>
              </w:rPr>
              <w:t>Współpracy Międzynarodowej</w:t>
            </w:r>
          </w:p>
        </w:tc>
        <w:tc>
          <w:tcPr>
            <w:tcW w:w="1511" w:type="dxa"/>
            <w:hideMark/>
          </w:tcPr>
          <w:p w14:paraId="7D55A342" w14:textId="36ACBAAE"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5965255E" w14:textId="48D1F92E"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Znajomość podstawowych zagadnień związanych z Europejskim Funduszem Społecznym, znajomość problematyki polityk społecznych, ze szczególnym uwzględnieniem problematyki zapewniania dostępności dla osób z niepełnosprawnościami. Nastawienie na współpracę/pracę zespołową, dobra komunikacja, rzetelność.</w:t>
            </w:r>
          </w:p>
        </w:tc>
        <w:tc>
          <w:tcPr>
            <w:tcW w:w="3562" w:type="dxa"/>
            <w:hideMark/>
          </w:tcPr>
          <w:p w14:paraId="185773DF"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Pomoc w analizie dokumentów, w tym fiszek projektowych przygotowywanych przez potencjalnych wnioskodawców, pomoc w tworzeniu oraz prowadzaniu konsultacji i uzgodnień dokumentacji konkursowych.</w:t>
            </w:r>
          </w:p>
        </w:tc>
        <w:tc>
          <w:tcPr>
            <w:tcW w:w="3586" w:type="dxa"/>
            <w:hideMark/>
          </w:tcPr>
          <w:p w14:paraId="6E04FAFD"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Praca na dokumentach, praca w zespole, znajomość regulacji prawnych i procedur administracyjnych dot. funduszy europejskich, znajomość projektów EFS+ w obszarze dostępności.</w:t>
            </w:r>
          </w:p>
        </w:tc>
      </w:tr>
      <w:tr w:rsidR="00B667FB" w:rsidRPr="008C4F77" w14:paraId="53FCC3F3" w14:textId="77777777" w:rsidTr="008076C5">
        <w:trPr>
          <w:trHeight w:val="1872"/>
        </w:trPr>
        <w:tc>
          <w:tcPr>
            <w:tcW w:w="2033" w:type="dxa"/>
            <w:hideMark/>
          </w:tcPr>
          <w:p w14:paraId="0427291C" w14:textId="00A9E263" w:rsidR="00FC75B4" w:rsidRPr="008C4F77" w:rsidRDefault="00B667FB" w:rsidP="00C07FB3">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92. Departament Europejskiego Funduszu Społecznego</w:t>
            </w:r>
            <w:r w:rsidR="00C07FB3" w:rsidRPr="008C4F77">
              <w:rPr>
                <w:rFonts w:eastAsia="Times New Roman" w:cstheme="minorHAnsi"/>
                <w:sz w:val="24"/>
                <w:szCs w:val="24"/>
                <w:lang w:eastAsia="pl-PL"/>
              </w:rPr>
              <w:t xml:space="preserve">, </w:t>
            </w:r>
            <w:r w:rsidR="00C72992" w:rsidRPr="008C4F77">
              <w:rPr>
                <w:rFonts w:eastAsia="Times New Roman" w:cstheme="minorHAnsi"/>
                <w:sz w:val="24"/>
                <w:szCs w:val="24"/>
                <w:lang w:eastAsia="pl-PL"/>
              </w:rPr>
              <w:t>Wydział Dostępności</w:t>
            </w:r>
          </w:p>
        </w:tc>
        <w:tc>
          <w:tcPr>
            <w:tcW w:w="1511" w:type="dxa"/>
            <w:hideMark/>
          </w:tcPr>
          <w:p w14:paraId="6D60D18A" w14:textId="7787B072"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36538814"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Podstawowa umiejętność obsługi komputera, internetu i pakietu MS Office, Wykształcenie min. średnie.</w:t>
            </w:r>
          </w:p>
        </w:tc>
        <w:tc>
          <w:tcPr>
            <w:tcW w:w="3562" w:type="dxa"/>
            <w:hideMark/>
          </w:tcPr>
          <w:p w14:paraId="3D98454D" w14:textId="3D414346"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Wdrażanie Programu Dostępność Plus </w:t>
            </w:r>
            <w:r w:rsidR="00004A27" w:rsidRPr="008C4F77">
              <w:rPr>
                <w:rFonts w:eastAsia="Times New Roman" w:cstheme="minorHAnsi"/>
                <w:sz w:val="24"/>
                <w:szCs w:val="24"/>
                <w:lang w:eastAsia="pl-PL"/>
              </w:rPr>
              <w:t>–</w:t>
            </w:r>
            <w:r w:rsidRPr="008C4F77">
              <w:rPr>
                <w:rFonts w:eastAsia="Times New Roman" w:cstheme="minorHAnsi"/>
                <w:sz w:val="24"/>
                <w:szCs w:val="24"/>
                <w:lang w:eastAsia="pl-PL"/>
              </w:rPr>
              <w:t xml:space="preserve"> pomoc w przygotowaniu, organizacji i udział w spotkaniach, konferencjach związanych z Programem i tematyką dostępnościową, przygotowywanie odpowiedzi na pytania w zakresie realizacji Programu, przygotowywanie prezentacji w zakresie właściwości Wydziału, pomoc w realizacji proje</w:t>
            </w:r>
            <w:r w:rsidR="00FB2081" w:rsidRPr="008C4F77">
              <w:rPr>
                <w:rFonts w:eastAsia="Times New Roman" w:cstheme="minorHAnsi"/>
                <w:sz w:val="24"/>
                <w:szCs w:val="24"/>
                <w:lang w:eastAsia="pl-PL"/>
              </w:rPr>
              <w:t>k</w:t>
            </w:r>
            <w:r w:rsidRPr="008C4F77">
              <w:rPr>
                <w:rFonts w:eastAsia="Times New Roman" w:cstheme="minorHAnsi"/>
                <w:sz w:val="24"/>
                <w:szCs w:val="24"/>
                <w:lang w:eastAsia="pl-PL"/>
              </w:rPr>
              <w:t>tu w POWER / FERS, obsługa systemu korespondencji elektronicznej EZD, udział w spotkaniach Wydziału, pomoc w bieżących zadaniach pracowników Wydziału.</w:t>
            </w:r>
          </w:p>
        </w:tc>
        <w:tc>
          <w:tcPr>
            <w:tcW w:w="3586" w:type="dxa"/>
            <w:hideMark/>
          </w:tcPr>
          <w:p w14:paraId="15A7733E"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Znajomość Programu Dostępność Plus. Znajomość zasad realizacji projektów współfinasowanych z FE.</w:t>
            </w:r>
          </w:p>
        </w:tc>
      </w:tr>
      <w:tr w:rsidR="00B667FB" w:rsidRPr="008C4F77" w14:paraId="239BE17C" w14:textId="77777777" w:rsidTr="008076C5">
        <w:trPr>
          <w:trHeight w:val="694"/>
        </w:trPr>
        <w:tc>
          <w:tcPr>
            <w:tcW w:w="2033" w:type="dxa"/>
            <w:hideMark/>
          </w:tcPr>
          <w:p w14:paraId="57E26F67" w14:textId="045186E0" w:rsidR="00C72992" w:rsidRPr="008C4F77" w:rsidRDefault="00B667FB" w:rsidP="00C07FB3">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93. Departament Europejskiego Funduszu Społecznego</w:t>
            </w:r>
            <w:r w:rsidR="00C07FB3" w:rsidRPr="008C4F77">
              <w:rPr>
                <w:rFonts w:eastAsia="Times New Roman" w:cstheme="minorHAnsi"/>
                <w:sz w:val="24"/>
                <w:szCs w:val="24"/>
                <w:lang w:eastAsia="pl-PL"/>
              </w:rPr>
              <w:t xml:space="preserve">, </w:t>
            </w:r>
            <w:r w:rsidR="00C72992" w:rsidRPr="008C4F77">
              <w:rPr>
                <w:rFonts w:eastAsia="Times New Roman" w:cstheme="minorHAnsi"/>
                <w:sz w:val="24"/>
                <w:szCs w:val="24"/>
                <w:lang w:eastAsia="pl-PL"/>
              </w:rPr>
              <w:t>Zespół Postępowań Administracyjnych</w:t>
            </w:r>
          </w:p>
        </w:tc>
        <w:tc>
          <w:tcPr>
            <w:tcW w:w="1511" w:type="dxa"/>
            <w:hideMark/>
          </w:tcPr>
          <w:p w14:paraId="24D8B1C3" w14:textId="3FD4F0BC"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28285C89" w14:textId="59220F29"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Wykształcenie wyższe </w:t>
            </w:r>
            <w:r w:rsidR="008421A7" w:rsidRPr="008C4F77">
              <w:rPr>
                <w:rFonts w:eastAsia="Times New Roman" w:cstheme="minorHAnsi"/>
                <w:sz w:val="24"/>
                <w:szCs w:val="24"/>
                <w:lang w:eastAsia="pl-PL"/>
              </w:rPr>
              <w:t>–</w:t>
            </w:r>
            <w:r w:rsidRPr="008C4F77">
              <w:rPr>
                <w:rFonts w:eastAsia="Times New Roman" w:cstheme="minorHAnsi"/>
                <w:sz w:val="24"/>
                <w:szCs w:val="24"/>
                <w:lang w:eastAsia="pl-PL"/>
              </w:rPr>
              <w:t xml:space="preserve"> preferowane prawnicze lub administracyjne,</w:t>
            </w:r>
            <w:r w:rsidR="00FB2081" w:rsidRPr="008C4F77">
              <w:rPr>
                <w:rFonts w:eastAsia="Times New Roman" w:cstheme="minorHAnsi"/>
                <w:sz w:val="24"/>
                <w:szCs w:val="24"/>
                <w:lang w:eastAsia="pl-PL"/>
              </w:rPr>
              <w:t xml:space="preserve"> </w:t>
            </w:r>
            <w:r w:rsidRPr="008C4F77">
              <w:rPr>
                <w:rFonts w:eastAsia="Times New Roman" w:cstheme="minorHAnsi"/>
                <w:sz w:val="24"/>
                <w:szCs w:val="24"/>
                <w:lang w:eastAsia="pl-PL"/>
              </w:rPr>
              <w:t>podstawowa umiejętność obsługi komputera, internetu i pakietu MS Office.</w:t>
            </w:r>
          </w:p>
        </w:tc>
        <w:tc>
          <w:tcPr>
            <w:tcW w:w="3562" w:type="dxa"/>
            <w:hideMark/>
          </w:tcPr>
          <w:p w14:paraId="2F72AD51" w14:textId="399D5331"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Odsyłanie akt administ</w:t>
            </w:r>
            <w:r w:rsidR="00FB2081" w:rsidRPr="008C4F77">
              <w:rPr>
                <w:rFonts w:eastAsia="Times New Roman" w:cstheme="minorHAnsi"/>
                <w:sz w:val="24"/>
                <w:szCs w:val="24"/>
                <w:lang w:eastAsia="pl-PL"/>
              </w:rPr>
              <w:t>r</w:t>
            </w:r>
            <w:r w:rsidRPr="008C4F77">
              <w:rPr>
                <w:rFonts w:eastAsia="Times New Roman" w:cstheme="minorHAnsi"/>
                <w:sz w:val="24"/>
                <w:szCs w:val="24"/>
                <w:lang w:eastAsia="pl-PL"/>
              </w:rPr>
              <w:t xml:space="preserve">acyjnych do organów I instancji po zakończeniu postępowania administracyjnego lub sądowoadministracyjnego </w:t>
            </w:r>
            <w:r w:rsidR="00004A27" w:rsidRPr="008C4F77">
              <w:rPr>
                <w:rFonts w:eastAsia="Times New Roman" w:cstheme="minorHAnsi"/>
                <w:sz w:val="24"/>
                <w:szCs w:val="24"/>
                <w:lang w:eastAsia="pl-PL"/>
              </w:rPr>
              <w:t>–</w:t>
            </w:r>
            <w:r w:rsidRPr="008C4F77">
              <w:rPr>
                <w:rFonts w:eastAsia="Times New Roman" w:cstheme="minorHAnsi"/>
                <w:sz w:val="24"/>
                <w:szCs w:val="24"/>
                <w:lang w:eastAsia="pl-PL"/>
              </w:rPr>
              <w:t xml:space="preserve"> zadanie związane jest z wysiłkiem fizycznym, pracami manualnymi, </w:t>
            </w:r>
            <w:r w:rsidRPr="008C4F77">
              <w:rPr>
                <w:rFonts w:eastAsia="Times New Roman" w:cstheme="minorHAnsi"/>
                <w:sz w:val="24"/>
                <w:szCs w:val="24"/>
                <w:lang w:eastAsia="pl-PL"/>
              </w:rPr>
              <w:lastRenderedPageBreak/>
              <w:t>wysyłanie bieżącej korespondencji do stron postępowań administracyjnych - zadanie związane jest z ręcznym wypisywaniem tzw. "zwrotek", przygotowywanie dokumentacji spraw zakończonych do archiwizacji, przygotowywanie projektów pism w postępowaniu administracyjnym, przygotowywanie akt sprawy do przekazania do sądu administracyjnego.</w:t>
            </w:r>
          </w:p>
        </w:tc>
        <w:tc>
          <w:tcPr>
            <w:tcW w:w="3586" w:type="dxa"/>
            <w:hideMark/>
          </w:tcPr>
          <w:p w14:paraId="5D6FC315"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Umiejętność obsługi urządzeń biurowych, znajomość programów komputerowych do obiegu dokumentacji w urzędzie, zapoznanie się z procedurą postępowania administracyjnego i sądowego.</w:t>
            </w:r>
          </w:p>
        </w:tc>
      </w:tr>
      <w:tr w:rsidR="00B667FB" w:rsidRPr="008C4F77" w14:paraId="6AEAF8D0" w14:textId="77777777" w:rsidTr="008076C5">
        <w:trPr>
          <w:trHeight w:val="1248"/>
        </w:trPr>
        <w:tc>
          <w:tcPr>
            <w:tcW w:w="2033" w:type="dxa"/>
            <w:hideMark/>
          </w:tcPr>
          <w:p w14:paraId="067D5706" w14:textId="30DD6614" w:rsidR="00C72992" w:rsidRPr="008C4F77" w:rsidRDefault="00B667FB" w:rsidP="00C07FB3">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94. Departament Europejskiego Funduszu Społecznego</w:t>
            </w:r>
            <w:r w:rsidR="00C07FB3" w:rsidRPr="008C4F77">
              <w:rPr>
                <w:rFonts w:eastAsia="Times New Roman" w:cstheme="minorHAnsi"/>
                <w:sz w:val="24"/>
                <w:szCs w:val="24"/>
                <w:lang w:eastAsia="pl-PL"/>
              </w:rPr>
              <w:t xml:space="preserve">, </w:t>
            </w:r>
            <w:r w:rsidR="00C72992" w:rsidRPr="008C4F77">
              <w:rPr>
                <w:rFonts w:eastAsia="Times New Roman" w:cstheme="minorHAnsi"/>
                <w:sz w:val="24"/>
                <w:szCs w:val="24"/>
                <w:lang w:eastAsia="pl-PL"/>
              </w:rPr>
              <w:t>Zespół Postępowań Administracyjnych</w:t>
            </w:r>
          </w:p>
        </w:tc>
        <w:tc>
          <w:tcPr>
            <w:tcW w:w="1511" w:type="dxa"/>
            <w:hideMark/>
          </w:tcPr>
          <w:p w14:paraId="118039C1" w14:textId="749F3E7A"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7F3459E8"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Wykształcenie wyższe, umiejętność obsługi skrzynki pocztowej, pakietu MS Office. Znajomość języka angielskiego w stopniu komunikatywnym. Rzetelność w wykonywaniu zadań, zaangażowanie w realizację zadań, umiejętność współpracy w zespole.</w:t>
            </w:r>
          </w:p>
        </w:tc>
        <w:tc>
          <w:tcPr>
            <w:tcW w:w="3562" w:type="dxa"/>
            <w:hideMark/>
          </w:tcPr>
          <w:p w14:paraId="166A0D59" w14:textId="667CB826"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Pomoc w zadaniach związanych z organ</w:t>
            </w:r>
            <w:r w:rsidR="00FB2081" w:rsidRPr="008C4F77">
              <w:rPr>
                <w:rFonts w:eastAsia="Times New Roman" w:cstheme="minorHAnsi"/>
                <w:sz w:val="24"/>
                <w:szCs w:val="24"/>
                <w:lang w:eastAsia="pl-PL"/>
              </w:rPr>
              <w:t>i</w:t>
            </w:r>
            <w:r w:rsidRPr="008C4F77">
              <w:rPr>
                <w:rFonts w:eastAsia="Times New Roman" w:cstheme="minorHAnsi"/>
                <w:sz w:val="24"/>
                <w:szCs w:val="24"/>
                <w:lang w:eastAsia="pl-PL"/>
              </w:rPr>
              <w:t>zacją i obsługą prac Komitetu Monitorującego FERS, przygotowaniem do wdrożenia programu krajowego FERS, nadzorowaniu projektów Pomocy technicznej Instytucji pośred</w:t>
            </w:r>
            <w:r w:rsidR="00FB2081" w:rsidRPr="008C4F77">
              <w:rPr>
                <w:rFonts w:eastAsia="Times New Roman" w:cstheme="minorHAnsi"/>
                <w:sz w:val="24"/>
                <w:szCs w:val="24"/>
                <w:lang w:eastAsia="pl-PL"/>
              </w:rPr>
              <w:t>n</w:t>
            </w:r>
            <w:r w:rsidRPr="008C4F77">
              <w:rPr>
                <w:rFonts w:eastAsia="Times New Roman" w:cstheme="minorHAnsi"/>
                <w:sz w:val="24"/>
                <w:szCs w:val="24"/>
                <w:lang w:eastAsia="pl-PL"/>
              </w:rPr>
              <w:t>iczących POWER/FERS.</w:t>
            </w:r>
          </w:p>
        </w:tc>
        <w:tc>
          <w:tcPr>
            <w:tcW w:w="3586" w:type="dxa"/>
            <w:hideMark/>
          </w:tcPr>
          <w:p w14:paraId="7D8ED0BE"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Zdobycie wiedzy na temat systemu wdrażania PO WER i FERS, pozyskanie doświadczenia poprzez możliwość zapoznania się i ocenę rzeczywistych sytuacji problemowych występujących w ramach systemu wdrażania PO WER/FERS, rozwinięcie umiejętności współpracy w zespole.</w:t>
            </w:r>
          </w:p>
        </w:tc>
      </w:tr>
      <w:tr w:rsidR="00B667FB" w:rsidRPr="008C4F77" w14:paraId="26AC8A0F" w14:textId="77777777" w:rsidTr="008076C5">
        <w:trPr>
          <w:trHeight w:val="699"/>
        </w:trPr>
        <w:tc>
          <w:tcPr>
            <w:tcW w:w="2033" w:type="dxa"/>
            <w:hideMark/>
          </w:tcPr>
          <w:p w14:paraId="7C38076E" w14:textId="7C4C5BFE" w:rsidR="00C72992" w:rsidRPr="008C4F77" w:rsidRDefault="00B667FB" w:rsidP="00C07FB3">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95. Departament Europejskiego Funduszu Społecznego</w:t>
            </w:r>
            <w:r w:rsidR="00C07FB3" w:rsidRPr="008C4F77">
              <w:rPr>
                <w:rFonts w:eastAsia="Times New Roman" w:cstheme="minorHAnsi"/>
                <w:sz w:val="24"/>
                <w:szCs w:val="24"/>
                <w:lang w:eastAsia="pl-PL"/>
              </w:rPr>
              <w:t xml:space="preserve">, </w:t>
            </w:r>
            <w:r w:rsidR="00C72992" w:rsidRPr="008C4F77">
              <w:rPr>
                <w:rFonts w:eastAsia="Times New Roman" w:cstheme="minorHAnsi"/>
                <w:sz w:val="24"/>
                <w:szCs w:val="24"/>
                <w:lang w:eastAsia="pl-PL"/>
              </w:rPr>
              <w:t>Wydział Rynku Pracy i Integracji Społecznej</w:t>
            </w:r>
          </w:p>
        </w:tc>
        <w:tc>
          <w:tcPr>
            <w:tcW w:w="1511" w:type="dxa"/>
            <w:hideMark/>
          </w:tcPr>
          <w:p w14:paraId="0C81FD34" w14:textId="7CB12B38"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71DB5947"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Dobra umiejętność obsługi komputera, internetu i pakietu MS Office, Wykształcenie min. średnie.</w:t>
            </w:r>
          </w:p>
        </w:tc>
        <w:tc>
          <w:tcPr>
            <w:tcW w:w="3562" w:type="dxa"/>
            <w:hideMark/>
          </w:tcPr>
          <w:p w14:paraId="06FCEB23" w14:textId="1DE4991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Przygotowanie do wdrażania programu FERS i programów regionalnych </w:t>
            </w:r>
            <w:r w:rsidR="00004A27" w:rsidRPr="008C4F77">
              <w:rPr>
                <w:rFonts w:eastAsia="Times New Roman" w:cstheme="minorHAnsi"/>
                <w:sz w:val="24"/>
                <w:szCs w:val="24"/>
                <w:lang w:eastAsia="pl-PL"/>
              </w:rPr>
              <w:t>–</w:t>
            </w:r>
            <w:r w:rsidRPr="008C4F77">
              <w:rPr>
                <w:rFonts w:eastAsia="Times New Roman" w:cstheme="minorHAnsi"/>
                <w:sz w:val="24"/>
                <w:szCs w:val="24"/>
                <w:lang w:eastAsia="pl-PL"/>
              </w:rPr>
              <w:t xml:space="preserve"> pomoc w opiniowaniu kryteriów, monitorowaniu programu, organizacji spotkań i materiałów z tym związanych, przygotowywanie odpowiedzi na pytania w zakresie realizacji Programu, przygotowywanie prezentacji w zakresie właściwości Wydziału, pomoc w opiniowaniu aktów prawnych, obsługa systemu korespondencji elektronicznej EZD, udział w spotkaniach Wydziału, pomoc w bieżących zadaniach pracowników Wydziału.</w:t>
            </w:r>
          </w:p>
        </w:tc>
        <w:tc>
          <w:tcPr>
            <w:tcW w:w="3586" w:type="dxa"/>
            <w:hideMark/>
          </w:tcPr>
          <w:p w14:paraId="2FD55863" w14:textId="5BF1CD30"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Znajomość Programu FERS w obszarach: opieka nad dzie</w:t>
            </w:r>
            <w:r w:rsidR="00FB2081" w:rsidRPr="008C4F77">
              <w:rPr>
                <w:rFonts w:eastAsia="Times New Roman" w:cstheme="minorHAnsi"/>
                <w:sz w:val="24"/>
                <w:szCs w:val="24"/>
                <w:lang w:eastAsia="pl-PL"/>
              </w:rPr>
              <w:t>ć</w:t>
            </w:r>
            <w:r w:rsidRPr="008C4F77">
              <w:rPr>
                <w:rFonts w:eastAsia="Times New Roman" w:cstheme="minorHAnsi"/>
                <w:sz w:val="24"/>
                <w:szCs w:val="24"/>
                <w:lang w:eastAsia="pl-PL"/>
              </w:rPr>
              <w:t>mi do lat 3, włączenie społeczne, rynek pracy. Znajomość zasad monitorowania projektów współfinasowanych z FE.</w:t>
            </w:r>
          </w:p>
        </w:tc>
      </w:tr>
      <w:tr w:rsidR="00B667FB" w:rsidRPr="008C4F77" w14:paraId="4B9358D5" w14:textId="77777777" w:rsidTr="008076C5">
        <w:trPr>
          <w:trHeight w:val="1560"/>
        </w:trPr>
        <w:tc>
          <w:tcPr>
            <w:tcW w:w="2033" w:type="dxa"/>
            <w:hideMark/>
          </w:tcPr>
          <w:p w14:paraId="60C72D05" w14:textId="4DC817AA" w:rsidR="00C72992" w:rsidRPr="008C4F77" w:rsidRDefault="00B667FB" w:rsidP="00C07FB3">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96. Departament Europejskiego Funduszu Społecznego</w:t>
            </w:r>
            <w:r w:rsidR="00C07FB3" w:rsidRPr="008C4F77">
              <w:rPr>
                <w:rFonts w:eastAsia="Times New Roman" w:cstheme="minorHAnsi"/>
                <w:sz w:val="24"/>
                <w:szCs w:val="24"/>
                <w:lang w:eastAsia="pl-PL"/>
              </w:rPr>
              <w:t xml:space="preserve">, </w:t>
            </w:r>
            <w:r w:rsidR="00C72992" w:rsidRPr="008C4F77">
              <w:rPr>
                <w:rFonts w:eastAsia="Times New Roman" w:cstheme="minorHAnsi"/>
                <w:sz w:val="24"/>
                <w:szCs w:val="24"/>
                <w:lang w:eastAsia="pl-PL"/>
              </w:rPr>
              <w:t>Wydział Innowacji i Wdrożeń</w:t>
            </w:r>
          </w:p>
        </w:tc>
        <w:tc>
          <w:tcPr>
            <w:tcW w:w="1511" w:type="dxa"/>
            <w:hideMark/>
          </w:tcPr>
          <w:p w14:paraId="54171220" w14:textId="698FED0C"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141F3264"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Podstawowa umiejętność obsługi komputera, internetu i pakietu MS Office. Wykształcenie wyższe, znajomość podstawowych zagadnień związanych z Europejskim Funduszem Społecznym, znajomość problematyki polityk </w:t>
            </w:r>
            <w:r w:rsidRPr="008C4F77">
              <w:rPr>
                <w:rFonts w:eastAsia="Times New Roman" w:cstheme="minorHAnsi"/>
                <w:sz w:val="24"/>
                <w:szCs w:val="24"/>
                <w:lang w:eastAsia="pl-PL"/>
              </w:rPr>
              <w:lastRenderedPageBreak/>
              <w:t>społecznych, umiejętność pracy w zespole, dobra komunikacja.</w:t>
            </w:r>
          </w:p>
        </w:tc>
        <w:tc>
          <w:tcPr>
            <w:tcW w:w="3562" w:type="dxa"/>
            <w:hideMark/>
          </w:tcPr>
          <w:p w14:paraId="0BDCD4DD"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 xml:space="preserve">Zakres zadań w ramach projektów dotyczących innowacji społecznych w PO WER i w FERS obejmuje: wsparcie pracowników w monitorowaniu postępu rzeczowego i finansowego projektów, udział w </w:t>
            </w:r>
            <w:r w:rsidRPr="008C4F77">
              <w:rPr>
                <w:rFonts w:eastAsia="Times New Roman" w:cstheme="minorHAnsi"/>
                <w:sz w:val="24"/>
                <w:szCs w:val="24"/>
                <w:lang w:eastAsia="pl-PL"/>
              </w:rPr>
              <w:lastRenderedPageBreak/>
              <w:t>opracowywaniu kryteriów wyboru projektów konkursowych i dokumentacji konkursowych oraz w wyborze projektów, udział w rozpatrywaniu wniosków o zatwierdzenie zmian w projektach.</w:t>
            </w:r>
          </w:p>
        </w:tc>
        <w:tc>
          <w:tcPr>
            <w:tcW w:w="3586" w:type="dxa"/>
            <w:hideMark/>
          </w:tcPr>
          <w:p w14:paraId="31DECE0B"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Znajomość specyfiki projektów innowacji społecznych EFS, znajomość zasad wyboru i realizacji projektów współfinasowanych z EFS, rozwinięcie umiejętności współpracy w zespole.</w:t>
            </w:r>
          </w:p>
        </w:tc>
      </w:tr>
      <w:tr w:rsidR="00B667FB" w:rsidRPr="008C4F77" w14:paraId="76971E67" w14:textId="77777777" w:rsidTr="008076C5">
        <w:trPr>
          <w:trHeight w:val="699"/>
        </w:trPr>
        <w:tc>
          <w:tcPr>
            <w:tcW w:w="2033" w:type="dxa"/>
            <w:hideMark/>
          </w:tcPr>
          <w:p w14:paraId="668C7B86" w14:textId="3736EB06" w:rsidR="00C72992" w:rsidRPr="008C4F77" w:rsidRDefault="00B667FB" w:rsidP="00C07FB3">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97. Departament Europejskiego Funduszu Społecznego</w:t>
            </w:r>
            <w:r w:rsidR="00C07FB3" w:rsidRPr="008C4F77">
              <w:rPr>
                <w:rFonts w:eastAsia="Times New Roman" w:cstheme="minorHAnsi"/>
                <w:sz w:val="24"/>
                <w:szCs w:val="24"/>
                <w:lang w:eastAsia="pl-PL"/>
              </w:rPr>
              <w:t xml:space="preserve">, </w:t>
            </w:r>
            <w:r w:rsidR="00C72992" w:rsidRPr="008C4F77">
              <w:rPr>
                <w:rFonts w:eastAsia="Times New Roman" w:cstheme="minorHAnsi"/>
                <w:sz w:val="24"/>
                <w:szCs w:val="24"/>
                <w:lang w:eastAsia="pl-PL"/>
              </w:rPr>
              <w:t>Wydział Kontroli</w:t>
            </w:r>
          </w:p>
        </w:tc>
        <w:tc>
          <w:tcPr>
            <w:tcW w:w="1511" w:type="dxa"/>
            <w:hideMark/>
          </w:tcPr>
          <w:p w14:paraId="366BA0F7" w14:textId="1632549A"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5A0B030A"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Wykształcenie wyższe, podstawowa wiedza z zakresu EFS, rzetelność w wykonywaniu zadań, zaangażowanie w realizację zadań umiejętność współpracy w zespole.</w:t>
            </w:r>
          </w:p>
        </w:tc>
        <w:tc>
          <w:tcPr>
            <w:tcW w:w="3562" w:type="dxa"/>
            <w:hideMark/>
          </w:tcPr>
          <w:p w14:paraId="73807244"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Pomoc analizie dokumentów przekazywanych przez IP (zakres posiadanych przez beneficjenta ostatecznego kwalifikacji i umiejętności niezbędnych do realizacji stażu zawodowego na danym stanowisku analizy ryzyka), przygotowywanie zestawień z kontroli, w tym zaleceń pokontrolnych i sposobu ich wdrażania, uzupełnienia bez danych wydziału (zestawienia wyników kontroli zewnętrznych), pomoc w opracowywaniu zestawienia skarg.</w:t>
            </w:r>
          </w:p>
        </w:tc>
        <w:tc>
          <w:tcPr>
            <w:tcW w:w="3586" w:type="dxa"/>
            <w:hideMark/>
          </w:tcPr>
          <w:p w14:paraId="21ACA087"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Zdobycie wiedzy na temat systemu wdrażania PO WER i FERS, pozyskanie doświadczenia poprzez możliwość zapoznania się i ocenę rzeczywistych sytuacji problemowych występujących w ramach systemu wdrażania PO WER/FERS, rozwinięcie, umiejętności współpracy w zespole.</w:t>
            </w:r>
          </w:p>
        </w:tc>
      </w:tr>
      <w:tr w:rsidR="00B667FB" w:rsidRPr="008C4F77" w14:paraId="7B1722D3" w14:textId="77777777" w:rsidTr="008076C5">
        <w:trPr>
          <w:trHeight w:val="2808"/>
        </w:trPr>
        <w:tc>
          <w:tcPr>
            <w:tcW w:w="2033" w:type="dxa"/>
            <w:hideMark/>
          </w:tcPr>
          <w:p w14:paraId="38B1D545" w14:textId="0974D81F" w:rsidR="00C72992" w:rsidRPr="008C4F77" w:rsidRDefault="00B667FB" w:rsidP="00C07FB3">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98. Departament Programów Pomocowych</w:t>
            </w:r>
            <w:r w:rsidR="00C07FB3" w:rsidRPr="008C4F77">
              <w:rPr>
                <w:rFonts w:eastAsia="Times New Roman" w:cstheme="minorHAnsi"/>
                <w:sz w:val="24"/>
                <w:szCs w:val="24"/>
                <w:lang w:eastAsia="pl-PL"/>
              </w:rPr>
              <w:t xml:space="preserve">, </w:t>
            </w:r>
            <w:r w:rsidR="00C72992" w:rsidRPr="008C4F77">
              <w:rPr>
                <w:rFonts w:eastAsia="Times New Roman" w:cstheme="minorHAnsi"/>
                <w:sz w:val="24"/>
                <w:szCs w:val="24"/>
                <w:lang w:eastAsia="pl-PL"/>
              </w:rPr>
              <w:t>Zespół Komunikacji i</w:t>
            </w:r>
            <w:r w:rsidR="00C07FB3" w:rsidRPr="008C4F77">
              <w:rPr>
                <w:rFonts w:cstheme="minorHAnsi"/>
                <w:sz w:val="24"/>
                <w:szCs w:val="24"/>
              </w:rPr>
              <w:t> </w:t>
            </w:r>
            <w:r w:rsidR="00C72992" w:rsidRPr="008C4F77">
              <w:rPr>
                <w:rFonts w:eastAsia="Times New Roman" w:cstheme="minorHAnsi"/>
                <w:sz w:val="24"/>
                <w:szCs w:val="24"/>
                <w:lang w:eastAsia="pl-PL"/>
              </w:rPr>
              <w:t>Promocji</w:t>
            </w:r>
          </w:p>
        </w:tc>
        <w:tc>
          <w:tcPr>
            <w:tcW w:w="1511" w:type="dxa"/>
            <w:hideMark/>
          </w:tcPr>
          <w:p w14:paraId="194F96EE" w14:textId="5C5D7BFC"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7 miesięcy</w:t>
            </w:r>
          </w:p>
        </w:tc>
        <w:tc>
          <w:tcPr>
            <w:tcW w:w="4476" w:type="dxa"/>
            <w:hideMark/>
          </w:tcPr>
          <w:p w14:paraId="1D5DDA4A" w14:textId="0AB8F203"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Podstawowa umiejętność obsługi komputera, internetu i pakietu MS Office, znajomość gł</w:t>
            </w:r>
            <w:r w:rsidR="00FB2081" w:rsidRPr="008C4F77">
              <w:rPr>
                <w:rFonts w:eastAsia="Times New Roman" w:cstheme="minorHAnsi"/>
                <w:sz w:val="24"/>
                <w:szCs w:val="24"/>
                <w:lang w:eastAsia="pl-PL"/>
              </w:rPr>
              <w:t>ó</w:t>
            </w:r>
            <w:r w:rsidRPr="008C4F77">
              <w:rPr>
                <w:rFonts w:eastAsia="Times New Roman" w:cstheme="minorHAnsi"/>
                <w:sz w:val="24"/>
                <w:szCs w:val="24"/>
                <w:lang w:eastAsia="pl-PL"/>
              </w:rPr>
              <w:t xml:space="preserve">wnych kanałów social media, przede wszystkim Facebook i Instagram (mile widziana </w:t>
            </w:r>
            <w:r w:rsidR="00971847" w:rsidRPr="008C4F77">
              <w:rPr>
                <w:rFonts w:eastAsia="Times New Roman" w:cstheme="minorHAnsi"/>
                <w:sz w:val="24"/>
                <w:szCs w:val="24"/>
                <w:lang w:eastAsia="pl-PL"/>
              </w:rPr>
              <w:t>znajomość</w:t>
            </w:r>
            <w:r w:rsidRPr="008C4F77">
              <w:rPr>
                <w:rFonts w:eastAsia="Times New Roman" w:cstheme="minorHAnsi"/>
                <w:sz w:val="24"/>
                <w:szCs w:val="24"/>
                <w:lang w:eastAsia="pl-PL"/>
              </w:rPr>
              <w:t xml:space="preserve"> najnowszych trendów w tym obszarze oraz umiejętnoś</w:t>
            </w:r>
            <w:r w:rsidR="00971847" w:rsidRPr="008C4F77">
              <w:rPr>
                <w:rFonts w:eastAsia="Times New Roman" w:cstheme="minorHAnsi"/>
                <w:sz w:val="24"/>
                <w:szCs w:val="24"/>
                <w:lang w:eastAsia="pl-PL"/>
              </w:rPr>
              <w:t>ć</w:t>
            </w:r>
            <w:r w:rsidRPr="008C4F77">
              <w:rPr>
                <w:rFonts w:eastAsia="Times New Roman" w:cstheme="minorHAnsi"/>
                <w:sz w:val="24"/>
                <w:szCs w:val="24"/>
                <w:lang w:eastAsia="pl-PL"/>
              </w:rPr>
              <w:t xml:space="preserve"> tworzenia prostych grafik do social mediów, np. w Canvie), umiejętność pisania krótkich treści informacyjnych i promocyjnych, znajomość języka angielskiego na poziomie B1/B2, wykształcenie min. średnie.</w:t>
            </w:r>
          </w:p>
        </w:tc>
        <w:tc>
          <w:tcPr>
            <w:tcW w:w="3562" w:type="dxa"/>
            <w:hideMark/>
          </w:tcPr>
          <w:p w14:paraId="348C1AB5"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Planowanie, kreacja i realizacja komunikacji na social mediach funduszy norweskich i EOG (przygotowywanie copy postów, pomysły na grafikę, odpisywanie na wiadomości), współpraca z operatorami programów i beneficjentami funduszy norweskich i EOG w zakresie pozyskiwania informacji do komunikacji, obsługa stron internetowych https://www.eog.gov.pl/ oraz https://www.eog.gov.pl/en (planowanie tekstów, pisanie, tłumaczenie prostych tekstów na język angielski, wrzucanie na stronę), wsparcie w bieżących pracach wydziału, m.in. w kontaktach w z wykonawcami realizującymi projekty promocyjne,  udział w spotkaniach (krajowych i międzynarodowych).</w:t>
            </w:r>
          </w:p>
        </w:tc>
        <w:tc>
          <w:tcPr>
            <w:tcW w:w="3586" w:type="dxa"/>
            <w:hideMark/>
          </w:tcPr>
          <w:p w14:paraId="7DE952B7"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Umiejętność koordynacji, agregacji i przetwarzania informacji z różnych źródeł. Umiejętność pisania treści promocyjnych ze szczególnym uwzględnieniem storytellingu. Umiejętność pracy w międzynarodowym środowisku. Znajomość i umiejętność poruszania się w świecie social mediów. Umiejętność posługiwania się w CMS Umbraco. Podstawowa znajomość Prawa Zamówień Publicznych. Poznanie zasad działania administracji publicznej oraz działań promocyjnych urzędu.</w:t>
            </w:r>
          </w:p>
        </w:tc>
      </w:tr>
      <w:tr w:rsidR="00B667FB" w:rsidRPr="008C4F77" w14:paraId="068D6D5C" w14:textId="77777777" w:rsidTr="008076C5">
        <w:trPr>
          <w:trHeight w:val="2184"/>
        </w:trPr>
        <w:tc>
          <w:tcPr>
            <w:tcW w:w="2033" w:type="dxa"/>
            <w:hideMark/>
          </w:tcPr>
          <w:p w14:paraId="22CE12AA" w14:textId="38E967F0" w:rsidR="00C72992"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99. Departament Programów Pomocowych</w:t>
            </w:r>
            <w:r w:rsidR="00C07FB3" w:rsidRPr="008C4F77">
              <w:rPr>
                <w:rFonts w:eastAsia="Times New Roman" w:cstheme="minorHAnsi"/>
                <w:sz w:val="24"/>
                <w:szCs w:val="24"/>
                <w:lang w:eastAsia="pl-PL"/>
              </w:rPr>
              <w:t xml:space="preserve">, </w:t>
            </w:r>
            <w:r w:rsidR="00C72992" w:rsidRPr="008C4F77">
              <w:rPr>
                <w:rFonts w:eastAsia="Times New Roman" w:cstheme="minorHAnsi"/>
                <w:sz w:val="24"/>
                <w:szCs w:val="24"/>
                <w:lang w:eastAsia="pl-PL"/>
              </w:rPr>
              <w:t>Wydział Monitorowania Pomocy Zagranicznej</w:t>
            </w:r>
          </w:p>
          <w:p w14:paraId="2F20D211" w14:textId="65D94066" w:rsidR="00C72992" w:rsidRPr="008C4F77" w:rsidRDefault="00C72992"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Wydział Finansów i</w:t>
            </w:r>
            <w:r w:rsidR="00C07FB3" w:rsidRPr="008C4F77">
              <w:rPr>
                <w:rFonts w:cstheme="minorHAnsi"/>
                <w:sz w:val="24"/>
                <w:szCs w:val="24"/>
              </w:rPr>
              <w:t> </w:t>
            </w:r>
            <w:r w:rsidRPr="008C4F77">
              <w:rPr>
                <w:rFonts w:eastAsia="Times New Roman" w:cstheme="minorHAnsi"/>
                <w:sz w:val="24"/>
                <w:szCs w:val="24"/>
                <w:lang w:eastAsia="pl-PL"/>
              </w:rPr>
              <w:t>Kontroli Technicznej</w:t>
            </w:r>
          </w:p>
        </w:tc>
        <w:tc>
          <w:tcPr>
            <w:tcW w:w="1511" w:type="dxa"/>
            <w:hideMark/>
          </w:tcPr>
          <w:p w14:paraId="1927B2F1" w14:textId="4EF598A5" w:rsidR="00B667FB" w:rsidRPr="008C4F77" w:rsidRDefault="0085585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23087615" w14:textId="65CC639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Umiejętność obsługi komputera zwłaszcza sprawne korzystanie z Excel i pozostałych elementów pakietu MS Office. Umiej</w:t>
            </w:r>
            <w:r w:rsidR="00971847" w:rsidRPr="008C4F77">
              <w:rPr>
                <w:rFonts w:eastAsia="Times New Roman" w:cstheme="minorHAnsi"/>
                <w:sz w:val="24"/>
                <w:szCs w:val="24"/>
                <w:lang w:eastAsia="pl-PL"/>
              </w:rPr>
              <w:t>ę</w:t>
            </w:r>
            <w:r w:rsidRPr="008C4F77">
              <w:rPr>
                <w:rFonts w:eastAsia="Times New Roman" w:cstheme="minorHAnsi"/>
                <w:sz w:val="24"/>
                <w:szCs w:val="24"/>
                <w:lang w:eastAsia="pl-PL"/>
              </w:rPr>
              <w:t>tności analityczne  zwłaszcza w odniesieniu do danych finansowych. Znajomość języka angielskiego na poziomie B2. Wykształcenie min. średnie. Umiejętność pracy w zespole i dobra komunikatywność.</w:t>
            </w:r>
          </w:p>
        </w:tc>
        <w:tc>
          <w:tcPr>
            <w:tcW w:w="3562" w:type="dxa"/>
            <w:hideMark/>
          </w:tcPr>
          <w:p w14:paraId="16A6D5C1" w14:textId="355BAF94"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Wsparcie w bieżącej pracy wydziału m.in. przy weryfikacji dokumentacji sprawozdawczej i finansowej oraz analiza dokumentów przedkładanych przez beneficjentów i operatorów programów, udział w pracach nad przygotowaniem i opisaniem procedur dla nowo uruchamianych programów, tworzenie zestawień finansowych i agregujących dane z różnych źródeł, wsparcie w bieżącej pracy wydziału m.in. przy weryfikacji wniosków o płatność, wsparcie w archiwizacji dokumentów.</w:t>
            </w:r>
          </w:p>
        </w:tc>
        <w:tc>
          <w:tcPr>
            <w:tcW w:w="3586" w:type="dxa"/>
            <w:hideMark/>
          </w:tcPr>
          <w:p w14:paraId="19630397" w14:textId="47BED42F"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Poznanie zasad finansowania programów pomocowych </w:t>
            </w:r>
            <w:r w:rsidR="00A14C61" w:rsidRPr="008C4F77">
              <w:rPr>
                <w:rFonts w:eastAsia="Times New Roman" w:cstheme="minorHAnsi"/>
                <w:sz w:val="24"/>
                <w:szCs w:val="24"/>
                <w:lang w:eastAsia="pl-PL"/>
              </w:rPr>
              <w:t>–</w:t>
            </w:r>
            <w:r w:rsidRPr="008C4F77">
              <w:rPr>
                <w:rFonts w:eastAsia="Times New Roman" w:cstheme="minorHAnsi"/>
                <w:sz w:val="24"/>
                <w:szCs w:val="24"/>
                <w:lang w:eastAsia="pl-PL"/>
              </w:rPr>
              <w:t xml:space="preserve"> Mechanizmy Finansowe, SPPW, POPT, PT FE. Podstawy ustawy o finansach publicznych i Prawa Zamówień Publicznych. Zapoznanie się z zasadami planowania budżetowego i rozliczania projektów oraz programów. Poznanie zasad przygotowywania i tworzenia dokumentów opisujących procedury w urzędzie. Poznanie zasad przygotowania i przeprowadzenia kontroli. Umiejętność pracy w zespole w strukturach administracji publicznej.</w:t>
            </w:r>
          </w:p>
        </w:tc>
      </w:tr>
      <w:tr w:rsidR="00B667FB" w:rsidRPr="008C4F77" w14:paraId="39D0734E" w14:textId="77777777" w:rsidTr="008076C5">
        <w:trPr>
          <w:trHeight w:val="1872"/>
        </w:trPr>
        <w:tc>
          <w:tcPr>
            <w:tcW w:w="2033" w:type="dxa"/>
            <w:hideMark/>
          </w:tcPr>
          <w:p w14:paraId="41F3BEA9" w14:textId="1B72DCA8" w:rsidR="00C72992" w:rsidRPr="008C4F77" w:rsidRDefault="00B667FB" w:rsidP="00C07FB3">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100. Departament Programów Pomocowych</w:t>
            </w:r>
            <w:r w:rsidR="00C07FB3" w:rsidRPr="008C4F77">
              <w:rPr>
                <w:rFonts w:eastAsia="Times New Roman" w:cstheme="minorHAnsi"/>
                <w:sz w:val="24"/>
                <w:szCs w:val="24"/>
                <w:lang w:eastAsia="pl-PL"/>
              </w:rPr>
              <w:t xml:space="preserve">, </w:t>
            </w:r>
            <w:r w:rsidR="00C72992" w:rsidRPr="008C4F77">
              <w:rPr>
                <w:rFonts w:eastAsia="Times New Roman" w:cstheme="minorHAnsi"/>
                <w:sz w:val="24"/>
                <w:szCs w:val="24"/>
                <w:lang w:eastAsia="pl-PL"/>
              </w:rPr>
              <w:t>Wydział Wsparcia JST</w:t>
            </w:r>
          </w:p>
        </w:tc>
        <w:tc>
          <w:tcPr>
            <w:tcW w:w="1511" w:type="dxa"/>
            <w:hideMark/>
          </w:tcPr>
          <w:p w14:paraId="3EE631BC" w14:textId="00F27D6E" w:rsidR="00B667FB" w:rsidRPr="008C4F77" w:rsidRDefault="009665EE"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2 miesiące</w:t>
            </w:r>
          </w:p>
        </w:tc>
        <w:tc>
          <w:tcPr>
            <w:tcW w:w="4476" w:type="dxa"/>
            <w:hideMark/>
          </w:tcPr>
          <w:p w14:paraId="200ED90F" w14:textId="1F965F31"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Umiejętność obsługi komputera, znajomość pakietu MS Office, znajomość języka angielskiego na poziomie min. B2, wykształcenie wyższe, komunikatywność, otwartość na rozwój i poznawanie nowych zagadnień, wysoka kultura osobista.</w:t>
            </w:r>
          </w:p>
        </w:tc>
        <w:tc>
          <w:tcPr>
            <w:tcW w:w="3562" w:type="dxa"/>
            <w:hideMark/>
          </w:tcPr>
          <w:p w14:paraId="74A9CD2B"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Udział w weryfikacji raportów dotyczących wdrażania projektów Rozwoju Lokalnego (Finansowanych ze środków Funduszy norweskich i EOG), współpraca z beneficjentami projektów Rozwoju Lokalnego </w:t>
            </w:r>
            <w:r w:rsidRPr="008C4F77">
              <w:rPr>
                <w:rFonts w:eastAsia="Times New Roman" w:cstheme="minorHAnsi"/>
                <w:sz w:val="24"/>
                <w:szCs w:val="24"/>
                <w:lang w:eastAsia="pl-PL"/>
              </w:rPr>
              <w:lastRenderedPageBreak/>
              <w:t>(także on-line), udział w spotkaniach krajowych i międzynarodowych, udział w procesie kontroli i monitorowania realizacji projektów, udział w programowaniu działań planowanych w wydziale w ramach PTFE, wsparcie w bieżącej pracy wydziału i wsparcie administracyjne, wsparcie w procesie archiwizacji.</w:t>
            </w:r>
          </w:p>
        </w:tc>
        <w:tc>
          <w:tcPr>
            <w:tcW w:w="3586" w:type="dxa"/>
            <w:hideMark/>
          </w:tcPr>
          <w:p w14:paraId="3130D7B8"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 xml:space="preserve">Znajomość zagadnień związanych z programami pomocy zagranicznej, znajomość zasad funkcjonowania finansów publicznych, administracji publicznej, umiejętność formułowania pism, notatek, </w:t>
            </w:r>
            <w:r w:rsidRPr="008C4F77">
              <w:rPr>
                <w:rFonts w:eastAsia="Times New Roman" w:cstheme="minorHAnsi"/>
                <w:sz w:val="24"/>
                <w:szCs w:val="24"/>
                <w:lang w:eastAsia="pl-PL"/>
              </w:rPr>
              <w:lastRenderedPageBreak/>
              <w:t>sprawozdań, umiejętność pracy w zespole.</w:t>
            </w:r>
          </w:p>
        </w:tc>
      </w:tr>
      <w:tr w:rsidR="00B667FB" w:rsidRPr="008C4F77" w14:paraId="0FC294AE" w14:textId="77777777" w:rsidTr="008076C5">
        <w:trPr>
          <w:trHeight w:val="644"/>
        </w:trPr>
        <w:tc>
          <w:tcPr>
            <w:tcW w:w="2033" w:type="dxa"/>
            <w:hideMark/>
          </w:tcPr>
          <w:p w14:paraId="2A7BC604" w14:textId="5D550213" w:rsidR="00C72992" w:rsidRPr="008C4F77" w:rsidRDefault="00B667FB" w:rsidP="00C07FB3">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101. Departament Programów Pomocowych</w:t>
            </w:r>
            <w:r w:rsidR="00C07FB3" w:rsidRPr="008C4F77">
              <w:rPr>
                <w:rFonts w:eastAsia="Times New Roman" w:cstheme="minorHAnsi"/>
                <w:sz w:val="24"/>
                <w:szCs w:val="24"/>
                <w:lang w:eastAsia="pl-PL"/>
              </w:rPr>
              <w:t xml:space="preserve">, </w:t>
            </w:r>
            <w:r w:rsidR="00C72992" w:rsidRPr="008C4F77">
              <w:rPr>
                <w:rFonts w:eastAsia="Times New Roman" w:cstheme="minorHAnsi"/>
                <w:sz w:val="24"/>
                <w:szCs w:val="24"/>
                <w:lang w:eastAsia="pl-PL"/>
              </w:rPr>
              <w:t>Wydział Pomocy Technicznej oraz Programów i</w:t>
            </w:r>
            <w:r w:rsidR="00C07FB3" w:rsidRPr="008C4F77">
              <w:rPr>
                <w:rFonts w:cstheme="minorHAnsi"/>
                <w:sz w:val="24"/>
                <w:szCs w:val="24"/>
              </w:rPr>
              <w:t> </w:t>
            </w:r>
            <w:r w:rsidR="00C72992" w:rsidRPr="008C4F77">
              <w:rPr>
                <w:rFonts w:eastAsia="Times New Roman" w:cstheme="minorHAnsi"/>
                <w:sz w:val="24"/>
                <w:szCs w:val="24"/>
                <w:lang w:eastAsia="pl-PL"/>
              </w:rPr>
              <w:t>Projektów Pomocy Zagranicznej</w:t>
            </w:r>
          </w:p>
        </w:tc>
        <w:tc>
          <w:tcPr>
            <w:tcW w:w="1511" w:type="dxa"/>
            <w:hideMark/>
          </w:tcPr>
          <w:p w14:paraId="696862DD" w14:textId="37944CF4" w:rsidR="00B667FB" w:rsidRPr="008C4F77" w:rsidRDefault="009665EE"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2 miesiące</w:t>
            </w:r>
          </w:p>
        </w:tc>
        <w:tc>
          <w:tcPr>
            <w:tcW w:w="4476" w:type="dxa"/>
            <w:hideMark/>
          </w:tcPr>
          <w:p w14:paraId="64A5A933"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Umiejętność obsługi komputera, znajomość pakietu MS Office, znajomość języka angielskiego na poziomie min. B2, wykształcenie wyższe, komunikatywność, otwartość na rozwój i poznawanie nowych zagadnień, wysoka kultura osobista.</w:t>
            </w:r>
          </w:p>
        </w:tc>
        <w:tc>
          <w:tcPr>
            <w:tcW w:w="3562" w:type="dxa"/>
            <w:hideMark/>
          </w:tcPr>
          <w:p w14:paraId="4258FF77"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Udział w przygotowaniu raportu finansowego z wykorzystania środków Pomocy Technicznej w ramach Funduszy norweskich i EOG oraz weryfikacji podobnych raportów innych instytucji, udział w przygotowaniu ram wdrażania programu badawczego w ramach Szwajcarsko-Polskiego Programu Współpracy, udział w programowaniu działań planowanych w wydziale w ramach PTFE, wsparcie w bieżącej pracy wydziału i wsparcie </w:t>
            </w:r>
            <w:r w:rsidRPr="008C4F77">
              <w:rPr>
                <w:rFonts w:eastAsia="Times New Roman" w:cstheme="minorHAnsi"/>
                <w:sz w:val="24"/>
                <w:szCs w:val="24"/>
                <w:lang w:eastAsia="pl-PL"/>
              </w:rPr>
              <w:lastRenderedPageBreak/>
              <w:t>administracyjne, wsparcie w procesie archiwizacji.</w:t>
            </w:r>
          </w:p>
        </w:tc>
        <w:tc>
          <w:tcPr>
            <w:tcW w:w="3586" w:type="dxa"/>
            <w:hideMark/>
          </w:tcPr>
          <w:p w14:paraId="6B4D4E52"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lastRenderedPageBreak/>
              <w:t>Znajomość zagadnień związanych z programami pomocy zagranicznej, znajomość zasad funkcjonowania finansów publicznych, administracji publicznej, umiejętność formułowania pism, notatek, sprawozdań, umiejętność pracy w zespole.</w:t>
            </w:r>
          </w:p>
        </w:tc>
      </w:tr>
      <w:tr w:rsidR="00B667FB" w:rsidRPr="008C4F77" w14:paraId="1B07AFDB" w14:textId="77777777" w:rsidTr="008076C5">
        <w:trPr>
          <w:trHeight w:val="1872"/>
        </w:trPr>
        <w:tc>
          <w:tcPr>
            <w:tcW w:w="2033" w:type="dxa"/>
            <w:hideMark/>
          </w:tcPr>
          <w:p w14:paraId="4CD50953" w14:textId="683BF51B" w:rsidR="00C72992"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102. Departament Programów Pomocowych</w:t>
            </w:r>
            <w:r w:rsidR="00C07FB3" w:rsidRPr="008C4F77">
              <w:rPr>
                <w:rFonts w:eastAsia="Times New Roman" w:cstheme="minorHAnsi"/>
                <w:sz w:val="24"/>
                <w:szCs w:val="24"/>
                <w:lang w:eastAsia="pl-PL"/>
              </w:rPr>
              <w:t xml:space="preserve">, </w:t>
            </w:r>
          </w:p>
          <w:p w14:paraId="2EBC3BD1" w14:textId="530D32DB" w:rsidR="00C72992" w:rsidRPr="008C4F77" w:rsidRDefault="00C72992"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Wydział Programów Pomocowych i</w:t>
            </w:r>
            <w:r w:rsidR="00C07FB3" w:rsidRPr="008C4F77">
              <w:rPr>
                <w:rFonts w:cstheme="minorHAnsi"/>
                <w:sz w:val="24"/>
                <w:szCs w:val="24"/>
              </w:rPr>
              <w:t> </w:t>
            </w:r>
            <w:r w:rsidRPr="008C4F77">
              <w:rPr>
                <w:rFonts w:eastAsia="Times New Roman" w:cstheme="minorHAnsi"/>
                <w:sz w:val="24"/>
                <w:szCs w:val="24"/>
                <w:lang w:eastAsia="pl-PL"/>
              </w:rPr>
              <w:t>Projektów Rozwoju Instytucjonalnego/</w:t>
            </w:r>
            <w:r w:rsidR="00C07FB3" w:rsidRPr="008C4F77">
              <w:rPr>
                <w:rFonts w:eastAsia="Times New Roman" w:cstheme="minorHAnsi"/>
                <w:sz w:val="24"/>
                <w:szCs w:val="24"/>
                <w:lang w:eastAsia="pl-PL"/>
              </w:rPr>
              <w:t xml:space="preserve"> </w:t>
            </w:r>
            <w:r w:rsidRPr="008C4F77">
              <w:rPr>
                <w:rFonts w:eastAsia="Times New Roman" w:cstheme="minorHAnsi"/>
                <w:sz w:val="24"/>
                <w:szCs w:val="24"/>
                <w:lang w:eastAsia="pl-PL"/>
              </w:rPr>
              <w:t>Wydział Wdrażania Programów Pomocy Zagranicznej</w:t>
            </w:r>
          </w:p>
        </w:tc>
        <w:tc>
          <w:tcPr>
            <w:tcW w:w="1511" w:type="dxa"/>
            <w:hideMark/>
          </w:tcPr>
          <w:p w14:paraId="064F7CF2" w14:textId="21FC1528" w:rsidR="00B667FB" w:rsidRPr="008C4F77" w:rsidRDefault="009665EE"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32791659"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Znajomość języka angielskiego na poziomie min. B2, umiejętność obsługi komputera (znajomość pakietu MS Office), wykształcenie wyższe, komunikatywność.</w:t>
            </w:r>
          </w:p>
        </w:tc>
        <w:tc>
          <w:tcPr>
            <w:tcW w:w="3562" w:type="dxa"/>
            <w:hideMark/>
          </w:tcPr>
          <w:p w14:paraId="6A5B2447"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Udział w opracowywaniu sprawozdań, analiz i innych informacji dotyczących wdrażania projektów (zwłaszcza Funduszy norweskich i EOG), współpraca z instytucjami zaangażowanymi w realizację projektów (także on-line), udział w spotkaniach krajowych i międzynarodowych, udział w procesie kontroli i monitorowania realizacji projektów i programów, wsparcie w bieżącej pracy wydziału i wsparcie administracyjne, wsparcie w procesie archiwizacji.</w:t>
            </w:r>
          </w:p>
        </w:tc>
        <w:tc>
          <w:tcPr>
            <w:tcW w:w="3586" w:type="dxa"/>
            <w:hideMark/>
          </w:tcPr>
          <w:p w14:paraId="458BB0BA"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Znajomość zagadnień związanych z programami pomocy zagranicznej, znajomość zasad funkcjonowania finansów publicznych, administracji publicznej, umiejętność formułowania pism, notatek, sprawozdań, umiejętność pracy w zespole.</w:t>
            </w:r>
          </w:p>
        </w:tc>
      </w:tr>
      <w:tr w:rsidR="00B667FB" w:rsidRPr="008C4F77" w14:paraId="2F0F09B4" w14:textId="77777777" w:rsidTr="008076C5">
        <w:trPr>
          <w:trHeight w:val="2105"/>
        </w:trPr>
        <w:tc>
          <w:tcPr>
            <w:tcW w:w="2033" w:type="dxa"/>
            <w:hideMark/>
          </w:tcPr>
          <w:p w14:paraId="34E9A7EA" w14:textId="6B3EB569" w:rsidR="00C72992" w:rsidRPr="008C4F77" w:rsidRDefault="00B667FB" w:rsidP="00C07FB3">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103. Departament Programów Pomocowych</w:t>
            </w:r>
            <w:r w:rsidR="00C07FB3" w:rsidRPr="008C4F77">
              <w:rPr>
                <w:rFonts w:eastAsia="Times New Roman" w:cstheme="minorHAnsi"/>
                <w:sz w:val="24"/>
                <w:szCs w:val="24"/>
                <w:lang w:eastAsia="pl-PL"/>
              </w:rPr>
              <w:t xml:space="preserve">, </w:t>
            </w:r>
            <w:r w:rsidR="00C72992" w:rsidRPr="008C4F77">
              <w:rPr>
                <w:rFonts w:eastAsia="Times New Roman" w:cstheme="minorHAnsi"/>
                <w:sz w:val="24"/>
                <w:szCs w:val="24"/>
                <w:lang w:eastAsia="pl-PL"/>
              </w:rPr>
              <w:t>Wydział Analiz Prawnych</w:t>
            </w:r>
          </w:p>
        </w:tc>
        <w:tc>
          <w:tcPr>
            <w:tcW w:w="1511" w:type="dxa"/>
            <w:hideMark/>
          </w:tcPr>
          <w:p w14:paraId="02DB8418" w14:textId="2DED772D" w:rsidR="00B667FB" w:rsidRPr="008C4F77" w:rsidRDefault="009665EE"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3 miesiące</w:t>
            </w:r>
          </w:p>
        </w:tc>
        <w:tc>
          <w:tcPr>
            <w:tcW w:w="4476" w:type="dxa"/>
            <w:hideMark/>
          </w:tcPr>
          <w:p w14:paraId="3A673628" w14:textId="48EE0CF9"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Umiejętność obsługi komputera, znajomość pakietu MS Office,</w:t>
            </w:r>
            <w:r w:rsidR="00EF760C" w:rsidRPr="008C4F77">
              <w:rPr>
                <w:rFonts w:eastAsia="Times New Roman" w:cstheme="minorHAnsi"/>
                <w:sz w:val="24"/>
                <w:szCs w:val="24"/>
                <w:lang w:eastAsia="pl-PL"/>
              </w:rPr>
              <w:t xml:space="preserve"> </w:t>
            </w:r>
            <w:r w:rsidRPr="008C4F77">
              <w:rPr>
                <w:rFonts w:eastAsia="Times New Roman" w:cstheme="minorHAnsi"/>
                <w:sz w:val="24"/>
                <w:szCs w:val="24"/>
                <w:lang w:eastAsia="pl-PL"/>
              </w:rPr>
              <w:t>znajomość języka angielskiego na poziomie min. B2, wykształcenie wyższe prawnicze, komunikatywność, otwartość na rozwój i poznawanie nowych zagadnień,</w:t>
            </w:r>
            <w:r w:rsidR="00EF760C" w:rsidRPr="008C4F77">
              <w:rPr>
                <w:rFonts w:eastAsia="Times New Roman" w:cstheme="minorHAnsi"/>
                <w:sz w:val="24"/>
                <w:szCs w:val="24"/>
                <w:lang w:eastAsia="pl-PL"/>
              </w:rPr>
              <w:t xml:space="preserve"> </w:t>
            </w:r>
            <w:r w:rsidRPr="008C4F77">
              <w:rPr>
                <w:rFonts w:eastAsia="Times New Roman" w:cstheme="minorHAnsi"/>
                <w:sz w:val="24"/>
                <w:szCs w:val="24"/>
                <w:lang w:eastAsia="pl-PL"/>
              </w:rPr>
              <w:t>wysoka kultura osobista.</w:t>
            </w:r>
          </w:p>
        </w:tc>
        <w:tc>
          <w:tcPr>
            <w:tcW w:w="3562" w:type="dxa"/>
            <w:hideMark/>
          </w:tcPr>
          <w:p w14:paraId="2495612B" w14:textId="77777777"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Opiniowanie aktów prawnych. Przygotowywanie i opiniowanie umów oraz porozumień. Sporządzanie opinii prawnych.</w:t>
            </w:r>
          </w:p>
        </w:tc>
        <w:tc>
          <w:tcPr>
            <w:tcW w:w="3586" w:type="dxa"/>
            <w:hideMark/>
          </w:tcPr>
          <w:p w14:paraId="11BD87CA" w14:textId="6319DB75" w:rsidR="00B667FB" w:rsidRPr="008C4F77" w:rsidRDefault="00B667FB" w:rsidP="00B667FB">
            <w:pPr>
              <w:autoSpaceDE w:val="0"/>
              <w:autoSpaceDN w:val="0"/>
              <w:adjustRightInd w:val="0"/>
              <w:rPr>
                <w:rFonts w:eastAsia="Times New Roman" w:cstheme="minorHAnsi"/>
                <w:sz w:val="24"/>
                <w:szCs w:val="24"/>
                <w:lang w:eastAsia="pl-PL"/>
              </w:rPr>
            </w:pPr>
            <w:r w:rsidRPr="008C4F77">
              <w:rPr>
                <w:rFonts w:eastAsia="Times New Roman" w:cstheme="minorHAnsi"/>
                <w:sz w:val="24"/>
                <w:szCs w:val="24"/>
                <w:lang w:eastAsia="pl-PL"/>
              </w:rPr>
              <w:t xml:space="preserve">Poznanie zasad finansowania programów pomocowych </w:t>
            </w:r>
            <w:r w:rsidR="00A14C61" w:rsidRPr="008C4F77">
              <w:rPr>
                <w:rFonts w:eastAsia="Times New Roman" w:cstheme="minorHAnsi"/>
                <w:sz w:val="24"/>
                <w:szCs w:val="24"/>
                <w:lang w:eastAsia="pl-PL"/>
              </w:rPr>
              <w:t>–</w:t>
            </w:r>
            <w:r w:rsidRPr="008C4F77">
              <w:rPr>
                <w:rFonts w:eastAsia="Times New Roman" w:cstheme="minorHAnsi"/>
                <w:sz w:val="24"/>
                <w:szCs w:val="24"/>
                <w:lang w:eastAsia="pl-PL"/>
              </w:rPr>
              <w:t xml:space="preserve"> Mechanizmy Finansowe, SPPW, POPT, PT FE. Znajomość podstaw ustawy o finansach publicznych i Prawa Zamówień Publicznych, poznanie procesu legislacyjnego.</w:t>
            </w:r>
          </w:p>
        </w:tc>
      </w:tr>
    </w:tbl>
    <w:p w14:paraId="1CCD1458" w14:textId="033AE07B" w:rsidR="00096005" w:rsidRDefault="00096005" w:rsidP="00C36BEA">
      <w:pPr>
        <w:autoSpaceDE w:val="0"/>
        <w:autoSpaceDN w:val="0"/>
        <w:adjustRightInd w:val="0"/>
        <w:spacing w:after="120" w:line="276" w:lineRule="auto"/>
        <w:ind w:left="360"/>
        <w:rPr>
          <w:rFonts w:eastAsia="Times New Roman" w:cstheme="minorHAnsi"/>
          <w:sz w:val="24"/>
          <w:szCs w:val="24"/>
          <w:lang w:eastAsia="pl-PL"/>
        </w:rPr>
      </w:pPr>
      <w:r w:rsidRPr="008C4F77">
        <w:rPr>
          <w:rFonts w:eastAsia="Times New Roman" w:cstheme="minorHAnsi"/>
          <w:sz w:val="24"/>
          <w:szCs w:val="24"/>
          <w:lang w:eastAsia="pl-PL"/>
        </w:rPr>
        <w:fldChar w:fldCharType="end"/>
      </w:r>
      <w:r w:rsidR="00971847">
        <w:rPr>
          <w:rFonts w:eastAsia="Times New Roman" w:cstheme="minorHAnsi"/>
          <w:sz w:val="24"/>
          <w:szCs w:val="24"/>
          <w:lang w:eastAsia="pl-PL"/>
        </w:rPr>
        <w:br w:type="page"/>
      </w:r>
    </w:p>
    <w:p w14:paraId="33042008" w14:textId="77777777" w:rsidR="00096005" w:rsidRDefault="00096005" w:rsidP="00C36BEA">
      <w:pPr>
        <w:autoSpaceDE w:val="0"/>
        <w:autoSpaceDN w:val="0"/>
        <w:adjustRightInd w:val="0"/>
        <w:spacing w:after="120" w:line="276" w:lineRule="auto"/>
        <w:ind w:left="360"/>
        <w:rPr>
          <w:rFonts w:eastAsia="Times New Roman" w:cstheme="minorHAnsi"/>
          <w:sz w:val="24"/>
          <w:szCs w:val="24"/>
          <w:lang w:eastAsia="pl-PL"/>
        </w:rPr>
        <w:sectPr w:rsidR="00096005" w:rsidSect="00096005">
          <w:pgSz w:w="16838" w:h="11906" w:orient="landscape"/>
          <w:pgMar w:top="1417" w:right="1417" w:bottom="1417" w:left="1417" w:header="708" w:footer="708" w:gutter="0"/>
          <w:cols w:space="708"/>
          <w:docGrid w:linePitch="360"/>
        </w:sectPr>
      </w:pPr>
    </w:p>
    <w:p w14:paraId="51BB667B" w14:textId="7986DFE7" w:rsidR="007C6E18" w:rsidRDefault="007C6E18" w:rsidP="0045176D">
      <w:pPr>
        <w:pStyle w:val="Nagwek2"/>
        <w:spacing w:before="240" w:after="240" w:line="276" w:lineRule="auto"/>
        <w:rPr>
          <w:rFonts w:asciiTheme="minorHAnsi" w:hAnsiTheme="minorHAnsi" w:cstheme="minorHAnsi"/>
          <w:b/>
          <w:bCs/>
          <w:color w:val="auto"/>
          <w:sz w:val="28"/>
          <w:szCs w:val="28"/>
          <w:lang w:eastAsia="pl-PL"/>
        </w:rPr>
      </w:pPr>
      <w:bookmarkStart w:id="172" w:name="_Toc135188595"/>
      <w:r w:rsidRPr="00202A1D">
        <w:rPr>
          <w:rFonts w:asciiTheme="minorHAnsi" w:hAnsiTheme="minorHAnsi" w:cstheme="minorHAnsi"/>
          <w:b/>
          <w:bCs/>
          <w:color w:val="auto"/>
          <w:sz w:val="28"/>
          <w:szCs w:val="28"/>
          <w:lang w:eastAsia="pl-PL"/>
        </w:rPr>
        <w:lastRenderedPageBreak/>
        <w:t>OPOLSKI URZĄD WOJEWÓDZKI W OPOLU</w:t>
      </w:r>
      <w:bookmarkEnd w:id="172"/>
    </w:p>
    <w:p w14:paraId="05A828BA" w14:textId="77777777" w:rsidR="00CF68F6" w:rsidRPr="00CF68F6" w:rsidRDefault="00CF68F6" w:rsidP="00B13EC2">
      <w:pPr>
        <w:numPr>
          <w:ilvl w:val="0"/>
          <w:numId w:val="253"/>
        </w:numPr>
        <w:spacing w:before="240" w:after="240" w:line="276" w:lineRule="auto"/>
        <w:ind w:left="357" w:hanging="357"/>
        <w:rPr>
          <w:rFonts w:ascii="Calibri" w:eastAsia="Times New Roman" w:hAnsi="Calibri" w:cs="Calibri"/>
          <w:b/>
          <w:bCs/>
          <w:sz w:val="24"/>
          <w:szCs w:val="24"/>
          <w:lang w:eastAsia="pl-PL"/>
        </w:rPr>
      </w:pPr>
      <w:r w:rsidRPr="00CF68F6">
        <w:rPr>
          <w:rFonts w:ascii="Calibri" w:eastAsia="Times New Roman" w:hAnsi="Calibri" w:cs="Calibri"/>
          <w:b/>
          <w:bCs/>
          <w:sz w:val="24"/>
          <w:szCs w:val="24"/>
          <w:lang w:eastAsia="pl-PL"/>
        </w:rPr>
        <w:t>Dane dotyczące organu administracji rządowej</w:t>
      </w:r>
    </w:p>
    <w:p w14:paraId="6D40B2F0" w14:textId="77777777" w:rsidR="00776A24" w:rsidRDefault="00CF68F6" w:rsidP="00B13EC2">
      <w:pPr>
        <w:numPr>
          <w:ilvl w:val="1"/>
          <w:numId w:val="253"/>
        </w:numPr>
        <w:tabs>
          <w:tab w:val="left" w:leader="dot" w:pos="8505"/>
        </w:tabs>
        <w:spacing w:after="120" w:line="276" w:lineRule="auto"/>
        <w:ind w:left="788" w:hanging="431"/>
        <w:contextualSpacing/>
        <w:rPr>
          <w:rFonts w:ascii="Calibri" w:eastAsia="Times New Roman" w:hAnsi="Calibri" w:cs="Calibri"/>
          <w:sz w:val="24"/>
          <w:szCs w:val="24"/>
          <w:lang w:eastAsia="pl-PL"/>
        </w:rPr>
      </w:pPr>
      <w:r w:rsidRPr="00CF68F6">
        <w:rPr>
          <w:rFonts w:ascii="Calibri" w:eastAsia="Times New Roman" w:hAnsi="Calibri" w:cs="Calibri"/>
          <w:sz w:val="24"/>
          <w:szCs w:val="24"/>
          <w:lang w:eastAsia="pl-PL"/>
        </w:rPr>
        <w:t xml:space="preserve">Nazwa organu administracji rządowej: </w:t>
      </w:r>
    </w:p>
    <w:p w14:paraId="1F2F2982" w14:textId="6150A116" w:rsidR="00CF68F6" w:rsidRPr="00CF68F6" w:rsidRDefault="00CF68F6" w:rsidP="00776A24">
      <w:pPr>
        <w:tabs>
          <w:tab w:val="left" w:leader="dot" w:pos="8505"/>
        </w:tabs>
        <w:spacing w:after="120" w:line="276" w:lineRule="auto"/>
        <w:ind w:left="788"/>
        <w:contextualSpacing/>
        <w:rPr>
          <w:rFonts w:ascii="Calibri" w:eastAsia="Times New Roman" w:hAnsi="Calibri" w:cs="Calibri"/>
          <w:b/>
          <w:bCs/>
          <w:sz w:val="24"/>
          <w:szCs w:val="24"/>
          <w:lang w:eastAsia="pl-PL"/>
        </w:rPr>
      </w:pPr>
      <w:r w:rsidRPr="00CF68F6">
        <w:rPr>
          <w:rFonts w:ascii="Calibri" w:eastAsia="Times New Roman" w:hAnsi="Calibri" w:cs="Calibri"/>
          <w:b/>
          <w:bCs/>
          <w:sz w:val="24"/>
          <w:szCs w:val="24"/>
          <w:lang w:eastAsia="pl-PL"/>
        </w:rPr>
        <w:t>Opolski Urząd Wojewódzki w Opolu</w:t>
      </w:r>
    </w:p>
    <w:p w14:paraId="6F583412" w14:textId="77777777" w:rsidR="00CF68F6" w:rsidRPr="00CF68F6" w:rsidRDefault="00CF68F6" w:rsidP="00B13EC2">
      <w:pPr>
        <w:numPr>
          <w:ilvl w:val="1"/>
          <w:numId w:val="253"/>
        </w:numPr>
        <w:tabs>
          <w:tab w:val="left" w:leader="dot" w:pos="8505"/>
        </w:tabs>
        <w:spacing w:after="120" w:line="276" w:lineRule="auto"/>
        <w:contextualSpacing/>
        <w:rPr>
          <w:rFonts w:ascii="Calibri" w:eastAsia="Times New Roman" w:hAnsi="Calibri" w:cs="Calibri"/>
          <w:sz w:val="24"/>
          <w:szCs w:val="24"/>
          <w:lang w:eastAsia="pl-PL"/>
        </w:rPr>
      </w:pPr>
      <w:r w:rsidRPr="00CF68F6">
        <w:rPr>
          <w:rFonts w:ascii="Calibri" w:eastAsia="Times New Roman" w:hAnsi="Calibri" w:cs="Calibri"/>
          <w:sz w:val="24"/>
          <w:szCs w:val="24"/>
          <w:lang w:eastAsia="pl-PL"/>
        </w:rPr>
        <w:t>Adres organu administracji rządowej:</w:t>
      </w:r>
    </w:p>
    <w:p w14:paraId="25D27A32" w14:textId="77777777" w:rsidR="00CF68F6" w:rsidRPr="00CF68F6" w:rsidRDefault="00CF68F6" w:rsidP="00B13EC2">
      <w:pPr>
        <w:numPr>
          <w:ilvl w:val="2"/>
          <w:numId w:val="253"/>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CF68F6">
        <w:rPr>
          <w:rFonts w:ascii="Calibri" w:eastAsia="Times New Roman" w:hAnsi="Calibri" w:cs="Calibri"/>
          <w:sz w:val="24"/>
          <w:szCs w:val="24"/>
          <w:lang w:eastAsia="pl-PL"/>
        </w:rPr>
        <w:t>Województwo: opolskie</w:t>
      </w:r>
    </w:p>
    <w:p w14:paraId="16A69A1F" w14:textId="77777777" w:rsidR="00CF68F6" w:rsidRPr="00CF68F6" w:rsidRDefault="00CF68F6" w:rsidP="00B13EC2">
      <w:pPr>
        <w:numPr>
          <w:ilvl w:val="2"/>
          <w:numId w:val="253"/>
        </w:numPr>
        <w:tabs>
          <w:tab w:val="left" w:leader="dot" w:pos="6804"/>
        </w:tabs>
        <w:spacing w:after="120" w:line="276" w:lineRule="auto"/>
        <w:contextualSpacing/>
        <w:rPr>
          <w:rFonts w:ascii="Calibri" w:eastAsia="Times New Roman" w:hAnsi="Calibri" w:cs="Calibri"/>
          <w:sz w:val="24"/>
          <w:szCs w:val="24"/>
          <w:lang w:eastAsia="pl-PL"/>
        </w:rPr>
      </w:pPr>
      <w:r w:rsidRPr="00CF68F6">
        <w:rPr>
          <w:rFonts w:ascii="Calibri" w:eastAsia="Times New Roman" w:hAnsi="Calibri" w:cs="Calibri"/>
          <w:sz w:val="24"/>
          <w:szCs w:val="24"/>
          <w:lang w:eastAsia="pl-PL"/>
        </w:rPr>
        <w:t>Miejscowość: Opole</w:t>
      </w:r>
    </w:p>
    <w:p w14:paraId="10735575" w14:textId="6728B604" w:rsidR="00CF68F6" w:rsidRPr="00CF68F6" w:rsidRDefault="00CF68F6" w:rsidP="00B13EC2">
      <w:pPr>
        <w:numPr>
          <w:ilvl w:val="2"/>
          <w:numId w:val="253"/>
        </w:numPr>
        <w:tabs>
          <w:tab w:val="left" w:leader="dot" w:pos="4536"/>
        </w:tabs>
        <w:spacing w:after="120" w:line="276" w:lineRule="auto"/>
        <w:contextualSpacing/>
        <w:rPr>
          <w:rFonts w:ascii="Calibri" w:eastAsia="Times New Roman" w:hAnsi="Calibri" w:cs="Calibri"/>
          <w:sz w:val="24"/>
          <w:szCs w:val="24"/>
          <w:lang w:eastAsia="pl-PL"/>
        </w:rPr>
      </w:pPr>
      <w:r w:rsidRPr="00CF68F6">
        <w:rPr>
          <w:rFonts w:ascii="Calibri" w:eastAsia="Times New Roman" w:hAnsi="Calibri" w:cs="Calibri"/>
          <w:sz w:val="24"/>
          <w:szCs w:val="24"/>
          <w:lang w:eastAsia="pl-PL"/>
        </w:rPr>
        <w:t>Kod pocztowy: 45-082</w:t>
      </w:r>
    </w:p>
    <w:p w14:paraId="33A213D7" w14:textId="77777777" w:rsidR="00CF68F6" w:rsidRPr="00CF68F6" w:rsidRDefault="00CF68F6" w:rsidP="00B13EC2">
      <w:pPr>
        <w:numPr>
          <w:ilvl w:val="2"/>
          <w:numId w:val="253"/>
        </w:numPr>
        <w:tabs>
          <w:tab w:val="left" w:leader="dot" w:pos="4536"/>
        </w:tabs>
        <w:spacing w:after="120" w:line="276" w:lineRule="auto"/>
        <w:ind w:left="1225" w:hanging="505"/>
        <w:contextualSpacing/>
        <w:rPr>
          <w:rFonts w:ascii="Calibri" w:eastAsia="Times New Roman" w:hAnsi="Calibri" w:cs="Calibri"/>
          <w:sz w:val="24"/>
          <w:szCs w:val="24"/>
          <w:lang w:eastAsia="pl-PL"/>
        </w:rPr>
      </w:pPr>
      <w:r w:rsidRPr="00CF68F6">
        <w:rPr>
          <w:rFonts w:ascii="Calibri" w:eastAsia="Times New Roman" w:hAnsi="Calibri" w:cs="Calibri"/>
          <w:sz w:val="24"/>
          <w:szCs w:val="24"/>
          <w:lang w:eastAsia="pl-PL"/>
        </w:rPr>
        <w:t>Ulica: Piastowska</w:t>
      </w:r>
    </w:p>
    <w:p w14:paraId="6BDFEAA1" w14:textId="6E500D39" w:rsidR="00CF68F6" w:rsidRDefault="00CF68F6" w:rsidP="00B13EC2">
      <w:pPr>
        <w:numPr>
          <w:ilvl w:val="2"/>
          <w:numId w:val="253"/>
        </w:numPr>
        <w:tabs>
          <w:tab w:val="left" w:leader="dot" w:pos="3969"/>
        </w:tabs>
        <w:spacing w:after="120" w:line="276" w:lineRule="auto"/>
        <w:contextualSpacing/>
        <w:rPr>
          <w:rFonts w:ascii="Calibri" w:eastAsia="Times New Roman" w:hAnsi="Calibri" w:cs="Calibri"/>
          <w:sz w:val="24"/>
          <w:szCs w:val="24"/>
          <w:lang w:eastAsia="pl-PL"/>
        </w:rPr>
      </w:pPr>
      <w:r w:rsidRPr="00CF68F6">
        <w:rPr>
          <w:rFonts w:ascii="Calibri" w:eastAsia="Times New Roman" w:hAnsi="Calibri" w:cs="Calibri"/>
          <w:sz w:val="24"/>
          <w:szCs w:val="24"/>
          <w:lang w:eastAsia="pl-PL"/>
        </w:rPr>
        <w:t>Nr posesji: 14</w:t>
      </w:r>
    </w:p>
    <w:p w14:paraId="0CBBA15D" w14:textId="26FBE1DE" w:rsidR="00776A24" w:rsidRDefault="00776A24" w:rsidP="00B13EC2">
      <w:pPr>
        <w:numPr>
          <w:ilvl w:val="1"/>
          <w:numId w:val="253"/>
        </w:numPr>
        <w:tabs>
          <w:tab w:val="left" w:leader="dot" w:pos="8505"/>
        </w:tabs>
        <w:spacing w:after="120" w:line="276" w:lineRule="auto"/>
        <w:ind w:left="788" w:hanging="431"/>
        <w:contextualSpacing/>
        <w:rPr>
          <w:rFonts w:ascii="Calibri" w:eastAsia="Times New Roman" w:hAnsi="Calibri" w:cs="Calibri"/>
          <w:sz w:val="24"/>
          <w:szCs w:val="24"/>
          <w:lang w:eastAsia="pl-PL"/>
        </w:rPr>
      </w:pPr>
      <w:r w:rsidRPr="00CF68F6">
        <w:rPr>
          <w:rFonts w:ascii="Calibri" w:eastAsia="Times New Roman" w:hAnsi="Calibri" w:cs="Calibri"/>
          <w:sz w:val="24"/>
          <w:szCs w:val="24"/>
          <w:lang w:eastAsia="pl-PL"/>
        </w:rPr>
        <w:t>Łączna liczba stanowisk, na których zrealizowane zostaną staże zawodowe w organie administracji rządowej: 8</w:t>
      </w:r>
    </w:p>
    <w:p w14:paraId="418BCD7B" w14:textId="77777777" w:rsidR="0040208D" w:rsidRDefault="0040208D" w:rsidP="00B13EC2">
      <w:pPr>
        <w:numPr>
          <w:ilvl w:val="0"/>
          <w:numId w:val="253"/>
        </w:numPr>
        <w:tabs>
          <w:tab w:val="left" w:leader="dot" w:pos="4536"/>
        </w:tabs>
        <w:spacing w:before="240" w:after="240" w:line="276" w:lineRule="auto"/>
        <w:rPr>
          <w:rFonts w:ascii="Calibri" w:eastAsia="Times New Roman" w:hAnsi="Calibri" w:cs="Calibri"/>
          <w:b/>
          <w:bCs/>
          <w:sz w:val="24"/>
          <w:szCs w:val="24"/>
          <w:lang w:eastAsia="pl-PL"/>
        </w:rPr>
      </w:pPr>
      <w:r w:rsidRPr="001A42E2">
        <w:rPr>
          <w:rFonts w:ascii="Calibri" w:eastAsia="Times New Roman" w:hAnsi="Calibri" w:cs="Calibri"/>
          <w:b/>
          <w:bCs/>
          <w:sz w:val="24"/>
          <w:szCs w:val="24"/>
          <w:lang w:eastAsia="pl-PL"/>
        </w:rPr>
        <w:t>Jednostki organizacyjne organu administracji rządowej, w których planowana jest realizacja staży zawodowych w ramach modułu II programu „STABILNE ZATRUDNIENIE”</w:t>
      </w:r>
    </w:p>
    <w:p w14:paraId="5153E1F8" w14:textId="73A86CD4" w:rsidR="007C6E18" w:rsidRDefault="007C6E18" w:rsidP="0045176D">
      <w:pPr>
        <w:pStyle w:val="Nagwek3"/>
        <w:spacing w:before="240" w:after="240" w:line="276" w:lineRule="auto"/>
        <w:rPr>
          <w:rFonts w:asciiTheme="minorHAnsi" w:hAnsiTheme="minorHAnsi" w:cstheme="minorHAnsi"/>
          <w:b/>
          <w:bCs/>
          <w:color w:val="auto"/>
          <w:lang w:eastAsia="pl-PL"/>
        </w:rPr>
      </w:pPr>
      <w:bookmarkStart w:id="173" w:name="_Toc135188596"/>
      <w:r w:rsidRPr="006166A5">
        <w:rPr>
          <w:rFonts w:asciiTheme="minorHAnsi" w:hAnsiTheme="minorHAnsi" w:cstheme="minorHAnsi"/>
          <w:b/>
          <w:bCs/>
          <w:color w:val="auto"/>
          <w:lang w:eastAsia="pl-PL"/>
        </w:rPr>
        <w:t>Biuro Obsługi Urzędu</w:t>
      </w:r>
      <w:bookmarkEnd w:id="173"/>
    </w:p>
    <w:p w14:paraId="53C27A68" w14:textId="77777777" w:rsidR="00273F55" w:rsidRPr="00273F55" w:rsidRDefault="00273F55" w:rsidP="00B13EC2">
      <w:pPr>
        <w:numPr>
          <w:ilvl w:val="1"/>
          <w:numId w:val="260"/>
        </w:numPr>
        <w:tabs>
          <w:tab w:val="left" w:leader="dot" w:pos="8505"/>
        </w:tabs>
        <w:spacing w:after="120" w:line="276" w:lineRule="auto"/>
        <w:ind w:left="788" w:hanging="431"/>
        <w:contextualSpacing/>
        <w:rPr>
          <w:rFonts w:eastAsia="Times New Roman" w:cstheme="minorHAnsi"/>
          <w:sz w:val="24"/>
          <w:szCs w:val="24"/>
          <w:lang w:eastAsia="pl-PL"/>
        </w:rPr>
      </w:pPr>
      <w:r w:rsidRPr="00273F55">
        <w:rPr>
          <w:rFonts w:eastAsia="Times New Roman" w:cstheme="minorHAnsi"/>
          <w:sz w:val="24"/>
          <w:szCs w:val="24"/>
          <w:lang w:eastAsia="pl-PL"/>
        </w:rPr>
        <w:t xml:space="preserve">Nazwa jednostki organizacyjnej (dział/wydział/departament, itp.): </w:t>
      </w:r>
    </w:p>
    <w:p w14:paraId="66DEDA59" w14:textId="77777777" w:rsidR="00273F55" w:rsidRPr="00273F55" w:rsidRDefault="00273F55" w:rsidP="00ED0AA4">
      <w:pPr>
        <w:tabs>
          <w:tab w:val="left" w:leader="dot" w:pos="8505"/>
        </w:tabs>
        <w:spacing w:after="120" w:line="276" w:lineRule="auto"/>
        <w:ind w:left="788"/>
        <w:contextualSpacing/>
        <w:rPr>
          <w:rFonts w:eastAsia="Times New Roman" w:cstheme="minorHAnsi"/>
          <w:b/>
          <w:sz w:val="24"/>
          <w:szCs w:val="24"/>
          <w:lang w:eastAsia="pl-PL"/>
        </w:rPr>
      </w:pPr>
      <w:r w:rsidRPr="00273F55">
        <w:rPr>
          <w:rFonts w:eastAsia="Times New Roman" w:cstheme="minorHAnsi"/>
          <w:b/>
          <w:sz w:val="24"/>
          <w:szCs w:val="24"/>
          <w:lang w:eastAsia="pl-PL"/>
        </w:rPr>
        <w:t>Biuro Obsługi Urzędu</w:t>
      </w:r>
    </w:p>
    <w:p w14:paraId="0E6B6339" w14:textId="77777777" w:rsidR="00273F55" w:rsidRPr="00273F55" w:rsidRDefault="00273F55" w:rsidP="00B13EC2">
      <w:pPr>
        <w:numPr>
          <w:ilvl w:val="1"/>
          <w:numId w:val="260"/>
        </w:numPr>
        <w:spacing w:after="120" w:line="276" w:lineRule="auto"/>
        <w:ind w:left="788" w:hanging="431"/>
        <w:contextualSpacing/>
        <w:rPr>
          <w:rFonts w:eastAsia="Times New Roman" w:cstheme="minorHAnsi"/>
          <w:sz w:val="24"/>
          <w:szCs w:val="24"/>
          <w:lang w:eastAsia="pl-PL"/>
        </w:rPr>
      </w:pPr>
      <w:r w:rsidRPr="00273F55">
        <w:rPr>
          <w:rFonts w:eastAsia="Times New Roman" w:cstheme="minorHAnsi"/>
          <w:sz w:val="24"/>
          <w:szCs w:val="24"/>
          <w:lang w:eastAsia="pl-PL"/>
        </w:rPr>
        <w:t xml:space="preserve">Adres jednostki organizacyjnej: </w:t>
      </w:r>
    </w:p>
    <w:p w14:paraId="48CA41D8" w14:textId="77777777" w:rsidR="00273F55" w:rsidRPr="00273F55" w:rsidRDefault="00273F55" w:rsidP="00B13EC2">
      <w:pPr>
        <w:numPr>
          <w:ilvl w:val="2"/>
          <w:numId w:val="260"/>
        </w:numPr>
        <w:tabs>
          <w:tab w:val="left" w:leader="dot" w:pos="6804"/>
        </w:tabs>
        <w:spacing w:after="120" w:line="276" w:lineRule="auto"/>
        <w:ind w:left="1225" w:hanging="505"/>
        <w:contextualSpacing/>
        <w:rPr>
          <w:rFonts w:eastAsia="Times New Roman" w:cstheme="minorHAnsi"/>
          <w:sz w:val="24"/>
          <w:szCs w:val="24"/>
          <w:lang w:eastAsia="pl-PL"/>
        </w:rPr>
      </w:pPr>
      <w:r w:rsidRPr="00273F55">
        <w:rPr>
          <w:rFonts w:eastAsia="Times New Roman" w:cstheme="minorHAnsi"/>
          <w:sz w:val="24"/>
          <w:szCs w:val="24"/>
          <w:lang w:eastAsia="pl-PL"/>
        </w:rPr>
        <w:t>Województwo: opolskie</w:t>
      </w:r>
    </w:p>
    <w:p w14:paraId="124CE7E5" w14:textId="77777777" w:rsidR="00273F55" w:rsidRPr="00273F55" w:rsidRDefault="00273F55" w:rsidP="00B13EC2">
      <w:pPr>
        <w:numPr>
          <w:ilvl w:val="2"/>
          <w:numId w:val="260"/>
        </w:numPr>
        <w:tabs>
          <w:tab w:val="left" w:leader="dot" w:pos="6804"/>
        </w:tabs>
        <w:spacing w:after="120" w:line="276" w:lineRule="auto"/>
        <w:ind w:left="1225" w:hanging="505"/>
        <w:contextualSpacing/>
        <w:rPr>
          <w:rFonts w:eastAsia="Times New Roman" w:cstheme="minorHAnsi"/>
          <w:sz w:val="24"/>
          <w:szCs w:val="24"/>
          <w:lang w:eastAsia="pl-PL"/>
        </w:rPr>
      </w:pPr>
      <w:r w:rsidRPr="00273F55">
        <w:rPr>
          <w:rFonts w:eastAsia="Times New Roman" w:cstheme="minorHAnsi"/>
          <w:sz w:val="24"/>
          <w:szCs w:val="24"/>
          <w:lang w:eastAsia="pl-PL"/>
        </w:rPr>
        <w:t>Miejscowość: Opole</w:t>
      </w:r>
    </w:p>
    <w:p w14:paraId="2B68E94D" w14:textId="77777777" w:rsidR="00273F55" w:rsidRPr="00273F55" w:rsidRDefault="00273F55" w:rsidP="00B13EC2">
      <w:pPr>
        <w:numPr>
          <w:ilvl w:val="2"/>
          <w:numId w:val="260"/>
        </w:numPr>
        <w:tabs>
          <w:tab w:val="left" w:leader="dot" w:pos="6804"/>
        </w:tabs>
        <w:spacing w:after="120" w:line="276" w:lineRule="auto"/>
        <w:ind w:left="1225" w:hanging="505"/>
        <w:contextualSpacing/>
        <w:rPr>
          <w:rFonts w:eastAsia="Times New Roman" w:cstheme="minorHAnsi"/>
          <w:sz w:val="24"/>
          <w:szCs w:val="24"/>
          <w:lang w:eastAsia="pl-PL"/>
        </w:rPr>
      </w:pPr>
      <w:r w:rsidRPr="00273F55">
        <w:rPr>
          <w:rFonts w:eastAsia="Times New Roman" w:cstheme="minorHAnsi"/>
          <w:sz w:val="24"/>
          <w:szCs w:val="24"/>
          <w:lang w:eastAsia="pl-PL"/>
        </w:rPr>
        <w:t>Ulica: Piastowska 14</w:t>
      </w:r>
    </w:p>
    <w:p w14:paraId="72CAEFC8" w14:textId="77777777" w:rsidR="00273F55" w:rsidRPr="00273F55" w:rsidRDefault="00273F55" w:rsidP="00B13EC2">
      <w:pPr>
        <w:numPr>
          <w:ilvl w:val="1"/>
          <w:numId w:val="260"/>
        </w:numPr>
        <w:spacing w:after="120" w:line="276" w:lineRule="auto"/>
        <w:ind w:left="788" w:hanging="431"/>
        <w:contextualSpacing/>
        <w:rPr>
          <w:rFonts w:eastAsia="Times New Roman" w:cstheme="minorHAnsi"/>
          <w:sz w:val="24"/>
          <w:szCs w:val="24"/>
          <w:lang w:eastAsia="pl-PL"/>
        </w:rPr>
      </w:pPr>
      <w:r w:rsidRPr="00273F55">
        <w:rPr>
          <w:rFonts w:eastAsia="Times New Roman" w:cstheme="minorHAnsi"/>
          <w:sz w:val="24"/>
          <w:szCs w:val="24"/>
          <w:lang w:eastAsia="pl-PL"/>
        </w:rPr>
        <w:t xml:space="preserve">Czy budynek jest dostosowany do potrzeb osób niepełnosprawnych poruszających się na wózkach inwalidzkich? </w:t>
      </w:r>
      <w:r w:rsidRPr="00273F55">
        <w:rPr>
          <w:rFonts w:eastAsia="Times New Roman" w:cstheme="minorHAnsi"/>
          <w:sz w:val="24"/>
          <w:szCs w:val="24"/>
          <w:u w:val="single"/>
          <w:lang w:eastAsia="pl-PL"/>
        </w:rPr>
        <w:t>Tak</w:t>
      </w:r>
      <w:r w:rsidRPr="00273F55">
        <w:rPr>
          <w:rFonts w:eastAsia="Times New Roman" w:cstheme="minorHAnsi"/>
          <w:sz w:val="24"/>
          <w:szCs w:val="24"/>
          <w:lang w:eastAsia="pl-PL"/>
        </w:rPr>
        <w:t>/Nie (właściwe podkreślić)</w:t>
      </w:r>
    </w:p>
    <w:p w14:paraId="6E5DD06D" w14:textId="77777777" w:rsidR="00273F55" w:rsidRPr="00273F55" w:rsidRDefault="00273F55" w:rsidP="00B13EC2">
      <w:pPr>
        <w:numPr>
          <w:ilvl w:val="1"/>
          <w:numId w:val="260"/>
        </w:numPr>
        <w:tabs>
          <w:tab w:val="left" w:leader="dot" w:pos="4536"/>
        </w:tabs>
        <w:spacing w:after="120" w:line="276" w:lineRule="auto"/>
        <w:ind w:left="788" w:hanging="431"/>
        <w:contextualSpacing/>
        <w:rPr>
          <w:rFonts w:eastAsia="Times New Roman" w:cstheme="minorHAnsi"/>
          <w:sz w:val="24"/>
          <w:szCs w:val="24"/>
          <w:lang w:eastAsia="pl-PL"/>
        </w:rPr>
      </w:pPr>
      <w:r w:rsidRPr="00273F55">
        <w:rPr>
          <w:rFonts w:eastAsia="Times New Roman" w:cstheme="minorHAnsi"/>
          <w:sz w:val="24"/>
          <w:szCs w:val="24"/>
          <w:lang w:eastAsia="pl-PL"/>
        </w:rPr>
        <w:t>Liczba stanowisk, na których zrealizowane zostaną staże zawodowe w jednostce organizacyjnej: 2</w:t>
      </w:r>
    </w:p>
    <w:p w14:paraId="2011E0B5" w14:textId="654A9503" w:rsidR="00273F55" w:rsidRPr="00820E03" w:rsidRDefault="000509A6" w:rsidP="00B13EC2">
      <w:pPr>
        <w:numPr>
          <w:ilvl w:val="1"/>
          <w:numId w:val="260"/>
        </w:numPr>
        <w:spacing w:after="120" w:line="276" w:lineRule="auto"/>
        <w:ind w:left="788" w:hanging="431"/>
        <w:contextualSpacing/>
        <w:rPr>
          <w:rFonts w:eastAsia="Times New Roman" w:cstheme="minorHAnsi"/>
          <w:sz w:val="24"/>
          <w:szCs w:val="24"/>
          <w:lang w:eastAsia="pl-PL"/>
        </w:rPr>
      </w:pPr>
      <w:r w:rsidRPr="00820E03">
        <w:rPr>
          <w:rFonts w:eastAsia="Times New Roman" w:cstheme="minorHAnsi"/>
          <w:sz w:val="24"/>
          <w:szCs w:val="24"/>
          <w:lang w:eastAsia="pl-PL"/>
        </w:rPr>
        <w:t>Preferowana długość staży zawodowych w jednostce organizacyjnej:</w:t>
      </w:r>
      <w:r w:rsidR="00A24D96" w:rsidRPr="00820E03">
        <w:rPr>
          <w:rFonts w:eastAsia="Times New Roman" w:cstheme="minorHAnsi"/>
          <w:sz w:val="24"/>
          <w:szCs w:val="24"/>
          <w:lang w:eastAsia="pl-PL"/>
        </w:rPr>
        <w:t xml:space="preserve"> 8 miesięcy</w:t>
      </w:r>
    </w:p>
    <w:p w14:paraId="0406FCB6" w14:textId="77777777" w:rsidR="00273F55" w:rsidRPr="00273F55" w:rsidRDefault="00273F55" w:rsidP="00B13EC2">
      <w:pPr>
        <w:numPr>
          <w:ilvl w:val="1"/>
          <w:numId w:val="260"/>
        </w:numPr>
        <w:spacing w:after="120" w:line="276" w:lineRule="auto"/>
        <w:ind w:left="788" w:hanging="431"/>
        <w:contextualSpacing/>
        <w:rPr>
          <w:rFonts w:eastAsia="Times New Roman" w:cstheme="minorHAnsi"/>
          <w:sz w:val="24"/>
          <w:szCs w:val="24"/>
          <w:lang w:eastAsia="pl-PL"/>
        </w:rPr>
      </w:pPr>
      <w:r w:rsidRPr="00273F55">
        <w:rPr>
          <w:rFonts w:eastAsia="Times New Roman" w:cstheme="minorHAnsi"/>
          <w:sz w:val="24"/>
          <w:szCs w:val="24"/>
          <w:lang w:eastAsia="pl-PL"/>
        </w:rPr>
        <w:t>Informacje dotyczące stanowiska, na którym realizowane będą staże zawodowe</w:t>
      </w:r>
    </w:p>
    <w:p w14:paraId="1B19812D" w14:textId="77777777" w:rsidR="00273F55" w:rsidRPr="00273F55" w:rsidRDefault="00273F55" w:rsidP="00B13EC2">
      <w:pPr>
        <w:numPr>
          <w:ilvl w:val="2"/>
          <w:numId w:val="260"/>
        </w:numPr>
        <w:tabs>
          <w:tab w:val="left" w:leader="dot" w:pos="8505"/>
        </w:tabs>
        <w:spacing w:after="120" w:line="276" w:lineRule="auto"/>
        <w:ind w:left="1225" w:hanging="505"/>
        <w:contextualSpacing/>
        <w:rPr>
          <w:rFonts w:eastAsia="Times New Roman" w:cstheme="minorHAnsi"/>
          <w:sz w:val="24"/>
          <w:szCs w:val="24"/>
          <w:lang w:eastAsia="pl-PL"/>
        </w:rPr>
      </w:pPr>
      <w:r w:rsidRPr="00273F55">
        <w:rPr>
          <w:rFonts w:eastAsia="Times New Roman" w:cstheme="minorHAnsi"/>
          <w:sz w:val="24"/>
          <w:szCs w:val="24"/>
          <w:lang w:eastAsia="pl-PL"/>
        </w:rPr>
        <w:t xml:space="preserve">Minimalny zakres posiadanych przez beneficjenta ostatecznego kwalifikacji </w:t>
      </w:r>
      <w:r w:rsidRPr="00273F55">
        <w:rPr>
          <w:rFonts w:eastAsia="Times New Roman" w:cstheme="minorHAnsi"/>
          <w:sz w:val="24"/>
          <w:szCs w:val="24"/>
          <w:lang w:eastAsia="pl-PL"/>
        </w:rPr>
        <w:br/>
        <w:t xml:space="preserve">i umiejętności niezbędnych do realizacji stażu zawodowego na danym stanowisku: </w:t>
      </w:r>
    </w:p>
    <w:p w14:paraId="3C7D5185" w14:textId="77777777" w:rsidR="00273F55" w:rsidRPr="00273F55" w:rsidRDefault="00273F55" w:rsidP="00B13EC2">
      <w:pPr>
        <w:numPr>
          <w:ilvl w:val="0"/>
          <w:numId w:val="254"/>
        </w:numPr>
        <w:tabs>
          <w:tab w:val="left" w:leader="dot" w:pos="8505"/>
        </w:tabs>
        <w:spacing w:after="120" w:line="276" w:lineRule="auto"/>
        <w:contextualSpacing/>
        <w:rPr>
          <w:rFonts w:eastAsia="Times New Roman" w:cstheme="minorHAnsi"/>
          <w:sz w:val="24"/>
          <w:szCs w:val="24"/>
          <w:lang w:eastAsia="pl-PL"/>
        </w:rPr>
      </w:pPr>
      <w:r w:rsidRPr="00273F55">
        <w:rPr>
          <w:rFonts w:eastAsia="Times New Roman" w:cstheme="minorHAnsi"/>
          <w:sz w:val="24"/>
          <w:szCs w:val="24"/>
          <w:lang w:eastAsia="pl-PL"/>
        </w:rPr>
        <w:t>Biegła obsługa komputera;</w:t>
      </w:r>
    </w:p>
    <w:p w14:paraId="2EAD41AB" w14:textId="77777777" w:rsidR="00273F55" w:rsidRPr="00273F55" w:rsidRDefault="00273F55" w:rsidP="00B13EC2">
      <w:pPr>
        <w:numPr>
          <w:ilvl w:val="0"/>
          <w:numId w:val="254"/>
        </w:numPr>
        <w:tabs>
          <w:tab w:val="left" w:leader="dot" w:pos="8505"/>
        </w:tabs>
        <w:spacing w:after="120" w:line="276" w:lineRule="auto"/>
        <w:contextualSpacing/>
        <w:rPr>
          <w:rFonts w:eastAsia="Times New Roman" w:cstheme="minorHAnsi"/>
          <w:sz w:val="24"/>
          <w:szCs w:val="24"/>
          <w:lang w:eastAsia="pl-PL"/>
        </w:rPr>
      </w:pPr>
      <w:r w:rsidRPr="00273F55">
        <w:rPr>
          <w:rFonts w:eastAsia="Times New Roman" w:cstheme="minorHAnsi"/>
          <w:sz w:val="24"/>
          <w:szCs w:val="24"/>
          <w:lang w:eastAsia="pl-PL"/>
        </w:rPr>
        <w:t>Wykształcenie minimum średnie;</w:t>
      </w:r>
    </w:p>
    <w:p w14:paraId="47BD1B9B" w14:textId="77777777" w:rsidR="00273F55" w:rsidRPr="00273F55" w:rsidRDefault="00273F55" w:rsidP="00B13EC2">
      <w:pPr>
        <w:numPr>
          <w:ilvl w:val="0"/>
          <w:numId w:val="254"/>
        </w:numPr>
        <w:tabs>
          <w:tab w:val="left" w:leader="dot" w:pos="8505"/>
        </w:tabs>
        <w:spacing w:after="120" w:line="276" w:lineRule="auto"/>
        <w:contextualSpacing/>
        <w:rPr>
          <w:rFonts w:eastAsia="Times New Roman" w:cstheme="minorHAnsi"/>
          <w:sz w:val="24"/>
          <w:szCs w:val="24"/>
          <w:lang w:eastAsia="pl-PL"/>
        </w:rPr>
      </w:pPr>
      <w:r w:rsidRPr="00273F55">
        <w:rPr>
          <w:rFonts w:eastAsia="Times New Roman" w:cstheme="minorHAnsi"/>
          <w:sz w:val="24"/>
          <w:szCs w:val="24"/>
          <w:lang w:eastAsia="pl-PL"/>
        </w:rPr>
        <w:t>Komunikatywność;</w:t>
      </w:r>
    </w:p>
    <w:p w14:paraId="3CD8E505" w14:textId="77777777" w:rsidR="00273F55" w:rsidRPr="00273F55" w:rsidRDefault="00273F55" w:rsidP="00B13EC2">
      <w:pPr>
        <w:numPr>
          <w:ilvl w:val="0"/>
          <w:numId w:val="254"/>
        </w:numPr>
        <w:tabs>
          <w:tab w:val="left" w:leader="dot" w:pos="8505"/>
        </w:tabs>
        <w:spacing w:after="120" w:line="276" w:lineRule="auto"/>
        <w:contextualSpacing/>
        <w:rPr>
          <w:rFonts w:eastAsia="Times New Roman" w:cstheme="minorHAnsi"/>
          <w:sz w:val="24"/>
          <w:szCs w:val="24"/>
          <w:lang w:eastAsia="pl-PL"/>
        </w:rPr>
      </w:pPr>
      <w:r w:rsidRPr="00273F55">
        <w:rPr>
          <w:rFonts w:eastAsia="Times New Roman" w:cstheme="minorHAnsi"/>
          <w:sz w:val="24"/>
          <w:szCs w:val="24"/>
          <w:lang w:eastAsia="pl-PL"/>
        </w:rPr>
        <w:t>Niepełnosprawność z wyłączeniem symboli „U” i „P”.</w:t>
      </w:r>
    </w:p>
    <w:p w14:paraId="67D6D73E" w14:textId="77777777" w:rsidR="00273F55" w:rsidRPr="00273F55" w:rsidRDefault="00273F55" w:rsidP="00B13EC2">
      <w:pPr>
        <w:numPr>
          <w:ilvl w:val="2"/>
          <w:numId w:val="260"/>
        </w:numPr>
        <w:spacing w:after="120" w:line="276" w:lineRule="auto"/>
        <w:ind w:left="1225" w:hanging="505"/>
        <w:contextualSpacing/>
        <w:rPr>
          <w:rFonts w:eastAsia="Times New Roman" w:cstheme="minorHAnsi"/>
          <w:sz w:val="24"/>
          <w:szCs w:val="24"/>
          <w:lang w:eastAsia="pl-PL"/>
        </w:rPr>
      </w:pPr>
      <w:r w:rsidRPr="00273F55">
        <w:rPr>
          <w:rFonts w:eastAsia="Times New Roman" w:cstheme="minorHAnsi"/>
          <w:sz w:val="24"/>
          <w:szCs w:val="24"/>
          <w:lang w:eastAsia="pl-PL"/>
        </w:rPr>
        <w:t xml:space="preserve">Planowany zakres zadań wykonywanych (w ramach stażu zawodowego) przez beneficjenta ostatecznego na danym stanowisku: </w:t>
      </w:r>
    </w:p>
    <w:p w14:paraId="380C4AFA" w14:textId="77777777" w:rsidR="00273F55" w:rsidRPr="00273F55" w:rsidRDefault="00273F55" w:rsidP="00B13EC2">
      <w:pPr>
        <w:numPr>
          <w:ilvl w:val="0"/>
          <w:numId w:val="255"/>
        </w:numPr>
        <w:spacing w:after="120" w:line="276" w:lineRule="auto"/>
        <w:ind w:left="1701" w:firstLine="0"/>
        <w:contextualSpacing/>
        <w:rPr>
          <w:rFonts w:eastAsia="Times New Roman" w:cstheme="minorHAnsi"/>
          <w:sz w:val="24"/>
          <w:szCs w:val="24"/>
          <w:lang w:eastAsia="pl-PL"/>
        </w:rPr>
      </w:pPr>
      <w:r w:rsidRPr="00273F55">
        <w:rPr>
          <w:rFonts w:eastAsia="Times New Roman" w:cstheme="minorHAnsi"/>
          <w:sz w:val="24"/>
          <w:szCs w:val="24"/>
          <w:lang w:eastAsia="pl-PL"/>
        </w:rPr>
        <w:lastRenderedPageBreak/>
        <w:t>Kompletowanie i przedkładanie dokumentów i pism do podpisu Dyrektora Biura i Zastępcy Dyrektora Biura;</w:t>
      </w:r>
    </w:p>
    <w:p w14:paraId="4AA53069" w14:textId="77777777" w:rsidR="00273F55" w:rsidRPr="00273F55" w:rsidRDefault="00273F55" w:rsidP="00B13EC2">
      <w:pPr>
        <w:numPr>
          <w:ilvl w:val="0"/>
          <w:numId w:val="255"/>
        </w:numPr>
        <w:spacing w:after="120" w:line="276" w:lineRule="auto"/>
        <w:ind w:left="1701" w:firstLine="0"/>
        <w:contextualSpacing/>
        <w:rPr>
          <w:rFonts w:eastAsia="Times New Roman" w:cstheme="minorHAnsi"/>
          <w:sz w:val="24"/>
          <w:szCs w:val="24"/>
          <w:lang w:eastAsia="pl-PL"/>
        </w:rPr>
      </w:pPr>
      <w:r w:rsidRPr="00273F55">
        <w:rPr>
          <w:rFonts w:eastAsia="Times New Roman" w:cstheme="minorHAnsi"/>
          <w:sz w:val="24"/>
          <w:szCs w:val="24"/>
          <w:lang w:eastAsia="pl-PL"/>
        </w:rPr>
        <w:t>Rejestrowanie, skanowanie oraz dekretowanie korespondencji wpływającej do Biura w Elektronicznym Systemie Zarządzania Dokumentacją EZD;</w:t>
      </w:r>
    </w:p>
    <w:p w14:paraId="3E3F12F2" w14:textId="2A481BB0" w:rsidR="00273F55" w:rsidRPr="00273F55" w:rsidRDefault="00273F55" w:rsidP="00B13EC2">
      <w:pPr>
        <w:numPr>
          <w:ilvl w:val="0"/>
          <w:numId w:val="255"/>
        </w:numPr>
        <w:spacing w:after="120" w:line="276" w:lineRule="auto"/>
        <w:ind w:left="1701" w:firstLine="0"/>
        <w:contextualSpacing/>
        <w:rPr>
          <w:rFonts w:eastAsia="Times New Roman" w:cstheme="minorHAnsi"/>
          <w:sz w:val="24"/>
          <w:szCs w:val="24"/>
          <w:lang w:eastAsia="pl-PL"/>
        </w:rPr>
      </w:pPr>
      <w:r w:rsidRPr="00273F55">
        <w:rPr>
          <w:rFonts w:eastAsia="Times New Roman" w:cstheme="minorHAnsi"/>
          <w:sz w:val="24"/>
          <w:szCs w:val="24"/>
          <w:lang w:eastAsia="pl-PL"/>
        </w:rPr>
        <w:t>Nanoszenie na pisma papierowe dekretacji zastępczej, wykonanej w</w:t>
      </w:r>
      <w:r w:rsidR="00921E0F" w:rsidRPr="00A145FF">
        <w:rPr>
          <w:rFonts w:ascii="Calibri" w:hAnsi="Calibri" w:cs="Calibri"/>
          <w:sz w:val="24"/>
          <w:szCs w:val="24"/>
        </w:rPr>
        <w:t> </w:t>
      </w:r>
      <w:r w:rsidRPr="00273F55">
        <w:rPr>
          <w:rFonts w:eastAsia="Times New Roman" w:cstheme="minorHAnsi"/>
          <w:sz w:val="24"/>
          <w:szCs w:val="24"/>
          <w:lang w:eastAsia="pl-PL"/>
        </w:rPr>
        <w:t>EZD, zgodnie z dekretacją Dyrektora Biura i Zastępcy Dyrektora Biura;</w:t>
      </w:r>
    </w:p>
    <w:p w14:paraId="14C6AFD9" w14:textId="77777777" w:rsidR="00273F55" w:rsidRPr="00273F55" w:rsidRDefault="00273F55" w:rsidP="00B13EC2">
      <w:pPr>
        <w:numPr>
          <w:ilvl w:val="0"/>
          <w:numId w:val="255"/>
        </w:numPr>
        <w:autoSpaceDE w:val="0"/>
        <w:autoSpaceDN w:val="0"/>
        <w:adjustRightInd w:val="0"/>
        <w:spacing w:after="120" w:line="276" w:lineRule="auto"/>
        <w:ind w:left="1701" w:firstLine="0"/>
        <w:contextualSpacing/>
        <w:rPr>
          <w:rFonts w:eastAsia="Times New Roman" w:cstheme="minorHAnsi"/>
          <w:sz w:val="24"/>
          <w:szCs w:val="24"/>
          <w:lang w:eastAsia="pl-PL"/>
        </w:rPr>
      </w:pPr>
      <w:r w:rsidRPr="00273F55">
        <w:rPr>
          <w:rFonts w:eastAsia="Times New Roman" w:cstheme="minorHAnsi"/>
          <w:sz w:val="24"/>
          <w:szCs w:val="24"/>
          <w:lang w:eastAsia="pl-PL"/>
        </w:rPr>
        <w:t>Przekazywanie komunikatów i poleceń Dyrektora Biura lub Zastępcy Dyrektora Biura pracownikom zgodnie z dyspozycją;</w:t>
      </w:r>
    </w:p>
    <w:p w14:paraId="2554DAD2" w14:textId="77777777" w:rsidR="00273F55" w:rsidRPr="00273F55" w:rsidRDefault="00273F55" w:rsidP="00B13EC2">
      <w:pPr>
        <w:numPr>
          <w:ilvl w:val="0"/>
          <w:numId w:val="255"/>
        </w:numPr>
        <w:autoSpaceDE w:val="0"/>
        <w:autoSpaceDN w:val="0"/>
        <w:adjustRightInd w:val="0"/>
        <w:spacing w:after="120" w:line="276" w:lineRule="auto"/>
        <w:ind w:left="1701" w:firstLine="0"/>
        <w:contextualSpacing/>
        <w:rPr>
          <w:rFonts w:eastAsia="Times New Roman" w:cstheme="minorHAnsi"/>
          <w:sz w:val="24"/>
          <w:szCs w:val="24"/>
          <w:lang w:eastAsia="pl-PL"/>
        </w:rPr>
      </w:pPr>
      <w:r w:rsidRPr="00273F55">
        <w:rPr>
          <w:rFonts w:eastAsia="Times New Roman" w:cstheme="minorHAnsi"/>
          <w:sz w:val="24"/>
          <w:szCs w:val="24"/>
          <w:lang w:eastAsia="pl-PL"/>
        </w:rPr>
        <w:t>Prowadzenie ewidencji wyjść pracowników w godzinach pracy;</w:t>
      </w:r>
    </w:p>
    <w:p w14:paraId="435B6C9A" w14:textId="77777777" w:rsidR="00273F55" w:rsidRPr="00273F55" w:rsidRDefault="00273F55" w:rsidP="00B13EC2">
      <w:pPr>
        <w:numPr>
          <w:ilvl w:val="0"/>
          <w:numId w:val="255"/>
        </w:numPr>
        <w:autoSpaceDE w:val="0"/>
        <w:autoSpaceDN w:val="0"/>
        <w:adjustRightInd w:val="0"/>
        <w:spacing w:after="120" w:line="276" w:lineRule="auto"/>
        <w:ind w:left="1701" w:firstLine="0"/>
        <w:contextualSpacing/>
        <w:rPr>
          <w:rFonts w:eastAsia="Times New Roman" w:cstheme="minorHAnsi"/>
          <w:sz w:val="24"/>
          <w:szCs w:val="24"/>
          <w:lang w:eastAsia="pl-PL"/>
        </w:rPr>
      </w:pPr>
      <w:r w:rsidRPr="00273F55">
        <w:rPr>
          <w:rFonts w:eastAsia="Times New Roman" w:cstheme="minorHAnsi"/>
          <w:sz w:val="24"/>
          <w:szCs w:val="24"/>
          <w:lang w:eastAsia="pl-PL"/>
        </w:rPr>
        <w:t>Prowadzenie rejestru osób przyjmowanych przez Dyrektora Biura lub Zastępcę Dyrektora Biura w sprawach indywidualnych.;</w:t>
      </w:r>
    </w:p>
    <w:p w14:paraId="25622045" w14:textId="77777777" w:rsidR="00273F55" w:rsidRPr="00273F55" w:rsidRDefault="00273F55" w:rsidP="00B13EC2">
      <w:pPr>
        <w:numPr>
          <w:ilvl w:val="0"/>
          <w:numId w:val="255"/>
        </w:numPr>
        <w:autoSpaceDE w:val="0"/>
        <w:autoSpaceDN w:val="0"/>
        <w:adjustRightInd w:val="0"/>
        <w:spacing w:after="120" w:line="276" w:lineRule="auto"/>
        <w:ind w:left="1701" w:firstLine="0"/>
        <w:contextualSpacing/>
        <w:rPr>
          <w:rFonts w:eastAsia="Times New Roman" w:cstheme="minorHAnsi"/>
          <w:sz w:val="24"/>
          <w:szCs w:val="24"/>
          <w:lang w:eastAsia="pl-PL"/>
        </w:rPr>
      </w:pPr>
      <w:r w:rsidRPr="00273F55">
        <w:rPr>
          <w:rFonts w:eastAsia="Times New Roman" w:cstheme="minorHAnsi"/>
          <w:sz w:val="24"/>
          <w:szCs w:val="24"/>
          <w:lang w:eastAsia="pl-PL"/>
        </w:rPr>
        <w:t>Prowadzenie terminarza spotkań i narad oraz informowanie o ich terminach zainteresowanych;</w:t>
      </w:r>
    </w:p>
    <w:p w14:paraId="407CC61E" w14:textId="77777777" w:rsidR="00273F55" w:rsidRPr="00273F55" w:rsidRDefault="00273F55" w:rsidP="00B13EC2">
      <w:pPr>
        <w:numPr>
          <w:ilvl w:val="0"/>
          <w:numId w:val="255"/>
        </w:numPr>
        <w:autoSpaceDE w:val="0"/>
        <w:autoSpaceDN w:val="0"/>
        <w:adjustRightInd w:val="0"/>
        <w:spacing w:after="120" w:line="276" w:lineRule="auto"/>
        <w:ind w:left="1701" w:firstLine="0"/>
        <w:contextualSpacing/>
        <w:rPr>
          <w:rFonts w:eastAsia="Times New Roman" w:cstheme="minorHAnsi"/>
          <w:sz w:val="24"/>
          <w:szCs w:val="24"/>
          <w:lang w:eastAsia="pl-PL"/>
        </w:rPr>
      </w:pPr>
      <w:r w:rsidRPr="00273F55">
        <w:rPr>
          <w:rFonts w:eastAsia="Times New Roman" w:cstheme="minorHAnsi"/>
          <w:sz w:val="24"/>
          <w:szCs w:val="24"/>
          <w:lang w:eastAsia="pl-PL"/>
        </w:rPr>
        <w:t>Prowadzenie ewidencji poleceń wyjazdów służbowych oraz ich rozliczanie dla pracowników Biura;</w:t>
      </w:r>
    </w:p>
    <w:p w14:paraId="0DC93894" w14:textId="77777777" w:rsidR="00273F55" w:rsidRPr="00273F55" w:rsidRDefault="00273F55" w:rsidP="00B13EC2">
      <w:pPr>
        <w:numPr>
          <w:ilvl w:val="0"/>
          <w:numId w:val="255"/>
        </w:numPr>
        <w:autoSpaceDE w:val="0"/>
        <w:autoSpaceDN w:val="0"/>
        <w:adjustRightInd w:val="0"/>
        <w:spacing w:after="120" w:line="276" w:lineRule="auto"/>
        <w:ind w:left="1701" w:firstLine="0"/>
        <w:contextualSpacing/>
        <w:rPr>
          <w:rFonts w:eastAsia="Times New Roman" w:cstheme="minorHAnsi"/>
          <w:sz w:val="24"/>
          <w:szCs w:val="24"/>
          <w:lang w:eastAsia="pl-PL"/>
        </w:rPr>
      </w:pPr>
      <w:r w:rsidRPr="00273F55">
        <w:rPr>
          <w:rFonts w:eastAsia="Times New Roman" w:cstheme="minorHAnsi"/>
          <w:sz w:val="24"/>
          <w:szCs w:val="24"/>
          <w:lang w:eastAsia="pl-PL"/>
        </w:rPr>
        <w:t>Przygotowywanie list obecności pracowników Biura oraz dokonywanie adnotacji o urlopach, zwolnieniach lekarskich itp. oraz dostarczanie tych dokumentów do Oddziału Kadr;</w:t>
      </w:r>
    </w:p>
    <w:p w14:paraId="7B8C4AC5" w14:textId="77777777" w:rsidR="00273F55" w:rsidRPr="00273F55" w:rsidRDefault="00273F55" w:rsidP="00B13EC2">
      <w:pPr>
        <w:numPr>
          <w:ilvl w:val="0"/>
          <w:numId w:val="255"/>
        </w:numPr>
        <w:autoSpaceDE w:val="0"/>
        <w:autoSpaceDN w:val="0"/>
        <w:adjustRightInd w:val="0"/>
        <w:spacing w:after="120" w:line="276" w:lineRule="auto"/>
        <w:ind w:firstLine="981"/>
        <w:contextualSpacing/>
        <w:rPr>
          <w:rFonts w:eastAsia="Times New Roman" w:cstheme="minorHAnsi"/>
          <w:sz w:val="24"/>
          <w:szCs w:val="24"/>
          <w:lang w:eastAsia="pl-PL"/>
        </w:rPr>
      </w:pPr>
      <w:r w:rsidRPr="00273F55">
        <w:rPr>
          <w:rFonts w:eastAsia="Times New Roman" w:cstheme="minorHAnsi"/>
          <w:sz w:val="24"/>
          <w:szCs w:val="24"/>
          <w:lang w:eastAsia="pl-PL"/>
        </w:rPr>
        <w:t>Prowadzenie ewidencji skarg i wniosków wpływających do Biura;</w:t>
      </w:r>
    </w:p>
    <w:p w14:paraId="501D72EF" w14:textId="77777777" w:rsidR="00273F55" w:rsidRPr="00273F55" w:rsidRDefault="00273F55" w:rsidP="00B13EC2">
      <w:pPr>
        <w:numPr>
          <w:ilvl w:val="0"/>
          <w:numId w:val="255"/>
        </w:numPr>
        <w:autoSpaceDE w:val="0"/>
        <w:autoSpaceDN w:val="0"/>
        <w:adjustRightInd w:val="0"/>
        <w:spacing w:after="120" w:line="276" w:lineRule="auto"/>
        <w:ind w:firstLine="981"/>
        <w:contextualSpacing/>
        <w:rPr>
          <w:rFonts w:eastAsia="Times New Roman" w:cstheme="minorHAnsi"/>
          <w:sz w:val="24"/>
          <w:szCs w:val="24"/>
          <w:lang w:eastAsia="pl-PL"/>
        </w:rPr>
      </w:pPr>
      <w:r w:rsidRPr="00273F55">
        <w:rPr>
          <w:rFonts w:eastAsia="Times New Roman" w:cstheme="minorHAnsi"/>
          <w:sz w:val="24"/>
          <w:szCs w:val="24"/>
          <w:lang w:eastAsia="pl-PL"/>
        </w:rPr>
        <w:t>Aktualizowanie książki telefonicznej Biura;</w:t>
      </w:r>
    </w:p>
    <w:p w14:paraId="14CF0EF9" w14:textId="77777777" w:rsidR="00273F55" w:rsidRPr="00273F55" w:rsidRDefault="00273F55" w:rsidP="00B13EC2">
      <w:pPr>
        <w:numPr>
          <w:ilvl w:val="0"/>
          <w:numId w:val="255"/>
        </w:numPr>
        <w:autoSpaceDE w:val="0"/>
        <w:autoSpaceDN w:val="0"/>
        <w:adjustRightInd w:val="0"/>
        <w:spacing w:after="120" w:line="276" w:lineRule="auto"/>
        <w:ind w:firstLine="981"/>
        <w:contextualSpacing/>
        <w:rPr>
          <w:rFonts w:eastAsia="Times New Roman" w:cstheme="minorHAnsi"/>
          <w:sz w:val="24"/>
          <w:szCs w:val="24"/>
          <w:lang w:eastAsia="pl-PL"/>
        </w:rPr>
      </w:pPr>
      <w:r w:rsidRPr="00273F55">
        <w:rPr>
          <w:rFonts w:eastAsia="Times New Roman" w:cstheme="minorHAnsi"/>
          <w:sz w:val="24"/>
          <w:szCs w:val="24"/>
          <w:lang w:eastAsia="pl-PL"/>
        </w:rPr>
        <w:t>Wprowadzanie planu pracy Biura na stronę intranetową;</w:t>
      </w:r>
    </w:p>
    <w:p w14:paraId="667E1942" w14:textId="5CC31F1B" w:rsidR="00273F55" w:rsidRPr="00273F55" w:rsidRDefault="00273F55" w:rsidP="00921E0F">
      <w:pPr>
        <w:numPr>
          <w:ilvl w:val="0"/>
          <w:numId w:val="255"/>
        </w:numPr>
        <w:autoSpaceDE w:val="0"/>
        <w:autoSpaceDN w:val="0"/>
        <w:adjustRightInd w:val="0"/>
        <w:spacing w:after="120" w:line="276" w:lineRule="auto"/>
        <w:ind w:left="1701" w:firstLine="0"/>
        <w:contextualSpacing/>
        <w:rPr>
          <w:rFonts w:eastAsia="Times New Roman" w:cstheme="minorHAnsi"/>
          <w:sz w:val="24"/>
          <w:szCs w:val="24"/>
          <w:lang w:eastAsia="pl-PL"/>
        </w:rPr>
      </w:pPr>
      <w:r w:rsidRPr="00273F55">
        <w:rPr>
          <w:rFonts w:eastAsia="Times New Roman" w:cstheme="minorHAnsi"/>
          <w:sz w:val="24"/>
          <w:szCs w:val="24"/>
          <w:lang w:eastAsia="pl-PL"/>
        </w:rPr>
        <w:t>Zamawianie i rozprowadzanie materiałów biurowych dla pracowników</w:t>
      </w:r>
      <w:r w:rsidR="00921E0F">
        <w:rPr>
          <w:rFonts w:eastAsia="Times New Roman" w:cstheme="minorHAnsi"/>
          <w:sz w:val="24"/>
          <w:szCs w:val="24"/>
          <w:lang w:eastAsia="pl-PL"/>
        </w:rPr>
        <w:t xml:space="preserve"> </w:t>
      </w:r>
      <w:r w:rsidRPr="00273F55">
        <w:rPr>
          <w:rFonts w:eastAsia="Times New Roman" w:cstheme="minorHAnsi"/>
          <w:sz w:val="24"/>
          <w:szCs w:val="24"/>
          <w:lang w:eastAsia="pl-PL"/>
        </w:rPr>
        <w:t>Biura.</w:t>
      </w:r>
    </w:p>
    <w:p w14:paraId="0BD3A384" w14:textId="77777777" w:rsidR="00273F55" w:rsidRPr="00273F55" w:rsidRDefault="00273F55" w:rsidP="00B13EC2">
      <w:pPr>
        <w:numPr>
          <w:ilvl w:val="2"/>
          <w:numId w:val="260"/>
        </w:numPr>
        <w:spacing w:after="120" w:line="276" w:lineRule="auto"/>
        <w:ind w:left="1225" w:hanging="505"/>
        <w:contextualSpacing/>
        <w:rPr>
          <w:rFonts w:eastAsia="Times New Roman" w:cstheme="minorHAnsi"/>
          <w:sz w:val="24"/>
          <w:szCs w:val="24"/>
          <w:lang w:eastAsia="pl-PL"/>
        </w:rPr>
      </w:pPr>
      <w:r w:rsidRPr="00273F55">
        <w:rPr>
          <w:rFonts w:eastAsia="Times New Roman" w:cstheme="minorHAnsi"/>
          <w:sz w:val="24"/>
          <w:szCs w:val="24"/>
          <w:lang w:eastAsia="pl-PL"/>
        </w:rPr>
        <w:t xml:space="preserve">Rodzaj kwalifikacji lub umiejętności zawodowych uzyskanych przez beneficjenta ostatecznego na danym stanowisku: </w:t>
      </w:r>
    </w:p>
    <w:p w14:paraId="5134A371" w14:textId="77777777" w:rsidR="00273F55" w:rsidRPr="00273F55" w:rsidRDefault="00273F55" w:rsidP="00B13EC2">
      <w:pPr>
        <w:numPr>
          <w:ilvl w:val="0"/>
          <w:numId w:val="258"/>
        </w:numPr>
        <w:spacing w:after="120" w:line="276" w:lineRule="auto"/>
        <w:ind w:left="1985" w:hanging="284"/>
        <w:contextualSpacing/>
        <w:rPr>
          <w:rFonts w:eastAsia="Times New Roman" w:cstheme="minorHAnsi"/>
          <w:sz w:val="24"/>
          <w:szCs w:val="24"/>
          <w:lang w:eastAsia="pl-PL"/>
        </w:rPr>
      </w:pPr>
      <w:r w:rsidRPr="00273F55">
        <w:rPr>
          <w:rFonts w:eastAsia="Times New Roman" w:cstheme="minorHAnsi"/>
          <w:sz w:val="24"/>
          <w:szCs w:val="24"/>
          <w:lang w:eastAsia="pl-PL"/>
        </w:rPr>
        <w:t>Doświadczenie zawodowe pracy w administracji publicznej;</w:t>
      </w:r>
    </w:p>
    <w:p w14:paraId="6B6F117F" w14:textId="62888C9C" w:rsidR="00273F55" w:rsidRPr="00273F55" w:rsidRDefault="00921E0F" w:rsidP="00B13EC2">
      <w:pPr>
        <w:numPr>
          <w:ilvl w:val="0"/>
          <w:numId w:val="258"/>
        </w:numPr>
        <w:spacing w:after="120" w:line="276" w:lineRule="auto"/>
        <w:ind w:left="1985" w:hanging="284"/>
        <w:contextualSpacing/>
        <w:rPr>
          <w:rFonts w:eastAsia="Times New Roman" w:cstheme="minorHAnsi"/>
          <w:sz w:val="24"/>
          <w:szCs w:val="24"/>
          <w:lang w:eastAsia="pl-PL"/>
        </w:rPr>
      </w:pPr>
      <w:r>
        <w:rPr>
          <w:rFonts w:eastAsia="Times New Roman" w:cstheme="minorHAnsi"/>
          <w:sz w:val="24"/>
          <w:szCs w:val="24"/>
          <w:lang w:eastAsia="pl-PL"/>
        </w:rPr>
        <w:t>P</w:t>
      </w:r>
      <w:r w:rsidR="00273F55" w:rsidRPr="00273F55">
        <w:rPr>
          <w:rFonts w:eastAsia="Times New Roman" w:cstheme="minorHAnsi"/>
          <w:sz w:val="24"/>
          <w:szCs w:val="24"/>
          <w:lang w:eastAsia="pl-PL"/>
        </w:rPr>
        <w:t>oznanie struktury organizacyjnej, zasad funkcjonowania Urzędu oraz obiegu dokumentów;</w:t>
      </w:r>
    </w:p>
    <w:p w14:paraId="1EFF211C" w14:textId="77777777" w:rsidR="00273F55" w:rsidRPr="00273F55" w:rsidRDefault="00273F55" w:rsidP="00B13EC2">
      <w:pPr>
        <w:numPr>
          <w:ilvl w:val="0"/>
          <w:numId w:val="258"/>
        </w:numPr>
        <w:spacing w:after="120" w:line="276" w:lineRule="auto"/>
        <w:ind w:left="1985" w:hanging="284"/>
        <w:contextualSpacing/>
        <w:rPr>
          <w:rFonts w:eastAsia="Times New Roman" w:cstheme="minorHAnsi"/>
          <w:sz w:val="24"/>
          <w:szCs w:val="24"/>
          <w:lang w:eastAsia="pl-PL"/>
        </w:rPr>
      </w:pPr>
      <w:r w:rsidRPr="00273F55">
        <w:rPr>
          <w:rFonts w:eastAsia="Times New Roman" w:cstheme="minorHAnsi"/>
          <w:sz w:val="24"/>
          <w:szCs w:val="24"/>
          <w:lang w:eastAsia="pl-PL"/>
        </w:rPr>
        <w:t>Poznanie programów komputerowych wykorzystywanych przez Urząd;</w:t>
      </w:r>
    </w:p>
    <w:p w14:paraId="3CA5FF45" w14:textId="27D02D9D" w:rsidR="00273F55" w:rsidRPr="00273F55" w:rsidRDefault="00273F55" w:rsidP="00B13EC2">
      <w:pPr>
        <w:numPr>
          <w:ilvl w:val="0"/>
          <w:numId w:val="258"/>
        </w:numPr>
        <w:spacing w:after="120" w:line="276" w:lineRule="auto"/>
        <w:ind w:left="1985" w:hanging="284"/>
        <w:contextualSpacing/>
        <w:rPr>
          <w:rFonts w:eastAsia="Times New Roman" w:cstheme="minorHAnsi"/>
          <w:sz w:val="24"/>
          <w:szCs w:val="24"/>
          <w:lang w:eastAsia="pl-PL"/>
        </w:rPr>
      </w:pPr>
      <w:r w:rsidRPr="00273F55">
        <w:rPr>
          <w:rFonts w:eastAsia="Times New Roman" w:cstheme="minorHAnsi"/>
          <w:sz w:val="24"/>
          <w:szCs w:val="24"/>
          <w:lang w:eastAsia="pl-PL"/>
        </w:rPr>
        <w:t xml:space="preserve">Nabycie umiejętności pracy pod presją czasu. </w:t>
      </w:r>
    </w:p>
    <w:p w14:paraId="51541171" w14:textId="77777777" w:rsidR="00273F55" w:rsidRPr="00273F55" w:rsidRDefault="00273F55" w:rsidP="00B13EC2">
      <w:pPr>
        <w:numPr>
          <w:ilvl w:val="1"/>
          <w:numId w:val="260"/>
        </w:numPr>
        <w:spacing w:after="120" w:line="276" w:lineRule="auto"/>
        <w:ind w:left="788" w:hanging="431"/>
        <w:contextualSpacing/>
        <w:rPr>
          <w:rFonts w:eastAsia="Times New Roman" w:cstheme="minorHAnsi"/>
          <w:sz w:val="24"/>
          <w:szCs w:val="24"/>
          <w:lang w:eastAsia="pl-PL"/>
        </w:rPr>
      </w:pPr>
      <w:r w:rsidRPr="00273F55">
        <w:rPr>
          <w:rFonts w:eastAsia="Times New Roman" w:cstheme="minorHAnsi"/>
          <w:sz w:val="24"/>
          <w:szCs w:val="24"/>
          <w:lang w:eastAsia="pl-PL"/>
        </w:rPr>
        <w:t>Informacje dotyczące stanowiska, na którym realizowane będą staże zawodowe:</w:t>
      </w:r>
    </w:p>
    <w:p w14:paraId="212E064D" w14:textId="77777777" w:rsidR="00273F55" w:rsidRPr="00273F55" w:rsidRDefault="00273F55" w:rsidP="00B13EC2">
      <w:pPr>
        <w:numPr>
          <w:ilvl w:val="2"/>
          <w:numId w:val="260"/>
        </w:numPr>
        <w:spacing w:after="120" w:line="276" w:lineRule="auto"/>
        <w:ind w:left="1225" w:hanging="505"/>
        <w:contextualSpacing/>
        <w:rPr>
          <w:rFonts w:eastAsia="Times New Roman" w:cstheme="minorHAnsi"/>
          <w:sz w:val="24"/>
          <w:szCs w:val="24"/>
          <w:lang w:eastAsia="pl-PL"/>
        </w:rPr>
      </w:pPr>
      <w:r w:rsidRPr="00273F55">
        <w:rPr>
          <w:rFonts w:eastAsia="Times New Roman" w:cstheme="minorHAnsi"/>
          <w:sz w:val="24"/>
          <w:szCs w:val="24"/>
          <w:lang w:eastAsia="pl-PL"/>
        </w:rPr>
        <w:t xml:space="preserve">Minimalny zakres posiadanych przez beneficjenta ostatecznego kwalifikacji </w:t>
      </w:r>
      <w:r w:rsidRPr="00273F55">
        <w:rPr>
          <w:rFonts w:eastAsia="Times New Roman" w:cstheme="minorHAnsi"/>
          <w:sz w:val="24"/>
          <w:szCs w:val="24"/>
          <w:lang w:eastAsia="pl-PL"/>
        </w:rPr>
        <w:br/>
        <w:t xml:space="preserve">i umiejętności niezbędnych do realizacji stażu zawodowego na danym stanowisku: </w:t>
      </w:r>
    </w:p>
    <w:p w14:paraId="7DB4812D" w14:textId="77777777" w:rsidR="00273F55" w:rsidRPr="00273F55" w:rsidRDefault="00273F55" w:rsidP="00B13EC2">
      <w:pPr>
        <w:numPr>
          <w:ilvl w:val="0"/>
          <w:numId w:val="256"/>
        </w:numPr>
        <w:spacing w:after="120" w:line="276" w:lineRule="auto"/>
        <w:contextualSpacing/>
        <w:rPr>
          <w:rFonts w:eastAsia="Times New Roman" w:cstheme="minorHAnsi"/>
          <w:sz w:val="24"/>
          <w:szCs w:val="24"/>
          <w:lang w:eastAsia="pl-PL"/>
        </w:rPr>
      </w:pPr>
      <w:r w:rsidRPr="00273F55">
        <w:rPr>
          <w:rFonts w:eastAsia="Times New Roman" w:cstheme="minorHAnsi"/>
          <w:sz w:val="24"/>
          <w:szCs w:val="24"/>
          <w:lang w:eastAsia="pl-PL"/>
        </w:rPr>
        <w:t>Wykształcenie minimum średnie;</w:t>
      </w:r>
    </w:p>
    <w:p w14:paraId="10CC86F3" w14:textId="77777777" w:rsidR="00273F55" w:rsidRPr="00273F55" w:rsidRDefault="00273F55" w:rsidP="00B13EC2">
      <w:pPr>
        <w:numPr>
          <w:ilvl w:val="0"/>
          <w:numId w:val="256"/>
        </w:numPr>
        <w:spacing w:after="120" w:line="276" w:lineRule="auto"/>
        <w:contextualSpacing/>
        <w:rPr>
          <w:rFonts w:eastAsia="Times New Roman" w:cstheme="minorHAnsi"/>
          <w:sz w:val="24"/>
          <w:szCs w:val="24"/>
          <w:lang w:eastAsia="pl-PL"/>
        </w:rPr>
      </w:pPr>
      <w:r w:rsidRPr="00273F55">
        <w:rPr>
          <w:rFonts w:eastAsia="Times New Roman" w:cstheme="minorHAnsi"/>
          <w:sz w:val="24"/>
          <w:szCs w:val="24"/>
          <w:lang w:eastAsia="pl-PL"/>
        </w:rPr>
        <w:t>Sprawność ruchowa pozwalająca na przenoszenie dokumentów;</w:t>
      </w:r>
    </w:p>
    <w:p w14:paraId="1161C576" w14:textId="77777777" w:rsidR="00273F55" w:rsidRPr="00273F55" w:rsidRDefault="00273F55" w:rsidP="00B13EC2">
      <w:pPr>
        <w:numPr>
          <w:ilvl w:val="0"/>
          <w:numId w:val="256"/>
        </w:numPr>
        <w:spacing w:after="120" w:line="276" w:lineRule="auto"/>
        <w:contextualSpacing/>
        <w:rPr>
          <w:rFonts w:eastAsia="Times New Roman" w:cstheme="minorHAnsi"/>
          <w:sz w:val="24"/>
          <w:szCs w:val="24"/>
          <w:lang w:eastAsia="pl-PL"/>
        </w:rPr>
      </w:pPr>
      <w:r w:rsidRPr="00273F55">
        <w:rPr>
          <w:rFonts w:eastAsia="Times New Roman" w:cstheme="minorHAnsi"/>
          <w:sz w:val="24"/>
          <w:szCs w:val="24"/>
          <w:lang w:eastAsia="pl-PL"/>
        </w:rPr>
        <w:t>Niepełnosprawność z wyłączeniem symboli „U” i „P”.</w:t>
      </w:r>
    </w:p>
    <w:p w14:paraId="6EE107A5" w14:textId="77777777" w:rsidR="00273F55" w:rsidRPr="00273F55" w:rsidRDefault="00273F55" w:rsidP="00B13EC2">
      <w:pPr>
        <w:numPr>
          <w:ilvl w:val="2"/>
          <w:numId w:val="260"/>
        </w:numPr>
        <w:spacing w:after="120" w:line="276" w:lineRule="auto"/>
        <w:ind w:left="1225" w:hanging="505"/>
        <w:contextualSpacing/>
        <w:rPr>
          <w:rFonts w:eastAsia="Times New Roman" w:cstheme="minorHAnsi"/>
          <w:sz w:val="24"/>
          <w:szCs w:val="24"/>
          <w:lang w:eastAsia="pl-PL"/>
        </w:rPr>
      </w:pPr>
      <w:r w:rsidRPr="00273F55">
        <w:rPr>
          <w:rFonts w:eastAsia="Times New Roman" w:cstheme="minorHAnsi"/>
          <w:sz w:val="24"/>
          <w:szCs w:val="24"/>
          <w:lang w:eastAsia="pl-PL"/>
        </w:rPr>
        <w:t xml:space="preserve">Planowany zakres zadań wykonywanych (w ramach stażu zawodowego) przez beneficjenta ostatecznego na danym stanowisku: </w:t>
      </w:r>
    </w:p>
    <w:p w14:paraId="49EF4598" w14:textId="77777777" w:rsidR="00273F55" w:rsidRPr="00273F55" w:rsidRDefault="00273F55" w:rsidP="00B13EC2">
      <w:pPr>
        <w:numPr>
          <w:ilvl w:val="0"/>
          <w:numId w:val="257"/>
        </w:numPr>
        <w:autoSpaceDE w:val="0"/>
        <w:autoSpaceDN w:val="0"/>
        <w:adjustRightInd w:val="0"/>
        <w:spacing w:after="120" w:line="276" w:lineRule="auto"/>
        <w:ind w:left="1985" w:hanging="425"/>
        <w:contextualSpacing/>
        <w:rPr>
          <w:rFonts w:eastAsia="Arial" w:cstheme="minorHAnsi"/>
          <w:kern w:val="1"/>
          <w:sz w:val="24"/>
          <w:szCs w:val="24"/>
          <w:lang w:eastAsia="hi-IN" w:bidi="hi-IN"/>
        </w:rPr>
      </w:pPr>
      <w:r w:rsidRPr="00273F55">
        <w:rPr>
          <w:rFonts w:eastAsia="Times New Roman" w:cstheme="minorHAnsi"/>
          <w:sz w:val="24"/>
          <w:szCs w:val="24"/>
          <w:lang w:eastAsia="pl-PL"/>
        </w:rPr>
        <w:lastRenderedPageBreak/>
        <w:t>Przyjmowanie materiałów archiwalnych i dokumentacji niearchiwalnej od poszczególnych wydziałów;</w:t>
      </w:r>
    </w:p>
    <w:p w14:paraId="7B4DAD69" w14:textId="77777777" w:rsidR="00273F55" w:rsidRPr="00273F55" w:rsidRDefault="00273F55" w:rsidP="00B13EC2">
      <w:pPr>
        <w:numPr>
          <w:ilvl w:val="0"/>
          <w:numId w:val="257"/>
        </w:numPr>
        <w:autoSpaceDE w:val="0"/>
        <w:autoSpaceDN w:val="0"/>
        <w:adjustRightInd w:val="0"/>
        <w:spacing w:after="120" w:line="276" w:lineRule="auto"/>
        <w:ind w:left="1985" w:hanging="425"/>
        <w:contextualSpacing/>
        <w:rPr>
          <w:rFonts w:eastAsia="Arial" w:cstheme="minorHAnsi"/>
          <w:kern w:val="1"/>
          <w:sz w:val="24"/>
          <w:szCs w:val="24"/>
          <w:lang w:eastAsia="hi-IN" w:bidi="hi-IN"/>
        </w:rPr>
      </w:pPr>
      <w:r w:rsidRPr="00273F55">
        <w:rPr>
          <w:rFonts w:eastAsia="Times New Roman" w:cstheme="minorHAnsi"/>
          <w:sz w:val="24"/>
          <w:szCs w:val="24"/>
          <w:lang w:eastAsia="pl-PL"/>
        </w:rPr>
        <w:t>Porządkowanie przechowywanej dokumentacji, przyjętej w latach wcześniejszych w stanie nieuporządkowanym oraz prowadzenie jej ewidencji;</w:t>
      </w:r>
    </w:p>
    <w:p w14:paraId="6E028323" w14:textId="77777777" w:rsidR="00273F55" w:rsidRPr="00273F55" w:rsidRDefault="00273F55" w:rsidP="00B13EC2">
      <w:pPr>
        <w:numPr>
          <w:ilvl w:val="0"/>
          <w:numId w:val="257"/>
        </w:numPr>
        <w:autoSpaceDE w:val="0"/>
        <w:autoSpaceDN w:val="0"/>
        <w:adjustRightInd w:val="0"/>
        <w:spacing w:after="120" w:line="276" w:lineRule="auto"/>
        <w:ind w:left="1985" w:hanging="425"/>
        <w:contextualSpacing/>
        <w:rPr>
          <w:rFonts w:eastAsia="Arial" w:cstheme="minorHAnsi"/>
          <w:kern w:val="1"/>
          <w:sz w:val="24"/>
          <w:szCs w:val="24"/>
          <w:lang w:eastAsia="hi-IN" w:bidi="hi-IN"/>
        </w:rPr>
      </w:pPr>
      <w:r w:rsidRPr="00273F55">
        <w:rPr>
          <w:rFonts w:eastAsia="Times New Roman" w:cstheme="minorHAnsi"/>
          <w:sz w:val="24"/>
          <w:szCs w:val="24"/>
          <w:lang w:eastAsia="pl-PL"/>
        </w:rPr>
        <w:t>Przygotowanie materiałów archiwalnych do przekazania i udział w ich przekazaniu do właściwego archiwum państwowego;</w:t>
      </w:r>
    </w:p>
    <w:p w14:paraId="716DC86D" w14:textId="77777777" w:rsidR="00273F55" w:rsidRPr="00273F55" w:rsidRDefault="00273F55" w:rsidP="00B13EC2">
      <w:pPr>
        <w:numPr>
          <w:ilvl w:val="0"/>
          <w:numId w:val="257"/>
        </w:numPr>
        <w:autoSpaceDE w:val="0"/>
        <w:autoSpaceDN w:val="0"/>
        <w:adjustRightInd w:val="0"/>
        <w:spacing w:after="120" w:line="276" w:lineRule="auto"/>
        <w:ind w:left="1985" w:hanging="425"/>
        <w:contextualSpacing/>
        <w:rPr>
          <w:rFonts w:eastAsia="Arial" w:cstheme="minorHAnsi"/>
          <w:kern w:val="1"/>
          <w:sz w:val="24"/>
          <w:szCs w:val="24"/>
          <w:lang w:eastAsia="hi-IN" w:bidi="hi-IN"/>
        </w:rPr>
      </w:pPr>
      <w:r w:rsidRPr="00273F55">
        <w:rPr>
          <w:rFonts w:eastAsia="Times New Roman" w:cstheme="minorHAnsi"/>
          <w:sz w:val="24"/>
          <w:szCs w:val="24"/>
          <w:lang w:eastAsia="pl-PL"/>
        </w:rPr>
        <w:t>Rejestrowanie, skanowanie oraz dekretowanie korespondencji wpływającej do Opolskiego Urzędu Wojewódzkiego w Elektronicznym Systemie Zarządzania Dokumentacją EZD;</w:t>
      </w:r>
    </w:p>
    <w:p w14:paraId="1BAF0166" w14:textId="77777777" w:rsidR="00273F55" w:rsidRPr="00273F55" w:rsidRDefault="00273F55" w:rsidP="00B13EC2">
      <w:pPr>
        <w:numPr>
          <w:ilvl w:val="0"/>
          <w:numId w:val="257"/>
        </w:numPr>
        <w:autoSpaceDE w:val="0"/>
        <w:autoSpaceDN w:val="0"/>
        <w:adjustRightInd w:val="0"/>
        <w:spacing w:after="120" w:line="276" w:lineRule="auto"/>
        <w:ind w:left="1985" w:hanging="425"/>
        <w:contextualSpacing/>
        <w:rPr>
          <w:rFonts w:eastAsia="Arial" w:cstheme="minorHAnsi"/>
          <w:kern w:val="1"/>
          <w:sz w:val="24"/>
          <w:szCs w:val="24"/>
          <w:lang w:eastAsia="hi-IN" w:bidi="hi-IN"/>
        </w:rPr>
      </w:pPr>
      <w:r w:rsidRPr="00273F55">
        <w:rPr>
          <w:rFonts w:eastAsia="Times New Roman" w:cstheme="minorHAnsi"/>
          <w:sz w:val="24"/>
          <w:szCs w:val="24"/>
          <w:lang w:eastAsia="pl-PL"/>
        </w:rPr>
        <w:t>Przyjmowanie, wypożyczanie oraz wyrejestrowywanie pism i informatycznych nośników danych ze składów chronologicznych;</w:t>
      </w:r>
    </w:p>
    <w:p w14:paraId="23D56D04" w14:textId="77777777" w:rsidR="00273F55" w:rsidRPr="00273F55" w:rsidRDefault="00273F55" w:rsidP="00B13EC2">
      <w:pPr>
        <w:numPr>
          <w:ilvl w:val="0"/>
          <w:numId w:val="257"/>
        </w:numPr>
        <w:autoSpaceDE w:val="0"/>
        <w:autoSpaceDN w:val="0"/>
        <w:adjustRightInd w:val="0"/>
        <w:spacing w:after="120" w:line="276" w:lineRule="auto"/>
        <w:ind w:left="1985" w:hanging="425"/>
        <w:contextualSpacing/>
        <w:rPr>
          <w:rFonts w:eastAsia="Arial" w:cstheme="minorHAnsi"/>
          <w:kern w:val="1"/>
          <w:sz w:val="24"/>
          <w:szCs w:val="24"/>
          <w:lang w:eastAsia="hi-IN" w:bidi="hi-IN"/>
        </w:rPr>
      </w:pPr>
      <w:r w:rsidRPr="00273F55">
        <w:rPr>
          <w:rFonts w:eastAsia="Times New Roman" w:cstheme="minorHAnsi"/>
          <w:sz w:val="24"/>
          <w:szCs w:val="24"/>
          <w:lang w:eastAsia="pl-PL"/>
        </w:rPr>
        <w:t>Potwierdzanie w systemie EZD wypożyczenia, wyrejestrowania dokumentacji ze składu chronologicznego oraz zwrotu wypożyczonej dokumentacji;</w:t>
      </w:r>
    </w:p>
    <w:p w14:paraId="4DC3E674" w14:textId="77777777" w:rsidR="00273F55" w:rsidRPr="00273F55" w:rsidRDefault="00273F55" w:rsidP="00B13EC2">
      <w:pPr>
        <w:numPr>
          <w:ilvl w:val="0"/>
          <w:numId w:val="257"/>
        </w:numPr>
        <w:autoSpaceDE w:val="0"/>
        <w:autoSpaceDN w:val="0"/>
        <w:adjustRightInd w:val="0"/>
        <w:spacing w:after="120" w:line="276" w:lineRule="auto"/>
        <w:ind w:left="1985" w:hanging="425"/>
        <w:contextualSpacing/>
        <w:rPr>
          <w:rFonts w:eastAsia="Times New Roman" w:cstheme="minorHAnsi"/>
          <w:sz w:val="24"/>
          <w:szCs w:val="24"/>
          <w:lang w:eastAsia="pl-PL"/>
        </w:rPr>
      </w:pPr>
      <w:r w:rsidRPr="00273F55">
        <w:rPr>
          <w:rFonts w:eastAsia="Times New Roman" w:cstheme="minorHAnsi"/>
          <w:sz w:val="24"/>
          <w:szCs w:val="24"/>
          <w:lang w:eastAsia="pl-PL"/>
        </w:rPr>
        <w:t>Weryfikacja kompletności dokumentacji zwracanej do składu chronologicznego;</w:t>
      </w:r>
    </w:p>
    <w:p w14:paraId="6F6CCC3A" w14:textId="77777777" w:rsidR="00273F55" w:rsidRPr="00273F55" w:rsidRDefault="00273F55" w:rsidP="00B13EC2">
      <w:pPr>
        <w:numPr>
          <w:ilvl w:val="0"/>
          <w:numId w:val="257"/>
        </w:numPr>
        <w:autoSpaceDE w:val="0"/>
        <w:autoSpaceDN w:val="0"/>
        <w:adjustRightInd w:val="0"/>
        <w:spacing w:after="120" w:line="276" w:lineRule="auto"/>
        <w:ind w:left="1985" w:hanging="425"/>
        <w:contextualSpacing/>
        <w:rPr>
          <w:rFonts w:eastAsia="Times New Roman" w:cstheme="minorHAnsi"/>
          <w:sz w:val="24"/>
          <w:szCs w:val="24"/>
          <w:lang w:eastAsia="pl-PL"/>
        </w:rPr>
      </w:pPr>
      <w:r w:rsidRPr="00273F55">
        <w:rPr>
          <w:rFonts w:eastAsia="Times New Roman" w:cstheme="minorHAnsi"/>
          <w:sz w:val="24"/>
          <w:szCs w:val="24"/>
          <w:lang w:eastAsia="pl-PL"/>
        </w:rPr>
        <w:t>Przygotowywanie dokumentacji, zgromadzonej na składzie chronologicznym, do archiwizacji;</w:t>
      </w:r>
    </w:p>
    <w:p w14:paraId="3BE3AFFA" w14:textId="41E08D4B" w:rsidR="00273F55" w:rsidRPr="00ED0AA4" w:rsidRDefault="00273F55" w:rsidP="00B13EC2">
      <w:pPr>
        <w:numPr>
          <w:ilvl w:val="0"/>
          <w:numId w:val="257"/>
        </w:numPr>
        <w:tabs>
          <w:tab w:val="left" w:leader="dot" w:pos="9498"/>
        </w:tabs>
        <w:spacing w:after="120" w:line="276" w:lineRule="auto"/>
        <w:ind w:left="1985" w:hanging="425"/>
        <w:contextualSpacing/>
        <w:rPr>
          <w:rFonts w:eastAsia="Times New Roman" w:cstheme="minorHAnsi"/>
          <w:sz w:val="24"/>
          <w:szCs w:val="24"/>
          <w:lang w:eastAsia="pl-PL"/>
        </w:rPr>
      </w:pPr>
      <w:r w:rsidRPr="00273F55">
        <w:rPr>
          <w:rFonts w:eastAsia="Times New Roman" w:cstheme="minorHAnsi"/>
          <w:sz w:val="24"/>
          <w:szCs w:val="24"/>
          <w:lang w:eastAsia="pl-PL"/>
        </w:rPr>
        <w:t>Archiwizowanie składu chronologicznego.</w:t>
      </w:r>
    </w:p>
    <w:p w14:paraId="28E2DAAB" w14:textId="77777777" w:rsidR="00273F55" w:rsidRPr="00273F55" w:rsidRDefault="00273F55" w:rsidP="00B13EC2">
      <w:pPr>
        <w:keepNext/>
        <w:numPr>
          <w:ilvl w:val="2"/>
          <w:numId w:val="260"/>
        </w:numPr>
        <w:spacing w:after="120" w:line="276" w:lineRule="auto"/>
        <w:ind w:left="1225" w:hanging="505"/>
        <w:contextualSpacing/>
        <w:rPr>
          <w:rFonts w:eastAsia="Times New Roman" w:cstheme="minorHAnsi"/>
          <w:sz w:val="24"/>
          <w:szCs w:val="24"/>
          <w:lang w:eastAsia="pl-PL"/>
        </w:rPr>
      </w:pPr>
      <w:r w:rsidRPr="00273F55">
        <w:rPr>
          <w:rFonts w:eastAsia="Times New Roman" w:cstheme="minorHAnsi"/>
          <w:sz w:val="24"/>
          <w:szCs w:val="24"/>
          <w:lang w:eastAsia="pl-PL"/>
        </w:rPr>
        <w:t xml:space="preserve">Rodzaj kwalifikacji lub umiejętności zawodowych uzyskanych przez beneficjenta ostatecznego na danym stanowisku: </w:t>
      </w:r>
    </w:p>
    <w:p w14:paraId="21EBAB96" w14:textId="77777777" w:rsidR="00273F55" w:rsidRPr="00273F55" w:rsidRDefault="00273F55" w:rsidP="00B13EC2">
      <w:pPr>
        <w:numPr>
          <w:ilvl w:val="0"/>
          <w:numId w:val="259"/>
        </w:numPr>
        <w:spacing w:after="120" w:line="276" w:lineRule="auto"/>
        <w:contextualSpacing/>
        <w:rPr>
          <w:rFonts w:eastAsia="Times New Roman" w:cstheme="minorHAnsi"/>
          <w:sz w:val="24"/>
          <w:szCs w:val="24"/>
          <w:lang w:eastAsia="pl-PL"/>
        </w:rPr>
      </w:pPr>
      <w:r w:rsidRPr="00273F55">
        <w:rPr>
          <w:rFonts w:eastAsia="Times New Roman" w:cstheme="minorHAnsi"/>
          <w:sz w:val="24"/>
          <w:szCs w:val="24"/>
          <w:lang w:eastAsia="pl-PL"/>
        </w:rPr>
        <w:t>Doświadczenie zawodowe w pracy w administracji publicznej;</w:t>
      </w:r>
    </w:p>
    <w:p w14:paraId="69226EAF" w14:textId="77777777" w:rsidR="00273F55" w:rsidRPr="00273F55" w:rsidRDefault="00273F55" w:rsidP="00B13EC2">
      <w:pPr>
        <w:numPr>
          <w:ilvl w:val="0"/>
          <w:numId w:val="259"/>
        </w:numPr>
        <w:spacing w:after="120" w:line="276" w:lineRule="auto"/>
        <w:contextualSpacing/>
        <w:rPr>
          <w:rFonts w:eastAsia="Times New Roman" w:cstheme="minorHAnsi"/>
          <w:sz w:val="24"/>
          <w:szCs w:val="24"/>
          <w:lang w:eastAsia="pl-PL"/>
        </w:rPr>
      </w:pPr>
      <w:r w:rsidRPr="00273F55">
        <w:rPr>
          <w:rFonts w:eastAsia="Times New Roman" w:cstheme="minorHAnsi"/>
          <w:sz w:val="24"/>
          <w:szCs w:val="24"/>
          <w:lang w:eastAsia="pl-PL"/>
        </w:rPr>
        <w:t>Nabycie umiejętności obsługi składów chronologicznych.</w:t>
      </w:r>
    </w:p>
    <w:p w14:paraId="1A10D278" w14:textId="539BA2B5" w:rsidR="007C6E18" w:rsidRDefault="007C6E18" w:rsidP="0045176D">
      <w:pPr>
        <w:pStyle w:val="Nagwek3"/>
        <w:spacing w:before="240" w:after="240" w:line="276" w:lineRule="auto"/>
        <w:rPr>
          <w:rFonts w:asciiTheme="minorHAnsi" w:hAnsiTheme="minorHAnsi" w:cstheme="minorHAnsi"/>
          <w:b/>
          <w:bCs/>
          <w:color w:val="auto"/>
          <w:lang w:eastAsia="pl-PL"/>
        </w:rPr>
      </w:pPr>
      <w:bookmarkStart w:id="174" w:name="_Toc135188597"/>
      <w:r w:rsidRPr="0094795E">
        <w:rPr>
          <w:rFonts w:asciiTheme="minorHAnsi" w:hAnsiTheme="minorHAnsi" w:cstheme="minorHAnsi"/>
          <w:b/>
          <w:bCs/>
          <w:color w:val="auto"/>
          <w:lang w:eastAsia="pl-PL"/>
        </w:rPr>
        <w:t>Wydział Bezpieczeństwa i Zarządzania Kryzysowego</w:t>
      </w:r>
      <w:bookmarkEnd w:id="174"/>
    </w:p>
    <w:p w14:paraId="4481CAD5" w14:textId="77777777" w:rsidR="00AB6E97" w:rsidRPr="00AB6E97" w:rsidRDefault="00AB6E97" w:rsidP="00B13EC2">
      <w:pPr>
        <w:numPr>
          <w:ilvl w:val="1"/>
          <w:numId w:val="264"/>
        </w:numPr>
        <w:tabs>
          <w:tab w:val="left" w:leader="dot" w:pos="8505"/>
        </w:tabs>
        <w:spacing w:after="120" w:line="276" w:lineRule="auto"/>
        <w:contextualSpacing/>
        <w:rPr>
          <w:rFonts w:ascii="Calibri" w:eastAsia="Times New Roman" w:hAnsi="Calibri" w:cs="Calibri"/>
          <w:sz w:val="24"/>
          <w:szCs w:val="24"/>
          <w:lang w:eastAsia="pl-PL"/>
        </w:rPr>
      </w:pPr>
      <w:r w:rsidRPr="00AB6E97">
        <w:rPr>
          <w:rFonts w:ascii="Calibri" w:eastAsia="Times New Roman" w:hAnsi="Calibri" w:cs="Calibri"/>
          <w:sz w:val="24"/>
          <w:szCs w:val="24"/>
          <w:lang w:eastAsia="pl-PL"/>
        </w:rPr>
        <w:t xml:space="preserve">Nazwa jednostki organizacyjnej (dział/wydział/departament, itp.): </w:t>
      </w:r>
    </w:p>
    <w:p w14:paraId="424F2A71" w14:textId="77777777" w:rsidR="00AB6E97" w:rsidRPr="00AB6E97" w:rsidRDefault="00AB6E97" w:rsidP="00ED0AA4">
      <w:pPr>
        <w:tabs>
          <w:tab w:val="left" w:leader="dot" w:pos="9498"/>
        </w:tabs>
        <w:spacing w:after="120" w:line="276" w:lineRule="auto"/>
        <w:ind w:left="794"/>
        <w:contextualSpacing/>
        <w:rPr>
          <w:rFonts w:ascii="Calibri" w:eastAsia="Times New Roman" w:hAnsi="Calibri" w:cs="Calibri"/>
          <w:b/>
          <w:sz w:val="24"/>
          <w:szCs w:val="24"/>
          <w:lang w:eastAsia="pl-PL"/>
        </w:rPr>
      </w:pPr>
      <w:r w:rsidRPr="00AB6E97">
        <w:rPr>
          <w:rFonts w:ascii="Calibri" w:eastAsia="Times New Roman" w:hAnsi="Calibri" w:cs="Calibri"/>
          <w:b/>
          <w:sz w:val="24"/>
          <w:szCs w:val="24"/>
          <w:lang w:eastAsia="pl-PL"/>
        </w:rPr>
        <w:t>Wydział Bezpieczeństwa i Zarządzania Kryzysowego</w:t>
      </w:r>
    </w:p>
    <w:p w14:paraId="721BFB74" w14:textId="77777777" w:rsidR="00AB6E97" w:rsidRPr="00AB6E97" w:rsidRDefault="00AB6E97" w:rsidP="00B13EC2">
      <w:pPr>
        <w:numPr>
          <w:ilvl w:val="1"/>
          <w:numId w:val="265"/>
        </w:numPr>
        <w:spacing w:after="120" w:line="276" w:lineRule="auto"/>
        <w:contextualSpacing/>
        <w:rPr>
          <w:rFonts w:ascii="Calibri" w:eastAsia="Times New Roman" w:hAnsi="Calibri" w:cs="Calibri"/>
          <w:sz w:val="24"/>
          <w:szCs w:val="24"/>
          <w:lang w:eastAsia="pl-PL"/>
        </w:rPr>
      </w:pPr>
      <w:r w:rsidRPr="00AB6E97">
        <w:rPr>
          <w:rFonts w:ascii="Calibri" w:eastAsia="Times New Roman" w:hAnsi="Calibri" w:cs="Calibri"/>
          <w:sz w:val="24"/>
          <w:szCs w:val="24"/>
          <w:lang w:eastAsia="pl-PL"/>
        </w:rPr>
        <w:t xml:space="preserve">Adres jednostki organizacyjnej: </w:t>
      </w:r>
    </w:p>
    <w:p w14:paraId="368A7924" w14:textId="77777777" w:rsidR="00AB6E97" w:rsidRPr="00AB6E97" w:rsidRDefault="00AB6E97" w:rsidP="00ED0AA4">
      <w:pPr>
        <w:tabs>
          <w:tab w:val="left" w:leader="dot" w:pos="6804"/>
        </w:tabs>
        <w:spacing w:after="120" w:line="276" w:lineRule="auto"/>
        <w:ind w:left="1225"/>
        <w:contextualSpacing/>
        <w:rPr>
          <w:rFonts w:ascii="Calibri" w:eastAsia="Times New Roman" w:hAnsi="Calibri" w:cs="Calibri"/>
          <w:sz w:val="24"/>
          <w:szCs w:val="24"/>
          <w:lang w:eastAsia="pl-PL"/>
        </w:rPr>
      </w:pPr>
      <w:r w:rsidRPr="00AB6E97">
        <w:rPr>
          <w:rFonts w:ascii="Calibri" w:eastAsia="Times New Roman" w:hAnsi="Calibri" w:cs="Calibri"/>
          <w:sz w:val="24"/>
          <w:szCs w:val="24"/>
          <w:lang w:eastAsia="pl-PL"/>
        </w:rPr>
        <w:t>2.2.1. Województwo: opolskie</w:t>
      </w:r>
    </w:p>
    <w:p w14:paraId="79563869" w14:textId="77777777" w:rsidR="00AB6E97" w:rsidRPr="00AB6E97" w:rsidRDefault="00AB6E97" w:rsidP="00ED0AA4">
      <w:pPr>
        <w:tabs>
          <w:tab w:val="left" w:leader="dot" w:pos="6804"/>
        </w:tabs>
        <w:spacing w:after="120" w:line="276" w:lineRule="auto"/>
        <w:ind w:left="1225"/>
        <w:contextualSpacing/>
        <w:rPr>
          <w:rFonts w:ascii="Calibri" w:eastAsia="Times New Roman" w:hAnsi="Calibri" w:cs="Calibri"/>
          <w:sz w:val="24"/>
          <w:szCs w:val="24"/>
          <w:lang w:eastAsia="pl-PL"/>
        </w:rPr>
      </w:pPr>
      <w:r w:rsidRPr="00AB6E97">
        <w:rPr>
          <w:rFonts w:ascii="Calibri" w:eastAsia="Times New Roman" w:hAnsi="Calibri" w:cs="Calibri"/>
          <w:sz w:val="24"/>
          <w:szCs w:val="24"/>
          <w:lang w:eastAsia="pl-PL"/>
        </w:rPr>
        <w:t>2.2.2. Miejscowość: Opole</w:t>
      </w:r>
    </w:p>
    <w:p w14:paraId="7BBF0848" w14:textId="77777777" w:rsidR="00AB6E97" w:rsidRPr="00AB6E97" w:rsidRDefault="00AB6E97" w:rsidP="00ED0AA4">
      <w:pPr>
        <w:tabs>
          <w:tab w:val="left" w:leader="dot" w:pos="6804"/>
        </w:tabs>
        <w:spacing w:after="120" w:line="276" w:lineRule="auto"/>
        <w:ind w:left="1225"/>
        <w:contextualSpacing/>
        <w:rPr>
          <w:rFonts w:ascii="Calibri" w:eastAsia="Times New Roman" w:hAnsi="Calibri" w:cs="Calibri"/>
          <w:sz w:val="24"/>
          <w:szCs w:val="24"/>
          <w:lang w:eastAsia="pl-PL"/>
        </w:rPr>
      </w:pPr>
      <w:r w:rsidRPr="00AB6E97">
        <w:rPr>
          <w:rFonts w:ascii="Calibri" w:eastAsia="Times New Roman" w:hAnsi="Calibri" w:cs="Calibri"/>
          <w:sz w:val="24"/>
          <w:szCs w:val="24"/>
          <w:lang w:eastAsia="pl-PL"/>
        </w:rPr>
        <w:t>2.2.3. Ulica: Piastowska 14</w:t>
      </w:r>
    </w:p>
    <w:p w14:paraId="6AADA0F9" w14:textId="77777777" w:rsidR="00AB6E97" w:rsidRPr="00AB6E97" w:rsidRDefault="00AB6E97" w:rsidP="00B13EC2">
      <w:pPr>
        <w:numPr>
          <w:ilvl w:val="1"/>
          <w:numId w:val="265"/>
        </w:numPr>
        <w:spacing w:after="120" w:line="276" w:lineRule="auto"/>
        <w:ind w:left="788" w:hanging="431"/>
        <w:contextualSpacing/>
        <w:rPr>
          <w:rFonts w:ascii="Calibri" w:eastAsia="Times New Roman" w:hAnsi="Calibri" w:cs="Calibri"/>
          <w:sz w:val="24"/>
          <w:szCs w:val="24"/>
          <w:lang w:eastAsia="pl-PL"/>
        </w:rPr>
      </w:pPr>
      <w:r w:rsidRPr="00AB6E97">
        <w:rPr>
          <w:rFonts w:ascii="Calibri" w:eastAsia="Times New Roman" w:hAnsi="Calibri" w:cs="Calibri"/>
          <w:sz w:val="24"/>
          <w:szCs w:val="24"/>
          <w:lang w:eastAsia="pl-PL"/>
        </w:rPr>
        <w:t xml:space="preserve">Czy budynek jest dostosowany do potrzeb osób niepełnosprawnych poruszających się na wózkach inwalidzkich? </w:t>
      </w:r>
      <w:r w:rsidRPr="00AB6E97">
        <w:rPr>
          <w:rFonts w:ascii="Calibri" w:eastAsia="Times New Roman" w:hAnsi="Calibri" w:cs="Calibri"/>
          <w:sz w:val="24"/>
          <w:szCs w:val="24"/>
          <w:u w:val="single"/>
          <w:lang w:eastAsia="pl-PL"/>
        </w:rPr>
        <w:t>Tak</w:t>
      </w:r>
      <w:r w:rsidRPr="00AB6E97">
        <w:rPr>
          <w:rFonts w:ascii="Calibri" w:eastAsia="Times New Roman" w:hAnsi="Calibri" w:cs="Calibri"/>
          <w:sz w:val="24"/>
          <w:szCs w:val="24"/>
          <w:lang w:eastAsia="pl-PL"/>
        </w:rPr>
        <w:t>/Nie (właściwe podkreślić)</w:t>
      </w:r>
    </w:p>
    <w:p w14:paraId="2205632D" w14:textId="77777777" w:rsidR="00AB6E97" w:rsidRPr="00AB6E97" w:rsidRDefault="00AB6E97" w:rsidP="00B13EC2">
      <w:pPr>
        <w:numPr>
          <w:ilvl w:val="1"/>
          <w:numId w:val="265"/>
        </w:numPr>
        <w:spacing w:after="120" w:line="276" w:lineRule="auto"/>
        <w:ind w:left="788" w:hanging="431"/>
        <w:contextualSpacing/>
        <w:rPr>
          <w:rFonts w:ascii="Calibri" w:eastAsia="Times New Roman" w:hAnsi="Calibri" w:cs="Calibri"/>
          <w:sz w:val="24"/>
          <w:szCs w:val="24"/>
          <w:lang w:eastAsia="pl-PL"/>
        </w:rPr>
      </w:pPr>
      <w:r w:rsidRPr="00AB6E97">
        <w:rPr>
          <w:rFonts w:ascii="Calibri" w:eastAsia="Times New Roman" w:hAnsi="Calibri" w:cs="Calibri"/>
          <w:sz w:val="24"/>
          <w:szCs w:val="24"/>
          <w:lang w:eastAsia="pl-PL"/>
        </w:rPr>
        <w:t>Liczba stanowisk, na których zrealizowane zostaną staże zawodowe w jednostce organizacyjnej: 1</w:t>
      </w:r>
    </w:p>
    <w:p w14:paraId="43BA6C58" w14:textId="50A1E06A" w:rsidR="00AB6E97" w:rsidRPr="00820E03" w:rsidRDefault="000509A6" w:rsidP="00B13EC2">
      <w:pPr>
        <w:numPr>
          <w:ilvl w:val="1"/>
          <w:numId w:val="265"/>
        </w:numPr>
        <w:spacing w:after="120" w:line="276" w:lineRule="auto"/>
        <w:ind w:left="709" w:hanging="431"/>
        <w:contextualSpacing/>
        <w:rPr>
          <w:rFonts w:ascii="Calibri" w:eastAsia="Times New Roman" w:hAnsi="Calibri" w:cs="Calibri"/>
          <w:sz w:val="24"/>
          <w:szCs w:val="24"/>
          <w:lang w:eastAsia="pl-PL"/>
        </w:rPr>
      </w:pPr>
      <w:r w:rsidRPr="00820E03">
        <w:rPr>
          <w:rFonts w:ascii="Calibri" w:eastAsia="Times New Roman" w:hAnsi="Calibri" w:cs="Calibri"/>
          <w:sz w:val="24"/>
          <w:szCs w:val="24"/>
          <w:lang w:eastAsia="pl-PL"/>
        </w:rPr>
        <w:t>Preferowana długość staży zawodowych w jednostce organizacyjnej:</w:t>
      </w:r>
      <w:r w:rsidR="00A24D96" w:rsidRPr="00820E03">
        <w:rPr>
          <w:rFonts w:ascii="Calibri" w:eastAsia="Times New Roman" w:hAnsi="Calibri" w:cs="Calibri"/>
          <w:sz w:val="24"/>
          <w:szCs w:val="24"/>
          <w:lang w:eastAsia="pl-PL"/>
        </w:rPr>
        <w:t xml:space="preserve"> 8 miesięcy</w:t>
      </w:r>
    </w:p>
    <w:p w14:paraId="2FA1D941" w14:textId="77777777" w:rsidR="00AB6E97" w:rsidRPr="00AB6E97" w:rsidRDefault="00AB6E97" w:rsidP="00B13EC2">
      <w:pPr>
        <w:numPr>
          <w:ilvl w:val="1"/>
          <w:numId w:val="265"/>
        </w:numPr>
        <w:spacing w:after="120" w:line="276" w:lineRule="auto"/>
        <w:ind w:left="788" w:hanging="431"/>
        <w:contextualSpacing/>
        <w:rPr>
          <w:rFonts w:ascii="Calibri" w:eastAsia="Times New Roman" w:hAnsi="Calibri" w:cs="Calibri"/>
          <w:sz w:val="24"/>
          <w:szCs w:val="24"/>
          <w:lang w:eastAsia="pl-PL"/>
        </w:rPr>
      </w:pPr>
      <w:r w:rsidRPr="00AB6E97">
        <w:rPr>
          <w:rFonts w:ascii="Calibri" w:eastAsia="Times New Roman" w:hAnsi="Calibri" w:cs="Calibri"/>
          <w:sz w:val="24"/>
          <w:szCs w:val="24"/>
          <w:lang w:eastAsia="pl-PL"/>
        </w:rPr>
        <w:t>Informacje dotyczące stanowiska, na którym realizowane będą staże zawodowe</w:t>
      </w:r>
    </w:p>
    <w:p w14:paraId="6F18524D" w14:textId="35388911" w:rsidR="00AB6E97" w:rsidRPr="00AB6E97" w:rsidRDefault="00AB6E97" w:rsidP="00B13EC2">
      <w:pPr>
        <w:numPr>
          <w:ilvl w:val="2"/>
          <w:numId w:val="266"/>
        </w:numPr>
        <w:tabs>
          <w:tab w:val="left" w:leader="dot" w:pos="8505"/>
        </w:tabs>
        <w:spacing w:after="120" w:line="276" w:lineRule="auto"/>
        <w:contextualSpacing/>
        <w:rPr>
          <w:rFonts w:ascii="Calibri" w:eastAsia="Times New Roman" w:hAnsi="Calibri" w:cs="Calibri"/>
          <w:sz w:val="24"/>
          <w:szCs w:val="24"/>
          <w:lang w:eastAsia="pl-PL"/>
        </w:rPr>
      </w:pPr>
      <w:r w:rsidRPr="00AB6E97">
        <w:rPr>
          <w:rFonts w:ascii="Calibri" w:eastAsia="Times New Roman" w:hAnsi="Calibri" w:cs="Calibri"/>
          <w:sz w:val="24"/>
          <w:szCs w:val="24"/>
          <w:lang w:eastAsia="pl-PL"/>
        </w:rPr>
        <w:lastRenderedPageBreak/>
        <w:t xml:space="preserve">Minimalny zakres posiadanych przez beneficjenta ostatecznego kwalifikacji i umiejętności niezbędnych do realizacji stażu zawodowego na danym stanowisku: </w:t>
      </w:r>
    </w:p>
    <w:p w14:paraId="131A3CF3" w14:textId="77777777" w:rsidR="00AB6E97" w:rsidRPr="00AB6E97" w:rsidRDefault="00AB6E97" w:rsidP="00B13EC2">
      <w:pPr>
        <w:numPr>
          <w:ilvl w:val="0"/>
          <w:numId w:val="261"/>
        </w:numPr>
        <w:tabs>
          <w:tab w:val="left" w:leader="dot" w:pos="8505"/>
        </w:tabs>
        <w:spacing w:after="120" w:line="276" w:lineRule="auto"/>
        <w:contextualSpacing/>
        <w:rPr>
          <w:rFonts w:ascii="Calibri" w:eastAsia="Times New Roman" w:hAnsi="Calibri" w:cs="Calibri"/>
          <w:sz w:val="24"/>
          <w:szCs w:val="24"/>
          <w:lang w:eastAsia="pl-PL"/>
        </w:rPr>
      </w:pPr>
      <w:r w:rsidRPr="00AB6E97">
        <w:rPr>
          <w:rFonts w:ascii="Calibri" w:eastAsia="Times New Roman" w:hAnsi="Calibri" w:cs="Calibri"/>
          <w:sz w:val="24"/>
          <w:szCs w:val="24"/>
          <w:lang w:eastAsia="pl-PL"/>
        </w:rPr>
        <w:t>Biegła obsługa komputera z naciskiem na program Excel;</w:t>
      </w:r>
    </w:p>
    <w:p w14:paraId="70A0FC2F" w14:textId="77777777" w:rsidR="00AB6E97" w:rsidRPr="00AB6E97" w:rsidRDefault="00AB6E97" w:rsidP="00B13EC2">
      <w:pPr>
        <w:numPr>
          <w:ilvl w:val="0"/>
          <w:numId w:val="261"/>
        </w:numPr>
        <w:tabs>
          <w:tab w:val="left" w:leader="dot" w:pos="8505"/>
        </w:tabs>
        <w:spacing w:after="120" w:line="276" w:lineRule="auto"/>
        <w:contextualSpacing/>
        <w:rPr>
          <w:rFonts w:ascii="Calibri" w:eastAsia="Times New Roman" w:hAnsi="Calibri" w:cs="Calibri"/>
          <w:sz w:val="24"/>
          <w:szCs w:val="24"/>
          <w:lang w:eastAsia="pl-PL"/>
        </w:rPr>
      </w:pPr>
      <w:r w:rsidRPr="00AB6E97">
        <w:rPr>
          <w:rFonts w:ascii="Calibri" w:eastAsia="Times New Roman" w:hAnsi="Calibri" w:cs="Calibri"/>
          <w:sz w:val="24"/>
          <w:szCs w:val="24"/>
          <w:lang w:eastAsia="pl-PL"/>
        </w:rPr>
        <w:t>Wykształcenie minimum średnie;</w:t>
      </w:r>
    </w:p>
    <w:p w14:paraId="6AF782F8" w14:textId="77777777" w:rsidR="00AB6E97" w:rsidRPr="00AB6E97" w:rsidRDefault="00AB6E97" w:rsidP="00B13EC2">
      <w:pPr>
        <w:numPr>
          <w:ilvl w:val="0"/>
          <w:numId w:val="261"/>
        </w:numPr>
        <w:tabs>
          <w:tab w:val="left" w:leader="dot" w:pos="8505"/>
        </w:tabs>
        <w:spacing w:after="120" w:line="276" w:lineRule="auto"/>
        <w:contextualSpacing/>
        <w:rPr>
          <w:rFonts w:ascii="Calibri" w:eastAsia="Times New Roman" w:hAnsi="Calibri" w:cs="Calibri"/>
          <w:sz w:val="24"/>
          <w:szCs w:val="24"/>
          <w:lang w:eastAsia="pl-PL"/>
        </w:rPr>
      </w:pPr>
      <w:r w:rsidRPr="00AB6E97">
        <w:rPr>
          <w:rFonts w:ascii="Calibri" w:eastAsia="Times New Roman" w:hAnsi="Calibri" w:cs="Calibri"/>
          <w:sz w:val="24"/>
          <w:szCs w:val="24"/>
          <w:lang w:eastAsia="pl-PL"/>
        </w:rPr>
        <w:t>Niepełnosprawność z wyłączeniem symboli „U” i „P”.</w:t>
      </w:r>
    </w:p>
    <w:p w14:paraId="34685383" w14:textId="77777777" w:rsidR="00AB6E97" w:rsidRPr="00AB6E97" w:rsidRDefault="00AB6E97" w:rsidP="00B13EC2">
      <w:pPr>
        <w:numPr>
          <w:ilvl w:val="2"/>
          <w:numId w:val="267"/>
        </w:numPr>
        <w:spacing w:after="120" w:line="276" w:lineRule="auto"/>
        <w:contextualSpacing/>
        <w:rPr>
          <w:rFonts w:ascii="Calibri" w:eastAsia="Times New Roman" w:hAnsi="Calibri" w:cs="Calibri"/>
          <w:sz w:val="24"/>
          <w:szCs w:val="24"/>
          <w:lang w:eastAsia="pl-PL"/>
        </w:rPr>
      </w:pPr>
      <w:r w:rsidRPr="00AB6E97">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2158A654" w14:textId="77777777" w:rsidR="00AB6E97" w:rsidRPr="00AB6E97" w:rsidRDefault="00AB6E97" w:rsidP="00B13EC2">
      <w:pPr>
        <w:numPr>
          <w:ilvl w:val="0"/>
          <w:numId w:val="261"/>
        </w:numPr>
        <w:tabs>
          <w:tab w:val="left" w:leader="dot" w:pos="8505"/>
        </w:tabs>
        <w:spacing w:after="120" w:line="276" w:lineRule="auto"/>
        <w:contextualSpacing/>
        <w:rPr>
          <w:rFonts w:ascii="Calibri" w:eastAsia="Times New Roman" w:hAnsi="Calibri" w:cs="Calibri"/>
          <w:sz w:val="24"/>
          <w:szCs w:val="24"/>
          <w:lang w:eastAsia="pl-PL"/>
        </w:rPr>
      </w:pPr>
      <w:r w:rsidRPr="00AB6E97">
        <w:rPr>
          <w:rFonts w:ascii="Calibri" w:eastAsia="Times New Roman" w:hAnsi="Calibri" w:cs="Calibri"/>
          <w:sz w:val="24"/>
          <w:szCs w:val="24"/>
          <w:lang w:eastAsia="pl-PL"/>
        </w:rPr>
        <w:t>Współpraca przy prowadzeniu i zarządzaniu gospodarki ewidencyjnej środków trwałych sprzętu Obrony Cywilnej;</w:t>
      </w:r>
    </w:p>
    <w:p w14:paraId="60F1A0E8" w14:textId="77777777" w:rsidR="00AB6E97" w:rsidRPr="00AB6E97" w:rsidRDefault="00AB6E97" w:rsidP="00B13EC2">
      <w:pPr>
        <w:numPr>
          <w:ilvl w:val="0"/>
          <w:numId w:val="261"/>
        </w:numPr>
        <w:tabs>
          <w:tab w:val="left" w:leader="dot" w:pos="8505"/>
        </w:tabs>
        <w:spacing w:after="120" w:line="276" w:lineRule="auto"/>
        <w:contextualSpacing/>
        <w:rPr>
          <w:rFonts w:ascii="Calibri" w:eastAsia="Times New Roman" w:hAnsi="Calibri" w:cs="Calibri"/>
          <w:sz w:val="24"/>
          <w:szCs w:val="24"/>
          <w:lang w:eastAsia="pl-PL"/>
        </w:rPr>
      </w:pPr>
      <w:r w:rsidRPr="00AB6E97">
        <w:rPr>
          <w:rFonts w:ascii="Calibri" w:eastAsia="Times New Roman" w:hAnsi="Calibri" w:cs="Calibri"/>
          <w:sz w:val="24"/>
          <w:szCs w:val="24"/>
          <w:lang w:eastAsia="pl-PL"/>
        </w:rPr>
        <w:t>Archiwizacja prowadzonej dokumentacji;</w:t>
      </w:r>
    </w:p>
    <w:p w14:paraId="30B6CD8F" w14:textId="4C8AEA3F" w:rsidR="00AB6E97" w:rsidRPr="00AB6E97" w:rsidRDefault="00AB6E97" w:rsidP="00B13EC2">
      <w:pPr>
        <w:numPr>
          <w:ilvl w:val="0"/>
          <w:numId w:val="261"/>
        </w:numPr>
        <w:tabs>
          <w:tab w:val="left" w:leader="dot" w:pos="8505"/>
        </w:tabs>
        <w:spacing w:after="120" w:line="276" w:lineRule="auto"/>
        <w:contextualSpacing/>
        <w:rPr>
          <w:rFonts w:ascii="Calibri" w:eastAsia="Times New Roman" w:hAnsi="Calibri" w:cs="Calibri"/>
          <w:sz w:val="24"/>
          <w:szCs w:val="24"/>
          <w:lang w:eastAsia="pl-PL"/>
        </w:rPr>
      </w:pPr>
      <w:r w:rsidRPr="00AB6E97">
        <w:rPr>
          <w:rFonts w:ascii="Calibri" w:eastAsia="Times New Roman" w:hAnsi="Calibri" w:cs="Calibri"/>
          <w:sz w:val="24"/>
          <w:szCs w:val="24"/>
          <w:lang w:eastAsia="pl-PL"/>
        </w:rPr>
        <w:t>Pomoc przy tworzeniu „Ekspozycji sprzętu obrony cywilnej, pochodzącego z XX wieku,” w podpiwniczeniu gmachu OUW, w stałej gotowości na potrzeby organizowanych szkoleń w ramach edukacji dla bezpieczeństwa;</w:t>
      </w:r>
    </w:p>
    <w:p w14:paraId="6FF8A24A" w14:textId="77777777" w:rsidR="00AB6E97" w:rsidRPr="00AB6E97" w:rsidRDefault="00AB6E97" w:rsidP="00B13EC2">
      <w:pPr>
        <w:numPr>
          <w:ilvl w:val="0"/>
          <w:numId w:val="261"/>
        </w:numPr>
        <w:tabs>
          <w:tab w:val="left" w:leader="dot" w:pos="8505"/>
        </w:tabs>
        <w:spacing w:after="120" w:line="276" w:lineRule="auto"/>
        <w:contextualSpacing/>
        <w:rPr>
          <w:rFonts w:ascii="Calibri" w:eastAsia="Times New Roman" w:hAnsi="Calibri" w:cs="Calibri"/>
          <w:sz w:val="24"/>
          <w:szCs w:val="24"/>
          <w:lang w:eastAsia="pl-PL"/>
        </w:rPr>
      </w:pPr>
      <w:r w:rsidRPr="00AB6E97">
        <w:rPr>
          <w:rFonts w:ascii="Calibri" w:eastAsia="Times New Roman" w:hAnsi="Calibri" w:cs="Calibri"/>
          <w:sz w:val="24"/>
          <w:szCs w:val="24"/>
          <w:lang w:eastAsia="pl-PL"/>
        </w:rPr>
        <w:t>Sporządzanie informacji, analiz i ocen z zakresu gospodarki sprzętem;</w:t>
      </w:r>
    </w:p>
    <w:p w14:paraId="3076EBB1" w14:textId="77777777" w:rsidR="00AB6E97" w:rsidRPr="00AB6E97" w:rsidRDefault="00AB6E97" w:rsidP="00B13EC2">
      <w:pPr>
        <w:numPr>
          <w:ilvl w:val="0"/>
          <w:numId w:val="261"/>
        </w:numPr>
        <w:tabs>
          <w:tab w:val="left" w:leader="dot" w:pos="8505"/>
        </w:tabs>
        <w:spacing w:after="120" w:line="276" w:lineRule="auto"/>
        <w:contextualSpacing/>
        <w:rPr>
          <w:rFonts w:ascii="Calibri" w:eastAsia="Times New Roman" w:hAnsi="Calibri" w:cs="Calibri"/>
          <w:sz w:val="24"/>
          <w:szCs w:val="24"/>
          <w:lang w:eastAsia="pl-PL"/>
        </w:rPr>
      </w:pPr>
      <w:r w:rsidRPr="00AB6E97">
        <w:rPr>
          <w:rFonts w:ascii="Calibri" w:eastAsia="Times New Roman" w:hAnsi="Calibri" w:cs="Calibri"/>
          <w:sz w:val="24"/>
          <w:szCs w:val="24"/>
          <w:lang w:eastAsia="pl-PL"/>
        </w:rPr>
        <w:t>Przygotowywanie projektów umów użyczenia sprzętu, będącego na ewidencji Wydziału;</w:t>
      </w:r>
    </w:p>
    <w:p w14:paraId="5D3CB40D" w14:textId="084963CF" w:rsidR="00AB6E97" w:rsidRPr="00AB6E97" w:rsidRDefault="00AB6E97" w:rsidP="00B13EC2">
      <w:pPr>
        <w:numPr>
          <w:ilvl w:val="0"/>
          <w:numId w:val="261"/>
        </w:numPr>
        <w:tabs>
          <w:tab w:val="left" w:leader="dot" w:pos="8505"/>
        </w:tabs>
        <w:spacing w:after="120" w:line="276" w:lineRule="auto"/>
        <w:contextualSpacing/>
        <w:rPr>
          <w:rFonts w:ascii="Calibri" w:eastAsia="Arial" w:hAnsi="Calibri" w:cs="Calibri"/>
          <w:kern w:val="1"/>
          <w:sz w:val="24"/>
          <w:szCs w:val="24"/>
          <w:lang w:eastAsia="hi-IN" w:bidi="hi-IN"/>
        </w:rPr>
      </w:pPr>
      <w:r w:rsidRPr="00AB6E97">
        <w:rPr>
          <w:rFonts w:ascii="Calibri" w:eastAsia="Times New Roman" w:hAnsi="Calibri" w:cs="Calibri"/>
          <w:sz w:val="24"/>
          <w:szCs w:val="24"/>
          <w:lang w:eastAsia="pl-PL"/>
        </w:rPr>
        <w:t>Monitorowanie terminu zwrotu do magazynu użyczonego sprzętu. Sporządzanie</w:t>
      </w:r>
      <w:r w:rsidRPr="00AB6E97">
        <w:rPr>
          <w:rFonts w:ascii="Calibri" w:eastAsia="Arial" w:hAnsi="Calibri" w:cs="Calibri"/>
          <w:kern w:val="1"/>
          <w:sz w:val="24"/>
          <w:szCs w:val="24"/>
          <w:lang w:eastAsia="hi-IN" w:bidi="hi-IN"/>
        </w:rPr>
        <w:t xml:space="preserve"> miesięcznych zestawień zmiany miejsc użytkowania sprzętu ochrony ludności i obrony cywilnej dla potrzeb BOU;</w:t>
      </w:r>
    </w:p>
    <w:p w14:paraId="7CD42CE3" w14:textId="77777777" w:rsidR="00AB6E97" w:rsidRPr="00AB6E97" w:rsidRDefault="00AB6E97" w:rsidP="00B13EC2">
      <w:pPr>
        <w:numPr>
          <w:ilvl w:val="0"/>
          <w:numId w:val="261"/>
        </w:numPr>
        <w:tabs>
          <w:tab w:val="left" w:leader="dot" w:pos="8505"/>
        </w:tabs>
        <w:spacing w:after="120" w:line="276" w:lineRule="auto"/>
        <w:contextualSpacing/>
        <w:rPr>
          <w:rFonts w:ascii="Calibri" w:eastAsia="Arial" w:hAnsi="Calibri" w:cs="Calibri"/>
          <w:kern w:val="1"/>
          <w:sz w:val="24"/>
          <w:szCs w:val="24"/>
          <w:lang w:eastAsia="hi-IN" w:bidi="hi-IN"/>
        </w:rPr>
      </w:pPr>
      <w:r w:rsidRPr="00AB6E97">
        <w:rPr>
          <w:rFonts w:ascii="Calibri" w:eastAsia="Times New Roman" w:hAnsi="Calibri" w:cs="Calibri"/>
          <w:sz w:val="24"/>
          <w:szCs w:val="24"/>
          <w:lang w:eastAsia="pl-PL"/>
        </w:rPr>
        <w:t>Ścisła</w:t>
      </w:r>
      <w:r w:rsidRPr="00AB6E97">
        <w:rPr>
          <w:rFonts w:ascii="Calibri" w:eastAsia="Arial" w:hAnsi="Calibri" w:cs="Calibri"/>
          <w:kern w:val="1"/>
          <w:sz w:val="24"/>
          <w:szCs w:val="24"/>
          <w:lang w:eastAsia="hi-IN" w:bidi="hi-IN"/>
        </w:rPr>
        <w:t xml:space="preserve"> współpraca z pracownikami zatrudnionymi na stanowisku magazyniera oraz w jednostkach samorządu terytorialnego w zakresie gospodarki materiałowej sprzętem OC. Udzielanie instruktażu w przedmiotowym zakresie.</w:t>
      </w:r>
    </w:p>
    <w:p w14:paraId="72CAFC52" w14:textId="77777777" w:rsidR="00AB6E97" w:rsidRPr="00AB6E97" w:rsidRDefault="00AB6E97" w:rsidP="00B13EC2">
      <w:pPr>
        <w:numPr>
          <w:ilvl w:val="2"/>
          <w:numId w:val="267"/>
        </w:numPr>
        <w:spacing w:after="120" w:line="276" w:lineRule="auto"/>
        <w:contextualSpacing/>
        <w:rPr>
          <w:rFonts w:ascii="Calibri" w:eastAsia="Times New Roman" w:hAnsi="Calibri" w:cs="Calibri"/>
          <w:sz w:val="24"/>
          <w:szCs w:val="24"/>
          <w:lang w:eastAsia="pl-PL"/>
        </w:rPr>
      </w:pPr>
      <w:r w:rsidRPr="00AB6E97">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703EB95E" w14:textId="77777777" w:rsidR="00AB6E97" w:rsidRPr="00AB6E97" w:rsidRDefault="00AB6E97" w:rsidP="00B13EC2">
      <w:pPr>
        <w:numPr>
          <w:ilvl w:val="0"/>
          <w:numId w:val="261"/>
        </w:numPr>
        <w:tabs>
          <w:tab w:val="left" w:leader="dot" w:pos="8505"/>
        </w:tabs>
        <w:spacing w:after="120" w:line="276" w:lineRule="auto"/>
        <w:contextualSpacing/>
        <w:rPr>
          <w:rFonts w:ascii="Calibri" w:eastAsia="Times New Roman" w:hAnsi="Calibri" w:cs="Calibri"/>
          <w:sz w:val="24"/>
          <w:szCs w:val="24"/>
          <w:lang w:eastAsia="pl-PL"/>
        </w:rPr>
      </w:pPr>
      <w:r w:rsidRPr="00AB6E97">
        <w:rPr>
          <w:rFonts w:ascii="Calibri" w:eastAsia="Times New Roman" w:hAnsi="Calibri" w:cs="Calibri"/>
          <w:sz w:val="24"/>
          <w:szCs w:val="24"/>
          <w:lang w:eastAsia="pl-PL"/>
        </w:rPr>
        <w:t xml:space="preserve">Umiejętność pracy pod presją czasu. </w:t>
      </w:r>
    </w:p>
    <w:p w14:paraId="315A346D" w14:textId="77777777" w:rsidR="00AB6E97" w:rsidRPr="00AB6E97" w:rsidRDefault="00AB6E97" w:rsidP="00B13EC2">
      <w:pPr>
        <w:numPr>
          <w:ilvl w:val="0"/>
          <w:numId w:val="261"/>
        </w:numPr>
        <w:tabs>
          <w:tab w:val="left" w:leader="dot" w:pos="8505"/>
        </w:tabs>
        <w:spacing w:after="120" w:line="276" w:lineRule="auto"/>
        <w:contextualSpacing/>
        <w:rPr>
          <w:rFonts w:ascii="Calibri" w:eastAsia="Times New Roman" w:hAnsi="Calibri" w:cs="Calibri"/>
          <w:sz w:val="24"/>
          <w:szCs w:val="24"/>
          <w:lang w:eastAsia="pl-PL"/>
        </w:rPr>
      </w:pPr>
      <w:r w:rsidRPr="00AB6E97">
        <w:rPr>
          <w:rFonts w:ascii="Calibri" w:eastAsia="Times New Roman" w:hAnsi="Calibri" w:cs="Calibri"/>
          <w:sz w:val="24"/>
          <w:szCs w:val="24"/>
          <w:lang w:eastAsia="pl-PL"/>
        </w:rPr>
        <w:t>Organizacji czasu pracy.</w:t>
      </w:r>
    </w:p>
    <w:p w14:paraId="6C99F503" w14:textId="77777777" w:rsidR="00AB6E97" w:rsidRPr="00AB6E97" w:rsidRDefault="00AB6E97" w:rsidP="00B13EC2">
      <w:pPr>
        <w:numPr>
          <w:ilvl w:val="0"/>
          <w:numId w:val="261"/>
        </w:numPr>
        <w:tabs>
          <w:tab w:val="left" w:leader="dot" w:pos="8505"/>
        </w:tabs>
        <w:spacing w:after="120" w:line="276" w:lineRule="auto"/>
        <w:contextualSpacing/>
        <w:rPr>
          <w:rFonts w:ascii="Calibri" w:eastAsia="Times New Roman" w:hAnsi="Calibri" w:cs="Calibri"/>
          <w:sz w:val="24"/>
          <w:szCs w:val="24"/>
          <w:lang w:eastAsia="pl-PL"/>
        </w:rPr>
      </w:pPr>
      <w:r w:rsidRPr="00AB6E97">
        <w:rPr>
          <w:rFonts w:ascii="Calibri" w:eastAsia="Times New Roman" w:hAnsi="Calibri" w:cs="Calibri"/>
          <w:sz w:val="24"/>
          <w:szCs w:val="24"/>
          <w:lang w:eastAsia="pl-PL"/>
        </w:rPr>
        <w:t>Obsługa urządzeń biurowych w tym: fax, skaner, drukarka, kserokopiarka.</w:t>
      </w:r>
    </w:p>
    <w:p w14:paraId="695975DD" w14:textId="77777777" w:rsidR="00AB6E97" w:rsidRPr="00AB6E97" w:rsidRDefault="00AB6E97" w:rsidP="00B13EC2">
      <w:pPr>
        <w:numPr>
          <w:ilvl w:val="0"/>
          <w:numId w:val="261"/>
        </w:numPr>
        <w:tabs>
          <w:tab w:val="left" w:leader="dot" w:pos="8505"/>
        </w:tabs>
        <w:spacing w:after="120" w:line="276" w:lineRule="auto"/>
        <w:contextualSpacing/>
        <w:rPr>
          <w:rFonts w:ascii="Calibri" w:eastAsia="Times New Roman" w:hAnsi="Calibri" w:cs="Calibri"/>
          <w:sz w:val="24"/>
          <w:szCs w:val="24"/>
          <w:lang w:eastAsia="pl-PL"/>
        </w:rPr>
      </w:pPr>
      <w:r w:rsidRPr="00AB6E97">
        <w:rPr>
          <w:rFonts w:ascii="Calibri" w:eastAsia="Times New Roman" w:hAnsi="Calibri" w:cs="Calibri"/>
          <w:sz w:val="24"/>
          <w:szCs w:val="24"/>
          <w:lang w:eastAsia="pl-PL"/>
        </w:rPr>
        <w:t>Sporządzanie i przygotowanie dokumentacji.</w:t>
      </w:r>
    </w:p>
    <w:p w14:paraId="280B9034" w14:textId="77777777" w:rsidR="00AB6E97" w:rsidRPr="00AB6E97" w:rsidRDefault="00AB6E97" w:rsidP="00B13EC2">
      <w:pPr>
        <w:numPr>
          <w:ilvl w:val="0"/>
          <w:numId w:val="261"/>
        </w:numPr>
        <w:tabs>
          <w:tab w:val="left" w:leader="dot" w:pos="8505"/>
        </w:tabs>
        <w:spacing w:after="120" w:line="276" w:lineRule="auto"/>
        <w:contextualSpacing/>
        <w:rPr>
          <w:rFonts w:ascii="Calibri" w:eastAsia="Times New Roman" w:hAnsi="Calibri" w:cs="Calibri"/>
          <w:sz w:val="24"/>
          <w:szCs w:val="24"/>
          <w:lang w:eastAsia="pl-PL"/>
        </w:rPr>
      </w:pPr>
      <w:r w:rsidRPr="00AB6E97">
        <w:rPr>
          <w:rFonts w:ascii="Calibri" w:eastAsia="Times New Roman" w:hAnsi="Calibri" w:cs="Calibri"/>
          <w:sz w:val="24"/>
          <w:szCs w:val="24"/>
          <w:lang w:eastAsia="pl-PL"/>
        </w:rPr>
        <w:t>Prowadzenie poszczególnych ewidencji.</w:t>
      </w:r>
    </w:p>
    <w:p w14:paraId="1267043D" w14:textId="17204CB8" w:rsidR="007C6E18" w:rsidRDefault="007C6E18" w:rsidP="0045176D">
      <w:pPr>
        <w:pStyle w:val="Nagwek3"/>
        <w:spacing w:before="240" w:after="240" w:line="276" w:lineRule="auto"/>
        <w:rPr>
          <w:rFonts w:asciiTheme="minorHAnsi" w:hAnsiTheme="minorHAnsi" w:cstheme="minorHAnsi"/>
          <w:b/>
          <w:bCs/>
          <w:color w:val="auto"/>
          <w:lang w:eastAsia="pl-PL"/>
        </w:rPr>
      </w:pPr>
      <w:bookmarkStart w:id="175" w:name="_Toc135188598"/>
      <w:r w:rsidRPr="00921E0F">
        <w:rPr>
          <w:rFonts w:asciiTheme="minorHAnsi" w:hAnsiTheme="minorHAnsi" w:cstheme="minorHAnsi"/>
          <w:b/>
          <w:bCs/>
          <w:color w:val="auto"/>
          <w:lang w:eastAsia="pl-PL"/>
        </w:rPr>
        <w:t>Wydział Spraw Obywatelskich i Cudzoziemców</w:t>
      </w:r>
      <w:bookmarkEnd w:id="175"/>
    </w:p>
    <w:p w14:paraId="26B6296F" w14:textId="77777777" w:rsidR="00057A11" w:rsidRPr="00057A11" w:rsidRDefault="00057A11" w:rsidP="00B13EC2">
      <w:pPr>
        <w:numPr>
          <w:ilvl w:val="1"/>
          <w:numId w:val="272"/>
        </w:numPr>
        <w:tabs>
          <w:tab w:val="left" w:leader="dot" w:pos="8505"/>
        </w:tabs>
        <w:spacing w:after="120" w:line="276" w:lineRule="auto"/>
        <w:contextualSpacing/>
        <w:rPr>
          <w:rFonts w:ascii="Calibri" w:eastAsia="Times New Roman" w:hAnsi="Calibri" w:cs="Calibri"/>
          <w:sz w:val="24"/>
          <w:szCs w:val="24"/>
          <w:lang w:eastAsia="pl-PL"/>
        </w:rPr>
      </w:pPr>
      <w:r w:rsidRPr="00057A11">
        <w:rPr>
          <w:rFonts w:ascii="Calibri" w:eastAsia="Times New Roman" w:hAnsi="Calibri" w:cs="Calibri"/>
          <w:sz w:val="24"/>
          <w:szCs w:val="24"/>
          <w:lang w:eastAsia="pl-PL"/>
        </w:rPr>
        <w:t xml:space="preserve">Nazwa jednostki organizacyjnej (dział/wydział/departament, itp.): </w:t>
      </w:r>
    </w:p>
    <w:p w14:paraId="356052B4" w14:textId="77777777" w:rsidR="00057A11" w:rsidRPr="00057A11" w:rsidRDefault="00057A11" w:rsidP="00ED0AA4">
      <w:pPr>
        <w:tabs>
          <w:tab w:val="left" w:leader="dot" w:pos="9498"/>
        </w:tabs>
        <w:spacing w:after="120" w:line="276" w:lineRule="auto"/>
        <w:ind w:left="794"/>
        <w:contextualSpacing/>
        <w:rPr>
          <w:rFonts w:ascii="Calibri" w:eastAsia="Times New Roman" w:hAnsi="Calibri" w:cs="Calibri"/>
          <w:b/>
          <w:sz w:val="24"/>
          <w:szCs w:val="24"/>
          <w:lang w:eastAsia="pl-PL"/>
        </w:rPr>
      </w:pPr>
      <w:r w:rsidRPr="00057A11">
        <w:rPr>
          <w:rFonts w:ascii="Calibri" w:eastAsia="Times New Roman" w:hAnsi="Calibri" w:cs="Calibri"/>
          <w:b/>
          <w:sz w:val="24"/>
          <w:szCs w:val="24"/>
          <w:lang w:eastAsia="pl-PL"/>
        </w:rPr>
        <w:t>Wydział Spraw Obywatelskich i Cudzoziemców</w:t>
      </w:r>
    </w:p>
    <w:p w14:paraId="4B5192E4" w14:textId="77777777" w:rsidR="00057A11" w:rsidRPr="00057A11" w:rsidRDefault="00057A11" w:rsidP="00B13EC2">
      <w:pPr>
        <w:numPr>
          <w:ilvl w:val="1"/>
          <w:numId w:val="272"/>
        </w:numPr>
        <w:spacing w:after="120" w:line="276" w:lineRule="auto"/>
        <w:ind w:left="788" w:hanging="431"/>
        <w:contextualSpacing/>
        <w:rPr>
          <w:rFonts w:ascii="Calibri" w:eastAsia="Times New Roman" w:hAnsi="Calibri" w:cs="Calibri"/>
          <w:sz w:val="24"/>
          <w:szCs w:val="24"/>
          <w:lang w:eastAsia="pl-PL"/>
        </w:rPr>
      </w:pPr>
      <w:r w:rsidRPr="00057A11">
        <w:rPr>
          <w:rFonts w:ascii="Calibri" w:eastAsia="Times New Roman" w:hAnsi="Calibri" w:cs="Calibri"/>
          <w:sz w:val="24"/>
          <w:szCs w:val="24"/>
          <w:lang w:eastAsia="pl-PL"/>
        </w:rPr>
        <w:t xml:space="preserve">Adres jednostki organizacyjnej: </w:t>
      </w:r>
    </w:p>
    <w:p w14:paraId="137D03F5" w14:textId="77777777" w:rsidR="00057A11" w:rsidRPr="00057A11" w:rsidRDefault="00057A11" w:rsidP="00B13EC2">
      <w:pPr>
        <w:numPr>
          <w:ilvl w:val="2"/>
          <w:numId w:val="272"/>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057A11">
        <w:rPr>
          <w:rFonts w:ascii="Calibri" w:eastAsia="Times New Roman" w:hAnsi="Calibri" w:cs="Calibri"/>
          <w:sz w:val="24"/>
          <w:szCs w:val="24"/>
          <w:lang w:eastAsia="pl-PL"/>
        </w:rPr>
        <w:t>Województwo: opolskie</w:t>
      </w:r>
    </w:p>
    <w:p w14:paraId="3E0D7A49" w14:textId="77777777" w:rsidR="00057A11" w:rsidRPr="00057A11" w:rsidRDefault="00057A11" w:rsidP="00B13EC2">
      <w:pPr>
        <w:numPr>
          <w:ilvl w:val="2"/>
          <w:numId w:val="272"/>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057A11">
        <w:rPr>
          <w:rFonts w:ascii="Calibri" w:eastAsia="Times New Roman" w:hAnsi="Calibri" w:cs="Calibri"/>
          <w:sz w:val="24"/>
          <w:szCs w:val="24"/>
          <w:lang w:eastAsia="pl-PL"/>
        </w:rPr>
        <w:t>Miejscowość: Opole</w:t>
      </w:r>
    </w:p>
    <w:p w14:paraId="261929C6" w14:textId="77777777" w:rsidR="00057A11" w:rsidRPr="00057A11" w:rsidRDefault="00057A11" w:rsidP="00B13EC2">
      <w:pPr>
        <w:numPr>
          <w:ilvl w:val="2"/>
          <w:numId w:val="272"/>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057A11">
        <w:rPr>
          <w:rFonts w:ascii="Calibri" w:eastAsia="Times New Roman" w:hAnsi="Calibri" w:cs="Calibri"/>
          <w:sz w:val="24"/>
          <w:szCs w:val="24"/>
          <w:lang w:eastAsia="pl-PL"/>
        </w:rPr>
        <w:lastRenderedPageBreak/>
        <w:t>Ulica: Piastowska 14</w:t>
      </w:r>
    </w:p>
    <w:p w14:paraId="2E644FF2" w14:textId="495E4CE5" w:rsidR="00057A11" w:rsidRPr="00057A11" w:rsidRDefault="00057A11" w:rsidP="00B13EC2">
      <w:pPr>
        <w:numPr>
          <w:ilvl w:val="1"/>
          <w:numId w:val="272"/>
        </w:numPr>
        <w:spacing w:after="120" w:line="276" w:lineRule="auto"/>
        <w:ind w:left="788" w:hanging="431"/>
        <w:contextualSpacing/>
        <w:rPr>
          <w:rFonts w:ascii="Calibri" w:eastAsia="Times New Roman" w:hAnsi="Calibri" w:cs="Calibri"/>
          <w:sz w:val="24"/>
          <w:szCs w:val="24"/>
          <w:lang w:eastAsia="pl-PL"/>
        </w:rPr>
      </w:pPr>
      <w:r w:rsidRPr="00057A11">
        <w:rPr>
          <w:rFonts w:ascii="Calibri" w:eastAsia="Times New Roman" w:hAnsi="Calibri" w:cs="Calibri"/>
          <w:sz w:val="24"/>
          <w:szCs w:val="24"/>
          <w:lang w:eastAsia="pl-PL"/>
        </w:rPr>
        <w:t xml:space="preserve">Czy budynek jest dostosowany do potrzeb osób niepełnosprawnych poruszających się na wózkach inwalidzkich? </w:t>
      </w:r>
      <w:r w:rsidRPr="00057A11">
        <w:rPr>
          <w:rFonts w:ascii="Calibri" w:eastAsia="Times New Roman" w:hAnsi="Calibri" w:cs="Calibri"/>
          <w:sz w:val="24"/>
          <w:szCs w:val="24"/>
          <w:u w:val="single"/>
          <w:lang w:eastAsia="pl-PL"/>
        </w:rPr>
        <w:t>Tak</w:t>
      </w:r>
      <w:r w:rsidRPr="00057A11">
        <w:rPr>
          <w:rFonts w:ascii="Calibri" w:eastAsia="Times New Roman" w:hAnsi="Calibri" w:cs="Calibri"/>
          <w:sz w:val="24"/>
          <w:szCs w:val="24"/>
          <w:lang w:eastAsia="pl-PL"/>
        </w:rPr>
        <w:t>/Nie (właściwe podkreślić)</w:t>
      </w:r>
    </w:p>
    <w:p w14:paraId="595BC789" w14:textId="6AD79722" w:rsidR="00057A11" w:rsidRPr="00057A11" w:rsidRDefault="00057A11" w:rsidP="00B13EC2">
      <w:pPr>
        <w:numPr>
          <w:ilvl w:val="1"/>
          <w:numId w:val="272"/>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057A11">
        <w:rPr>
          <w:rFonts w:ascii="Calibri" w:eastAsia="Times New Roman" w:hAnsi="Calibri" w:cs="Calibri"/>
          <w:sz w:val="24"/>
          <w:szCs w:val="24"/>
          <w:lang w:eastAsia="pl-PL"/>
        </w:rPr>
        <w:t>Liczba stanowisk, na których zrealizowane zostaną staże zawodowe w jednostce organizacyjnej: 3</w:t>
      </w:r>
    </w:p>
    <w:p w14:paraId="3102BDB2" w14:textId="3DED7B49" w:rsidR="00057A11" w:rsidRPr="00820E03" w:rsidRDefault="000509A6" w:rsidP="00B13EC2">
      <w:pPr>
        <w:numPr>
          <w:ilvl w:val="1"/>
          <w:numId w:val="272"/>
        </w:numPr>
        <w:spacing w:after="120" w:line="276" w:lineRule="auto"/>
        <w:ind w:left="788" w:hanging="431"/>
        <w:contextualSpacing/>
        <w:rPr>
          <w:rFonts w:ascii="Calibri" w:eastAsia="Times New Roman" w:hAnsi="Calibri" w:cs="Calibri"/>
          <w:sz w:val="24"/>
          <w:szCs w:val="24"/>
          <w:lang w:eastAsia="pl-PL"/>
        </w:rPr>
      </w:pPr>
      <w:r w:rsidRPr="00820E03">
        <w:rPr>
          <w:rFonts w:ascii="Calibri" w:eastAsia="Times New Roman" w:hAnsi="Calibri" w:cs="Calibri"/>
          <w:sz w:val="24"/>
          <w:szCs w:val="24"/>
          <w:lang w:eastAsia="pl-PL"/>
        </w:rPr>
        <w:t>Preferowana długość staży zawodowych w jednostce organizacyjnej:</w:t>
      </w:r>
      <w:r w:rsidR="00A24D96" w:rsidRPr="00820E03">
        <w:rPr>
          <w:rFonts w:ascii="Calibri" w:eastAsia="Times New Roman" w:hAnsi="Calibri" w:cs="Calibri"/>
          <w:sz w:val="24"/>
          <w:szCs w:val="24"/>
          <w:lang w:eastAsia="pl-PL"/>
        </w:rPr>
        <w:t xml:space="preserve"> 8 miesięcy</w:t>
      </w:r>
    </w:p>
    <w:p w14:paraId="669FE8E0" w14:textId="77777777" w:rsidR="00057A11" w:rsidRPr="00057A11" w:rsidRDefault="00057A11" w:rsidP="00B13EC2">
      <w:pPr>
        <w:numPr>
          <w:ilvl w:val="1"/>
          <w:numId w:val="272"/>
        </w:numPr>
        <w:spacing w:after="120" w:line="276" w:lineRule="auto"/>
        <w:ind w:left="788" w:hanging="431"/>
        <w:contextualSpacing/>
        <w:rPr>
          <w:rFonts w:ascii="Calibri" w:eastAsia="Times New Roman" w:hAnsi="Calibri" w:cs="Calibri"/>
          <w:sz w:val="24"/>
          <w:szCs w:val="24"/>
          <w:lang w:eastAsia="pl-PL"/>
        </w:rPr>
      </w:pPr>
      <w:r w:rsidRPr="00057A11">
        <w:rPr>
          <w:rFonts w:ascii="Calibri" w:eastAsia="Times New Roman" w:hAnsi="Calibri" w:cs="Calibri"/>
          <w:sz w:val="24"/>
          <w:szCs w:val="24"/>
          <w:lang w:eastAsia="pl-PL"/>
        </w:rPr>
        <w:t>Informacje dotyczące stanowiska, na którym realizowane będą staże zawodowe</w:t>
      </w:r>
    </w:p>
    <w:p w14:paraId="1FB5CE31" w14:textId="77777777" w:rsidR="00057A11" w:rsidRPr="00057A11" w:rsidRDefault="00057A11" w:rsidP="00B13EC2">
      <w:pPr>
        <w:numPr>
          <w:ilvl w:val="2"/>
          <w:numId w:val="272"/>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057A11">
        <w:rPr>
          <w:rFonts w:ascii="Calibri" w:eastAsia="Times New Roman" w:hAnsi="Calibri" w:cs="Calibri"/>
          <w:sz w:val="24"/>
          <w:szCs w:val="24"/>
          <w:lang w:eastAsia="pl-PL"/>
        </w:rPr>
        <w:t xml:space="preserve">Minimalny zakres posiadanych przez beneficjenta ostatecznego kwalifikacji </w:t>
      </w:r>
      <w:r w:rsidRPr="00057A11">
        <w:rPr>
          <w:rFonts w:ascii="Calibri" w:eastAsia="Times New Roman" w:hAnsi="Calibri" w:cs="Calibri"/>
          <w:sz w:val="24"/>
          <w:szCs w:val="24"/>
          <w:lang w:eastAsia="pl-PL"/>
        </w:rPr>
        <w:br/>
        <w:t xml:space="preserve">i umiejętności niezbędnych do realizacji stażu zawodowego na danym stanowisku: </w:t>
      </w:r>
    </w:p>
    <w:p w14:paraId="1CB3E819" w14:textId="77777777" w:rsidR="00057A11" w:rsidRPr="00057A11" w:rsidRDefault="00057A11" w:rsidP="00B13EC2">
      <w:pPr>
        <w:numPr>
          <w:ilvl w:val="0"/>
          <w:numId w:val="261"/>
        </w:numPr>
        <w:tabs>
          <w:tab w:val="left" w:leader="dot" w:pos="8505"/>
        </w:tabs>
        <w:spacing w:after="120" w:line="276" w:lineRule="auto"/>
        <w:contextualSpacing/>
        <w:rPr>
          <w:rFonts w:ascii="Calibri" w:eastAsia="Times New Roman" w:hAnsi="Calibri" w:cs="Calibri"/>
          <w:sz w:val="24"/>
          <w:szCs w:val="24"/>
          <w:lang w:eastAsia="pl-PL"/>
        </w:rPr>
      </w:pPr>
      <w:r w:rsidRPr="00057A11">
        <w:rPr>
          <w:rFonts w:ascii="Calibri" w:eastAsia="Times New Roman" w:hAnsi="Calibri" w:cs="Calibri"/>
          <w:sz w:val="24"/>
          <w:szCs w:val="24"/>
          <w:lang w:eastAsia="pl-PL"/>
        </w:rPr>
        <w:t>Biegła obsługa komputera;</w:t>
      </w:r>
    </w:p>
    <w:p w14:paraId="3CDBC6B2" w14:textId="77777777" w:rsidR="00057A11" w:rsidRPr="00057A11" w:rsidRDefault="00057A11" w:rsidP="00B13EC2">
      <w:pPr>
        <w:numPr>
          <w:ilvl w:val="0"/>
          <w:numId w:val="261"/>
        </w:numPr>
        <w:tabs>
          <w:tab w:val="left" w:leader="dot" w:pos="8505"/>
        </w:tabs>
        <w:spacing w:after="120" w:line="276" w:lineRule="auto"/>
        <w:contextualSpacing/>
        <w:rPr>
          <w:rFonts w:ascii="Calibri" w:eastAsia="Times New Roman" w:hAnsi="Calibri" w:cs="Calibri"/>
          <w:sz w:val="24"/>
          <w:szCs w:val="24"/>
          <w:lang w:eastAsia="pl-PL"/>
        </w:rPr>
      </w:pPr>
      <w:r w:rsidRPr="00057A11">
        <w:rPr>
          <w:rFonts w:ascii="Calibri" w:eastAsia="Times New Roman" w:hAnsi="Calibri" w:cs="Calibri"/>
          <w:sz w:val="24"/>
          <w:szCs w:val="24"/>
          <w:lang w:eastAsia="pl-PL"/>
        </w:rPr>
        <w:t>Wykształcenie minimum średnie;</w:t>
      </w:r>
    </w:p>
    <w:p w14:paraId="56627CAB" w14:textId="77777777" w:rsidR="00057A11" w:rsidRPr="00057A11" w:rsidRDefault="00057A11" w:rsidP="00B13EC2">
      <w:pPr>
        <w:numPr>
          <w:ilvl w:val="0"/>
          <w:numId w:val="261"/>
        </w:numPr>
        <w:tabs>
          <w:tab w:val="left" w:leader="dot" w:pos="8505"/>
        </w:tabs>
        <w:spacing w:after="120" w:line="276" w:lineRule="auto"/>
        <w:contextualSpacing/>
        <w:rPr>
          <w:rFonts w:ascii="Calibri" w:eastAsia="Times New Roman" w:hAnsi="Calibri" w:cs="Calibri"/>
          <w:sz w:val="24"/>
          <w:szCs w:val="24"/>
          <w:lang w:eastAsia="pl-PL"/>
        </w:rPr>
      </w:pPr>
      <w:r w:rsidRPr="00057A11">
        <w:rPr>
          <w:rFonts w:ascii="Calibri" w:eastAsia="Times New Roman" w:hAnsi="Calibri" w:cs="Calibri"/>
          <w:sz w:val="24"/>
          <w:szCs w:val="24"/>
          <w:lang w:eastAsia="pl-PL"/>
        </w:rPr>
        <w:t>Sprawność ruchowa;</w:t>
      </w:r>
    </w:p>
    <w:p w14:paraId="1B559C71" w14:textId="77777777" w:rsidR="00057A11" w:rsidRPr="00057A11" w:rsidRDefault="00057A11" w:rsidP="00B13EC2">
      <w:pPr>
        <w:numPr>
          <w:ilvl w:val="0"/>
          <w:numId w:val="261"/>
        </w:numPr>
        <w:tabs>
          <w:tab w:val="left" w:leader="dot" w:pos="8505"/>
        </w:tabs>
        <w:spacing w:after="120" w:line="276" w:lineRule="auto"/>
        <w:contextualSpacing/>
        <w:rPr>
          <w:rFonts w:ascii="Calibri" w:eastAsia="Times New Roman" w:hAnsi="Calibri" w:cs="Calibri"/>
          <w:sz w:val="24"/>
          <w:szCs w:val="24"/>
          <w:lang w:eastAsia="pl-PL"/>
        </w:rPr>
      </w:pPr>
      <w:r w:rsidRPr="00057A11">
        <w:rPr>
          <w:rFonts w:ascii="Calibri" w:eastAsia="Times New Roman" w:hAnsi="Calibri" w:cs="Calibri"/>
          <w:sz w:val="24"/>
          <w:szCs w:val="24"/>
          <w:lang w:eastAsia="pl-PL"/>
        </w:rPr>
        <w:t>Posiadanie obywatelstwa polskiego;</w:t>
      </w:r>
    </w:p>
    <w:p w14:paraId="3E5F593E" w14:textId="77777777" w:rsidR="00057A11" w:rsidRPr="00057A11" w:rsidRDefault="00057A11" w:rsidP="00B13EC2">
      <w:pPr>
        <w:numPr>
          <w:ilvl w:val="0"/>
          <w:numId w:val="261"/>
        </w:numPr>
        <w:tabs>
          <w:tab w:val="left" w:leader="dot" w:pos="8505"/>
        </w:tabs>
        <w:spacing w:after="120" w:line="276" w:lineRule="auto"/>
        <w:contextualSpacing/>
        <w:rPr>
          <w:rFonts w:ascii="Calibri" w:eastAsia="Times New Roman" w:hAnsi="Calibri" w:cs="Calibri"/>
          <w:sz w:val="24"/>
          <w:szCs w:val="24"/>
          <w:lang w:eastAsia="pl-PL"/>
        </w:rPr>
      </w:pPr>
      <w:r w:rsidRPr="00057A11">
        <w:rPr>
          <w:rFonts w:ascii="Calibri" w:eastAsia="Times New Roman" w:hAnsi="Calibri" w:cs="Calibri"/>
          <w:sz w:val="24"/>
          <w:szCs w:val="24"/>
          <w:lang w:eastAsia="pl-PL"/>
        </w:rPr>
        <w:t>Niepełnosprawność z wyłączeniem symboli „U” i „P”.</w:t>
      </w:r>
    </w:p>
    <w:p w14:paraId="6AEF7038" w14:textId="77777777" w:rsidR="00057A11" w:rsidRPr="00057A11" w:rsidRDefault="00057A11" w:rsidP="00B13EC2">
      <w:pPr>
        <w:numPr>
          <w:ilvl w:val="2"/>
          <w:numId w:val="272"/>
        </w:numPr>
        <w:spacing w:after="120" w:line="276" w:lineRule="auto"/>
        <w:ind w:left="1225" w:hanging="505"/>
        <w:contextualSpacing/>
        <w:rPr>
          <w:rFonts w:ascii="Calibri" w:eastAsia="Times New Roman" w:hAnsi="Calibri" w:cs="Calibri"/>
          <w:sz w:val="24"/>
          <w:szCs w:val="24"/>
          <w:lang w:eastAsia="pl-PL"/>
        </w:rPr>
      </w:pPr>
      <w:r w:rsidRPr="00057A11">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7EB1063B" w14:textId="77777777" w:rsidR="00057A11" w:rsidRPr="00057A11" w:rsidRDefault="00057A11" w:rsidP="0015522E">
      <w:pPr>
        <w:numPr>
          <w:ilvl w:val="0"/>
          <w:numId w:val="263"/>
        </w:numPr>
        <w:autoSpaceDE w:val="0"/>
        <w:autoSpaceDN w:val="0"/>
        <w:adjustRightInd w:val="0"/>
        <w:spacing w:after="120" w:line="276" w:lineRule="auto"/>
        <w:ind w:left="1945" w:hanging="357"/>
        <w:contextualSpacing/>
        <w:rPr>
          <w:rFonts w:ascii="Calibri" w:eastAsia="Arial" w:hAnsi="Calibri" w:cs="Calibri"/>
          <w:kern w:val="1"/>
          <w:sz w:val="24"/>
          <w:szCs w:val="24"/>
          <w:lang w:eastAsia="hi-IN" w:bidi="hi-IN"/>
        </w:rPr>
      </w:pPr>
      <w:r w:rsidRPr="00057A11">
        <w:rPr>
          <w:rFonts w:ascii="Calibri" w:eastAsia="Times New Roman" w:hAnsi="Calibri" w:cs="Calibri"/>
          <w:sz w:val="24"/>
          <w:szCs w:val="24"/>
          <w:lang w:eastAsia="pl-PL"/>
        </w:rPr>
        <w:t>Ewidencjonowanie wniosków w sprawach zalegalizowania pobytu czasowego i stałego cudzoziemcom w Polsce;</w:t>
      </w:r>
    </w:p>
    <w:p w14:paraId="6849093B" w14:textId="77777777" w:rsidR="00057A11" w:rsidRPr="00057A11" w:rsidRDefault="00057A11" w:rsidP="0015522E">
      <w:pPr>
        <w:numPr>
          <w:ilvl w:val="0"/>
          <w:numId w:val="263"/>
        </w:numPr>
        <w:autoSpaceDE w:val="0"/>
        <w:autoSpaceDN w:val="0"/>
        <w:adjustRightInd w:val="0"/>
        <w:spacing w:after="120" w:line="276" w:lineRule="auto"/>
        <w:ind w:left="1945" w:hanging="357"/>
        <w:contextualSpacing/>
        <w:rPr>
          <w:rFonts w:ascii="Calibri" w:eastAsia="Arial" w:hAnsi="Calibri" w:cs="Calibri"/>
          <w:kern w:val="1"/>
          <w:sz w:val="24"/>
          <w:szCs w:val="24"/>
          <w:lang w:eastAsia="hi-IN" w:bidi="hi-IN"/>
        </w:rPr>
      </w:pPr>
      <w:r w:rsidRPr="00057A11">
        <w:rPr>
          <w:rFonts w:ascii="Calibri" w:eastAsia="Times New Roman" w:hAnsi="Calibri" w:cs="Calibri"/>
          <w:sz w:val="24"/>
          <w:szCs w:val="24"/>
          <w:lang w:eastAsia="pl-PL"/>
        </w:rPr>
        <w:t>Ewidencjonowanie wniosków w sprawach zalegalizowania pobytu obywatelom Unii Europejskiej w Polsce;</w:t>
      </w:r>
    </w:p>
    <w:p w14:paraId="54F409C1" w14:textId="77777777" w:rsidR="00057A11" w:rsidRPr="00057A11" w:rsidRDefault="00057A11" w:rsidP="0015522E">
      <w:pPr>
        <w:numPr>
          <w:ilvl w:val="0"/>
          <w:numId w:val="263"/>
        </w:numPr>
        <w:autoSpaceDE w:val="0"/>
        <w:autoSpaceDN w:val="0"/>
        <w:adjustRightInd w:val="0"/>
        <w:spacing w:after="120" w:line="276" w:lineRule="auto"/>
        <w:ind w:left="1945" w:hanging="357"/>
        <w:contextualSpacing/>
        <w:rPr>
          <w:rFonts w:ascii="Calibri" w:eastAsia="Arial" w:hAnsi="Calibri" w:cs="Calibri"/>
          <w:kern w:val="1"/>
          <w:sz w:val="24"/>
          <w:szCs w:val="24"/>
          <w:lang w:eastAsia="hi-IN" w:bidi="hi-IN"/>
        </w:rPr>
      </w:pPr>
      <w:r w:rsidRPr="00057A11">
        <w:rPr>
          <w:rFonts w:ascii="Calibri" w:eastAsia="Times New Roman" w:hAnsi="Calibri" w:cs="Calibri"/>
          <w:sz w:val="24"/>
          <w:szCs w:val="24"/>
          <w:lang w:eastAsia="pl-PL"/>
        </w:rPr>
        <w:t>Ewidencjonowanie wniosków o wydanie zezwoleń na pracę cudzoziemca na terytorium RP;</w:t>
      </w:r>
    </w:p>
    <w:p w14:paraId="31270B7A" w14:textId="77777777" w:rsidR="00057A11" w:rsidRPr="00057A11" w:rsidRDefault="00057A11" w:rsidP="0015522E">
      <w:pPr>
        <w:numPr>
          <w:ilvl w:val="0"/>
          <w:numId w:val="263"/>
        </w:numPr>
        <w:autoSpaceDE w:val="0"/>
        <w:autoSpaceDN w:val="0"/>
        <w:adjustRightInd w:val="0"/>
        <w:spacing w:after="120" w:line="276" w:lineRule="auto"/>
        <w:ind w:left="1945" w:hanging="357"/>
        <w:contextualSpacing/>
        <w:rPr>
          <w:rFonts w:ascii="Calibri" w:eastAsia="Arial" w:hAnsi="Calibri" w:cs="Calibri"/>
          <w:kern w:val="1"/>
          <w:sz w:val="24"/>
          <w:szCs w:val="24"/>
          <w:lang w:eastAsia="hi-IN" w:bidi="hi-IN"/>
        </w:rPr>
      </w:pPr>
      <w:r w:rsidRPr="00057A11">
        <w:rPr>
          <w:rFonts w:ascii="Calibri" w:eastAsia="Times New Roman" w:hAnsi="Calibri" w:cs="Calibri"/>
          <w:sz w:val="24"/>
          <w:szCs w:val="24"/>
          <w:lang w:eastAsia="pl-PL"/>
        </w:rPr>
        <w:t>Ewidencjonowanie wniosków o wpis zaproszenia do ewidencji zaproszeń;</w:t>
      </w:r>
    </w:p>
    <w:p w14:paraId="41F02368" w14:textId="77777777" w:rsidR="00057A11" w:rsidRPr="00057A11" w:rsidRDefault="00057A11" w:rsidP="0015522E">
      <w:pPr>
        <w:numPr>
          <w:ilvl w:val="0"/>
          <w:numId w:val="263"/>
        </w:numPr>
        <w:autoSpaceDE w:val="0"/>
        <w:autoSpaceDN w:val="0"/>
        <w:adjustRightInd w:val="0"/>
        <w:spacing w:after="120" w:line="276" w:lineRule="auto"/>
        <w:ind w:left="1945" w:hanging="357"/>
        <w:contextualSpacing/>
        <w:rPr>
          <w:rFonts w:ascii="Calibri" w:eastAsia="Arial" w:hAnsi="Calibri" w:cs="Calibri"/>
          <w:kern w:val="1"/>
          <w:sz w:val="24"/>
          <w:szCs w:val="24"/>
          <w:lang w:eastAsia="hi-IN" w:bidi="hi-IN"/>
        </w:rPr>
      </w:pPr>
      <w:r w:rsidRPr="00057A11">
        <w:rPr>
          <w:rFonts w:ascii="Calibri" w:eastAsia="Times New Roman" w:hAnsi="Calibri" w:cs="Calibri"/>
          <w:sz w:val="24"/>
          <w:szCs w:val="24"/>
          <w:lang w:eastAsia="pl-PL"/>
        </w:rPr>
        <w:t>Opracowywanie projektów pism i decyzji w powyższych sprawach;</w:t>
      </w:r>
    </w:p>
    <w:p w14:paraId="348B2FB0" w14:textId="77777777" w:rsidR="00057A11" w:rsidRPr="00057A11" w:rsidRDefault="00057A11" w:rsidP="0015522E">
      <w:pPr>
        <w:numPr>
          <w:ilvl w:val="0"/>
          <w:numId w:val="263"/>
        </w:numPr>
        <w:autoSpaceDE w:val="0"/>
        <w:autoSpaceDN w:val="0"/>
        <w:adjustRightInd w:val="0"/>
        <w:spacing w:after="120" w:line="276" w:lineRule="auto"/>
        <w:ind w:left="1945" w:hanging="357"/>
        <w:contextualSpacing/>
        <w:rPr>
          <w:rFonts w:ascii="Calibri" w:eastAsia="Arial" w:hAnsi="Calibri" w:cs="Calibri"/>
          <w:kern w:val="1"/>
          <w:sz w:val="24"/>
          <w:szCs w:val="24"/>
          <w:lang w:eastAsia="hi-IN" w:bidi="hi-IN"/>
        </w:rPr>
      </w:pPr>
      <w:r w:rsidRPr="00057A11">
        <w:rPr>
          <w:rFonts w:ascii="Calibri" w:eastAsia="Times New Roman" w:hAnsi="Calibri" w:cs="Calibri"/>
          <w:sz w:val="24"/>
          <w:szCs w:val="24"/>
          <w:lang w:eastAsia="pl-PL"/>
        </w:rPr>
        <w:t>Przygotowywanie korespondencji wychodzącej;</w:t>
      </w:r>
    </w:p>
    <w:p w14:paraId="5AB143C9" w14:textId="77777777" w:rsidR="00057A11" w:rsidRPr="00057A11" w:rsidRDefault="00057A11" w:rsidP="0015522E">
      <w:pPr>
        <w:numPr>
          <w:ilvl w:val="0"/>
          <w:numId w:val="263"/>
        </w:numPr>
        <w:autoSpaceDE w:val="0"/>
        <w:autoSpaceDN w:val="0"/>
        <w:adjustRightInd w:val="0"/>
        <w:spacing w:after="120" w:line="276" w:lineRule="auto"/>
        <w:ind w:left="1945" w:hanging="357"/>
        <w:contextualSpacing/>
        <w:rPr>
          <w:rFonts w:ascii="Calibri" w:eastAsia="Arial" w:hAnsi="Calibri" w:cs="Calibri"/>
          <w:kern w:val="1"/>
          <w:sz w:val="24"/>
          <w:szCs w:val="24"/>
          <w:lang w:eastAsia="hi-IN" w:bidi="hi-IN"/>
        </w:rPr>
      </w:pPr>
      <w:r w:rsidRPr="00057A11">
        <w:rPr>
          <w:rFonts w:ascii="Calibri" w:eastAsia="Times New Roman" w:hAnsi="Calibri" w:cs="Calibri"/>
          <w:sz w:val="24"/>
          <w:szCs w:val="24"/>
          <w:lang w:eastAsia="pl-PL"/>
        </w:rPr>
        <w:t>Archiwizacja dokumentów i akt cudzoziemskich;</w:t>
      </w:r>
    </w:p>
    <w:p w14:paraId="5D824F7C" w14:textId="77777777" w:rsidR="00057A11" w:rsidRPr="00057A11" w:rsidRDefault="00057A11" w:rsidP="0015522E">
      <w:pPr>
        <w:numPr>
          <w:ilvl w:val="0"/>
          <w:numId w:val="263"/>
        </w:numPr>
        <w:autoSpaceDE w:val="0"/>
        <w:autoSpaceDN w:val="0"/>
        <w:adjustRightInd w:val="0"/>
        <w:spacing w:after="120" w:line="276" w:lineRule="auto"/>
        <w:ind w:left="1945" w:hanging="357"/>
        <w:contextualSpacing/>
        <w:rPr>
          <w:rFonts w:ascii="Calibri" w:eastAsia="Arial" w:hAnsi="Calibri" w:cs="Calibri"/>
          <w:kern w:val="1"/>
          <w:sz w:val="24"/>
          <w:szCs w:val="24"/>
          <w:lang w:eastAsia="hi-IN" w:bidi="hi-IN"/>
        </w:rPr>
      </w:pPr>
      <w:r w:rsidRPr="00057A11">
        <w:rPr>
          <w:rFonts w:ascii="Calibri" w:eastAsia="Times New Roman" w:hAnsi="Calibri" w:cs="Calibri"/>
          <w:sz w:val="24"/>
          <w:szCs w:val="24"/>
          <w:lang w:eastAsia="pl-PL"/>
        </w:rPr>
        <w:t>Sporządzanie metryk spraw do prowadzonych postępowań.</w:t>
      </w:r>
    </w:p>
    <w:p w14:paraId="2FDE9B28" w14:textId="77777777" w:rsidR="00057A11" w:rsidRPr="00057A11" w:rsidRDefault="00057A11" w:rsidP="00B13EC2">
      <w:pPr>
        <w:numPr>
          <w:ilvl w:val="2"/>
          <w:numId w:val="272"/>
        </w:numPr>
        <w:spacing w:after="120" w:line="276" w:lineRule="auto"/>
        <w:ind w:left="1225" w:hanging="505"/>
        <w:contextualSpacing/>
        <w:rPr>
          <w:rFonts w:ascii="Calibri" w:eastAsia="Times New Roman" w:hAnsi="Calibri" w:cs="Calibri"/>
          <w:sz w:val="24"/>
          <w:szCs w:val="24"/>
          <w:lang w:eastAsia="pl-PL"/>
        </w:rPr>
      </w:pPr>
      <w:r w:rsidRPr="00057A11">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09F319E3" w14:textId="77777777" w:rsidR="00057A11" w:rsidRPr="00057A11" w:rsidRDefault="00057A11" w:rsidP="00B13EC2">
      <w:pPr>
        <w:numPr>
          <w:ilvl w:val="0"/>
          <w:numId w:val="262"/>
        </w:numPr>
        <w:spacing w:after="120" w:line="276" w:lineRule="auto"/>
        <w:contextualSpacing/>
        <w:rPr>
          <w:rFonts w:ascii="Calibri" w:eastAsia="Times New Roman" w:hAnsi="Calibri" w:cs="Calibri"/>
          <w:sz w:val="24"/>
          <w:szCs w:val="24"/>
          <w:lang w:eastAsia="pl-PL"/>
        </w:rPr>
      </w:pPr>
      <w:r w:rsidRPr="00057A11">
        <w:rPr>
          <w:rFonts w:ascii="Calibri" w:eastAsia="Times New Roman" w:hAnsi="Calibri" w:cs="Calibri"/>
          <w:sz w:val="24"/>
          <w:szCs w:val="24"/>
          <w:lang w:eastAsia="pl-PL"/>
        </w:rPr>
        <w:t>Umiejętność pracy w administracji publicznej.</w:t>
      </w:r>
    </w:p>
    <w:p w14:paraId="151A45F2" w14:textId="53C11A7E" w:rsidR="007C6E18" w:rsidRDefault="007C6E18" w:rsidP="0045176D">
      <w:pPr>
        <w:pStyle w:val="Nagwek3"/>
        <w:spacing w:before="240" w:after="240" w:line="276" w:lineRule="auto"/>
        <w:rPr>
          <w:rFonts w:asciiTheme="minorHAnsi" w:hAnsiTheme="minorHAnsi" w:cstheme="minorHAnsi"/>
          <w:b/>
          <w:bCs/>
          <w:color w:val="auto"/>
          <w:lang w:eastAsia="pl-PL"/>
        </w:rPr>
      </w:pPr>
      <w:bookmarkStart w:id="176" w:name="_Toc135188599"/>
      <w:r w:rsidRPr="0094795E">
        <w:rPr>
          <w:rFonts w:asciiTheme="minorHAnsi" w:hAnsiTheme="minorHAnsi" w:cstheme="minorHAnsi"/>
          <w:b/>
          <w:bCs/>
          <w:color w:val="auto"/>
          <w:lang w:eastAsia="pl-PL"/>
        </w:rPr>
        <w:t>Wydział Zdrowia i Polityki Społecznej</w:t>
      </w:r>
      <w:bookmarkEnd w:id="176"/>
    </w:p>
    <w:p w14:paraId="3BEBC349" w14:textId="77777777" w:rsidR="00AB6E97" w:rsidRPr="00AB6E97" w:rsidRDefault="00AB6E97" w:rsidP="00857ABF">
      <w:pPr>
        <w:numPr>
          <w:ilvl w:val="1"/>
          <w:numId w:val="1"/>
        </w:numPr>
        <w:tabs>
          <w:tab w:val="left" w:leader="dot" w:pos="8505"/>
        </w:tabs>
        <w:spacing w:after="120" w:line="276" w:lineRule="auto"/>
        <w:contextualSpacing/>
        <w:rPr>
          <w:rFonts w:ascii="Calibri" w:eastAsia="Times New Roman" w:hAnsi="Calibri" w:cs="Calibri"/>
          <w:sz w:val="24"/>
          <w:szCs w:val="24"/>
          <w:lang w:eastAsia="pl-PL"/>
        </w:rPr>
      </w:pPr>
      <w:r w:rsidRPr="00AB6E97">
        <w:rPr>
          <w:rFonts w:ascii="Calibri" w:eastAsia="Times New Roman" w:hAnsi="Calibri" w:cs="Calibri"/>
          <w:sz w:val="24"/>
          <w:szCs w:val="24"/>
          <w:lang w:eastAsia="pl-PL"/>
        </w:rPr>
        <w:t xml:space="preserve">Nazwa jednostki organizacyjnej (dział/wydział/departament, itp.): </w:t>
      </w:r>
    </w:p>
    <w:p w14:paraId="5EAF9B36" w14:textId="77777777" w:rsidR="00AB6E97" w:rsidRPr="00AB6E97" w:rsidRDefault="00AB6E97" w:rsidP="00857ABF">
      <w:pPr>
        <w:tabs>
          <w:tab w:val="left" w:leader="dot" w:pos="9498"/>
        </w:tabs>
        <w:spacing w:after="120" w:line="276" w:lineRule="auto"/>
        <w:ind w:left="794"/>
        <w:contextualSpacing/>
        <w:rPr>
          <w:rFonts w:ascii="Calibri" w:eastAsia="Times New Roman" w:hAnsi="Calibri" w:cs="Calibri"/>
          <w:b/>
          <w:sz w:val="24"/>
          <w:szCs w:val="24"/>
          <w:lang w:eastAsia="pl-PL"/>
        </w:rPr>
      </w:pPr>
      <w:r w:rsidRPr="00AB6E97">
        <w:rPr>
          <w:rFonts w:ascii="Calibri" w:eastAsia="Times New Roman" w:hAnsi="Calibri" w:cs="Calibri"/>
          <w:b/>
          <w:sz w:val="24"/>
          <w:szCs w:val="24"/>
          <w:lang w:eastAsia="pl-PL"/>
        </w:rPr>
        <w:t>Wydział Zdrowia i Polityki Społecznej</w:t>
      </w:r>
    </w:p>
    <w:p w14:paraId="11E262B4" w14:textId="77777777" w:rsidR="00AB6E97" w:rsidRPr="00AB6E97" w:rsidRDefault="00AB6E97" w:rsidP="00857ABF">
      <w:pPr>
        <w:numPr>
          <w:ilvl w:val="1"/>
          <w:numId w:val="1"/>
        </w:numPr>
        <w:tabs>
          <w:tab w:val="left" w:leader="dot" w:pos="8505"/>
        </w:tabs>
        <w:spacing w:after="120" w:line="276" w:lineRule="auto"/>
        <w:contextualSpacing/>
        <w:rPr>
          <w:rFonts w:ascii="Calibri" w:eastAsia="Times New Roman" w:hAnsi="Calibri" w:cs="Calibri"/>
          <w:sz w:val="24"/>
          <w:szCs w:val="24"/>
          <w:lang w:eastAsia="pl-PL"/>
        </w:rPr>
      </w:pPr>
      <w:r w:rsidRPr="00AB6E97">
        <w:rPr>
          <w:rFonts w:ascii="Calibri" w:eastAsia="Times New Roman" w:hAnsi="Calibri" w:cs="Calibri"/>
          <w:sz w:val="24"/>
          <w:szCs w:val="24"/>
          <w:lang w:eastAsia="pl-PL"/>
        </w:rPr>
        <w:t xml:space="preserve"> Adres jednostki organizacyjnej: </w:t>
      </w:r>
    </w:p>
    <w:p w14:paraId="34F13F13" w14:textId="77777777" w:rsidR="00AB6E97" w:rsidRPr="00AB6E97" w:rsidRDefault="00AB6E97" w:rsidP="00857ABF">
      <w:pPr>
        <w:tabs>
          <w:tab w:val="left" w:leader="dot" w:pos="6804"/>
        </w:tabs>
        <w:spacing w:after="120" w:line="276" w:lineRule="auto"/>
        <w:ind w:left="1225"/>
        <w:contextualSpacing/>
        <w:rPr>
          <w:rFonts w:ascii="Calibri" w:eastAsia="Times New Roman" w:hAnsi="Calibri" w:cs="Calibri"/>
          <w:sz w:val="24"/>
          <w:szCs w:val="24"/>
          <w:lang w:eastAsia="pl-PL"/>
        </w:rPr>
      </w:pPr>
      <w:r w:rsidRPr="00AB6E97">
        <w:rPr>
          <w:rFonts w:ascii="Calibri" w:eastAsia="Times New Roman" w:hAnsi="Calibri" w:cs="Calibri"/>
          <w:sz w:val="24"/>
          <w:szCs w:val="24"/>
          <w:lang w:eastAsia="pl-PL"/>
        </w:rPr>
        <w:t>2.2.1. Województwo: opolskie</w:t>
      </w:r>
    </w:p>
    <w:p w14:paraId="260D91C6" w14:textId="77777777" w:rsidR="00AB6E97" w:rsidRPr="00AB6E97" w:rsidRDefault="00AB6E97" w:rsidP="00857ABF">
      <w:pPr>
        <w:tabs>
          <w:tab w:val="left" w:leader="dot" w:pos="6804"/>
        </w:tabs>
        <w:spacing w:after="120" w:line="276" w:lineRule="auto"/>
        <w:ind w:left="1225"/>
        <w:contextualSpacing/>
        <w:rPr>
          <w:rFonts w:ascii="Calibri" w:eastAsia="Times New Roman" w:hAnsi="Calibri" w:cs="Calibri"/>
          <w:sz w:val="24"/>
          <w:szCs w:val="24"/>
          <w:lang w:eastAsia="pl-PL"/>
        </w:rPr>
      </w:pPr>
      <w:r w:rsidRPr="00AB6E97">
        <w:rPr>
          <w:rFonts w:ascii="Calibri" w:eastAsia="Times New Roman" w:hAnsi="Calibri" w:cs="Calibri"/>
          <w:sz w:val="24"/>
          <w:szCs w:val="24"/>
          <w:lang w:eastAsia="pl-PL"/>
        </w:rPr>
        <w:t>2.2.2. Miejscowość: Opole</w:t>
      </w:r>
    </w:p>
    <w:p w14:paraId="719E128C" w14:textId="77777777" w:rsidR="00AB6E97" w:rsidRPr="00AB6E97" w:rsidRDefault="00AB6E97" w:rsidP="00857ABF">
      <w:pPr>
        <w:tabs>
          <w:tab w:val="left" w:leader="dot" w:pos="6804"/>
        </w:tabs>
        <w:spacing w:after="120" w:line="276" w:lineRule="auto"/>
        <w:ind w:left="1225"/>
        <w:contextualSpacing/>
        <w:rPr>
          <w:rFonts w:ascii="Calibri" w:eastAsia="Times New Roman" w:hAnsi="Calibri" w:cs="Calibri"/>
          <w:sz w:val="24"/>
          <w:szCs w:val="24"/>
          <w:lang w:eastAsia="pl-PL"/>
        </w:rPr>
      </w:pPr>
      <w:r w:rsidRPr="00AB6E97">
        <w:rPr>
          <w:rFonts w:ascii="Calibri" w:eastAsia="Times New Roman" w:hAnsi="Calibri" w:cs="Calibri"/>
          <w:sz w:val="24"/>
          <w:szCs w:val="24"/>
          <w:lang w:eastAsia="pl-PL"/>
        </w:rPr>
        <w:t>2.2.3. Ulica: Piastowska 14</w:t>
      </w:r>
    </w:p>
    <w:p w14:paraId="583A78D9" w14:textId="77777777" w:rsidR="00AB6E97" w:rsidRPr="00AB6E97" w:rsidRDefault="00AB6E97" w:rsidP="00857ABF">
      <w:pPr>
        <w:numPr>
          <w:ilvl w:val="1"/>
          <w:numId w:val="1"/>
        </w:numPr>
        <w:tabs>
          <w:tab w:val="left" w:leader="dot" w:pos="8505"/>
        </w:tabs>
        <w:spacing w:after="120" w:line="276" w:lineRule="auto"/>
        <w:contextualSpacing/>
        <w:rPr>
          <w:rFonts w:ascii="Calibri" w:eastAsia="Times New Roman" w:hAnsi="Calibri" w:cs="Calibri"/>
          <w:sz w:val="24"/>
          <w:szCs w:val="24"/>
          <w:lang w:eastAsia="pl-PL"/>
        </w:rPr>
      </w:pPr>
      <w:r w:rsidRPr="00AB6E97">
        <w:rPr>
          <w:rFonts w:ascii="Calibri" w:eastAsia="Times New Roman" w:hAnsi="Calibri" w:cs="Calibri"/>
          <w:sz w:val="24"/>
          <w:szCs w:val="24"/>
          <w:lang w:eastAsia="pl-PL"/>
        </w:rPr>
        <w:lastRenderedPageBreak/>
        <w:t xml:space="preserve">Czy budynek jest dostosowany do potrzeb osób niepełnosprawnych poruszających się na wózkach inwalidzkich? </w:t>
      </w:r>
      <w:r w:rsidRPr="00AB6E97">
        <w:rPr>
          <w:rFonts w:ascii="Calibri" w:eastAsia="Times New Roman" w:hAnsi="Calibri" w:cs="Calibri"/>
          <w:sz w:val="24"/>
          <w:szCs w:val="24"/>
          <w:u w:val="single"/>
          <w:lang w:eastAsia="pl-PL"/>
        </w:rPr>
        <w:t>Tak</w:t>
      </w:r>
      <w:r w:rsidRPr="00AB6E97">
        <w:rPr>
          <w:rFonts w:ascii="Calibri" w:eastAsia="Times New Roman" w:hAnsi="Calibri" w:cs="Calibri"/>
          <w:sz w:val="24"/>
          <w:szCs w:val="24"/>
          <w:lang w:eastAsia="pl-PL"/>
        </w:rPr>
        <w:t>/Nie (właściwe podkreślić)</w:t>
      </w:r>
    </w:p>
    <w:p w14:paraId="563AFD90" w14:textId="77777777" w:rsidR="00AB6E97" w:rsidRPr="00AB6E97" w:rsidRDefault="00AB6E97" w:rsidP="00857ABF">
      <w:pPr>
        <w:numPr>
          <w:ilvl w:val="1"/>
          <w:numId w:val="1"/>
        </w:numPr>
        <w:tabs>
          <w:tab w:val="left" w:leader="dot" w:pos="8505"/>
        </w:tabs>
        <w:spacing w:after="120" w:line="276" w:lineRule="auto"/>
        <w:contextualSpacing/>
        <w:rPr>
          <w:rFonts w:ascii="Calibri" w:eastAsia="Times New Roman" w:hAnsi="Calibri" w:cs="Calibri"/>
          <w:sz w:val="24"/>
          <w:szCs w:val="24"/>
          <w:lang w:eastAsia="pl-PL"/>
        </w:rPr>
      </w:pPr>
      <w:r w:rsidRPr="00AB6E97">
        <w:rPr>
          <w:rFonts w:ascii="Calibri" w:eastAsia="Times New Roman" w:hAnsi="Calibri" w:cs="Calibri"/>
          <w:sz w:val="24"/>
          <w:szCs w:val="24"/>
          <w:lang w:eastAsia="pl-PL"/>
        </w:rPr>
        <w:t>Liczba stanowisk, na których zrealizowane zostaną staże zawodowe w jednostce organizacyjnej: 1</w:t>
      </w:r>
    </w:p>
    <w:p w14:paraId="301E6A42" w14:textId="091057D6" w:rsidR="00AB6E97" w:rsidRPr="00820E03" w:rsidRDefault="000509A6" w:rsidP="00857ABF">
      <w:pPr>
        <w:numPr>
          <w:ilvl w:val="1"/>
          <w:numId w:val="1"/>
        </w:numPr>
        <w:tabs>
          <w:tab w:val="left" w:leader="dot" w:pos="8505"/>
        </w:tabs>
        <w:spacing w:after="120" w:line="276" w:lineRule="auto"/>
        <w:contextualSpacing/>
        <w:rPr>
          <w:rFonts w:ascii="Calibri" w:eastAsia="Times New Roman" w:hAnsi="Calibri" w:cs="Calibri"/>
          <w:sz w:val="24"/>
          <w:szCs w:val="24"/>
          <w:lang w:eastAsia="pl-PL"/>
        </w:rPr>
      </w:pPr>
      <w:r w:rsidRPr="00820E03">
        <w:rPr>
          <w:rFonts w:ascii="Calibri" w:eastAsia="Times New Roman" w:hAnsi="Calibri" w:cs="Calibri"/>
          <w:sz w:val="24"/>
          <w:szCs w:val="24"/>
          <w:lang w:eastAsia="pl-PL"/>
        </w:rPr>
        <w:t>Preferowana długość staży zawodowych w jednostce organizacyjnej:</w:t>
      </w:r>
      <w:r w:rsidR="00A24D96" w:rsidRPr="00820E03">
        <w:rPr>
          <w:rFonts w:ascii="Calibri" w:eastAsia="Times New Roman" w:hAnsi="Calibri" w:cs="Calibri"/>
          <w:sz w:val="24"/>
          <w:szCs w:val="24"/>
          <w:lang w:eastAsia="pl-PL"/>
        </w:rPr>
        <w:t xml:space="preserve"> 8 miesięcy</w:t>
      </w:r>
    </w:p>
    <w:p w14:paraId="6D044B11" w14:textId="77777777" w:rsidR="00AB6E97" w:rsidRPr="00AB6E97" w:rsidRDefault="00AB6E97" w:rsidP="00B13EC2">
      <w:pPr>
        <w:numPr>
          <w:ilvl w:val="1"/>
          <w:numId w:val="270"/>
        </w:numPr>
        <w:spacing w:after="120" w:line="276" w:lineRule="auto"/>
        <w:ind w:left="788" w:hanging="431"/>
        <w:contextualSpacing/>
        <w:rPr>
          <w:rFonts w:ascii="Calibri" w:eastAsia="Times New Roman" w:hAnsi="Calibri" w:cs="Calibri"/>
          <w:sz w:val="24"/>
          <w:szCs w:val="24"/>
          <w:lang w:eastAsia="pl-PL"/>
        </w:rPr>
      </w:pPr>
      <w:r w:rsidRPr="00AB6E97">
        <w:rPr>
          <w:rFonts w:ascii="Calibri" w:eastAsia="Times New Roman" w:hAnsi="Calibri" w:cs="Calibri"/>
          <w:sz w:val="24"/>
          <w:szCs w:val="24"/>
          <w:lang w:eastAsia="pl-PL"/>
        </w:rPr>
        <w:t>Informacje dotyczące stanowiska, na którym realizowane będą staże zawodowe</w:t>
      </w:r>
    </w:p>
    <w:p w14:paraId="58C0ADA1" w14:textId="77777777" w:rsidR="00AB6E97" w:rsidRPr="00AB6E97" w:rsidRDefault="00AB6E97" w:rsidP="00B13EC2">
      <w:pPr>
        <w:numPr>
          <w:ilvl w:val="2"/>
          <w:numId w:val="265"/>
        </w:numPr>
        <w:tabs>
          <w:tab w:val="left" w:leader="dot" w:pos="8505"/>
        </w:tabs>
        <w:spacing w:after="120" w:line="276" w:lineRule="auto"/>
        <w:ind w:left="1418" w:hanging="578"/>
        <w:contextualSpacing/>
        <w:rPr>
          <w:rFonts w:ascii="Calibri" w:eastAsia="Times New Roman" w:hAnsi="Calibri" w:cs="Calibri"/>
          <w:sz w:val="24"/>
          <w:szCs w:val="24"/>
          <w:lang w:eastAsia="pl-PL"/>
        </w:rPr>
      </w:pPr>
      <w:r w:rsidRPr="00AB6E97">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72D1ED66" w14:textId="77777777" w:rsidR="00AB6E97" w:rsidRPr="00AB6E97" w:rsidRDefault="00AB6E97" w:rsidP="00B13EC2">
      <w:pPr>
        <w:numPr>
          <w:ilvl w:val="0"/>
          <w:numId w:val="261"/>
        </w:numPr>
        <w:tabs>
          <w:tab w:val="left" w:leader="dot" w:pos="8505"/>
        </w:tabs>
        <w:spacing w:after="120" w:line="276" w:lineRule="auto"/>
        <w:contextualSpacing/>
        <w:rPr>
          <w:rFonts w:ascii="Calibri" w:eastAsia="Times New Roman" w:hAnsi="Calibri" w:cs="Calibri"/>
          <w:sz w:val="24"/>
          <w:szCs w:val="24"/>
          <w:lang w:eastAsia="pl-PL"/>
        </w:rPr>
      </w:pPr>
      <w:r w:rsidRPr="00AB6E97">
        <w:rPr>
          <w:rFonts w:ascii="Calibri" w:eastAsia="Times New Roman" w:hAnsi="Calibri" w:cs="Calibri"/>
          <w:sz w:val="24"/>
          <w:szCs w:val="24"/>
          <w:lang w:eastAsia="pl-PL"/>
        </w:rPr>
        <w:t>Biegła obsługa komputera;</w:t>
      </w:r>
    </w:p>
    <w:p w14:paraId="7A8D622E" w14:textId="77777777" w:rsidR="00AB6E97" w:rsidRPr="00AB6E97" w:rsidRDefault="00AB6E97" w:rsidP="00B13EC2">
      <w:pPr>
        <w:numPr>
          <w:ilvl w:val="0"/>
          <w:numId w:val="261"/>
        </w:numPr>
        <w:tabs>
          <w:tab w:val="left" w:leader="dot" w:pos="8505"/>
        </w:tabs>
        <w:spacing w:after="120" w:line="276" w:lineRule="auto"/>
        <w:contextualSpacing/>
        <w:rPr>
          <w:rFonts w:ascii="Calibri" w:eastAsia="Times New Roman" w:hAnsi="Calibri" w:cs="Calibri"/>
          <w:sz w:val="24"/>
          <w:szCs w:val="24"/>
          <w:lang w:eastAsia="pl-PL"/>
        </w:rPr>
      </w:pPr>
      <w:r w:rsidRPr="00AB6E97">
        <w:rPr>
          <w:rFonts w:ascii="Calibri" w:eastAsia="Times New Roman" w:hAnsi="Calibri" w:cs="Calibri"/>
          <w:sz w:val="24"/>
          <w:szCs w:val="24"/>
          <w:lang w:eastAsia="pl-PL"/>
        </w:rPr>
        <w:t>Wykształcenie minimum średnie;</w:t>
      </w:r>
    </w:p>
    <w:p w14:paraId="1CFC6FEE" w14:textId="77777777" w:rsidR="00AB6E97" w:rsidRPr="00AB6E97" w:rsidRDefault="00AB6E97" w:rsidP="00B13EC2">
      <w:pPr>
        <w:numPr>
          <w:ilvl w:val="0"/>
          <w:numId w:val="261"/>
        </w:numPr>
        <w:tabs>
          <w:tab w:val="left" w:leader="dot" w:pos="8505"/>
        </w:tabs>
        <w:spacing w:after="120" w:line="276" w:lineRule="auto"/>
        <w:contextualSpacing/>
        <w:rPr>
          <w:rFonts w:ascii="Calibri" w:eastAsia="Times New Roman" w:hAnsi="Calibri" w:cs="Calibri"/>
          <w:sz w:val="24"/>
          <w:szCs w:val="24"/>
          <w:lang w:eastAsia="pl-PL"/>
        </w:rPr>
      </w:pPr>
      <w:r w:rsidRPr="00AB6E97">
        <w:rPr>
          <w:rFonts w:ascii="Calibri" w:eastAsia="Times New Roman" w:hAnsi="Calibri" w:cs="Calibri"/>
          <w:sz w:val="24"/>
          <w:szCs w:val="24"/>
          <w:lang w:eastAsia="pl-PL"/>
        </w:rPr>
        <w:t>Sprawność ruchowa;</w:t>
      </w:r>
    </w:p>
    <w:p w14:paraId="1B5EC29F" w14:textId="77777777" w:rsidR="00AB6E97" w:rsidRPr="00AB6E97" w:rsidRDefault="00AB6E97" w:rsidP="00B13EC2">
      <w:pPr>
        <w:numPr>
          <w:ilvl w:val="0"/>
          <w:numId w:val="261"/>
        </w:numPr>
        <w:tabs>
          <w:tab w:val="left" w:leader="dot" w:pos="8505"/>
        </w:tabs>
        <w:spacing w:after="120" w:line="276" w:lineRule="auto"/>
        <w:contextualSpacing/>
        <w:rPr>
          <w:rFonts w:ascii="Calibri" w:eastAsia="Times New Roman" w:hAnsi="Calibri" w:cs="Calibri"/>
          <w:sz w:val="24"/>
          <w:szCs w:val="24"/>
          <w:lang w:eastAsia="pl-PL"/>
        </w:rPr>
      </w:pPr>
      <w:r w:rsidRPr="00AB6E97">
        <w:rPr>
          <w:rFonts w:ascii="Calibri" w:eastAsia="Times New Roman" w:hAnsi="Calibri" w:cs="Calibri"/>
          <w:sz w:val="24"/>
          <w:szCs w:val="24"/>
          <w:lang w:eastAsia="pl-PL"/>
        </w:rPr>
        <w:t>Niepełnosprawność z wyłączeniem symboli „U” i „P”.</w:t>
      </w:r>
    </w:p>
    <w:p w14:paraId="1D5D1A57" w14:textId="77777777" w:rsidR="00AB6E97" w:rsidRPr="00AB6E97" w:rsidRDefault="00AB6E97" w:rsidP="00B13EC2">
      <w:pPr>
        <w:numPr>
          <w:ilvl w:val="2"/>
          <w:numId w:val="265"/>
        </w:numPr>
        <w:tabs>
          <w:tab w:val="left" w:leader="dot" w:pos="8505"/>
        </w:tabs>
        <w:spacing w:after="120" w:line="276" w:lineRule="auto"/>
        <w:ind w:left="1418" w:hanging="578"/>
        <w:contextualSpacing/>
        <w:rPr>
          <w:rFonts w:ascii="Calibri" w:eastAsia="Times New Roman" w:hAnsi="Calibri" w:cs="Calibri"/>
          <w:sz w:val="24"/>
          <w:szCs w:val="24"/>
          <w:lang w:eastAsia="pl-PL"/>
        </w:rPr>
      </w:pPr>
      <w:r w:rsidRPr="00AB6E97">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17C84783" w14:textId="77777777" w:rsidR="00AB6E97" w:rsidRPr="00AB6E97" w:rsidRDefault="00AB6E97" w:rsidP="00B13EC2">
      <w:pPr>
        <w:numPr>
          <w:ilvl w:val="0"/>
          <w:numId w:val="268"/>
        </w:numPr>
        <w:spacing w:after="120" w:line="276" w:lineRule="auto"/>
        <w:ind w:firstLine="480"/>
        <w:contextualSpacing/>
        <w:rPr>
          <w:rFonts w:ascii="Calibri" w:eastAsia="Times New Roman" w:hAnsi="Calibri" w:cs="Calibri"/>
          <w:sz w:val="24"/>
          <w:szCs w:val="24"/>
          <w:lang w:eastAsia="pl-PL"/>
        </w:rPr>
      </w:pPr>
      <w:r w:rsidRPr="00AB6E97">
        <w:rPr>
          <w:rFonts w:ascii="Calibri" w:eastAsia="Times New Roman" w:hAnsi="Calibri" w:cs="Calibri"/>
          <w:sz w:val="24"/>
          <w:szCs w:val="24"/>
          <w:lang w:eastAsia="pl-PL"/>
        </w:rPr>
        <w:t>Obsługa sekretariatu;</w:t>
      </w:r>
    </w:p>
    <w:p w14:paraId="796C2023" w14:textId="77777777" w:rsidR="00AB6E97" w:rsidRPr="00AB6E97" w:rsidRDefault="00AB6E97" w:rsidP="00B13EC2">
      <w:pPr>
        <w:numPr>
          <w:ilvl w:val="0"/>
          <w:numId w:val="268"/>
        </w:numPr>
        <w:autoSpaceDE w:val="0"/>
        <w:autoSpaceDN w:val="0"/>
        <w:adjustRightInd w:val="0"/>
        <w:spacing w:after="120" w:line="276" w:lineRule="auto"/>
        <w:ind w:firstLine="480"/>
        <w:contextualSpacing/>
        <w:rPr>
          <w:rFonts w:ascii="Calibri" w:eastAsia="Arial" w:hAnsi="Calibri" w:cs="Calibri"/>
          <w:kern w:val="2"/>
          <w:sz w:val="24"/>
          <w:szCs w:val="24"/>
          <w:lang w:eastAsia="hi-IN" w:bidi="hi-IN"/>
        </w:rPr>
      </w:pPr>
      <w:r w:rsidRPr="00AB6E97">
        <w:rPr>
          <w:rFonts w:ascii="Calibri" w:eastAsia="Arial" w:hAnsi="Calibri" w:cs="Calibri"/>
          <w:kern w:val="2"/>
          <w:sz w:val="24"/>
          <w:szCs w:val="24"/>
          <w:lang w:eastAsia="hi-IN" w:bidi="hi-IN"/>
        </w:rPr>
        <w:t>Pomoc na stanowisku do spraw obsługi Funduszu Solidarnościowego;</w:t>
      </w:r>
    </w:p>
    <w:p w14:paraId="4419DDB8" w14:textId="77777777" w:rsidR="00AB6E97" w:rsidRPr="00AB6E97" w:rsidRDefault="00AB6E97" w:rsidP="00B13EC2">
      <w:pPr>
        <w:numPr>
          <w:ilvl w:val="0"/>
          <w:numId w:val="268"/>
        </w:numPr>
        <w:spacing w:after="120" w:line="276" w:lineRule="auto"/>
        <w:ind w:firstLine="480"/>
        <w:contextualSpacing/>
        <w:rPr>
          <w:rFonts w:ascii="Calibri" w:eastAsia="Times New Roman" w:hAnsi="Calibri" w:cs="Calibri"/>
          <w:sz w:val="24"/>
          <w:szCs w:val="24"/>
          <w:lang w:eastAsia="pl-PL"/>
        </w:rPr>
      </w:pPr>
      <w:r w:rsidRPr="00AB6E97">
        <w:rPr>
          <w:rFonts w:ascii="Calibri" w:eastAsia="Arial" w:hAnsi="Calibri" w:cs="Calibri"/>
          <w:kern w:val="2"/>
          <w:sz w:val="24"/>
          <w:szCs w:val="24"/>
          <w:lang w:eastAsia="hi-IN" w:bidi="hi-IN"/>
        </w:rPr>
        <w:t>Pomoc na stanowisku do spraw organizacyjnych.</w:t>
      </w:r>
    </w:p>
    <w:p w14:paraId="2F5BB130" w14:textId="77777777" w:rsidR="00AB6E97" w:rsidRPr="00AB6E97" w:rsidRDefault="00AB6E97" w:rsidP="00B13EC2">
      <w:pPr>
        <w:numPr>
          <w:ilvl w:val="2"/>
          <w:numId w:val="265"/>
        </w:numPr>
        <w:tabs>
          <w:tab w:val="left" w:leader="dot" w:pos="8505"/>
        </w:tabs>
        <w:spacing w:after="120" w:line="276" w:lineRule="auto"/>
        <w:ind w:left="1418" w:hanging="578"/>
        <w:contextualSpacing/>
        <w:rPr>
          <w:rFonts w:ascii="Calibri" w:eastAsia="Times New Roman" w:hAnsi="Calibri" w:cs="Calibri"/>
          <w:sz w:val="24"/>
          <w:szCs w:val="24"/>
          <w:lang w:eastAsia="pl-PL"/>
        </w:rPr>
      </w:pPr>
      <w:r w:rsidRPr="00AB6E97">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6BA95401" w14:textId="2EDB3B52" w:rsidR="00AB6E97" w:rsidRPr="00AB6E97" w:rsidRDefault="00CD5C76" w:rsidP="00C72F75">
      <w:pPr>
        <w:numPr>
          <w:ilvl w:val="1"/>
          <w:numId w:val="269"/>
        </w:numPr>
        <w:spacing w:after="120" w:line="276" w:lineRule="auto"/>
        <w:ind w:firstLine="120"/>
        <w:contextualSpacing/>
        <w:rPr>
          <w:rFonts w:ascii="Calibri" w:eastAsia="Times New Roman" w:hAnsi="Calibri" w:cs="Calibri"/>
          <w:sz w:val="24"/>
          <w:szCs w:val="24"/>
          <w:lang w:eastAsia="pl-PL"/>
        </w:rPr>
      </w:pPr>
      <w:r>
        <w:rPr>
          <w:rFonts w:ascii="Calibri" w:eastAsia="Times New Roman" w:hAnsi="Calibri" w:cs="Calibri"/>
          <w:sz w:val="24"/>
          <w:szCs w:val="24"/>
          <w:lang w:eastAsia="pl-PL"/>
        </w:rPr>
        <w:t>u</w:t>
      </w:r>
      <w:r w:rsidR="00AB6E97" w:rsidRPr="00AB6E97">
        <w:rPr>
          <w:rFonts w:ascii="Calibri" w:eastAsia="Times New Roman" w:hAnsi="Calibri" w:cs="Calibri"/>
          <w:sz w:val="24"/>
          <w:szCs w:val="24"/>
          <w:lang w:eastAsia="pl-PL"/>
        </w:rPr>
        <w:t xml:space="preserve">miejętność pracy w administracji; </w:t>
      </w:r>
    </w:p>
    <w:p w14:paraId="5A0894D6" w14:textId="77777777" w:rsidR="00AB6E97" w:rsidRPr="00AB6E97" w:rsidRDefault="00AB6E97" w:rsidP="00C72F75">
      <w:pPr>
        <w:numPr>
          <w:ilvl w:val="1"/>
          <w:numId w:val="269"/>
        </w:numPr>
        <w:spacing w:after="120" w:line="276" w:lineRule="auto"/>
        <w:ind w:firstLine="120"/>
        <w:contextualSpacing/>
        <w:rPr>
          <w:rFonts w:ascii="Calibri" w:eastAsia="Times New Roman" w:hAnsi="Calibri" w:cs="Calibri"/>
          <w:sz w:val="24"/>
          <w:szCs w:val="24"/>
          <w:lang w:eastAsia="pl-PL"/>
        </w:rPr>
      </w:pPr>
      <w:r w:rsidRPr="00AB6E97">
        <w:rPr>
          <w:rFonts w:ascii="Calibri" w:eastAsia="Times New Roman" w:hAnsi="Calibri" w:cs="Calibri"/>
          <w:sz w:val="24"/>
          <w:szCs w:val="24"/>
          <w:lang w:eastAsia="pl-PL"/>
        </w:rPr>
        <w:t>obsługa sekretariatu Wydziału,</w:t>
      </w:r>
    </w:p>
    <w:p w14:paraId="1642B3EE" w14:textId="0286A56A" w:rsidR="00AB6E97" w:rsidRPr="00AB6E97" w:rsidRDefault="00AB6E97" w:rsidP="00C72F75">
      <w:pPr>
        <w:numPr>
          <w:ilvl w:val="1"/>
          <w:numId w:val="269"/>
        </w:numPr>
        <w:spacing w:after="120" w:line="276" w:lineRule="auto"/>
        <w:ind w:firstLine="120"/>
        <w:contextualSpacing/>
        <w:rPr>
          <w:rFonts w:ascii="Calibri" w:eastAsia="Times New Roman" w:hAnsi="Calibri" w:cs="Calibri"/>
          <w:sz w:val="24"/>
          <w:szCs w:val="24"/>
          <w:lang w:eastAsia="pl-PL"/>
        </w:rPr>
      </w:pPr>
      <w:r w:rsidRPr="00AB6E97">
        <w:rPr>
          <w:rFonts w:ascii="Calibri" w:eastAsia="Times New Roman" w:hAnsi="Calibri" w:cs="Calibri"/>
          <w:sz w:val="24"/>
          <w:szCs w:val="24"/>
          <w:lang w:eastAsia="pl-PL"/>
        </w:rPr>
        <w:t xml:space="preserve">przygotowywanie i przekazywanie korespondencji, w tym w systemie EZD, </w:t>
      </w:r>
    </w:p>
    <w:p w14:paraId="17FD714D" w14:textId="77777777" w:rsidR="00AB6E97" w:rsidRPr="00AB6E97" w:rsidRDefault="00AB6E97" w:rsidP="00C72F75">
      <w:pPr>
        <w:numPr>
          <w:ilvl w:val="1"/>
          <w:numId w:val="269"/>
        </w:numPr>
        <w:spacing w:after="120" w:line="276" w:lineRule="auto"/>
        <w:ind w:firstLine="120"/>
        <w:contextualSpacing/>
        <w:rPr>
          <w:rFonts w:ascii="Calibri" w:eastAsia="Times New Roman" w:hAnsi="Calibri" w:cs="Calibri"/>
          <w:sz w:val="24"/>
          <w:szCs w:val="24"/>
          <w:lang w:eastAsia="pl-PL"/>
        </w:rPr>
      </w:pPr>
      <w:r w:rsidRPr="00AB6E97">
        <w:rPr>
          <w:rFonts w:ascii="Calibri" w:eastAsia="Times New Roman" w:hAnsi="Calibri" w:cs="Calibri"/>
          <w:sz w:val="24"/>
          <w:szCs w:val="24"/>
          <w:lang w:eastAsia="pl-PL"/>
        </w:rPr>
        <w:t>obsługa klientów urzędu oraz Dyrektora i Zastępcy Dyrektora i pracowników Wydziału,</w:t>
      </w:r>
    </w:p>
    <w:p w14:paraId="70F06785" w14:textId="77777777" w:rsidR="00AB6E97" w:rsidRPr="00AB6E97" w:rsidRDefault="00AB6E97" w:rsidP="00C72F75">
      <w:pPr>
        <w:numPr>
          <w:ilvl w:val="1"/>
          <w:numId w:val="269"/>
        </w:numPr>
        <w:spacing w:after="120" w:line="276" w:lineRule="auto"/>
        <w:ind w:firstLine="120"/>
        <w:contextualSpacing/>
        <w:rPr>
          <w:rFonts w:ascii="Calibri" w:eastAsia="Times New Roman" w:hAnsi="Calibri" w:cs="Calibri"/>
          <w:sz w:val="24"/>
          <w:szCs w:val="24"/>
          <w:lang w:eastAsia="pl-PL"/>
        </w:rPr>
      </w:pPr>
      <w:r w:rsidRPr="00AB6E97">
        <w:rPr>
          <w:rFonts w:ascii="Calibri" w:eastAsia="Times New Roman" w:hAnsi="Calibri" w:cs="Calibri"/>
          <w:sz w:val="24"/>
          <w:szCs w:val="24"/>
          <w:lang w:eastAsia="pl-PL"/>
        </w:rPr>
        <w:t>obsługa urządzeń teleinformatycznych;</w:t>
      </w:r>
    </w:p>
    <w:p w14:paraId="51C03D45" w14:textId="77777777" w:rsidR="00AB6E97" w:rsidRPr="00AB6E97" w:rsidRDefault="00AB6E97" w:rsidP="00C72F75">
      <w:pPr>
        <w:numPr>
          <w:ilvl w:val="1"/>
          <w:numId w:val="269"/>
        </w:numPr>
        <w:spacing w:after="120" w:line="276" w:lineRule="auto"/>
        <w:ind w:firstLine="120"/>
        <w:contextualSpacing/>
        <w:rPr>
          <w:rFonts w:ascii="Calibri" w:eastAsia="Times New Roman" w:hAnsi="Calibri" w:cs="Calibri"/>
          <w:sz w:val="24"/>
          <w:szCs w:val="24"/>
          <w:lang w:eastAsia="pl-PL"/>
        </w:rPr>
      </w:pPr>
      <w:r w:rsidRPr="00AB6E97">
        <w:rPr>
          <w:rFonts w:ascii="Calibri" w:eastAsia="Times New Roman" w:hAnsi="Calibri" w:cs="Calibri"/>
          <w:sz w:val="24"/>
          <w:szCs w:val="24"/>
          <w:lang w:eastAsia="pl-PL"/>
        </w:rPr>
        <w:t>prowadzenie obowiązujących rejestrów;</w:t>
      </w:r>
    </w:p>
    <w:p w14:paraId="56FB65E5" w14:textId="77777777" w:rsidR="00AB6E97" w:rsidRPr="00AB6E97" w:rsidRDefault="00AB6E97" w:rsidP="00C72F75">
      <w:pPr>
        <w:numPr>
          <w:ilvl w:val="1"/>
          <w:numId w:val="269"/>
        </w:numPr>
        <w:spacing w:after="120" w:line="276" w:lineRule="auto"/>
        <w:ind w:firstLine="120"/>
        <w:contextualSpacing/>
        <w:rPr>
          <w:rFonts w:ascii="Calibri" w:eastAsia="Times New Roman" w:hAnsi="Calibri" w:cs="Calibri"/>
          <w:sz w:val="24"/>
          <w:szCs w:val="24"/>
          <w:lang w:eastAsia="pl-PL"/>
        </w:rPr>
      </w:pPr>
      <w:r w:rsidRPr="00AB6E97">
        <w:rPr>
          <w:rFonts w:ascii="Calibri" w:eastAsia="Times New Roman" w:hAnsi="Calibri" w:cs="Calibri"/>
          <w:sz w:val="24"/>
          <w:szCs w:val="24"/>
          <w:lang w:eastAsia="pl-PL"/>
        </w:rPr>
        <w:t>archiwizowanie dokumentacji;</w:t>
      </w:r>
    </w:p>
    <w:p w14:paraId="0580D644" w14:textId="77777777" w:rsidR="00AB6E97" w:rsidRPr="00AB6E97" w:rsidRDefault="00AB6E97" w:rsidP="00C72F75">
      <w:pPr>
        <w:numPr>
          <w:ilvl w:val="1"/>
          <w:numId w:val="269"/>
        </w:numPr>
        <w:spacing w:after="120" w:line="276" w:lineRule="auto"/>
        <w:ind w:firstLine="120"/>
        <w:contextualSpacing/>
        <w:rPr>
          <w:rFonts w:ascii="Calibri" w:eastAsia="Times New Roman" w:hAnsi="Calibri" w:cs="Calibri"/>
          <w:sz w:val="24"/>
          <w:szCs w:val="24"/>
          <w:lang w:eastAsia="pl-PL"/>
        </w:rPr>
      </w:pPr>
      <w:r w:rsidRPr="00AB6E97">
        <w:rPr>
          <w:rFonts w:ascii="Calibri" w:eastAsia="Times New Roman" w:hAnsi="Calibri" w:cs="Calibri"/>
          <w:sz w:val="24"/>
          <w:szCs w:val="24"/>
          <w:lang w:eastAsia="pl-PL"/>
        </w:rPr>
        <w:t>ewidencjonowanie składników majątkowych;</w:t>
      </w:r>
    </w:p>
    <w:p w14:paraId="3AA89A89" w14:textId="582047D6" w:rsidR="00AB6E97" w:rsidRPr="00AB6E97" w:rsidRDefault="00CD5C76" w:rsidP="00C72F75">
      <w:pPr>
        <w:numPr>
          <w:ilvl w:val="1"/>
          <w:numId w:val="269"/>
        </w:numPr>
        <w:spacing w:after="120" w:line="276" w:lineRule="auto"/>
        <w:ind w:firstLine="120"/>
        <w:contextualSpacing/>
        <w:rPr>
          <w:rFonts w:ascii="Calibri" w:eastAsia="Times New Roman" w:hAnsi="Calibri" w:cs="Calibri"/>
          <w:sz w:val="24"/>
          <w:szCs w:val="24"/>
          <w:lang w:eastAsia="pl-PL"/>
        </w:rPr>
      </w:pPr>
      <w:r>
        <w:rPr>
          <w:rFonts w:ascii="Calibri" w:eastAsia="Times New Roman" w:hAnsi="Calibri" w:cs="Calibri"/>
          <w:sz w:val="24"/>
          <w:szCs w:val="24"/>
          <w:lang w:eastAsia="pl-PL"/>
        </w:rPr>
        <w:t>n</w:t>
      </w:r>
      <w:r w:rsidR="00AB6E97" w:rsidRPr="00AB6E97">
        <w:rPr>
          <w:rFonts w:ascii="Calibri" w:eastAsia="Times New Roman" w:hAnsi="Calibri" w:cs="Calibri"/>
          <w:sz w:val="24"/>
          <w:szCs w:val="24"/>
          <w:lang w:eastAsia="pl-PL"/>
        </w:rPr>
        <w:t>abycie umiejętności do pracy na stanowisku do spraw:</w:t>
      </w:r>
    </w:p>
    <w:p w14:paraId="1176C3DE" w14:textId="13E58E81" w:rsidR="00CD5C76" w:rsidRDefault="00AB6E97" w:rsidP="00C72F75">
      <w:pPr>
        <w:pStyle w:val="Akapitzlist"/>
        <w:numPr>
          <w:ilvl w:val="0"/>
          <w:numId w:val="415"/>
        </w:numPr>
        <w:spacing w:after="120" w:line="276" w:lineRule="auto"/>
        <w:rPr>
          <w:rFonts w:ascii="Calibri" w:eastAsia="Times New Roman" w:hAnsi="Calibri" w:cs="Calibri"/>
          <w:sz w:val="24"/>
          <w:szCs w:val="24"/>
          <w:lang w:eastAsia="pl-PL"/>
        </w:rPr>
      </w:pPr>
      <w:r w:rsidRPr="00CD5C76">
        <w:rPr>
          <w:rFonts w:ascii="Calibri" w:eastAsia="Times New Roman" w:hAnsi="Calibri" w:cs="Calibri"/>
          <w:sz w:val="24"/>
          <w:szCs w:val="24"/>
          <w:lang w:eastAsia="pl-PL"/>
        </w:rPr>
        <w:t>obsługi Funduszu Solidarnościowego,</w:t>
      </w:r>
    </w:p>
    <w:p w14:paraId="713D5D92" w14:textId="64653BFB" w:rsidR="00AB6E97" w:rsidRPr="00CD5C76" w:rsidRDefault="00AB6E97" w:rsidP="00C72F75">
      <w:pPr>
        <w:pStyle w:val="Akapitzlist"/>
        <w:numPr>
          <w:ilvl w:val="0"/>
          <w:numId w:val="415"/>
        </w:numPr>
        <w:spacing w:after="120" w:line="276" w:lineRule="auto"/>
        <w:rPr>
          <w:rFonts w:ascii="Calibri" w:eastAsia="Times New Roman" w:hAnsi="Calibri" w:cs="Calibri"/>
          <w:sz w:val="24"/>
          <w:szCs w:val="24"/>
          <w:lang w:eastAsia="pl-PL"/>
        </w:rPr>
      </w:pPr>
      <w:r w:rsidRPr="00CD5C76">
        <w:rPr>
          <w:rFonts w:ascii="Calibri" w:eastAsia="Times New Roman" w:hAnsi="Calibri" w:cs="Calibri"/>
          <w:sz w:val="24"/>
          <w:szCs w:val="24"/>
          <w:lang w:eastAsia="pl-PL"/>
        </w:rPr>
        <w:t>organizacyjnych.</w:t>
      </w:r>
    </w:p>
    <w:p w14:paraId="2BFA07B8" w14:textId="44D0C237" w:rsidR="007C6E18" w:rsidRDefault="007C6E18" w:rsidP="0045176D">
      <w:pPr>
        <w:pStyle w:val="Nagwek3"/>
        <w:spacing w:before="240" w:after="240" w:line="276" w:lineRule="auto"/>
        <w:rPr>
          <w:rFonts w:asciiTheme="minorHAnsi" w:hAnsiTheme="minorHAnsi" w:cstheme="minorHAnsi"/>
          <w:b/>
          <w:bCs/>
          <w:color w:val="auto"/>
          <w:lang w:eastAsia="pl-PL"/>
        </w:rPr>
      </w:pPr>
      <w:bookmarkStart w:id="177" w:name="_Toc135188600"/>
      <w:r w:rsidRPr="00C72F75">
        <w:rPr>
          <w:rFonts w:asciiTheme="minorHAnsi" w:hAnsiTheme="minorHAnsi" w:cstheme="minorHAnsi"/>
          <w:b/>
          <w:bCs/>
          <w:color w:val="auto"/>
          <w:lang w:eastAsia="pl-PL"/>
        </w:rPr>
        <w:t xml:space="preserve">Wydział Zdrowia i Polityki Społecznej </w:t>
      </w:r>
      <w:r w:rsidR="00231966" w:rsidRPr="00C72F75">
        <w:rPr>
          <w:rFonts w:ascii="Calibri" w:eastAsia="Times New Roman" w:hAnsi="Calibri" w:cs="Calibri"/>
          <w:b/>
          <w:lang w:eastAsia="pl-PL"/>
        </w:rPr>
        <w:t>–</w:t>
      </w:r>
      <w:r w:rsidRPr="00C72F75">
        <w:rPr>
          <w:rFonts w:asciiTheme="minorHAnsi" w:hAnsiTheme="minorHAnsi" w:cstheme="minorHAnsi"/>
          <w:b/>
          <w:bCs/>
          <w:color w:val="auto"/>
          <w:lang w:eastAsia="pl-PL"/>
        </w:rPr>
        <w:t xml:space="preserve"> Dyspozytornia medyczna</w:t>
      </w:r>
      <w:bookmarkEnd w:id="177"/>
    </w:p>
    <w:p w14:paraId="17A8478D" w14:textId="3F3F8C71" w:rsidR="00C55C73" w:rsidRPr="00C55C73" w:rsidRDefault="00C55C73" w:rsidP="00927902">
      <w:pPr>
        <w:numPr>
          <w:ilvl w:val="1"/>
          <w:numId w:val="271"/>
        </w:numPr>
        <w:tabs>
          <w:tab w:val="left" w:leader="dot" w:pos="8505"/>
        </w:tabs>
        <w:spacing w:after="120" w:line="276" w:lineRule="auto"/>
        <w:contextualSpacing/>
        <w:rPr>
          <w:rFonts w:ascii="Calibri" w:eastAsia="Times New Roman" w:hAnsi="Calibri" w:cs="Calibri"/>
          <w:sz w:val="24"/>
          <w:szCs w:val="24"/>
          <w:lang w:eastAsia="pl-PL"/>
        </w:rPr>
      </w:pPr>
      <w:r w:rsidRPr="004C72C9">
        <w:rPr>
          <w:rFonts w:ascii="Calibri" w:eastAsia="Times New Roman" w:hAnsi="Calibri" w:cs="Calibri"/>
          <w:sz w:val="24"/>
          <w:szCs w:val="24"/>
          <w:lang w:eastAsia="pl-PL"/>
        </w:rPr>
        <w:t>Nazwa jednostki organizacyjnej (dział/wydział/departament, itp.):</w:t>
      </w:r>
    </w:p>
    <w:p w14:paraId="2ABB0250" w14:textId="408974A8" w:rsidR="004C72C9" w:rsidRPr="004C72C9" w:rsidRDefault="004C72C9" w:rsidP="00927902">
      <w:pPr>
        <w:tabs>
          <w:tab w:val="left" w:leader="dot" w:pos="8505"/>
        </w:tabs>
        <w:spacing w:after="120" w:line="276" w:lineRule="auto"/>
        <w:ind w:left="426"/>
        <w:contextualSpacing/>
        <w:rPr>
          <w:rFonts w:ascii="Calibri" w:eastAsia="Times New Roman" w:hAnsi="Calibri" w:cs="Calibri"/>
          <w:b/>
          <w:sz w:val="24"/>
          <w:szCs w:val="24"/>
          <w:lang w:eastAsia="pl-PL"/>
        </w:rPr>
      </w:pPr>
      <w:r w:rsidRPr="004C72C9">
        <w:rPr>
          <w:rFonts w:ascii="Calibri" w:eastAsia="Times New Roman" w:hAnsi="Calibri" w:cs="Calibri"/>
          <w:b/>
          <w:sz w:val="24"/>
          <w:szCs w:val="24"/>
          <w:lang w:eastAsia="pl-PL"/>
        </w:rPr>
        <w:t xml:space="preserve">Wydział Zdrowia i Polityki Społecznej </w:t>
      </w:r>
      <w:r w:rsidR="00231966" w:rsidRPr="00743E36">
        <w:rPr>
          <w:rFonts w:ascii="Calibri" w:eastAsia="Times New Roman" w:hAnsi="Calibri" w:cs="Calibri"/>
          <w:b/>
          <w:sz w:val="24"/>
          <w:szCs w:val="24"/>
          <w:lang w:eastAsia="pl-PL"/>
        </w:rPr>
        <w:t>–</w:t>
      </w:r>
      <w:r w:rsidRPr="004C72C9">
        <w:rPr>
          <w:rFonts w:ascii="Calibri" w:eastAsia="Times New Roman" w:hAnsi="Calibri" w:cs="Calibri"/>
          <w:b/>
          <w:sz w:val="24"/>
          <w:szCs w:val="24"/>
          <w:lang w:eastAsia="pl-PL"/>
        </w:rPr>
        <w:t xml:space="preserve"> Dyspozytornia medyczna</w:t>
      </w:r>
    </w:p>
    <w:p w14:paraId="635476D3" w14:textId="77777777" w:rsidR="004C72C9" w:rsidRPr="004C72C9" w:rsidRDefault="004C72C9" w:rsidP="00927902">
      <w:pPr>
        <w:numPr>
          <w:ilvl w:val="1"/>
          <w:numId w:val="271"/>
        </w:numPr>
        <w:spacing w:after="120" w:line="276" w:lineRule="auto"/>
        <w:contextualSpacing/>
        <w:rPr>
          <w:rFonts w:ascii="Calibri" w:eastAsia="Times New Roman" w:hAnsi="Calibri" w:cs="Calibri"/>
          <w:sz w:val="24"/>
          <w:szCs w:val="24"/>
          <w:lang w:eastAsia="pl-PL"/>
        </w:rPr>
      </w:pPr>
      <w:r w:rsidRPr="004C72C9">
        <w:rPr>
          <w:rFonts w:ascii="Calibri" w:eastAsia="Times New Roman" w:hAnsi="Calibri" w:cs="Calibri"/>
          <w:sz w:val="24"/>
          <w:szCs w:val="24"/>
          <w:lang w:eastAsia="pl-PL"/>
        </w:rPr>
        <w:t xml:space="preserve">Adres jednostki organizacyjnej: </w:t>
      </w:r>
    </w:p>
    <w:p w14:paraId="3A5F6C99" w14:textId="77777777" w:rsidR="004C72C9" w:rsidRPr="004C72C9" w:rsidRDefault="004C72C9" w:rsidP="00927902">
      <w:pPr>
        <w:numPr>
          <w:ilvl w:val="2"/>
          <w:numId w:val="271"/>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4C72C9">
        <w:rPr>
          <w:rFonts w:ascii="Calibri" w:eastAsia="Times New Roman" w:hAnsi="Calibri" w:cs="Calibri"/>
          <w:sz w:val="24"/>
          <w:szCs w:val="24"/>
          <w:lang w:eastAsia="pl-PL"/>
        </w:rPr>
        <w:t>Województwo: opolskie</w:t>
      </w:r>
    </w:p>
    <w:p w14:paraId="79D5EB4A" w14:textId="77777777" w:rsidR="004C72C9" w:rsidRPr="004C72C9" w:rsidRDefault="004C72C9" w:rsidP="00927902">
      <w:pPr>
        <w:numPr>
          <w:ilvl w:val="2"/>
          <w:numId w:val="271"/>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4C72C9">
        <w:rPr>
          <w:rFonts w:ascii="Calibri" w:eastAsia="Times New Roman" w:hAnsi="Calibri" w:cs="Calibri"/>
          <w:sz w:val="24"/>
          <w:szCs w:val="24"/>
          <w:lang w:eastAsia="pl-PL"/>
        </w:rPr>
        <w:t>Miejscowość: Opole</w:t>
      </w:r>
    </w:p>
    <w:p w14:paraId="1EB0818D" w14:textId="744D2207" w:rsidR="004C72C9" w:rsidRPr="004C72C9" w:rsidRDefault="004C72C9" w:rsidP="00927902">
      <w:pPr>
        <w:numPr>
          <w:ilvl w:val="2"/>
          <w:numId w:val="271"/>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4C72C9">
        <w:rPr>
          <w:rFonts w:ascii="Calibri" w:eastAsia="Times New Roman" w:hAnsi="Calibri" w:cs="Calibri"/>
          <w:sz w:val="24"/>
          <w:szCs w:val="24"/>
          <w:lang w:eastAsia="pl-PL"/>
        </w:rPr>
        <w:lastRenderedPageBreak/>
        <w:t>Ulica: Mickiewicza 1</w:t>
      </w:r>
      <w:r w:rsidR="00231966" w:rsidRPr="00743E36">
        <w:rPr>
          <w:rFonts w:ascii="Calibri" w:eastAsia="Times New Roman" w:hAnsi="Calibri" w:cs="Calibri"/>
          <w:sz w:val="24"/>
          <w:szCs w:val="24"/>
          <w:lang w:eastAsia="pl-PL"/>
        </w:rPr>
        <w:t xml:space="preserve"> </w:t>
      </w:r>
    </w:p>
    <w:p w14:paraId="7466C7E0" w14:textId="77777777" w:rsidR="004C72C9" w:rsidRPr="004C72C9" w:rsidRDefault="004C72C9" w:rsidP="00927902">
      <w:pPr>
        <w:numPr>
          <w:ilvl w:val="1"/>
          <w:numId w:val="271"/>
        </w:numPr>
        <w:spacing w:after="120" w:line="276" w:lineRule="auto"/>
        <w:ind w:left="788" w:hanging="431"/>
        <w:contextualSpacing/>
        <w:rPr>
          <w:rFonts w:ascii="Calibri" w:eastAsia="Times New Roman" w:hAnsi="Calibri" w:cs="Calibri"/>
          <w:sz w:val="24"/>
          <w:szCs w:val="24"/>
          <w:lang w:eastAsia="pl-PL"/>
        </w:rPr>
      </w:pPr>
      <w:r w:rsidRPr="004C72C9">
        <w:rPr>
          <w:rFonts w:ascii="Calibri" w:eastAsia="Times New Roman" w:hAnsi="Calibri" w:cs="Calibri"/>
          <w:sz w:val="24"/>
          <w:szCs w:val="24"/>
          <w:lang w:eastAsia="pl-PL"/>
        </w:rPr>
        <w:t>Czy budynek jest dostosowany do potrzeb osób niepełnosprawnych poruszających się na wózkach inwalidzkich? Tak/</w:t>
      </w:r>
      <w:r w:rsidRPr="004C72C9">
        <w:rPr>
          <w:rFonts w:ascii="Calibri" w:eastAsia="Times New Roman" w:hAnsi="Calibri" w:cs="Calibri"/>
          <w:sz w:val="24"/>
          <w:szCs w:val="24"/>
          <w:u w:val="single"/>
          <w:lang w:eastAsia="pl-PL"/>
        </w:rPr>
        <w:t xml:space="preserve">Nie </w:t>
      </w:r>
      <w:r w:rsidRPr="004C72C9">
        <w:rPr>
          <w:rFonts w:ascii="Calibri" w:eastAsia="Times New Roman" w:hAnsi="Calibri" w:cs="Calibri"/>
          <w:sz w:val="24"/>
          <w:szCs w:val="24"/>
          <w:lang w:eastAsia="pl-PL"/>
        </w:rPr>
        <w:t>(właściwe podkreślić)</w:t>
      </w:r>
    </w:p>
    <w:p w14:paraId="260ECB6C" w14:textId="77777777" w:rsidR="004C72C9" w:rsidRPr="004C72C9" w:rsidRDefault="004C72C9" w:rsidP="00927902">
      <w:pPr>
        <w:numPr>
          <w:ilvl w:val="1"/>
          <w:numId w:val="271"/>
        </w:numPr>
        <w:spacing w:after="120" w:line="276" w:lineRule="auto"/>
        <w:ind w:left="788" w:hanging="431"/>
        <w:contextualSpacing/>
        <w:rPr>
          <w:rFonts w:ascii="Calibri" w:eastAsia="Times New Roman" w:hAnsi="Calibri" w:cs="Calibri"/>
          <w:sz w:val="24"/>
          <w:szCs w:val="24"/>
          <w:lang w:eastAsia="pl-PL"/>
        </w:rPr>
      </w:pPr>
      <w:r w:rsidRPr="004C72C9">
        <w:rPr>
          <w:rFonts w:ascii="Calibri" w:eastAsia="Times New Roman" w:hAnsi="Calibri" w:cs="Calibri"/>
          <w:sz w:val="24"/>
          <w:szCs w:val="24"/>
          <w:lang w:eastAsia="pl-PL"/>
        </w:rPr>
        <w:t>Liczba stanowisk, na których zrealizowane zostaną staże zawodowe w jednostce organizacyjnej: 1</w:t>
      </w:r>
    </w:p>
    <w:p w14:paraId="209EA935" w14:textId="730F3E59" w:rsidR="004C72C9" w:rsidRPr="00820E03" w:rsidRDefault="000509A6" w:rsidP="00927902">
      <w:pPr>
        <w:numPr>
          <w:ilvl w:val="1"/>
          <w:numId w:val="271"/>
        </w:numPr>
        <w:spacing w:after="120" w:line="276" w:lineRule="auto"/>
        <w:ind w:left="788" w:hanging="431"/>
        <w:contextualSpacing/>
        <w:rPr>
          <w:rFonts w:ascii="Calibri" w:eastAsia="Times New Roman" w:hAnsi="Calibri" w:cs="Calibri"/>
          <w:sz w:val="24"/>
          <w:szCs w:val="24"/>
          <w:lang w:eastAsia="pl-PL"/>
        </w:rPr>
      </w:pPr>
      <w:r w:rsidRPr="00820E03">
        <w:rPr>
          <w:rFonts w:ascii="Calibri" w:eastAsia="Times New Roman" w:hAnsi="Calibri" w:cs="Calibri"/>
          <w:sz w:val="24"/>
          <w:szCs w:val="24"/>
          <w:lang w:eastAsia="pl-PL"/>
        </w:rPr>
        <w:t>Preferowana długość staży zawodowych w jednostce organizacyjnej:</w:t>
      </w:r>
      <w:r w:rsidR="00A24D96" w:rsidRPr="00820E03">
        <w:rPr>
          <w:rFonts w:ascii="Calibri" w:eastAsia="Times New Roman" w:hAnsi="Calibri" w:cs="Calibri"/>
          <w:sz w:val="24"/>
          <w:szCs w:val="24"/>
          <w:lang w:eastAsia="pl-PL"/>
        </w:rPr>
        <w:t xml:space="preserve"> 6 miesięcy</w:t>
      </w:r>
    </w:p>
    <w:p w14:paraId="026DE870" w14:textId="77777777" w:rsidR="004C72C9" w:rsidRPr="004C72C9" w:rsidRDefault="004C72C9" w:rsidP="00927902">
      <w:pPr>
        <w:numPr>
          <w:ilvl w:val="1"/>
          <w:numId w:val="271"/>
        </w:numPr>
        <w:spacing w:after="120" w:line="276" w:lineRule="auto"/>
        <w:ind w:left="788" w:hanging="431"/>
        <w:contextualSpacing/>
        <w:rPr>
          <w:rFonts w:ascii="Calibri" w:eastAsia="Times New Roman" w:hAnsi="Calibri" w:cs="Calibri"/>
          <w:sz w:val="24"/>
          <w:szCs w:val="24"/>
          <w:lang w:eastAsia="pl-PL"/>
        </w:rPr>
      </w:pPr>
      <w:r w:rsidRPr="004C72C9">
        <w:rPr>
          <w:rFonts w:ascii="Calibri" w:eastAsia="Times New Roman" w:hAnsi="Calibri" w:cs="Calibri"/>
          <w:sz w:val="24"/>
          <w:szCs w:val="24"/>
          <w:lang w:eastAsia="pl-PL"/>
        </w:rPr>
        <w:t>Informacje dotyczące stanowiska, na którym realizowane będą staże zawodowe</w:t>
      </w:r>
    </w:p>
    <w:p w14:paraId="4D7AC630" w14:textId="77777777" w:rsidR="004C72C9" w:rsidRPr="004C72C9" w:rsidRDefault="004C72C9" w:rsidP="00927902">
      <w:pPr>
        <w:numPr>
          <w:ilvl w:val="2"/>
          <w:numId w:val="271"/>
        </w:numPr>
        <w:tabs>
          <w:tab w:val="left" w:leader="dot" w:pos="8505"/>
        </w:tabs>
        <w:spacing w:after="120" w:line="276" w:lineRule="auto"/>
        <w:ind w:left="1560" w:hanging="709"/>
        <w:contextualSpacing/>
        <w:rPr>
          <w:rFonts w:ascii="Calibri" w:eastAsia="Times New Roman" w:hAnsi="Calibri" w:cs="Calibri"/>
          <w:sz w:val="24"/>
          <w:szCs w:val="24"/>
          <w:lang w:eastAsia="pl-PL"/>
        </w:rPr>
      </w:pPr>
      <w:r w:rsidRPr="004C72C9">
        <w:rPr>
          <w:rFonts w:ascii="Calibri" w:eastAsia="Times New Roman" w:hAnsi="Calibri" w:cs="Calibri"/>
          <w:sz w:val="24"/>
          <w:szCs w:val="24"/>
          <w:lang w:eastAsia="pl-PL"/>
        </w:rPr>
        <w:t xml:space="preserve">Minimalny zakres posiadanych przez beneficjenta ostatecznego kwalifikacji </w:t>
      </w:r>
      <w:r w:rsidRPr="004C72C9">
        <w:rPr>
          <w:rFonts w:ascii="Calibri" w:eastAsia="Times New Roman" w:hAnsi="Calibri" w:cs="Calibri"/>
          <w:sz w:val="24"/>
          <w:szCs w:val="24"/>
          <w:lang w:eastAsia="pl-PL"/>
        </w:rPr>
        <w:br/>
        <w:t xml:space="preserve">i umiejętności niezbędnych do realizacji stażu zawodowego na danym stanowisku: </w:t>
      </w:r>
    </w:p>
    <w:p w14:paraId="7A11ED70" w14:textId="77777777" w:rsidR="004C72C9" w:rsidRPr="004C72C9" w:rsidRDefault="004C72C9" w:rsidP="00927902">
      <w:pPr>
        <w:numPr>
          <w:ilvl w:val="0"/>
          <w:numId w:val="261"/>
        </w:numPr>
        <w:tabs>
          <w:tab w:val="left" w:leader="dot" w:pos="8505"/>
        </w:tabs>
        <w:spacing w:after="120" w:line="276" w:lineRule="auto"/>
        <w:contextualSpacing/>
        <w:rPr>
          <w:rFonts w:ascii="Calibri" w:eastAsia="Times New Roman" w:hAnsi="Calibri" w:cs="Calibri"/>
          <w:sz w:val="24"/>
          <w:szCs w:val="24"/>
          <w:lang w:eastAsia="pl-PL"/>
        </w:rPr>
      </w:pPr>
      <w:r w:rsidRPr="004C72C9">
        <w:rPr>
          <w:rFonts w:ascii="Calibri" w:eastAsia="Times New Roman" w:hAnsi="Calibri" w:cs="Calibri"/>
          <w:sz w:val="24"/>
          <w:szCs w:val="24"/>
          <w:lang w:eastAsia="pl-PL"/>
        </w:rPr>
        <w:t>Biegła obsługa komputera;</w:t>
      </w:r>
    </w:p>
    <w:p w14:paraId="1CCED5E7" w14:textId="77777777" w:rsidR="004C72C9" w:rsidRPr="004C72C9" w:rsidRDefault="004C72C9" w:rsidP="00927902">
      <w:pPr>
        <w:numPr>
          <w:ilvl w:val="0"/>
          <w:numId w:val="261"/>
        </w:numPr>
        <w:tabs>
          <w:tab w:val="left" w:leader="dot" w:pos="8505"/>
        </w:tabs>
        <w:spacing w:after="120" w:line="276" w:lineRule="auto"/>
        <w:contextualSpacing/>
        <w:rPr>
          <w:rFonts w:ascii="Calibri" w:eastAsia="Times New Roman" w:hAnsi="Calibri" w:cs="Calibri"/>
          <w:sz w:val="24"/>
          <w:szCs w:val="24"/>
          <w:lang w:eastAsia="pl-PL"/>
        </w:rPr>
      </w:pPr>
      <w:r w:rsidRPr="004C72C9">
        <w:rPr>
          <w:rFonts w:ascii="Calibri" w:eastAsia="Times New Roman" w:hAnsi="Calibri" w:cs="Calibri"/>
          <w:sz w:val="24"/>
          <w:szCs w:val="24"/>
          <w:lang w:eastAsia="pl-PL"/>
        </w:rPr>
        <w:t>Wykształcenie minimum średnie;</w:t>
      </w:r>
    </w:p>
    <w:p w14:paraId="45F0CE44" w14:textId="0539E45D" w:rsidR="004C72C9" w:rsidRPr="004C72C9" w:rsidRDefault="004C72C9" w:rsidP="00927902">
      <w:pPr>
        <w:numPr>
          <w:ilvl w:val="0"/>
          <w:numId w:val="261"/>
        </w:numPr>
        <w:tabs>
          <w:tab w:val="left" w:leader="dot" w:pos="8505"/>
        </w:tabs>
        <w:spacing w:after="120" w:line="276" w:lineRule="auto"/>
        <w:contextualSpacing/>
        <w:rPr>
          <w:rFonts w:ascii="Calibri" w:eastAsia="Times New Roman" w:hAnsi="Calibri" w:cs="Calibri"/>
          <w:sz w:val="24"/>
          <w:szCs w:val="24"/>
          <w:lang w:eastAsia="pl-PL"/>
        </w:rPr>
      </w:pPr>
      <w:r w:rsidRPr="004C72C9">
        <w:rPr>
          <w:rFonts w:ascii="Calibri" w:eastAsia="Times New Roman" w:hAnsi="Calibri" w:cs="Calibri"/>
          <w:sz w:val="24"/>
          <w:szCs w:val="24"/>
          <w:lang w:eastAsia="pl-PL"/>
        </w:rPr>
        <w:t>Znajomość ustawy z dnia 11 września 2019 r. Prawo zamówień publicznych</w:t>
      </w:r>
      <w:r w:rsidR="009008BE">
        <w:rPr>
          <w:rFonts w:ascii="Calibri" w:eastAsia="Times New Roman" w:hAnsi="Calibri" w:cs="Calibri"/>
          <w:sz w:val="24"/>
          <w:szCs w:val="24"/>
          <w:lang w:eastAsia="pl-PL"/>
        </w:rPr>
        <w:t>;</w:t>
      </w:r>
    </w:p>
    <w:p w14:paraId="4225EE41" w14:textId="77777777" w:rsidR="004C72C9" w:rsidRPr="004C72C9" w:rsidRDefault="004C72C9" w:rsidP="00927902">
      <w:pPr>
        <w:numPr>
          <w:ilvl w:val="0"/>
          <w:numId w:val="261"/>
        </w:numPr>
        <w:tabs>
          <w:tab w:val="left" w:leader="dot" w:pos="8505"/>
        </w:tabs>
        <w:spacing w:after="120" w:line="276" w:lineRule="auto"/>
        <w:contextualSpacing/>
        <w:rPr>
          <w:rFonts w:ascii="Calibri" w:eastAsia="Times New Roman" w:hAnsi="Calibri" w:cs="Calibri"/>
          <w:sz w:val="24"/>
          <w:szCs w:val="24"/>
          <w:lang w:eastAsia="pl-PL"/>
        </w:rPr>
      </w:pPr>
      <w:r w:rsidRPr="004C72C9">
        <w:rPr>
          <w:rFonts w:ascii="Calibri" w:eastAsia="Times New Roman" w:hAnsi="Calibri" w:cs="Calibri"/>
          <w:sz w:val="24"/>
          <w:szCs w:val="24"/>
          <w:lang w:eastAsia="pl-PL"/>
        </w:rPr>
        <w:t>Sprawność ruchowa;</w:t>
      </w:r>
    </w:p>
    <w:p w14:paraId="44320E80" w14:textId="77777777" w:rsidR="004C72C9" w:rsidRPr="004C72C9" w:rsidRDefault="004C72C9" w:rsidP="00927902">
      <w:pPr>
        <w:numPr>
          <w:ilvl w:val="0"/>
          <w:numId w:val="261"/>
        </w:numPr>
        <w:tabs>
          <w:tab w:val="left" w:leader="dot" w:pos="8505"/>
        </w:tabs>
        <w:spacing w:after="120" w:line="276" w:lineRule="auto"/>
        <w:contextualSpacing/>
        <w:rPr>
          <w:rFonts w:ascii="Calibri" w:eastAsia="Times New Roman" w:hAnsi="Calibri" w:cs="Calibri"/>
          <w:sz w:val="24"/>
          <w:szCs w:val="24"/>
          <w:lang w:eastAsia="pl-PL"/>
        </w:rPr>
      </w:pPr>
      <w:r w:rsidRPr="004C72C9">
        <w:rPr>
          <w:rFonts w:ascii="Calibri" w:eastAsia="Times New Roman" w:hAnsi="Calibri" w:cs="Calibri"/>
          <w:sz w:val="24"/>
          <w:szCs w:val="24"/>
          <w:lang w:eastAsia="pl-PL"/>
        </w:rPr>
        <w:t>Niepełnosprawność z wyłączeniem symboli „U” i „P”.</w:t>
      </w:r>
    </w:p>
    <w:p w14:paraId="4F632B00" w14:textId="77777777" w:rsidR="004C72C9" w:rsidRPr="004C72C9" w:rsidRDefault="004C72C9" w:rsidP="00927902">
      <w:pPr>
        <w:numPr>
          <w:ilvl w:val="2"/>
          <w:numId w:val="271"/>
        </w:numPr>
        <w:spacing w:after="120" w:line="276" w:lineRule="auto"/>
        <w:ind w:left="1225" w:hanging="505"/>
        <w:contextualSpacing/>
        <w:rPr>
          <w:rFonts w:ascii="Calibri" w:eastAsia="Times New Roman" w:hAnsi="Calibri" w:cs="Calibri"/>
          <w:sz w:val="24"/>
          <w:szCs w:val="24"/>
          <w:lang w:eastAsia="pl-PL"/>
        </w:rPr>
      </w:pPr>
      <w:r w:rsidRPr="004C72C9">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2A758B6C" w14:textId="77777777" w:rsidR="004C72C9" w:rsidRPr="004C72C9" w:rsidRDefault="004C72C9" w:rsidP="00927902">
      <w:pPr>
        <w:numPr>
          <w:ilvl w:val="0"/>
          <w:numId w:val="268"/>
        </w:numPr>
        <w:spacing w:after="120" w:line="276" w:lineRule="auto"/>
        <w:ind w:firstLine="480"/>
        <w:contextualSpacing/>
        <w:rPr>
          <w:rFonts w:ascii="Calibri" w:eastAsia="Times New Roman" w:hAnsi="Calibri" w:cs="Calibri"/>
          <w:sz w:val="24"/>
          <w:szCs w:val="24"/>
          <w:lang w:eastAsia="pl-PL"/>
        </w:rPr>
      </w:pPr>
      <w:r w:rsidRPr="004C72C9">
        <w:rPr>
          <w:rFonts w:ascii="Calibri" w:eastAsia="Times New Roman" w:hAnsi="Calibri" w:cs="Calibri"/>
          <w:sz w:val="24"/>
          <w:szCs w:val="24"/>
          <w:lang w:eastAsia="pl-PL"/>
        </w:rPr>
        <w:t>Obsługa administracyjna;</w:t>
      </w:r>
    </w:p>
    <w:p w14:paraId="7A7281B4" w14:textId="77777777" w:rsidR="004C72C9" w:rsidRPr="004C72C9" w:rsidRDefault="004C72C9" w:rsidP="00927902">
      <w:pPr>
        <w:numPr>
          <w:ilvl w:val="0"/>
          <w:numId w:val="268"/>
        </w:numPr>
        <w:autoSpaceDE w:val="0"/>
        <w:autoSpaceDN w:val="0"/>
        <w:adjustRightInd w:val="0"/>
        <w:spacing w:after="120" w:line="276" w:lineRule="auto"/>
        <w:ind w:firstLine="480"/>
        <w:contextualSpacing/>
        <w:rPr>
          <w:rFonts w:ascii="Calibri" w:eastAsia="Arial" w:hAnsi="Calibri" w:cs="Calibri"/>
          <w:kern w:val="2"/>
          <w:sz w:val="24"/>
          <w:szCs w:val="24"/>
          <w:lang w:eastAsia="hi-IN" w:bidi="hi-IN"/>
        </w:rPr>
      </w:pPr>
      <w:r w:rsidRPr="004C72C9">
        <w:rPr>
          <w:rFonts w:ascii="Calibri" w:eastAsia="Arial" w:hAnsi="Calibri" w:cs="Calibri"/>
          <w:kern w:val="2"/>
          <w:sz w:val="24"/>
          <w:szCs w:val="24"/>
          <w:lang w:eastAsia="hi-IN" w:bidi="hi-IN"/>
        </w:rPr>
        <w:t>Obsługa poczty elektronicznej i systemu EZD;</w:t>
      </w:r>
    </w:p>
    <w:p w14:paraId="15E6BD92" w14:textId="77777777" w:rsidR="004C72C9" w:rsidRPr="004C72C9" w:rsidRDefault="004C72C9" w:rsidP="00927902">
      <w:pPr>
        <w:numPr>
          <w:ilvl w:val="0"/>
          <w:numId w:val="268"/>
        </w:numPr>
        <w:spacing w:after="120" w:line="276" w:lineRule="auto"/>
        <w:ind w:firstLine="480"/>
        <w:contextualSpacing/>
        <w:rPr>
          <w:rFonts w:ascii="Calibri" w:eastAsia="Times New Roman" w:hAnsi="Calibri" w:cs="Calibri"/>
          <w:sz w:val="24"/>
          <w:szCs w:val="24"/>
          <w:lang w:eastAsia="pl-PL"/>
        </w:rPr>
      </w:pPr>
      <w:r w:rsidRPr="004C72C9">
        <w:rPr>
          <w:rFonts w:ascii="Calibri" w:eastAsia="Arial" w:hAnsi="Calibri" w:cs="Calibri"/>
          <w:kern w:val="2"/>
          <w:sz w:val="24"/>
          <w:szCs w:val="24"/>
          <w:lang w:eastAsia="hi-IN" w:bidi="hi-IN"/>
        </w:rPr>
        <w:t>Sporządzanie pism i zestawień według bieżących potrzeb;</w:t>
      </w:r>
    </w:p>
    <w:p w14:paraId="50034229" w14:textId="77777777" w:rsidR="004C72C9" w:rsidRPr="004C72C9" w:rsidRDefault="004C72C9" w:rsidP="00927902">
      <w:pPr>
        <w:numPr>
          <w:ilvl w:val="0"/>
          <w:numId w:val="268"/>
        </w:numPr>
        <w:spacing w:after="120" w:line="276" w:lineRule="auto"/>
        <w:ind w:firstLine="480"/>
        <w:contextualSpacing/>
        <w:rPr>
          <w:rFonts w:ascii="Calibri" w:eastAsia="Times New Roman" w:hAnsi="Calibri" w:cs="Calibri"/>
          <w:sz w:val="24"/>
          <w:szCs w:val="24"/>
          <w:lang w:eastAsia="pl-PL"/>
        </w:rPr>
      </w:pPr>
      <w:r w:rsidRPr="004C72C9">
        <w:rPr>
          <w:rFonts w:ascii="Calibri" w:eastAsia="Times New Roman" w:hAnsi="Calibri" w:cs="Calibri"/>
          <w:sz w:val="24"/>
          <w:szCs w:val="24"/>
          <w:lang w:eastAsia="pl-PL"/>
        </w:rPr>
        <w:t>Sporządzanie zleceń na usługi i naprawy;</w:t>
      </w:r>
    </w:p>
    <w:p w14:paraId="280DFA9C" w14:textId="77777777" w:rsidR="004C72C9" w:rsidRPr="004C72C9" w:rsidRDefault="004C72C9" w:rsidP="00927902">
      <w:pPr>
        <w:numPr>
          <w:ilvl w:val="0"/>
          <w:numId w:val="268"/>
        </w:numPr>
        <w:spacing w:after="120" w:line="276" w:lineRule="auto"/>
        <w:ind w:firstLine="480"/>
        <w:contextualSpacing/>
        <w:rPr>
          <w:rFonts w:ascii="Calibri" w:eastAsia="Times New Roman" w:hAnsi="Calibri" w:cs="Calibri"/>
          <w:sz w:val="24"/>
          <w:szCs w:val="24"/>
          <w:lang w:eastAsia="pl-PL"/>
        </w:rPr>
      </w:pPr>
      <w:r w:rsidRPr="004C72C9">
        <w:rPr>
          <w:rFonts w:ascii="Calibri" w:eastAsia="Times New Roman" w:hAnsi="Calibri" w:cs="Calibri"/>
          <w:sz w:val="24"/>
          <w:szCs w:val="24"/>
          <w:lang w:eastAsia="pl-PL"/>
        </w:rPr>
        <w:t>Sporządzanie zamówień na zakupy niezbędnych artykułów i sprzętów.</w:t>
      </w:r>
    </w:p>
    <w:p w14:paraId="3B53F2BC" w14:textId="77777777" w:rsidR="004C72C9" w:rsidRPr="004C72C9" w:rsidRDefault="004C72C9" w:rsidP="00927902">
      <w:pPr>
        <w:numPr>
          <w:ilvl w:val="2"/>
          <w:numId w:val="271"/>
        </w:numPr>
        <w:spacing w:after="120" w:line="276" w:lineRule="auto"/>
        <w:ind w:left="1225" w:hanging="505"/>
        <w:contextualSpacing/>
        <w:rPr>
          <w:rFonts w:ascii="Calibri" w:eastAsia="Times New Roman" w:hAnsi="Calibri" w:cs="Calibri"/>
          <w:sz w:val="24"/>
          <w:szCs w:val="24"/>
          <w:lang w:eastAsia="pl-PL"/>
        </w:rPr>
      </w:pPr>
      <w:r w:rsidRPr="004C72C9">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1E93FBC1" w14:textId="77777777" w:rsidR="004C72C9" w:rsidRPr="004C72C9" w:rsidRDefault="004C72C9" w:rsidP="00927902">
      <w:pPr>
        <w:numPr>
          <w:ilvl w:val="1"/>
          <w:numId w:val="269"/>
        </w:numPr>
        <w:spacing w:after="120" w:line="276" w:lineRule="auto"/>
        <w:ind w:firstLine="120"/>
        <w:contextualSpacing/>
        <w:rPr>
          <w:rFonts w:ascii="Calibri" w:eastAsia="Times New Roman" w:hAnsi="Calibri" w:cs="Calibri"/>
          <w:sz w:val="24"/>
          <w:szCs w:val="24"/>
          <w:lang w:eastAsia="pl-PL"/>
        </w:rPr>
      </w:pPr>
      <w:r w:rsidRPr="004C72C9">
        <w:rPr>
          <w:rFonts w:ascii="Calibri" w:eastAsia="Times New Roman" w:hAnsi="Calibri" w:cs="Calibri"/>
          <w:sz w:val="24"/>
          <w:szCs w:val="24"/>
          <w:lang w:eastAsia="pl-PL"/>
        </w:rPr>
        <w:t xml:space="preserve">Umiejętność pracy w administracji; </w:t>
      </w:r>
    </w:p>
    <w:p w14:paraId="2E2DCC58" w14:textId="0D0C2F91" w:rsidR="004C72C9" w:rsidRPr="004C72C9" w:rsidRDefault="004C72C9" w:rsidP="00927902">
      <w:pPr>
        <w:numPr>
          <w:ilvl w:val="1"/>
          <w:numId w:val="269"/>
        </w:numPr>
        <w:spacing w:after="120" w:line="276" w:lineRule="auto"/>
        <w:ind w:firstLine="120"/>
        <w:contextualSpacing/>
        <w:rPr>
          <w:rFonts w:ascii="Calibri" w:eastAsia="Times New Roman" w:hAnsi="Calibri" w:cs="Calibri"/>
          <w:sz w:val="24"/>
          <w:szCs w:val="24"/>
          <w:lang w:eastAsia="pl-PL"/>
        </w:rPr>
      </w:pPr>
      <w:r w:rsidRPr="004C72C9">
        <w:rPr>
          <w:rFonts w:ascii="Calibri" w:eastAsia="Times New Roman" w:hAnsi="Calibri" w:cs="Calibri"/>
          <w:sz w:val="24"/>
          <w:szCs w:val="24"/>
          <w:lang w:eastAsia="pl-PL"/>
        </w:rPr>
        <w:t>przygotowywanie i przekazywanie korespondencji, w tym w systemie EZD;</w:t>
      </w:r>
    </w:p>
    <w:p w14:paraId="2E050C69" w14:textId="77777777" w:rsidR="004C72C9" w:rsidRPr="004C72C9" w:rsidRDefault="004C72C9" w:rsidP="00927902">
      <w:pPr>
        <w:numPr>
          <w:ilvl w:val="1"/>
          <w:numId w:val="269"/>
        </w:numPr>
        <w:spacing w:after="120" w:line="276" w:lineRule="auto"/>
        <w:ind w:firstLine="120"/>
        <w:contextualSpacing/>
        <w:rPr>
          <w:rFonts w:ascii="Calibri" w:eastAsia="Times New Roman" w:hAnsi="Calibri" w:cs="Calibri"/>
          <w:sz w:val="24"/>
          <w:szCs w:val="24"/>
          <w:lang w:eastAsia="pl-PL"/>
        </w:rPr>
      </w:pPr>
      <w:r w:rsidRPr="004C72C9">
        <w:rPr>
          <w:rFonts w:ascii="Calibri" w:eastAsia="Times New Roman" w:hAnsi="Calibri" w:cs="Calibri"/>
          <w:sz w:val="24"/>
          <w:szCs w:val="24"/>
          <w:lang w:eastAsia="pl-PL"/>
        </w:rPr>
        <w:t>obsługa urządzeń teleinformatycznych;</w:t>
      </w:r>
    </w:p>
    <w:p w14:paraId="12B9D3B7" w14:textId="26CD0DB1" w:rsidR="004C72C9" w:rsidRPr="004C72C9" w:rsidRDefault="004C72C9" w:rsidP="00927902">
      <w:pPr>
        <w:numPr>
          <w:ilvl w:val="1"/>
          <w:numId w:val="269"/>
        </w:numPr>
        <w:spacing w:after="120" w:line="276" w:lineRule="auto"/>
        <w:ind w:firstLine="120"/>
        <w:contextualSpacing/>
        <w:rPr>
          <w:rFonts w:ascii="Calibri" w:eastAsia="Times New Roman" w:hAnsi="Calibri" w:cs="Calibri"/>
          <w:sz w:val="24"/>
          <w:szCs w:val="24"/>
          <w:lang w:eastAsia="pl-PL"/>
        </w:rPr>
      </w:pPr>
      <w:r w:rsidRPr="004C72C9">
        <w:rPr>
          <w:rFonts w:ascii="Calibri" w:eastAsia="Times New Roman" w:hAnsi="Calibri" w:cs="Calibri"/>
          <w:sz w:val="24"/>
          <w:szCs w:val="24"/>
          <w:lang w:eastAsia="pl-PL"/>
        </w:rPr>
        <w:t>prowadzenie obowiązujących rejestrów</w:t>
      </w:r>
      <w:r w:rsidR="00743E36" w:rsidRPr="00743E36">
        <w:rPr>
          <w:rFonts w:ascii="Calibri" w:eastAsia="Times New Roman" w:hAnsi="Calibri" w:cs="Calibri"/>
          <w:sz w:val="24"/>
          <w:szCs w:val="24"/>
          <w:lang w:eastAsia="pl-PL"/>
        </w:rPr>
        <w:t>.</w:t>
      </w:r>
      <w:r w:rsidRPr="004C72C9">
        <w:rPr>
          <w:rFonts w:ascii="Calibri" w:eastAsia="Times New Roman" w:hAnsi="Calibri" w:cs="Calibri"/>
          <w:sz w:val="24"/>
          <w:szCs w:val="24"/>
          <w:lang w:eastAsia="pl-PL"/>
        </w:rPr>
        <w:t xml:space="preserve"> </w:t>
      </w:r>
    </w:p>
    <w:p w14:paraId="3206D72A" w14:textId="4C432413" w:rsidR="007C6E18" w:rsidRDefault="007C6E18" w:rsidP="0045176D">
      <w:pPr>
        <w:pStyle w:val="Nagwek2"/>
        <w:spacing w:before="240" w:after="240" w:line="276" w:lineRule="auto"/>
        <w:rPr>
          <w:rFonts w:asciiTheme="minorHAnsi" w:hAnsiTheme="minorHAnsi" w:cstheme="minorHAnsi"/>
          <w:b/>
          <w:bCs/>
          <w:color w:val="auto"/>
          <w:sz w:val="28"/>
          <w:szCs w:val="28"/>
          <w:lang w:eastAsia="pl-PL"/>
        </w:rPr>
      </w:pPr>
      <w:bookmarkStart w:id="178" w:name="_Toc135188601"/>
      <w:r w:rsidRPr="003D53D4">
        <w:rPr>
          <w:rFonts w:asciiTheme="minorHAnsi" w:hAnsiTheme="minorHAnsi" w:cstheme="minorHAnsi"/>
          <w:b/>
          <w:bCs/>
          <w:color w:val="auto"/>
          <w:sz w:val="28"/>
          <w:szCs w:val="28"/>
          <w:lang w:eastAsia="pl-PL"/>
        </w:rPr>
        <w:t>ŚLĄSKI URZĄD WOJEWÓDZKI W KATOWICACH</w:t>
      </w:r>
      <w:bookmarkEnd w:id="178"/>
    </w:p>
    <w:p w14:paraId="7347C112" w14:textId="77777777" w:rsidR="008E79C5" w:rsidRPr="008E79C5" w:rsidRDefault="008E79C5" w:rsidP="00B13EC2">
      <w:pPr>
        <w:numPr>
          <w:ilvl w:val="0"/>
          <w:numId w:val="273"/>
        </w:numPr>
        <w:spacing w:before="240" w:after="240" w:line="276" w:lineRule="auto"/>
        <w:ind w:left="357" w:hanging="357"/>
        <w:rPr>
          <w:rFonts w:ascii="Calibri" w:eastAsia="Times New Roman" w:hAnsi="Calibri" w:cs="Calibri"/>
          <w:b/>
          <w:bCs/>
          <w:sz w:val="24"/>
          <w:szCs w:val="24"/>
          <w:lang w:eastAsia="pl-PL"/>
        </w:rPr>
      </w:pPr>
      <w:r w:rsidRPr="008E79C5">
        <w:rPr>
          <w:rFonts w:ascii="Calibri" w:eastAsia="Times New Roman" w:hAnsi="Calibri" w:cs="Calibri"/>
          <w:b/>
          <w:bCs/>
          <w:sz w:val="24"/>
          <w:szCs w:val="24"/>
          <w:lang w:eastAsia="pl-PL"/>
        </w:rPr>
        <w:t>Dane dotyczące organu administracji rządowej</w:t>
      </w:r>
    </w:p>
    <w:p w14:paraId="737E58BE" w14:textId="77777777" w:rsidR="00766C97" w:rsidRDefault="008E79C5" w:rsidP="00927902">
      <w:pPr>
        <w:numPr>
          <w:ilvl w:val="1"/>
          <w:numId w:val="273"/>
        </w:numPr>
        <w:tabs>
          <w:tab w:val="left" w:leader="dot" w:pos="8505"/>
        </w:tabs>
        <w:spacing w:after="120" w:line="276" w:lineRule="auto"/>
        <w:ind w:left="788" w:hanging="431"/>
        <w:contextualSpacing/>
        <w:rPr>
          <w:rFonts w:ascii="Calibri" w:eastAsia="Times New Roman" w:hAnsi="Calibri" w:cs="Calibri"/>
          <w:sz w:val="24"/>
          <w:szCs w:val="24"/>
          <w:lang w:eastAsia="pl-PL"/>
        </w:rPr>
      </w:pPr>
      <w:r w:rsidRPr="008E79C5">
        <w:rPr>
          <w:rFonts w:ascii="Calibri" w:eastAsia="Times New Roman" w:hAnsi="Calibri" w:cs="Calibri"/>
          <w:sz w:val="24"/>
          <w:szCs w:val="24"/>
          <w:lang w:eastAsia="pl-PL"/>
        </w:rPr>
        <w:t xml:space="preserve">Nazwa organu administracji rządowej: </w:t>
      </w:r>
    </w:p>
    <w:p w14:paraId="22C6D7D6" w14:textId="69C2DBFD" w:rsidR="008E79C5" w:rsidRPr="008E79C5" w:rsidRDefault="008E79C5" w:rsidP="00927902">
      <w:pPr>
        <w:tabs>
          <w:tab w:val="left" w:leader="dot" w:pos="8505"/>
        </w:tabs>
        <w:spacing w:after="120" w:line="276" w:lineRule="auto"/>
        <w:ind w:left="788"/>
        <w:contextualSpacing/>
        <w:rPr>
          <w:rFonts w:ascii="Calibri" w:eastAsia="Times New Roman" w:hAnsi="Calibri" w:cs="Calibri"/>
          <w:sz w:val="24"/>
          <w:szCs w:val="24"/>
          <w:lang w:eastAsia="pl-PL"/>
        </w:rPr>
      </w:pPr>
      <w:r w:rsidRPr="008E79C5">
        <w:rPr>
          <w:rFonts w:ascii="Calibri" w:eastAsia="Times New Roman" w:hAnsi="Calibri" w:cs="Calibri"/>
          <w:b/>
          <w:sz w:val="24"/>
          <w:szCs w:val="24"/>
          <w:lang w:eastAsia="pl-PL"/>
        </w:rPr>
        <w:t>Wojewoda Śląski</w:t>
      </w:r>
    </w:p>
    <w:p w14:paraId="4152EFCE" w14:textId="77777777" w:rsidR="008E79C5" w:rsidRPr="008E79C5" w:rsidRDefault="008E79C5" w:rsidP="00927902">
      <w:pPr>
        <w:numPr>
          <w:ilvl w:val="1"/>
          <w:numId w:val="273"/>
        </w:numPr>
        <w:tabs>
          <w:tab w:val="left" w:leader="dot" w:pos="8505"/>
        </w:tabs>
        <w:spacing w:after="120" w:line="276" w:lineRule="auto"/>
        <w:contextualSpacing/>
        <w:rPr>
          <w:rFonts w:ascii="Calibri" w:eastAsia="Times New Roman" w:hAnsi="Calibri" w:cs="Calibri"/>
          <w:sz w:val="24"/>
          <w:szCs w:val="24"/>
          <w:lang w:eastAsia="pl-PL"/>
        </w:rPr>
      </w:pPr>
      <w:r w:rsidRPr="008E79C5">
        <w:rPr>
          <w:rFonts w:ascii="Calibri" w:eastAsia="Times New Roman" w:hAnsi="Calibri" w:cs="Calibri"/>
          <w:sz w:val="24"/>
          <w:szCs w:val="24"/>
          <w:lang w:eastAsia="pl-PL"/>
        </w:rPr>
        <w:t>Adres organu administracji rządowej:</w:t>
      </w:r>
    </w:p>
    <w:p w14:paraId="25C67B1E" w14:textId="77777777" w:rsidR="008E79C5" w:rsidRPr="008E79C5" w:rsidRDefault="008E79C5" w:rsidP="00927902">
      <w:pPr>
        <w:numPr>
          <w:ilvl w:val="2"/>
          <w:numId w:val="273"/>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8E79C5">
        <w:rPr>
          <w:rFonts w:ascii="Calibri" w:eastAsia="Times New Roman" w:hAnsi="Calibri" w:cs="Calibri"/>
          <w:sz w:val="24"/>
          <w:szCs w:val="24"/>
          <w:lang w:eastAsia="pl-PL"/>
        </w:rPr>
        <w:t>Województwo: śląskie</w:t>
      </w:r>
    </w:p>
    <w:p w14:paraId="4A6DFA1A" w14:textId="77777777" w:rsidR="008E79C5" w:rsidRPr="008E79C5" w:rsidRDefault="008E79C5" w:rsidP="00927902">
      <w:pPr>
        <w:numPr>
          <w:ilvl w:val="2"/>
          <w:numId w:val="273"/>
        </w:numPr>
        <w:tabs>
          <w:tab w:val="left" w:leader="dot" w:pos="6804"/>
        </w:tabs>
        <w:spacing w:after="120" w:line="276" w:lineRule="auto"/>
        <w:contextualSpacing/>
        <w:rPr>
          <w:rFonts w:ascii="Calibri" w:eastAsia="Times New Roman" w:hAnsi="Calibri" w:cs="Calibri"/>
          <w:sz w:val="24"/>
          <w:szCs w:val="24"/>
          <w:lang w:eastAsia="pl-PL"/>
        </w:rPr>
      </w:pPr>
      <w:r w:rsidRPr="008E79C5">
        <w:rPr>
          <w:rFonts w:ascii="Calibri" w:eastAsia="Times New Roman" w:hAnsi="Calibri" w:cs="Calibri"/>
          <w:sz w:val="24"/>
          <w:szCs w:val="24"/>
          <w:lang w:eastAsia="pl-PL"/>
        </w:rPr>
        <w:t>Miejscowość: Katowice</w:t>
      </w:r>
    </w:p>
    <w:p w14:paraId="782086DE" w14:textId="77777777" w:rsidR="008E79C5" w:rsidRPr="008E79C5" w:rsidRDefault="008E79C5" w:rsidP="00927902">
      <w:pPr>
        <w:numPr>
          <w:ilvl w:val="2"/>
          <w:numId w:val="273"/>
        </w:numPr>
        <w:tabs>
          <w:tab w:val="left" w:leader="dot" w:pos="4536"/>
        </w:tabs>
        <w:spacing w:after="120" w:line="276" w:lineRule="auto"/>
        <w:contextualSpacing/>
        <w:rPr>
          <w:rFonts w:ascii="Calibri" w:eastAsia="Times New Roman" w:hAnsi="Calibri" w:cs="Calibri"/>
          <w:sz w:val="24"/>
          <w:szCs w:val="24"/>
          <w:lang w:eastAsia="pl-PL"/>
        </w:rPr>
      </w:pPr>
      <w:r w:rsidRPr="008E79C5">
        <w:rPr>
          <w:rFonts w:ascii="Calibri" w:eastAsia="Times New Roman" w:hAnsi="Calibri" w:cs="Calibri"/>
          <w:sz w:val="24"/>
          <w:szCs w:val="24"/>
          <w:lang w:eastAsia="pl-PL"/>
        </w:rPr>
        <w:t>Kod pocztowy: 40-032</w:t>
      </w:r>
    </w:p>
    <w:p w14:paraId="12E2E12C" w14:textId="77777777" w:rsidR="008E79C5" w:rsidRPr="008E79C5" w:rsidRDefault="008E79C5" w:rsidP="00927902">
      <w:pPr>
        <w:numPr>
          <w:ilvl w:val="2"/>
          <w:numId w:val="273"/>
        </w:numPr>
        <w:tabs>
          <w:tab w:val="left" w:leader="dot" w:pos="4536"/>
        </w:tabs>
        <w:spacing w:after="120" w:line="276" w:lineRule="auto"/>
        <w:ind w:left="1225" w:hanging="505"/>
        <w:contextualSpacing/>
        <w:rPr>
          <w:rFonts w:ascii="Calibri" w:eastAsia="Times New Roman" w:hAnsi="Calibri" w:cs="Calibri"/>
          <w:sz w:val="24"/>
          <w:szCs w:val="24"/>
          <w:lang w:eastAsia="pl-PL"/>
        </w:rPr>
      </w:pPr>
      <w:r w:rsidRPr="008E79C5">
        <w:rPr>
          <w:rFonts w:ascii="Calibri" w:eastAsia="Times New Roman" w:hAnsi="Calibri" w:cs="Calibri"/>
          <w:sz w:val="24"/>
          <w:szCs w:val="24"/>
          <w:lang w:eastAsia="pl-PL"/>
        </w:rPr>
        <w:lastRenderedPageBreak/>
        <w:t xml:space="preserve">Ulica: Jagiellońska </w:t>
      </w:r>
    </w:p>
    <w:p w14:paraId="24E50577" w14:textId="5F412B07" w:rsidR="008E79C5" w:rsidRDefault="008E79C5" w:rsidP="00927902">
      <w:pPr>
        <w:numPr>
          <w:ilvl w:val="2"/>
          <w:numId w:val="273"/>
        </w:numPr>
        <w:tabs>
          <w:tab w:val="left" w:leader="dot" w:pos="3969"/>
        </w:tabs>
        <w:spacing w:after="120" w:line="276" w:lineRule="auto"/>
        <w:contextualSpacing/>
        <w:rPr>
          <w:rFonts w:ascii="Calibri" w:eastAsia="Times New Roman" w:hAnsi="Calibri" w:cs="Calibri"/>
          <w:sz w:val="24"/>
          <w:szCs w:val="24"/>
          <w:lang w:eastAsia="pl-PL"/>
        </w:rPr>
      </w:pPr>
      <w:r w:rsidRPr="008E79C5">
        <w:rPr>
          <w:rFonts w:ascii="Calibri" w:eastAsia="Times New Roman" w:hAnsi="Calibri" w:cs="Calibri"/>
          <w:sz w:val="24"/>
          <w:szCs w:val="24"/>
          <w:lang w:eastAsia="pl-PL"/>
        </w:rPr>
        <w:t>Nr posesji: 25</w:t>
      </w:r>
    </w:p>
    <w:p w14:paraId="46CBCBD6" w14:textId="2F10B1A0" w:rsidR="008E79C5" w:rsidRPr="00DA4567" w:rsidRDefault="00E27487" w:rsidP="00927902">
      <w:pPr>
        <w:numPr>
          <w:ilvl w:val="1"/>
          <w:numId w:val="273"/>
        </w:numPr>
        <w:tabs>
          <w:tab w:val="left" w:leader="dot" w:pos="8505"/>
        </w:tabs>
        <w:spacing w:after="120" w:line="276" w:lineRule="auto"/>
        <w:ind w:left="788" w:hanging="431"/>
        <w:contextualSpacing/>
        <w:rPr>
          <w:lang w:eastAsia="pl-PL"/>
        </w:rPr>
      </w:pPr>
      <w:r w:rsidRPr="005B5B19">
        <w:rPr>
          <w:rFonts w:ascii="Calibri" w:eastAsia="Times New Roman" w:hAnsi="Calibri" w:cs="Calibri"/>
          <w:sz w:val="24"/>
          <w:szCs w:val="24"/>
          <w:lang w:eastAsia="pl-PL"/>
        </w:rPr>
        <w:t>Łączna liczba stanowisk, na których zrealizowane zostaną staże zawodowe w organie administracji rządowej: do 4 osób – 2 osoby w Wydziale Spraw Obywatelskich i Cudzoziemców oraz 2 osoby w Wydziale Rodziny i Polityki Społecznej.</w:t>
      </w:r>
    </w:p>
    <w:p w14:paraId="5BC1944B" w14:textId="77777777" w:rsidR="00DA4567" w:rsidRDefault="00DA4567" w:rsidP="00B13EC2">
      <w:pPr>
        <w:numPr>
          <w:ilvl w:val="0"/>
          <w:numId w:val="273"/>
        </w:numPr>
        <w:tabs>
          <w:tab w:val="left" w:leader="dot" w:pos="4536"/>
        </w:tabs>
        <w:spacing w:before="240" w:after="240" w:line="276" w:lineRule="auto"/>
        <w:rPr>
          <w:rFonts w:ascii="Calibri" w:eastAsia="Times New Roman" w:hAnsi="Calibri" w:cs="Calibri"/>
          <w:b/>
          <w:bCs/>
          <w:sz w:val="24"/>
          <w:szCs w:val="24"/>
          <w:lang w:eastAsia="pl-PL"/>
        </w:rPr>
      </w:pPr>
      <w:r w:rsidRPr="00615F05">
        <w:rPr>
          <w:rFonts w:ascii="Calibri" w:eastAsia="Times New Roman" w:hAnsi="Calibri" w:cs="Calibri"/>
          <w:b/>
          <w:bCs/>
          <w:sz w:val="24"/>
          <w:szCs w:val="24"/>
          <w:lang w:eastAsia="pl-PL"/>
        </w:rPr>
        <w:t>Jednostki organizacyjne organu administracji rządowej, w których planowana jest realizacja staży zawodowych w ramach modułu II programu „STABILNE ZATRUDNIENIE”</w:t>
      </w:r>
    </w:p>
    <w:p w14:paraId="03ADD206" w14:textId="1F78F0F0" w:rsidR="007C6E18" w:rsidRDefault="007C6E18" w:rsidP="0045176D">
      <w:pPr>
        <w:pStyle w:val="Nagwek3"/>
        <w:spacing w:before="240" w:after="240" w:line="276" w:lineRule="auto"/>
        <w:rPr>
          <w:rFonts w:asciiTheme="minorHAnsi" w:hAnsiTheme="minorHAnsi" w:cstheme="minorHAnsi"/>
          <w:b/>
          <w:bCs/>
          <w:color w:val="auto"/>
          <w:lang w:eastAsia="pl-PL"/>
        </w:rPr>
      </w:pPr>
      <w:bookmarkStart w:id="179" w:name="_Toc135188602"/>
      <w:r w:rsidRPr="00F65173">
        <w:rPr>
          <w:rFonts w:asciiTheme="minorHAnsi" w:hAnsiTheme="minorHAnsi" w:cstheme="minorHAnsi"/>
          <w:b/>
          <w:bCs/>
          <w:color w:val="auto"/>
          <w:lang w:eastAsia="pl-PL"/>
        </w:rPr>
        <w:t>Wydział Rodziny i Polityki Społecznej</w:t>
      </w:r>
      <w:r w:rsidR="00F36615" w:rsidRPr="00F65173">
        <w:rPr>
          <w:rFonts w:asciiTheme="minorHAnsi" w:hAnsiTheme="minorHAnsi" w:cstheme="minorHAnsi"/>
          <w:b/>
          <w:bCs/>
          <w:color w:val="auto"/>
          <w:lang w:eastAsia="pl-PL"/>
        </w:rPr>
        <w:t xml:space="preserve"> </w:t>
      </w:r>
      <w:r w:rsidRPr="00F65173">
        <w:rPr>
          <w:rFonts w:asciiTheme="minorHAnsi" w:hAnsiTheme="minorHAnsi" w:cstheme="minorHAnsi"/>
          <w:b/>
          <w:bCs/>
          <w:color w:val="auto"/>
          <w:lang w:eastAsia="pl-PL"/>
        </w:rPr>
        <w:t>/</w:t>
      </w:r>
      <w:r w:rsidR="00F36615" w:rsidRPr="00F65173">
        <w:rPr>
          <w:rFonts w:asciiTheme="minorHAnsi" w:hAnsiTheme="minorHAnsi" w:cstheme="minorHAnsi"/>
          <w:b/>
          <w:bCs/>
          <w:color w:val="auto"/>
          <w:lang w:eastAsia="pl-PL"/>
        </w:rPr>
        <w:t xml:space="preserve"> </w:t>
      </w:r>
      <w:r w:rsidRPr="00F65173">
        <w:rPr>
          <w:rFonts w:asciiTheme="minorHAnsi" w:hAnsiTheme="minorHAnsi" w:cstheme="minorHAnsi"/>
          <w:b/>
          <w:bCs/>
          <w:color w:val="auto"/>
          <w:lang w:eastAsia="pl-PL"/>
        </w:rPr>
        <w:t>Oddział do Spraw Koordynacji Zabezpieczenia Społecznego</w:t>
      </w:r>
      <w:bookmarkEnd w:id="179"/>
    </w:p>
    <w:p w14:paraId="28F8DBA9" w14:textId="489B4ABC" w:rsidR="00563585" w:rsidRDefault="007C6E18" w:rsidP="0045176D">
      <w:pPr>
        <w:pStyle w:val="Nagwek3"/>
        <w:spacing w:before="240" w:after="240" w:line="276" w:lineRule="auto"/>
        <w:rPr>
          <w:rFonts w:asciiTheme="minorHAnsi" w:hAnsiTheme="minorHAnsi" w:cstheme="minorHAnsi"/>
          <w:b/>
          <w:bCs/>
          <w:color w:val="auto"/>
          <w:lang w:eastAsia="pl-PL"/>
        </w:rPr>
      </w:pPr>
      <w:bookmarkStart w:id="180" w:name="_Toc135188603"/>
      <w:r w:rsidRPr="00A848A4">
        <w:rPr>
          <w:rFonts w:asciiTheme="minorHAnsi" w:hAnsiTheme="minorHAnsi" w:cstheme="minorHAnsi"/>
          <w:b/>
          <w:bCs/>
          <w:color w:val="auto"/>
          <w:lang w:eastAsia="pl-PL"/>
        </w:rPr>
        <w:t>Wydział Spraw Obywatelskich i Cudzoziemców</w:t>
      </w:r>
      <w:r w:rsidR="00F36615" w:rsidRPr="00A848A4">
        <w:rPr>
          <w:rFonts w:asciiTheme="minorHAnsi" w:hAnsiTheme="minorHAnsi" w:cstheme="minorHAnsi"/>
          <w:b/>
          <w:bCs/>
          <w:color w:val="auto"/>
          <w:lang w:eastAsia="pl-PL"/>
        </w:rPr>
        <w:t xml:space="preserve"> </w:t>
      </w:r>
      <w:r w:rsidRPr="00A848A4">
        <w:rPr>
          <w:rFonts w:asciiTheme="minorHAnsi" w:hAnsiTheme="minorHAnsi" w:cstheme="minorHAnsi"/>
          <w:b/>
          <w:bCs/>
          <w:color w:val="auto"/>
          <w:lang w:eastAsia="pl-PL"/>
        </w:rPr>
        <w:t>/</w:t>
      </w:r>
      <w:r w:rsidR="00F36615" w:rsidRPr="00A848A4">
        <w:rPr>
          <w:rFonts w:asciiTheme="minorHAnsi" w:hAnsiTheme="minorHAnsi" w:cstheme="minorHAnsi"/>
          <w:b/>
          <w:bCs/>
          <w:color w:val="auto"/>
          <w:lang w:eastAsia="pl-PL"/>
        </w:rPr>
        <w:t xml:space="preserve"> </w:t>
      </w:r>
      <w:r w:rsidRPr="00A848A4">
        <w:rPr>
          <w:rFonts w:asciiTheme="minorHAnsi" w:hAnsiTheme="minorHAnsi" w:cstheme="minorHAnsi"/>
          <w:b/>
          <w:bCs/>
          <w:color w:val="auto"/>
          <w:lang w:eastAsia="pl-PL"/>
        </w:rPr>
        <w:t>Oddział do Spraw Cudzoziemców</w:t>
      </w:r>
      <w:bookmarkEnd w:id="180"/>
    </w:p>
    <w:p w14:paraId="21C34E46" w14:textId="77777777" w:rsidR="00B82F22" w:rsidRPr="003B1FBF" w:rsidRDefault="00B82F22" w:rsidP="003B1FBF">
      <w:pPr>
        <w:numPr>
          <w:ilvl w:val="1"/>
          <w:numId w:val="274"/>
        </w:numPr>
        <w:tabs>
          <w:tab w:val="left" w:leader="dot" w:pos="8505"/>
        </w:tabs>
        <w:spacing w:after="120" w:line="276" w:lineRule="auto"/>
        <w:ind w:left="788" w:hanging="431"/>
        <w:contextualSpacing/>
        <w:rPr>
          <w:rFonts w:eastAsia="Times New Roman" w:cstheme="minorHAnsi"/>
          <w:sz w:val="24"/>
          <w:szCs w:val="24"/>
          <w:lang w:eastAsia="pl-PL"/>
        </w:rPr>
      </w:pPr>
      <w:r w:rsidRPr="003B1FBF">
        <w:rPr>
          <w:rFonts w:eastAsia="Times New Roman" w:cstheme="minorHAnsi"/>
          <w:sz w:val="24"/>
          <w:szCs w:val="24"/>
          <w:lang w:eastAsia="pl-PL"/>
        </w:rPr>
        <w:t xml:space="preserve">Nazwa jednostki organizacyjnej (dział/wydział/departament, itp.): </w:t>
      </w:r>
    </w:p>
    <w:p w14:paraId="0763293C" w14:textId="6EB49BA0" w:rsidR="00B82F22" w:rsidRPr="003B1FBF" w:rsidRDefault="00B82F22" w:rsidP="003B1FBF">
      <w:pPr>
        <w:tabs>
          <w:tab w:val="left" w:leader="dot" w:pos="8505"/>
        </w:tabs>
        <w:spacing w:after="120" w:line="276" w:lineRule="auto"/>
        <w:ind w:left="788"/>
        <w:contextualSpacing/>
        <w:rPr>
          <w:rFonts w:eastAsia="Times New Roman" w:cstheme="minorHAnsi"/>
          <w:sz w:val="24"/>
          <w:szCs w:val="24"/>
          <w:lang w:eastAsia="pl-PL"/>
        </w:rPr>
      </w:pPr>
      <w:r w:rsidRPr="003B1FBF">
        <w:rPr>
          <w:rFonts w:eastAsia="Times New Roman" w:cstheme="minorHAnsi"/>
          <w:b/>
          <w:sz w:val="24"/>
          <w:szCs w:val="24"/>
          <w:lang w:eastAsia="pl-PL"/>
        </w:rPr>
        <w:t>Śląski Urząd Wojewódzki w Katowicach</w:t>
      </w:r>
    </w:p>
    <w:p w14:paraId="0231A410" w14:textId="77777777" w:rsidR="00B82F22" w:rsidRPr="003B1FBF" w:rsidRDefault="00B82F22" w:rsidP="003B1FBF">
      <w:pPr>
        <w:numPr>
          <w:ilvl w:val="1"/>
          <w:numId w:val="274"/>
        </w:numPr>
        <w:spacing w:after="120" w:line="276" w:lineRule="auto"/>
        <w:ind w:left="788" w:hanging="431"/>
        <w:contextualSpacing/>
        <w:rPr>
          <w:rFonts w:eastAsia="Times New Roman" w:cstheme="minorHAnsi"/>
          <w:sz w:val="24"/>
          <w:szCs w:val="24"/>
          <w:lang w:eastAsia="pl-PL"/>
        </w:rPr>
      </w:pPr>
      <w:r w:rsidRPr="003B1FBF">
        <w:rPr>
          <w:rFonts w:eastAsia="Times New Roman" w:cstheme="minorHAnsi"/>
          <w:sz w:val="24"/>
          <w:szCs w:val="24"/>
          <w:lang w:eastAsia="pl-PL"/>
        </w:rPr>
        <w:t xml:space="preserve">Adres jednostki organizacyjnej: </w:t>
      </w:r>
    </w:p>
    <w:p w14:paraId="456FB54E" w14:textId="77777777" w:rsidR="00B82F22" w:rsidRPr="003B1FBF" w:rsidRDefault="00B82F22" w:rsidP="003B1FBF">
      <w:pPr>
        <w:numPr>
          <w:ilvl w:val="2"/>
          <w:numId w:val="274"/>
        </w:numPr>
        <w:tabs>
          <w:tab w:val="left" w:leader="dot" w:pos="6804"/>
        </w:tabs>
        <w:spacing w:after="120" w:line="276" w:lineRule="auto"/>
        <w:ind w:left="1225" w:hanging="505"/>
        <w:contextualSpacing/>
        <w:rPr>
          <w:rFonts w:eastAsia="Times New Roman" w:cstheme="minorHAnsi"/>
          <w:sz w:val="24"/>
          <w:szCs w:val="24"/>
          <w:lang w:eastAsia="pl-PL"/>
        </w:rPr>
      </w:pPr>
      <w:r w:rsidRPr="003B1FBF">
        <w:rPr>
          <w:rFonts w:eastAsia="Times New Roman" w:cstheme="minorHAnsi"/>
          <w:sz w:val="24"/>
          <w:szCs w:val="24"/>
          <w:lang w:eastAsia="pl-PL"/>
        </w:rPr>
        <w:t>Województwo: śląskie</w:t>
      </w:r>
    </w:p>
    <w:p w14:paraId="698B53B8" w14:textId="77777777" w:rsidR="00B82F22" w:rsidRPr="003B1FBF" w:rsidRDefault="00B82F22" w:rsidP="003B1FBF">
      <w:pPr>
        <w:numPr>
          <w:ilvl w:val="2"/>
          <w:numId w:val="274"/>
        </w:numPr>
        <w:tabs>
          <w:tab w:val="left" w:leader="dot" w:pos="6804"/>
        </w:tabs>
        <w:spacing w:after="120" w:line="276" w:lineRule="auto"/>
        <w:ind w:left="1225" w:hanging="505"/>
        <w:contextualSpacing/>
        <w:rPr>
          <w:rFonts w:eastAsia="Times New Roman" w:cstheme="minorHAnsi"/>
          <w:sz w:val="24"/>
          <w:szCs w:val="24"/>
          <w:lang w:eastAsia="pl-PL"/>
        </w:rPr>
      </w:pPr>
      <w:r w:rsidRPr="003B1FBF">
        <w:rPr>
          <w:rFonts w:eastAsia="Times New Roman" w:cstheme="minorHAnsi"/>
          <w:sz w:val="24"/>
          <w:szCs w:val="24"/>
          <w:lang w:eastAsia="pl-PL"/>
        </w:rPr>
        <w:t>Miejscowość: Katowice</w:t>
      </w:r>
    </w:p>
    <w:p w14:paraId="21179748" w14:textId="0623BA73" w:rsidR="00B82F22" w:rsidRPr="003B1FBF" w:rsidRDefault="00B82F22" w:rsidP="003B1FBF">
      <w:pPr>
        <w:numPr>
          <w:ilvl w:val="2"/>
          <w:numId w:val="274"/>
        </w:numPr>
        <w:tabs>
          <w:tab w:val="left" w:leader="dot" w:pos="6804"/>
        </w:tabs>
        <w:spacing w:after="120" w:line="276" w:lineRule="auto"/>
        <w:ind w:left="1225" w:hanging="505"/>
        <w:contextualSpacing/>
        <w:rPr>
          <w:rFonts w:eastAsia="Times New Roman" w:cstheme="minorHAnsi"/>
          <w:sz w:val="24"/>
          <w:szCs w:val="24"/>
          <w:lang w:eastAsia="pl-PL"/>
        </w:rPr>
      </w:pPr>
      <w:r w:rsidRPr="003B1FBF">
        <w:rPr>
          <w:rFonts w:eastAsia="Times New Roman" w:cstheme="minorHAnsi"/>
          <w:sz w:val="24"/>
          <w:szCs w:val="24"/>
          <w:lang w:eastAsia="pl-PL"/>
        </w:rPr>
        <w:t>Ulica: główna siedziba: Jagiellońska 25, staże byłyby realizowane również w</w:t>
      </w:r>
      <w:r w:rsidR="00881B85" w:rsidRPr="003B1FBF">
        <w:rPr>
          <w:rFonts w:cstheme="minorHAnsi"/>
          <w:sz w:val="24"/>
          <w:szCs w:val="24"/>
        </w:rPr>
        <w:t> </w:t>
      </w:r>
      <w:r w:rsidRPr="003B1FBF">
        <w:rPr>
          <w:rFonts w:eastAsia="Times New Roman" w:cstheme="minorHAnsi"/>
          <w:sz w:val="24"/>
          <w:szCs w:val="24"/>
          <w:lang w:eastAsia="pl-PL"/>
        </w:rPr>
        <w:t>budynku na ul. Powstańców 41A</w:t>
      </w:r>
    </w:p>
    <w:p w14:paraId="21136C0A" w14:textId="77777777" w:rsidR="00B82F22" w:rsidRPr="003B1FBF" w:rsidRDefault="00B82F22" w:rsidP="003B1FBF">
      <w:pPr>
        <w:numPr>
          <w:ilvl w:val="1"/>
          <w:numId w:val="274"/>
        </w:numPr>
        <w:spacing w:after="120" w:line="276" w:lineRule="auto"/>
        <w:ind w:left="788" w:hanging="431"/>
        <w:contextualSpacing/>
        <w:rPr>
          <w:rFonts w:eastAsia="Times New Roman" w:cstheme="minorHAnsi"/>
          <w:sz w:val="24"/>
          <w:szCs w:val="24"/>
          <w:lang w:eastAsia="pl-PL"/>
        </w:rPr>
      </w:pPr>
      <w:r w:rsidRPr="003B1FBF">
        <w:rPr>
          <w:rFonts w:eastAsia="Times New Roman" w:cstheme="minorHAnsi"/>
          <w:sz w:val="24"/>
          <w:szCs w:val="24"/>
          <w:lang w:eastAsia="pl-PL"/>
        </w:rPr>
        <w:t>Czy budynek jest dostosowany do potrzeb osób niepełnosprawnych poruszających się na wózkach inwalidzkich? Tak/</w:t>
      </w:r>
      <w:r w:rsidRPr="003B1FBF">
        <w:rPr>
          <w:rFonts w:eastAsia="Times New Roman" w:cstheme="minorHAnsi"/>
          <w:strike/>
          <w:sz w:val="24"/>
          <w:szCs w:val="24"/>
          <w:lang w:eastAsia="pl-PL"/>
        </w:rPr>
        <w:t>Nie</w:t>
      </w:r>
      <w:r w:rsidRPr="003B1FBF">
        <w:rPr>
          <w:rFonts w:eastAsia="Times New Roman" w:cstheme="minorHAnsi"/>
          <w:sz w:val="24"/>
          <w:szCs w:val="24"/>
          <w:lang w:eastAsia="pl-PL"/>
        </w:rPr>
        <w:t xml:space="preserve"> (właściwe podkreślić)</w:t>
      </w:r>
    </w:p>
    <w:p w14:paraId="01248F08" w14:textId="77777777" w:rsidR="00B82F22" w:rsidRPr="003B1FBF" w:rsidRDefault="00B82F22" w:rsidP="003B1FBF">
      <w:pPr>
        <w:numPr>
          <w:ilvl w:val="1"/>
          <w:numId w:val="274"/>
        </w:numPr>
        <w:tabs>
          <w:tab w:val="left" w:leader="dot" w:pos="4536"/>
        </w:tabs>
        <w:spacing w:after="120" w:line="276" w:lineRule="auto"/>
        <w:ind w:left="788" w:hanging="431"/>
        <w:contextualSpacing/>
        <w:rPr>
          <w:rFonts w:eastAsia="Times New Roman" w:cstheme="minorHAnsi"/>
          <w:sz w:val="24"/>
          <w:szCs w:val="24"/>
          <w:lang w:eastAsia="pl-PL"/>
        </w:rPr>
      </w:pPr>
      <w:r w:rsidRPr="003B1FBF">
        <w:rPr>
          <w:rFonts w:eastAsia="Times New Roman" w:cstheme="minorHAnsi"/>
          <w:sz w:val="24"/>
          <w:szCs w:val="24"/>
          <w:lang w:eastAsia="pl-PL"/>
        </w:rPr>
        <w:t>Liczba stanowisk, na których zrealizowane zostaną staże zawodowe w jednostce organizacyjnej: do 4 osób – 2 osoby w Wydziale Spraw Obywatelskich i Cudzoziemców oraz 2 osoby w Wydziale Rodziny i Polityki Społecznej.</w:t>
      </w:r>
    </w:p>
    <w:p w14:paraId="728FDFC0" w14:textId="4613FCDB" w:rsidR="00B82F22" w:rsidRPr="003B1FBF" w:rsidRDefault="000509A6" w:rsidP="003B1FBF">
      <w:pPr>
        <w:numPr>
          <w:ilvl w:val="1"/>
          <w:numId w:val="274"/>
        </w:numPr>
        <w:spacing w:after="120" w:line="276" w:lineRule="auto"/>
        <w:ind w:left="788" w:hanging="431"/>
        <w:contextualSpacing/>
        <w:rPr>
          <w:rFonts w:eastAsia="Times New Roman" w:cstheme="minorHAnsi"/>
          <w:sz w:val="24"/>
          <w:szCs w:val="24"/>
          <w:lang w:eastAsia="pl-PL"/>
        </w:rPr>
      </w:pPr>
      <w:r w:rsidRPr="003B1FBF">
        <w:rPr>
          <w:rFonts w:eastAsia="Times New Roman" w:cstheme="minorHAnsi"/>
          <w:sz w:val="24"/>
          <w:szCs w:val="24"/>
          <w:lang w:eastAsia="pl-PL"/>
        </w:rPr>
        <w:t>Preferowana długość staży zawodowych w jednostce organizacyjnej:</w:t>
      </w:r>
      <w:r w:rsidR="00A24D96" w:rsidRPr="003B1FBF">
        <w:rPr>
          <w:rFonts w:eastAsia="Times New Roman" w:cstheme="minorHAnsi"/>
          <w:sz w:val="24"/>
          <w:szCs w:val="24"/>
          <w:lang w:eastAsia="pl-PL"/>
        </w:rPr>
        <w:t xml:space="preserve"> zgodnie z</w:t>
      </w:r>
      <w:r w:rsidR="00881B85" w:rsidRPr="003B1FBF">
        <w:rPr>
          <w:rFonts w:cstheme="minorHAnsi"/>
          <w:sz w:val="24"/>
          <w:szCs w:val="24"/>
        </w:rPr>
        <w:t> </w:t>
      </w:r>
      <w:r w:rsidR="00A24D96" w:rsidRPr="003B1FBF">
        <w:rPr>
          <w:rFonts w:eastAsia="Times New Roman" w:cstheme="minorHAnsi"/>
          <w:sz w:val="24"/>
          <w:szCs w:val="24"/>
          <w:lang w:eastAsia="pl-PL"/>
        </w:rPr>
        <w:t>założeniami programu</w:t>
      </w:r>
    </w:p>
    <w:p w14:paraId="52AB37B4" w14:textId="77777777" w:rsidR="00B82F22" w:rsidRPr="003B1FBF" w:rsidRDefault="00B82F22" w:rsidP="003B1FBF">
      <w:pPr>
        <w:numPr>
          <w:ilvl w:val="1"/>
          <w:numId w:val="274"/>
        </w:numPr>
        <w:spacing w:after="120" w:line="276" w:lineRule="auto"/>
        <w:ind w:left="788" w:hanging="431"/>
        <w:contextualSpacing/>
        <w:rPr>
          <w:rFonts w:eastAsia="Times New Roman" w:cstheme="minorHAnsi"/>
          <w:sz w:val="24"/>
          <w:szCs w:val="24"/>
          <w:lang w:eastAsia="pl-PL"/>
        </w:rPr>
      </w:pPr>
      <w:r w:rsidRPr="003B1FBF">
        <w:rPr>
          <w:rFonts w:eastAsia="Times New Roman" w:cstheme="minorHAnsi"/>
          <w:sz w:val="24"/>
          <w:szCs w:val="24"/>
          <w:lang w:eastAsia="pl-PL"/>
        </w:rPr>
        <w:t>Informacje dotyczące stanowiska, na którym realizowane będą staże zawodowe</w:t>
      </w:r>
    </w:p>
    <w:p w14:paraId="3BF0F335" w14:textId="77777777" w:rsidR="00B82F22" w:rsidRPr="003B1FBF" w:rsidRDefault="00B82F22" w:rsidP="003B1FBF">
      <w:pPr>
        <w:numPr>
          <w:ilvl w:val="2"/>
          <w:numId w:val="274"/>
        </w:numPr>
        <w:tabs>
          <w:tab w:val="left" w:leader="dot" w:pos="8505"/>
        </w:tabs>
        <w:spacing w:after="120" w:line="276" w:lineRule="auto"/>
        <w:ind w:left="1225" w:hanging="505"/>
        <w:contextualSpacing/>
        <w:rPr>
          <w:rFonts w:eastAsia="Times New Roman" w:cstheme="minorHAnsi"/>
          <w:sz w:val="24"/>
          <w:szCs w:val="24"/>
          <w:lang w:eastAsia="pl-PL"/>
        </w:rPr>
      </w:pPr>
      <w:r w:rsidRPr="003B1FBF">
        <w:rPr>
          <w:rFonts w:eastAsia="Times New Roman" w:cstheme="minorHAnsi"/>
          <w:sz w:val="24"/>
          <w:szCs w:val="24"/>
          <w:lang w:eastAsia="pl-PL"/>
        </w:rPr>
        <w:t xml:space="preserve">Minimalny zakres posiadanych przez beneficjenta ostatecznego kwalifikacji i umiejętności niezbędnych do realizacji stażu zawodowego na danym stanowisku: </w:t>
      </w:r>
    </w:p>
    <w:p w14:paraId="25AF1624" w14:textId="0F15BBF7" w:rsidR="00B82F22" w:rsidRPr="003B1FBF" w:rsidRDefault="00B82F22" w:rsidP="003B1FBF">
      <w:pPr>
        <w:pStyle w:val="Akapitzlist"/>
        <w:numPr>
          <w:ilvl w:val="0"/>
          <w:numId w:val="416"/>
        </w:numPr>
        <w:tabs>
          <w:tab w:val="left" w:leader="dot" w:pos="9498"/>
        </w:tabs>
        <w:spacing w:after="120" w:line="276" w:lineRule="auto"/>
        <w:rPr>
          <w:rFonts w:eastAsia="Times New Roman" w:cstheme="minorHAnsi"/>
          <w:sz w:val="24"/>
          <w:szCs w:val="24"/>
          <w:lang w:eastAsia="pl-PL"/>
        </w:rPr>
      </w:pPr>
      <w:bookmarkStart w:id="181" w:name="_Hlk124253942"/>
      <w:r w:rsidRPr="003B1FBF">
        <w:rPr>
          <w:rFonts w:eastAsia="Times New Roman" w:cstheme="minorHAnsi"/>
          <w:sz w:val="24"/>
          <w:szCs w:val="24"/>
          <w:lang w:eastAsia="pl-PL"/>
        </w:rPr>
        <w:t>wykształcenie średnie,</w:t>
      </w:r>
    </w:p>
    <w:p w14:paraId="48F12D68" w14:textId="453C3320" w:rsidR="00B82F22" w:rsidRPr="003B1FBF" w:rsidRDefault="00B82F22" w:rsidP="003B1FBF">
      <w:pPr>
        <w:pStyle w:val="Akapitzlist"/>
        <w:numPr>
          <w:ilvl w:val="0"/>
          <w:numId w:val="416"/>
        </w:numPr>
        <w:tabs>
          <w:tab w:val="left" w:leader="dot" w:pos="9498"/>
        </w:tabs>
        <w:spacing w:after="120" w:line="276" w:lineRule="auto"/>
        <w:rPr>
          <w:rFonts w:eastAsia="Times New Roman" w:cstheme="minorHAnsi"/>
          <w:sz w:val="24"/>
          <w:szCs w:val="24"/>
          <w:lang w:eastAsia="pl-PL"/>
        </w:rPr>
      </w:pPr>
      <w:r w:rsidRPr="003B1FBF">
        <w:rPr>
          <w:rFonts w:eastAsia="Times New Roman" w:cstheme="minorHAnsi"/>
          <w:sz w:val="24"/>
          <w:szCs w:val="24"/>
          <w:lang w:eastAsia="pl-PL"/>
        </w:rPr>
        <w:t>umiejętność obsługi komputera,</w:t>
      </w:r>
    </w:p>
    <w:p w14:paraId="6767CFD0" w14:textId="68DF8F30" w:rsidR="00B82F22" w:rsidRPr="003B1FBF" w:rsidRDefault="00B82F22" w:rsidP="003B1FBF">
      <w:pPr>
        <w:pStyle w:val="Akapitzlist"/>
        <w:numPr>
          <w:ilvl w:val="0"/>
          <w:numId w:val="416"/>
        </w:numPr>
        <w:tabs>
          <w:tab w:val="left" w:leader="dot" w:pos="9498"/>
        </w:tabs>
        <w:spacing w:after="120" w:line="276" w:lineRule="auto"/>
        <w:rPr>
          <w:rFonts w:eastAsia="Times New Roman" w:cstheme="minorHAnsi"/>
          <w:sz w:val="24"/>
          <w:szCs w:val="24"/>
          <w:lang w:eastAsia="pl-PL"/>
        </w:rPr>
      </w:pPr>
      <w:r w:rsidRPr="003B1FBF">
        <w:rPr>
          <w:rFonts w:eastAsia="Times New Roman" w:cstheme="minorHAnsi"/>
          <w:sz w:val="24"/>
          <w:szCs w:val="24"/>
          <w:lang w:eastAsia="pl-PL"/>
        </w:rPr>
        <w:t>komunikatywność,</w:t>
      </w:r>
    </w:p>
    <w:p w14:paraId="149C4105" w14:textId="01384EAA" w:rsidR="00B82F22" w:rsidRPr="003B1FBF" w:rsidRDefault="00B82F22" w:rsidP="003B1FBF">
      <w:pPr>
        <w:pStyle w:val="Akapitzlist"/>
        <w:numPr>
          <w:ilvl w:val="0"/>
          <w:numId w:val="416"/>
        </w:numPr>
        <w:tabs>
          <w:tab w:val="left" w:leader="dot" w:pos="9498"/>
        </w:tabs>
        <w:spacing w:after="120" w:line="276" w:lineRule="auto"/>
        <w:rPr>
          <w:rFonts w:eastAsia="Times New Roman" w:cstheme="minorHAnsi"/>
          <w:sz w:val="24"/>
          <w:szCs w:val="24"/>
          <w:lang w:eastAsia="pl-PL"/>
        </w:rPr>
      </w:pPr>
      <w:r w:rsidRPr="003B1FBF">
        <w:rPr>
          <w:rFonts w:eastAsia="Times New Roman" w:cstheme="minorHAnsi"/>
          <w:sz w:val="24"/>
          <w:szCs w:val="24"/>
          <w:lang w:eastAsia="pl-PL"/>
        </w:rPr>
        <w:t>umiejętność pracy w zespole,</w:t>
      </w:r>
    </w:p>
    <w:p w14:paraId="49772A38" w14:textId="5D75AF0F" w:rsidR="00B82F22" w:rsidRPr="003B1FBF" w:rsidRDefault="00B82F22" w:rsidP="003B1FBF">
      <w:pPr>
        <w:pStyle w:val="Akapitzlist"/>
        <w:numPr>
          <w:ilvl w:val="0"/>
          <w:numId w:val="416"/>
        </w:numPr>
        <w:tabs>
          <w:tab w:val="left" w:leader="dot" w:pos="9498"/>
        </w:tabs>
        <w:spacing w:after="120" w:line="276" w:lineRule="auto"/>
        <w:rPr>
          <w:rFonts w:eastAsia="Times New Roman" w:cstheme="minorHAnsi"/>
          <w:sz w:val="24"/>
          <w:szCs w:val="24"/>
          <w:lang w:eastAsia="pl-PL"/>
        </w:rPr>
      </w:pPr>
      <w:r w:rsidRPr="003B1FBF">
        <w:rPr>
          <w:rFonts w:eastAsia="Times New Roman" w:cstheme="minorHAnsi"/>
          <w:sz w:val="24"/>
          <w:szCs w:val="24"/>
          <w:lang w:eastAsia="pl-PL"/>
        </w:rPr>
        <w:t>umiejętność organizacji pracy własnej,</w:t>
      </w:r>
    </w:p>
    <w:p w14:paraId="7B9B722B" w14:textId="06BD2CB1" w:rsidR="00B82F22" w:rsidRPr="003B1FBF" w:rsidRDefault="00B82F22" w:rsidP="003B1FBF">
      <w:pPr>
        <w:pStyle w:val="Akapitzlist"/>
        <w:numPr>
          <w:ilvl w:val="0"/>
          <w:numId w:val="416"/>
        </w:numPr>
        <w:tabs>
          <w:tab w:val="left" w:leader="dot" w:pos="9498"/>
        </w:tabs>
        <w:spacing w:after="120" w:line="276" w:lineRule="auto"/>
        <w:rPr>
          <w:rFonts w:eastAsia="Times New Roman" w:cstheme="minorHAnsi"/>
          <w:sz w:val="24"/>
          <w:szCs w:val="24"/>
          <w:lang w:eastAsia="pl-PL"/>
        </w:rPr>
      </w:pPr>
      <w:r w:rsidRPr="003B1FBF">
        <w:rPr>
          <w:rFonts w:eastAsia="Times New Roman" w:cstheme="minorHAnsi"/>
          <w:sz w:val="24"/>
          <w:szCs w:val="24"/>
          <w:lang w:eastAsia="pl-PL"/>
        </w:rPr>
        <w:t>rzetelność i zaangażowanie.</w:t>
      </w:r>
    </w:p>
    <w:bookmarkEnd w:id="181"/>
    <w:p w14:paraId="1577D4EF" w14:textId="77777777" w:rsidR="00B82F22" w:rsidRPr="003B1FBF" w:rsidRDefault="00B82F22" w:rsidP="003B1FBF">
      <w:pPr>
        <w:numPr>
          <w:ilvl w:val="2"/>
          <w:numId w:val="274"/>
        </w:numPr>
        <w:spacing w:after="120" w:line="276" w:lineRule="auto"/>
        <w:ind w:left="1225" w:hanging="505"/>
        <w:contextualSpacing/>
        <w:rPr>
          <w:rFonts w:eastAsia="Times New Roman" w:cstheme="minorHAnsi"/>
          <w:sz w:val="24"/>
          <w:szCs w:val="24"/>
          <w:lang w:eastAsia="pl-PL"/>
        </w:rPr>
      </w:pPr>
      <w:r w:rsidRPr="003B1FBF">
        <w:rPr>
          <w:rFonts w:eastAsia="Times New Roman" w:cstheme="minorHAnsi"/>
          <w:sz w:val="24"/>
          <w:szCs w:val="24"/>
          <w:lang w:eastAsia="pl-PL"/>
        </w:rPr>
        <w:t xml:space="preserve">Planowany zakres zadań wykonywanych (w ramach stażu zawodowego) przez beneficjenta ostatecznego na danym stanowisku: </w:t>
      </w:r>
    </w:p>
    <w:p w14:paraId="31308B4C" w14:textId="5EF73E32" w:rsidR="00B82F22" w:rsidRPr="003B1FBF" w:rsidRDefault="00B82F22" w:rsidP="003B1FBF">
      <w:pPr>
        <w:tabs>
          <w:tab w:val="left" w:leader="dot" w:pos="9498"/>
        </w:tabs>
        <w:spacing w:after="120" w:line="276" w:lineRule="auto"/>
        <w:ind w:left="1225"/>
        <w:contextualSpacing/>
        <w:rPr>
          <w:rFonts w:eastAsia="Times New Roman" w:cstheme="minorHAnsi"/>
          <w:bCs/>
          <w:sz w:val="24"/>
          <w:szCs w:val="24"/>
          <w:lang w:eastAsia="pl-PL"/>
        </w:rPr>
      </w:pPr>
      <w:r w:rsidRPr="003B1FBF">
        <w:rPr>
          <w:rFonts w:eastAsia="Times New Roman" w:cstheme="minorHAnsi"/>
          <w:bCs/>
          <w:sz w:val="24"/>
          <w:szCs w:val="24"/>
          <w:lang w:eastAsia="pl-PL"/>
        </w:rPr>
        <w:t>Wydział Rodziny i Polityki Społecznej</w:t>
      </w:r>
      <w:r w:rsidR="00F65173" w:rsidRPr="003B1FBF">
        <w:rPr>
          <w:rFonts w:eastAsia="Times New Roman" w:cstheme="minorHAnsi"/>
          <w:bCs/>
          <w:sz w:val="24"/>
          <w:szCs w:val="24"/>
          <w:lang w:eastAsia="pl-PL"/>
        </w:rPr>
        <w:t xml:space="preserve"> </w:t>
      </w:r>
      <w:r w:rsidRPr="003B1FBF">
        <w:rPr>
          <w:rFonts w:eastAsia="Times New Roman" w:cstheme="minorHAnsi"/>
          <w:bCs/>
          <w:sz w:val="24"/>
          <w:szCs w:val="24"/>
          <w:lang w:eastAsia="pl-PL"/>
        </w:rPr>
        <w:t>/ Oddział do Spraw Koordynacji Zabezpieczenia Społecznego:</w:t>
      </w:r>
    </w:p>
    <w:p w14:paraId="2E5CBE79" w14:textId="5DD13BD0" w:rsidR="00B82F22" w:rsidRPr="003B1FBF" w:rsidRDefault="00B82F22" w:rsidP="003B1FBF">
      <w:pPr>
        <w:pStyle w:val="Akapitzlist"/>
        <w:numPr>
          <w:ilvl w:val="0"/>
          <w:numId w:val="417"/>
        </w:numPr>
        <w:tabs>
          <w:tab w:val="left" w:leader="dot" w:pos="9498"/>
        </w:tabs>
        <w:spacing w:after="120" w:line="276" w:lineRule="auto"/>
        <w:rPr>
          <w:rFonts w:eastAsia="Times New Roman" w:cstheme="minorHAnsi"/>
          <w:sz w:val="24"/>
          <w:szCs w:val="24"/>
          <w:lang w:eastAsia="pl-PL"/>
        </w:rPr>
      </w:pPr>
      <w:r w:rsidRPr="003B1FBF">
        <w:rPr>
          <w:rFonts w:eastAsia="Times New Roman" w:cstheme="minorHAnsi"/>
          <w:sz w:val="24"/>
          <w:szCs w:val="24"/>
          <w:lang w:eastAsia="pl-PL"/>
        </w:rPr>
        <w:lastRenderedPageBreak/>
        <w:t>organizowanie wysyłki korespondencji,</w:t>
      </w:r>
    </w:p>
    <w:p w14:paraId="3703F5F5" w14:textId="3EF07753" w:rsidR="00B82F22" w:rsidRPr="003B1FBF" w:rsidRDefault="00B82F22" w:rsidP="003B1FBF">
      <w:pPr>
        <w:pStyle w:val="Akapitzlist"/>
        <w:numPr>
          <w:ilvl w:val="0"/>
          <w:numId w:val="417"/>
        </w:numPr>
        <w:tabs>
          <w:tab w:val="left" w:leader="dot" w:pos="9498"/>
        </w:tabs>
        <w:spacing w:after="120" w:line="276" w:lineRule="auto"/>
        <w:rPr>
          <w:rFonts w:eastAsia="Times New Roman" w:cstheme="minorHAnsi"/>
          <w:sz w:val="24"/>
          <w:szCs w:val="24"/>
          <w:lang w:eastAsia="pl-PL"/>
        </w:rPr>
      </w:pPr>
      <w:r w:rsidRPr="003B1FBF">
        <w:rPr>
          <w:rFonts w:eastAsia="Times New Roman" w:cstheme="minorHAnsi"/>
          <w:sz w:val="24"/>
          <w:szCs w:val="24"/>
          <w:lang w:eastAsia="pl-PL"/>
        </w:rPr>
        <w:t>wprowadzanie korespondencji do rejestrów,</w:t>
      </w:r>
    </w:p>
    <w:p w14:paraId="2DFF9537" w14:textId="2A1E800C" w:rsidR="00B82F22" w:rsidRPr="003B1FBF" w:rsidRDefault="00B82F22" w:rsidP="003B1FBF">
      <w:pPr>
        <w:pStyle w:val="Akapitzlist"/>
        <w:numPr>
          <w:ilvl w:val="0"/>
          <w:numId w:val="417"/>
        </w:numPr>
        <w:tabs>
          <w:tab w:val="left" w:leader="dot" w:pos="9498"/>
        </w:tabs>
        <w:spacing w:after="120" w:line="276" w:lineRule="auto"/>
        <w:rPr>
          <w:rFonts w:eastAsia="Times New Roman" w:cstheme="minorHAnsi"/>
          <w:sz w:val="24"/>
          <w:szCs w:val="24"/>
          <w:lang w:eastAsia="pl-PL"/>
        </w:rPr>
      </w:pPr>
      <w:r w:rsidRPr="003B1FBF">
        <w:rPr>
          <w:rFonts w:eastAsia="Times New Roman" w:cstheme="minorHAnsi"/>
          <w:sz w:val="24"/>
          <w:szCs w:val="24"/>
          <w:lang w:eastAsia="pl-PL"/>
        </w:rPr>
        <w:t>przyjmowanie wniosków i podań oraz ich ewidencjonowanie,</w:t>
      </w:r>
    </w:p>
    <w:p w14:paraId="410C3752" w14:textId="6F231E7A" w:rsidR="00B82F22" w:rsidRPr="003B1FBF" w:rsidRDefault="00B82F22" w:rsidP="003B1FBF">
      <w:pPr>
        <w:pStyle w:val="Akapitzlist"/>
        <w:numPr>
          <w:ilvl w:val="0"/>
          <w:numId w:val="417"/>
        </w:numPr>
        <w:tabs>
          <w:tab w:val="left" w:leader="dot" w:pos="9498"/>
        </w:tabs>
        <w:spacing w:after="120" w:line="276" w:lineRule="auto"/>
        <w:rPr>
          <w:rFonts w:eastAsia="Times New Roman" w:cstheme="minorHAnsi"/>
          <w:sz w:val="24"/>
          <w:szCs w:val="24"/>
          <w:lang w:eastAsia="pl-PL"/>
        </w:rPr>
      </w:pPr>
      <w:r w:rsidRPr="003B1FBF">
        <w:rPr>
          <w:rFonts w:eastAsia="Times New Roman" w:cstheme="minorHAnsi"/>
          <w:sz w:val="24"/>
          <w:szCs w:val="24"/>
          <w:lang w:eastAsia="pl-PL"/>
        </w:rPr>
        <w:t>przygotowywanie akt/ dokumentów w celu przekazania ich do archiwum,</w:t>
      </w:r>
    </w:p>
    <w:p w14:paraId="0CB3248D" w14:textId="31553185" w:rsidR="00B82F22" w:rsidRPr="003B1FBF" w:rsidRDefault="00B82F22" w:rsidP="003B1FBF">
      <w:pPr>
        <w:pStyle w:val="Akapitzlist"/>
        <w:numPr>
          <w:ilvl w:val="0"/>
          <w:numId w:val="417"/>
        </w:numPr>
        <w:tabs>
          <w:tab w:val="left" w:leader="dot" w:pos="9498"/>
        </w:tabs>
        <w:spacing w:after="120" w:line="276" w:lineRule="auto"/>
        <w:rPr>
          <w:rFonts w:eastAsia="Times New Roman" w:cstheme="minorHAnsi"/>
          <w:sz w:val="24"/>
          <w:szCs w:val="24"/>
          <w:lang w:eastAsia="pl-PL"/>
        </w:rPr>
      </w:pPr>
      <w:r w:rsidRPr="003B1FBF">
        <w:rPr>
          <w:rFonts w:eastAsia="Times New Roman" w:cstheme="minorHAnsi"/>
          <w:sz w:val="24"/>
          <w:szCs w:val="24"/>
          <w:lang w:eastAsia="pl-PL"/>
        </w:rPr>
        <w:t>obsługa urządzeń biurowych.</w:t>
      </w:r>
    </w:p>
    <w:p w14:paraId="4F8DEDF1" w14:textId="77777777" w:rsidR="00B82F22" w:rsidRPr="003B1FBF" w:rsidRDefault="00B82F22" w:rsidP="003B1FBF">
      <w:pPr>
        <w:numPr>
          <w:ilvl w:val="2"/>
          <w:numId w:val="274"/>
        </w:numPr>
        <w:spacing w:after="120" w:line="276" w:lineRule="auto"/>
        <w:ind w:left="1225" w:hanging="505"/>
        <w:contextualSpacing/>
        <w:rPr>
          <w:rFonts w:eastAsia="Times New Roman" w:cstheme="minorHAnsi"/>
          <w:sz w:val="24"/>
          <w:szCs w:val="24"/>
          <w:lang w:eastAsia="pl-PL"/>
        </w:rPr>
      </w:pPr>
      <w:r w:rsidRPr="003B1FBF">
        <w:rPr>
          <w:rFonts w:eastAsia="Times New Roman" w:cstheme="minorHAnsi"/>
          <w:sz w:val="24"/>
          <w:szCs w:val="24"/>
          <w:lang w:eastAsia="pl-PL"/>
        </w:rPr>
        <w:t xml:space="preserve">Rodzaj kwalifikacji lub umiejętności zawodowych uzyskanych przez beneficjenta ostatecznego na danym stanowisku: </w:t>
      </w:r>
    </w:p>
    <w:p w14:paraId="12EE23A6" w14:textId="1311BAB0" w:rsidR="00B82F22" w:rsidRPr="003B1FBF" w:rsidRDefault="00B82F22" w:rsidP="003B1FBF">
      <w:pPr>
        <w:pStyle w:val="Akapitzlist"/>
        <w:numPr>
          <w:ilvl w:val="1"/>
          <w:numId w:val="417"/>
        </w:numPr>
        <w:spacing w:after="120" w:line="276" w:lineRule="auto"/>
        <w:ind w:left="1960" w:hanging="400"/>
        <w:rPr>
          <w:rFonts w:eastAsia="Times New Roman" w:cstheme="minorHAnsi"/>
          <w:sz w:val="24"/>
          <w:szCs w:val="24"/>
          <w:lang w:eastAsia="pl-PL"/>
        </w:rPr>
      </w:pPr>
      <w:r w:rsidRPr="003B1FBF">
        <w:rPr>
          <w:rFonts w:eastAsia="Times New Roman" w:cstheme="minorHAnsi"/>
          <w:sz w:val="24"/>
          <w:szCs w:val="24"/>
          <w:lang w:eastAsia="pl-PL"/>
        </w:rPr>
        <w:t>znajomość zasad organizacji i funkcjonowania administracji publicznej,</w:t>
      </w:r>
    </w:p>
    <w:p w14:paraId="54DA5CC3" w14:textId="39313F89" w:rsidR="00B82F22" w:rsidRPr="003B1FBF" w:rsidRDefault="00B82F22" w:rsidP="003B1FBF">
      <w:pPr>
        <w:pStyle w:val="Akapitzlist"/>
        <w:numPr>
          <w:ilvl w:val="1"/>
          <w:numId w:val="417"/>
        </w:numPr>
        <w:spacing w:after="120" w:line="276" w:lineRule="auto"/>
        <w:ind w:left="1960" w:hanging="400"/>
        <w:rPr>
          <w:rFonts w:eastAsia="Times New Roman" w:cstheme="minorHAnsi"/>
          <w:sz w:val="24"/>
          <w:szCs w:val="24"/>
          <w:lang w:eastAsia="pl-PL"/>
        </w:rPr>
      </w:pPr>
      <w:r w:rsidRPr="003B1FBF">
        <w:rPr>
          <w:rFonts w:eastAsia="Times New Roman" w:cstheme="minorHAnsi"/>
          <w:sz w:val="24"/>
          <w:szCs w:val="24"/>
          <w:lang w:eastAsia="pl-PL"/>
        </w:rPr>
        <w:t>zapoznanie się z przepisami dotyczącymi świadczeń rodzinnych, pomocy państwa w wychowywaniu dzieci, KPA,</w:t>
      </w:r>
    </w:p>
    <w:p w14:paraId="58258D4A" w14:textId="1B6BC6E8" w:rsidR="00B82F22" w:rsidRPr="003B1FBF" w:rsidRDefault="00B82F22" w:rsidP="003B1FBF">
      <w:pPr>
        <w:pStyle w:val="Akapitzlist"/>
        <w:numPr>
          <w:ilvl w:val="1"/>
          <w:numId w:val="417"/>
        </w:numPr>
        <w:spacing w:after="120" w:line="276" w:lineRule="auto"/>
        <w:ind w:left="1960" w:hanging="400"/>
        <w:rPr>
          <w:rFonts w:eastAsia="Times New Roman" w:cstheme="minorHAnsi"/>
          <w:sz w:val="24"/>
          <w:szCs w:val="24"/>
          <w:lang w:eastAsia="pl-PL"/>
        </w:rPr>
      </w:pPr>
      <w:r w:rsidRPr="003B1FBF">
        <w:rPr>
          <w:rFonts w:eastAsia="Times New Roman" w:cstheme="minorHAnsi"/>
          <w:sz w:val="24"/>
          <w:szCs w:val="24"/>
          <w:lang w:eastAsia="pl-PL"/>
        </w:rPr>
        <w:t>zapoznanie się z przepisami ustawy o ochronie danych osobowych,</w:t>
      </w:r>
    </w:p>
    <w:p w14:paraId="33AA31AA" w14:textId="2C23A1BD" w:rsidR="00B82F22" w:rsidRPr="003B1FBF" w:rsidRDefault="00B82F22" w:rsidP="003B1FBF">
      <w:pPr>
        <w:pStyle w:val="Akapitzlist"/>
        <w:numPr>
          <w:ilvl w:val="1"/>
          <w:numId w:val="417"/>
        </w:numPr>
        <w:spacing w:after="120" w:line="276" w:lineRule="auto"/>
        <w:ind w:left="1960" w:hanging="400"/>
        <w:rPr>
          <w:rFonts w:eastAsia="Times New Roman" w:cstheme="minorHAnsi"/>
          <w:sz w:val="24"/>
          <w:szCs w:val="24"/>
          <w:lang w:eastAsia="pl-PL"/>
        </w:rPr>
      </w:pPr>
      <w:r w:rsidRPr="003B1FBF">
        <w:rPr>
          <w:rFonts w:eastAsia="Times New Roman" w:cstheme="minorHAnsi"/>
          <w:sz w:val="24"/>
          <w:szCs w:val="24"/>
          <w:lang w:eastAsia="pl-PL"/>
        </w:rPr>
        <w:t>znajomość zasad koordynacji systemów zabezpieczenia społecznego w</w:t>
      </w:r>
      <w:r w:rsidR="00F65173" w:rsidRPr="003B1FBF">
        <w:rPr>
          <w:rFonts w:cstheme="minorHAnsi"/>
          <w:sz w:val="24"/>
          <w:szCs w:val="24"/>
        </w:rPr>
        <w:t> </w:t>
      </w:r>
      <w:r w:rsidRPr="003B1FBF">
        <w:rPr>
          <w:rFonts w:eastAsia="Times New Roman" w:cstheme="minorHAnsi"/>
          <w:sz w:val="24"/>
          <w:szCs w:val="24"/>
          <w:lang w:eastAsia="pl-PL"/>
        </w:rPr>
        <w:t>krajach UE,</w:t>
      </w:r>
    </w:p>
    <w:p w14:paraId="2340222C" w14:textId="60899733" w:rsidR="00B82F22" w:rsidRPr="003B1FBF" w:rsidRDefault="00B82F22" w:rsidP="003B1FBF">
      <w:pPr>
        <w:pStyle w:val="Akapitzlist"/>
        <w:numPr>
          <w:ilvl w:val="1"/>
          <w:numId w:val="417"/>
        </w:numPr>
        <w:spacing w:after="120" w:line="276" w:lineRule="auto"/>
        <w:ind w:left="1960" w:hanging="400"/>
        <w:rPr>
          <w:rFonts w:eastAsia="Times New Roman" w:cstheme="minorHAnsi"/>
          <w:sz w:val="24"/>
          <w:szCs w:val="24"/>
          <w:lang w:eastAsia="pl-PL"/>
        </w:rPr>
      </w:pPr>
      <w:r w:rsidRPr="003B1FBF">
        <w:rPr>
          <w:rFonts w:eastAsia="Times New Roman" w:cstheme="minorHAnsi"/>
          <w:sz w:val="24"/>
          <w:szCs w:val="24"/>
          <w:lang w:eastAsia="pl-PL"/>
        </w:rPr>
        <w:t>archiwizacja dokumentów.</w:t>
      </w:r>
    </w:p>
    <w:p w14:paraId="6E6BBC89" w14:textId="77777777" w:rsidR="00B82F22" w:rsidRPr="003B1FBF" w:rsidRDefault="00B82F22" w:rsidP="003B1FBF">
      <w:pPr>
        <w:numPr>
          <w:ilvl w:val="1"/>
          <w:numId w:val="274"/>
        </w:numPr>
        <w:spacing w:after="120" w:line="276" w:lineRule="auto"/>
        <w:ind w:left="788" w:hanging="431"/>
        <w:contextualSpacing/>
        <w:rPr>
          <w:rFonts w:eastAsia="Times New Roman" w:cstheme="minorHAnsi"/>
          <w:sz w:val="24"/>
          <w:szCs w:val="24"/>
          <w:lang w:eastAsia="pl-PL"/>
        </w:rPr>
      </w:pPr>
      <w:r w:rsidRPr="003B1FBF">
        <w:rPr>
          <w:rFonts w:eastAsia="Times New Roman" w:cstheme="minorHAnsi"/>
          <w:sz w:val="24"/>
          <w:szCs w:val="24"/>
          <w:lang w:eastAsia="pl-PL"/>
        </w:rPr>
        <w:t>Informacje dotyczące stanowiska, na którym realizowane będą staże zawodowe (o ile dotyczy):</w:t>
      </w:r>
    </w:p>
    <w:p w14:paraId="362CC9B5" w14:textId="77777777" w:rsidR="00B82F22" w:rsidRPr="003B1FBF" w:rsidRDefault="00B82F22" w:rsidP="003B1FBF">
      <w:pPr>
        <w:numPr>
          <w:ilvl w:val="2"/>
          <w:numId w:val="274"/>
        </w:numPr>
        <w:spacing w:after="120" w:line="276" w:lineRule="auto"/>
        <w:ind w:left="1225" w:hanging="505"/>
        <w:contextualSpacing/>
        <w:rPr>
          <w:rFonts w:eastAsia="Times New Roman" w:cstheme="minorHAnsi"/>
          <w:sz w:val="24"/>
          <w:szCs w:val="24"/>
          <w:lang w:eastAsia="pl-PL"/>
        </w:rPr>
      </w:pPr>
      <w:r w:rsidRPr="003B1FBF">
        <w:rPr>
          <w:rFonts w:eastAsia="Times New Roman" w:cstheme="minorHAnsi"/>
          <w:sz w:val="24"/>
          <w:szCs w:val="24"/>
          <w:lang w:eastAsia="pl-PL"/>
        </w:rPr>
        <w:t xml:space="preserve">Minimalny zakres posiadanych przez beneficjenta ostatecznego kwalifikacji i umiejętności niezbędnych do realizacji stażu zawodowego na danym stanowisku: </w:t>
      </w:r>
    </w:p>
    <w:p w14:paraId="6F42FAFE" w14:textId="139963B5" w:rsidR="00B82F22" w:rsidRPr="003B1FBF" w:rsidRDefault="00B82F22" w:rsidP="003B1FBF">
      <w:pPr>
        <w:pStyle w:val="Akapitzlist"/>
        <w:numPr>
          <w:ilvl w:val="0"/>
          <w:numId w:val="418"/>
        </w:numPr>
        <w:spacing w:after="120" w:line="276" w:lineRule="auto"/>
        <w:rPr>
          <w:rFonts w:eastAsia="Times New Roman" w:cstheme="minorHAnsi"/>
          <w:sz w:val="24"/>
          <w:szCs w:val="24"/>
          <w:lang w:eastAsia="pl-PL"/>
        </w:rPr>
      </w:pPr>
      <w:r w:rsidRPr="003B1FBF">
        <w:rPr>
          <w:rFonts w:eastAsia="Times New Roman" w:cstheme="minorHAnsi"/>
          <w:sz w:val="24"/>
          <w:szCs w:val="24"/>
          <w:lang w:eastAsia="pl-PL"/>
        </w:rPr>
        <w:t>wykształcenie średnie,</w:t>
      </w:r>
    </w:p>
    <w:p w14:paraId="77A3E518" w14:textId="625374DC" w:rsidR="00B82F22" w:rsidRPr="003B1FBF" w:rsidRDefault="00B82F22" w:rsidP="003B1FBF">
      <w:pPr>
        <w:pStyle w:val="Akapitzlist"/>
        <w:numPr>
          <w:ilvl w:val="0"/>
          <w:numId w:val="418"/>
        </w:numPr>
        <w:spacing w:after="120" w:line="276" w:lineRule="auto"/>
        <w:rPr>
          <w:rFonts w:eastAsia="Times New Roman" w:cstheme="minorHAnsi"/>
          <w:sz w:val="24"/>
          <w:szCs w:val="24"/>
          <w:lang w:eastAsia="pl-PL"/>
        </w:rPr>
      </w:pPr>
      <w:r w:rsidRPr="003B1FBF">
        <w:rPr>
          <w:rFonts w:eastAsia="Times New Roman" w:cstheme="minorHAnsi"/>
          <w:sz w:val="24"/>
          <w:szCs w:val="24"/>
          <w:lang w:eastAsia="pl-PL"/>
        </w:rPr>
        <w:t>umiejętność obsługi komputera,</w:t>
      </w:r>
    </w:p>
    <w:p w14:paraId="6598CF9D" w14:textId="26F5E95F" w:rsidR="00B82F22" w:rsidRPr="003B1FBF" w:rsidRDefault="00B82F22" w:rsidP="003B1FBF">
      <w:pPr>
        <w:pStyle w:val="Akapitzlist"/>
        <w:numPr>
          <w:ilvl w:val="0"/>
          <w:numId w:val="418"/>
        </w:numPr>
        <w:spacing w:after="120" w:line="276" w:lineRule="auto"/>
        <w:rPr>
          <w:rFonts w:eastAsia="Times New Roman" w:cstheme="minorHAnsi"/>
          <w:sz w:val="24"/>
          <w:szCs w:val="24"/>
          <w:lang w:eastAsia="pl-PL"/>
        </w:rPr>
      </w:pPr>
      <w:r w:rsidRPr="003B1FBF">
        <w:rPr>
          <w:rFonts w:eastAsia="Times New Roman" w:cstheme="minorHAnsi"/>
          <w:sz w:val="24"/>
          <w:szCs w:val="24"/>
          <w:lang w:eastAsia="pl-PL"/>
        </w:rPr>
        <w:t>komunikatywność,</w:t>
      </w:r>
    </w:p>
    <w:p w14:paraId="3261AAA7" w14:textId="722C15F0" w:rsidR="00B82F22" w:rsidRPr="003B1FBF" w:rsidRDefault="00B82F22" w:rsidP="003B1FBF">
      <w:pPr>
        <w:pStyle w:val="Akapitzlist"/>
        <w:numPr>
          <w:ilvl w:val="0"/>
          <w:numId w:val="418"/>
        </w:numPr>
        <w:spacing w:after="120" w:line="276" w:lineRule="auto"/>
        <w:rPr>
          <w:rFonts w:eastAsia="Times New Roman" w:cstheme="minorHAnsi"/>
          <w:sz w:val="24"/>
          <w:szCs w:val="24"/>
          <w:lang w:eastAsia="pl-PL"/>
        </w:rPr>
      </w:pPr>
      <w:r w:rsidRPr="003B1FBF">
        <w:rPr>
          <w:rFonts w:eastAsia="Times New Roman" w:cstheme="minorHAnsi"/>
          <w:sz w:val="24"/>
          <w:szCs w:val="24"/>
          <w:lang w:eastAsia="pl-PL"/>
        </w:rPr>
        <w:t>umiejętność pracy w zespole,</w:t>
      </w:r>
    </w:p>
    <w:p w14:paraId="67DCA2BB" w14:textId="1837ADE9" w:rsidR="00B82F22" w:rsidRPr="003B1FBF" w:rsidRDefault="00B82F22" w:rsidP="003B1FBF">
      <w:pPr>
        <w:pStyle w:val="Akapitzlist"/>
        <w:numPr>
          <w:ilvl w:val="0"/>
          <w:numId w:val="418"/>
        </w:numPr>
        <w:spacing w:after="120" w:line="276" w:lineRule="auto"/>
        <w:rPr>
          <w:rFonts w:eastAsia="Times New Roman" w:cstheme="minorHAnsi"/>
          <w:sz w:val="24"/>
          <w:szCs w:val="24"/>
          <w:lang w:eastAsia="pl-PL"/>
        </w:rPr>
      </w:pPr>
      <w:r w:rsidRPr="003B1FBF">
        <w:rPr>
          <w:rFonts w:eastAsia="Times New Roman" w:cstheme="minorHAnsi"/>
          <w:sz w:val="24"/>
          <w:szCs w:val="24"/>
          <w:lang w:eastAsia="pl-PL"/>
        </w:rPr>
        <w:t>umiejętność organizacji pracy własnej,</w:t>
      </w:r>
    </w:p>
    <w:p w14:paraId="165BC683" w14:textId="3FBA40FE" w:rsidR="00B82F22" w:rsidRPr="003B1FBF" w:rsidRDefault="00B82F22" w:rsidP="003B1FBF">
      <w:pPr>
        <w:pStyle w:val="Akapitzlist"/>
        <w:numPr>
          <w:ilvl w:val="0"/>
          <w:numId w:val="418"/>
        </w:numPr>
        <w:spacing w:after="120" w:line="276" w:lineRule="auto"/>
        <w:rPr>
          <w:rFonts w:eastAsia="Times New Roman" w:cstheme="minorHAnsi"/>
          <w:sz w:val="24"/>
          <w:szCs w:val="24"/>
          <w:lang w:eastAsia="pl-PL"/>
        </w:rPr>
      </w:pPr>
      <w:r w:rsidRPr="003B1FBF">
        <w:rPr>
          <w:rFonts w:eastAsia="Times New Roman" w:cstheme="minorHAnsi"/>
          <w:sz w:val="24"/>
          <w:szCs w:val="24"/>
          <w:lang w:eastAsia="pl-PL"/>
        </w:rPr>
        <w:t>rzetelność i zaangażowanie.</w:t>
      </w:r>
    </w:p>
    <w:p w14:paraId="59DB5C9D" w14:textId="77777777" w:rsidR="00B82F22" w:rsidRPr="003B1FBF" w:rsidRDefault="00B82F22" w:rsidP="003B1FBF">
      <w:pPr>
        <w:numPr>
          <w:ilvl w:val="2"/>
          <w:numId w:val="274"/>
        </w:numPr>
        <w:spacing w:after="120" w:line="276" w:lineRule="auto"/>
        <w:ind w:left="1225" w:hanging="505"/>
        <w:contextualSpacing/>
        <w:rPr>
          <w:rFonts w:eastAsia="Times New Roman" w:cstheme="minorHAnsi"/>
          <w:sz w:val="24"/>
          <w:szCs w:val="24"/>
          <w:lang w:eastAsia="pl-PL"/>
        </w:rPr>
      </w:pPr>
      <w:r w:rsidRPr="003B1FBF">
        <w:rPr>
          <w:rFonts w:eastAsia="Times New Roman" w:cstheme="minorHAnsi"/>
          <w:sz w:val="24"/>
          <w:szCs w:val="24"/>
          <w:lang w:eastAsia="pl-PL"/>
        </w:rPr>
        <w:t xml:space="preserve">Planowany zakres zadań wykonywanych (w ramach stażu zawodowego) przez beneficjenta ostatecznego na danym stanowisku: </w:t>
      </w:r>
    </w:p>
    <w:p w14:paraId="4F7CE8BF" w14:textId="04A02E96" w:rsidR="00B82F22" w:rsidRPr="003B1FBF" w:rsidRDefault="00B82F22" w:rsidP="003B1FBF">
      <w:pPr>
        <w:tabs>
          <w:tab w:val="left" w:leader="dot" w:pos="9498"/>
        </w:tabs>
        <w:spacing w:after="120" w:line="276" w:lineRule="auto"/>
        <w:ind w:left="1225"/>
        <w:contextualSpacing/>
        <w:rPr>
          <w:rFonts w:eastAsia="Times New Roman" w:cstheme="minorHAnsi"/>
          <w:bCs/>
          <w:sz w:val="24"/>
          <w:szCs w:val="24"/>
          <w:lang w:eastAsia="pl-PL"/>
        </w:rPr>
      </w:pPr>
      <w:r w:rsidRPr="003B1FBF">
        <w:rPr>
          <w:rFonts w:eastAsia="Times New Roman" w:cstheme="minorHAnsi"/>
          <w:bCs/>
          <w:sz w:val="24"/>
          <w:szCs w:val="24"/>
          <w:lang w:eastAsia="pl-PL"/>
        </w:rPr>
        <w:t>Wydział Spraw Obywatelskich i Cudzoziemców</w:t>
      </w:r>
      <w:r w:rsidR="00175FF5" w:rsidRPr="003B1FBF">
        <w:rPr>
          <w:rFonts w:eastAsia="Times New Roman" w:cstheme="minorHAnsi"/>
          <w:bCs/>
          <w:sz w:val="24"/>
          <w:szCs w:val="24"/>
          <w:lang w:eastAsia="pl-PL"/>
        </w:rPr>
        <w:t xml:space="preserve"> </w:t>
      </w:r>
      <w:r w:rsidRPr="003B1FBF">
        <w:rPr>
          <w:rFonts w:eastAsia="Times New Roman" w:cstheme="minorHAnsi"/>
          <w:bCs/>
          <w:sz w:val="24"/>
          <w:szCs w:val="24"/>
          <w:lang w:eastAsia="pl-PL"/>
        </w:rPr>
        <w:t>/ Oddział do Spraw Cudzoziemców:</w:t>
      </w:r>
    </w:p>
    <w:p w14:paraId="05F9CEF1" w14:textId="0D44D73C" w:rsidR="00B82F22" w:rsidRPr="003B1FBF" w:rsidRDefault="00B82F22" w:rsidP="003B1FBF">
      <w:pPr>
        <w:pStyle w:val="Akapitzlist"/>
        <w:numPr>
          <w:ilvl w:val="1"/>
          <w:numId w:val="417"/>
        </w:numPr>
        <w:tabs>
          <w:tab w:val="left" w:leader="dot" w:pos="9498"/>
        </w:tabs>
        <w:spacing w:after="120" w:line="276" w:lineRule="auto"/>
        <w:ind w:left="1960" w:hanging="336"/>
        <w:rPr>
          <w:rFonts w:eastAsia="Times New Roman" w:cstheme="minorHAnsi"/>
          <w:sz w:val="24"/>
          <w:szCs w:val="24"/>
          <w:lang w:eastAsia="pl-PL"/>
        </w:rPr>
      </w:pPr>
      <w:r w:rsidRPr="003B1FBF">
        <w:rPr>
          <w:rFonts w:eastAsia="Times New Roman" w:cstheme="minorHAnsi"/>
          <w:sz w:val="24"/>
          <w:szCs w:val="24"/>
          <w:lang w:eastAsia="pl-PL"/>
        </w:rPr>
        <w:t>przygotowywanie projektów prostych pism,</w:t>
      </w:r>
    </w:p>
    <w:p w14:paraId="5B84A813" w14:textId="4D9E4547" w:rsidR="00B82F22" w:rsidRPr="003B1FBF" w:rsidRDefault="00B82F22" w:rsidP="003B1FBF">
      <w:pPr>
        <w:pStyle w:val="Akapitzlist"/>
        <w:numPr>
          <w:ilvl w:val="1"/>
          <w:numId w:val="417"/>
        </w:numPr>
        <w:tabs>
          <w:tab w:val="left" w:leader="dot" w:pos="9498"/>
        </w:tabs>
        <w:spacing w:after="120" w:line="276" w:lineRule="auto"/>
        <w:ind w:left="1960" w:hanging="336"/>
        <w:rPr>
          <w:rFonts w:eastAsia="Times New Roman" w:cstheme="minorHAnsi"/>
          <w:sz w:val="24"/>
          <w:szCs w:val="24"/>
          <w:lang w:eastAsia="pl-PL"/>
        </w:rPr>
      </w:pPr>
      <w:r w:rsidRPr="003B1FBF">
        <w:rPr>
          <w:rFonts w:eastAsia="Times New Roman" w:cstheme="minorHAnsi"/>
          <w:sz w:val="24"/>
          <w:szCs w:val="24"/>
          <w:lang w:eastAsia="pl-PL"/>
        </w:rPr>
        <w:t>rejestracja wniosków w systemach,</w:t>
      </w:r>
    </w:p>
    <w:p w14:paraId="0B30C768" w14:textId="06D95C27" w:rsidR="00B82F22" w:rsidRPr="003B1FBF" w:rsidRDefault="00B82F22" w:rsidP="003B1FBF">
      <w:pPr>
        <w:pStyle w:val="Akapitzlist"/>
        <w:numPr>
          <w:ilvl w:val="1"/>
          <w:numId w:val="417"/>
        </w:numPr>
        <w:tabs>
          <w:tab w:val="left" w:leader="dot" w:pos="9498"/>
        </w:tabs>
        <w:spacing w:after="120" w:line="276" w:lineRule="auto"/>
        <w:ind w:left="1960" w:hanging="336"/>
        <w:rPr>
          <w:rFonts w:eastAsia="Times New Roman" w:cstheme="minorHAnsi"/>
          <w:sz w:val="24"/>
          <w:szCs w:val="24"/>
          <w:lang w:eastAsia="pl-PL"/>
        </w:rPr>
      </w:pPr>
      <w:r w:rsidRPr="003B1FBF">
        <w:rPr>
          <w:rFonts w:eastAsia="Times New Roman" w:cstheme="minorHAnsi"/>
          <w:sz w:val="24"/>
          <w:szCs w:val="24"/>
          <w:lang w:eastAsia="pl-PL"/>
        </w:rPr>
        <w:t>teczkowanie akt i sporządzanie spisów spraw,</w:t>
      </w:r>
    </w:p>
    <w:p w14:paraId="695EA6D6" w14:textId="6AAF63B7" w:rsidR="00B82F22" w:rsidRPr="003B1FBF" w:rsidRDefault="00B82F22" w:rsidP="003B1FBF">
      <w:pPr>
        <w:pStyle w:val="Akapitzlist"/>
        <w:numPr>
          <w:ilvl w:val="1"/>
          <w:numId w:val="417"/>
        </w:numPr>
        <w:tabs>
          <w:tab w:val="left" w:leader="dot" w:pos="9498"/>
        </w:tabs>
        <w:spacing w:after="120" w:line="276" w:lineRule="auto"/>
        <w:ind w:left="1960" w:hanging="336"/>
        <w:rPr>
          <w:rFonts w:eastAsia="Times New Roman" w:cstheme="minorHAnsi"/>
          <w:sz w:val="24"/>
          <w:szCs w:val="24"/>
          <w:lang w:eastAsia="pl-PL"/>
        </w:rPr>
      </w:pPr>
      <w:r w:rsidRPr="003B1FBF">
        <w:rPr>
          <w:rFonts w:eastAsia="Times New Roman" w:cstheme="minorHAnsi"/>
          <w:sz w:val="24"/>
          <w:szCs w:val="24"/>
          <w:lang w:eastAsia="pl-PL"/>
        </w:rPr>
        <w:t>przygotowywanie akt/dokumentów w celu przekazania ich do archiwum,</w:t>
      </w:r>
    </w:p>
    <w:p w14:paraId="6F335993" w14:textId="423F59EC" w:rsidR="00B82F22" w:rsidRPr="003B1FBF" w:rsidRDefault="00B82F22" w:rsidP="003B1FBF">
      <w:pPr>
        <w:pStyle w:val="Akapitzlist"/>
        <w:numPr>
          <w:ilvl w:val="1"/>
          <w:numId w:val="417"/>
        </w:numPr>
        <w:tabs>
          <w:tab w:val="left" w:leader="dot" w:pos="9498"/>
        </w:tabs>
        <w:spacing w:after="120" w:line="276" w:lineRule="auto"/>
        <w:ind w:left="1960" w:hanging="336"/>
        <w:rPr>
          <w:rFonts w:eastAsia="Times New Roman" w:cstheme="minorHAnsi"/>
          <w:sz w:val="24"/>
          <w:szCs w:val="24"/>
          <w:lang w:eastAsia="pl-PL"/>
        </w:rPr>
      </w:pPr>
      <w:r w:rsidRPr="003B1FBF">
        <w:rPr>
          <w:rFonts w:eastAsia="Times New Roman" w:cstheme="minorHAnsi"/>
          <w:sz w:val="24"/>
          <w:szCs w:val="24"/>
          <w:lang w:eastAsia="pl-PL"/>
        </w:rPr>
        <w:t>włączanie dokumentów do akt sprawy,</w:t>
      </w:r>
    </w:p>
    <w:p w14:paraId="20004395" w14:textId="4EADDED3" w:rsidR="00B82F22" w:rsidRPr="003B1FBF" w:rsidRDefault="00B82F22" w:rsidP="003B1FBF">
      <w:pPr>
        <w:pStyle w:val="Akapitzlist"/>
        <w:numPr>
          <w:ilvl w:val="1"/>
          <w:numId w:val="417"/>
        </w:numPr>
        <w:tabs>
          <w:tab w:val="left" w:leader="dot" w:pos="9498"/>
        </w:tabs>
        <w:spacing w:after="120" w:line="276" w:lineRule="auto"/>
        <w:ind w:left="1960" w:hanging="336"/>
        <w:rPr>
          <w:rFonts w:eastAsia="Times New Roman" w:cstheme="minorHAnsi"/>
          <w:sz w:val="24"/>
          <w:szCs w:val="24"/>
          <w:lang w:eastAsia="pl-PL"/>
        </w:rPr>
      </w:pPr>
      <w:r w:rsidRPr="003B1FBF">
        <w:rPr>
          <w:rFonts w:eastAsia="Times New Roman" w:cstheme="minorHAnsi"/>
          <w:sz w:val="24"/>
          <w:szCs w:val="24"/>
          <w:lang w:eastAsia="pl-PL"/>
        </w:rPr>
        <w:t>obsługa urządzeń biurowych.</w:t>
      </w:r>
    </w:p>
    <w:p w14:paraId="452D6340" w14:textId="77777777" w:rsidR="00B82F22" w:rsidRPr="003B1FBF" w:rsidRDefault="00B82F22" w:rsidP="003B1FBF">
      <w:pPr>
        <w:numPr>
          <w:ilvl w:val="2"/>
          <w:numId w:val="274"/>
        </w:numPr>
        <w:spacing w:after="120" w:line="276" w:lineRule="auto"/>
        <w:ind w:left="1225" w:hanging="505"/>
        <w:contextualSpacing/>
        <w:rPr>
          <w:rFonts w:eastAsia="Times New Roman" w:cstheme="minorHAnsi"/>
          <w:sz w:val="24"/>
          <w:szCs w:val="24"/>
          <w:lang w:eastAsia="pl-PL"/>
        </w:rPr>
      </w:pPr>
      <w:r w:rsidRPr="003B1FBF">
        <w:rPr>
          <w:rFonts w:eastAsia="Times New Roman" w:cstheme="minorHAnsi"/>
          <w:sz w:val="24"/>
          <w:szCs w:val="24"/>
          <w:lang w:eastAsia="pl-PL"/>
        </w:rPr>
        <w:t xml:space="preserve">Rodzaj kwalifikacji lub umiejętności zawodowych uzyskanych przez beneficjenta ostatecznego na danym stanowisku: </w:t>
      </w:r>
    </w:p>
    <w:p w14:paraId="794569F6" w14:textId="2548CC68" w:rsidR="00B82F22" w:rsidRPr="003B1FBF" w:rsidRDefault="00B82F22" w:rsidP="003B1FBF">
      <w:pPr>
        <w:pStyle w:val="Akapitzlist"/>
        <w:numPr>
          <w:ilvl w:val="0"/>
          <w:numId w:val="419"/>
        </w:numPr>
        <w:tabs>
          <w:tab w:val="left" w:leader="dot" w:pos="9498"/>
        </w:tabs>
        <w:spacing w:after="120" w:line="276" w:lineRule="auto"/>
        <w:ind w:left="1974" w:hanging="273"/>
        <w:rPr>
          <w:rFonts w:eastAsia="Times New Roman" w:cstheme="minorHAnsi"/>
          <w:sz w:val="24"/>
          <w:szCs w:val="24"/>
          <w:lang w:eastAsia="pl-PL"/>
        </w:rPr>
      </w:pPr>
      <w:bookmarkStart w:id="182" w:name="_Hlk124254881"/>
      <w:r w:rsidRPr="003B1FBF">
        <w:rPr>
          <w:rFonts w:eastAsia="Times New Roman" w:cstheme="minorHAnsi"/>
          <w:sz w:val="24"/>
          <w:szCs w:val="24"/>
          <w:lang w:eastAsia="pl-PL"/>
        </w:rPr>
        <w:lastRenderedPageBreak/>
        <w:t>znajomość zasad organizacji i funkcjonowania administracji publicznej,</w:t>
      </w:r>
    </w:p>
    <w:p w14:paraId="76FEE8CB" w14:textId="332C67AD" w:rsidR="00B82F22" w:rsidRPr="003B1FBF" w:rsidRDefault="00B82F22" w:rsidP="003B1FBF">
      <w:pPr>
        <w:pStyle w:val="Akapitzlist"/>
        <w:numPr>
          <w:ilvl w:val="0"/>
          <w:numId w:val="419"/>
        </w:numPr>
        <w:tabs>
          <w:tab w:val="left" w:leader="dot" w:pos="9498"/>
        </w:tabs>
        <w:spacing w:after="120" w:line="276" w:lineRule="auto"/>
        <w:ind w:left="1974" w:hanging="273"/>
        <w:rPr>
          <w:rFonts w:eastAsia="Times New Roman" w:cstheme="minorHAnsi"/>
          <w:sz w:val="24"/>
          <w:szCs w:val="24"/>
          <w:lang w:eastAsia="pl-PL"/>
        </w:rPr>
      </w:pPr>
      <w:r w:rsidRPr="003B1FBF">
        <w:rPr>
          <w:rFonts w:eastAsia="Times New Roman" w:cstheme="minorHAnsi"/>
          <w:sz w:val="24"/>
          <w:szCs w:val="24"/>
          <w:lang w:eastAsia="pl-PL"/>
        </w:rPr>
        <w:t>zapoznanie się z przepisami dotyczącymi legalizacji pobytu i</w:t>
      </w:r>
      <w:r w:rsidR="003B1FBF" w:rsidRPr="00A145FF">
        <w:rPr>
          <w:rFonts w:ascii="Calibri" w:hAnsi="Calibri" w:cs="Calibri"/>
          <w:sz w:val="24"/>
          <w:szCs w:val="24"/>
        </w:rPr>
        <w:t> </w:t>
      </w:r>
      <w:r w:rsidRPr="003B1FBF">
        <w:rPr>
          <w:rFonts w:eastAsia="Times New Roman" w:cstheme="minorHAnsi"/>
          <w:sz w:val="24"/>
          <w:szCs w:val="24"/>
          <w:lang w:eastAsia="pl-PL"/>
        </w:rPr>
        <w:t>wykonywania pracy przez cudzoziemców na terytorium Rzeczypospolitej Polskiej,</w:t>
      </w:r>
    </w:p>
    <w:p w14:paraId="2C359947" w14:textId="4F57CC82" w:rsidR="00B82F22" w:rsidRPr="003B1FBF" w:rsidRDefault="00B82F22" w:rsidP="003B1FBF">
      <w:pPr>
        <w:pStyle w:val="Akapitzlist"/>
        <w:numPr>
          <w:ilvl w:val="0"/>
          <w:numId w:val="419"/>
        </w:numPr>
        <w:tabs>
          <w:tab w:val="left" w:leader="dot" w:pos="9498"/>
        </w:tabs>
        <w:spacing w:after="120" w:line="276" w:lineRule="auto"/>
        <w:ind w:left="1974" w:hanging="273"/>
        <w:rPr>
          <w:rFonts w:eastAsia="Times New Roman" w:cstheme="minorHAnsi"/>
          <w:sz w:val="24"/>
          <w:szCs w:val="24"/>
          <w:lang w:eastAsia="pl-PL"/>
        </w:rPr>
      </w:pPr>
      <w:r w:rsidRPr="003B1FBF">
        <w:rPr>
          <w:rFonts w:eastAsia="Times New Roman" w:cstheme="minorHAnsi"/>
          <w:sz w:val="24"/>
          <w:szCs w:val="24"/>
          <w:lang w:eastAsia="pl-PL"/>
        </w:rPr>
        <w:t>zapoznanie się z przepisami ustawy o ochronie danych osobowych,</w:t>
      </w:r>
    </w:p>
    <w:p w14:paraId="1F45F111" w14:textId="68188440" w:rsidR="00B82F22" w:rsidRPr="003B1FBF" w:rsidRDefault="00B82F22" w:rsidP="003B1FBF">
      <w:pPr>
        <w:pStyle w:val="Akapitzlist"/>
        <w:numPr>
          <w:ilvl w:val="0"/>
          <w:numId w:val="419"/>
        </w:numPr>
        <w:tabs>
          <w:tab w:val="left" w:leader="dot" w:pos="9498"/>
        </w:tabs>
        <w:spacing w:after="120" w:line="276" w:lineRule="auto"/>
        <w:ind w:left="1974" w:hanging="273"/>
        <w:rPr>
          <w:rFonts w:eastAsia="Times New Roman" w:cstheme="minorHAnsi"/>
          <w:sz w:val="24"/>
          <w:szCs w:val="24"/>
          <w:lang w:eastAsia="pl-PL"/>
        </w:rPr>
      </w:pPr>
      <w:r w:rsidRPr="003B1FBF">
        <w:rPr>
          <w:rFonts w:eastAsia="Times New Roman" w:cstheme="minorHAnsi"/>
          <w:sz w:val="24"/>
          <w:szCs w:val="24"/>
          <w:lang w:eastAsia="pl-PL"/>
        </w:rPr>
        <w:t>umiejętność pracy w zespole,</w:t>
      </w:r>
    </w:p>
    <w:p w14:paraId="593DDC76" w14:textId="7F0FA87D" w:rsidR="00B82F22" w:rsidRPr="003B1FBF" w:rsidRDefault="00B82F22" w:rsidP="003B1FBF">
      <w:pPr>
        <w:pStyle w:val="Akapitzlist"/>
        <w:numPr>
          <w:ilvl w:val="0"/>
          <w:numId w:val="419"/>
        </w:numPr>
        <w:tabs>
          <w:tab w:val="left" w:leader="dot" w:pos="9498"/>
        </w:tabs>
        <w:spacing w:after="120" w:line="276" w:lineRule="auto"/>
        <w:ind w:left="1974" w:hanging="273"/>
        <w:rPr>
          <w:rFonts w:eastAsia="Times New Roman" w:cstheme="minorHAnsi"/>
          <w:sz w:val="24"/>
          <w:szCs w:val="24"/>
          <w:lang w:eastAsia="pl-PL"/>
        </w:rPr>
      </w:pPr>
      <w:r w:rsidRPr="003B1FBF">
        <w:rPr>
          <w:rFonts w:eastAsia="Times New Roman" w:cstheme="minorHAnsi"/>
          <w:sz w:val="24"/>
          <w:szCs w:val="24"/>
          <w:lang w:eastAsia="pl-PL"/>
        </w:rPr>
        <w:t>archiwizacja dokumentów.</w:t>
      </w:r>
    </w:p>
    <w:p w14:paraId="5A0034D7" w14:textId="4D2069F5" w:rsidR="00563585" w:rsidRDefault="00563585" w:rsidP="000E66D8">
      <w:pPr>
        <w:pStyle w:val="Nagwek1"/>
        <w:numPr>
          <w:ilvl w:val="0"/>
          <w:numId w:val="472"/>
        </w:numPr>
        <w:spacing w:after="240" w:line="276" w:lineRule="auto"/>
        <w:rPr>
          <w:rFonts w:eastAsia="Times New Roman"/>
          <w:b/>
          <w:bCs/>
          <w:color w:val="auto"/>
          <w:lang w:eastAsia="pl-PL"/>
        </w:rPr>
      </w:pPr>
      <w:bookmarkStart w:id="183" w:name="_Toc135188604"/>
      <w:bookmarkEnd w:id="182"/>
      <w:r w:rsidRPr="00563585">
        <w:rPr>
          <w:rFonts w:eastAsia="Times New Roman"/>
          <w:b/>
          <w:bCs/>
          <w:color w:val="auto"/>
          <w:lang w:eastAsia="pl-PL"/>
        </w:rPr>
        <w:t>Trzeci pakiet stanowisk stażowych</w:t>
      </w:r>
      <w:bookmarkEnd w:id="183"/>
    </w:p>
    <w:p w14:paraId="079E92E6" w14:textId="1D7A401F" w:rsidR="00563585" w:rsidRDefault="00563585" w:rsidP="00497BDB">
      <w:pPr>
        <w:pStyle w:val="Nagwek2"/>
        <w:spacing w:before="240" w:after="240"/>
        <w:rPr>
          <w:b/>
          <w:bCs/>
          <w:color w:val="auto"/>
          <w:sz w:val="28"/>
          <w:szCs w:val="28"/>
          <w:lang w:eastAsia="pl-PL"/>
        </w:rPr>
      </w:pPr>
      <w:bookmarkStart w:id="184" w:name="_Toc135188605"/>
      <w:r w:rsidRPr="00AB7E40">
        <w:rPr>
          <w:b/>
          <w:bCs/>
          <w:color w:val="auto"/>
          <w:sz w:val="28"/>
          <w:szCs w:val="28"/>
          <w:lang w:eastAsia="pl-PL"/>
        </w:rPr>
        <w:t>KUJAWSKO-POMORSKI URZĄD WOJEWÓDZKI W BYDGOSZCZY</w:t>
      </w:r>
      <w:bookmarkEnd w:id="184"/>
    </w:p>
    <w:p w14:paraId="64347E68" w14:textId="77777777" w:rsidR="00497BDB" w:rsidRPr="00497BDB" w:rsidRDefault="00497BDB" w:rsidP="00B13EC2">
      <w:pPr>
        <w:numPr>
          <w:ilvl w:val="0"/>
          <w:numId w:val="127"/>
        </w:numPr>
        <w:spacing w:before="240" w:after="240" w:line="276" w:lineRule="auto"/>
        <w:rPr>
          <w:rFonts w:ascii="Calibri" w:eastAsia="Times New Roman" w:hAnsi="Calibri" w:cs="Calibri"/>
          <w:b/>
          <w:bCs/>
          <w:sz w:val="24"/>
          <w:szCs w:val="24"/>
          <w:lang w:eastAsia="pl-PL"/>
        </w:rPr>
      </w:pPr>
      <w:r w:rsidRPr="00497BDB">
        <w:rPr>
          <w:rFonts w:ascii="Calibri" w:eastAsia="Times New Roman" w:hAnsi="Calibri" w:cs="Calibri"/>
          <w:b/>
          <w:bCs/>
          <w:sz w:val="24"/>
          <w:szCs w:val="24"/>
          <w:lang w:eastAsia="pl-PL"/>
        </w:rPr>
        <w:t>Dane dotyczące organu administracji rządowej</w:t>
      </w:r>
    </w:p>
    <w:p w14:paraId="28F7B53E" w14:textId="77777777" w:rsidR="00497BDB" w:rsidRPr="00497BDB" w:rsidRDefault="00497BDB" w:rsidP="00B13EC2">
      <w:pPr>
        <w:numPr>
          <w:ilvl w:val="1"/>
          <w:numId w:val="127"/>
        </w:numPr>
        <w:tabs>
          <w:tab w:val="left" w:leader="dot" w:pos="8505"/>
        </w:tabs>
        <w:spacing w:after="120" w:line="276" w:lineRule="auto"/>
        <w:contextualSpacing/>
        <w:jc w:val="both"/>
        <w:rPr>
          <w:rFonts w:ascii="Calibri" w:eastAsia="Times New Roman" w:hAnsi="Calibri" w:cs="Calibri"/>
          <w:sz w:val="24"/>
          <w:szCs w:val="24"/>
          <w:lang w:eastAsia="pl-PL"/>
        </w:rPr>
      </w:pPr>
      <w:bookmarkStart w:id="185" w:name="_Hlk134604088"/>
      <w:r w:rsidRPr="00497BDB">
        <w:rPr>
          <w:rFonts w:ascii="Calibri" w:eastAsia="Times New Roman" w:hAnsi="Calibri" w:cs="Calibri"/>
          <w:sz w:val="24"/>
          <w:szCs w:val="24"/>
          <w:lang w:eastAsia="pl-PL"/>
        </w:rPr>
        <w:t xml:space="preserve">Nazwa organu administracji rządowej: </w:t>
      </w:r>
    </w:p>
    <w:bookmarkEnd w:id="185"/>
    <w:p w14:paraId="4CE243A2" w14:textId="193F0EE6" w:rsidR="00497BDB" w:rsidRPr="001B089D" w:rsidRDefault="00497BDB" w:rsidP="00497BDB">
      <w:pPr>
        <w:tabs>
          <w:tab w:val="left" w:leader="dot" w:pos="8505"/>
        </w:tabs>
        <w:spacing w:after="120" w:line="276" w:lineRule="auto"/>
        <w:ind w:left="792"/>
        <w:contextualSpacing/>
        <w:jc w:val="both"/>
        <w:rPr>
          <w:rFonts w:ascii="Calibri" w:eastAsia="Times New Roman" w:hAnsi="Calibri" w:cs="Calibri"/>
          <w:b/>
          <w:bCs/>
          <w:sz w:val="24"/>
          <w:szCs w:val="24"/>
          <w:lang w:eastAsia="pl-PL"/>
        </w:rPr>
      </w:pPr>
      <w:r w:rsidRPr="001B089D">
        <w:rPr>
          <w:rFonts w:ascii="Calibri" w:eastAsia="Times New Roman" w:hAnsi="Calibri" w:cs="Calibri"/>
          <w:b/>
          <w:bCs/>
          <w:sz w:val="24"/>
          <w:szCs w:val="24"/>
          <w:lang w:eastAsia="pl-PL"/>
        </w:rPr>
        <w:t>KUJAWSKO-POMORSKI URZĄD WOJEWÓDZKI W BYDGOSZCZY</w:t>
      </w:r>
    </w:p>
    <w:p w14:paraId="1F496E40" w14:textId="77777777" w:rsidR="00497BDB" w:rsidRPr="00497BDB" w:rsidRDefault="00497BDB" w:rsidP="00B13EC2">
      <w:pPr>
        <w:numPr>
          <w:ilvl w:val="1"/>
          <w:numId w:val="127"/>
        </w:numPr>
        <w:tabs>
          <w:tab w:val="left" w:leader="dot" w:pos="8505"/>
        </w:tabs>
        <w:spacing w:after="120" w:line="276" w:lineRule="auto"/>
        <w:contextualSpacing/>
        <w:rPr>
          <w:rFonts w:ascii="Calibri" w:eastAsia="Times New Roman" w:hAnsi="Calibri" w:cs="Calibri"/>
          <w:sz w:val="24"/>
          <w:szCs w:val="24"/>
          <w:lang w:eastAsia="pl-PL"/>
        </w:rPr>
      </w:pPr>
      <w:r w:rsidRPr="00497BDB">
        <w:rPr>
          <w:rFonts w:ascii="Calibri" w:eastAsia="Times New Roman" w:hAnsi="Calibri" w:cs="Calibri"/>
          <w:sz w:val="24"/>
          <w:szCs w:val="24"/>
          <w:lang w:eastAsia="pl-PL"/>
        </w:rPr>
        <w:t>Adres organu administracji rządowej:</w:t>
      </w:r>
    </w:p>
    <w:p w14:paraId="5F176344" w14:textId="77777777" w:rsidR="00497BDB" w:rsidRPr="00497BDB" w:rsidRDefault="00497BDB" w:rsidP="00B13EC2">
      <w:pPr>
        <w:numPr>
          <w:ilvl w:val="2"/>
          <w:numId w:val="127"/>
        </w:numPr>
        <w:tabs>
          <w:tab w:val="left" w:leader="dot" w:pos="6804"/>
        </w:tabs>
        <w:spacing w:after="120" w:line="276" w:lineRule="auto"/>
        <w:contextualSpacing/>
        <w:rPr>
          <w:rFonts w:ascii="Calibri" w:eastAsia="Times New Roman" w:hAnsi="Calibri" w:cs="Calibri"/>
          <w:sz w:val="24"/>
          <w:szCs w:val="24"/>
          <w:lang w:eastAsia="pl-PL"/>
        </w:rPr>
      </w:pPr>
      <w:r w:rsidRPr="00497BDB">
        <w:rPr>
          <w:rFonts w:ascii="Calibri" w:eastAsia="Times New Roman" w:hAnsi="Calibri" w:cs="Calibri"/>
          <w:sz w:val="24"/>
          <w:szCs w:val="24"/>
          <w:lang w:eastAsia="pl-PL"/>
        </w:rPr>
        <w:t>Województwo: KUJAWSKO-POMORSKIE</w:t>
      </w:r>
    </w:p>
    <w:p w14:paraId="1F4815A0" w14:textId="77777777" w:rsidR="00497BDB" w:rsidRPr="00497BDB" w:rsidRDefault="00497BDB" w:rsidP="00B13EC2">
      <w:pPr>
        <w:numPr>
          <w:ilvl w:val="2"/>
          <w:numId w:val="127"/>
        </w:numPr>
        <w:tabs>
          <w:tab w:val="left" w:leader="dot" w:pos="6804"/>
        </w:tabs>
        <w:spacing w:after="120" w:line="276" w:lineRule="auto"/>
        <w:contextualSpacing/>
        <w:rPr>
          <w:rFonts w:ascii="Calibri" w:eastAsia="Times New Roman" w:hAnsi="Calibri" w:cs="Calibri"/>
          <w:sz w:val="24"/>
          <w:szCs w:val="24"/>
          <w:lang w:eastAsia="pl-PL"/>
        </w:rPr>
      </w:pPr>
      <w:r w:rsidRPr="00497BDB">
        <w:rPr>
          <w:rFonts w:ascii="Calibri" w:eastAsia="Times New Roman" w:hAnsi="Calibri" w:cs="Calibri"/>
          <w:sz w:val="24"/>
          <w:szCs w:val="24"/>
          <w:lang w:eastAsia="pl-PL"/>
        </w:rPr>
        <w:t>Miejscowość: BYDGOSZCZ</w:t>
      </w:r>
    </w:p>
    <w:p w14:paraId="2B726083" w14:textId="77777777" w:rsidR="00497BDB" w:rsidRPr="00497BDB" w:rsidRDefault="00497BDB" w:rsidP="00B13EC2">
      <w:pPr>
        <w:numPr>
          <w:ilvl w:val="2"/>
          <w:numId w:val="127"/>
        </w:numPr>
        <w:tabs>
          <w:tab w:val="left" w:leader="dot" w:pos="4536"/>
        </w:tabs>
        <w:spacing w:after="120" w:line="276" w:lineRule="auto"/>
        <w:contextualSpacing/>
        <w:rPr>
          <w:rFonts w:ascii="Calibri" w:eastAsia="Times New Roman" w:hAnsi="Calibri" w:cs="Calibri"/>
          <w:sz w:val="24"/>
          <w:szCs w:val="24"/>
          <w:lang w:eastAsia="pl-PL"/>
        </w:rPr>
      </w:pPr>
      <w:r w:rsidRPr="00497BDB">
        <w:rPr>
          <w:rFonts w:ascii="Calibri" w:eastAsia="Times New Roman" w:hAnsi="Calibri" w:cs="Calibri"/>
          <w:sz w:val="24"/>
          <w:szCs w:val="24"/>
          <w:lang w:eastAsia="pl-PL"/>
        </w:rPr>
        <w:t>Kod pocztowy: 85-950</w:t>
      </w:r>
    </w:p>
    <w:p w14:paraId="5DED3CB5" w14:textId="77777777" w:rsidR="00497BDB" w:rsidRPr="00497BDB" w:rsidRDefault="00497BDB" w:rsidP="00B13EC2">
      <w:pPr>
        <w:numPr>
          <w:ilvl w:val="2"/>
          <w:numId w:val="127"/>
        </w:numPr>
        <w:tabs>
          <w:tab w:val="left" w:leader="dot" w:pos="4536"/>
        </w:tabs>
        <w:spacing w:after="120" w:line="276" w:lineRule="auto"/>
        <w:contextualSpacing/>
        <w:rPr>
          <w:rFonts w:ascii="Calibri" w:eastAsia="Times New Roman" w:hAnsi="Calibri" w:cs="Calibri"/>
          <w:sz w:val="24"/>
          <w:szCs w:val="24"/>
          <w:lang w:eastAsia="pl-PL"/>
        </w:rPr>
      </w:pPr>
      <w:r w:rsidRPr="00497BDB">
        <w:rPr>
          <w:rFonts w:ascii="Calibri" w:eastAsia="Times New Roman" w:hAnsi="Calibri" w:cs="Calibri"/>
          <w:sz w:val="24"/>
          <w:szCs w:val="24"/>
          <w:lang w:eastAsia="pl-PL"/>
        </w:rPr>
        <w:t>Ulica: JAGIELLOŃSKA</w:t>
      </w:r>
    </w:p>
    <w:p w14:paraId="713ED1A7" w14:textId="77777777" w:rsidR="00497BDB" w:rsidRPr="00497BDB" w:rsidRDefault="00497BDB" w:rsidP="00B13EC2">
      <w:pPr>
        <w:numPr>
          <w:ilvl w:val="2"/>
          <w:numId w:val="127"/>
        </w:numPr>
        <w:tabs>
          <w:tab w:val="left" w:leader="dot" w:pos="3969"/>
        </w:tabs>
        <w:spacing w:after="120" w:line="276" w:lineRule="auto"/>
        <w:contextualSpacing/>
        <w:rPr>
          <w:rFonts w:ascii="Calibri" w:eastAsia="Times New Roman" w:hAnsi="Calibri" w:cs="Calibri"/>
          <w:sz w:val="24"/>
          <w:szCs w:val="24"/>
          <w:lang w:eastAsia="pl-PL"/>
        </w:rPr>
      </w:pPr>
      <w:r w:rsidRPr="00497BDB">
        <w:rPr>
          <w:rFonts w:ascii="Calibri" w:eastAsia="Times New Roman" w:hAnsi="Calibri" w:cs="Calibri"/>
          <w:sz w:val="24"/>
          <w:szCs w:val="24"/>
          <w:lang w:eastAsia="pl-PL"/>
        </w:rPr>
        <w:t>Nr posesji: 3</w:t>
      </w:r>
    </w:p>
    <w:p w14:paraId="75FA9955" w14:textId="75514592" w:rsidR="00497BDB" w:rsidRPr="0090299F" w:rsidRDefault="00497BDB" w:rsidP="00B13EC2">
      <w:pPr>
        <w:numPr>
          <w:ilvl w:val="1"/>
          <w:numId w:val="127"/>
        </w:numPr>
        <w:tabs>
          <w:tab w:val="left" w:leader="dot" w:pos="8505"/>
        </w:tabs>
        <w:spacing w:after="120" w:line="276" w:lineRule="auto"/>
        <w:contextualSpacing/>
        <w:jc w:val="both"/>
        <w:rPr>
          <w:lang w:eastAsia="pl-PL"/>
        </w:rPr>
      </w:pPr>
      <w:bookmarkStart w:id="186" w:name="_Hlk134610966"/>
      <w:r w:rsidRPr="00497BDB">
        <w:rPr>
          <w:rFonts w:ascii="Calibri" w:eastAsia="Times New Roman" w:hAnsi="Calibri" w:cs="Calibri"/>
          <w:sz w:val="24"/>
          <w:szCs w:val="24"/>
          <w:lang w:eastAsia="pl-PL"/>
        </w:rPr>
        <w:t>Łączna liczba stanowisk, na których zrealizowane zostaną staże zawodowe w organie administracji rządowej: 4</w:t>
      </w:r>
    </w:p>
    <w:p w14:paraId="6947AD5F" w14:textId="33389125" w:rsidR="0090299F" w:rsidRDefault="0090299F" w:rsidP="00B13EC2">
      <w:pPr>
        <w:numPr>
          <w:ilvl w:val="0"/>
          <w:numId w:val="127"/>
        </w:numPr>
        <w:tabs>
          <w:tab w:val="left" w:leader="dot" w:pos="4536"/>
        </w:tabs>
        <w:spacing w:before="240" w:after="240" w:line="276" w:lineRule="auto"/>
        <w:rPr>
          <w:rFonts w:ascii="Calibri" w:eastAsia="Times New Roman" w:hAnsi="Calibri" w:cs="Calibri"/>
          <w:b/>
          <w:bCs/>
          <w:sz w:val="24"/>
          <w:szCs w:val="24"/>
          <w:lang w:eastAsia="pl-PL"/>
        </w:rPr>
      </w:pPr>
      <w:bookmarkStart w:id="187" w:name="_Hlk134605230"/>
      <w:r w:rsidRPr="00615F05">
        <w:rPr>
          <w:rFonts w:ascii="Calibri" w:eastAsia="Times New Roman" w:hAnsi="Calibri" w:cs="Calibri"/>
          <w:b/>
          <w:bCs/>
          <w:sz w:val="24"/>
          <w:szCs w:val="24"/>
          <w:lang w:eastAsia="pl-PL"/>
        </w:rPr>
        <w:t>Jednostki organizacyjne organu administracji rządowej, w których planowana jest realizacja staży zawodowych w ramach modułu II programu „STABILNE ZATRUDNIENIE”</w:t>
      </w:r>
    </w:p>
    <w:p w14:paraId="55DEFE75" w14:textId="77777777" w:rsidR="0090299F" w:rsidRPr="007C7B7F" w:rsidRDefault="0090299F" w:rsidP="0090299F">
      <w:pPr>
        <w:pStyle w:val="Nagwek3"/>
        <w:spacing w:before="240" w:after="240" w:line="276" w:lineRule="auto"/>
        <w:rPr>
          <w:rFonts w:asciiTheme="minorHAnsi" w:hAnsiTheme="minorHAnsi" w:cstheme="minorHAnsi"/>
          <w:b/>
          <w:bCs/>
          <w:color w:val="auto"/>
          <w:lang w:eastAsia="pl-PL"/>
        </w:rPr>
      </w:pPr>
      <w:bookmarkStart w:id="188" w:name="_Toc135188606"/>
      <w:bookmarkEnd w:id="186"/>
      <w:bookmarkEnd w:id="187"/>
      <w:r w:rsidRPr="00D25CCC">
        <w:rPr>
          <w:rFonts w:asciiTheme="minorHAnsi" w:hAnsiTheme="minorHAnsi" w:cstheme="minorHAnsi"/>
          <w:b/>
          <w:bCs/>
          <w:color w:val="auto"/>
          <w:lang w:eastAsia="pl-PL"/>
        </w:rPr>
        <w:t>Biuro Wojewody – Oddział Informacji i Analiz</w:t>
      </w:r>
      <w:bookmarkEnd w:id="188"/>
      <w:r w:rsidRPr="007C7B7F">
        <w:rPr>
          <w:rFonts w:asciiTheme="minorHAnsi" w:hAnsiTheme="minorHAnsi" w:cstheme="minorHAnsi"/>
          <w:b/>
          <w:bCs/>
          <w:color w:val="auto"/>
          <w:lang w:eastAsia="pl-PL"/>
        </w:rPr>
        <w:t xml:space="preserve"> </w:t>
      </w:r>
    </w:p>
    <w:p w14:paraId="1A970EDD" w14:textId="77777777" w:rsidR="0090299F" w:rsidRPr="00D938FE" w:rsidRDefault="0090299F" w:rsidP="009F43B4">
      <w:pPr>
        <w:pStyle w:val="Akapitzlist"/>
        <w:numPr>
          <w:ilvl w:val="1"/>
          <w:numId w:val="128"/>
        </w:numPr>
        <w:tabs>
          <w:tab w:val="left" w:leader="dot" w:pos="8505"/>
        </w:tabs>
        <w:spacing w:after="120" w:line="276" w:lineRule="auto"/>
        <w:ind w:left="788" w:hanging="431"/>
        <w:rPr>
          <w:rFonts w:cstheme="minorHAnsi"/>
          <w:sz w:val="24"/>
          <w:szCs w:val="24"/>
        </w:rPr>
      </w:pPr>
      <w:r w:rsidRPr="00D938FE">
        <w:rPr>
          <w:rFonts w:cstheme="minorHAnsi"/>
          <w:sz w:val="24"/>
          <w:szCs w:val="24"/>
        </w:rPr>
        <w:t xml:space="preserve">Nazwa jednostki organizacyjnej (dział/wydział/departament, itp.): </w:t>
      </w:r>
    </w:p>
    <w:p w14:paraId="3021E1D8" w14:textId="59612A7C" w:rsidR="0090299F" w:rsidRPr="00D938FE" w:rsidRDefault="0090299F" w:rsidP="009F43B4">
      <w:pPr>
        <w:pStyle w:val="Akapitzlist"/>
        <w:tabs>
          <w:tab w:val="left" w:leader="dot" w:pos="9498"/>
        </w:tabs>
        <w:spacing w:after="120" w:line="276" w:lineRule="auto"/>
        <w:ind w:left="792"/>
        <w:rPr>
          <w:rFonts w:cstheme="minorHAnsi"/>
          <w:b/>
          <w:bCs/>
          <w:sz w:val="24"/>
          <w:szCs w:val="24"/>
        </w:rPr>
      </w:pPr>
      <w:r w:rsidRPr="00D938FE">
        <w:rPr>
          <w:rFonts w:cstheme="minorHAnsi"/>
          <w:b/>
          <w:bCs/>
          <w:sz w:val="24"/>
          <w:szCs w:val="24"/>
        </w:rPr>
        <w:t xml:space="preserve">Biuro Wojewody – Oddział Informacji i Analiz </w:t>
      </w:r>
    </w:p>
    <w:p w14:paraId="1EE1DFBB" w14:textId="77777777" w:rsidR="0090299F" w:rsidRPr="00D938FE" w:rsidRDefault="0090299F" w:rsidP="009F43B4">
      <w:pPr>
        <w:pStyle w:val="Akapitzlist"/>
        <w:numPr>
          <w:ilvl w:val="1"/>
          <w:numId w:val="128"/>
        </w:numPr>
        <w:spacing w:after="120" w:line="276" w:lineRule="auto"/>
        <w:ind w:left="788" w:hanging="431"/>
        <w:rPr>
          <w:rFonts w:cstheme="minorHAnsi"/>
          <w:sz w:val="24"/>
          <w:szCs w:val="24"/>
        </w:rPr>
      </w:pPr>
      <w:r w:rsidRPr="00D938FE">
        <w:rPr>
          <w:rFonts w:cstheme="minorHAnsi"/>
          <w:sz w:val="24"/>
          <w:szCs w:val="24"/>
        </w:rPr>
        <w:t xml:space="preserve">Adres jednostki organizacyjnej: </w:t>
      </w:r>
    </w:p>
    <w:p w14:paraId="5A50CE9E" w14:textId="77777777" w:rsidR="0090299F" w:rsidRPr="00D938FE" w:rsidRDefault="0090299F" w:rsidP="009F43B4">
      <w:pPr>
        <w:pStyle w:val="Akapitzlist"/>
        <w:numPr>
          <w:ilvl w:val="2"/>
          <w:numId w:val="128"/>
        </w:numPr>
        <w:tabs>
          <w:tab w:val="left" w:leader="dot" w:pos="6804"/>
        </w:tabs>
        <w:spacing w:after="120" w:line="276" w:lineRule="auto"/>
        <w:ind w:left="1225" w:hanging="505"/>
        <w:rPr>
          <w:rFonts w:cstheme="minorHAnsi"/>
          <w:sz w:val="24"/>
          <w:szCs w:val="24"/>
        </w:rPr>
      </w:pPr>
      <w:r w:rsidRPr="00D938FE">
        <w:rPr>
          <w:rFonts w:cstheme="minorHAnsi"/>
          <w:sz w:val="24"/>
          <w:szCs w:val="24"/>
        </w:rPr>
        <w:t>Województwo: kujawsko-pomorskie</w:t>
      </w:r>
    </w:p>
    <w:p w14:paraId="69135A63" w14:textId="77777777" w:rsidR="0090299F" w:rsidRPr="00D938FE" w:rsidRDefault="0090299F" w:rsidP="009F43B4">
      <w:pPr>
        <w:pStyle w:val="Akapitzlist"/>
        <w:numPr>
          <w:ilvl w:val="2"/>
          <w:numId w:val="128"/>
        </w:numPr>
        <w:tabs>
          <w:tab w:val="left" w:leader="dot" w:pos="6804"/>
        </w:tabs>
        <w:spacing w:after="120" w:line="276" w:lineRule="auto"/>
        <w:ind w:left="1225" w:hanging="505"/>
        <w:rPr>
          <w:rFonts w:cstheme="minorHAnsi"/>
          <w:sz w:val="24"/>
          <w:szCs w:val="24"/>
        </w:rPr>
      </w:pPr>
      <w:r w:rsidRPr="00D938FE">
        <w:rPr>
          <w:rFonts w:cstheme="minorHAnsi"/>
          <w:sz w:val="24"/>
          <w:szCs w:val="24"/>
        </w:rPr>
        <w:t>Miejscowość: Bydgoszcz</w:t>
      </w:r>
    </w:p>
    <w:p w14:paraId="267F83C0" w14:textId="77777777" w:rsidR="0090299F" w:rsidRPr="00D938FE" w:rsidRDefault="0090299F" w:rsidP="009F43B4">
      <w:pPr>
        <w:pStyle w:val="Akapitzlist"/>
        <w:numPr>
          <w:ilvl w:val="2"/>
          <w:numId w:val="128"/>
        </w:numPr>
        <w:tabs>
          <w:tab w:val="left" w:leader="dot" w:pos="6804"/>
        </w:tabs>
        <w:spacing w:after="120" w:line="276" w:lineRule="auto"/>
        <w:ind w:left="1225" w:hanging="505"/>
        <w:rPr>
          <w:rFonts w:cstheme="minorHAnsi"/>
          <w:sz w:val="24"/>
          <w:szCs w:val="24"/>
        </w:rPr>
      </w:pPr>
      <w:r w:rsidRPr="00D938FE">
        <w:rPr>
          <w:rFonts w:cstheme="minorHAnsi"/>
          <w:sz w:val="24"/>
          <w:szCs w:val="24"/>
        </w:rPr>
        <w:t>Ulica: Jagiellońska 3</w:t>
      </w:r>
    </w:p>
    <w:p w14:paraId="04EE12ED" w14:textId="1613FC2F" w:rsidR="0090299F" w:rsidRPr="00D938FE" w:rsidRDefault="0090299F" w:rsidP="009F43B4">
      <w:pPr>
        <w:pStyle w:val="Akapitzlist"/>
        <w:numPr>
          <w:ilvl w:val="1"/>
          <w:numId w:val="128"/>
        </w:numPr>
        <w:spacing w:after="120" w:line="276" w:lineRule="auto"/>
        <w:ind w:left="788" w:hanging="431"/>
        <w:rPr>
          <w:rFonts w:cstheme="minorHAnsi"/>
          <w:sz w:val="24"/>
          <w:szCs w:val="24"/>
        </w:rPr>
      </w:pPr>
      <w:r w:rsidRPr="00D938FE">
        <w:rPr>
          <w:rFonts w:cstheme="minorHAnsi"/>
          <w:sz w:val="24"/>
          <w:szCs w:val="24"/>
        </w:rPr>
        <w:t xml:space="preserve">Czy budynek jest dostosowany do potrzeb osób niepełnosprawnych poruszających się na wózkach inwalidzkich? </w:t>
      </w:r>
      <w:r w:rsidRPr="00D938FE">
        <w:rPr>
          <w:rFonts w:cstheme="minorHAnsi"/>
          <w:sz w:val="24"/>
          <w:szCs w:val="24"/>
          <w:u w:val="single"/>
        </w:rPr>
        <w:t>Tak</w:t>
      </w:r>
      <w:r w:rsidRPr="00D938FE">
        <w:rPr>
          <w:rFonts w:cstheme="minorHAnsi"/>
          <w:sz w:val="24"/>
          <w:szCs w:val="24"/>
        </w:rPr>
        <w:t xml:space="preserve">/Nie (właściwe podkreślić) – jest winda. </w:t>
      </w:r>
    </w:p>
    <w:p w14:paraId="3C58CE16" w14:textId="77777777" w:rsidR="0090299F" w:rsidRPr="00D938FE" w:rsidRDefault="0090299F" w:rsidP="009F43B4">
      <w:pPr>
        <w:pStyle w:val="Akapitzlist"/>
        <w:numPr>
          <w:ilvl w:val="1"/>
          <w:numId w:val="128"/>
        </w:numPr>
        <w:tabs>
          <w:tab w:val="left" w:leader="dot" w:pos="4536"/>
        </w:tabs>
        <w:spacing w:after="120" w:line="276" w:lineRule="auto"/>
        <w:ind w:left="788" w:hanging="431"/>
        <w:rPr>
          <w:rFonts w:cstheme="minorHAnsi"/>
          <w:sz w:val="24"/>
          <w:szCs w:val="24"/>
        </w:rPr>
      </w:pPr>
      <w:r w:rsidRPr="00D938FE">
        <w:rPr>
          <w:rFonts w:cstheme="minorHAnsi"/>
          <w:sz w:val="24"/>
          <w:szCs w:val="24"/>
        </w:rPr>
        <w:t>Liczba stanowisk, na których zrealizowane zostaną staże zawodowe w jednostce organizacyjnej: 1</w:t>
      </w:r>
    </w:p>
    <w:p w14:paraId="35E7007A" w14:textId="2C583CC8" w:rsidR="0090299F" w:rsidRPr="003500A2" w:rsidRDefault="000509A6" w:rsidP="009F43B4">
      <w:pPr>
        <w:pStyle w:val="Akapitzlist"/>
        <w:numPr>
          <w:ilvl w:val="1"/>
          <w:numId w:val="128"/>
        </w:numPr>
        <w:spacing w:after="120" w:line="276" w:lineRule="auto"/>
        <w:ind w:left="788" w:hanging="431"/>
        <w:rPr>
          <w:rFonts w:cstheme="minorHAnsi"/>
          <w:sz w:val="24"/>
          <w:szCs w:val="24"/>
        </w:rPr>
      </w:pPr>
      <w:r w:rsidRPr="003500A2">
        <w:rPr>
          <w:rFonts w:cstheme="minorHAnsi"/>
          <w:sz w:val="24"/>
          <w:szCs w:val="24"/>
        </w:rPr>
        <w:t>Preferowana długość staży zawodowych w jednostce organizacyjnej:</w:t>
      </w:r>
      <w:r w:rsidR="00AB05E2" w:rsidRPr="003500A2">
        <w:rPr>
          <w:rFonts w:cstheme="minorHAnsi"/>
          <w:sz w:val="24"/>
          <w:szCs w:val="24"/>
        </w:rPr>
        <w:t xml:space="preserve"> 7 miesięcy</w:t>
      </w:r>
    </w:p>
    <w:p w14:paraId="3178FB68" w14:textId="77777777" w:rsidR="0090299F" w:rsidRPr="00D938FE" w:rsidRDefault="0090299F" w:rsidP="009F43B4">
      <w:pPr>
        <w:pStyle w:val="Akapitzlist"/>
        <w:numPr>
          <w:ilvl w:val="1"/>
          <w:numId w:val="128"/>
        </w:numPr>
        <w:spacing w:after="120" w:line="276" w:lineRule="auto"/>
        <w:ind w:left="788" w:hanging="431"/>
        <w:rPr>
          <w:rFonts w:cstheme="minorHAnsi"/>
          <w:sz w:val="24"/>
          <w:szCs w:val="24"/>
        </w:rPr>
      </w:pPr>
      <w:r w:rsidRPr="00D938FE">
        <w:rPr>
          <w:rFonts w:cstheme="minorHAnsi"/>
          <w:sz w:val="24"/>
          <w:szCs w:val="24"/>
        </w:rPr>
        <w:t>Informacje dotyczące stanowiska, na którym realizowane będą staże zawodowe</w:t>
      </w:r>
    </w:p>
    <w:p w14:paraId="1BF70329" w14:textId="7831D2D2" w:rsidR="0090299F" w:rsidRPr="00D938FE" w:rsidRDefault="0090299F" w:rsidP="009F43B4">
      <w:pPr>
        <w:pStyle w:val="Akapitzlist"/>
        <w:numPr>
          <w:ilvl w:val="2"/>
          <w:numId w:val="128"/>
        </w:numPr>
        <w:tabs>
          <w:tab w:val="left" w:leader="dot" w:pos="8505"/>
        </w:tabs>
        <w:spacing w:after="120" w:line="276" w:lineRule="auto"/>
        <w:ind w:left="1225" w:hanging="505"/>
        <w:rPr>
          <w:rFonts w:cstheme="minorHAnsi"/>
          <w:sz w:val="24"/>
          <w:szCs w:val="24"/>
        </w:rPr>
      </w:pPr>
      <w:r w:rsidRPr="00D938FE">
        <w:rPr>
          <w:rFonts w:cstheme="minorHAnsi"/>
          <w:sz w:val="24"/>
          <w:szCs w:val="24"/>
        </w:rPr>
        <w:lastRenderedPageBreak/>
        <w:t>Minimalny zakres posiadanych przez beneficjenta ostatecznego kwalifikacji</w:t>
      </w:r>
      <w:r w:rsidR="00553319" w:rsidRPr="00D938FE">
        <w:rPr>
          <w:rFonts w:cstheme="minorHAnsi"/>
          <w:sz w:val="24"/>
          <w:szCs w:val="24"/>
        </w:rPr>
        <w:t xml:space="preserve"> </w:t>
      </w:r>
      <w:r w:rsidRPr="00D938FE">
        <w:rPr>
          <w:rFonts w:cstheme="minorHAnsi"/>
          <w:sz w:val="24"/>
          <w:szCs w:val="24"/>
        </w:rPr>
        <w:t xml:space="preserve">i umiejętności niezbędnych do realizacji stażu zawodowego na danym stanowisku: </w:t>
      </w:r>
    </w:p>
    <w:p w14:paraId="6E40F3B7" w14:textId="77777777" w:rsidR="0090299F" w:rsidRPr="00D938FE" w:rsidRDefault="0090299F" w:rsidP="009F43B4">
      <w:pPr>
        <w:pStyle w:val="Akapitzlist"/>
        <w:tabs>
          <w:tab w:val="left" w:leader="dot" w:pos="9498"/>
        </w:tabs>
        <w:spacing w:after="120" w:line="276" w:lineRule="auto"/>
        <w:ind w:left="1225"/>
        <w:rPr>
          <w:rFonts w:cstheme="minorHAnsi"/>
          <w:sz w:val="24"/>
          <w:szCs w:val="24"/>
        </w:rPr>
      </w:pPr>
      <w:r w:rsidRPr="00D938FE">
        <w:rPr>
          <w:rFonts w:cstheme="minorHAnsi"/>
          <w:sz w:val="24"/>
          <w:szCs w:val="24"/>
        </w:rPr>
        <w:t>Znajomość obsługi komputera, dokładność, umiejętność przygotowania tekstu prasowego.</w:t>
      </w:r>
    </w:p>
    <w:p w14:paraId="4CD299AF" w14:textId="77777777" w:rsidR="0090299F" w:rsidRPr="00D938FE" w:rsidRDefault="0090299F" w:rsidP="009F43B4">
      <w:pPr>
        <w:pStyle w:val="Akapitzlist"/>
        <w:numPr>
          <w:ilvl w:val="2"/>
          <w:numId w:val="128"/>
        </w:numPr>
        <w:spacing w:after="120" w:line="276" w:lineRule="auto"/>
        <w:ind w:left="1225" w:hanging="505"/>
        <w:rPr>
          <w:rFonts w:cstheme="minorHAnsi"/>
          <w:sz w:val="24"/>
          <w:szCs w:val="24"/>
        </w:rPr>
      </w:pPr>
      <w:r w:rsidRPr="00D938FE">
        <w:rPr>
          <w:rFonts w:cstheme="minorHAnsi"/>
          <w:sz w:val="24"/>
          <w:szCs w:val="24"/>
        </w:rPr>
        <w:t xml:space="preserve">Planowany zakres zadań wykonywanych (w ramach stażu zawodowego) przez beneficjenta ostatecznego na danym stanowisku: </w:t>
      </w:r>
    </w:p>
    <w:p w14:paraId="465E9F1F" w14:textId="5C695318" w:rsidR="0090299F" w:rsidRPr="00D938FE" w:rsidRDefault="0090299F" w:rsidP="009F43B4">
      <w:pPr>
        <w:pStyle w:val="Akapitzlist"/>
        <w:tabs>
          <w:tab w:val="left" w:leader="dot" w:pos="9498"/>
        </w:tabs>
        <w:spacing w:after="120" w:line="276" w:lineRule="auto"/>
        <w:ind w:left="1225"/>
        <w:rPr>
          <w:rFonts w:cstheme="minorHAnsi"/>
          <w:sz w:val="24"/>
          <w:szCs w:val="24"/>
        </w:rPr>
      </w:pPr>
      <w:r w:rsidRPr="00D938FE">
        <w:rPr>
          <w:rFonts w:cstheme="minorHAnsi"/>
          <w:sz w:val="24"/>
          <w:szCs w:val="24"/>
        </w:rPr>
        <w:t xml:space="preserve">Przygotowanie prasówki oraz przeglądu portali, </w:t>
      </w:r>
      <w:r w:rsidRPr="00D938FE">
        <w:rPr>
          <w:sz w:val="24"/>
          <w:szCs w:val="24"/>
          <w:shd w:val="clear" w:color="auto" w:fill="FFFFFF"/>
        </w:rPr>
        <w:t>research</w:t>
      </w:r>
      <w:r w:rsidRPr="00D938FE">
        <w:rPr>
          <w:sz w:val="24"/>
          <w:szCs w:val="24"/>
        </w:rPr>
        <w:t xml:space="preserve"> publikacji prasowych, napisanie artykułu informacyjnego na stronę internetową i postów do mediów społecznościowych. </w:t>
      </w:r>
    </w:p>
    <w:p w14:paraId="370B4C38" w14:textId="77777777" w:rsidR="0090299F" w:rsidRPr="00D938FE" w:rsidRDefault="0090299F" w:rsidP="009F43B4">
      <w:pPr>
        <w:pStyle w:val="Akapitzlist"/>
        <w:numPr>
          <w:ilvl w:val="2"/>
          <w:numId w:val="128"/>
        </w:numPr>
        <w:spacing w:after="120" w:line="276" w:lineRule="auto"/>
        <w:ind w:left="1225" w:hanging="505"/>
        <w:rPr>
          <w:rFonts w:cstheme="minorHAnsi"/>
          <w:sz w:val="24"/>
          <w:szCs w:val="24"/>
        </w:rPr>
      </w:pPr>
      <w:r w:rsidRPr="00D938FE">
        <w:rPr>
          <w:rFonts w:cstheme="minorHAnsi"/>
          <w:sz w:val="24"/>
          <w:szCs w:val="24"/>
        </w:rPr>
        <w:t xml:space="preserve">Rodzaj kwalifikacji lub umiejętności zawodowych uzyskanych przez beneficjenta ostatecznego na danym stanowisku: </w:t>
      </w:r>
    </w:p>
    <w:p w14:paraId="4777BFA8" w14:textId="77777777" w:rsidR="0090299F" w:rsidRPr="00D938FE" w:rsidRDefault="0090299F" w:rsidP="009F43B4">
      <w:pPr>
        <w:pStyle w:val="Akapitzlist"/>
        <w:tabs>
          <w:tab w:val="left" w:leader="dot" w:pos="9498"/>
        </w:tabs>
        <w:spacing w:after="120" w:line="276" w:lineRule="auto"/>
        <w:ind w:left="1225"/>
        <w:rPr>
          <w:rFonts w:cstheme="minorHAnsi"/>
          <w:sz w:val="24"/>
          <w:szCs w:val="24"/>
        </w:rPr>
      </w:pPr>
      <w:r w:rsidRPr="00D938FE">
        <w:rPr>
          <w:rFonts w:cstheme="minorHAnsi"/>
          <w:sz w:val="24"/>
          <w:szCs w:val="24"/>
        </w:rPr>
        <w:t xml:space="preserve">Umiejętność redagowania tekstów prasowych. </w:t>
      </w:r>
    </w:p>
    <w:p w14:paraId="2F5E6B72" w14:textId="77777777" w:rsidR="003C512B" w:rsidRPr="009F43B4" w:rsidRDefault="003C512B" w:rsidP="003C512B">
      <w:pPr>
        <w:pStyle w:val="Nagwek3"/>
        <w:spacing w:before="240" w:after="240" w:line="276" w:lineRule="auto"/>
        <w:rPr>
          <w:rFonts w:asciiTheme="minorHAnsi" w:hAnsiTheme="minorHAnsi" w:cstheme="minorHAnsi"/>
          <w:b/>
          <w:bCs/>
          <w:color w:val="auto"/>
          <w:lang w:eastAsia="pl-PL"/>
        </w:rPr>
      </w:pPr>
      <w:bookmarkStart w:id="189" w:name="_Toc135188607"/>
      <w:r w:rsidRPr="009F43B4">
        <w:rPr>
          <w:rFonts w:asciiTheme="minorHAnsi" w:hAnsiTheme="minorHAnsi" w:cstheme="minorHAnsi"/>
          <w:b/>
          <w:bCs/>
          <w:color w:val="auto"/>
          <w:lang w:eastAsia="pl-PL"/>
        </w:rPr>
        <w:t>Wojewódzka Inspekcja Geodezyjna i Kartograficzna</w:t>
      </w:r>
      <w:bookmarkEnd w:id="189"/>
    </w:p>
    <w:p w14:paraId="19956714" w14:textId="77777777" w:rsidR="003C512B" w:rsidRPr="00504687" w:rsidRDefault="003C512B" w:rsidP="009F43B4">
      <w:pPr>
        <w:pStyle w:val="Akapitzlist"/>
        <w:numPr>
          <w:ilvl w:val="1"/>
          <w:numId w:val="129"/>
        </w:numPr>
        <w:tabs>
          <w:tab w:val="left" w:leader="dot" w:pos="8505"/>
        </w:tabs>
        <w:spacing w:after="120" w:line="276" w:lineRule="auto"/>
        <w:ind w:left="788" w:hanging="431"/>
        <w:rPr>
          <w:rFonts w:cstheme="minorHAnsi"/>
          <w:sz w:val="24"/>
          <w:szCs w:val="24"/>
        </w:rPr>
      </w:pPr>
      <w:r w:rsidRPr="00504687">
        <w:rPr>
          <w:rFonts w:cstheme="minorHAnsi"/>
          <w:sz w:val="24"/>
          <w:szCs w:val="24"/>
        </w:rPr>
        <w:t xml:space="preserve">Nazwa jednostki organizacyjnej (dział/wydział/departament, itp.): </w:t>
      </w:r>
    </w:p>
    <w:p w14:paraId="13A0272F" w14:textId="77777777" w:rsidR="003C512B" w:rsidRPr="00504687" w:rsidRDefault="003C512B" w:rsidP="009F43B4">
      <w:pPr>
        <w:pStyle w:val="Akapitzlist"/>
        <w:tabs>
          <w:tab w:val="left" w:leader="dot" w:pos="9498"/>
        </w:tabs>
        <w:spacing w:after="120" w:line="276" w:lineRule="auto"/>
        <w:ind w:left="792"/>
        <w:rPr>
          <w:rFonts w:cstheme="minorHAnsi"/>
          <w:b/>
          <w:sz w:val="24"/>
          <w:szCs w:val="24"/>
        </w:rPr>
      </w:pPr>
      <w:r w:rsidRPr="00504687">
        <w:rPr>
          <w:rFonts w:cstheme="minorHAnsi"/>
          <w:b/>
          <w:sz w:val="24"/>
          <w:szCs w:val="24"/>
        </w:rPr>
        <w:t>Wojewódzka Inspekcja Geodezyjna i Kartograficzna</w:t>
      </w:r>
    </w:p>
    <w:p w14:paraId="020C0368" w14:textId="77777777" w:rsidR="003C512B" w:rsidRPr="00504687" w:rsidRDefault="003C512B" w:rsidP="009F43B4">
      <w:pPr>
        <w:pStyle w:val="Akapitzlist"/>
        <w:numPr>
          <w:ilvl w:val="1"/>
          <w:numId w:val="129"/>
        </w:numPr>
        <w:spacing w:after="120" w:line="276" w:lineRule="auto"/>
        <w:ind w:left="788" w:hanging="431"/>
        <w:rPr>
          <w:rFonts w:cstheme="minorHAnsi"/>
          <w:sz w:val="24"/>
          <w:szCs w:val="24"/>
        </w:rPr>
      </w:pPr>
      <w:r w:rsidRPr="00504687">
        <w:rPr>
          <w:rFonts w:cstheme="minorHAnsi"/>
          <w:sz w:val="24"/>
          <w:szCs w:val="24"/>
        </w:rPr>
        <w:t xml:space="preserve">Adres jednostki organizacyjnej: </w:t>
      </w:r>
    </w:p>
    <w:p w14:paraId="21EB4B47" w14:textId="77777777" w:rsidR="003C512B" w:rsidRPr="00504687" w:rsidRDefault="003C512B" w:rsidP="009F43B4">
      <w:pPr>
        <w:pStyle w:val="Akapitzlist"/>
        <w:numPr>
          <w:ilvl w:val="2"/>
          <w:numId w:val="129"/>
        </w:numPr>
        <w:tabs>
          <w:tab w:val="left" w:leader="dot" w:pos="6804"/>
        </w:tabs>
        <w:spacing w:after="120" w:line="276" w:lineRule="auto"/>
        <w:ind w:left="1225" w:hanging="505"/>
        <w:rPr>
          <w:rFonts w:cstheme="minorHAnsi"/>
          <w:sz w:val="24"/>
          <w:szCs w:val="24"/>
        </w:rPr>
      </w:pPr>
      <w:r w:rsidRPr="00504687">
        <w:rPr>
          <w:rFonts w:cstheme="minorHAnsi"/>
          <w:sz w:val="24"/>
          <w:szCs w:val="24"/>
        </w:rPr>
        <w:t>Województwo: kujawsko-pomorskie</w:t>
      </w:r>
    </w:p>
    <w:p w14:paraId="5AB3B9DC" w14:textId="77777777" w:rsidR="003C512B" w:rsidRPr="00504687" w:rsidRDefault="003C512B" w:rsidP="009F43B4">
      <w:pPr>
        <w:pStyle w:val="Akapitzlist"/>
        <w:numPr>
          <w:ilvl w:val="2"/>
          <w:numId w:val="129"/>
        </w:numPr>
        <w:tabs>
          <w:tab w:val="left" w:leader="dot" w:pos="6804"/>
        </w:tabs>
        <w:spacing w:after="120" w:line="276" w:lineRule="auto"/>
        <w:ind w:left="1225" w:hanging="505"/>
        <w:rPr>
          <w:rFonts w:cstheme="minorHAnsi"/>
          <w:sz w:val="24"/>
          <w:szCs w:val="24"/>
        </w:rPr>
      </w:pPr>
      <w:r w:rsidRPr="00504687">
        <w:rPr>
          <w:rFonts w:cstheme="minorHAnsi"/>
          <w:sz w:val="24"/>
          <w:szCs w:val="24"/>
        </w:rPr>
        <w:t>Miejscowość: Bydgoszcz</w:t>
      </w:r>
    </w:p>
    <w:p w14:paraId="3BEE2050" w14:textId="77777777" w:rsidR="003C512B" w:rsidRPr="00504687" w:rsidRDefault="003C512B" w:rsidP="009F43B4">
      <w:pPr>
        <w:pStyle w:val="Akapitzlist"/>
        <w:numPr>
          <w:ilvl w:val="2"/>
          <w:numId w:val="129"/>
        </w:numPr>
        <w:tabs>
          <w:tab w:val="left" w:leader="dot" w:pos="6804"/>
        </w:tabs>
        <w:spacing w:after="120" w:line="276" w:lineRule="auto"/>
        <w:ind w:left="1225" w:hanging="505"/>
        <w:rPr>
          <w:rFonts w:cstheme="minorHAnsi"/>
          <w:sz w:val="24"/>
          <w:szCs w:val="24"/>
        </w:rPr>
      </w:pPr>
      <w:r w:rsidRPr="00504687">
        <w:rPr>
          <w:rFonts w:cstheme="minorHAnsi"/>
          <w:sz w:val="24"/>
          <w:szCs w:val="24"/>
        </w:rPr>
        <w:t>Ulica: Jagiellońska 3</w:t>
      </w:r>
    </w:p>
    <w:p w14:paraId="395A6C6A" w14:textId="4D6FBBC1" w:rsidR="003C512B" w:rsidRPr="00504687" w:rsidRDefault="003C512B" w:rsidP="009F43B4">
      <w:pPr>
        <w:pStyle w:val="Akapitzlist"/>
        <w:numPr>
          <w:ilvl w:val="1"/>
          <w:numId w:val="129"/>
        </w:numPr>
        <w:spacing w:after="120" w:line="276" w:lineRule="auto"/>
        <w:ind w:left="788" w:hanging="431"/>
        <w:jc w:val="both"/>
        <w:rPr>
          <w:rFonts w:cstheme="minorHAnsi"/>
          <w:sz w:val="24"/>
          <w:szCs w:val="24"/>
        </w:rPr>
      </w:pPr>
      <w:r w:rsidRPr="00504687">
        <w:rPr>
          <w:rFonts w:cstheme="minorHAnsi"/>
          <w:sz w:val="24"/>
          <w:szCs w:val="24"/>
        </w:rPr>
        <w:t xml:space="preserve">Czy budynek jest dostosowany do potrzeb osób niepełnosprawnych poruszających się na wózkach inwalidzkich? </w:t>
      </w:r>
      <w:r w:rsidRPr="00504687">
        <w:rPr>
          <w:rFonts w:cstheme="minorHAnsi"/>
          <w:sz w:val="24"/>
          <w:szCs w:val="24"/>
          <w:u w:val="single"/>
        </w:rPr>
        <w:t>Tak</w:t>
      </w:r>
      <w:r w:rsidRPr="00504687">
        <w:rPr>
          <w:rFonts w:cstheme="minorHAnsi"/>
          <w:sz w:val="24"/>
          <w:szCs w:val="24"/>
        </w:rPr>
        <w:t>/Nie (właściwe podkreślić) Konieczność samodzielnego poruszania się po schodach między budynkami.</w:t>
      </w:r>
    </w:p>
    <w:p w14:paraId="5CFDDFB2" w14:textId="77777777" w:rsidR="003C512B" w:rsidRPr="00504687" w:rsidRDefault="003C512B" w:rsidP="009F43B4">
      <w:pPr>
        <w:pStyle w:val="Akapitzlist"/>
        <w:numPr>
          <w:ilvl w:val="1"/>
          <w:numId w:val="129"/>
        </w:numPr>
        <w:tabs>
          <w:tab w:val="left" w:leader="dot" w:pos="4536"/>
        </w:tabs>
        <w:spacing w:after="120" w:line="276" w:lineRule="auto"/>
        <w:ind w:left="788" w:hanging="431"/>
        <w:jc w:val="both"/>
        <w:rPr>
          <w:rFonts w:cstheme="minorHAnsi"/>
          <w:sz w:val="24"/>
          <w:szCs w:val="24"/>
        </w:rPr>
      </w:pPr>
      <w:r w:rsidRPr="00504687">
        <w:rPr>
          <w:rFonts w:cstheme="minorHAnsi"/>
          <w:sz w:val="24"/>
          <w:szCs w:val="24"/>
        </w:rPr>
        <w:t>Liczba stanowisk, na których zrealizowane zostaną staże zawodowe w jednostce organizacyjnej: 1</w:t>
      </w:r>
    </w:p>
    <w:p w14:paraId="127B8A8E" w14:textId="7381860A" w:rsidR="003C512B" w:rsidRPr="003500A2" w:rsidRDefault="000509A6" w:rsidP="009F43B4">
      <w:pPr>
        <w:pStyle w:val="Akapitzlist"/>
        <w:numPr>
          <w:ilvl w:val="1"/>
          <w:numId w:val="129"/>
        </w:numPr>
        <w:spacing w:after="120" w:line="276" w:lineRule="auto"/>
        <w:ind w:left="788" w:hanging="431"/>
        <w:jc w:val="both"/>
        <w:rPr>
          <w:rFonts w:cstheme="minorHAnsi"/>
          <w:sz w:val="24"/>
          <w:szCs w:val="24"/>
        </w:rPr>
      </w:pPr>
      <w:r w:rsidRPr="003500A2">
        <w:rPr>
          <w:rFonts w:cstheme="minorHAnsi"/>
          <w:sz w:val="24"/>
          <w:szCs w:val="24"/>
        </w:rPr>
        <w:t>Preferowana długość staży zawodowych w jednostce organizacyjnej:</w:t>
      </w:r>
      <w:r w:rsidR="00EC6A3D" w:rsidRPr="003500A2">
        <w:rPr>
          <w:rFonts w:cstheme="minorHAnsi"/>
          <w:sz w:val="24"/>
          <w:szCs w:val="24"/>
        </w:rPr>
        <w:t xml:space="preserve"> 6 miesięcy</w:t>
      </w:r>
    </w:p>
    <w:p w14:paraId="458315F5" w14:textId="77777777" w:rsidR="003C512B" w:rsidRPr="00504687" w:rsidRDefault="003C512B" w:rsidP="009F43B4">
      <w:pPr>
        <w:pStyle w:val="Akapitzlist"/>
        <w:numPr>
          <w:ilvl w:val="1"/>
          <w:numId w:val="129"/>
        </w:numPr>
        <w:spacing w:after="120" w:line="276" w:lineRule="auto"/>
        <w:ind w:left="788" w:hanging="431"/>
        <w:rPr>
          <w:rFonts w:cstheme="minorHAnsi"/>
          <w:sz w:val="24"/>
          <w:szCs w:val="24"/>
        </w:rPr>
      </w:pPr>
      <w:r w:rsidRPr="00504687">
        <w:rPr>
          <w:rFonts w:cstheme="minorHAnsi"/>
          <w:sz w:val="24"/>
          <w:szCs w:val="24"/>
        </w:rPr>
        <w:t>Informacje dotyczące stanowiska, na którym realizowane będą staże zawodowe</w:t>
      </w:r>
    </w:p>
    <w:p w14:paraId="5EFAA61E" w14:textId="7585780D" w:rsidR="003C512B" w:rsidRPr="00504687" w:rsidRDefault="003C512B" w:rsidP="009F43B4">
      <w:pPr>
        <w:pStyle w:val="Akapitzlist"/>
        <w:numPr>
          <w:ilvl w:val="2"/>
          <w:numId w:val="129"/>
        </w:numPr>
        <w:tabs>
          <w:tab w:val="left" w:leader="dot" w:pos="8505"/>
        </w:tabs>
        <w:spacing w:after="120" w:line="276" w:lineRule="auto"/>
        <w:ind w:left="1225" w:hanging="505"/>
        <w:rPr>
          <w:rFonts w:cstheme="minorHAnsi"/>
          <w:sz w:val="24"/>
          <w:szCs w:val="24"/>
        </w:rPr>
      </w:pPr>
      <w:r w:rsidRPr="00504687">
        <w:rPr>
          <w:rFonts w:cstheme="minorHAnsi"/>
          <w:sz w:val="24"/>
          <w:szCs w:val="24"/>
        </w:rPr>
        <w:t xml:space="preserve">Minimalny zakres posiadanych przez beneficjenta ostatecznego kwalifikacji i umiejętności niezbędnych do realizacji stażu zawodowego na danym stanowisku: </w:t>
      </w:r>
    </w:p>
    <w:p w14:paraId="50C3C801" w14:textId="77777777" w:rsidR="003C512B" w:rsidRPr="00504687" w:rsidRDefault="003C512B" w:rsidP="009F43B4">
      <w:pPr>
        <w:pStyle w:val="Akapitzlist"/>
        <w:tabs>
          <w:tab w:val="left" w:leader="dot" w:pos="9498"/>
        </w:tabs>
        <w:spacing w:after="120" w:line="276" w:lineRule="auto"/>
        <w:ind w:left="1225"/>
        <w:rPr>
          <w:rFonts w:cstheme="minorHAnsi"/>
          <w:sz w:val="24"/>
          <w:szCs w:val="24"/>
        </w:rPr>
      </w:pPr>
      <w:r w:rsidRPr="00504687">
        <w:rPr>
          <w:rFonts w:cstheme="minorHAnsi"/>
          <w:sz w:val="24"/>
          <w:szCs w:val="24"/>
        </w:rPr>
        <w:t>Znajomość obsługi komputera, środowiska Windows, obsługa MS Office, poczty elektronicznej, dokładność i sumienność, umiejętność logicznego myślenia – wykształcenie wyższe.</w:t>
      </w:r>
    </w:p>
    <w:p w14:paraId="01DCB8EA" w14:textId="77777777" w:rsidR="003C512B" w:rsidRPr="00504687" w:rsidRDefault="003C512B" w:rsidP="009F43B4">
      <w:pPr>
        <w:pStyle w:val="Akapitzlist"/>
        <w:numPr>
          <w:ilvl w:val="2"/>
          <w:numId w:val="129"/>
        </w:numPr>
        <w:spacing w:after="120" w:line="276" w:lineRule="auto"/>
        <w:ind w:left="1225" w:hanging="505"/>
        <w:rPr>
          <w:rFonts w:cstheme="minorHAnsi"/>
          <w:sz w:val="24"/>
          <w:szCs w:val="24"/>
        </w:rPr>
      </w:pPr>
      <w:r w:rsidRPr="00504687">
        <w:rPr>
          <w:rFonts w:cstheme="minorHAnsi"/>
          <w:sz w:val="24"/>
          <w:szCs w:val="24"/>
        </w:rPr>
        <w:t xml:space="preserve">Planowany zakres zadań wykonywanych (w ramach stażu zawodowego) przez beneficjenta ostatecznego na danym stanowisku: </w:t>
      </w:r>
    </w:p>
    <w:p w14:paraId="0BAEA7BA" w14:textId="2311B139" w:rsidR="003C512B" w:rsidRPr="00504687" w:rsidRDefault="003C512B" w:rsidP="009F43B4">
      <w:pPr>
        <w:pStyle w:val="Akapitzlist"/>
        <w:spacing w:after="120" w:line="276" w:lineRule="auto"/>
        <w:ind w:left="1225"/>
        <w:rPr>
          <w:rFonts w:cstheme="minorHAnsi"/>
          <w:sz w:val="24"/>
          <w:szCs w:val="24"/>
        </w:rPr>
      </w:pPr>
      <w:r w:rsidRPr="00504687">
        <w:rPr>
          <w:rFonts w:cstheme="minorHAnsi"/>
          <w:sz w:val="24"/>
          <w:szCs w:val="24"/>
        </w:rPr>
        <w:t>Prowadzenie obsługi sekretariatu Inspekcji, systemu elektronicznego obiegu dokumentów, poczty elektronicznej, przygotowanie akt celem przekazania do archiwum zakładowego.</w:t>
      </w:r>
    </w:p>
    <w:p w14:paraId="46653F52" w14:textId="77777777" w:rsidR="003C512B" w:rsidRPr="00504687" w:rsidRDefault="003C512B" w:rsidP="009F43B4">
      <w:pPr>
        <w:pStyle w:val="Akapitzlist"/>
        <w:numPr>
          <w:ilvl w:val="2"/>
          <w:numId w:val="129"/>
        </w:numPr>
        <w:spacing w:after="120" w:line="276" w:lineRule="auto"/>
        <w:ind w:left="1225" w:hanging="505"/>
        <w:rPr>
          <w:rFonts w:cstheme="minorHAnsi"/>
          <w:sz w:val="24"/>
          <w:szCs w:val="24"/>
        </w:rPr>
      </w:pPr>
      <w:r w:rsidRPr="00504687">
        <w:rPr>
          <w:rFonts w:cstheme="minorHAnsi"/>
          <w:sz w:val="24"/>
          <w:szCs w:val="24"/>
        </w:rPr>
        <w:t xml:space="preserve">Rodzaj kwalifikacji lub umiejętności zawodowych uzyskanych przez beneficjenta ostatecznego na danym stanowisku: </w:t>
      </w:r>
    </w:p>
    <w:p w14:paraId="353B18D4" w14:textId="13B2BB9D" w:rsidR="003C512B" w:rsidRPr="00504687" w:rsidRDefault="003C512B" w:rsidP="009F43B4">
      <w:pPr>
        <w:pStyle w:val="Akapitzlist"/>
        <w:tabs>
          <w:tab w:val="left" w:leader="dot" w:pos="9498"/>
        </w:tabs>
        <w:spacing w:after="120" w:line="276" w:lineRule="auto"/>
        <w:ind w:left="1225"/>
        <w:rPr>
          <w:rFonts w:cstheme="minorHAnsi"/>
          <w:sz w:val="24"/>
          <w:szCs w:val="24"/>
        </w:rPr>
      </w:pPr>
      <w:r w:rsidRPr="00504687">
        <w:rPr>
          <w:rFonts w:cstheme="minorHAnsi"/>
          <w:sz w:val="24"/>
          <w:szCs w:val="24"/>
        </w:rPr>
        <w:lastRenderedPageBreak/>
        <w:t>Zaznajomienie się z pracą sekretariatu, obiegiem elektronicznym dokumentów w urzędzie i programem z tym związanym, obsługą poczty elektronicznej, zasady archiwizacji dokumentów.</w:t>
      </w:r>
    </w:p>
    <w:p w14:paraId="0D9BC055" w14:textId="77777777" w:rsidR="0034301C" w:rsidRPr="009F43B4" w:rsidRDefault="0034301C" w:rsidP="0034301C">
      <w:pPr>
        <w:pStyle w:val="Nagwek3"/>
        <w:spacing w:before="240" w:after="240" w:line="276" w:lineRule="auto"/>
        <w:rPr>
          <w:rFonts w:asciiTheme="minorHAnsi" w:hAnsiTheme="minorHAnsi" w:cstheme="minorHAnsi"/>
          <w:b/>
          <w:bCs/>
          <w:color w:val="auto"/>
          <w:lang w:eastAsia="pl-PL"/>
        </w:rPr>
      </w:pPr>
      <w:bookmarkStart w:id="190" w:name="_Toc135188608"/>
      <w:r w:rsidRPr="009F43B4">
        <w:rPr>
          <w:rFonts w:asciiTheme="minorHAnsi" w:hAnsiTheme="minorHAnsi" w:cstheme="minorHAnsi"/>
          <w:b/>
          <w:bCs/>
          <w:color w:val="auto"/>
          <w:lang w:eastAsia="pl-PL"/>
        </w:rPr>
        <w:t>Wojewódzki Zespół do Spraw Orzekania o Niepełnosprawności</w:t>
      </w:r>
      <w:bookmarkEnd w:id="190"/>
      <w:r w:rsidRPr="009F43B4">
        <w:rPr>
          <w:rFonts w:asciiTheme="minorHAnsi" w:hAnsiTheme="minorHAnsi" w:cstheme="minorHAnsi"/>
          <w:b/>
          <w:bCs/>
          <w:color w:val="auto"/>
          <w:lang w:eastAsia="pl-PL"/>
        </w:rPr>
        <w:t xml:space="preserve"> </w:t>
      </w:r>
    </w:p>
    <w:p w14:paraId="1F5162D6" w14:textId="77777777" w:rsidR="009449E4" w:rsidRPr="009449E4" w:rsidRDefault="009449E4" w:rsidP="009F43B4">
      <w:pPr>
        <w:numPr>
          <w:ilvl w:val="1"/>
          <w:numId w:val="130"/>
        </w:numPr>
        <w:tabs>
          <w:tab w:val="left" w:leader="dot" w:pos="8505"/>
        </w:tabs>
        <w:spacing w:after="120" w:line="276" w:lineRule="auto"/>
        <w:contextualSpacing/>
        <w:rPr>
          <w:rFonts w:ascii="Calibri" w:eastAsia="Times New Roman" w:hAnsi="Calibri" w:cs="Calibri"/>
          <w:sz w:val="24"/>
          <w:szCs w:val="24"/>
          <w:lang w:eastAsia="pl-PL"/>
        </w:rPr>
      </w:pPr>
      <w:r w:rsidRPr="009449E4">
        <w:rPr>
          <w:rFonts w:ascii="Calibri" w:eastAsia="Times New Roman" w:hAnsi="Calibri" w:cs="Calibri"/>
          <w:sz w:val="24"/>
          <w:szCs w:val="24"/>
          <w:lang w:eastAsia="pl-PL"/>
        </w:rPr>
        <w:t xml:space="preserve">Nazwa jednostki organizacyjnej (dział/wydział/departament, itp.): </w:t>
      </w:r>
    </w:p>
    <w:p w14:paraId="10497C4B" w14:textId="77777777" w:rsidR="009449E4" w:rsidRPr="009449E4" w:rsidRDefault="009449E4" w:rsidP="009F43B4">
      <w:pPr>
        <w:tabs>
          <w:tab w:val="left" w:leader="dot" w:pos="9498"/>
        </w:tabs>
        <w:spacing w:after="120" w:line="276" w:lineRule="auto"/>
        <w:ind w:left="794"/>
        <w:contextualSpacing/>
        <w:rPr>
          <w:rFonts w:ascii="Calibri" w:eastAsia="Times New Roman" w:hAnsi="Calibri" w:cs="Calibri"/>
          <w:b/>
          <w:sz w:val="24"/>
          <w:szCs w:val="24"/>
          <w:lang w:eastAsia="pl-PL"/>
        </w:rPr>
      </w:pPr>
      <w:r w:rsidRPr="009449E4">
        <w:rPr>
          <w:rFonts w:ascii="Calibri" w:eastAsia="Times New Roman" w:hAnsi="Calibri" w:cs="Calibri"/>
          <w:b/>
          <w:sz w:val="24"/>
          <w:szCs w:val="24"/>
          <w:lang w:eastAsia="pl-PL"/>
        </w:rPr>
        <w:t xml:space="preserve">Wojewódzki Zespół do Spraw Orzekania o Niepełnosprawności </w:t>
      </w:r>
    </w:p>
    <w:p w14:paraId="6E3206D6" w14:textId="77777777" w:rsidR="009449E4" w:rsidRPr="009449E4" w:rsidRDefault="009449E4" w:rsidP="009F43B4">
      <w:pPr>
        <w:numPr>
          <w:ilvl w:val="1"/>
          <w:numId w:val="130"/>
        </w:numPr>
        <w:spacing w:after="120" w:line="276" w:lineRule="auto"/>
        <w:ind w:left="788" w:hanging="431"/>
        <w:contextualSpacing/>
        <w:rPr>
          <w:rFonts w:ascii="Calibri" w:eastAsia="Times New Roman" w:hAnsi="Calibri" w:cs="Calibri"/>
          <w:sz w:val="24"/>
          <w:szCs w:val="24"/>
          <w:lang w:eastAsia="pl-PL"/>
        </w:rPr>
      </w:pPr>
      <w:r w:rsidRPr="009449E4">
        <w:rPr>
          <w:rFonts w:ascii="Calibri" w:eastAsia="Times New Roman" w:hAnsi="Calibri" w:cs="Calibri"/>
          <w:sz w:val="24"/>
          <w:szCs w:val="24"/>
          <w:lang w:eastAsia="pl-PL"/>
        </w:rPr>
        <w:t xml:space="preserve">Adres jednostki organizacyjnej: </w:t>
      </w:r>
    </w:p>
    <w:p w14:paraId="103D256C" w14:textId="77777777" w:rsidR="009449E4" w:rsidRPr="009449E4" w:rsidRDefault="009449E4" w:rsidP="009F43B4">
      <w:pPr>
        <w:numPr>
          <w:ilvl w:val="2"/>
          <w:numId w:val="130"/>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9449E4">
        <w:rPr>
          <w:rFonts w:ascii="Calibri" w:eastAsia="Times New Roman" w:hAnsi="Calibri" w:cs="Calibri"/>
          <w:sz w:val="24"/>
          <w:szCs w:val="24"/>
          <w:lang w:eastAsia="pl-PL"/>
        </w:rPr>
        <w:t>Województwo: kujawsko-pomorskie</w:t>
      </w:r>
    </w:p>
    <w:p w14:paraId="14D16672" w14:textId="77777777" w:rsidR="009449E4" w:rsidRPr="009449E4" w:rsidRDefault="009449E4" w:rsidP="009F43B4">
      <w:pPr>
        <w:numPr>
          <w:ilvl w:val="2"/>
          <w:numId w:val="130"/>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9449E4">
        <w:rPr>
          <w:rFonts w:ascii="Calibri" w:eastAsia="Times New Roman" w:hAnsi="Calibri" w:cs="Calibri"/>
          <w:sz w:val="24"/>
          <w:szCs w:val="24"/>
          <w:lang w:eastAsia="pl-PL"/>
        </w:rPr>
        <w:t>Miejscowość: Bydgoszcz</w:t>
      </w:r>
    </w:p>
    <w:p w14:paraId="4053DE75" w14:textId="77777777" w:rsidR="009449E4" w:rsidRPr="009449E4" w:rsidRDefault="009449E4" w:rsidP="009F43B4">
      <w:pPr>
        <w:numPr>
          <w:ilvl w:val="2"/>
          <w:numId w:val="130"/>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9449E4">
        <w:rPr>
          <w:rFonts w:ascii="Calibri" w:eastAsia="Times New Roman" w:hAnsi="Calibri" w:cs="Calibri"/>
          <w:sz w:val="24"/>
          <w:szCs w:val="24"/>
          <w:lang w:eastAsia="pl-PL"/>
        </w:rPr>
        <w:t>Ulica: Konarskiego 1-3</w:t>
      </w:r>
    </w:p>
    <w:p w14:paraId="6C8A0D70" w14:textId="77777777" w:rsidR="009449E4" w:rsidRPr="009449E4" w:rsidRDefault="009449E4" w:rsidP="009F43B4">
      <w:pPr>
        <w:numPr>
          <w:ilvl w:val="1"/>
          <w:numId w:val="130"/>
        </w:numPr>
        <w:spacing w:after="120" w:line="276" w:lineRule="auto"/>
        <w:ind w:left="788" w:hanging="431"/>
        <w:contextualSpacing/>
        <w:rPr>
          <w:rFonts w:ascii="Calibri" w:eastAsia="Times New Roman" w:hAnsi="Calibri" w:cs="Calibri"/>
          <w:sz w:val="24"/>
          <w:szCs w:val="24"/>
          <w:lang w:eastAsia="pl-PL"/>
        </w:rPr>
      </w:pPr>
      <w:r w:rsidRPr="009449E4">
        <w:rPr>
          <w:rFonts w:ascii="Calibri" w:eastAsia="Times New Roman" w:hAnsi="Calibri" w:cs="Calibri"/>
          <w:sz w:val="24"/>
          <w:szCs w:val="24"/>
          <w:lang w:eastAsia="pl-PL"/>
        </w:rPr>
        <w:t xml:space="preserve">Czy budynek jest dostosowany do potrzeb osób niepełnosprawnych poruszających się na wózkach inwalidzkich? </w:t>
      </w:r>
      <w:r w:rsidRPr="009449E4">
        <w:rPr>
          <w:rFonts w:ascii="Calibri" w:eastAsia="Times New Roman" w:hAnsi="Calibri" w:cs="Calibri"/>
          <w:sz w:val="24"/>
          <w:szCs w:val="24"/>
          <w:u w:val="single"/>
          <w:lang w:eastAsia="pl-PL"/>
        </w:rPr>
        <w:t>Tak</w:t>
      </w:r>
      <w:r w:rsidRPr="009449E4">
        <w:rPr>
          <w:rFonts w:ascii="Calibri" w:eastAsia="Times New Roman" w:hAnsi="Calibri" w:cs="Calibri"/>
          <w:sz w:val="24"/>
          <w:szCs w:val="24"/>
          <w:lang w:eastAsia="pl-PL"/>
        </w:rPr>
        <w:t>/Nie (właściwe podkreślić)</w:t>
      </w:r>
    </w:p>
    <w:p w14:paraId="073260DA" w14:textId="1768CA65" w:rsidR="009449E4" w:rsidRPr="009449E4" w:rsidRDefault="009449E4" w:rsidP="009F43B4">
      <w:pPr>
        <w:numPr>
          <w:ilvl w:val="1"/>
          <w:numId w:val="130"/>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9449E4">
        <w:rPr>
          <w:rFonts w:ascii="Calibri" w:eastAsia="Times New Roman" w:hAnsi="Calibri" w:cs="Calibri"/>
          <w:sz w:val="24"/>
          <w:szCs w:val="24"/>
          <w:lang w:eastAsia="pl-PL"/>
        </w:rPr>
        <w:t>Liczba stanowisk, na których zrealizowane zostaną staże zawodowe w jednostce organizacyjnej: 1</w:t>
      </w:r>
    </w:p>
    <w:p w14:paraId="32BA32AF" w14:textId="604EDEE2" w:rsidR="009449E4" w:rsidRPr="003500A2" w:rsidRDefault="000509A6" w:rsidP="009F43B4">
      <w:pPr>
        <w:numPr>
          <w:ilvl w:val="1"/>
          <w:numId w:val="130"/>
        </w:numPr>
        <w:spacing w:after="120" w:line="276" w:lineRule="auto"/>
        <w:ind w:left="788" w:hanging="431"/>
        <w:contextualSpacing/>
        <w:rPr>
          <w:rFonts w:ascii="Calibri" w:eastAsia="Times New Roman" w:hAnsi="Calibri" w:cs="Calibri"/>
          <w:sz w:val="24"/>
          <w:szCs w:val="24"/>
          <w:lang w:eastAsia="pl-PL"/>
        </w:rPr>
      </w:pPr>
      <w:r w:rsidRPr="003500A2">
        <w:rPr>
          <w:rFonts w:ascii="Calibri" w:eastAsia="Times New Roman" w:hAnsi="Calibri" w:cs="Calibri"/>
          <w:sz w:val="24"/>
          <w:szCs w:val="24"/>
          <w:lang w:eastAsia="pl-PL"/>
        </w:rPr>
        <w:t>Preferowana długość staży zawodowych w jednostce organizacyjnej:</w:t>
      </w:r>
      <w:r w:rsidR="00EC6A3D" w:rsidRPr="003500A2">
        <w:rPr>
          <w:rFonts w:ascii="Calibri" w:eastAsia="Times New Roman" w:hAnsi="Calibri" w:cs="Calibri"/>
          <w:sz w:val="24"/>
          <w:szCs w:val="24"/>
          <w:lang w:eastAsia="pl-PL"/>
        </w:rPr>
        <w:t xml:space="preserve"> 6 miesięcy</w:t>
      </w:r>
    </w:p>
    <w:p w14:paraId="7CD8B483" w14:textId="77777777" w:rsidR="009449E4" w:rsidRPr="009449E4" w:rsidRDefault="009449E4" w:rsidP="009F43B4">
      <w:pPr>
        <w:numPr>
          <w:ilvl w:val="1"/>
          <w:numId w:val="130"/>
        </w:numPr>
        <w:spacing w:after="120" w:line="276" w:lineRule="auto"/>
        <w:ind w:left="788" w:hanging="431"/>
        <w:contextualSpacing/>
        <w:rPr>
          <w:rFonts w:ascii="Calibri" w:eastAsia="Times New Roman" w:hAnsi="Calibri" w:cs="Calibri"/>
          <w:sz w:val="24"/>
          <w:szCs w:val="24"/>
          <w:lang w:eastAsia="pl-PL"/>
        </w:rPr>
      </w:pPr>
      <w:r w:rsidRPr="009449E4">
        <w:rPr>
          <w:rFonts w:ascii="Calibri" w:eastAsia="Times New Roman" w:hAnsi="Calibri" w:cs="Calibri"/>
          <w:sz w:val="24"/>
          <w:szCs w:val="24"/>
          <w:lang w:eastAsia="pl-PL"/>
        </w:rPr>
        <w:t>Informacje dotyczące stanowiska, na którym realizowane będą staże zawodowe</w:t>
      </w:r>
    </w:p>
    <w:p w14:paraId="1ECC7949" w14:textId="0933E7FE" w:rsidR="009449E4" w:rsidRPr="009449E4" w:rsidRDefault="009449E4" w:rsidP="009F43B4">
      <w:pPr>
        <w:numPr>
          <w:ilvl w:val="2"/>
          <w:numId w:val="130"/>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9449E4">
        <w:rPr>
          <w:rFonts w:ascii="Calibri" w:eastAsia="Times New Roman" w:hAnsi="Calibri" w:cs="Calibri"/>
          <w:sz w:val="24"/>
          <w:szCs w:val="24"/>
          <w:lang w:eastAsia="pl-PL"/>
        </w:rPr>
        <w:t>Minimalny zakres posiadanych przez beneficjenta ostatecznego kwalifikacji i umiejętności niezbędnych do realizacji stażu zawodowego na danym stanowisku:</w:t>
      </w:r>
    </w:p>
    <w:p w14:paraId="2555AE34" w14:textId="5BE0526F" w:rsidR="009449E4" w:rsidRPr="009449E4" w:rsidRDefault="009449E4" w:rsidP="009F43B4">
      <w:pPr>
        <w:tabs>
          <w:tab w:val="left" w:leader="dot" w:pos="8505"/>
        </w:tabs>
        <w:spacing w:after="120" w:line="276" w:lineRule="auto"/>
        <w:ind w:left="1225"/>
        <w:contextualSpacing/>
        <w:rPr>
          <w:rFonts w:ascii="Calibri" w:eastAsia="Times New Roman" w:hAnsi="Calibri" w:cs="Calibri"/>
          <w:sz w:val="24"/>
          <w:szCs w:val="24"/>
          <w:lang w:eastAsia="pl-PL"/>
        </w:rPr>
      </w:pPr>
      <w:r w:rsidRPr="009449E4">
        <w:rPr>
          <w:rFonts w:ascii="Calibri" w:eastAsia="Times New Roman" w:hAnsi="Calibri" w:cs="Calibri"/>
          <w:sz w:val="24"/>
          <w:szCs w:val="24"/>
          <w:lang w:eastAsia="pl-PL"/>
        </w:rPr>
        <w:t>Znajomość obsługi komputera i urządzeń biurowych, umiejętność pracy w</w:t>
      </w:r>
      <w:r w:rsidR="009F43B4" w:rsidRPr="00A145FF">
        <w:rPr>
          <w:rFonts w:ascii="Calibri" w:hAnsi="Calibri" w:cs="Calibri"/>
          <w:sz w:val="24"/>
          <w:szCs w:val="24"/>
        </w:rPr>
        <w:t> </w:t>
      </w:r>
      <w:r w:rsidRPr="009449E4">
        <w:rPr>
          <w:rFonts w:ascii="Calibri" w:eastAsia="Times New Roman" w:hAnsi="Calibri" w:cs="Calibri"/>
          <w:sz w:val="24"/>
          <w:szCs w:val="24"/>
          <w:lang w:eastAsia="pl-PL"/>
        </w:rPr>
        <w:t xml:space="preserve">zespole, dobra organizacja pracy, komunikatywność, dokładność </w:t>
      </w:r>
      <w:r w:rsidRPr="009449E4">
        <w:rPr>
          <w:rFonts w:cstheme="minorHAnsi"/>
          <w:sz w:val="24"/>
          <w:szCs w:val="24"/>
        </w:rPr>
        <w:t>–</w:t>
      </w:r>
      <w:r w:rsidRPr="009449E4">
        <w:rPr>
          <w:rFonts w:ascii="Calibri" w:eastAsia="Times New Roman" w:hAnsi="Calibri" w:cs="Calibri"/>
          <w:sz w:val="24"/>
          <w:szCs w:val="24"/>
          <w:lang w:eastAsia="pl-PL"/>
        </w:rPr>
        <w:t xml:space="preserve"> wykształcenie wyższe.</w:t>
      </w:r>
    </w:p>
    <w:p w14:paraId="6308BBB5" w14:textId="5EEF58E8" w:rsidR="009449E4" w:rsidRPr="009449E4" w:rsidRDefault="009449E4" w:rsidP="009F43B4">
      <w:pPr>
        <w:numPr>
          <w:ilvl w:val="2"/>
          <w:numId w:val="130"/>
        </w:numPr>
        <w:spacing w:after="120" w:line="276" w:lineRule="auto"/>
        <w:ind w:left="1225" w:hanging="505"/>
        <w:contextualSpacing/>
        <w:rPr>
          <w:rFonts w:ascii="Calibri" w:eastAsia="Times New Roman" w:hAnsi="Calibri" w:cs="Calibri"/>
          <w:sz w:val="24"/>
          <w:szCs w:val="24"/>
          <w:lang w:eastAsia="pl-PL"/>
        </w:rPr>
      </w:pPr>
      <w:r w:rsidRPr="009449E4">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6115FF25" w14:textId="3370280E" w:rsidR="009449E4" w:rsidRPr="009449E4" w:rsidRDefault="009449E4" w:rsidP="009F43B4">
      <w:pPr>
        <w:spacing w:after="120" w:line="276" w:lineRule="auto"/>
        <w:ind w:left="1225"/>
        <w:contextualSpacing/>
        <w:rPr>
          <w:rFonts w:ascii="Calibri" w:eastAsia="Times New Roman" w:hAnsi="Calibri" w:cs="Calibri"/>
          <w:bCs/>
          <w:sz w:val="24"/>
          <w:szCs w:val="24"/>
          <w:lang w:eastAsia="pl-PL"/>
        </w:rPr>
      </w:pPr>
      <w:r w:rsidRPr="009449E4">
        <w:rPr>
          <w:rFonts w:ascii="Calibri" w:eastAsia="Times New Roman" w:hAnsi="Calibri" w:cs="Calibri"/>
          <w:bCs/>
          <w:sz w:val="24"/>
          <w:szCs w:val="24"/>
          <w:lang w:eastAsia="pl-PL"/>
        </w:rPr>
        <w:t>Obsługa administracyjno-biurowa Wojewódzkiego Zespołu do Spraw Orzekania o Niepełnosprawności, w tym obsługa składów orzekających.</w:t>
      </w:r>
    </w:p>
    <w:p w14:paraId="23EA19F7" w14:textId="70BD79E0" w:rsidR="009449E4" w:rsidRPr="009449E4" w:rsidRDefault="009449E4" w:rsidP="009F43B4">
      <w:pPr>
        <w:numPr>
          <w:ilvl w:val="2"/>
          <w:numId w:val="130"/>
        </w:numPr>
        <w:spacing w:after="120" w:line="276" w:lineRule="auto"/>
        <w:ind w:left="1225" w:hanging="505"/>
        <w:contextualSpacing/>
        <w:rPr>
          <w:rFonts w:ascii="Calibri" w:eastAsia="Times New Roman" w:hAnsi="Calibri" w:cs="Calibri"/>
          <w:sz w:val="24"/>
          <w:szCs w:val="24"/>
          <w:lang w:eastAsia="pl-PL"/>
        </w:rPr>
      </w:pPr>
      <w:r w:rsidRPr="009449E4">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66F2E54E" w14:textId="538323F3" w:rsidR="009449E4" w:rsidRPr="009449E4" w:rsidRDefault="009449E4" w:rsidP="009F43B4">
      <w:pPr>
        <w:spacing w:after="120" w:line="276" w:lineRule="auto"/>
        <w:ind w:left="1225"/>
        <w:contextualSpacing/>
        <w:rPr>
          <w:rFonts w:ascii="Calibri" w:eastAsia="Times New Roman" w:hAnsi="Calibri" w:cs="Calibri"/>
          <w:bCs/>
          <w:sz w:val="24"/>
          <w:szCs w:val="24"/>
          <w:lang w:eastAsia="pl-PL"/>
        </w:rPr>
      </w:pPr>
      <w:r w:rsidRPr="009449E4">
        <w:rPr>
          <w:rFonts w:ascii="Calibri" w:eastAsia="Times New Roman" w:hAnsi="Calibri" w:cs="Calibri"/>
          <w:bCs/>
          <w:sz w:val="24"/>
          <w:szCs w:val="24"/>
          <w:lang w:eastAsia="pl-PL"/>
        </w:rPr>
        <w:t>Umiejętność redagowania pism urzędowych, umiejętność stosowania prawa w</w:t>
      </w:r>
      <w:r w:rsidR="009F43B4" w:rsidRPr="00A145FF">
        <w:rPr>
          <w:rFonts w:ascii="Calibri" w:hAnsi="Calibri" w:cs="Calibri"/>
          <w:sz w:val="24"/>
          <w:szCs w:val="24"/>
        </w:rPr>
        <w:t> </w:t>
      </w:r>
      <w:r w:rsidRPr="009449E4">
        <w:rPr>
          <w:rFonts w:ascii="Calibri" w:eastAsia="Times New Roman" w:hAnsi="Calibri" w:cs="Calibri"/>
          <w:bCs/>
          <w:sz w:val="24"/>
          <w:szCs w:val="24"/>
          <w:lang w:eastAsia="pl-PL"/>
        </w:rPr>
        <w:t>praktyce, umiejętność zarządzania obiegiem dokumentacji.</w:t>
      </w:r>
    </w:p>
    <w:p w14:paraId="7F92524F" w14:textId="77777777" w:rsidR="009449E4" w:rsidRPr="009F43B4" w:rsidRDefault="009449E4" w:rsidP="009449E4">
      <w:pPr>
        <w:pStyle w:val="Nagwek3"/>
        <w:spacing w:before="240" w:after="240" w:line="276" w:lineRule="auto"/>
        <w:rPr>
          <w:rFonts w:asciiTheme="minorHAnsi" w:hAnsiTheme="minorHAnsi" w:cstheme="minorHAnsi"/>
          <w:b/>
          <w:bCs/>
          <w:color w:val="auto"/>
          <w:lang w:eastAsia="pl-PL"/>
        </w:rPr>
      </w:pPr>
      <w:bookmarkStart w:id="191" w:name="_Toc135188609"/>
      <w:r w:rsidRPr="009F43B4">
        <w:rPr>
          <w:rFonts w:asciiTheme="minorHAnsi" w:hAnsiTheme="minorHAnsi" w:cstheme="minorHAnsi"/>
          <w:b/>
          <w:bCs/>
          <w:color w:val="auto"/>
          <w:lang w:eastAsia="pl-PL"/>
        </w:rPr>
        <w:t>Biuro do spraw Obsługi Delegatury Urzędu w Toruniu</w:t>
      </w:r>
      <w:bookmarkEnd w:id="191"/>
    </w:p>
    <w:p w14:paraId="6226B96C" w14:textId="77777777" w:rsidR="009449E4" w:rsidRPr="009449E4" w:rsidRDefault="009449E4" w:rsidP="00B13EC2">
      <w:pPr>
        <w:numPr>
          <w:ilvl w:val="1"/>
          <w:numId w:val="241"/>
        </w:numPr>
        <w:tabs>
          <w:tab w:val="left" w:leader="dot" w:pos="8505"/>
        </w:tabs>
        <w:spacing w:after="120" w:line="276" w:lineRule="auto"/>
        <w:contextualSpacing/>
        <w:rPr>
          <w:rFonts w:eastAsia="Times New Roman" w:cstheme="minorHAnsi"/>
          <w:sz w:val="24"/>
          <w:szCs w:val="24"/>
          <w:lang w:eastAsia="pl-PL"/>
        </w:rPr>
      </w:pPr>
      <w:r w:rsidRPr="009449E4">
        <w:rPr>
          <w:rFonts w:eastAsia="Times New Roman" w:cstheme="minorHAnsi"/>
          <w:sz w:val="24"/>
          <w:szCs w:val="24"/>
          <w:lang w:eastAsia="pl-PL"/>
        </w:rPr>
        <w:t xml:space="preserve">Nazwa jednostki organizacyjnej (dział/wydział/departament, itp.): </w:t>
      </w:r>
    </w:p>
    <w:p w14:paraId="02A43FA7" w14:textId="77777777" w:rsidR="009449E4" w:rsidRPr="009449E4" w:rsidRDefault="009449E4" w:rsidP="00D938FE">
      <w:pPr>
        <w:tabs>
          <w:tab w:val="left" w:leader="dot" w:pos="9498"/>
        </w:tabs>
        <w:spacing w:after="120" w:line="276" w:lineRule="auto"/>
        <w:ind w:left="794"/>
        <w:contextualSpacing/>
        <w:rPr>
          <w:rFonts w:eastAsia="Times New Roman" w:cstheme="minorHAnsi"/>
          <w:b/>
          <w:sz w:val="24"/>
          <w:szCs w:val="24"/>
          <w:lang w:eastAsia="pl-PL"/>
        </w:rPr>
      </w:pPr>
      <w:r w:rsidRPr="009449E4">
        <w:rPr>
          <w:rFonts w:eastAsia="Times New Roman" w:cstheme="minorHAnsi"/>
          <w:b/>
          <w:bCs/>
          <w:color w:val="1B1B1B"/>
          <w:sz w:val="24"/>
          <w:szCs w:val="24"/>
          <w:shd w:val="clear" w:color="auto" w:fill="FFFFFF"/>
          <w:lang w:eastAsia="pl-PL"/>
        </w:rPr>
        <w:t>Biuro do spraw Obsługi Delegatury Urzędu w Toruniu</w:t>
      </w:r>
    </w:p>
    <w:p w14:paraId="722A8DDB" w14:textId="77777777" w:rsidR="009449E4" w:rsidRPr="009449E4" w:rsidRDefault="009449E4" w:rsidP="00B13EC2">
      <w:pPr>
        <w:numPr>
          <w:ilvl w:val="1"/>
          <w:numId w:val="241"/>
        </w:numPr>
        <w:spacing w:after="120" w:line="276" w:lineRule="auto"/>
        <w:contextualSpacing/>
        <w:rPr>
          <w:rFonts w:eastAsia="Times New Roman" w:cstheme="minorHAnsi"/>
          <w:sz w:val="24"/>
          <w:szCs w:val="24"/>
          <w:lang w:eastAsia="pl-PL"/>
        </w:rPr>
      </w:pPr>
      <w:r w:rsidRPr="009449E4">
        <w:rPr>
          <w:rFonts w:eastAsia="Times New Roman" w:cstheme="minorHAnsi"/>
          <w:sz w:val="24"/>
          <w:szCs w:val="24"/>
          <w:lang w:eastAsia="pl-PL"/>
        </w:rPr>
        <w:t xml:space="preserve">Adres jednostki organizacyjnej: </w:t>
      </w:r>
    </w:p>
    <w:p w14:paraId="6591007F" w14:textId="77777777" w:rsidR="009449E4" w:rsidRPr="009449E4" w:rsidRDefault="009449E4" w:rsidP="00B13EC2">
      <w:pPr>
        <w:numPr>
          <w:ilvl w:val="2"/>
          <w:numId w:val="241"/>
        </w:numPr>
        <w:tabs>
          <w:tab w:val="left" w:leader="dot" w:pos="6804"/>
        </w:tabs>
        <w:spacing w:after="120" w:line="276" w:lineRule="auto"/>
        <w:contextualSpacing/>
        <w:rPr>
          <w:rFonts w:eastAsia="Times New Roman" w:cstheme="minorHAnsi"/>
          <w:sz w:val="24"/>
          <w:szCs w:val="24"/>
          <w:lang w:eastAsia="pl-PL"/>
        </w:rPr>
      </w:pPr>
      <w:r w:rsidRPr="009449E4">
        <w:rPr>
          <w:rFonts w:eastAsia="Times New Roman" w:cstheme="minorHAnsi"/>
          <w:sz w:val="24"/>
          <w:szCs w:val="24"/>
          <w:lang w:eastAsia="pl-PL"/>
        </w:rPr>
        <w:t>Województwo: kujawsko-pomorskie</w:t>
      </w:r>
    </w:p>
    <w:p w14:paraId="06CCF550" w14:textId="77777777" w:rsidR="009449E4" w:rsidRPr="009449E4" w:rsidRDefault="009449E4" w:rsidP="00B13EC2">
      <w:pPr>
        <w:numPr>
          <w:ilvl w:val="2"/>
          <w:numId w:val="241"/>
        </w:numPr>
        <w:tabs>
          <w:tab w:val="left" w:leader="dot" w:pos="6804"/>
        </w:tabs>
        <w:spacing w:after="120" w:line="276" w:lineRule="auto"/>
        <w:contextualSpacing/>
        <w:rPr>
          <w:rFonts w:eastAsia="Times New Roman" w:cstheme="minorHAnsi"/>
          <w:sz w:val="24"/>
          <w:szCs w:val="24"/>
          <w:lang w:eastAsia="pl-PL"/>
        </w:rPr>
      </w:pPr>
      <w:r w:rsidRPr="009449E4">
        <w:rPr>
          <w:rFonts w:eastAsia="Times New Roman" w:cstheme="minorHAnsi"/>
          <w:sz w:val="24"/>
          <w:szCs w:val="24"/>
          <w:lang w:eastAsia="pl-PL"/>
        </w:rPr>
        <w:t>Miejscowość: Toruń</w:t>
      </w:r>
    </w:p>
    <w:p w14:paraId="7FEBA41F" w14:textId="77777777" w:rsidR="009449E4" w:rsidRPr="009449E4" w:rsidRDefault="009449E4" w:rsidP="00B13EC2">
      <w:pPr>
        <w:numPr>
          <w:ilvl w:val="2"/>
          <w:numId w:val="241"/>
        </w:numPr>
        <w:tabs>
          <w:tab w:val="left" w:leader="dot" w:pos="6804"/>
        </w:tabs>
        <w:spacing w:after="120" w:line="276" w:lineRule="auto"/>
        <w:contextualSpacing/>
        <w:rPr>
          <w:rFonts w:eastAsia="Times New Roman" w:cstheme="minorHAnsi"/>
          <w:sz w:val="24"/>
          <w:szCs w:val="24"/>
          <w:lang w:eastAsia="pl-PL"/>
        </w:rPr>
      </w:pPr>
      <w:r w:rsidRPr="009449E4">
        <w:rPr>
          <w:rFonts w:eastAsia="Times New Roman" w:cstheme="minorHAnsi"/>
          <w:sz w:val="24"/>
          <w:szCs w:val="24"/>
          <w:lang w:eastAsia="pl-PL"/>
        </w:rPr>
        <w:t>Ulica: Moniuszki 15-21</w:t>
      </w:r>
    </w:p>
    <w:p w14:paraId="0E0443F5" w14:textId="6E247260" w:rsidR="009449E4" w:rsidRPr="009449E4" w:rsidRDefault="009449E4" w:rsidP="00B13EC2">
      <w:pPr>
        <w:numPr>
          <w:ilvl w:val="1"/>
          <w:numId w:val="241"/>
        </w:numPr>
        <w:spacing w:after="120" w:line="276" w:lineRule="auto"/>
        <w:contextualSpacing/>
        <w:rPr>
          <w:rFonts w:eastAsia="Times New Roman" w:cstheme="minorHAnsi"/>
          <w:sz w:val="24"/>
          <w:szCs w:val="24"/>
          <w:lang w:eastAsia="pl-PL"/>
        </w:rPr>
      </w:pPr>
      <w:r w:rsidRPr="009449E4">
        <w:rPr>
          <w:rFonts w:eastAsia="Times New Roman" w:cstheme="minorHAnsi"/>
          <w:sz w:val="24"/>
          <w:szCs w:val="24"/>
          <w:lang w:eastAsia="pl-PL"/>
        </w:rPr>
        <w:lastRenderedPageBreak/>
        <w:t xml:space="preserve">Czy budynek jest dostosowany do potrzeb osób niepełnosprawnych poruszających się na wózkach inwalidzkich? </w:t>
      </w:r>
      <w:r w:rsidRPr="009449E4">
        <w:rPr>
          <w:rFonts w:eastAsia="Times New Roman" w:cstheme="minorHAnsi"/>
          <w:sz w:val="24"/>
          <w:szCs w:val="24"/>
          <w:u w:val="single"/>
          <w:lang w:eastAsia="pl-PL"/>
        </w:rPr>
        <w:t>Tak</w:t>
      </w:r>
      <w:r w:rsidRPr="009449E4">
        <w:rPr>
          <w:rFonts w:eastAsia="Times New Roman" w:cstheme="minorHAnsi"/>
          <w:sz w:val="24"/>
          <w:szCs w:val="24"/>
          <w:lang w:eastAsia="pl-PL"/>
        </w:rPr>
        <w:t>/Nie (właściwe podkreślić)</w:t>
      </w:r>
    </w:p>
    <w:p w14:paraId="54AFC9DF" w14:textId="24BAC565" w:rsidR="009449E4" w:rsidRPr="009449E4" w:rsidRDefault="009449E4" w:rsidP="00B13EC2">
      <w:pPr>
        <w:numPr>
          <w:ilvl w:val="1"/>
          <w:numId w:val="241"/>
        </w:numPr>
        <w:tabs>
          <w:tab w:val="left" w:leader="dot" w:pos="4536"/>
        </w:tabs>
        <w:spacing w:after="120" w:line="276" w:lineRule="auto"/>
        <w:contextualSpacing/>
        <w:rPr>
          <w:rFonts w:eastAsia="Times New Roman" w:cstheme="minorHAnsi"/>
          <w:sz w:val="24"/>
          <w:szCs w:val="24"/>
          <w:lang w:eastAsia="pl-PL"/>
        </w:rPr>
      </w:pPr>
      <w:r w:rsidRPr="009449E4">
        <w:rPr>
          <w:rFonts w:eastAsia="Times New Roman" w:cstheme="minorHAnsi"/>
          <w:sz w:val="24"/>
          <w:szCs w:val="24"/>
          <w:lang w:eastAsia="pl-PL"/>
        </w:rPr>
        <w:t>Liczba stanowisk, na których zrealizowane zostaną staże zawodowe w jednostce organizacyjnej: 1</w:t>
      </w:r>
    </w:p>
    <w:p w14:paraId="76E04EDE" w14:textId="59FB5AA3" w:rsidR="009449E4" w:rsidRPr="003500A2" w:rsidRDefault="000509A6" w:rsidP="00B13EC2">
      <w:pPr>
        <w:numPr>
          <w:ilvl w:val="1"/>
          <w:numId w:val="241"/>
        </w:numPr>
        <w:spacing w:after="120" w:line="276" w:lineRule="auto"/>
        <w:contextualSpacing/>
        <w:rPr>
          <w:rFonts w:eastAsia="Times New Roman" w:cstheme="minorHAnsi"/>
          <w:sz w:val="24"/>
          <w:szCs w:val="24"/>
          <w:lang w:eastAsia="pl-PL"/>
        </w:rPr>
      </w:pPr>
      <w:r w:rsidRPr="003500A2">
        <w:rPr>
          <w:rFonts w:eastAsia="Times New Roman" w:cstheme="minorHAnsi"/>
          <w:sz w:val="24"/>
          <w:szCs w:val="24"/>
          <w:lang w:eastAsia="pl-PL"/>
        </w:rPr>
        <w:t>Preferowana długość staży zawodowych w jednostce organizacyjnej:</w:t>
      </w:r>
      <w:r w:rsidR="00EC6A3D" w:rsidRPr="003500A2">
        <w:rPr>
          <w:rFonts w:eastAsia="Times New Roman" w:cstheme="minorHAnsi"/>
          <w:sz w:val="24"/>
          <w:szCs w:val="24"/>
          <w:lang w:eastAsia="pl-PL"/>
        </w:rPr>
        <w:t xml:space="preserve"> 6 miesięcy</w:t>
      </w:r>
    </w:p>
    <w:p w14:paraId="55EADA50" w14:textId="77777777" w:rsidR="009449E4" w:rsidRPr="009449E4" w:rsidRDefault="009449E4" w:rsidP="00B13EC2">
      <w:pPr>
        <w:numPr>
          <w:ilvl w:val="1"/>
          <w:numId w:val="241"/>
        </w:numPr>
        <w:spacing w:after="120" w:line="276" w:lineRule="auto"/>
        <w:contextualSpacing/>
        <w:rPr>
          <w:rFonts w:eastAsia="Times New Roman" w:cstheme="minorHAnsi"/>
          <w:sz w:val="24"/>
          <w:szCs w:val="24"/>
          <w:lang w:eastAsia="pl-PL"/>
        </w:rPr>
      </w:pPr>
      <w:bookmarkStart w:id="192" w:name="_Hlk134609398"/>
      <w:r w:rsidRPr="009449E4">
        <w:rPr>
          <w:rFonts w:eastAsia="Times New Roman" w:cstheme="minorHAnsi"/>
          <w:sz w:val="24"/>
          <w:szCs w:val="24"/>
          <w:lang w:eastAsia="pl-PL"/>
        </w:rPr>
        <w:t>Informacje dotyczące stanowiska, na którym realizowane będą staże zawodowe</w:t>
      </w:r>
    </w:p>
    <w:p w14:paraId="23783EC3" w14:textId="32A0DD54" w:rsidR="009449E4" w:rsidRDefault="009449E4" w:rsidP="00B13EC2">
      <w:pPr>
        <w:numPr>
          <w:ilvl w:val="2"/>
          <w:numId w:val="241"/>
        </w:numPr>
        <w:tabs>
          <w:tab w:val="left" w:leader="dot" w:pos="8505"/>
        </w:tabs>
        <w:spacing w:after="120" w:line="276" w:lineRule="auto"/>
        <w:contextualSpacing/>
        <w:rPr>
          <w:rFonts w:eastAsia="Times New Roman" w:cstheme="minorHAnsi"/>
          <w:sz w:val="24"/>
          <w:szCs w:val="24"/>
          <w:lang w:eastAsia="pl-PL"/>
        </w:rPr>
      </w:pPr>
      <w:r w:rsidRPr="009449E4">
        <w:rPr>
          <w:rFonts w:eastAsia="Times New Roman" w:cstheme="minorHAnsi"/>
          <w:sz w:val="24"/>
          <w:szCs w:val="24"/>
          <w:lang w:eastAsia="pl-PL"/>
        </w:rPr>
        <w:t>Minimalny zakres posiadanych przez beneficjenta ostatecznego kwalifikacji i umiejętności niezbędnych do realizacji stażu zawodowego na danym stanowisku:</w:t>
      </w:r>
    </w:p>
    <w:p w14:paraId="570C8040" w14:textId="663E3767" w:rsidR="009449E4" w:rsidRPr="009449E4" w:rsidRDefault="00F22819" w:rsidP="00F22819">
      <w:pPr>
        <w:tabs>
          <w:tab w:val="left" w:leader="dot" w:pos="8505"/>
        </w:tabs>
        <w:spacing w:after="120" w:line="276" w:lineRule="auto"/>
        <w:ind w:left="1224"/>
        <w:contextualSpacing/>
        <w:rPr>
          <w:rFonts w:eastAsia="Times New Roman" w:cstheme="minorHAnsi"/>
          <w:bCs/>
          <w:sz w:val="24"/>
          <w:szCs w:val="24"/>
          <w:lang w:eastAsia="pl-PL"/>
        </w:rPr>
      </w:pPr>
      <w:r w:rsidRPr="009449E4">
        <w:rPr>
          <w:rFonts w:eastAsia="Times New Roman" w:cstheme="minorHAnsi"/>
          <w:bCs/>
          <w:sz w:val="24"/>
          <w:szCs w:val="24"/>
          <w:lang w:eastAsia="pl-PL"/>
        </w:rPr>
        <w:t>Znajomość obsługi komputera i urządzeń biurowych, umiejętność pracy w</w:t>
      </w:r>
      <w:r w:rsidR="0005078C" w:rsidRPr="00A145FF">
        <w:rPr>
          <w:rFonts w:ascii="Calibri" w:hAnsi="Calibri" w:cs="Calibri"/>
          <w:sz w:val="24"/>
          <w:szCs w:val="24"/>
        </w:rPr>
        <w:t> </w:t>
      </w:r>
      <w:r w:rsidRPr="009449E4">
        <w:rPr>
          <w:rFonts w:eastAsia="Times New Roman" w:cstheme="minorHAnsi"/>
          <w:bCs/>
          <w:sz w:val="24"/>
          <w:szCs w:val="24"/>
          <w:lang w:eastAsia="pl-PL"/>
        </w:rPr>
        <w:t>zespole</w:t>
      </w:r>
      <w:r w:rsidRPr="00F22819">
        <w:rPr>
          <w:rFonts w:eastAsia="Times New Roman" w:cstheme="minorHAnsi"/>
          <w:bCs/>
          <w:sz w:val="24"/>
          <w:szCs w:val="24"/>
          <w:lang w:eastAsia="pl-PL"/>
        </w:rPr>
        <w:t xml:space="preserve">, </w:t>
      </w:r>
      <w:r w:rsidR="009449E4" w:rsidRPr="009449E4">
        <w:rPr>
          <w:rFonts w:eastAsia="Times New Roman" w:cstheme="minorHAnsi"/>
          <w:bCs/>
          <w:sz w:val="24"/>
          <w:szCs w:val="24"/>
          <w:lang w:eastAsia="pl-PL"/>
        </w:rPr>
        <w:t xml:space="preserve">dobra organizacja pracy, komunikatywność, dokładność </w:t>
      </w:r>
      <w:r w:rsidRPr="009449E4">
        <w:rPr>
          <w:rFonts w:cstheme="minorHAnsi"/>
          <w:sz w:val="24"/>
          <w:szCs w:val="24"/>
        </w:rPr>
        <w:t>–</w:t>
      </w:r>
      <w:r w:rsidR="009449E4" w:rsidRPr="009449E4">
        <w:rPr>
          <w:rFonts w:eastAsia="Times New Roman" w:cstheme="minorHAnsi"/>
          <w:bCs/>
          <w:sz w:val="24"/>
          <w:szCs w:val="24"/>
          <w:lang w:eastAsia="pl-PL"/>
        </w:rPr>
        <w:t xml:space="preserve"> wykształcenie średnie.</w:t>
      </w:r>
    </w:p>
    <w:p w14:paraId="15A1070C" w14:textId="44B16998" w:rsidR="009449E4" w:rsidRPr="003E7A85" w:rsidRDefault="009449E4" w:rsidP="00B13EC2">
      <w:pPr>
        <w:numPr>
          <w:ilvl w:val="2"/>
          <w:numId w:val="241"/>
        </w:numPr>
        <w:spacing w:after="120" w:line="276" w:lineRule="auto"/>
        <w:contextualSpacing/>
        <w:rPr>
          <w:rFonts w:eastAsia="Times New Roman" w:cstheme="minorHAnsi"/>
          <w:sz w:val="24"/>
          <w:szCs w:val="24"/>
          <w:lang w:eastAsia="pl-PL"/>
        </w:rPr>
      </w:pPr>
      <w:r w:rsidRPr="009449E4">
        <w:rPr>
          <w:rFonts w:eastAsia="Times New Roman" w:cstheme="minorHAnsi"/>
          <w:sz w:val="24"/>
          <w:szCs w:val="24"/>
          <w:lang w:eastAsia="pl-PL"/>
        </w:rPr>
        <w:t xml:space="preserve">Planowany zakres zadań wykonywanych (w ramach stażu zawodowego) przez beneficjenta ostatecznego na danym stanowisku: </w:t>
      </w:r>
    </w:p>
    <w:p w14:paraId="652CD7BD" w14:textId="0ED49DBD" w:rsidR="00F22819" w:rsidRPr="009449E4" w:rsidRDefault="00F22819" w:rsidP="00F22819">
      <w:pPr>
        <w:spacing w:after="120" w:line="276" w:lineRule="auto"/>
        <w:ind w:left="1224"/>
        <w:contextualSpacing/>
        <w:rPr>
          <w:rFonts w:eastAsia="Times New Roman" w:cstheme="minorHAnsi"/>
          <w:sz w:val="24"/>
          <w:szCs w:val="24"/>
          <w:lang w:eastAsia="pl-PL"/>
        </w:rPr>
      </w:pPr>
      <w:r w:rsidRPr="009449E4">
        <w:rPr>
          <w:rFonts w:eastAsia="Times New Roman" w:cstheme="minorHAnsi"/>
          <w:sz w:val="24"/>
          <w:szCs w:val="24"/>
          <w:lang w:eastAsia="pl-PL"/>
        </w:rPr>
        <w:t>Obsługa administracyjno-biurowa.</w:t>
      </w:r>
    </w:p>
    <w:p w14:paraId="2CF004E6" w14:textId="08A10993" w:rsidR="009449E4" w:rsidRPr="003E7A85" w:rsidRDefault="009449E4" w:rsidP="00B13EC2">
      <w:pPr>
        <w:numPr>
          <w:ilvl w:val="2"/>
          <w:numId w:val="241"/>
        </w:numPr>
        <w:spacing w:after="120" w:line="276" w:lineRule="auto"/>
        <w:contextualSpacing/>
        <w:rPr>
          <w:rFonts w:eastAsia="Times New Roman" w:cstheme="minorHAnsi"/>
          <w:sz w:val="24"/>
          <w:szCs w:val="24"/>
          <w:lang w:eastAsia="pl-PL"/>
        </w:rPr>
      </w:pPr>
      <w:r w:rsidRPr="009449E4">
        <w:rPr>
          <w:rFonts w:eastAsia="Times New Roman" w:cstheme="minorHAnsi"/>
          <w:sz w:val="24"/>
          <w:szCs w:val="24"/>
          <w:lang w:eastAsia="pl-PL"/>
        </w:rPr>
        <w:t xml:space="preserve">Rodzaj kwalifikacji lub umiejętności zawodowych uzyskanych przez beneficjenta ostatecznego na danym stanowisku: </w:t>
      </w:r>
    </w:p>
    <w:p w14:paraId="24F913E3" w14:textId="79FCA922" w:rsidR="007505FA" w:rsidRPr="009449E4" w:rsidRDefault="007505FA" w:rsidP="007505FA">
      <w:pPr>
        <w:spacing w:after="120" w:line="276" w:lineRule="auto"/>
        <w:ind w:left="1224"/>
        <w:contextualSpacing/>
        <w:rPr>
          <w:rFonts w:eastAsia="Times New Roman" w:cstheme="minorHAnsi"/>
          <w:sz w:val="24"/>
          <w:szCs w:val="24"/>
          <w:lang w:eastAsia="pl-PL"/>
        </w:rPr>
      </w:pPr>
      <w:r w:rsidRPr="009449E4">
        <w:rPr>
          <w:rFonts w:eastAsia="Times New Roman" w:cstheme="minorHAnsi"/>
          <w:sz w:val="24"/>
          <w:szCs w:val="24"/>
          <w:lang w:eastAsia="pl-PL"/>
        </w:rPr>
        <w:t>Umiejętność pracy na stanowisku biurowym, obsługa urządzeń biurowych.</w:t>
      </w:r>
    </w:p>
    <w:p w14:paraId="6BB40919" w14:textId="4B979DA5" w:rsidR="00563585" w:rsidRPr="00F016ED" w:rsidRDefault="00563585" w:rsidP="00F016ED">
      <w:pPr>
        <w:pStyle w:val="Nagwek1"/>
        <w:spacing w:after="240"/>
        <w:rPr>
          <w:b/>
          <w:bCs/>
          <w:color w:val="auto"/>
          <w:sz w:val="28"/>
          <w:szCs w:val="28"/>
          <w:lang w:eastAsia="pl-PL"/>
        </w:rPr>
      </w:pPr>
      <w:bookmarkStart w:id="193" w:name="_Toc135188610"/>
      <w:bookmarkEnd w:id="192"/>
      <w:r w:rsidRPr="00C07388">
        <w:rPr>
          <w:b/>
          <w:bCs/>
          <w:color w:val="auto"/>
          <w:sz w:val="28"/>
          <w:szCs w:val="28"/>
          <w:lang w:eastAsia="pl-PL"/>
        </w:rPr>
        <w:t>ŁÓDZKI URZĄD WOJEWÓDZKI</w:t>
      </w:r>
      <w:bookmarkEnd w:id="193"/>
    </w:p>
    <w:p w14:paraId="44EB64A6" w14:textId="77777777" w:rsidR="00F016ED" w:rsidRPr="00F016ED" w:rsidRDefault="00F016ED" w:rsidP="00B13EC2">
      <w:pPr>
        <w:numPr>
          <w:ilvl w:val="0"/>
          <w:numId w:val="131"/>
        </w:numPr>
        <w:spacing w:before="240" w:after="240" w:line="276" w:lineRule="auto"/>
        <w:rPr>
          <w:rFonts w:ascii="Calibri" w:eastAsia="Times New Roman" w:hAnsi="Calibri" w:cs="Calibri"/>
          <w:b/>
          <w:bCs/>
          <w:sz w:val="24"/>
          <w:szCs w:val="24"/>
          <w:lang w:eastAsia="pl-PL"/>
        </w:rPr>
      </w:pPr>
      <w:r w:rsidRPr="00F016ED">
        <w:rPr>
          <w:rFonts w:ascii="Calibri" w:eastAsia="Times New Roman" w:hAnsi="Calibri" w:cs="Calibri"/>
          <w:b/>
          <w:bCs/>
          <w:sz w:val="24"/>
          <w:szCs w:val="24"/>
          <w:lang w:eastAsia="pl-PL"/>
        </w:rPr>
        <w:t>Dane dotyczące organu administracji rządowej</w:t>
      </w:r>
    </w:p>
    <w:p w14:paraId="123E595D" w14:textId="77777777" w:rsidR="00F016ED" w:rsidRPr="00F016ED" w:rsidRDefault="00F016ED" w:rsidP="00B13EC2">
      <w:pPr>
        <w:numPr>
          <w:ilvl w:val="1"/>
          <w:numId w:val="131"/>
        </w:numPr>
        <w:tabs>
          <w:tab w:val="left" w:leader="dot" w:pos="8505"/>
        </w:tabs>
        <w:spacing w:after="120" w:line="276" w:lineRule="auto"/>
        <w:ind w:left="788" w:hanging="431"/>
        <w:contextualSpacing/>
        <w:rPr>
          <w:rFonts w:ascii="Calibri" w:eastAsia="Times New Roman" w:hAnsi="Calibri" w:cs="Calibri"/>
          <w:sz w:val="24"/>
          <w:szCs w:val="24"/>
          <w:lang w:eastAsia="pl-PL"/>
        </w:rPr>
      </w:pPr>
      <w:bookmarkStart w:id="194" w:name="_Hlk134605125"/>
      <w:bookmarkStart w:id="195" w:name="_Hlk134605153"/>
      <w:r w:rsidRPr="00F016ED">
        <w:rPr>
          <w:rFonts w:ascii="Calibri" w:eastAsia="Times New Roman" w:hAnsi="Calibri" w:cs="Calibri"/>
          <w:sz w:val="24"/>
          <w:szCs w:val="24"/>
          <w:lang w:eastAsia="pl-PL"/>
        </w:rPr>
        <w:t>Nazwa organu administracji rządowej</w:t>
      </w:r>
      <w:bookmarkEnd w:id="194"/>
      <w:r w:rsidRPr="00F016ED">
        <w:rPr>
          <w:rFonts w:ascii="Calibri" w:eastAsia="Times New Roman" w:hAnsi="Calibri" w:cs="Calibri"/>
          <w:sz w:val="24"/>
          <w:szCs w:val="24"/>
          <w:lang w:eastAsia="pl-PL"/>
        </w:rPr>
        <w:t xml:space="preserve">: </w:t>
      </w:r>
    </w:p>
    <w:p w14:paraId="15811F01" w14:textId="2BEBDB07" w:rsidR="00F016ED" w:rsidRPr="00F016ED" w:rsidRDefault="00F016ED" w:rsidP="00F016ED">
      <w:pPr>
        <w:tabs>
          <w:tab w:val="left" w:leader="dot" w:pos="8505"/>
        </w:tabs>
        <w:spacing w:after="120" w:line="276" w:lineRule="auto"/>
        <w:ind w:left="788"/>
        <w:contextualSpacing/>
        <w:rPr>
          <w:rFonts w:ascii="Calibri" w:eastAsia="Times New Roman" w:hAnsi="Calibri" w:cs="Calibri"/>
          <w:b/>
          <w:bCs/>
          <w:sz w:val="24"/>
          <w:szCs w:val="24"/>
          <w:lang w:eastAsia="pl-PL"/>
        </w:rPr>
      </w:pPr>
      <w:r w:rsidRPr="00F016ED">
        <w:rPr>
          <w:rFonts w:ascii="Calibri" w:eastAsia="Times New Roman" w:hAnsi="Calibri" w:cs="Calibri"/>
          <w:b/>
          <w:bCs/>
          <w:sz w:val="24"/>
          <w:szCs w:val="24"/>
          <w:lang w:eastAsia="pl-PL"/>
        </w:rPr>
        <w:t>Łódzki Urząd Wojewódzki w Łodzi</w:t>
      </w:r>
    </w:p>
    <w:bookmarkEnd w:id="195"/>
    <w:p w14:paraId="158F3605" w14:textId="77777777" w:rsidR="00F016ED" w:rsidRPr="00F016ED" w:rsidRDefault="00F016ED" w:rsidP="00B13EC2">
      <w:pPr>
        <w:numPr>
          <w:ilvl w:val="1"/>
          <w:numId w:val="131"/>
        </w:numPr>
        <w:tabs>
          <w:tab w:val="left" w:leader="dot" w:pos="8505"/>
        </w:tabs>
        <w:spacing w:after="120" w:line="276" w:lineRule="auto"/>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Adres organu administracji rządowej:</w:t>
      </w:r>
    </w:p>
    <w:p w14:paraId="32180A53" w14:textId="77777777" w:rsidR="00F016ED" w:rsidRPr="00F016ED" w:rsidRDefault="00F016ED" w:rsidP="00B13EC2">
      <w:pPr>
        <w:numPr>
          <w:ilvl w:val="2"/>
          <w:numId w:val="131"/>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Województwo: łódzkie</w:t>
      </w:r>
    </w:p>
    <w:p w14:paraId="5F50E7F2" w14:textId="77777777" w:rsidR="00F016ED" w:rsidRPr="00F016ED" w:rsidRDefault="00F016ED" w:rsidP="00B13EC2">
      <w:pPr>
        <w:numPr>
          <w:ilvl w:val="2"/>
          <w:numId w:val="131"/>
        </w:numPr>
        <w:tabs>
          <w:tab w:val="left" w:leader="dot" w:pos="6804"/>
        </w:tabs>
        <w:spacing w:after="120" w:line="276" w:lineRule="auto"/>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Miejscowość: Łódź</w:t>
      </w:r>
    </w:p>
    <w:p w14:paraId="3DDF07EE" w14:textId="77777777" w:rsidR="00F016ED" w:rsidRPr="00F016ED" w:rsidRDefault="00F016ED" w:rsidP="00B13EC2">
      <w:pPr>
        <w:numPr>
          <w:ilvl w:val="2"/>
          <w:numId w:val="131"/>
        </w:numPr>
        <w:tabs>
          <w:tab w:val="left" w:leader="dot" w:pos="4536"/>
        </w:tabs>
        <w:spacing w:after="120" w:line="276" w:lineRule="auto"/>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Kod pocztowy: 90-926</w:t>
      </w:r>
    </w:p>
    <w:p w14:paraId="30400736" w14:textId="77777777" w:rsidR="00F016ED" w:rsidRPr="00F016ED" w:rsidRDefault="00F016ED" w:rsidP="00B13EC2">
      <w:pPr>
        <w:numPr>
          <w:ilvl w:val="2"/>
          <w:numId w:val="131"/>
        </w:numPr>
        <w:tabs>
          <w:tab w:val="left" w:leader="dot" w:pos="4536"/>
        </w:tabs>
        <w:spacing w:after="120" w:line="276" w:lineRule="auto"/>
        <w:ind w:left="1225" w:hanging="505"/>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Ulica: Piotrkowska</w:t>
      </w:r>
    </w:p>
    <w:p w14:paraId="23615C9D" w14:textId="2AA504EB" w:rsidR="00F016ED" w:rsidRPr="00F016ED" w:rsidRDefault="00F016ED" w:rsidP="00B13EC2">
      <w:pPr>
        <w:numPr>
          <w:ilvl w:val="2"/>
          <w:numId w:val="131"/>
        </w:numPr>
        <w:tabs>
          <w:tab w:val="left" w:leader="dot" w:pos="3969"/>
        </w:tabs>
        <w:spacing w:after="120" w:line="276" w:lineRule="auto"/>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Nr posesji: 104</w:t>
      </w:r>
    </w:p>
    <w:p w14:paraId="12878E66" w14:textId="78029998" w:rsidR="00F016ED" w:rsidRPr="00F016ED" w:rsidRDefault="00F016ED" w:rsidP="00B13EC2">
      <w:pPr>
        <w:numPr>
          <w:ilvl w:val="1"/>
          <w:numId w:val="131"/>
        </w:numPr>
        <w:tabs>
          <w:tab w:val="left" w:leader="dot" w:pos="8505"/>
        </w:tabs>
        <w:spacing w:after="120" w:line="276" w:lineRule="auto"/>
        <w:contextualSpacing/>
        <w:rPr>
          <w:sz w:val="24"/>
          <w:szCs w:val="24"/>
          <w:lang w:eastAsia="pl-PL"/>
        </w:rPr>
      </w:pPr>
      <w:r w:rsidRPr="00F016ED">
        <w:rPr>
          <w:rFonts w:ascii="Calibri" w:eastAsia="Times New Roman" w:hAnsi="Calibri" w:cs="Calibri"/>
          <w:sz w:val="24"/>
          <w:szCs w:val="24"/>
          <w:lang w:eastAsia="pl-PL"/>
        </w:rPr>
        <w:t>Łączna liczba stanowisk, na których zrealizowane zostaną staże zawodowe w organie administracji rządowej: 20 (wstępnie)</w:t>
      </w:r>
    </w:p>
    <w:p w14:paraId="13A90B75" w14:textId="17D30A55" w:rsidR="00F016ED" w:rsidRDefault="00F016ED" w:rsidP="00B13EC2">
      <w:pPr>
        <w:numPr>
          <w:ilvl w:val="0"/>
          <w:numId w:val="131"/>
        </w:numPr>
        <w:tabs>
          <w:tab w:val="left" w:leader="dot" w:pos="4536"/>
        </w:tabs>
        <w:spacing w:before="240" w:after="240" w:line="276" w:lineRule="auto"/>
        <w:rPr>
          <w:rFonts w:ascii="Calibri" w:eastAsia="Times New Roman" w:hAnsi="Calibri" w:cs="Calibri"/>
          <w:b/>
          <w:bCs/>
          <w:sz w:val="24"/>
          <w:szCs w:val="24"/>
          <w:lang w:eastAsia="pl-PL"/>
        </w:rPr>
      </w:pPr>
      <w:r w:rsidRPr="00615F05">
        <w:rPr>
          <w:rFonts w:ascii="Calibri" w:eastAsia="Times New Roman" w:hAnsi="Calibri" w:cs="Calibri"/>
          <w:b/>
          <w:bCs/>
          <w:sz w:val="24"/>
          <w:szCs w:val="24"/>
          <w:lang w:eastAsia="pl-PL"/>
        </w:rPr>
        <w:t>Jednostki organizacyjne organu administracji rządowej, w których planowana jest realizacja staży zawodowych w ramach modułu II programu „STABILNE ZATRUDNIENIE”</w:t>
      </w:r>
    </w:p>
    <w:p w14:paraId="600B94F3" w14:textId="1917A429" w:rsidR="00F016ED" w:rsidRPr="009C4CB8" w:rsidRDefault="00F016ED" w:rsidP="00F016ED">
      <w:pPr>
        <w:pStyle w:val="Nagwek3"/>
        <w:spacing w:before="240" w:after="240" w:line="276" w:lineRule="auto"/>
        <w:rPr>
          <w:rFonts w:asciiTheme="minorHAnsi" w:hAnsiTheme="minorHAnsi" w:cstheme="minorHAnsi"/>
          <w:b/>
          <w:bCs/>
          <w:color w:val="auto"/>
          <w:lang w:eastAsia="pl-PL"/>
        </w:rPr>
      </w:pPr>
      <w:bookmarkStart w:id="196" w:name="_Toc135188611"/>
      <w:r w:rsidRPr="009C4CB8">
        <w:rPr>
          <w:rFonts w:asciiTheme="minorHAnsi" w:hAnsiTheme="minorHAnsi" w:cstheme="minorHAnsi"/>
          <w:b/>
          <w:bCs/>
          <w:color w:val="auto"/>
          <w:lang w:eastAsia="pl-PL"/>
        </w:rPr>
        <w:t>Biuro Administracji i Logistyki</w:t>
      </w:r>
      <w:r w:rsidR="00DF37DE" w:rsidRPr="009C4CB8">
        <w:rPr>
          <w:rFonts w:asciiTheme="minorHAnsi" w:hAnsiTheme="minorHAnsi" w:cstheme="minorHAnsi"/>
          <w:b/>
          <w:bCs/>
          <w:color w:val="auto"/>
          <w:lang w:eastAsia="pl-PL"/>
        </w:rPr>
        <w:t xml:space="preserve"> </w:t>
      </w:r>
      <w:r w:rsidRPr="009C4CB8">
        <w:rPr>
          <w:rFonts w:asciiTheme="minorHAnsi" w:hAnsiTheme="minorHAnsi" w:cstheme="minorHAnsi"/>
          <w:b/>
          <w:bCs/>
          <w:color w:val="auto"/>
          <w:lang w:eastAsia="pl-PL"/>
        </w:rPr>
        <w:t>/</w:t>
      </w:r>
      <w:r w:rsidR="00DF37DE" w:rsidRPr="009C4CB8">
        <w:rPr>
          <w:rFonts w:asciiTheme="minorHAnsi" w:hAnsiTheme="minorHAnsi" w:cstheme="minorHAnsi"/>
          <w:b/>
          <w:bCs/>
          <w:color w:val="auto"/>
          <w:lang w:eastAsia="pl-PL"/>
        </w:rPr>
        <w:t xml:space="preserve"> </w:t>
      </w:r>
      <w:r w:rsidRPr="009C4CB8">
        <w:rPr>
          <w:rFonts w:asciiTheme="minorHAnsi" w:hAnsiTheme="minorHAnsi" w:cstheme="minorHAnsi"/>
          <w:b/>
          <w:bCs/>
          <w:color w:val="auto"/>
          <w:lang w:eastAsia="pl-PL"/>
        </w:rPr>
        <w:t>Oddział Archiwum Zakładowe ŁUW w Łodzi</w:t>
      </w:r>
      <w:bookmarkEnd w:id="196"/>
    </w:p>
    <w:p w14:paraId="4948CC3D" w14:textId="77777777" w:rsidR="00CB6CD7" w:rsidRPr="00CB6CD7" w:rsidRDefault="00CB6CD7" w:rsidP="00B13EC2">
      <w:pPr>
        <w:numPr>
          <w:ilvl w:val="1"/>
          <w:numId w:val="132"/>
        </w:numPr>
        <w:tabs>
          <w:tab w:val="left" w:leader="dot" w:pos="9498"/>
        </w:tabs>
        <w:spacing w:after="120" w:line="276" w:lineRule="auto"/>
        <w:ind w:left="788" w:hanging="431"/>
        <w:contextualSpacing/>
        <w:rPr>
          <w:rFonts w:ascii="Calibri" w:eastAsia="Times New Roman" w:hAnsi="Calibri" w:cs="Calibri"/>
          <w:sz w:val="24"/>
          <w:szCs w:val="24"/>
          <w:lang w:eastAsia="pl-PL"/>
        </w:rPr>
      </w:pPr>
      <w:bookmarkStart w:id="197" w:name="_Hlk134607650"/>
      <w:r w:rsidRPr="00CB6CD7">
        <w:rPr>
          <w:rFonts w:ascii="Calibri" w:eastAsia="Times New Roman" w:hAnsi="Calibri" w:cs="Calibri"/>
          <w:sz w:val="24"/>
          <w:szCs w:val="24"/>
          <w:lang w:eastAsia="pl-PL"/>
        </w:rPr>
        <w:t xml:space="preserve">Nazwa jednostki organizacyjnej (dział/wydział/departament, itp.): </w:t>
      </w:r>
    </w:p>
    <w:bookmarkEnd w:id="197"/>
    <w:p w14:paraId="6836F9FE" w14:textId="40F206D2" w:rsidR="001E7821" w:rsidRDefault="001E7821" w:rsidP="00907FF4">
      <w:pPr>
        <w:tabs>
          <w:tab w:val="left" w:leader="dot" w:pos="9498"/>
        </w:tabs>
        <w:spacing w:after="120" w:line="276" w:lineRule="auto"/>
        <w:ind w:left="792"/>
        <w:contextualSpacing/>
        <w:rPr>
          <w:rFonts w:ascii="Calibri" w:eastAsia="Times New Roman" w:hAnsi="Calibri" w:cs="Calibri"/>
          <w:b/>
          <w:bCs/>
          <w:sz w:val="24"/>
          <w:szCs w:val="24"/>
          <w:lang w:eastAsia="pl-PL"/>
        </w:rPr>
      </w:pPr>
      <w:r w:rsidRPr="001E7821">
        <w:rPr>
          <w:rFonts w:ascii="Calibri" w:eastAsia="Times New Roman" w:hAnsi="Calibri" w:cs="Calibri"/>
          <w:b/>
          <w:bCs/>
          <w:sz w:val="24"/>
          <w:szCs w:val="24"/>
          <w:lang w:eastAsia="pl-PL"/>
        </w:rPr>
        <w:t>Biuro Administracji i Logistyki</w:t>
      </w:r>
      <w:r w:rsidR="00DF37DE">
        <w:rPr>
          <w:rFonts w:ascii="Calibri" w:eastAsia="Times New Roman" w:hAnsi="Calibri" w:cs="Calibri"/>
          <w:b/>
          <w:bCs/>
          <w:sz w:val="24"/>
          <w:szCs w:val="24"/>
          <w:lang w:eastAsia="pl-PL"/>
        </w:rPr>
        <w:t xml:space="preserve"> </w:t>
      </w:r>
      <w:r w:rsidRPr="001E7821">
        <w:rPr>
          <w:rFonts w:ascii="Calibri" w:eastAsia="Times New Roman" w:hAnsi="Calibri" w:cs="Calibri"/>
          <w:b/>
          <w:bCs/>
          <w:sz w:val="24"/>
          <w:szCs w:val="24"/>
          <w:lang w:eastAsia="pl-PL"/>
        </w:rPr>
        <w:t>/</w:t>
      </w:r>
      <w:r w:rsidR="00DF37DE">
        <w:rPr>
          <w:rFonts w:ascii="Calibri" w:eastAsia="Times New Roman" w:hAnsi="Calibri" w:cs="Calibri"/>
          <w:b/>
          <w:bCs/>
          <w:sz w:val="24"/>
          <w:szCs w:val="24"/>
          <w:lang w:eastAsia="pl-PL"/>
        </w:rPr>
        <w:t xml:space="preserve"> </w:t>
      </w:r>
      <w:r w:rsidRPr="001E7821">
        <w:rPr>
          <w:rFonts w:ascii="Calibri" w:eastAsia="Times New Roman" w:hAnsi="Calibri" w:cs="Calibri"/>
          <w:b/>
          <w:bCs/>
          <w:sz w:val="24"/>
          <w:szCs w:val="24"/>
          <w:lang w:eastAsia="pl-PL"/>
        </w:rPr>
        <w:t>Oddział archiwum zakładowe ŁUW w Łodzi</w:t>
      </w:r>
    </w:p>
    <w:p w14:paraId="6EAF3566" w14:textId="77777777" w:rsidR="00CB6CD7" w:rsidRPr="003D1C88" w:rsidRDefault="00CB6CD7" w:rsidP="00B13EC2">
      <w:pPr>
        <w:numPr>
          <w:ilvl w:val="1"/>
          <w:numId w:val="132"/>
        </w:numPr>
        <w:spacing w:after="120" w:line="276" w:lineRule="auto"/>
        <w:ind w:left="788" w:hanging="431"/>
        <w:contextualSpacing/>
        <w:rPr>
          <w:rFonts w:ascii="Calibri" w:eastAsia="Times New Roman" w:hAnsi="Calibri" w:cs="Calibri"/>
          <w:sz w:val="24"/>
          <w:szCs w:val="24"/>
          <w:lang w:eastAsia="pl-PL"/>
        </w:rPr>
      </w:pPr>
      <w:bookmarkStart w:id="198" w:name="_Hlk134607674"/>
      <w:r w:rsidRPr="00F016ED">
        <w:rPr>
          <w:rFonts w:ascii="Calibri" w:eastAsia="Times New Roman" w:hAnsi="Calibri" w:cs="Calibri"/>
          <w:sz w:val="24"/>
          <w:szCs w:val="24"/>
          <w:lang w:eastAsia="pl-PL"/>
        </w:rPr>
        <w:t xml:space="preserve">Adres jednostki organizacyjnej: </w:t>
      </w:r>
    </w:p>
    <w:p w14:paraId="52A0871C" w14:textId="77777777" w:rsidR="00CB6CD7" w:rsidRPr="00F016ED" w:rsidRDefault="00CB6CD7" w:rsidP="00B13EC2">
      <w:pPr>
        <w:numPr>
          <w:ilvl w:val="2"/>
          <w:numId w:val="132"/>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Województwo: łódzkie</w:t>
      </w:r>
    </w:p>
    <w:p w14:paraId="736C1D27" w14:textId="77777777" w:rsidR="00CB6CD7" w:rsidRPr="00F016ED" w:rsidRDefault="00CB6CD7" w:rsidP="00B13EC2">
      <w:pPr>
        <w:numPr>
          <w:ilvl w:val="2"/>
          <w:numId w:val="132"/>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lastRenderedPageBreak/>
        <w:t>Miejscowość: Łódź</w:t>
      </w:r>
    </w:p>
    <w:p w14:paraId="15A75529" w14:textId="0E943441" w:rsidR="00CB6CD7" w:rsidRPr="003D1C88" w:rsidRDefault="00CB6CD7" w:rsidP="00B13EC2">
      <w:pPr>
        <w:numPr>
          <w:ilvl w:val="2"/>
          <w:numId w:val="132"/>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 xml:space="preserve">Ulica: </w:t>
      </w:r>
      <w:r w:rsidRPr="001E7821">
        <w:rPr>
          <w:rFonts w:ascii="Calibri" w:eastAsia="Times New Roman" w:hAnsi="Calibri" w:cs="Calibri"/>
          <w:sz w:val="24"/>
          <w:szCs w:val="24"/>
          <w:lang w:eastAsia="pl-PL"/>
        </w:rPr>
        <w:t>Żeromskiego 87</w:t>
      </w:r>
    </w:p>
    <w:p w14:paraId="07CF28D6" w14:textId="77777777" w:rsidR="004647FC" w:rsidRPr="0037207B" w:rsidRDefault="004647FC" w:rsidP="00B13EC2">
      <w:pPr>
        <w:numPr>
          <w:ilvl w:val="1"/>
          <w:numId w:val="132"/>
        </w:numPr>
        <w:spacing w:after="120" w:line="276" w:lineRule="auto"/>
        <w:ind w:left="788" w:hanging="431"/>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Czy budynek jest dostosowany do potrzeb osób niepełnosprawnych poruszających się na wózkach inwalidzkich? Tak/</w:t>
      </w:r>
      <w:r w:rsidRPr="00F016ED">
        <w:rPr>
          <w:rFonts w:ascii="Calibri" w:eastAsia="Times New Roman" w:hAnsi="Calibri" w:cs="Calibri"/>
          <w:sz w:val="24"/>
          <w:szCs w:val="24"/>
          <w:u w:val="single"/>
          <w:lang w:eastAsia="pl-PL"/>
        </w:rPr>
        <w:t>Nie</w:t>
      </w:r>
      <w:r w:rsidRPr="00F016ED">
        <w:rPr>
          <w:rFonts w:ascii="Calibri" w:eastAsia="Times New Roman" w:hAnsi="Calibri" w:cs="Calibri"/>
          <w:sz w:val="24"/>
          <w:szCs w:val="24"/>
          <w:lang w:eastAsia="pl-PL"/>
        </w:rPr>
        <w:t xml:space="preserve"> (właściwe podkreślić)</w:t>
      </w:r>
    </w:p>
    <w:p w14:paraId="315E4773" w14:textId="211760CE" w:rsidR="004647FC" w:rsidRPr="004647FC" w:rsidRDefault="004647FC" w:rsidP="00B13EC2">
      <w:pPr>
        <w:numPr>
          <w:ilvl w:val="1"/>
          <w:numId w:val="132"/>
        </w:numPr>
        <w:spacing w:after="120" w:line="276" w:lineRule="auto"/>
        <w:ind w:left="788" w:hanging="431"/>
        <w:contextualSpacing/>
        <w:rPr>
          <w:rFonts w:ascii="Calibri" w:eastAsia="Times New Roman" w:hAnsi="Calibri" w:cs="Calibri"/>
          <w:sz w:val="24"/>
          <w:szCs w:val="24"/>
          <w:lang w:eastAsia="pl-PL"/>
        </w:rPr>
      </w:pPr>
      <w:r w:rsidRPr="00190EE9">
        <w:rPr>
          <w:rFonts w:ascii="Calibri" w:eastAsia="Times New Roman" w:hAnsi="Calibri" w:cs="Calibri"/>
          <w:sz w:val="24"/>
          <w:szCs w:val="24"/>
          <w:lang w:eastAsia="pl-PL"/>
        </w:rPr>
        <w:t xml:space="preserve">Liczba stanowisk, na których zrealizowane zostaną staże zawodowe w jednostce organizacyjnej: </w:t>
      </w:r>
      <w:r w:rsidRPr="001E7821">
        <w:rPr>
          <w:rFonts w:ascii="Calibri" w:eastAsia="Times New Roman" w:hAnsi="Calibri" w:cs="Calibri"/>
          <w:sz w:val="24"/>
          <w:szCs w:val="24"/>
          <w:lang w:eastAsia="pl-PL"/>
        </w:rPr>
        <w:t>1</w:t>
      </w:r>
    </w:p>
    <w:p w14:paraId="08E7E47B" w14:textId="18ED9790" w:rsidR="004647FC" w:rsidRDefault="000509A6" w:rsidP="00B13EC2">
      <w:pPr>
        <w:numPr>
          <w:ilvl w:val="1"/>
          <w:numId w:val="132"/>
        </w:numPr>
        <w:spacing w:after="120" w:line="276" w:lineRule="auto"/>
        <w:ind w:left="788" w:hanging="431"/>
        <w:contextualSpacing/>
        <w:rPr>
          <w:rFonts w:ascii="Calibri" w:eastAsia="Times New Roman" w:hAnsi="Calibri" w:cs="Calibri"/>
          <w:sz w:val="24"/>
          <w:szCs w:val="24"/>
          <w:lang w:eastAsia="pl-PL"/>
        </w:rPr>
      </w:pPr>
      <w:r w:rsidRPr="00EC788F">
        <w:rPr>
          <w:rFonts w:ascii="Calibri" w:eastAsia="Times New Roman" w:hAnsi="Calibri" w:cs="Calibri"/>
          <w:sz w:val="24"/>
          <w:szCs w:val="24"/>
          <w:lang w:eastAsia="pl-PL"/>
        </w:rPr>
        <w:t>Preferowana długość staży zawodowych w jednostce organizacyjnej:</w:t>
      </w:r>
      <w:r w:rsidR="00EC788F" w:rsidRPr="00EC788F">
        <w:rPr>
          <w:rFonts w:ascii="Calibri" w:eastAsia="Times New Roman" w:hAnsi="Calibri" w:cs="Calibri"/>
          <w:sz w:val="24"/>
          <w:szCs w:val="24"/>
          <w:lang w:eastAsia="pl-PL"/>
        </w:rPr>
        <w:t xml:space="preserve"> 4 miesiące</w:t>
      </w:r>
    </w:p>
    <w:p w14:paraId="6DDC3598" w14:textId="6DCD3160" w:rsidR="0057558F" w:rsidRPr="00EC788F" w:rsidRDefault="0057558F" w:rsidP="00B13EC2">
      <w:pPr>
        <w:numPr>
          <w:ilvl w:val="1"/>
          <w:numId w:val="132"/>
        </w:numPr>
        <w:spacing w:after="120" w:line="276" w:lineRule="auto"/>
        <w:ind w:left="788" w:hanging="431"/>
        <w:contextualSpacing/>
        <w:rPr>
          <w:rFonts w:ascii="Calibri" w:eastAsia="Times New Roman" w:hAnsi="Calibri" w:cs="Calibri"/>
          <w:sz w:val="24"/>
          <w:szCs w:val="24"/>
          <w:lang w:eastAsia="pl-PL"/>
        </w:rPr>
      </w:pPr>
      <w:r w:rsidRPr="00190EE9">
        <w:rPr>
          <w:rFonts w:ascii="Calibri" w:eastAsia="Times New Roman" w:hAnsi="Calibri" w:cs="Calibri"/>
          <w:sz w:val="24"/>
          <w:szCs w:val="24"/>
          <w:lang w:eastAsia="pl-PL"/>
        </w:rPr>
        <w:t>Informacje dotyczące stanowiska</w:t>
      </w:r>
      <w:r>
        <w:rPr>
          <w:rFonts w:ascii="Calibri" w:eastAsia="Times New Roman" w:hAnsi="Calibri" w:cs="Calibri"/>
          <w:sz w:val="24"/>
          <w:szCs w:val="24"/>
          <w:lang w:eastAsia="pl-PL"/>
        </w:rPr>
        <w:t xml:space="preserve">, </w:t>
      </w:r>
      <w:r w:rsidRPr="00190EE9">
        <w:rPr>
          <w:rFonts w:ascii="Calibri" w:eastAsia="Times New Roman" w:hAnsi="Calibri" w:cs="Calibri"/>
          <w:sz w:val="24"/>
          <w:szCs w:val="24"/>
          <w:lang w:eastAsia="pl-PL"/>
        </w:rPr>
        <w:t>na którym realizowane będą staże zawodowe</w:t>
      </w:r>
    </w:p>
    <w:p w14:paraId="391F0521" w14:textId="203CC826" w:rsidR="004647FC" w:rsidRPr="0057558F" w:rsidRDefault="004647FC" w:rsidP="0057558F">
      <w:pPr>
        <w:pStyle w:val="Akapitzlist"/>
        <w:numPr>
          <w:ilvl w:val="0"/>
          <w:numId w:val="424"/>
        </w:numPr>
        <w:spacing w:after="120" w:line="276" w:lineRule="auto"/>
        <w:rPr>
          <w:rFonts w:ascii="Calibri" w:eastAsia="Times New Roman" w:hAnsi="Calibri" w:cs="Calibri"/>
          <w:sz w:val="24"/>
          <w:szCs w:val="24"/>
          <w:lang w:eastAsia="pl-PL"/>
        </w:rPr>
      </w:pPr>
      <w:r w:rsidRPr="0057558F">
        <w:rPr>
          <w:rFonts w:ascii="Calibri" w:eastAsia="Times New Roman" w:hAnsi="Calibri" w:cs="Calibri"/>
          <w:sz w:val="24"/>
          <w:szCs w:val="24"/>
          <w:lang w:eastAsia="pl-PL"/>
        </w:rPr>
        <w:t>pracownik biurowy</w:t>
      </w:r>
    </w:p>
    <w:p w14:paraId="30250CFE" w14:textId="35EBB6BA" w:rsidR="00563585" w:rsidRPr="009C4CB8" w:rsidRDefault="00563585" w:rsidP="00563585">
      <w:pPr>
        <w:pStyle w:val="Nagwek3"/>
        <w:spacing w:before="240" w:after="240" w:line="276" w:lineRule="auto"/>
        <w:rPr>
          <w:rFonts w:asciiTheme="minorHAnsi" w:hAnsiTheme="minorHAnsi" w:cstheme="minorHAnsi"/>
          <w:b/>
          <w:bCs/>
          <w:color w:val="auto"/>
          <w:lang w:eastAsia="pl-PL"/>
        </w:rPr>
      </w:pPr>
      <w:bookmarkStart w:id="199" w:name="_Toc135188612"/>
      <w:bookmarkEnd w:id="198"/>
      <w:r w:rsidRPr="009C4CB8">
        <w:rPr>
          <w:rFonts w:asciiTheme="minorHAnsi" w:hAnsiTheme="minorHAnsi" w:cstheme="minorHAnsi"/>
          <w:b/>
          <w:bCs/>
          <w:color w:val="auto"/>
          <w:lang w:eastAsia="pl-PL"/>
        </w:rPr>
        <w:t>Biuro Kadr, Płac i Budżetu</w:t>
      </w:r>
      <w:r w:rsidR="00DF37DE" w:rsidRPr="009C4CB8">
        <w:rPr>
          <w:rFonts w:asciiTheme="minorHAnsi" w:hAnsiTheme="minorHAnsi" w:cstheme="minorHAnsi"/>
          <w:b/>
          <w:bCs/>
          <w:color w:val="auto"/>
          <w:lang w:eastAsia="pl-PL"/>
        </w:rPr>
        <w:t xml:space="preserve"> </w:t>
      </w:r>
      <w:r w:rsidRPr="009C4CB8">
        <w:rPr>
          <w:rFonts w:asciiTheme="minorHAnsi" w:hAnsiTheme="minorHAnsi" w:cstheme="minorHAnsi"/>
          <w:b/>
          <w:bCs/>
          <w:color w:val="auto"/>
          <w:lang w:eastAsia="pl-PL"/>
        </w:rPr>
        <w:t>/</w:t>
      </w:r>
      <w:r w:rsidR="00DF37DE" w:rsidRPr="009C4CB8">
        <w:rPr>
          <w:rFonts w:asciiTheme="minorHAnsi" w:hAnsiTheme="minorHAnsi" w:cstheme="minorHAnsi"/>
          <w:b/>
          <w:bCs/>
          <w:color w:val="auto"/>
          <w:lang w:eastAsia="pl-PL"/>
        </w:rPr>
        <w:t xml:space="preserve"> </w:t>
      </w:r>
      <w:r w:rsidRPr="009C4CB8">
        <w:rPr>
          <w:rFonts w:asciiTheme="minorHAnsi" w:hAnsiTheme="minorHAnsi" w:cstheme="minorHAnsi"/>
          <w:b/>
          <w:bCs/>
          <w:color w:val="auto"/>
          <w:lang w:eastAsia="pl-PL"/>
        </w:rPr>
        <w:t>Oddział Wydatków Urzędu</w:t>
      </w:r>
      <w:bookmarkEnd w:id="199"/>
    </w:p>
    <w:p w14:paraId="4990F069" w14:textId="77777777" w:rsidR="00082259" w:rsidRPr="00CB6CD7" w:rsidRDefault="00082259" w:rsidP="00B13EC2">
      <w:pPr>
        <w:numPr>
          <w:ilvl w:val="1"/>
          <w:numId w:val="137"/>
        </w:numPr>
        <w:tabs>
          <w:tab w:val="left" w:leader="dot" w:pos="9498"/>
        </w:tabs>
        <w:spacing w:after="120" w:line="276" w:lineRule="auto"/>
        <w:ind w:left="788" w:hanging="431"/>
        <w:contextualSpacing/>
        <w:rPr>
          <w:rFonts w:ascii="Calibri" w:eastAsia="Times New Roman" w:hAnsi="Calibri" w:cs="Calibri"/>
          <w:sz w:val="24"/>
          <w:szCs w:val="24"/>
          <w:lang w:eastAsia="pl-PL"/>
        </w:rPr>
      </w:pPr>
      <w:bookmarkStart w:id="200" w:name="_Hlk134607843"/>
      <w:r w:rsidRPr="00CB6CD7">
        <w:rPr>
          <w:rFonts w:ascii="Calibri" w:eastAsia="Times New Roman" w:hAnsi="Calibri" w:cs="Calibri"/>
          <w:sz w:val="24"/>
          <w:szCs w:val="24"/>
          <w:lang w:eastAsia="pl-PL"/>
        </w:rPr>
        <w:t xml:space="preserve">Nazwa jednostki organizacyjnej (dział/wydział/departament, itp.): </w:t>
      </w:r>
    </w:p>
    <w:p w14:paraId="122E23FE" w14:textId="229C6C5A" w:rsidR="000F1323" w:rsidRDefault="000F1323" w:rsidP="00907FF4">
      <w:pPr>
        <w:tabs>
          <w:tab w:val="left" w:leader="dot" w:pos="9498"/>
        </w:tabs>
        <w:spacing w:after="120" w:line="276" w:lineRule="auto"/>
        <w:ind w:left="792"/>
        <w:contextualSpacing/>
        <w:rPr>
          <w:rFonts w:ascii="Calibri" w:eastAsia="Times New Roman" w:hAnsi="Calibri" w:cs="Calibri"/>
          <w:b/>
          <w:bCs/>
          <w:sz w:val="24"/>
          <w:szCs w:val="24"/>
          <w:lang w:eastAsia="pl-PL"/>
        </w:rPr>
      </w:pPr>
      <w:r w:rsidRPr="000F1323">
        <w:rPr>
          <w:rFonts w:ascii="Calibri" w:eastAsia="Times New Roman" w:hAnsi="Calibri" w:cs="Calibri"/>
          <w:b/>
          <w:bCs/>
          <w:sz w:val="24"/>
          <w:szCs w:val="24"/>
          <w:lang w:eastAsia="pl-PL"/>
        </w:rPr>
        <w:t>Biuro Kadr, Płac i Budżetu</w:t>
      </w:r>
      <w:r w:rsidR="00DF37DE">
        <w:rPr>
          <w:rFonts w:ascii="Calibri" w:eastAsia="Times New Roman" w:hAnsi="Calibri" w:cs="Calibri"/>
          <w:b/>
          <w:bCs/>
          <w:sz w:val="24"/>
          <w:szCs w:val="24"/>
          <w:lang w:eastAsia="pl-PL"/>
        </w:rPr>
        <w:t xml:space="preserve"> </w:t>
      </w:r>
      <w:r w:rsidRPr="000F1323">
        <w:rPr>
          <w:rFonts w:ascii="Calibri" w:eastAsia="Times New Roman" w:hAnsi="Calibri" w:cs="Calibri"/>
          <w:b/>
          <w:bCs/>
          <w:sz w:val="24"/>
          <w:szCs w:val="24"/>
          <w:lang w:eastAsia="pl-PL"/>
        </w:rPr>
        <w:t>/</w:t>
      </w:r>
      <w:r w:rsidR="00DF37DE">
        <w:rPr>
          <w:rFonts w:ascii="Calibri" w:eastAsia="Times New Roman" w:hAnsi="Calibri" w:cs="Calibri"/>
          <w:b/>
          <w:bCs/>
          <w:sz w:val="24"/>
          <w:szCs w:val="24"/>
          <w:lang w:eastAsia="pl-PL"/>
        </w:rPr>
        <w:t xml:space="preserve"> </w:t>
      </w:r>
      <w:r w:rsidRPr="000F1323">
        <w:rPr>
          <w:rFonts w:ascii="Calibri" w:eastAsia="Times New Roman" w:hAnsi="Calibri" w:cs="Calibri"/>
          <w:b/>
          <w:bCs/>
          <w:sz w:val="24"/>
          <w:szCs w:val="24"/>
          <w:lang w:eastAsia="pl-PL"/>
        </w:rPr>
        <w:t xml:space="preserve">Oddział </w:t>
      </w:r>
      <w:r w:rsidR="00936FE0">
        <w:rPr>
          <w:rFonts w:ascii="Calibri" w:eastAsia="Times New Roman" w:hAnsi="Calibri" w:cs="Calibri"/>
          <w:b/>
          <w:bCs/>
          <w:sz w:val="24"/>
          <w:szCs w:val="24"/>
          <w:lang w:eastAsia="pl-PL"/>
        </w:rPr>
        <w:t>W</w:t>
      </w:r>
      <w:r w:rsidRPr="000F1323">
        <w:rPr>
          <w:rFonts w:ascii="Calibri" w:eastAsia="Times New Roman" w:hAnsi="Calibri" w:cs="Calibri"/>
          <w:b/>
          <w:bCs/>
          <w:sz w:val="24"/>
          <w:szCs w:val="24"/>
          <w:lang w:eastAsia="pl-PL"/>
        </w:rPr>
        <w:t>ydatków Urzędu</w:t>
      </w:r>
    </w:p>
    <w:p w14:paraId="26F44B74" w14:textId="77777777" w:rsidR="00082259" w:rsidRPr="003D1C88" w:rsidRDefault="00082259" w:rsidP="00B13EC2">
      <w:pPr>
        <w:numPr>
          <w:ilvl w:val="1"/>
          <w:numId w:val="137"/>
        </w:numPr>
        <w:spacing w:after="120" w:line="276" w:lineRule="auto"/>
        <w:ind w:left="788" w:hanging="431"/>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 xml:space="preserve">Adres jednostki organizacyjnej: </w:t>
      </w:r>
    </w:p>
    <w:p w14:paraId="04FF6734" w14:textId="77777777" w:rsidR="00082259" w:rsidRPr="00F016ED" w:rsidRDefault="00082259" w:rsidP="00B13EC2">
      <w:pPr>
        <w:numPr>
          <w:ilvl w:val="2"/>
          <w:numId w:val="137"/>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Województwo: łódzkie</w:t>
      </w:r>
    </w:p>
    <w:p w14:paraId="5526E2FF" w14:textId="77777777" w:rsidR="00082259" w:rsidRPr="00F016ED" w:rsidRDefault="00082259" w:rsidP="00B13EC2">
      <w:pPr>
        <w:numPr>
          <w:ilvl w:val="2"/>
          <w:numId w:val="137"/>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Miejscowość: Łódź</w:t>
      </w:r>
    </w:p>
    <w:p w14:paraId="4FDF37D0" w14:textId="34B801AC" w:rsidR="00082259" w:rsidRPr="003D1C88" w:rsidRDefault="00082259" w:rsidP="00B13EC2">
      <w:pPr>
        <w:numPr>
          <w:ilvl w:val="2"/>
          <w:numId w:val="137"/>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 xml:space="preserve">Ulica: </w:t>
      </w:r>
      <w:r w:rsidRPr="00082259">
        <w:rPr>
          <w:rFonts w:ascii="Calibri" w:eastAsia="Times New Roman" w:hAnsi="Calibri" w:cs="Calibri"/>
          <w:sz w:val="24"/>
          <w:szCs w:val="24"/>
          <w:lang w:eastAsia="pl-PL"/>
        </w:rPr>
        <w:t>Piotrkowska 104</w:t>
      </w:r>
    </w:p>
    <w:p w14:paraId="416D04F9" w14:textId="77777777" w:rsidR="00082259" w:rsidRPr="0037207B" w:rsidRDefault="00082259" w:rsidP="00B13EC2">
      <w:pPr>
        <w:numPr>
          <w:ilvl w:val="1"/>
          <w:numId w:val="137"/>
        </w:numPr>
        <w:spacing w:after="120" w:line="276" w:lineRule="auto"/>
        <w:ind w:left="788" w:hanging="431"/>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Czy budynek jest dostosowany do potrzeb osób niepełnosprawnych poruszających się na wózkach inwalidzkich? Tak/</w:t>
      </w:r>
      <w:r w:rsidRPr="00F016ED">
        <w:rPr>
          <w:rFonts w:ascii="Calibri" w:eastAsia="Times New Roman" w:hAnsi="Calibri" w:cs="Calibri"/>
          <w:sz w:val="24"/>
          <w:szCs w:val="24"/>
          <w:u w:val="single"/>
          <w:lang w:eastAsia="pl-PL"/>
        </w:rPr>
        <w:t>Nie</w:t>
      </w:r>
      <w:r w:rsidRPr="00F016ED">
        <w:rPr>
          <w:rFonts w:ascii="Calibri" w:eastAsia="Times New Roman" w:hAnsi="Calibri" w:cs="Calibri"/>
          <w:sz w:val="24"/>
          <w:szCs w:val="24"/>
          <w:lang w:eastAsia="pl-PL"/>
        </w:rPr>
        <w:t xml:space="preserve"> (właściwe podkreślić)</w:t>
      </w:r>
    </w:p>
    <w:p w14:paraId="0E649934" w14:textId="77777777" w:rsidR="00082259" w:rsidRPr="004647FC" w:rsidRDefault="00082259" w:rsidP="00B13EC2">
      <w:pPr>
        <w:numPr>
          <w:ilvl w:val="1"/>
          <w:numId w:val="137"/>
        </w:numPr>
        <w:spacing w:after="120" w:line="276" w:lineRule="auto"/>
        <w:ind w:left="788" w:hanging="431"/>
        <w:contextualSpacing/>
        <w:rPr>
          <w:rFonts w:ascii="Calibri" w:eastAsia="Times New Roman" w:hAnsi="Calibri" w:cs="Calibri"/>
          <w:sz w:val="24"/>
          <w:szCs w:val="24"/>
          <w:lang w:eastAsia="pl-PL"/>
        </w:rPr>
      </w:pPr>
      <w:r w:rsidRPr="00190EE9">
        <w:rPr>
          <w:rFonts w:ascii="Calibri" w:eastAsia="Times New Roman" w:hAnsi="Calibri" w:cs="Calibri"/>
          <w:sz w:val="24"/>
          <w:szCs w:val="24"/>
          <w:lang w:eastAsia="pl-PL"/>
        </w:rPr>
        <w:t xml:space="preserve">Liczba stanowisk, na których zrealizowane zostaną staże zawodowe w jednostce organizacyjnej: </w:t>
      </w:r>
      <w:r w:rsidRPr="001E7821">
        <w:rPr>
          <w:rFonts w:ascii="Calibri" w:eastAsia="Times New Roman" w:hAnsi="Calibri" w:cs="Calibri"/>
          <w:sz w:val="24"/>
          <w:szCs w:val="24"/>
          <w:lang w:eastAsia="pl-PL"/>
        </w:rPr>
        <w:t>1</w:t>
      </w:r>
    </w:p>
    <w:p w14:paraId="44562413" w14:textId="30163B6D" w:rsidR="00082259" w:rsidRDefault="000509A6" w:rsidP="00B13EC2">
      <w:pPr>
        <w:numPr>
          <w:ilvl w:val="1"/>
          <w:numId w:val="137"/>
        </w:numPr>
        <w:spacing w:after="120" w:line="276" w:lineRule="auto"/>
        <w:ind w:left="788" w:hanging="431"/>
        <w:contextualSpacing/>
        <w:rPr>
          <w:rFonts w:ascii="Calibri" w:eastAsia="Times New Roman" w:hAnsi="Calibri" w:cs="Calibri"/>
          <w:sz w:val="24"/>
          <w:szCs w:val="24"/>
          <w:lang w:eastAsia="pl-PL"/>
        </w:rPr>
      </w:pPr>
      <w:r w:rsidRPr="00B9537B">
        <w:rPr>
          <w:rFonts w:ascii="Calibri" w:eastAsia="Times New Roman" w:hAnsi="Calibri" w:cs="Calibri"/>
          <w:sz w:val="24"/>
          <w:szCs w:val="24"/>
          <w:lang w:eastAsia="pl-PL"/>
        </w:rPr>
        <w:t>Preferowana długość staży zawodowych w jednostce organizacyjnej:</w:t>
      </w:r>
      <w:r w:rsidR="00EC788F" w:rsidRPr="00B9537B">
        <w:rPr>
          <w:rFonts w:ascii="Calibri" w:eastAsia="Times New Roman" w:hAnsi="Calibri" w:cs="Calibri"/>
          <w:sz w:val="24"/>
          <w:szCs w:val="24"/>
          <w:lang w:eastAsia="pl-PL"/>
        </w:rPr>
        <w:t xml:space="preserve"> 4 miesiące</w:t>
      </w:r>
    </w:p>
    <w:p w14:paraId="5FF29A64" w14:textId="2FC9347D" w:rsidR="008D3011" w:rsidRPr="00B9537B" w:rsidRDefault="008D3011" w:rsidP="00B13EC2">
      <w:pPr>
        <w:numPr>
          <w:ilvl w:val="1"/>
          <w:numId w:val="137"/>
        </w:numPr>
        <w:spacing w:after="120" w:line="276" w:lineRule="auto"/>
        <w:ind w:left="788" w:hanging="431"/>
        <w:contextualSpacing/>
        <w:rPr>
          <w:rFonts w:ascii="Calibri" w:eastAsia="Times New Roman" w:hAnsi="Calibri" w:cs="Calibri"/>
          <w:sz w:val="24"/>
          <w:szCs w:val="24"/>
          <w:lang w:eastAsia="pl-PL"/>
        </w:rPr>
      </w:pPr>
      <w:r w:rsidRPr="00190EE9">
        <w:rPr>
          <w:rFonts w:ascii="Calibri" w:eastAsia="Times New Roman" w:hAnsi="Calibri" w:cs="Calibri"/>
          <w:sz w:val="24"/>
          <w:szCs w:val="24"/>
          <w:lang w:eastAsia="pl-PL"/>
        </w:rPr>
        <w:t>Informacje dotyczące stanowiska</w:t>
      </w:r>
      <w:r>
        <w:rPr>
          <w:rFonts w:ascii="Calibri" w:eastAsia="Times New Roman" w:hAnsi="Calibri" w:cs="Calibri"/>
          <w:sz w:val="24"/>
          <w:szCs w:val="24"/>
          <w:lang w:eastAsia="pl-PL"/>
        </w:rPr>
        <w:t xml:space="preserve">, </w:t>
      </w:r>
      <w:r w:rsidRPr="00190EE9">
        <w:rPr>
          <w:rFonts w:ascii="Calibri" w:eastAsia="Times New Roman" w:hAnsi="Calibri" w:cs="Calibri"/>
          <w:sz w:val="24"/>
          <w:szCs w:val="24"/>
          <w:lang w:eastAsia="pl-PL"/>
        </w:rPr>
        <w:t>na którym realizowane będą staże zawodowe</w:t>
      </w:r>
    </w:p>
    <w:p w14:paraId="3D408BBA" w14:textId="4E67311E" w:rsidR="00082259" w:rsidRPr="008D3011" w:rsidRDefault="00082259" w:rsidP="008D3011">
      <w:pPr>
        <w:pStyle w:val="Akapitzlist"/>
        <w:numPr>
          <w:ilvl w:val="0"/>
          <w:numId w:val="423"/>
        </w:numPr>
        <w:spacing w:after="120" w:line="276" w:lineRule="auto"/>
        <w:rPr>
          <w:rFonts w:ascii="Calibri" w:eastAsia="Times New Roman" w:hAnsi="Calibri" w:cs="Calibri"/>
          <w:sz w:val="24"/>
          <w:szCs w:val="24"/>
          <w:lang w:eastAsia="pl-PL"/>
        </w:rPr>
      </w:pPr>
      <w:r w:rsidRPr="008D3011">
        <w:rPr>
          <w:rFonts w:ascii="Calibri" w:eastAsia="Times New Roman" w:hAnsi="Calibri" w:cs="Calibri"/>
          <w:sz w:val="24"/>
          <w:szCs w:val="24"/>
          <w:lang w:eastAsia="pl-PL"/>
        </w:rPr>
        <w:t>pracownik biurowy</w:t>
      </w:r>
    </w:p>
    <w:p w14:paraId="18703615" w14:textId="0D254405" w:rsidR="00563585" w:rsidRPr="009C4CB8" w:rsidRDefault="00563585" w:rsidP="00563585">
      <w:pPr>
        <w:pStyle w:val="Nagwek3"/>
        <w:spacing w:before="240" w:after="240" w:line="276" w:lineRule="auto"/>
        <w:rPr>
          <w:rFonts w:asciiTheme="minorHAnsi" w:hAnsiTheme="minorHAnsi" w:cstheme="minorHAnsi"/>
          <w:b/>
          <w:bCs/>
          <w:color w:val="auto"/>
          <w:lang w:eastAsia="pl-PL"/>
        </w:rPr>
      </w:pPr>
      <w:bookmarkStart w:id="201" w:name="_Toc135188613"/>
      <w:bookmarkEnd w:id="200"/>
      <w:r w:rsidRPr="009C4CB8">
        <w:rPr>
          <w:rFonts w:asciiTheme="minorHAnsi" w:hAnsiTheme="minorHAnsi" w:cstheme="minorHAnsi"/>
          <w:b/>
          <w:bCs/>
          <w:color w:val="auto"/>
          <w:lang w:eastAsia="pl-PL"/>
        </w:rPr>
        <w:t>Wojewódzki Zespół do Spraw Orzekania o Niepełnosprawności</w:t>
      </w:r>
      <w:bookmarkEnd w:id="201"/>
    </w:p>
    <w:p w14:paraId="232378CC" w14:textId="77777777" w:rsidR="00907FF4" w:rsidRPr="00CB6CD7" w:rsidRDefault="00907FF4" w:rsidP="00B13EC2">
      <w:pPr>
        <w:numPr>
          <w:ilvl w:val="1"/>
          <w:numId w:val="138"/>
        </w:numPr>
        <w:tabs>
          <w:tab w:val="left" w:leader="dot" w:pos="9498"/>
        </w:tabs>
        <w:spacing w:after="120" w:line="276" w:lineRule="auto"/>
        <w:ind w:left="788" w:hanging="431"/>
        <w:contextualSpacing/>
        <w:rPr>
          <w:rFonts w:ascii="Calibri" w:eastAsia="Times New Roman" w:hAnsi="Calibri" w:cs="Calibri"/>
          <w:sz w:val="24"/>
          <w:szCs w:val="24"/>
          <w:lang w:eastAsia="pl-PL"/>
        </w:rPr>
      </w:pPr>
      <w:r w:rsidRPr="00CB6CD7">
        <w:rPr>
          <w:rFonts w:ascii="Calibri" w:eastAsia="Times New Roman" w:hAnsi="Calibri" w:cs="Calibri"/>
          <w:sz w:val="24"/>
          <w:szCs w:val="24"/>
          <w:lang w:eastAsia="pl-PL"/>
        </w:rPr>
        <w:t xml:space="preserve">Nazwa jednostki organizacyjnej (dział/wydział/departament, itp.): </w:t>
      </w:r>
    </w:p>
    <w:p w14:paraId="22DDF9C3" w14:textId="247160C4" w:rsidR="00907FF4" w:rsidRDefault="00907FF4" w:rsidP="00907FF4">
      <w:pPr>
        <w:tabs>
          <w:tab w:val="left" w:leader="dot" w:pos="9498"/>
        </w:tabs>
        <w:spacing w:after="120" w:line="276" w:lineRule="auto"/>
        <w:ind w:left="792"/>
        <w:contextualSpacing/>
        <w:rPr>
          <w:rFonts w:ascii="Calibri" w:eastAsia="Times New Roman" w:hAnsi="Calibri" w:cs="Calibri"/>
          <w:b/>
          <w:bCs/>
          <w:sz w:val="24"/>
          <w:szCs w:val="24"/>
          <w:lang w:eastAsia="pl-PL"/>
        </w:rPr>
      </w:pPr>
      <w:r w:rsidRPr="00907FF4">
        <w:rPr>
          <w:rFonts w:ascii="Calibri" w:eastAsia="Times New Roman" w:hAnsi="Calibri" w:cs="Calibri"/>
          <w:b/>
          <w:bCs/>
          <w:sz w:val="24"/>
          <w:szCs w:val="24"/>
          <w:lang w:eastAsia="pl-PL"/>
        </w:rPr>
        <w:t>Wojewódzki Zespół do Spraw Orzekania o Niepełnosprawności</w:t>
      </w:r>
    </w:p>
    <w:p w14:paraId="38C3648A" w14:textId="77777777" w:rsidR="00907FF4" w:rsidRPr="003D1C88" w:rsidRDefault="00907FF4" w:rsidP="00B13EC2">
      <w:pPr>
        <w:numPr>
          <w:ilvl w:val="1"/>
          <w:numId w:val="138"/>
        </w:numPr>
        <w:spacing w:after="120" w:line="276" w:lineRule="auto"/>
        <w:ind w:left="788" w:hanging="431"/>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 xml:space="preserve">Adres jednostki organizacyjnej: </w:t>
      </w:r>
    </w:p>
    <w:p w14:paraId="3AF4CC8A" w14:textId="77777777" w:rsidR="00907FF4" w:rsidRPr="00F016ED" w:rsidRDefault="00907FF4" w:rsidP="00B13EC2">
      <w:pPr>
        <w:numPr>
          <w:ilvl w:val="2"/>
          <w:numId w:val="138"/>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Województwo: łódzkie</w:t>
      </w:r>
    </w:p>
    <w:p w14:paraId="5C578BC5" w14:textId="77777777" w:rsidR="00907FF4" w:rsidRPr="00F016ED" w:rsidRDefault="00907FF4" w:rsidP="00B13EC2">
      <w:pPr>
        <w:numPr>
          <w:ilvl w:val="2"/>
          <w:numId w:val="138"/>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Miejscowość: Łódź</w:t>
      </w:r>
    </w:p>
    <w:p w14:paraId="2599E2E7" w14:textId="61BD0E68" w:rsidR="00907FF4" w:rsidRPr="003D1C88" w:rsidRDefault="00907FF4" w:rsidP="00B13EC2">
      <w:pPr>
        <w:numPr>
          <w:ilvl w:val="2"/>
          <w:numId w:val="138"/>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 xml:space="preserve">Ulica: </w:t>
      </w:r>
      <w:r w:rsidRPr="00907FF4">
        <w:rPr>
          <w:rFonts w:ascii="Calibri" w:eastAsia="Times New Roman" w:hAnsi="Calibri" w:cs="Calibri"/>
          <w:sz w:val="24"/>
          <w:szCs w:val="24"/>
          <w:lang w:eastAsia="pl-PL"/>
        </w:rPr>
        <w:t>Lecznicza 6</w:t>
      </w:r>
    </w:p>
    <w:p w14:paraId="1BA285B2" w14:textId="431AE0DA" w:rsidR="00907FF4" w:rsidRPr="00907FF4" w:rsidRDefault="00907FF4" w:rsidP="00B13EC2">
      <w:pPr>
        <w:numPr>
          <w:ilvl w:val="1"/>
          <w:numId w:val="138"/>
        </w:numPr>
        <w:spacing w:after="120" w:line="276" w:lineRule="auto"/>
        <w:ind w:left="788" w:hanging="431"/>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 xml:space="preserve">Czy budynek jest dostosowany do potrzeb osób niepełnosprawnych poruszających się na wózkach inwalidzkich? </w:t>
      </w:r>
      <w:r w:rsidRPr="000F1323">
        <w:rPr>
          <w:rFonts w:ascii="Calibri" w:eastAsia="Times New Roman" w:hAnsi="Calibri" w:cs="Calibri"/>
          <w:sz w:val="24"/>
          <w:szCs w:val="24"/>
          <w:u w:val="single"/>
          <w:lang w:eastAsia="pl-PL"/>
        </w:rPr>
        <w:t>Tak</w:t>
      </w:r>
      <w:r w:rsidRPr="000F1323">
        <w:rPr>
          <w:rFonts w:ascii="Calibri" w:eastAsia="Times New Roman" w:hAnsi="Calibri" w:cs="Calibri"/>
          <w:sz w:val="24"/>
          <w:szCs w:val="24"/>
          <w:lang w:eastAsia="pl-PL"/>
        </w:rPr>
        <w:t xml:space="preserve">/Nie </w:t>
      </w:r>
      <w:r w:rsidRPr="00F016ED">
        <w:rPr>
          <w:rFonts w:ascii="Calibri" w:eastAsia="Times New Roman" w:hAnsi="Calibri" w:cs="Calibri"/>
          <w:sz w:val="24"/>
          <w:szCs w:val="24"/>
          <w:lang w:eastAsia="pl-PL"/>
        </w:rPr>
        <w:t>(właściwe podkreślić)</w:t>
      </w:r>
    </w:p>
    <w:p w14:paraId="44EFC5F8" w14:textId="765956CB" w:rsidR="00907FF4" w:rsidRPr="004647FC" w:rsidRDefault="00907FF4" w:rsidP="00B13EC2">
      <w:pPr>
        <w:numPr>
          <w:ilvl w:val="1"/>
          <w:numId w:val="138"/>
        </w:numPr>
        <w:spacing w:after="120" w:line="276" w:lineRule="auto"/>
        <w:ind w:left="788" w:hanging="431"/>
        <w:contextualSpacing/>
        <w:rPr>
          <w:rFonts w:ascii="Calibri" w:eastAsia="Times New Roman" w:hAnsi="Calibri" w:cs="Calibri"/>
          <w:sz w:val="24"/>
          <w:szCs w:val="24"/>
          <w:lang w:eastAsia="pl-PL"/>
        </w:rPr>
      </w:pPr>
      <w:r w:rsidRPr="00190EE9">
        <w:rPr>
          <w:rFonts w:ascii="Calibri" w:eastAsia="Times New Roman" w:hAnsi="Calibri" w:cs="Calibri"/>
          <w:sz w:val="24"/>
          <w:szCs w:val="24"/>
          <w:lang w:eastAsia="pl-PL"/>
        </w:rPr>
        <w:t xml:space="preserve">Liczba stanowisk, na których zrealizowane zostaną staże zawodowe w jednostce organizacyjnej: </w:t>
      </w:r>
      <w:r>
        <w:rPr>
          <w:rFonts w:ascii="Calibri" w:eastAsia="Times New Roman" w:hAnsi="Calibri" w:cs="Calibri"/>
          <w:sz w:val="24"/>
          <w:szCs w:val="24"/>
          <w:lang w:eastAsia="pl-PL"/>
        </w:rPr>
        <w:t>2</w:t>
      </w:r>
    </w:p>
    <w:p w14:paraId="3D8A9FCC" w14:textId="7611767C" w:rsidR="00907FF4" w:rsidRDefault="000509A6" w:rsidP="00B13EC2">
      <w:pPr>
        <w:numPr>
          <w:ilvl w:val="1"/>
          <w:numId w:val="138"/>
        </w:numPr>
        <w:spacing w:after="120" w:line="276" w:lineRule="auto"/>
        <w:ind w:left="788" w:hanging="431"/>
        <w:contextualSpacing/>
        <w:rPr>
          <w:rFonts w:ascii="Calibri" w:eastAsia="Times New Roman" w:hAnsi="Calibri" w:cs="Calibri"/>
          <w:sz w:val="24"/>
          <w:szCs w:val="24"/>
          <w:lang w:eastAsia="pl-PL"/>
        </w:rPr>
      </w:pPr>
      <w:r w:rsidRPr="00B9537B">
        <w:rPr>
          <w:rFonts w:ascii="Calibri" w:eastAsia="Times New Roman" w:hAnsi="Calibri" w:cs="Calibri"/>
          <w:sz w:val="24"/>
          <w:szCs w:val="24"/>
          <w:lang w:eastAsia="pl-PL"/>
        </w:rPr>
        <w:t>Preferowana długość staży zawodowych w jednostce organizacyjnej:</w:t>
      </w:r>
      <w:r w:rsidR="00B9537B" w:rsidRPr="00B9537B">
        <w:rPr>
          <w:rFonts w:ascii="Calibri" w:eastAsia="Times New Roman" w:hAnsi="Calibri" w:cs="Calibri"/>
          <w:sz w:val="24"/>
          <w:szCs w:val="24"/>
          <w:lang w:eastAsia="pl-PL"/>
        </w:rPr>
        <w:t xml:space="preserve"> 4 miesiące</w:t>
      </w:r>
    </w:p>
    <w:p w14:paraId="16FB6923" w14:textId="22912EFF" w:rsidR="00743FB1" w:rsidRPr="00B9537B" w:rsidRDefault="00743FB1" w:rsidP="00B13EC2">
      <w:pPr>
        <w:numPr>
          <w:ilvl w:val="1"/>
          <w:numId w:val="138"/>
        </w:numPr>
        <w:spacing w:after="120" w:line="276" w:lineRule="auto"/>
        <w:ind w:left="788" w:hanging="431"/>
        <w:contextualSpacing/>
        <w:rPr>
          <w:rFonts w:ascii="Calibri" w:eastAsia="Times New Roman" w:hAnsi="Calibri" w:cs="Calibri"/>
          <w:sz w:val="24"/>
          <w:szCs w:val="24"/>
          <w:lang w:eastAsia="pl-PL"/>
        </w:rPr>
      </w:pPr>
      <w:r w:rsidRPr="00190EE9">
        <w:rPr>
          <w:rFonts w:ascii="Calibri" w:eastAsia="Times New Roman" w:hAnsi="Calibri" w:cs="Calibri"/>
          <w:sz w:val="24"/>
          <w:szCs w:val="24"/>
          <w:lang w:eastAsia="pl-PL"/>
        </w:rPr>
        <w:t>Informacje dotyczące stanowiska</w:t>
      </w:r>
      <w:r>
        <w:rPr>
          <w:rFonts w:ascii="Calibri" w:eastAsia="Times New Roman" w:hAnsi="Calibri" w:cs="Calibri"/>
          <w:sz w:val="24"/>
          <w:szCs w:val="24"/>
          <w:lang w:eastAsia="pl-PL"/>
        </w:rPr>
        <w:t xml:space="preserve">, </w:t>
      </w:r>
      <w:r w:rsidRPr="00190EE9">
        <w:rPr>
          <w:rFonts w:ascii="Calibri" w:eastAsia="Times New Roman" w:hAnsi="Calibri" w:cs="Calibri"/>
          <w:sz w:val="24"/>
          <w:szCs w:val="24"/>
          <w:lang w:eastAsia="pl-PL"/>
        </w:rPr>
        <w:t>na którym realizowane będą staże zawodowe</w:t>
      </w:r>
    </w:p>
    <w:p w14:paraId="5EDE0B52" w14:textId="40103005" w:rsidR="00907FF4" w:rsidRPr="00B062C7" w:rsidRDefault="00907FF4" w:rsidP="00B062C7">
      <w:pPr>
        <w:pStyle w:val="Akapitzlist"/>
        <w:numPr>
          <w:ilvl w:val="0"/>
          <w:numId w:val="423"/>
        </w:numPr>
        <w:spacing w:after="120" w:line="276" w:lineRule="auto"/>
        <w:rPr>
          <w:rFonts w:ascii="Calibri" w:eastAsia="Times New Roman" w:hAnsi="Calibri" w:cs="Calibri"/>
          <w:sz w:val="24"/>
          <w:szCs w:val="24"/>
          <w:lang w:eastAsia="pl-PL"/>
        </w:rPr>
      </w:pPr>
      <w:r w:rsidRPr="00B062C7">
        <w:rPr>
          <w:rFonts w:ascii="Calibri" w:eastAsia="Times New Roman" w:hAnsi="Calibri" w:cs="Calibri"/>
          <w:sz w:val="24"/>
          <w:szCs w:val="24"/>
          <w:lang w:eastAsia="pl-PL"/>
        </w:rPr>
        <w:t>pracownik biurowy</w:t>
      </w:r>
    </w:p>
    <w:p w14:paraId="23D773E3" w14:textId="2796F234" w:rsidR="00563585" w:rsidRPr="009C4CB8" w:rsidRDefault="00563585" w:rsidP="00563585">
      <w:pPr>
        <w:pStyle w:val="Nagwek3"/>
        <w:spacing w:before="240" w:after="240" w:line="276" w:lineRule="auto"/>
        <w:rPr>
          <w:rFonts w:asciiTheme="minorHAnsi" w:hAnsiTheme="minorHAnsi" w:cstheme="minorHAnsi"/>
          <w:b/>
          <w:bCs/>
          <w:color w:val="auto"/>
          <w:lang w:eastAsia="pl-PL"/>
        </w:rPr>
      </w:pPr>
      <w:bookmarkStart w:id="202" w:name="_Toc135188614"/>
      <w:r w:rsidRPr="009C4CB8">
        <w:rPr>
          <w:rFonts w:asciiTheme="minorHAnsi" w:hAnsiTheme="minorHAnsi" w:cstheme="minorHAnsi"/>
          <w:b/>
          <w:bCs/>
          <w:color w:val="auto"/>
          <w:lang w:eastAsia="pl-PL"/>
        </w:rPr>
        <w:lastRenderedPageBreak/>
        <w:t>Wydział Gospodarki Nieruchomościami</w:t>
      </w:r>
      <w:r w:rsidR="00DF37DE" w:rsidRPr="009C4CB8">
        <w:rPr>
          <w:rFonts w:asciiTheme="minorHAnsi" w:hAnsiTheme="minorHAnsi" w:cstheme="minorHAnsi"/>
          <w:b/>
          <w:bCs/>
          <w:color w:val="auto"/>
          <w:lang w:eastAsia="pl-PL"/>
        </w:rPr>
        <w:t xml:space="preserve"> </w:t>
      </w:r>
      <w:r w:rsidRPr="009C4CB8">
        <w:rPr>
          <w:rFonts w:asciiTheme="minorHAnsi" w:hAnsiTheme="minorHAnsi" w:cstheme="minorHAnsi"/>
          <w:b/>
          <w:bCs/>
          <w:color w:val="auto"/>
          <w:lang w:eastAsia="pl-PL"/>
        </w:rPr>
        <w:t>/</w:t>
      </w:r>
      <w:r w:rsidR="00DF37DE" w:rsidRPr="009C4CB8">
        <w:rPr>
          <w:rFonts w:asciiTheme="minorHAnsi" w:hAnsiTheme="minorHAnsi" w:cstheme="minorHAnsi"/>
          <w:b/>
          <w:bCs/>
          <w:color w:val="auto"/>
          <w:lang w:eastAsia="pl-PL"/>
        </w:rPr>
        <w:t xml:space="preserve"> </w:t>
      </w:r>
      <w:r w:rsidRPr="009C4CB8">
        <w:rPr>
          <w:rFonts w:asciiTheme="minorHAnsi" w:hAnsiTheme="minorHAnsi" w:cstheme="minorHAnsi"/>
          <w:b/>
          <w:bCs/>
          <w:color w:val="auto"/>
          <w:lang w:eastAsia="pl-PL"/>
        </w:rPr>
        <w:t>Oddział Dróg Publicznych</w:t>
      </w:r>
      <w:bookmarkEnd w:id="202"/>
    </w:p>
    <w:p w14:paraId="409EF59C" w14:textId="77777777" w:rsidR="00EE3D03" w:rsidRPr="00F016ED" w:rsidRDefault="00EE3D03" w:rsidP="00B13EC2">
      <w:pPr>
        <w:numPr>
          <w:ilvl w:val="1"/>
          <w:numId w:val="139"/>
        </w:numPr>
        <w:tabs>
          <w:tab w:val="left" w:leader="dot" w:pos="8505"/>
        </w:tabs>
        <w:spacing w:after="120" w:line="276" w:lineRule="auto"/>
        <w:ind w:left="788" w:hanging="431"/>
        <w:contextualSpacing/>
        <w:rPr>
          <w:rFonts w:ascii="Calibri" w:eastAsia="Times New Roman" w:hAnsi="Calibri" w:cs="Calibri"/>
          <w:sz w:val="24"/>
          <w:szCs w:val="24"/>
          <w:lang w:eastAsia="pl-PL"/>
        </w:rPr>
      </w:pPr>
      <w:bookmarkStart w:id="203" w:name="_Hlk134606469"/>
      <w:r w:rsidRPr="00F016ED">
        <w:rPr>
          <w:rFonts w:ascii="Calibri" w:eastAsia="Times New Roman" w:hAnsi="Calibri" w:cs="Calibri"/>
          <w:sz w:val="24"/>
          <w:szCs w:val="24"/>
          <w:lang w:eastAsia="pl-PL"/>
        </w:rPr>
        <w:t xml:space="preserve">Nazwa jednostki organizacyjnej (dział/wydział/departament, itp.): </w:t>
      </w:r>
    </w:p>
    <w:bookmarkEnd w:id="203"/>
    <w:p w14:paraId="1D7D4ECB" w14:textId="10D06B6D" w:rsidR="00190EE9" w:rsidRDefault="00190EE9" w:rsidP="00907FF4">
      <w:pPr>
        <w:tabs>
          <w:tab w:val="left" w:leader="dot" w:pos="9498"/>
        </w:tabs>
        <w:spacing w:after="120" w:line="276" w:lineRule="auto"/>
        <w:ind w:left="788" w:hanging="431"/>
        <w:contextualSpacing/>
        <w:rPr>
          <w:rFonts w:ascii="Calibri" w:eastAsia="Times New Roman" w:hAnsi="Calibri" w:cs="Calibri"/>
          <w:b/>
          <w:bCs/>
          <w:sz w:val="24"/>
          <w:szCs w:val="24"/>
          <w:lang w:eastAsia="pl-PL"/>
        </w:rPr>
      </w:pPr>
      <w:r w:rsidRPr="00190EE9">
        <w:rPr>
          <w:rFonts w:ascii="Calibri" w:eastAsia="Times New Roman" w:hAnsi="Calibri" w:cs="Calibri"/>
          <w:b/>
          <w:bCs/>
          <w:sz w:val="24"/>
          <w:szCs w:val="24"/>
          <w:lang w:eastAsia="pl-PL"/>
        </w:rPr>
        <w:t>Wydział Gospodarki Nieruchomościami</w:t>
      </w:r>
      <w:r w:rsidR="00DF37DE">
        <w:rPr>
          <w:rFonts w:ascii="Calibri" w:eastAsia="Times New Roman" w:hAnsi="Calibri" w:cs="Calibri"/>
          <w:b/>
          <w:bCs/>
          <w:sz w:val="24"/>
          <w:szCs w:val="24"/>
          <w:lang w:eastAsia="pl-PL"/>
        </w:rPr>
        <w:t xml:space="preserve"> </w:t>
      </w:r>
      <w:r w:rsidRPr="00190EE9">
        <w:rPr>
          <w:rFonts w:ascii="Calibri" w:eastAsia="Times New Roman" w:hAnsi="Calibri" w:cs="Calibri"/>
          <w:b/>
          <w:bCs/>
          <w:sz w:val="24"/>
          <w:szCs w:val="24"/>
          <w:lang w:eastAsia="pl-PL"/>
        </w:rPr>
        <w:t>/</w:t>
      </w:r>
      <w:r w:rsidR="00DF37DE">
        <w:rPr>
          <w:rFonts w:ascii="Calibri" w:eastAsia="Times New Roman" w:hAnsi="Calibri" w:cs="Calibri"/>
          <w:b/>
          <w:bCs/>
          <w:sz w:val="24"/>
          <w:szCs w:val="24"/>
          <w:lang w:eastAsia="pl-PL"/>
        </w:rPr>
        <w:t xml:space="preserve"> </w:t>
      </w:r>
      <w:r w:rsidRPr="00190EE9">
        <w:rPr>
          <w:rFonts w:ascii="Calibri" w:eastAsia="Times New Roman" w:hAnsi="Calibri" w:cs="Calibri"/>
          <w:b/>
          <w:bCs/>
          <w:sz w:val="24"/>
          <w:szCs w:val="24"/>
          <w:lang w:eastAsia="pl-PL"/>
        </w:rPr>
        <w:t xml:space="preserve">Oddział </w:t>
      </w:r>
      <w:r>
        <w:rPr>
          <w:rFonts w:ascii="Calibri" w:eastAsia="Times New Roman" w:hAnsi="Calibri" w:cs="Calibri"/>
          <w:b/>
          <w:bCs/>
          <w:sz w:val="24"/>
          <w:szCs w:val="24"/>
          <w:lang w:eastAsia="pl-PL"/>
        </w:rPr>
        <w:t>D</w:t>
      </w:r>
      <w:r w:rsidRPr="00190EE9">
        <w:rPr>
          <w:rFonts w:ascii="Calibri" w:eastAsia="Times New Roman" w:hAnsi="Calibri" w:cs="Calibri"/>
          <w:b/>
          <w:bCs/>
          <w:sz w:val="24"/>
          <w:szCs w:val="24"/>
          <w:lang w:eastAsia="pl-PL"/>
        </w:rPr>
        <w:t xml:space="preserve">róg </w:t>
      </w:r>
      <w:r>
        <w:rPr>
          <w:rFonts w:ascii="Calibri" w:eastAsia="Times New Roman" w:hAnsi="Calibri" w:cs="Calibri"/>
          <w:b/>
          <w:bCs/>
          <w:sz w:val="24"/>
          <w:szCs w:val="24"/>
          <w:lang w:eastAsia="pl-PL"/>
        </w:rPr>
        <w:t>P</w:t>
      </w:r>
      <w:r w:rsidRPr="00190EE9">
        <w:rPr>
          <w:rFonts w:ascii="Calibri" w:eastAsia="Times New Roman" w:hAnsi="Calibri" w:cs="Calibri"/>
          <w:b/>
          <w:bCs/>
          <w:sz w:val="24"/>
          <w:szCs w:val="24"/>
          <w:lang w:eastAsia="pl-PL"/>
        </w:rPr>
        <w:t>ublicznych</w:t>
      </w:r>
    </w:p>
    <w:p w14:paraId="16D9F6D0" w14:textId="77777777" w:rsidR="0037207B" w:rsidRPr="003D1C88" w:rsidRDefault="0037207B" w:rsidP="00B13EC2">
      <w:pPr>
        <w:numPr>
          <w:ilvl w:val="1"/>
          <w:numId w:val="139"/>
        </w:numPr>
        <w:spacing w:after="120" w:line="276" w:lineRule="auto"/>
        <w:ind w:left="788" w:hanging="431"/>
        <w:contextualSpacing/>
        <w:rPr>
          <w:rFonts w:ascii="Calibri" w:eastAsia="Times New Roman" w:hAnsi="Calibri" w:cs="Calibri"/>
          <w:sz w:val="24"/>
          <w:szCs w:val="24"/>
          <w:lang w:eastAsia="pl-PL"/>
        </w:rPr>
      </w:pPr>
      <w:bookmarkStart w:id="204" w:name="_Hlk134606504"/>
      <w:r w:rsidRPr="00F016ED">
        <w:rPr>
          <w:rFonts w:ascii="Calibri" w:eastAsia="Times New Roman" w:hAnsi="Calibri" w:cs="Calibri"/>
          <w:sz w:val="24"/>
          <w:szCs w:val="24"/>
          <w:lang w:eastAsia="pl-PL"/>
        </w:rPr>
        <w:t xml:space="preserve">Adres jednostki organizacyjnej: </w:t>
      </w:r>
    </w:p>
    <w:p w14:paraId="42DE546B" w14:textId="77777777" w:rsidR="0037207B" w:rsidRPr="00F016ED" w:rsidRDefault="0037207B" w:rsidP="00B13EC2">
      <w:pPr>
        <w:numPr>
          <w:ilvl w:val="2"/>
          <w:numId w:val="139"/>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Województwo: łódzkie</w:t>
      </w:r>
    </w:p>
    <w:p w14:paraId="665951F4" w14:textId="77777777" w:rsidR="0037207B" w:rsidRPr="00F016ED" w:rsidRDefault="0037207B" w:rsidP="00B13EC2">
      <w:pPr>
        <w:numPr>
          <w:ilvl w:val="2"/>
          <w:numId w:val="139"/>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Miejscowość: Łódź</w:t>
      </w:r>
    </w:p>
    <w:p w14:paraId="0BA9E99E" w14:textId="77777777" w:rsidR="0037207B" w:rsidRPr="003D1C88" w:rsidRDefault="0037207B" w:rsidP="00B13EC2">
      <w:pPr>
        <w:numPr>
          <w:ilvl w:val="2"/>
          <w:numId w:val="139"/>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Ulica: Traugutta 25</w:t>
      </w:r>
    </w:p>
    <w:p w14:paraId="1394AAEB" w14:textId="7AFFC559" w:rsidR="0037207B" w:rsidRPr="0037207B" w:rsidRDefault="0037207B" w:rsidP="00B13EC2">
      <w:pPr>
        <w:numPr>
          <w:ilvl w:val="1"/>
          <w:numId w:val="139"/>
        </w:numPr>
        <w:spacing w:after="120" w:line="276" w:lineRule="auto"/>
        <w:ind w:left="788" w:hanging="431"/>
        <w:contextualSpacing/>
        <w:rPr>
          <w:rFonts w:ascii="Calibri" w:eastAsia="Times New Roman" w:hAnsi="Calibri" w:cs="Calibri"/>
          <w:sz w:val="24"/>
          <w:szCs w:val="24"/>
          <w:lang w:eastAsia="pl-PL"/>
        </w:rPr>
      </w:pPr>
      <w:bookmarkStart w:id="205" w:name="_Hlk134606675"/>
      <w:bookmarkStart w:id="206" w:name="_Hlk134607546"/>
      <w:bookmarkEnd w:id="204"/>
      <w:r w:rsidRPr="00F016ED">
        <w:rPr>
          <w:rFonts w:ascii="Calibri" w:eastAsia="Times New Roman" w:hAnsi="Calibri" w:cs="Calibri"/>
          <w:sz w:val="24"/>
          <w:szCs w:val="24"/>
          <w:lang w:eastAsia="pl-PL"/>
        </w:rPr>
        <w:t>Czy budynek jest dostosowany do potrzeb osób niepełnosprawnych poruszających się na wózkach inwalidzkich? Tak/</w:t>
      </w:r>
      <w:r w:rsidRPr="00F016ED">
        <w:rPr>
          <w:rFonts w:ascii="Calibri" w:eastAsia="Times New Roman" w:hAnsi="Calibri" w:cs="Calibri"/>
          <w:sz w:val="24"/>
          <w:szCs w:val="24"/>
          <w:u w:val="single"/>
          <w:lang w:eastAsia="pl-PL"/>
        </w:rPr>
        <w:t>Nie</w:t>
      </w:r>
      <w:r w:rsidRPr="00F016ED">
        <w:rPr>
          <w:rFonts w:ascii="Calibri" w:eastAsia="Times New Roman" w:hAnsi="Calibri" w:cs="Calibri"/>
          <w:sz w:val="24"/>
          <w:szCs w:val="24"/>
          <w:lang w:eastAsia="pl-PL"/>
        </w:rPr>
        <w:t xml:space="preserve"> (właściwe podkreślić)</w:t>
      </w:r>
    </w:p>
    <w:bookmarkEnd w:id="205"/>
    <w:p w14:paraId="4142F40C" w14:textId="7501E98E" w:rsidR="0037207B" w:rsidRPr="0037207B" w:rsidRDefault="0037207B" w:rsidP="00B13EC2">
      <w:pPr>
        <w:numPr>
          <w:ilvl w:val="1"/>
          <w:numId w:val="139"/>
        </w:numPr>
        <w:spacing w:after="120" w:line="276" w:lineRule="auto"/>
        <w:ind w:left="788" w:hanging="431"/>
        <w:contextualSpacing/>
        <w:rPr>
          <w:rFonts w:ascii="Calibri" w:eastAsia="Times New Roman" w:hAnsi="Calibri" w:cs="Calibri"/>
          <w:sz w:val="24"/>
          <w:szCs w:val="24"/>
          <w:lang w:eastAsia="pl-PL"/>
        </w:rPr>
      </w:pPr>
      <w:r w:rsidRPr="00190EE9">
        <w:rPr>
          <w:rFonts w:ascii="Calibri" w:eastAsia="Times New Roman" w:hAnsi="Calibri" w:cs="Calibri"/>
          <w:sz w:val="24"/>
          <w:szCs w:val="24"/>
          <w:lang w:eastAsia="pl-PL"/>
        </w:rPr>
        <w:t>Liczba stanowisk, na których zrealizowane zostaną staże zawodowe w jednostce organizacyjnej: 2</w:t>
      </w:r>
    </w:p>
    <w:p w14:paraId="288D06C4" w14:textId="63B7D426" w:rsidR="0037207B" w:rsidRDefault="000509A6" w:rsidP="00B13EC2">
      <w:pPr>
        <w:numPr>
          <w:ilvl w:val="1"/>
          <w:numId w:val="139"/>
        </w:numPr>
        <w:spacing w:after="120" w:line="276" w:lineRule="auto"/>
        <w:ind w:left="788" w:hanging="431"/>
        <w:contextualSpacing/>
        <w:rPr>
          <w:rFonts w:ascii="Calibri" w:eastAsia="Times New Roman" w:hAnsi="Calibri" w:cs="Calibri"/>
          <w:sz w:val="24"/>
          <w:szCs w:val="24"/>
          <w:lang w:eastAsia="pl-PL"/>
        </w:rPr>
      </w:pPr>
      <w:r w:rsidRPr="00B9537B">
        <w:rPr>
          <w:rFonts w:ascii="Calibri" w:eastAsia="Times New Roman" w:hAnsi="Calibri" w:cs="Calibri"/>
          <w:sz w:val="24"/>
          <w:szCs w:val="24"/>
          <w:lang w:eastAsia="pl-PL"/>
        </w:rPr>
        <w:t>Preferowana długość staży zawodowych w jednostce organizacyjnej:</w:t>
      </w:r>
      <w:r w:rsidR="00B9537B" w:rsidRPr="00B9537B">
        <w:rPr>
          <w:rFonts w:ascii="Calibri" w:eastAsia="Times New Roman" w:hAnsi="Calibri" w:cs="Calibri"/>
          <w:sz w:val="24"/>
          <w:szCs w:val="24"/>
          <w:lang w:eastAsia="pl-PL"/>
        </w:rPr>
        <w:t xml:space="preserve"> 4 miesiące</w:t>
      </w:r>
    </w:p>
    <w:p w14:paraId="1E5299B0" w14:textId="206782DB" w:rsidR="009B5D30" w:rsidRPr="00B9537B" w:rsidRDefault="009B5D30" w:rsidP="00B13EC2">
      <w:pPr>
        <w:numPr>
          <w:ilvl w:val="1"/>
          <w:numId w:val="139"/>
        </w:numPr>
        <w:spacing w:after="120" w:line="276" w:lineRule="auto"/>
        <w:ind w:left="788" w:hanging="431"/>
        <w:contextualSpacing/>
        <w:rPr>
          <w:rFonts w:ascii="Calibri" w:eastAsia="Times New Roman" w:hAnsi="Calibri" w:cs="Calibri"/>
          <w:sz w:val="24"/>
          <w:szCs w:val="24"/>
          <w:lang w:eastAsia="pl-PL"/>
        </w:rPr>
      </w:pPr>
      <w:r w:rsidRPr="00190EE9">
        <w:rPr>
          <w:rFonts w:ascii="Calibri" w:eastAsia="Times New Roman" w:hAnsi="Calibri" w:cs="Calibri"/>
          <w:sz w:val="24"/>
          <w:szCs w:val="24"/>
          <w:lang w:eastAsia="pl-PL"/>
        </w:rPr>
        <w:t>Informacje dotyczące stanowiska</w:t>
      </w:r>
      <w:r>
        <w:rPr>
          <w:rFonts w:ascii="Calibri" w:eastAsia="Times New Roman" w:hAnsi="Calibri" w:cs="Calibri"/>
          <w:sz w:val="24"/>
          <w:szCs w:val="24"/>
          <w:lang w:eastAsia="pl-PL"/>
        </w:rPr>
        <w:t xml:space="preserve">, </w:t>
      </w:r>
      <w:r w:rsidRPr="00190EE9">
        <w:rPr>
          <w:rFonts w:ascii="Calibri" w:eastAsia="Times New Roman" w:hAnsi="Calibri" w:cs="Calibri"/>
          <w:sz w:val="24"/>
          <w:szCs w:val="24"/>
          <w:lang w:eastAsia="pl-PL"/>
        </w:rPr>
        <w:t>na którym realizowane będą staże zawodowe</w:t>
      </w:r>
    </w:p>
    <w:p w14:paraId="4A4C6B28" w14:textId="7FCC8283" w:rsidR="00190EE9" w:rsidRPr="009B5D30" w:rsidRDefault="00190EE9" w:rsidP="009B5D30">
      <w:pPr>
        <w:pStyle w:val="Akapitzlist"/>
        <w:numPr>
          <w:ilvl w:val="0"/>
          <w:numId w:val="422"/>
        </w:numPr>
        <w:spacing w:after="120" w:line="276" w:lineRule="auto"/>
        <w:rPr>
          <w:rFonts w:ascii="Calibri" w:eastAsia="Times New Roman" w:hAnsi="Calibri" w:cs="Calibri"/>
          <w:sz w:val="24"/>
          <w:szCs w:val="24"/>
          <w:lang w:eastAsia="pl-PL"/>
        </w:rPr>
      </w:pPr>
      <w:r w:rsidRPr="009B5D30">
        <w:rPr>
          <w:rFonts w:ascii="Calibri" w:eastAsia="Times New Roman" w:hAnsi="Calibri" w:cs="Calibri"/>
          <w:sz w:val="24"/>
          <w:szCs w:val="24"/>
          <w:lang w:eastAsia="pl-PL"/>
        </w:rPr>
        <w:t>pracownik biurowy</w:t>
      </w:r>
    </w:p>
    <w:p w14:paraId="1B857E0B" w14:textId="17F87EDA" w:rsidR="00563585" w:rsidRPr="009C4CB8" w:rsidRDefault="00563585" w:rsidP="00563585">
      <w:pPr>
        <w:pStyle w:val="Nagwek3"/>
        <w:spacing w:before="240" w:after="240" w:line="276" w:lineRule="auto"/>
        <w:rPr>
          <w:rFonts w:asciiTheme="minorHAnsi" w:hAnsiTheme="minorHAnsi" w:cstheme="minorHAnsi"/>
          <w:b/>
          <w:bCs/>
          <w:color w:val="auto"/>
          <w:lang w:eastAsia="pl-PL"/>
        </w:rPr>
      </w:pPr>
      <w:bookmarkStart w:id="207" w:name="_Toc135188615"/>
      <w:bookmarkEnd w:id="206"/>
      <w:r w:rsidRPr="009C4CB8">
        <w:rPr>
          <w:rFonts w:asciiTheme="minorHAnsi" w:hAnsiTheme="minorHAnsi" w:cstheme="minorHAnsi"/>
          <w:b/>
          <w:bCs/>
          <w:color w:val="auto"/>
          <w:lang w:eastAsia="pl-PL"/>
        </w:rPr>
        <w:t>Wydział Gospodarki Nieruchomościami</w:t>
      </w:r>
      <w:r w:rsidR="00DF37DE" w:rsidRPr="009C4CB8">
        <w:rPr>
          <w:rFonts w:asciiTheme="minorHAnsi" w:hAnsiTheme="minorHAnsi" w:cstheme="minorHAnsi"/>
          <w:b/>
          <w:bCs/>
          <w:color w:val="auto"/>
          <w:lang w:eastAsia="pl-PL"/>
        </w:rPr>
        <w:t xml:space="preserve"> </w:t>
      </w:r>
      <w:r w:rsidRPr="009C4CB8">
        <w:rPr>
          <w:rFonts w:asciiTheme="minorHAnsi" w:hAnsiTheme="minorHAnsi" w:cstheme="minorHAnsi"/>
          <w:b/>
          <w:bCs/>
          <w:color w:val="auto"/>
          <w:lang w:eastAsia="pl-PL"/>
        </w:rPr>
        <w:t>/</w:t>
      </w:r>
      <w:r w:rsidR="00DF37DE" w:rsidRPr="009C4CB8">
        <w:rPr>
          <w:rFonts w:asciiTheme="minorHAnsi" w:hAnsiTheme="minorHAnsi" w:cstheme="minorHAnsi"/>
          <w:b/>
          <w:bCs/>
          <w:color w:val="auto"/>
          <w:lang w:eastAsia="pl-PL"/>
        </w:rPr>
        <w:t xml:space="preserve"> </w:t>
      </w:r>
      <w:r w:rsidRPr="009C4CB8">
        <w:rPr>
          <w:rFonts w:asciiTheme="minorHAnsi" w:hAnsiTheme="minorHAnsi" w:cstheme="minorHAnsi"/>
          <w:b/>
          <w:bCs/>
          <w:color w:val="auto"/>
          <w:lang w:eastAsia="pl-PL"/>
        </w:rPr>
        <w:t>Oddział Gospodarki Gruntami</w:t>
      </w:r>
      <w:bookmarkEnd w:id="207"/>
    </w:p>
    <w:p w14:paraId="25EE1762" w14:textId="77777777" w:rsidR="0037207B" w:rsidRPr="00F016ED" w:rsidRDefault="0037207B" w:rsidP="00B13EC2">
      <w:pPr>
        <w:numPr>
          <w:ilvl w:val="1"/>
          <w:numId w:val="133"/>
        </w:numPr>
        <w:tabs>
          <w:tab w:val="left" w:leader="dot" w:pos="8505"/>
        </w:tabs>
        <w:spacing w:after="120" w:line="276" w:lineRule="auto"/>
        <w:ind w:left="788" w:hanging="431"/>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 xml:space="preserve">Nazwa jednostki organizacyjnej (dział/wydział/departament, itp.): </w:t>
      </w:r>
    </w:p>
    <w:p w14:paraId="402AB549" w14:textId="7ED0B680" w:rsidR="0037207B" w:rsidRDefault="0037207B" w:rsidP="00EA2015">
      <w:pPr>
        <w:tabs>
          <w:tab w:val="left" w:leader="dot" w:pos="9498"/>
        </w:tabs>
        <w:spacing w:after="120" w:line="276" w:lineRule="auto"/>
        <w:ind w:left="792"/>
        <w:contextualSpacing/>
        <w:rPr>
          <w:rFonts w:ascii="Calibri" w:eastAsia="Times New Roman" w:hAnsi="Calibri" w:cs="Calibri"/>
          <w:b/>
          <w:bCs/>
          <w:sz w:val="24"/>
          <w:szCs w:val="24"/>
          <w:lang w:eastAsia="pl-PL"/>
        </w:rPr>
      </w:pPr>
      <w:r w:rsidRPr="0037207B">
        <w:rPr>
          <w:rFonts w:ascii="Calibri" w:eastAsia="Times New Roman" w:hAnsi="Calibri" w:cs="Calibri"/>
          <w:b/>
          <w:bCs/>
          <w:sz w:val="24"/>
          <w:szCs w:val="24"/>
          <w:lang w:eastAsia="pl-PL"/>
        </w:rPr>
        <w:t>Wydział Gospodarki Nieruchomościami</w:t>
      </w:r>
      <w:r w:rsidR="00DF37DE">
        <w:rPr>
          <w:rFonts w:ascii="Calibri" w:eastAsia="Times New Roman" w:hAnsi="Calibri" w:cs="Calibri"/>
          <w:b/>
          <w:bCs/>
          <w:sz w:val="24"/>
          <w:szCs w:val="24"/>
          <w:lang w:eastAsia="pl-PL"/>
        </w:rPr>
        <w:t xml:space="preserve"> </w:t>
      </w:r>
      <w:r w:rsidRPr="0037207B">
        <w:rPr>
          <w:rFonts w:ascii="Calibri" w:eastAsia="Times New Roman" w:hAnsi="Calibri" w:cs="Calibri"/>
          <w:b/>
          <w:bCs/>
          <w:sz w:val="24"/>
          <w:szCs w:val="24"/>
          <w:lang w:eastAsia="pl-PL"/>
        </w:rPr>
        <w:t>/</w:t>
      </w:r>
      <w:r w:rsidR="00DF37DE">
        <w:rPr>
          <w:rFonts w:ascii="Calibri" w:eastAsia="Times New Roman" w:hAnsi="Calibri" w:cs="Calibri"/>
          <w:b/>
          <w:bCs/>
          <w:sz w:val="24"/>
          <w:szCs w:val="24"/>
          <w:lang w:eastAsia="pl-PL"/>
        </w:rPr>
        <w:t xml:space="preserve"> </w:t>
      </w:r>
      <w:r w:rsidRPr="0037207B">
        <w:rPr>
          <w:rFonts w:ascii="Calibri" w:eastAsia="Times New Roman" w:hAnsi="Calibri" w:cs="Calibri"/>
          <w:b/>
          <w:bCs/>
          <w:sz w:val="24"/>
          <w:szCs w:val="24"/>
          <w:lang w:eastAsia="pl-PL"/>
        </w:rPr>
        <w:t xml:space="preserve">Oddział </w:t>
      </w:r>
      <w:r>
        <w:rPr>
          <w:rFonts w:ascii="Calibri" w:eastAsia="Times New Roman" w:hAnsi="Calibri" w:cs="Calibri"/>
          <w:b/>
          <w:bCs/>
          <w:sz w:val="24"/>
          <w:szCs w:val="24"/>
          <w:lang w:eastAsia="pl-PL"/>
        </w:rPr>
        <w:t>G</w:t>
      </w:r>
      <w:r w:rsidRPr="0037207B">
        <w:rPr>
          <w:rFonts w:ascii="Calibri" w:eastAsia="Times New Roman" w:hAnsi="Calibri" w:cs="Calibri"/>
          <w:b/>
          <w:bCs/>
          <w:sz w:val="24"/>
          <w:szCs w:val="24"/>
          <w:lang w:eastAsia="pl-PL"/>
        </w:rPr>
        <w:t xml:space="preserve">ospodarki </w:t>
      </w:r>
      <w:r>
        <w:rPr>
          <w:rFonts w:ascii="Calibri" w:eastAsia="Times New Roman" w:hAnsi="Calibri" w:cs="Calibri"/>
          <w:b/>
          <w:bCs/>
          <w:sz w:val="24"/>
          <w:szCs w:val="24"/>
          <w:lang w:eastAsia="pl-PL"/>
        </w:rPr>
        <w:t>G</w:t>
      </w:r>
      <w:r w:rsidRPr="0037207B">
        <w:rPr>
          <w:rFonts w:ascii="Calibri" w:eastAsia="Times New Roman" w:hAnsi="Calibri" w:cs="Calibri"/>
          <w:b/>
          <w:bCs/>
          <w:sz w:val="24"/>
          <w:szCs w:val="24"/>
          <w:lang w:eastAsia="pl-PL"/>
        </w:rPr>
        <w:t>runtami</w:t>
      </w:r>
    </w:p>
    <w:p w14:paraId="229C3B70" w14:textId="77777777" w:rsidR="0037207B" w:rsidRPr="003D1C88" w:rsidRDefault="0037207B" w:rsidP="00B13EC2">
      <w:pPr>
        <w:numPr>
          <w:ilvl w:val="1"/>
          <w:numId w:val="133"/>
        </w:numPr>
        <w:spacing w:after="120" w:line="276" w:lineRule="auto"/>
        <w:ind w:left="788" w:hanging="431"/>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 xml:space="preserve">Adres jednostki organizacyjnej: </w:t>
      </w:r>
    </w:p>
    <w:p w14:paraId="5EA10025" w14:textId="77777777" w:rsidR="0037207B" w:rsidRPr="00F016ED" w:rsidRDefault="0037207B" w:rsidP="00B13EC2">
      <w:pPr>
        <w:numPr>
          <w:ilvl w:val="2"/>
          <w:numId w:val="133"/>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Województwo: łódzkie</w:t>
      </w:r>
    </w:p>
    <w:p w14:paraId="618F6338" w14:textId="77777777" w:rsidR="0037207B" w:rsidRPr="00F016ED" w:rsidRDefault="0037207B" w:rsidP="00B13EC2">
      <w:pPr>
        <w:numPr>
          <w:ilvl w:val="2"/>
          <w:numId w:val="133"/>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Miejscowość: Łódź</w:t>
      </w:r>
    </w:p>
    <w:p w14:paraId="54DE4059" w14:textId="13DF49F1" w:rsidR="0037207B" w:rsidRDefault="0037207B" w:rsidP="00B13EC2">
      <w:pPr>
        <w:numPr>
          <w:ilvl w:val="2"/>
          <w:numId w:val="133"/>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Ulica: Traugutta 25</w:t>
      </w:r>
    </w:p>
    <w:p w14:paraId="69B14B94" w14:textId="084F38F3" w:rsidR="00534E00" w:rsidRDefault="00534E00" w:rsidP="00B13EC2">
      <w:pPr>
        <w:numPr>
          <w:ilvl w:val="1"/>
          <w:numId w:val="134"/>
        </w:numPr>
        <w:spacing w:after="120" w:line="276" w:lineRule="auto"/>
        <w:ind w:left="788" w:hanging="431"/>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Czy budynek jest dostosowany do potrzeb osób niepełnosprawnych poruszających się na wózkach inwalidzkich? Tak/</w:t>
      </w:r>
      <w:r w:rsidRPr="00F016ED">
        <w:rPr>
          <w:rFonts w:ascii="Calibri" w:eastAsia="Times New Roman" w:hAnsi="Calibri" w:cs="Calibri"/>
          <w:sz w:val="24"/>
          <w:szCs w:val="24"/>
          <w:u w:val="single"/>
          <w:lang w:eastAsia="pl-PL"/>
        </w:rPr>
        <w:t>Nie</w:t>
      </w:r>
      <w:r w:rsidRPr="00F016ED">
        <w:rPr>
          <w:rFonts w:ascii="Calibri" w:eastAsia="Times New Roman" w:hAnsi="Calibri" w:cs="Calibri"/>
          <w:sz w:val="24"/>
          <w:szCs w:val="24"/>
          <w:lang w:eastAsia="pl-PL"/>
        </w:rPr>
        <w:t xml:space="preserve"> (właściwe podkreślić)</w:t>
      </w:r>
    </w:p>
    <w:p w14:paraId="62488290" w14:textId="61938A7E" w:rsidR="00534E00" w:rsidRDefault="00534E00" w:rsidP="00B13EC2">
      <w:pPr>
        <w:numPr>
          <w:ilvl w:val="1"/>
          <w:numId w:val="134"/>
        </w:numPr>
        <w:spacing w:after="120" w:line="276" w:lineRule="auto"/>
        <w:ind w:left="788" w:hanging="431"/>
        <w:contextualSpacing/>
        <w:rPr>
          <w:rFonts w:ascii="Calibri" w:eastAsia="Times New Roman" w:hAnsi="Calibri" w:cs="Calibri"/>
          <w:sz w:val="24"/>
          <w:szCs w:val="24"/>
          <w:lang w:eastAsia="pl-PL"/>
        </w:rPr>
      </w:pPr>
      <w:r w:rsidRPr="0037207B">
        <w:rPr>
          <w:rFonts w:ascii="Calibri" w:eastAsia="Times New Roman" w:hAnsi="Calibri" w:cs="Calibri"/>
          <w:sz w:val="24"/>
          <w:szCs w:val="24"/>
          <w:lang w:eastAsia="pl-PL"/>
        </w:rPr>
        <w:t>Liczba stanowisk, na których zrealizowane zostaną staże zawodowe w jednostce organizacyjnej: 1</w:t>
      </w:r>
    </w:p>
    <w:p w14:paraId="7434E999" w14:textId="62593514" w:rsidR="00534E00" w:rsidRPr="00B9537B" w:rsidRDefault="000509A6" w:rsidP="00B13EC2">
      <w:pPr>
        <w:numPr>
          <w:ilvl w:val="1"/>
          <w:numId w:val="134"/>
        </w:numPr>
        <w:spacing w:after="120" w:line="276" w:lineRule="auto"/>
        <w:ind w:left="788" w:hanging="431"/>
        <w:contextualSpacing/>
        <w:rPr>
          <w:rFonts w:ascii="Calibri" w:eastAsia="Times New Roman" w:hAnsi="Calibri" w:cs="Calibri"/>
          <w:sz w:val="24"/>
          <w:szCs w:val="24"/>
          <w:lang w:eastAsia="pl-PL"/>
        </w:rPr>
      </w:pPr>
      <w:r w:rsidRPr="00B9537B">
        <w:rPr>
          <w:rFonts w:ascii="Calibri" w:eastAsia="Times New Roman" w:hAnsi="Calibri" w:cs="Calibri"/>
          <w:sz w:val="24"/>
          <w:szCs w:val="24"/>
          <w:lang w:eastAsia="pl-PL"/>
        </w:rPr>
        <w:t>Preferowana długość staży zawodowych w jednostce organizacyjnej:</w:t>
      </w:r>
      <w:r w:rsidR="00B9537B" w:rsidRPr="00B9537B">
        <w:rPr>
          <w:rFonts w:ascii="Calibri" w:eastAsia="Times New Roman" w:hAnsi="Calibri" w:cs="Calibri"/>
          <w:sz w:val="24"/>
          <w:szCs w:val="24"/>
          <w:lang w:eastAsia="pl-PL"/>
        </w:rPr>
        <w:t xml:space="preserve"> 4 miesiące</w:t>
      </w:r>
    </w:p>
    <w:p w14:paraId="3AEB907F" w14:textId="77777777" w:rsidR="00FE35D9" w:rsidRPr="0037207B" w:rsidRDefault="00FE35D9" w:rsidP="00B13EC2">
      <w:pPr>
        <w:numPr>
          <w:ilvl w:val="1"/>
          <w:numId w:val="134"/>
        </w:numPr>
        <w:spacing w:after="120" w:line="276" w:lineRule="auto"/>
        <w:ind w:left="788" w:hanging="431"/>
        <w:contextualSpacing/>
        <w:rPr>
          <w:rFonts w:ascii="Calibri" w:eastAsia="Times New Roman" w:hAnsi="Calibri" w:cs="Calibri"/>
          <w:sz w:val="24"/>
          <w:szCs w:val="24"/>
          <w:lang w:eastAsia="pl-PL"/>
        </w:rPr>
      </w:pPr>
      <w:r w:rsidRPr="0037207B">
        <w:rPr>
          <w:rFonts w:ascii="Calibri" w:eastAsia="Times New Roman" w:hAnsi="Calibri" w:cs="Calibri"/>
          <w:sz w:val="24"/>
          <w:szCs w:val="24"/>
          <w:lang w:eastAsia="pl-PL"/>
        </w:rPr>
        <w:t>Informacje dotyczące stanowiska, na którym realizowane będą staże zawodowe</w:t>
      </w:r>
    </w:p>
    <w:p w14:paraId="7A132DA0" w14:textId="58973F0D" w:rsidR="00FE35D9" w:rsidRPr="00777A68" w:rsidRDefault="00FE35D9" w:rsidP="00777A68">
      <w:pPr>
        <w:pStyle w:val="Akapitzlist"/>
        <w:numPr>
          <w:ilvl w:val="0"/>
          <w:numId w:val="422"/>
        </w:numPr>
        <w:spacing w:after="120" w:line="276" w:lineRule="auto"/>
        <w:rPr>
          <w:rFonts w:ascii="Calibri" w:eastAsia="Times New Roman" w:hAnsi="Calibri" w:cs="Calibri"/>
          <w:sz w:val="24"/>
          <w:szCs w:val="24"/>
          <w:lang w:eastAsia="pl-PL"/>
        </w:rPr>
      </w:pPr>
      <w:r w:rsidRPr="00777A68">
        <w:rPr>
          <w:rFonts w:ascii="Calibri" w:eastAsia="Times New Roman" w:hAnsi="Calibri" w:cs="Calibri"/>
          <w:sz w:val="24"/>
          <w:szCs w:val="24"/>
          <w:lang w:eastAsia="pl-PL"/>
        </w:rPr>
        <w:t>pracownik biurowy</w:t>
      </w:r>
    </w:p>
    <w:p w14:paraId="6B4136C6" w14:textId="5EC0B99D" w:rsidR="00563585" w:rsidRPr="009C4CB8" w:rsidRDefault="00563585" w:rsidP="00563585">
      <w:pPr>
        <w:pStyle w:val="Nagwek3"/>
        <w:spacing w:before="240" w:after="240" w:line="276" w:lineRule="auto"/>
        <w:rPr>
          <w:rFonts w:asciiTheme="minorHAnsi" w:hAnsiTheme="minorHAnsi" w:cstheme="minorHAnsi"/>
          <w:b/>
          <w:bCs/>
          <w:color w:val="auto"/>
          <w:lang w:eastAsia="pl-PL"/>
        </w:rPr>
      </w:pPr>
      <w:bookmarkStart w:id="208" w:name="_Toc135188616"/>
      <w:r w:rsidRPr="009C4CB8">
        <w:rPr>
          <w:rFonts w:asciiTheme="minorHAnsi" w:hAnsiTheme="minorHAnsi" w:cstheme="minorHAnsi"/>
          <w:b/>
          <w:bCs/>
          <w:color w:val="auto"/>
          <w:lang w:eastAsia="pl-PL"/>
        </w:rPr>
        <w:t>Wydział Gospodarki Nieruchomościami</w:t>
      </w:r>
      <w:r w:rsidR="00DF37DE" w:rsidRPr="009C4CB8">
        <w:rPr>
          <w:rFonts w:asciiTheme="minorHAnsi" w:hAnsiTheme="minorHAnsi" w:cstheme="minorHAnsi"/>
          <w:b/>
          <w:bCs/>
          <w:color w:val="auto"/>
          <w:lang w:eastAsia="pl-PL"/>
        </w:rPr>
        <w:t xml:space="preserve"> </w:t>
      </w:r>
      <w:r w:rsidRPr="009C4CB8">
        <w:rPr>
          <w:rFonts w:asciiTheme="minorHAnsi" w:hAnsiTheme="minorHAnsi" w:cstheme="minorHAnsi"/>
          <w:b/>
          <w:bCs/>
          <w:color w:val="auto"/>
          <w:lang w:eastAsia="pl-PL"/>
        </w:rPr>
        <w:t>/</w:t>
      </w:r>
      <w:r w:rsidR="00DF37DE" w:rsidRPr="009C4CB8">
        <w:rPr>
          <w:rFonts w:asciiTheme="minorHAnsi" w:hAnsiTheme="minorHAnsi" w:cstheme="minorHAnsi"/>
          <w:b/>
          <w:bCs/>
          <w:color w:val="auto"/>
          <w:lang w:eastAsia="pl-PL"/>
        </w:rPr>
        <w:t xml:space="preserve"> </w:t>
      </w:r>
      <w:r w:rsidRPr="009C4CB8">
        <w:rPr>
          <w:rFonts w:asciiTheme="minorHAnsi" w:hAnsiTheme="minorHAnsi" w:cstheme="minorHAnsi"/>
          <w:b/>
          <w:bCs/>
          <w:color w:val="auto"/>
          <w:lang w:eastAsia="pl-PL"/>
        </w:rPr>
        <w:t>Oddział Nabywania Mienia przez Jednostki Samorządu Terytorialnego</w:t>
      </w:r>
      <w:bookmarkEnd w:id="208"/>
    </w:p>
    <w:p w14:paraId="2FDA509D" w14:textId="77777777" w:rsidR="00C41500" w:rsidRPr="00F016ED" w:rsidRDefault="00C41500" w:rsidP="00B13EC2">
      <w:pPr>
        <w:numPr>
          <w:ilvl w:val="1"/>
          <w:numId w:val="135"/>
        </w:numPr>
        <w:tabs>
          <w:tab w:val="left" w:leader="dot" w:pos="8505"/>
        </w:tabs>
        <w:spacing w:after="120" w:line="276" w:lineRule="auto"/>
        <w:ind w:left="788" w:hanging="431"/>
        <w:contextualSpacing/>
        <w:rPr>
          <w:rFonts w:ascii="Calibri" w:eastAsia="Times New Roman" w:hAnsi="Calibri" w:cs="Calibri"/>
          <w:sz w:val="24"/>
          <w:szCs w:val="24"/>
          <w:lang w:eastAsia="pl-PL"/>
        </w:rPr>
      </w:pPr>
      <w:bookmarkStart w:id="209" w:name="_Hlk134608104"/>
      <w:r w:rsidRPr="00F016ED">
        <w:rPr>
          <w:rFonts w:ascii="Calibri" w:eastAsia="Times New Roman" w:hAnsi="Calibri" w:cs="Calibri"/>
          <w:sz w:val="24"/>
          <w:szCs w:val="24"/>
          <w:lang w:eastAsia="pl-PL"/>
        </w:rPr>
        <w:t xml:space="preserve">Nazwa jednostki organizacyjnej (dział/wydział/departament, itp.): </w:t>
      </w:r>
    </w:p>
    <w:p w14:paraId="45AD67DD" w14:textId="1432110A" w:rsidR="00746BE4" w:rsidRPr="00746BE4" w:rsidRDefault="00746BE4" w:rsidP="003D1C88">
      <w:pPr>
        <w:tabs>
          <w:tab w:val="left" w:leader="dot" w:pos="9498"/>
        </w:tabs>
        <w:spacing w:after="120" w:line="276" w:lineRule="auto"/>
        <w:ind w:left="792"/>
        <w:contextualSpacing/>
        <w:rPr>
          <w:rFonts w:ascii="Calibri" w:eastAsia="Times New Roman" w:hAnsi="Calibri" w:cs="Calibri"/>
          <w:b/>
          <w:bCs/>
          <w:sz w:val="24"/>
          <w:szCs w:val="24"/>
          <w:lang w:eastAsia="pl-PL"/>
        </w:rPr>
      </w:pPr>
      <w:r w:rsidRPr="00746BE4">
        <w:rPr>
          <w:rFonts w:ascii="Calibri" w:eastAsia="Times New Roman" w:hAnsi="Calibri" w:cs="Calibri"/>
          <w:b/>
          <w:bCs/>
          <w:sz w:val="24"/>
          <w:szCs w:val="24"/>
          <w:lang w:eastAsia="pl-PL"/>
        </w:rPr>
        <w:t>Wydział Gospodarki Nieruchomościami</w:t>
      </w:r>
      <w:r w:rsidR="00DF37DE">
        <w:rPr>
          <w:rFonts w:ascii="Calibri" w:eastAsia="Times New Roman" w:hAnsi="Calibri" w:cs="Calibri"/>
          <w:b/>
          <w:bCs/>
          <w:sz w:val="24"/>
          <w:szCs w:val="24"/>
          <w:lang w:eastAsia="pl-PL"/>
        </w:rPr>
        <w:t xml:space="preserve"> </w:t>
      </w:r>
      <w:r w:rsidRPr="00746BE4">
        <w:rPr>
          <w:rFonts w:ascii="Calibri" w:eastAsia="Times New Roman" w:hAnsi="Calibri" w:cs="Calibri"/>
          <w:b/>
          <w:bCs/>
          <w:sz w:val="24"/>
          <w:szCs w:val="24"/>
          <w:lang w:eastAsia="pl-PL"/>
        </w:rPr>
        <w:t>/</w:t>
      </w:r>
      <w:r w:rsidR="00DF37DE">
        <w:rPr>
          <w:rFonts w:ascii="Calibri" w:eastAsia="Times New Roman" w:hAnsi="Calibri" w:cs="Calibri"/>
          <w:b/>
          <w:bCs/>
          <w:sz w:val="24"/>
          <w:szCs w:val="24"/>
          <w:lang w:eastAsia="pl-PL"/>
        </w:rPr>
        <w:t xml:space="preserve"> </w:t>
      </w:r>
      <w:r w:rsidRPr="00746BE4">
        <w:rPr>
          <w:rFonts w:ascii="Calibri" w:eastAsia="Times New Roman" w:hAnsi="Calibri" w:cs="Calibri"/>
          <w:b/>
          <w:bCs/>
          <w:sz w:val="24"/>
          <w:szCs w:val="24"/>
          <w:lang w:eastAsia="pl-PL"/>
        </w:rPr>
        <w:t xml:space="preserve">Oddział </w:t>
      </w:r>
      <w:r w:rsidR="00C41500" w:rsidRPr="003D1C88">
        <w:rPr>
          <w:rFonts w:ascii="Calibri" w:eastAsia="Times New Roman" w:hAnsi="Calibri" w:cs="Calibri"/>
          <w:b/>
          <w:bCs/>
          <w:sz w:val="24"/>
          <w:szCs w:val="24"/>
          <w:lang w:eastAsia="pl-PL"/>
        </w:rPr>
        <w:t>N</w:t>
      </w:r>
      <w:r w:rsidRPr="00746BE4">
        <w:rPr>
          <w:rFonts w:ascii="Calibri" w:eastAsia="Times New Roman" w:hAnsi="Calibri" w:cs="Calibri"/>
          <w:b/>
          <w:bCs/>
          <w:sz w:val="24"/>
          <w:szCs w:val="24"/>
          <w:lang w:eastAsia="pl-PL"/>
        </w:rPr>
        <w:t xml:space="preserve">abywania </w:t>
      </w:r>
      <w:r w:rsidR="00C41500" w:rsidRPr="003D1C88">
        <w:rPr>
          <w:rFonts w:ascii="Calibri" w:eastAsia="Times New Roman" w:hAnsi="Calibri" w:cs="Calibri"/>
          <w:b/>
          <w:bCs/>
          <w:sz w:val="24"/>
          <w:szCs w:val="24"/>
          <w:lang w:eastAsia="pl-PL"/>
        </w:rPr>
        <w:t>M</w:t>
      </w:r>
      <w:r w:rsidRPr="00746BE4">
        <w:rPr>
          <w:rFonts w:ascii="Calibri" w:eastAsia="Times New Roman" w:hAnsi="Calibri" w:cs="Calibri"/>
          <w:b/>
          <w:bCs/>
          <w:sz w:val="24"/>
          <w:szCs w:val="24"/>
          <w:lang w:eastAsia="pl-PL"/>
        </w:rPr>
        <w:t xml:space="preserve">ienia przez </w:t>
      </w:r>
      <w:r w:rsidR="00C41500" w:rsidRPr="003D1C88">
        <w:rPr>
          <w:rFonts w:ascii="Calibri" w:eastAsia="Times New Roman" w:hAnsi="Calibri" w:cs="Calibri"/>
          <w:b/>
          <w:bCs/>
          <w:sz w:val="24"/>
          <w:szCs w:val="24"/>
          <w:lang w:eastAsia="pl-PL"/>
        </w:rPr>
        <w:t>J</w:t>
      </w:r>
      <w:r w:rsidRPr="00746BE4">
        <w:rPr>
          <w:rFonts w:ascii="Calibri" w:eastAsia="Times New Roman" w:hAnsi="Calibri" w:cs="Calibri"/>
          <w:b/>
          <w:bCs/>
          <w:sz w:val="24"/>
          <w:szCs w:val="24"/>
          <w:lang w:eastAsia="pl-PL"/>
        </w:rPr>
        <w:t xml:space="preserve">ednostki </w:t>
      </w:r>
      <w:r w:rsidR="00C41500" w:rsidRPr="003D1C88">
        <w:rPr>
          <w:rFonts w:ascii="Calibri" w:eastAsia="Times New Roman" w:hAnsi="Calibri" w:cs="Calibri"/>
          <w:b/>
          <w:bCs/>
          <w:sz w:val="24"/>
          <w:szCs w:val="24"/>
          <w:lang w:eastAsia="pl-PL"/>
        </w:rPr>
        <w:t>S</w:t>
      </w:r>
      <w:r w:rsidRPr="00746BE4">
        <w:rPr>
          <w:rFonts w:ascii="Calibri" w:eastAsia="Times New Roman" w:hAnsi="Calibri" w:cs="Calibri"/>
          <w:b/>
          <w:bCs/>
          <w:sz w:val="24"/>
          <w:szCs w:val="24"/>
          <w:lang w:eastAsia="pl-PL"/>
        </w:rPr>
        <w:t xml:space="preserve">amorządu </w:t>
      </w:r>
      <w:r w:rsidR="00C41500" w:rsidRPr="003D1C88">
        <w:rPr>
          <w:rFonts w:ascii="Calibri" w:eastAsia="Times New Roman" w:hAnsi="Calibri" w:cs="Calibri"/>
          <w:b/>
          <w:bCs/>
          <w:sz w:val="24"/>
          <w:szCs w:val="24"/>
          <w:lang w:eastAsia="pl-PL"/>
        </w:rPr>
        <w:t>T</w:t>
      </w:r>
      <w:r w:rsidRPr="00746BE4">
        <w:rPr>
          <w:rFonts w:ascii="Calibri" w:eastAsia="Times New Roman" w:hAnsi="Calibri" w:cs="Calibri"/>
          <w:b/>
          <w:bCs/>
          <w:sz w:val="24"/>
          <w:szCs w:val="24"/>
          <w:lang w:eastAsia="pl-PL"/>
        </w:rPr>
        <w:t>erytorialnego</w:t>
      </w:r>
    </w:p>
    <w:p w14:paraId="3A544C6C" w14:textId="1F832CC1" w:rsidR="00EC7492" w:rsidRPr="003D1C88" w:rsidRDefault="00EC7492" w:rsidP="00B13EC2">
      <w:pPr>
        <w:numPr>
          <w:ilvl w:val="1"/>
          <w:numId w:val="135"/>
        </w:numPr>
        <w:spacing w:after="120" w:line="276" w:lineRule="auto"/>
        <w:ind w:left="788" w:hanging="431"/>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 xml:space="preserve">Adres jednostki organizacyjnej: </w:t>
      </w:r>
    </w:p>
    <w:p w14:paraId="311FB83D" w14:textId="77777777" w:rsidR="00C44A23" w:rsidRPr="00F016ED" w:rsidRDefault="00C44A23" w:rsidP="00B13EC2">
      <w:pPr>
        <w:numPr>
          <w:ilvl w:val="2"/>
          <w:numId w:val="135"/>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Województwo: łódzkie</w:t>
      </w:r>
    </w:p>
    <w:p w14:paraId="28EBC238" w14:textId="77777777" w:rsidR="00C44A23" w:rsidRPr="00F016ED" w:rsidRDefault="00C44A23" w:rsidP="00B13EC2">
      <w:pPr>
        <w:numPr>
          <w:ilvl w:val="2"/>
          <w:numId w:val="135"/>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Miejscowość: Łódź</w:t>
      </w:r>
    </w:p>
    <w:p w14:paraId="7786B1D0" w14:textId="767B6A4F" w:rsidR="00C44A23" w:rsidRPr="003D1C88" w:rsidRDefault="00C44A23" w:rsidP="00B13EC2">
      <w:pPr>
        <w:numPr>
          <w:ilvl w:val="2"/>
          <w:numId w:val="135"/>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Ulica: Traugutta 25</w:t>
      </w:r>
    </w:p>
    <w:p w14:paraId="48C09ED5" w14:textId="77777777" w:rsidR="00665C24" w:rsidRPr="00F016ED" w:rsidRDefault="00665C24" w:rsidP="00B13EC2">
      <w:pPr>
        <w:numPr>
          <w:ilvl w:val="1"/>
          <w:numId w:val="135"/>
        </w:numPr>
        <w:spacing w:after="120" w:line="276" w:lineRule="auto"/>
        <w:ind w:left="788" w:hanging="431"/>
        <w:contextualSpacing/>
        <w:rPr>
          <w:rFonts w:ascii="Calibri" w:eastAsia="Times New Roman" w:hAnsi="Calibri" w:cs="Calibri"/>
          <w:sz w:val="24"/>
          <w:szCs w:val="24"/>
          <w:lang w:eastAsia="pl-PL"/>
        </w:rPr>
      </w:pPr>
      <w:bookmarkStart w:id="210" w:name="_Hlk134606208"/>
      <w:r w:rsidRPr="00F016ED">
        <w:rPr>
          <w:rFonts w:ascii="Calibri" w:eastAsia="Times New Roman" w:hAnsi="Calibri" w:cs="Calibri"/>
          <w:sz w:val="24"/>
          <w:szCs w:val="24"/>
          <w:lang w:eastAsia="pl-PL"/>
        </w:rPr>
        <w:lastRenderedPageBreak/>
        <w:t>Czy budynek jest dostosowany do potrzeb osób niepełnosprawnych poruszających się na wózkach inwalidzkich? Tak/</w:t>
      </w:r>
      <w:r w:rsidRPr="00F016ED">
        <w:rPr>
          <w:rFonts w:ascii="Calibri" w:eastAsia="Times New Roman" w:hAnsi="Calibri" w:cs="Calibri"/>
          <w:sz w:val="24"/>
          <w:szCs w:val="24"/>
          <w:u w:val="single"/>
          <w:lang w:eastAsia="pl-PL"/>
        </w:rPr>
        <w:t>Nie</w:t>
      </w:r>
      <w:r w:rsidRPr="00F016ED">
        <w:rPr>
          <w:rFonts w:ascii="Calibri" w:eastAsia="Times New Roman" w:hAnsi="Calibri" w:cs="Calibri"/>
          <w:sz w:val="24"/>
          <w:szCs w:val="24"/>
          <w:lang w:eastAsia="pl-PL"/>
        </w:rPr>
        <w:t xml:space="preserve"> (właściwe podkreślić)</w:t>
      </w:r>
    </w:p>
    <w:bookmarkEnd w:id="210"/>
    <w:p w14:paraId="219FF95B" w14:textId="58DB151D" w:rsidR="00F85500" w:rsidRPr="003D1C88" w:rsidRDefault="00F85500" w:rsidP="00B13EC2">
      <w:pPr>
        <w:numPr>
          <w:ilvl w:val="1"/>
          <w:numId w:val="135"/>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 xml:space="preserve">Liczba stanowisk, na których zrealizowane zostaną staże zawodowe w jednostce organizacyjnej: </w:t>
      </w:r>
      <w:r w:rsidRPr="00746BE4">
        <w:rPr>
          <w:rFonts w:ascii="Calibri" w:eastAsia="Times New Roman" w:hAnsi="Calibri" w:cs="Calibri"/>
          <w:sz w:val="24"/>
          <w:szCs w:val="24"/>
          <w:lang w:eastAsia="pl-PL"/>
        </w:rPr>
        <w:t>3</w:t>
      </w:r>
    </w:p>
    <w:p w14:paraId="2E969ECB" w14:textId="7BCF69E9" w:rsidR="00F85500" w:rsidRPr="003D1C88" w:rsidRDefault="000509A6" w:rsidP="00B13EC2">
      <w:pPr>
        <w:numPr>
          <w:ilvl w:val="1"/>
          <w:numId w:val="135"/>
        </w:numPr>
        <w:tabs>
          <w:tab w:val="left" w:leader="dot" w:pos="4536"/>
        </w:tabs>
        <w:spacing w:after="120" w:line="276" w:lineRule="auto"/>
        <w:ind w:left="788" w:hanging="431"/>
        <w:contextualSpacing/>
        <w:rPr>
          <w:rFonts w:ascii="Calibri" w:eastAsia="Times New Roman" w:hAnsi="Calibri" w:cs="Calibri"/>
          <w:sz w:val="24"/>
          <w:szCs w:val="24"/>
          <w:lang w:eastAsia="pl-PL"/>
        </w:rPr>
      </w:pPr>
      <w:r>
        <w:rPr>
          <w:rFonts w:ascii="Calibri" w:eastAsia="Times New Roman" w:hAnsi="Calibri" w:cs="Calibri"/>
          <w:sz w:val="24"/>
          <w:szCs w:val="24"/>
          <w:lang w:eastAsia="pl-PL"/>
        </w:rPr>
        <w:t>Preferowana długość staży zawodowych w jednostce organizacyjnej:</w:t>
      </w:r>
      <w:r w:rsidR="00B9537B">
        <w:rPr>
          <w:rFonts w:ascii="Calibri" w:eastAsia="Times New Roman" w:hAnsi="Calibri" w:cs="Calibri"/>
          <w:sz w:val="24"/>
          <w:szCs w:val="24"/>
          <w:lang w:eastAsia="pl-PL"/>
        </w:rPr>
        <w:t xml:space="preserve"> </w:t>
      </w:r>
      <w:r w:rsidR="00B9537B" w:rsidRPr="00EC788F">
        <w:rPr>
          <w:rFonts w:ascii="Calibri" w:eastAsia="Times New Roman" w:hAnsi="Calibri" w:cs="Calibri"/>
          <w:sz w:val="24"/>
          <w:szCs w:val="24"/>
          <w:lang w:eastAsia="pl-PL"/>
        </w:rPr>
        <w:t>4 miesiące</w:t>
      </w:r>
    </w:p>
    <w:p w14:paraId="08A0DBA8" w14:textId="77777777" w:rsidR="00F85500" w:rsidRPr="00F016ED" w:rsidRDefault="00F85500" w:rsidP="00B13EC2">
      <w:pPr>
        <w:numPr>
          <w:ilvl w:val="1"/>
          <w:numId w:val="141"/>
        </w:numPr>
        <w:spacing w:after="120" w:line="276" w:lineRule="auto"/>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Informacje dotyczące stanowiska, na którym realizowane będą staże zawodowe</w:t>
      </w:r>
    </w:p>
    <w:p w14:paraId="442F7AF6" w14:textId="287AE23F" w:rsidR="00746BE4" w:rsidRPr="002C2A41" w:rsidRDefault="00746BE4" w:rsidP="002C2A41">
      <w:pPr>
        <w:pStyle w:val="Akapitzlist"/>
        <w:numPr>
          <w:ilvl w:val="0"/>
          <w:numId w:val="421"/>
        </w:numPr>
        <w:spacing w:after="120" w:line="276" w:lineRule="auto"/>
        <w:rPr>
          <w:rFonts w:ascii="Calibri" w:eastAsia="Times New Roman" w:hAnsi="Calibri" w:cs="Calibri"/>
          <w:sz w:val="24"/>
          <w:szCs w:val="24"/>
          <w:lang w:eastAsia="pl-PL"/>
        </w:rPr>
      </w:pPr>
      <w:r w:rsidRPr="002C2A41">
        <w:rPr>
          <w:rFonts w:ascii="Calibri" w:eastAsia="Times New Roman" w:hAnsi="Calibri" w:cs="Calibri"/>
          <w:sz w:val="24"/>
          <w:szCs w:val="24"/>
          <w:lang w:eastAsia="pl-PL"/>
        </w:rPr>
        <w:t>pracownik biurowy</w:t>
      </w:r>
    </w:p>
    <w:p w14:paraId="3FDF2E69" w14:textId="0CCA36C9" w:rsidR="00563585" w:rsidRPr="005314AB" w:rsidRDefault="00563585" w:rsidP="00563585">
      <w:pPr>
        <w:pStyle w:val="Nagwek3"/>
        <w:spacing w:before="240" w:after="240" w:line="276" w:lineRule="auto"/>
        <w:rPr>
          <w:rFonts w:asciiTheme="minorHAnsi" w:hAnsiTheme="minorHAnsi" w:cstheme="minorHAnsi"/>
          <w:b/>
          <w:bCs/>
          <w:color w:val="auto"/>
          <w:lang w:eastAsia="pl-PL"/>
        </w:rPr>
      </w:pPr>
      <w:bookmarkStart w:id="211" w:name="_Toc135188617"/>
      <w:bookmarkEnd w:id="209"/>
      <w:r w:rsidRPr="005314AB">
        <w:rPr>
          <w:rFonts w:asciiTheme="minorHAnsi" w:hAnsiTheme="minorHAnsi" w:cstheme="minorHAnsi"/>
          <w:b/>
          <w:bCs/>
          <w:color w:val="auto"/>
          <w:lang w:eastAsia="pl-PL"/>
        </w:rPr>
        <w:t>Wydział Gospodarki Przestrzennej i Budownictwa</w:t>
      </w:r>
      <w:r w:rsidR="00DF37DE" w:rsidRPr="005314AB">
        <w:rPr>
          <w:rFonts w:asciiTheme="minorHAnsi" w:hAnsiTheme="minorHAnsi" w:cstheme="minorHAnsi"/>
          <w:b/>
          <w:bCs/>
          <w:color w:val="auto"/>
          <w:lang w:eastAsia="pl-PL"/>
        </w:rPr>
        <w:t xml:space="preserve"> </w:t>
      </w:r>
      <w:r w:rsidRPr="005314AB">
        <w:rPr>
          <w:rFonts w:asciiTheme="minorHAnsi" w:hAnsiTheme="minorHAnsi" w:cstheme="minorHAnsi"/>
          <w:b/>
          <w:bCs/>
          <w:color w:val="auto"/>
          <w:lang w:eastAsia="pl-PL"/>
        </w:rPr>
        <w:t>/</w:t>
      </w:r>
      <w:r w:rsidR="00DF37DE" w:rsidRPr="005314AB">
        <w:rPr>
          <w:rFonts w:asciiTheme="minorHAnsi" w:hAnsiTheme="minorHAnsi" w:cstheme="minorHAnsi"/>
          <w:b/>
          <w:bCs/>
          <w:color w:val="auto"/>
          <w:lang w:eastAsia="pl-PL"/>
        </w:rPr>
        <w:t xml:space="preserve"> </w:t>
      </w:r>
      <w:r w:rsidRPr="005314AB">
        <w:rPr>
          <w:rFonts w:asciiTheme="minorHAnsi" w:hAnsiTheme="minorHAnsi" w:cstheme="minorHAnsi"/>
          <w:b/>
          <w:bCs/>
          <w:color w:val="auto"/>
          <w:lang w:eastAsia="pl-PL"/>
        </w:rPr>
        <w:t>Oddział Administracji Architektoniczno-Budowlanej</w:t>
      </w:r>
      <w:bookmarkEnd w:id="211"/>
    </w:p>
    <w:p w14:paraId="3A8ACAF6" w14:textId="77777777" w:rsidR="006E3950" w:rsidRPr="006E3950" w:rsidRDefault="006E3950" w:rsidP="00B13EC2">
      <w:pPr>
        <w:numPr>
          <w:ilvl w:val="1"/>
          <w:numId w:val="140"/>
        </w:numPr>
        <w:tabs>
          <w:tab w:val="left" w:leader="dot" w:pos="8505"/>
        </w:tabs>
        <w:spacing w:after="120" w:line="276" w:lineRule="auto"/>
        <w:ind w:left="788" w:hanging="431"/>
        <w:contextualSpacing/>
        <w:rPr>
          <w:rFonts w:ascii="Calibri" w:eastAsia="Times New Roman" w:hAnsi="Calibri" w:cs="Calibri"/>
          <w:sz w:val="24"/>
          <w:szCs w:val="24"/>
          <w:lang w:eastAsia="pl-PL"/>
        </w:rPr>
      </w:pPr>
      <w:bookmarkStart w:id="212" w:name="_Hlk134608354"/>
      <w:r w:rsidRPr="006E3950">
        <w:rPr>
          <w:rFonts w:ascii="Calibri" w:eastAsia="Times New Roman" w:hAnsi="Calibri" w:cs="Calibri"/>
          <w:sz w:val="24"/>
          <w:szCs w:val="24"/>
          <w:lang w:eastAsia="pl-PL"/>
        </w:rPr>
        <w:t xml:space="preserve">Nazwa jednostki organizacyjnej (dział/wydział/departament, itp.): </w:t>
      </w:r>
    </w:p>
    <w:p w14:paraId="79990067" w14:textId="7448A0A0" w:rsidR="006E3950" w:rsidRPr="006E3950" w:rsidRDefault="001662A4" w:rsidP="001662A4">
      <w:pPr>
        <w:tabs>
          <w:tab w:val="left" w:leader="dot" w:pos="9498"/>
        </w:tabs>
        <w:spacing w:after="120" w:line="276" w:lineRule="auto"/>
        <w:ind w:left="788" w:hanging="431"/>
        <w:contextualSpacing/>
        <w:rPr>
          <w:rFonts w:ascii="Calibri" w:eastAsia="Times New Roman" w:hAnsi="Calibri" w:cs="Calibri"/>
          <w:b/>
          <w:bCs/>
          <w:sz w:val="24"/>
          <w:szCs w:val="24"/>
          <w:lang w:eastAsia="pl-PL"/>
        </w:rPr>
      </w:pPr>
      <w:r w:rsidRPr="000F1323">
        <w:rPr>
          <w:rFonts w:ascii="Calibri" w:eastAsia="Times New Roman" w:hAnsi="Calibri" w:cs="Calibri"/>
          <w:b/>
          <w:bCs/>
          <w:sz w:val="24"/>
          <w:szCs w:val="24"/>
          <w:lang w:eastAsia="pl-PL"/>
        </w:rPr>
        <w:t>Wydział Gospodarki Przestrzennej i Budownictwa</w:t>
      </w:r>
      <w:r w:rsidR="00DF37DE">
        <w:rPr>
          <w:rFonts w:ascii="Calibri" w:eastAsia="Times New Roman" w:hAnsi="Calibri" w:cs="Calibri"/>
          <w:b/>
          <w:bCs/>
          <w:sz w:val="24"/>
          <w:szCs w:val="24"/>
          <w:lang w:eastAsia="pl-PL"/>
        </w:rPr>
        <w:t xml:space="preserve"> </w:t>
      </w:r>
      <w:r w:rsidRPr="000F1323">
        <w:rPr>
          <w:rFonts w:ascii="Calibri" w:eastAsia="Times New Roman" w:hAnsi="Calibri" w:cs="Calibri"/>
          <w:b/>
          <w:bCs/>
          <w:sz w:val="24"/>
          <w:szCs w:val="24"/>
          <w:lang w:eastAsia="pl-PL"/>
        </w:rPr>
        <w:t>/</w:t>
      </w:r>
      <w:r w:rsidR="00DF37DE">
        <w:rPr>
          <w:rFonts w:ascii="Calibri" w:eastAsia="Times New Roman" w:hAnsi="Calibri" w:cs="Calibri"/>
          <w:b/>
          <w:bCs/>
          <w:sz w:val="24"/>
          <w:szCs w:val="24"/>
          <w:lang w:eastAsia="pl-PL"/>
        </w:rPr>
        <w:t xml:space="preserve"> </w:t>
      </w:r>
      <w:r w:rsidRPr="000F1323">
        <w:rPr>
          <w:rFonts w:ascii="Calibri" w:eastAsia="Times New Roman" w:hAnsi="Calibri" w:cs="Calibri"/>
          <w:b/>
          <w:bCs/>
          <w:sz w:val="24"/>
          <w:szCs w:val="24"/>
          <w:lang w:eastAsia="pl-PL"/>
        </w:rPr>
        <w:t xml:space="preserve">Oddział </w:t>
      </w:r>
      <w:r>
        <w:rPr>
          <w:rFonts w:ascii="Calibri" w:eastAsia="Times New Roman" w:hAnsi="Calibri" w:cs="Calibri"/>
          <w:b/>
          <w:bCs/>
          <w:sz w:val="24"/>
          <w:szCs w:val="24"/>
          <w:lang w:eastAsia="pl-PL"/>
        </w:rPr>
        <w:t>A</w:t>
      </w:r>
      <w:r w:rsidRPr="000F1323">
        <w:rPr>
          <w:rFonts w:ascii="Calibri" w:eastAsia="Times New Roman" w:hAnsi="Calibri" w:cs="Calibri"/>
          <w:b/>
          <w:bCs/>
          <w:sz w:val="24"/>
          <w:szCs w:val="24"/>
          <w:lang w:eastAsia="pl-PL"/>
        </w:rPr>
        <w:t xml:space="preserve">dministracji </w:t>
      </w:r>
      <w:r>
        <w:rPr>
          <w:rFonts w:ascii="Calibri" w:eastAsia="Times New Roman" w:hAnsi="Calibri" w:cs="Calibri"/>
          <w:b/>
          <w:bCs/>
          <w:sz w:val="24"/>
          <w:szCs w:val="24"/>
          <w:lang w:eastAsia="pl-PL"/>
        </w:rPr>
        <w:t>A</w:t>
      </w:r>
      <w:r w:rsidRPr="000F1323">
        <w:rPr>
          <w:rFonts w:ascii="Calibri" w:eastAsia="Times New Roman" w:hAnsi="Calibri" w:cs="Calibri"/>
          <w:b/>
          <w:bCs/>
          <w:sz w:val="24"/>
          <w:szCs w:val="24"/>
          <w:lang w:eastAsia="pl-PL"/>
        </w:rPr>
        <w:t>rchitektoniczno-</w:t>
      </w:r>
      <w:r>
        <w:rPr>
          <w:rFonts w:ascii="Calibri" w:eastAsia="Times New Roman" w:hAnsi="Calibri" w:cs="Calibri"/>
          <w:b/>
          <w:bCs/>
          <w:sz w:val="24"/>
          <w:szCs w:val="24"/>
          <w:lang w:eastAsia="pl-PL"/>
        </w:rPr>
        <w:t>B</w:t>
      </w:r>
      <w:r w:rsidRPr="000F1323">
        <w:rPr>
          <w:rFonts w:ascii="Calibri" w:eastAsia="Times New Roman" w:hAnsi="Calibri" w:cs="Calibri"/>
          <w:b/>
          <w:bCs/>
          <w:sz w:val="24"/>
          <w:szCs w:val="24"/>
          <w:lang w:eastAsia="pl-PL"/>
        </w:rPr>
        <w:t>udowlanej</w:t>
      </w:r>
    </w:p>
    <w:p w14:paraId="7DB162BB" w14:textId="77777777" w:rsidR="006E3950" w:rsidRPr="006E3950" w:rsidRDefault="006E3950" w:rsidP="00B13EC2">
      <w:pPr>
        <w:numPr>
          <w:ilvl w:val="1"/>
          <w:numId w:val="140"/>
        </w:numPr>
        <w:spacing w:after="120" w:line="276" w:lineRule="auto"/>
        <w:ind w:left="788" w:hanging="431"/>
        <w:contextualSpacing/>
        <w:rPr>
          <w:rFonts w:ascii="Calibri" w:eastAsia="Times New Roman" w:hAnsi="Calibri" w:cs="Calibri"/>
          <w:sz w:val="24"/>
          <w:szCs w:val="24"/>
          <w:lang w:eastAsia="pl-PL"/>
        </w:rPr>
      </w:pPr>
      <w:r w:rsidRPr="006E3950">
        <w:rPr>
          <w:rFonts w:ascii="Calibri" w:eastAsia="Times New Roman" w:hAnsi="Calibri" w:cs="Calibri"/>
          <w:sz w:val="24"/>
          <w:szCs w:val="24"/>
          <w:lang w:eastAsia="pl-PL"/>
        </w:rPr>
        <w:t xml:space="preserve">Adres jednostki organizacyjnej: </w:t>
      </w:r>
    </w:p>
    <w:p w14:paraId="19258EC1" w14:textId="77777777" w:rsidR="006E3950" w:rsidRPr="006E3950" w:rsidRDefault="006E3950" w:rsidP="00B13EC2">
      <w:pPr>
        <w:numPr>
          <w:ilvl w:val="2"/>
          <w:numId w:val="140"/>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6E3950">
        <w:rPr>
          <w:rFonts w:ascii="Calibri" w:eastAsia="Times New Roman" w:hAnsi="Calibri" w:cs="Calibri"/>
          <w:sz w:val="24"/>
          <w:szCs w:val="24"/>
          <w:lang w:eastAsia="pl-PL"/>
        </w:rPr>
        <w:t>Województwo: łódzkie</w:t>
      </w:r>
    </w:p>
    <w:p w14:paraId="50E24E77" w14:textId="77777777" w:rsidR="006E3950" w:rsidRPr="006E3950" w:rsidRDefault="006E3950" w:rsidP="00B13EC2">
      <w:pPr>
        <w:numPr>
          <w:ilvl w:val="2"/>
          <w:numId w:val="140"/>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6E3950">
        <w:rPr>
          <w:rFonts w:ascii="Calibri" w:eastAsia="Times New Roman" w:hAnsi="Calibri" w:cs="Calibri"/>
          <w:sz w:val="24"/>
          <w:szCs w:val="24"/>
          <w:lang w:eastAsia="pl-PL"/>
        </w:rPr>
        <w:t>Miejscowość: Łódź</w:t>
      </w:r>
    </w:p>
    <w:p w14:paraId="14E90898" w14:textId="7718CB63" w:rsidR="006E3950" w:rsidRPr="006E3950" w:rsidRDefault="006E3950" w:rsidP="00B13EC2">
      <w:pPr>
        <w:numPr>
          <w:ilvl w:val="2"/>
          <w:numId w:val="140"/>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6E3950">
        <w:rPr>
          <w:rFonts w:ascii="Calibri" w:eastAsia="Times New Roman" w:hAnsi="Calibri" w:cs="Calibri"/>
          <w:sz w:val="24"/>
          <w:szCs w:val="24"/>
          <w:lang w:eastAsia="pl-PL"/>
        </w:rPr>
        <w:t xml:space="preserve">Ulica: </w:t>
      </w:r>
      <w:r w:rsidR="001662A4" w:rsidRPr="000F1323">
        <w:rPr>
          <w:rFonts w:ascii="Calibri" w:eastAsia="Times New Roman" w:hAnsi="Calibri" w:cs="Calibri"/>
          <w:sz w:val="24"/>
          <w:szCs w:val="24"/>
          <w:lang w:eastAsia="pl-PL"/>
        </w:rPr>
        <w:t>Piotrkowska 104</w:t>
      </w:r>
    </w:p>
    <w:p w14:paraId="4AFB6F22" w14:textId="77777777" w:rsidR="006E3950" w:rsidRPr="006E3950" w:rsidRDefault="006E3950" w:rsidP="00B13EC2">
      <w:pPr>
        <w:numPr>
          <w:ilvl w:val="1"/>
          <w:numId w:val="140"/>
        </w:numPr>
        <w:spacing w:after="120" w:line="276" w:lineRule="auto"/>
        <w:ind w:left="788" w:hanging="431"/>
        <w:contextualSpacing/>
        <w:rPr>
          <w:rFonts w:ascii="Calibri" w:eastAsia="Times New Roman" w:hAnsi="Calibri" w:cs="Calibri"/>
          <w:sz w:val="24"/>
          <w:szCs w:val="24"/>
          <w:lang w:eastAsia="pl-PL"/>
        </w:rPr>
      </w:pPr>
      <w:r w:rsidRPr="006E3950">
        <w:rPr>
          <w:rFonts w:ascii="Calibri" w:eastAsia="Times New Roman" w:hAnsi="Calibri" w:cs="Calibri"/>
          <w:sz w:val="24"/>
          <w:szCs w:val="24"/>
          <w:lang w:eastAsia="pl-PL"/>
        </w:rPr>
        <w:t>Czy budynek jest dostosowany do potrzeb osób niepełnosprawnych poruszających się na wózkach inwalidzkich? Tak/</w:t>
      </w:r>
      <w:r w:rsidRPr="006E3950">
        <w:rPr>
          <w:rFonts w:ascii="Calibri" w:eastAsia="Times New Roman" w:hAnsi="Calibri" w:cs="Calibri"/>
          <w:sz w:val="24"/>
          <w:szCs w:val="24"/>
          <w:u w:val="single"/>
          <w:lang w:eastAsia="pl-PL"/>
        </w:rPr>
        <w:t>Nie</w:t>
      </w:r>
      <w:r w:rsidRPr="006E3950">
        <w:rPr>
          <w:rFonts w:ascii="Calibri" w:eastAsia="Times New Roman" w:hAnsi="Calibri" w:cs="Calibri"/>
          <w:sz w:val="24"/>
          <w:szCs w:val="24"/>
          <w:lang w:eastAsia="pl-PL"/>
        </w:rPr>
        <w:t xml:space="preserve"> (właściwe podkreślić)</w:t>
      </w:r>
    </w:p>
    <w:p w14:paraId="2AE342DF" w14:textId="2DDBF32C" w:rsidR="006E3950" w:rsidRPr="006E3950" w:rsidRDefault="006E3950" w:rsidP="00B13EC2">
      <w:pPr>
        <w:numPr>
          <w:ilvl w:val="1"/>
          <w:numId w:val="140"/>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6E3950">
        <w:rPr>
          <w:rFonts w:ascii="Calibri" w:eastAsia="Times New Roman" w:hAnsi="Calibri" w:cs="Calibri"/>
          <w:sz w:val="24"/>
          <w:szCs w:val="24"/>
          <w:lang w:eastAsia="pl-PL"/>
        </w:rPr>
        <w:t xml:space="preserve">Liczba stanowisk, na których zrealizowane zostaną staże zawodowe w jednostce organizacyjnej: </w:t>
      </w:r>
      <w:r w:rsidR="001662A4" w:rsidRPr="000F1323">
        <w:rPr>
          <w:rFonts w:ascii="Calibri" w:eastAsia="Times New Roman" w:hAnsi="Calibri" w:cs="Calibri"/>
          <w:sz w:val="24"/>
          <w:szCs w:val="24"/>
          <w:lang w:eastAsia="pl-PL"/>
        </w:rPr>
        <w:t>2</w:t>
      </w:r>
    </w:p>
    <w:p w14:paraId="6B891E7B" w14:textId="422C1222" w:rsidR="006E3950" w:rsidRPr="00B9537B" w:rsidRDefault="000509A6" w:rsidP="00B13EC2">
      <w:pPr>
        <w:numPr>
          <w:ilvl w:val="1"/>
          <w:numId w:val="140"/>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B9537B">
        <w:rPr>
          <w:rFonts w:ascii="Calibri" w:eastAsia="Times New Roman" w:hAnsi="Calibri" w:cs="Calibri"/>
          <w:sz w:val="24"/>
          <w:szCs w:val="24"/>
          <w:lang w:eastAsia="pl-PL"/>
        </w:rPr>
        <w:t>Preferowana długość staży zawodowych w jednostce organizacyjnej:</w:t>
      </w:r>
      <w:r w:rsidR="00B9537B" w:rsidRPr="00B9537B">
        <w:rPr>
          <w:rFonts w:ascii="Calibri" w:eastAsia="Times New Roman" w:hAnsi="Calibri" w:cs="Calibri"/>
          <w:sz w:val="24"/>
          <w:szCs w:val="24"/>
          <w:lang w:eastAsia="pl-PL"/>
        </w:rPr>
        <w:t xml:space="preserve"> 4 miesiące</w:t>
      </w:r>
    </w:p>
    <w:p w14:paraId="1DE22E02" w14:textId="77777777" w:rsidR="006E3950" w:rsidRPr="00B9537B" w:rsidRDefault="006E3950" w:rsidP="00B13EC2">
      <w:pPr>
        <w:numPr>
          <w:ilvl w:val="1"/>
          <w:numId w:val="142"/>
        </w:numPr>
        <w:spacing w:after="120" w:line="276" w:lineRule="auto"/>
        <w:contextualSpacing/>
        <w:rPr>
          <w:rFonts w:ascii="Calibri" w:eastAsia="Times New Roman" w:hAnsi="Calibri" w:cs="Calibri"/>
          <w:sz w:val="24"/>
          <w:szCs w:val="24"/>
          <w:lang w:eastAsia="pl-PL"/>
        </w:rPr>
      </w:pPr>
      <w:r w:rsidRPr="00B9537B">
        <w:rPr>
          <w:rFonts w:ascii="Calibri" w:eastAsia="Times New Roman" w:hAnsi="Calibri" w:cs="Calibri"/>
          <w:sz w:val="24"/>
          <w:szCs w:val="24"/>
          <w:lang w:eastAsia="pl-PL"/>
        </w:rPr>
        <w:t>Informacje dotyczące stanowiska, na którym realizowane będą staże zawodowe</w:t>
      </w:r>
    </w:p>
    <w:p w14:paraId="090BB90E" w14:textId="62F3F76E" w:rsidR="006E3950" w:rsidRPr="005314AB" w:rsidRDefault="006E3950" w:rsidP="005314AB">
      <w:pPr>
        <w:pStyle w:val="Akapitzlist"/>
        <w:numPr>
          <w:ilvl w:val="0"/>
          <w:numId w:val="421"/>
        </w:numPr>
        <w:spacing w:after="120" w:line="276" w:lineRule="auto"/>
        <w:rPr>
          <w:rFonts w:ascii="Calibri" w:eastAsia="Times New Roman" w:hAnsi="Calibri" w:cs="Calibri"/>
          <w:sz w:val="24"/>
          <w:szCs w:val="24"/>
          <w:lang w:eastAsia="pl-PL"/>
        </w:rPr>
      </w:pPr>
      <w:r w:rsidRPr="005314AB">
        <w:rPr>
          <w:rFonts w:ascii="Calibri" w:eastAsia="Times New Roman" w:hAnsi="Calibri" w:cs="Calibri"/>
          <w:sz w:val="24"/>
          <w:szCs w:val="24"/>
          <w:lang w:eastAsia="pl-PL"/>
        </w:rPr>
        <w:t>pracownik biurowy</w:t>
      </w:r>
    </w:p>
    <w:p w14:paraId="70043BF2" w14:textId="3C1DE47A" w:rsidR="00563585" w:rsidRPr="009C4CB8" w:rsidRDefault="00563585" w:rsidP="00563585">
      <w:pPr>
        <w:pStyle w:val="Nagwek3"/>
        <w:spacing w:before="240" w:after="240" w:line="276" w:lineRule="auto"/>
        <w:rPr>
          <w:rFonts w:asciiTheme="minorHAnsi" w:hAnsiTheme="minorHAnsi" w:cstheme="minorHAnsi"/>
          <w:b/>
          <w:bCs/>
          <w:color w:val="auto"/>
          <w:lang w:eastAsia="pl-PL"/>
        </w:rPr>
      </w:pPr>
      <w:bookmarkStart w:id="213" w:name="_Toc135188618"/>
      <w:bookmarkEnd w:id="212"/>
      <w:r w:rsidRPr="009C4CB8">
        <w:rPr>
          <w:rFonts w:asciiTheme="minorHAnsi" w:hAnsiTheme="minorHAnsi" w:cstheme="minorHAnsi"/>
          <w:b/>
          <w:bCs/>
          <w:color w:val="auto"/>
          <w:lang w:eastAsia="pl-PL"/>
        </w:rPr>
        <w:t>Wydział Rodziny i Polityki Społecznej</w:t>
      </w:r>
      <w:r w:rsidR="00DF37DE" w:rsidRPr="009C4CB8">
        <w:rPr>
          <w:rFonts w:asciiTheme="minorHAnsi" w:hAnsiTheme="minorHAnsi" w:cstheme="minorHAnsi"/>
          <w:b/>
          <w:bCs/>
          <w:color w:val="auto"/>
          <w:lang w:eastAsia="pl-PL"/>
        </w:rPr>
        <w:t xml:space="preserve"> </w:t>
      </w:r>
      <w:r w:rsidRPr="009C4CB8">
        <w:rPr>
          <w:rFonts w:asciiTheme="minorHAnsi" w:hAnsiTheme="minorHAnsi" w:cstheme="minorHAnsi"/>
          <w:b/>
          <w:bCs/>
          <w:color w:val="auto"/>
          <w:lang w:eastAsia="pl-PL"/>
        </w:rPr>
        <w:t>/</w:t>
      </w:r>
      <w:r w:rsidR="00DF37DE" w:rsidRPr="009C4CB8">
        <w:rPr>
          <w:rFonts w:asciiTheme="minorHAnsi" w:hAnsiTheme="minorHAnsi" w:cstheme="minorHAnsi"/>
          <w:b/>
          <w:bCs/>
          <w:color w:val="auto"/>
          <w:lang w:eastAsia="pl-PL"/>
        </w:rPr>
        <w:t xml:space="preserve"> </w:t>
      </w:r>
      <w:r w:rsidRPr="009C4CB8">
        <w:rPr>
          <w:rFonts w:asciiTheme="minorHAnsi" w:hAnsiTheme="minorHAnsi" w:cstheme="minorHAnsi"/>
          <w:b/>
          <w:bCs/>
          <w:color w:val="auto"/>
          <w:lang w:eastAsia="pl-PL"/>
        </w:rPr>
        <w:t>Oddział do spraw Rodziny</w:t>
      </w:r>
      <w:bookmarkEnd w:id="213"/>
    </w:p>
    <w:p w14:paraId="29D2382C" w14:textId="77777777" w:rsidR="00671AD4" w:rsidRPr="006E3950" w:rsidRDefault="00671AD4" w:rsidP="00B13EC2">
      <w:pPr>
        <w:numPr>
          <w:ilvl w:val="1"/>
          <w:numId w:val="143"/>
        </w:numPr>
        <w:tabs>
          <w:tab w:val="left" w:leader="dot" w:pos="8505"/>
        </w:tabs>
        <w:spacing w:after="120" w:line="276" w:lineRule="auto"/>
        <w:ind w:left="788" w:hanging="431"/>
        <w:contextualSpacing/>
        <w:rPr>
          <w:rFonts w:ascii="Calibri" w:eastAsia="Times New Roman" w:hAnsi="Calibri" w:cs="Calibri"/>
          <w:sz w:val="24"/>
          <w:szCs w:val="24"/>
          <w:lang w:eastAsia="pl-PL"/>
        </w:rPr>
      </w:pPr>
      <w:r w:rsidRPr="006E3950">
        <w:rPr>
          <w:rFonts w:ascii="Calibri" w:eastAsia="Times New Roman" w:hAnsi="Calibri" w:cs="Calibri"/>
          <w:sz w:val="24"/>
          <w:szCs w:val="24"/>
          <w:lang w:eastAsia="pl-PL"/>
        </w:rPr>
        <w:t xml:space="preserve">Nazwa jednostki organizacyjnej (dział/wydział/departament, itp.): </w:t>
      </w:r>
    </w:p>
    <w:p w14:paraId="00C1A7E3" w14:textId="75E3ECEF" w:rsidR="00671AD4" w:rsidRPr="006E3950" w:rsidRDefault="00671AD4" w:rsidP="00336942">
      <w:pPr>
        <w:tabs>
          <w:tab w:val="left" w:leader="dot" w:pos="9498"/>
        </w:tabs>
        <w:spacing w:after="120" w:line="276" w:lineRule="auto"/>
        <w:ind w:left="788" w:hanging="431"/>
        <w:contextualSpacing/>
        <w:rPr>
          <w:rFonts w:ascii="Calibri" w:eastAsia="Times New Roman" w:hAnsi="Calibri" w:cs="Calibri"/>
          <w:b/>
          <w:bCs/>
          <w:sz w:val="24"/>
          <w:szCs w:val="24"/>
          <w:lang w:eastAsia="pl-PL"/>
        </w:rPr>
      </w:pPr>
      <w:r w:rsidRPr="006C0F58">
        <w:rPr>
          <w:rFonts w:ascii="Calibri" w:eastAsia="Times New Roman" w:hAnsi="Calibri" w:cs="Calibri"/>
          <w:b/>
          <w:bCs/>
          <w:sz w:val="24"/>
          <w:szCs w:val="24"/>
          <w:lang w:eastAsia="pl-PL"/>
        </w:rPr>
        <w:t>Wydział Rodziny i Polityki Społecznej</w:t>
      </w:r>
      <w:r w:rsidR="00DF37DE">
        <w:rPr>
          <w:rFonts w:ascii="Calibri" w:eastAsia="Times New Roman" w:hAnsi="Calibri" w:cs="Calibri"/>
          <w:b/>
          <w:bCs/>
          <w:sz w:val="24"/>
          <w:szCs w:val="24"/>
          <w:lang w:eastAsia="pl-PL"/>
        </w:rPr>
        <w:t xml:space="preserve"> </w:t>
      </w:r>
      <w:r w:rsidRPr="006C0F58">
        <w:rPr>
          <w:rFonts w:ascii="Calibri" w:eastAsia="Times New Roman" w:hAnsi="Calibri" w:cs="Calibri"/>
          <w:b/>
          <w:bCs/>
          <w:sz w:val="24"/>
          <w:szCs w:val="24"/>
          <w:lang w:eastAsia="pl-PL"/>
        </w:rPr>
        <w:t>/</w:t>
      </w:r>
      <w:r w:rsidR="00DF37DE">
        <w:rPr>
          <w:rFonts w:ascii="Calibri" w:eastAsia="Times New Roman" w:hAnsi="Calibri" w:cs="Calibri"/>
          <w:b/>
          <w:bCs/>
          <w:sz w:val="24"/>
          <w:szCs w:val="24"/>
          <w:lang w:eastAsia="pl-PL"/>
        </w:rPr>
        <w:t xml:space="preserve"> </w:t>
      </w:r>
      <w:r w:rsidRPr="006C0F58">
        <w:rPr>
          <w:rFonts w:ascii="Calibri" w:eastAsia="Times New Roman" w:hAnsi="Calibri" w:cs="Calibri"/>
          <w:b/>
          <w:bCs/>
          <w:sz w:val="24"/>
          <w:szCs w:val="24"/>
          <w:lang w:eastAsia="pl-PL"/>
        </w:rPr>
        <w:t xml:space="preserve">Oddział do spraw </w:t>
      </w:r>
      <w:r w:rsidRPr="00671AD4">
        <w:rPr>
          <w:rFonts w:ascii="Calibri" w:eastAsia="Times New Roman" w:hAnsi="Calibri" w:cs="Calibri"/>
          <w:b/>
          <w:bCs/>
          <w:sz w:val="24"/>
          <w:szCs w:val="24"/>
          <w:lang w:eastAsia="pl-PL"/>
        </w:rPr>
        <w:t>R</w:t>
      </w:r>
      <w:r w:rsidRPr="006C0F58">
        <w:rPr>
          <w:rFonts w:ascii="Calibri" w:eastAsia="Times New Roman" w:hAnsi="Calibri" w:cs="Calibri"/>
          <w:b/>
          <w:bCs/>
          <w:sz w:val="24"/>
          <w:szCs w:val="24"/>
          <w:lang w:eastAsia="pl-PL"/>
        </w:rPr>
        <w:t>odziny</w:t>
      </w:r>
    </w:p>
    <w:p w14:paraId="20524FE9" w14:textId="77777777" w:rsidR="00671AD4" w:rsidRPr="006E3950" w:rsidRDefault="00671AD4" w:rsidP="00B13EC2">
      <w:pPr>
        <w:numPr>
          <w:ilvl w:val="1"/>
          <w:numId w:val="143"/>
        </w:numPr>
        <w:spacing w:after="120" w:line="276" w:lineRule="auto"/>
        <w:ind w:left="788" w:hanging="431"/>
        <w:contextualSpacing/>
        <w:rPr>
          <w:rFonts w:ascii="Calibri" w:eastAsia="Times New Roman" w:hAnsi="Calibri" w:cs="Calibri"/>
          <w:sz w:val="24"/>
          <w:szCs w:val="24"/>
          <w:lang w:eastAsia="pl-PL"/>
        </w:rPr>
      </w:pPr>
      <w:r w:rsidRPr="006E3950">
        <w:rPr>
          <w:rFonts w:ascii="Calibri" w:eastAsia="Times New Roman" w:hAnsi="Calibri" w:cs="Calibri"/>
          <w:sz w:val="24"/>
          <w:szCs w:val="24"/>
          <w:lang w:eastAsia="pl-PL"/>
        </w:rPr>
        <w:t xml:space="preserve">Adres jednostki organizacyjnej: </w:t>
      </w:r>
    </w:p>
    <w:p w14:paraId="10D06A13" w14:textId="77777777" w:rsidR="00671AD4" w:rsidRPr="006E3950" w:rsidRDefault="00671AD4" w:rsidP="00B13EC2">
      <w:pPr>
        <w:numPr>
          <w:ilvl w:val="2"/>
          <w:numId w:val="143"/>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6E3950">
        <w:rPr>
          <w:rFonts w:ascii="Calibri" w:eastAsia="Times New Roman" w:hAnsi="Calibri" w:cs="Calibri"/>
          <w:sz w:val="24"/>
          <w:szCs w:val="24"/>
          <w:lang w:eastAsia="pl-PL"/>
        </w:rPr>
        <w:t>Województwo: łódzkie</w:t>
      </w:r>
    </w:p>
    <w:p w14:paraId="2682245F" w14:textId="77777777" w:rsidR="00671AD4" w:rsidRPr="006E3950" w:rsidRDefault="00671AD4" w:rsidP="00B13EC2">
      <w:pPr>
        <w:numPr>
          <w:ilvl w:val="2"/>
          <w:numId w:val="143"/>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6E3950">
        <w:rPr>
          <w:rFonts w:ascii="Calibri" w:eastAsia="Times New Roman" w:hAnsi="Calibri" w:cs="Calibri"/>
          <w:sz w:val="24"/>
          <w:szCs w:val="24"/>
          <w:lang w:eastAsia="pl-PL"/>
        </w:rPr>
        <w:t>Miejscowość: Łódź</w:t>
      </w:r>
    </w:p>
    <w:p w14:paraId="69BA1AF3" w14:textId="3054F35E" w:rsidR="00671AD4" w:rsidRPr="006E3950" w:rsidRDefault="00671AD4" w:rsidP="00B13EC2">
      <w:pPr>
        <w:numPr>
          <w:ilvl w:val="2"/>
          <w:numId w:val="143"/>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6E3950">
        <w:rPr>
          <w:rFonts w:ascii="Calibri" w:eastAsia="Times New Roman" w:hAnsi="Calibri" w:cs="Calibri"/>
          <w:sz w:val="24"/>
          <w:szCs w:val="24"/>
          <w:lang w:eastAsia="pl-PL"/>
        </w:rPr>
        <w:t xml:space="preserve">Ulica: </w:t>
      </w:r>
      <w:r w:rsidRPr="006C0F58">
        <w:rPr>
          <w:rFonts w:ascii="Calibri" w:eastAsia="Times New Roman" w:hAnsi="Calibri" w:cs="Calibri"/>
          <w:sz w:val="24"/>
          <w:szCs w:val="24"/>
          <w:lang w:eastAsia="pl-PL"/>
        </w:rPr>
        <w:t>Żeromskiego 87</w:t>
      </w:r>
    </w:p>
    <w:p w14:paraId="23A8DAF2" w14:textId="77777777" w:rsidR="00671AD4" w:rsidRPr="006E3950" w:rsidRDefault="00671AD4" w:rsidP="00B13EC2">
      <w:pPr>
        <w:numPr>
          <w:ilvl w:val="1"/>
          <w:numId w:val="143"/>
        </w:numPr>
        <w:spacing w:after="120" w:line="276" w:lineRule="auto"/>
        <w:ind w:left="788" w:hanging="431"/>
        <w:contextualSpacing/>
        <w:rPr>
          <w:rFonts w:ascii="Calibri" w:eastAsia="Times New Roman" w:hAnsi="Calibri" w:cs="Calibri"/>
          <w:sz w:val="24"/>
          <w:szCs w:val="24"/>
          <w:lang w:eastAsia="pl-PL"/>
        </w:rPr>
      </w:pPr>
      <w:r w:rsidRPr="006E3950">
        <w:rPr>
          <w:rFonts w:ascii="Calibri" w:eastAsia="Times New Roman" w:hAnsi="Calibri" w:cs="Calibri"/>
          <w:sz w:val="24"/>
          <w:szCs w:val="24"/>
          <w:lang w:eastAsia="pl-PL"/>
        </w:rPr>
        <w:t>Czy budynek jest dostosowany do potrzeb osób niepełnosprawnych poruszających się na wózkach inwalidzkich? Tak/</w:t>
      </w:r>
      <w:r w:rsidRPr="006E3950">
        <w:rPr>
          <w:rFonts w:ascii="Calibri" w:eastAsia="Times New Roman" w:hAnsi="Calibri" w:cs="Calibri"/>
          <w:sz w:val="24"/>
          <w:szCs w:val="24"/>
          <w:u w:val="single"/>
          <w:lang w:eastAsia="pl-PL"/>
        </w:rPr>
        <w:t>Nie</w:t>
      </w:r>
      <w:r w:rsidRPr="006E3950">
        <w:rPr>
          <w:rFonts w:ascii="Calibri" w:eastAsia="Times New Roman" w:hAnsi="Calibri" w:cs="Calibri"/>
          <w:sz w:val="24"/>
          <w:szCs w:val="24"/>
          <w:lang w:eastAsia="pl-PL"/>
        </w:rPr>
        <w:t xml:space="preserve"> (właściwe podkreślić)</w:t>
      </w:r>
    </w:p>
    <w:p w14:paraId="1FE43F0C" w14:textId="10FB1E40" w:rsidR="00671AD4" w:rsidRPr="006E3950" w:rsidRDefault="00671AD4" w:rsidP="00B13EC2">
      <w:pPr>
        <w:numPr>
          <w:ilvl w:val="1"/>
          <w:numId w:val="143"/>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6E3950">
        <w:rPr>
          <w:rFonts w:ascii="Calibri" w:eastAsia="Times New Roman" w:hAnsi="Calibri" w:cs="Calibri"/>
          <w:sz w:val="24"/>
          <w:szCs w:val="24"/>
          <w:lang w:eastAsia="pl-PL"/>
        </w:rPr>
        <w:t xml:space="preserve">Liczba stanowisk, na których zrealizowane zostaną staże zawodowe w jednostce organizacyjnej: </w:t>
      </w:r>
      <w:r w:rsidRPr="006C0F58">
        <w:rPr>
          <w:rFonts w:ascii="Calibri" w:eastAsia="Times New Roman" w:hAnsi="Calibri" w:cs="Calibri"/>
          <w:sz w:val="24"/>
          <w:szCs w:val="24"/>
          <w:lang w:eastAsia="pl-PL"/>
        </w:rPr>
        <w:t>1</w:t>
      </w:r>
    </w:p>
    <w:p w14:paraId="12536DA1" w14:textId="0643D728" w:rsidR="00671AD4" w:rsidRPr="00E51AE2" w:rsidRDefault="000509A6" w:rsidP="00B13EC2">
      <w:pPr>
        <w:numPr>
          <w:ilvl w:val="1"/>
          <w:numId w:val="143"/>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E51AE2">
        <w:rPr>
          <w:rFonts w:ascii="Calibri" w:eastAsia="Times New Roman" w:hAnsi="Calibri" w:cs="Calibri"/>
          <w:sz w:val="24"/>
          <w:szCs w:val="24"/>
          <w:lang w:eastAsia="pl-PL"/>
        </w:rPr>
        <w:t>Preferowana długość staży zawodowych w jednostce organizacyjnej:</w:t>
      </w:r>
      <w:r w:rsidR="00B9537B" w:rsidRPr="00E51AE2">
        <w:rPr>
          <w:rFonts w:ascii="Calibri" w:eastAsia="Times New Roman" w:hAnsi="Calibri" w:cs="Calibri"/>
          <w:sz w:val="24"/>
          <w:szCs w:val="24"/>
          <w:lang w:eastAsia="pl-PL"/>
        </w:rPr>
        <w:t xml:space="preserve"> 4 miesiące</w:t>
      </w:r>
    </w:p>
    <w:p w14:paraId="305476FB" w14:textId="77777777" w:rsidR="00671AD4" w:rsidRPr="006E3950" w:rsidRDefault="00671AD4" w:rsidP="00B13EC2">
      <w:pPr>
        <w:numPr>
          <w:ilvl w:val="1"/>
          <w:numId w:val="144"/>
        </w:numPr>
        <w:spacing w:after="120" w:line="276" w:lineRule="auto"/>
        <w:contextualSpacing/>
        <w:rPr>
          <w:rFonts w:ascii="Calibri" w:eastAsia="Times New Roman" w:hAnsi="Calibri" w:cs="Calibri"/>
          <w:sz w:val="24"/>
          <w:szCs w:val="24"/>
          <w:lang w:eastAsia="pl-PL"/>
        </w:rPr>
      </w:pPr>
      <w:r w:rsidRPr="006E3950">
        <w:rPr>
          <w:rFonts w:ascii="Calibri" w:eastAsia="Times New Roman" w:hAnsi="Calibri" w:cs="Calibri"/>
          <w:sz w:val="24"/>
          <w:szCs w:val="24"/>
          <w:lang w:eastAsia="pl-PL"/>
        </w:rPr>
        <w:t>Informacje dotyczące stanowiska, na którym realizowane będą staże zawodowe</w:t>
      </w:r>
    </w:p>
    <w:p w14:paraId="33653E8C" w14:textId="7CD66DB9" w:rsidR="00671AD4" w:rsidRPr="00CF3805" w:rsidRDefault="00671AD4" w:rsidP="00CF3805">
      <w:pPr>
        <w:pStyle w:val="Akapitzlist"/>
        <w:numPr>
          <w:ilvl w:val="0"/>
          <w:numId w:val="421"/>
        </w:numPr>
        <w:spacing w:after="120" w:line="276" w:lineRule="auto"/>
        <w:rPr>
          <w:rFonts w:ascii="Calibri" w:eastAsia="Times New Roman" w:hAnsi="Calibri" w:cs="Calibri"/>
          <w:sz w:val="24"/>
          <w:szCs w:val="24"/>
          <w:lang w:eastAsia="pl-PL"/>
        </w:rPr>
      </w:pPr>
      <w:r w:rsidRPr="00CF3805">
        <w:rPr>
          <w:rFonts w:ascii="Calibri" w:eastAsia="Times New Roman" w:hAnsi="Calibri" w:cs="Calibri"/>
          <w:sz w:val="24"/>
          <w:szCs w:val="24"/>
          <w:lang w:eastAsia="pl-PL"/>
        </w:rPr>
        <w:t>pracownik biurowy</w:t>
      </w:r>
    </w:p>
    <w:p w14:paraId="6D7CAFE4" w14:textId="21FD8E5E" w:rsidR="00563585" w:rsidRPr="009C4CB8" w:rsidRDefault="00563585" w:rsidP="00563585">
      <w:pPr>
        <w:pStyle w:val="Nagwek3"/>
        <w:spacing w:before="240" w:after="240" w:line="276" w:lineRule="auto"/>
        <w:rPr>
          <w:rFonts w:asciiTheme="minorHAnsi" w:hAnsiTheme="minorHAnsi" w:cstheme="minorHAnsi"/>
          <w:b/>
          <w:bCs/>
          <w:color w:val="auto"/>
          <w:lang w:eastAsia="pl-PL"/>
        </w:rPr>
      </w:pPr>
      <w:bookmarkStart w:id="214" w:name="_Toc135188619"/>
      <w:r w:rsidRPr="009C4CB8">
        <w:rPr>
          <w:rFonts w:asciiTheme="minorHAnsi" w:hAnsiTheme="minorHAnsi" w:cstheme="minorHAnsi"/>
          <w:b/>
          <w:bCs/>
          <w:color w:val="auto"/>
          <w:lang w:eastAsia="pl-PL"/>
        </w:rPr>
        <w:lastRenderedPageBreak/>
        <w:t>Wydział Spraw Obywatelskich i Cudzoziemców</w:t>
      </w:r>
      <w:r w:rsidR="00DF37DE" w:rsidRPr="009C4CB8">
        <w:rPr>
          <w:rFonts w:asciiTheme="minorHAnsi" w:hAnsiTheme="minorHAnsi" w:cstheme="minorHAnsi"/>
          <w:b/>
          <w:bCs/>
          <w:color w:val="auto"/>
          <w:lang w:eastAsia="pl-PL"/>
        </w:rPr>
        <w:t xml:space="preserve"> </w:t>
      </w:r>
      <w:r w:rsidRPr="009C4CB8">
        <w:rPr>
          <w:rFonts w:asciiTheme="minorHAnsi" w:hAnsiTheme="minorHAnsi" w:cstheme="minorHAnsi"/>
          <w:b/>
          <w:bCs/>
          <w:color w:val="auto"/>
          <w:lang w:eastAsia="pl-PL"/>
        </w:rPr>
        <w:t>/</w:t>
      </w:r>
      <w:r w:rsidR="00DF37DE" w:rsidRPr="009C4CB8">
        <w:rPr>
          <w:rFonts w:asciiTheme="minorHAnsi" w:hAnsiTheme="minorHAnsi" w:cstheme="minorHAnsi"/>
          <w:b/>
          <w:bCs/>
          <w:color w:val="auto"/>
          <w:lang w:eastAsia="pl-PL"/>
        </w:rPr>
        <w:t xml:space="preserve"> </w:t>
      </w:r>
      <w:r w:rsidRPr="009C4CB8">
        <w:rPr>
          <w:rFonts w:asciiTheme="minorHAnsi" w:hAnsiTheme="minorHAnsi" w:cstheme="minorHAnsi"/>
          <w:b/>
          <w:bCs/>
          <w:color w:val="auto"/>
          <w:lang w:eastAsia="pl-PL"/>
        </w:rPr>
        <w:t>Oddział Cudzoziemców do spraw Legalizacji Pobytu</w:t>
      </w:r>
      <w:bookmarkEnd w:id="214"/>
    </w:p>
    <w:p w14:paraId="1812DCF0" w14:textId="77777777" w:rsidR="00336942" w:rsidRPr="00F016ED" w:rsidRDefault="00336942" w:rsidP="00B13EC2">
      <w:pPr>
        <w:numPr>
          <w:ilvl w:val="1"/>
          <w:numId w:val="136"/>
        </w:numPr>
        <w:tabs>
          <w:tab w:val="left" w:leader="dot" w:pos="8505"/>
        </w:tabs>
        <w:spacing w:after="120" w:line="276" w:lineRule="auto"/>
        <w:ind w:left="788" w:hanging="431"/>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 xml:space="preserve">Nazwa jednostki organizacyjnej (dział/wydział/departament, itp.): </w:t>
      </w:r>
    </w:p>
    <w:p w14:paraId="26B292B2" w14:textId="42DF6071" w:rsidR="00336942" w:rsidRPr="00F016ED" w:rsidRDefault="00336942" w:rsidP="00336942">
      <w:pPr>
        <w:tabs>
          <w:tab w:val="left" w:leader="dot" w:pos="9498"/>
        </w:tabs>
        <w:spacing w:after="120" w:line="276" w:lineRule="auto"/>
        <w:ind w:left="792"/>
        <w:contextualSpacing/>
        <w:rPr>
          <w:rFonts w:ascii="Calibri" w:eastAsia="Times New Roman" w:hAnsi="Calibri" w:cs="Calibri"/>
          <w:b/>
          <w:bCs/>
          <w:sz w:val="24"/>
          <w:szCs w:val="24"/>
          <w:lang w:eastAsia="pl-PL"/>
        </w:rPr>
      </w:pPr>
      <w:r w:rsidRPr="00E50C49">
        <w:rPr>
          <w:rFonts w:ascii="Calibri" w:eastAsia="Times New Roman" w:hAnsi="Calibri" w:cs="Calibri"/>
          <w:b/>
          <w:bCs/>
          <w:sz w:val="24"/>
          <w:szCs w:val="24"/>
          <w:lang w:eastAsia="pl-PL"/>
        </w:rPr>
        <w:t>Wydział Spraw Obywatelskich i Cudzoziemców</w:t>
      </w:r>
      <w:r w:rsidR="00DF37DE">
        <w:rPr>
          <w:rFonts w:ascii="Calibri" w:eastAsia="Times New Roman" w:hAnsi="Calibri" w:cs="Calibri"/>
          <w:b/>
          <w:bCs/>
          <w:sz w:val="24"/>
          <w:szCs w:val="24"/>
          <w:lang w:eastAsia="pl-PL"/>
        </w:rPr>
        <w:t xml:space="preserve"> </w:t>
      </w:r>
      <w:r w:rsidRPr="00E50C49">
        <w:rPr>
          <w:rFonts w:ascii="Calibri" w:eastAsia="Times New Roman" w:hAnsi="Calibri" w:cs="Calibri"/>
          <w:b/>
          <w:bCs/>
          <w:sz w:val="24"/>
          <w:szCs w:val="24"/>
          <w:lang w:eastAsia="pl-PL"/>
        </w:rPr>
        <w:t>/</w:t>
      </w:r>
      <w:r w:rsidR="00DF37DE">
        <w:rPr>
          <w:rFonts w:ascii="Calibri" w:eastAsia="Times New Roman" w:hAnsi="Calibri" w:cs="Calibri"/>
          <w:b/>
          <w:bCs/>
          <w:sz w:val="24"/>
          <w:szCs w:val="24"/>
          <w:lang w:eastAsia="pl-PL"/>
        </w:rPr>
        <w:t xml:space="preserve"> </w:t>
      </w:r>
      <w:r w:rsidRPr="00E50C49">
        <w:rPr>
          <w:rFonts w:ascii="Calibri" w:eastAsia="Times New Roman" w:hAnsi="Calibri" w:cs="Calibri"/>
          <w:b/>
          <w:bCs/>
          <w:sz w:val="24"/>
          <w:szCs w:val="24"/>
          <w:lang w:eastAsia="pl-PL"/>
        </w:rPr>
        <w:t xml:space="preserve">Oddział </w:t>
      </w:r>
      <w:r w:rsidRPr="00336942">
        <w:rPr>
          <w:rFonts w:ascii="Calibri" w:eastAsia="Times New Roman" w:hAnsi="Calibri" w:cs="Calibri"/>
          <w:b/>
          <w:bCs/>
          <w:sz w:val="24"/>
          <w:szCs w:val="24"/>
          <w:lang w:eastAsia="pl-PL"/>
        </w:rPr>
        <w:t>C</w:t>
      </w:r>
      <w:r w:rsidRPr="00E50C49">
        <w:rPr>
          <w:rFonts w:ascii="Calibri" w:eastAsia="Times New Roman" w:hAnsi="Calibri" w:cs="Calibri"/>
          <w:b/>
          <w:bCs/>
          <w:sz w:val="24"/>
          <w:szCs w:val="24"/>
          <w:lang w:eastAsia="pl-PL"/>
        </w:rPr>
        <w:t xml:space="preserve">udzoziemców do spraw </w:t>
      </w:r>
      <w:r w:rsidRPr="00336942">
        <w:rPr>
          <w:rFonts w:ascii="Calibri" w:eastAsia="Times New Roman" w:hAnsi="Calibri" w:cs="Calibri"/>
          <w:b/>
          <w:bCs/>
          <w:sz w:val="24"/>
          <w:szCs w:val="24"/>
          <w:lang w:eastAsia="pl-PL"/>
        </w:rPr>
        <w:t>L</w:t>
      </w:r>
      <w:r w:rsidRPr="00E50C49">
        <w:rPr>
          <w:rFonts w:ascii="Calibri" w:eastAsia="Times New Roman" w:hAnsi="Calibri" w:cs="Calibri"/>
          <w:b/>
          <w:bCs/>
          <w:sz w:val="24"/>
          <w:szCs w:val="24"/>
          <w:lang w:eastAsia="pl-PL"/>
        </w:rPr>
        <w:t xml:space="preserve">egalizacji </w:t>
      </w:r>
      <w:r w:rsidRPr="00336942">
        <w:rPr>
          <w:rFonts w:ascii="Calibri" w:eastAsia="Times New Roman" w:hAnsi="Calibri" w:cs="Calibri"/>
          <w:b/>
          <w:bCs/>
          <w:sz w:val="24"/>
          <w:szCs w:val="24"/>
          <w:lang w:eastAsia="pl-PL"/>
        </w:rPr>
        <w:t>P</w:t>
      </w:r>
      <w:r w:rsidRPr="00E50C49">
        <w:rPr>
          <w:rFonts w:ascii="Calibri" w:eastAsia="Times New Roman" w:hAnsi="Calibri" w:cs="Calibri"/>
          <w:b/>
          <w:bCs/>
          <w:sz w:val="24"/>
          <w:szCs w:val="24"/>
          <w:lang w:eastAsia="pl-PL"/>
        </w:rPr>
        <w:t>obytu</w:t>
      </w:r>
    </w:p>
    <w:p w14:paraId="2BB27049" w14:textId="77777777" w:rsidR="00336942" w:rsidRPr="00F016ED" w:rsidRDefault="00336942" w:rsidP="00B13EC2">
      <w:pPr>
        <w:numPr>
          <w:ilvl w:val="1"/>
          <w:numId w:val="136"/>
        </w:numPr>
        <w:spacing w:after="120" w:line="276" w:lineRule="auto"/>
        <w:ind w:left="788" w:hanging="431"/>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 xml:space="preserve">Adres jednostki organizacyjnej: </w:t>
      </w:r>
    </w:p>
    <w:p w14:paraId="778A6E24" w14:textId="77777777" w:rsidR="00336942" w:rsidRPr="00F016ED" w:rsidRDefault="00336942" w:rsidP="00B13EC2">
      <w:pPr>
        <w:numPr>
          <w:ilvl w:val="2"/>
          <w:numId w:val="136"/>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Województwo: łódzkie</w:t>
      </w:r>
    </w:p>
    <w:p w14:paraId="14B0622D" w14:textId="77777777" w:rsidR="00336942" w:rsidRPr="00F016ED" w:rsidRDefault="00336942" w:rsidP="00B13EC2">
      <w:pPr>
        <w:numPr>
          <w:ilvl w:val="2"/>
          <w:numId w:val="136"/>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Miejscowość: Łódź</w:t>
      </w:r>
    </w:p>
    <w:p w14:paraId="4DB31F01" w14:textId="08B44234" w:rsidR="00336942" w:rsidRPr="00F016ED" w:rsidRDefault="00336942" w:rsidP="00B13EC2">
      <w:pPr>
        <w:numPr>
          <w:ilvl w:val="2"/>
          <w:numId w:val="136"/>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 xml:space="preserve">Ulica: </w:t>
      </w:r>
      <w:r w:rsidRPr="00E50C49">
        <w:rPr>
          <w:rFonts w:ascii="Calibri" w:eastAsia="Times New Roman" w:hAnsi="Calibri" w:cs="Calibri"/>
          <w:sz w:val="24"/>
          <w:szCs w:val="24"/>
          <w:lang w:eastAsia="pl-PL"/>
        </w:rPr>
        <w:t>Piotrkowska 103</w:t>
      </w:r>
    </w:p>
    <w:p w14:paraId="6BB94E37" w14:textId="77777777" w:rsidR="00336942" w:rsidRPr="00F016ED" w:rsidRDefault="00336942" w:rsidP="00B13EC2">
      <w:pPr>
        <w:numPr>
          <w:ilvl w:val="1"/>
          <w:numId w:val="136"/>
        </w:numPr>
        <w:spacing w:after="120" w:line="276" w:lineRule="auto"/>
        <w:ind w:left="788" w:hanging="431"/>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Czy budynek jest dostosowany do potrzeb osób niepełnosprawnych poruszających się na wózkach inwalidzkich? Tak/</w:t>
      </w:r>
      <w:r w:rsidRPr="00F016ED">
        <w:rPr>
          <w:rFonts w:ascii="Calibri" w:eastAsia="Times New Roman" w:hAnsi="Calibri" w:cs="Calibri"/>
          <w:sz w:val="24"/>
          <w:szCs w:val="24"/>
          <w:u w:val="single"/>
          <w:lang w:eastAsia="pl-PL"/>
        </w:rPr>
        <w:t>Nie</w:t>
      </w:r>
      <w:r w:rsidRPr="00F016ED">
        <w:rPr>
          <w:rFonts w:ascii="Calibri" w:eastAsia="Times New Roman" w:hAnsi="Calibri" w:cs="Calibri"/>
          <w:sz w:val="24"/>
          <w:szCs w:val="24"/>
          <w:lang w:eastAsia="pl-PL"/>
        </w:rPr>
        <w:t xml:space="preserve"> (</w:t>
      </w:r>
      <w:r w:rsidRPr="00F016ED">
        <w:rPr>
          <w:rFonts w:ascii="Calibri" w:eastAsia="Times New Roman" w:hAnsi="Calibri" w:cs="Calibri"/>
          <w:lang w:eastAsia="pl-PL"/>
        </w:rPr>
        <w:t>właściwe podkreślić</w:t>
      </w:r>
      <w:r w:rsidRPr="00F016ED">
        <w:rPr>
          <w:rFonts w:ascii="Calibri" w:eastAsia="Times New Roman" w:hAnsi="Calibri" w:cs="Calibri"/>
          <w:sz w:val="24"/>
          <w:szCs w:val="24"/>
          <w:lang w:eastAsia="pl-PL"/>
        </w:rPr>
        <w:t>)</w:t>
      </w:r>
    </w:p>
    <w:p w14:paraId="3EFA808D" w14:textId="07862DD6" w:rsidR="00336942" w:rsidRPr="00F016ED" w:rsidRDefault="00336942" w:rsidP="00B13EC2">
      <w:pPr>
        <w:numPr>
          <w:ilvl w:val="1"/>
          <w:numId w:val="136"/>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 xml:space="preserve">Liczba stanowisk, na których zrealizowane zostaną staże zawodowe w jednostce organizacyjnej: </w:t>
      </w:r>
      <w:r w:rsidRPr="00E50C49">
        <w:rPr>
          <w:rFonts w:ascii="Calibri" w:eastAsia="Times New Roman" w:hAnsi="Calibri" w:cs="Calibri"/>
          <w:sz w:val="24"/>
          <w:szCs w:val="24"/>
          <w:lang w:eastAsia="pl-PL"/>
        </w:rPr>
        <w:t>2</w:t>
      </w:r>
    </w:p>
    <w:p w14:paraId="2B2282B5" w14:textId="5013C45E" w:rsidR="00336942" w:rsidRPr="00E51AE2" w:rsidRDefault="000509A6" w:rsidP="00B13EC2">
      <w:pPr>
        <w:numPr>
          <w:ilvl w:val="1"/>
          <w:numId w:val="136"/>
        </w:numPr>
        <w:spacing w:after="120" w:line="276" w:lineRule="auto"/>
        <w:ind w:left="788" w:hanging="431"/>
        <w:contextualSpacing/>
        <w:rPr>
          <w:rFonts w:ascii="Calibri" w:eastAsia="Times New Roman" w:hAnsi="Calibri" w:cs="Calibri"/>
          <w:sz w:val="24"/>
          <w:szCs w:val="24"/>
          <w:lang w:eastAsia="pl-PL"/>
        </w:rPr>
      </w:pPr>
      <w:r w:rsidRPr="00E51AE2">
        <w:rPr>
          <w:rFonts w:ascii="Calibri" w:eastAsia="Times New Roman" w:hAnsi="Calibri" w:cs="Calibri"/>
          <w:sz w:val="24"/>
          <w:szCs w:val="24"/>
          <w:lang w:eastAsia="pl-PL"/>
        </w:rPr>
        <w:t>Preferowana długość staży zawodowych w jednostce organizacyjnej:</w:t>
      </w:r>
      <w:r w:rsidR="00E51AE2" w:rsidRPr="00E51AE2">
        <w:rPr>
          <w:rFonts w:ascii="Calibri" w:eastAsia="Times New Roman" w:hAnsi="Calibri" w:cs="Calibri"/>
          <w:sz w:val="24"/>
          <w:szCs w:val="24"/>
          <w:lang w:eastAsia="pl-PL"/>
        </w:rPr>
        <w:t xml:space="preserve"> 4 miesiące</w:t>
      </w:r>
    </w:p>
    <w:p w14:paraId="1C961799" w14:textId="77777777" w:rsidR="00336942" w:rsidRPr="00F016ED" w:rsidRDefault="00336942" w:rsidP="00B13EC2">
      <w:pPr>
        <w:numPr>
          <w:ilvl w:val="1"/>
          <w:numId w:val="136"/>
        </w:numPr>
        <w:spacing w:after="120" w:line="276" w:lineRule="auto"/>
        <w:ind w:left="788" w:hanging="431"/>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Informacje dotyczące stanowiska, na którym realizowane będą staże zawodowe</w:t>
      </w:r>
    </w:p>
    <w:p w14:paraId="45140666" w14:textId="15994DA7" w:rsidR="00336942" w:rsidRPr="00532FEC" w:rsidRDefault="00336942" w:rsidP="00532FEC">
      <w:pPr>
        <w:pStyle w:val="Akapitzlist"/>
        <w:numPr>
          <w:ilvl w:val="0"/>
          <w:numId w:val="421"/>
        </w:numPr>
        <w:spacing w:after="120" w:line="276" w:lineRule="auto"/>
        <w:rPr>
          <w:rFonts w:ascii="Calibri" w:eastAsia="Times New Roman" w:hAnsi="Calibri" w:cs="Calibri"/>
          <w:sz w:val="24"/>
          <w:szCs w:val="24"/>
          <w:lang w:eastAsia="pl-PL"/>
        </w:rPr>
      </w:pPr>
      <w:r w:rsidRPr="00532FEC">
        <w:rPr>
          <w:rFonts w:ascii="Calibri" w:eastAsia="Times New Roman" w:hAnsi="Calibri" w:cs="Calibri"/>
          <w:sz w:val="24"/>
          <w:szCs w:val="24"/>
          <w:lang w:eastAsia="pl-PL"/>
        </w:rPr>
        <w:t>pracownik biurowy</w:t>
      </w:r>
    </w:p>
    <w:p w14:paraId="6374BD21" w14:textId="6C51E03B" w:rsidR="00563585" w:rsidRPr="009C4CB8" w:rsidRDefault="00563585" w:rsidP="00563585">
      <w:pPr>
        <w:pStyle w:val="Nagwek3"/>
        <w:spacing w:before="240" w:after="240" w:line="276" w:lineRule="auto"/>
        <w:rPr>
          <w:rFonts w:asciiTheme="minorHAnsi" w:hAnsiTheme="minorHAnsi" w:cstheme="minorHAnsi"/>
          <w:b/>
          <w:bCs/>
          <w:color w:val="auto"/>
          <w:lang w:eastAsia="pl-PL"/>
        </w:rPr>
      </w:pPr>
      <w:bookmarkStart w:id="215" w:name="_Toc135188620"/>
      <w:r w:rsidRPr="009C4CB8">
        <w:rPr>
          <w:rFonts w:asciiTheme="minorHAnsi" w:hAnsiTheme="minorHAnsi" w:cstheme="minorHAnsi"/>
          <w:b/>
          <w:bCs/>
          <w:color w:val="auto"/>
          <w:lang w:eastAsia="pl-PL"/>
        </w:rPr>
        <w:t>Wydział Spraw Obywatelskich i Cudzoziemców</w:t>
      </w:r>
      <w:r w:rsidR="00DF37DE" w:rsidRPr="009C4CB8">
        <w:rPr>
          <w:rFonts w:asciiTheme="minorHAnsi" w:hAnsiTheme="minorHAnsi" w:cstheme="minorHAnsi"/>
          <w:b/>
          <w:bCs/>
          <w:color w:val="auto"/>
          <w:lang w:eastAsia="pl-PL"/>
        </w:rPr>
        <w:t xml:space="preserve"> </w:t>
      </w:r>
      <w:r w:rsidRPr="009C4CB8">
        <w:rPr>
          <w:rFonts w:asciiTheme="minorHAnsi" w:hAnsiTheme="minorHAnsi" w:cstheme="minorHAnsi"/>
          <w:b/>
          <w:bCs/>
          <w:color w:val="auto"/>
          <w:lang w:eastAsia="pl-PL"/>
        </w:rPr>
        <w:t>/</w:t>
      </w:r>
      <w:r w:rsidR="00DF37DE" w:rsidRPr="009C4CB8">
        <w:rPr>
          <w:rFonts w:asciiTheme="minorHAnsi" w:hAnsiTheme="minorHAnsi" w:cstheme="minorHAnsi"/>
          <w:b/>
          <w:bCs/>
          <w:color w:val="auto"/>
          <w:lang w:eastAsia="pl-PL"/>
        </w:rPr>
        <w:t xml:space="preserve"> </w:t>
      </w:r>
      <w:r w:rsidRPr="009C4CB8">
        <w:rPr>
          <w:rFonts w:asciiTheme="minorHAnsi" w:hAnsiTheme="minorHAnsi" w:cstheme="minorHAnsi"/>
          <w:b/>
          <w:bCs/>
          <w:color w:val="auto"/>
          <w:lang w:eastAsia="pl-PL"/>
        </w:rPr>
        <w:t>Oddział Cudzoziemców do spraw Legalizacji Pobytu i Pracy</w:t>
      </w:r>
      <w:bookmarkEnd w:id="215"/>
    </w:p>
    <w:p w14:paraId="42574E0B" w14:textId="77777777" w:rsidR="00851A6C" w:rsidRPr="00F016ED" w:rsidRDefault="00851A6C" w:rsidP="00B13EC2">
      <w:pPr>
        <w:numPr>
          <w:ilvl w:val="1"/>
          <w:numId w:val="145"/>
        </w:numPr>
        <w:tabs>
          <w:tab w:val="left" w:leader="dot" w:pos="8505"/>
        </w:tabs>
        <w:spacing w:after="120" w:line="276" w:lineRule="auto"/>
        <w:ind w:left="788" w:hanging="431"/>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 xml:space="preserve">Nazwa jednostki organizacyjnej (dział/wydział/departament, itp.): </w:t>
      </w:r>
    </w:p>
    <w:p w14:paraId="2A59D04B" w14:textId="4B73FEE5" w:rsidR="00851A6C" w:rsidRPr="00DF37DE" w:rsidRDefault="00851A6C" w:rsidP="00851A6C">
      <w:pPr>
        <w:tabs>
          <w:tab w:val="left" w:leader="dot" w:pos="9498"/>
        </w:tabs>
        <w:spacing w:after="120" w:line="276" w:lineRule="auto"/>
        <w:ind w:left="792"/>
        <w:contextualSpacing/>
        <w:rPr>
          <w:rFonts w:ascii="Calibri" w:eastAsia="Times New Roman" w:hAnsi="Calibri" w:cs="Calibri"/>
          <w:b/>
          <w:bCs/>
          <w:sz w:val="24"/>
          <w:szCs w:val="24"/>
          <w:lang w:eastAsia="pl-PL"/>
        </w:rPr>
      </w:pPr>
      <w:r w:rsidRPr="00DF37DE">
        <w:rPr>
          <w:rFonts w:ascii="Calibri" w:eastAsia="Times New Roman" w:hAnsi="Calibri" w:cs="Calibri"/>
          <w:b/>
          <w:bCs/>
          <w:sz w:val="24"/>
          <w:szCs w:val="24"/>
          <w:lang w:eastAsia="pl-PL"/>
        </w:rPr>
        <w:t>Wydział Spraw Obywatelskich i Cudzoziemców</w:t>
      </w:r>
      <w:r w:rsidR="00DF37DE">
        <w:rPr>
          <w:rFonts w:ascii="Calibri" w:eastAsia="Times New Roman" w:hAnsi="Calibri" w:cs="Calibri"/>
          <w:b/>
          <w:bCs/>
          <w:sz w:val="24"/>
          <w:szCs w:val="24"/>
          <w:lang w:eastAsia="pl-PL"/>
        </w:rPr>
        <w:t xml:space="preserve"> </w:t>
      </w:r>
      <w:r w:rsidRPr="00DF37DE">
        <w:rPr>
          <w:rFonts w:ascii="Calibri" w:eastAsia="Times New Roman" w:hAnsi="Calibri" w:cs="Calibri"/>
          <w:b/>
          <w:bCs/>
          <w:sz w:val="24"/>
          <w:szCs w:val="24"/>
          <w:lang w:eastAsia="pl-PL"/>
        </w:rPr>
        <w:t>/</w:t>
      </w:r>
      <w:r w:rsidR="00DF37DE">
        <w:rPr>
          <w:rFonts w:ascii="Calibri" w:eastAsia="Times New Roman" w:hAnsi="Calibri" w:cs="Calibri"/>
          <w:b/>
          <w:bCs/>
          <w:sz w:val="24"/>
          <w:szCs w:val="24"/>
          <w:lang w:eastAsia="pl-PL"/>
        </w:rPr>
        <w:t xml:space="preserve"> </w:t>
      </w:r>
      <w:r w:rsidRPr="00DF37DE">
        <w:rPr>
          <w:rFonts w:ascii="Calibri" w:eastAsia="Times New Roman" w:hAnsi="Calibri" w:cs="Calibri"/>
          <w:b/>
          <w:bCs/>
          <w:sz w:val="24"/>
          <w:szCs w:val="24"/>
          <w:lang w:eastAsia="pl-PL"/>
        </w:rPr>
        <w:t>Oddział Cudzoziemców do spraw Legalizacji Pobytu i Pracy</w:t>
      </w:r>
    </w:p>
    <w:p w14:paraId="52988DFC" w14:textId="77777777" w:rsidR="00851A6C" w:rsidRPr="00F016ED" w:rsidRDefault="00851A6C" w:rsidP="00B13EC2">
      <w:pPr>
        <w:numPr>
          <w:ilvl w:val="1"/>
          <w:numId w:val="145"/>
        </w:numPr>
        <w:spacing w:after="120" w:line="276" w:lineRule="auto"/>
        <w:ind w:left="788" w:hanging="431"/>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 xml:space="preserve">Adres jednostki organizacyjnej: </w:t>
      </w:r>
    </w:p>
    <w:p w14:paraId="418BD3FD" w14:textId="77777777" w:rsidR="00851A6C" w:rsidRPr="00F016ED" w:rsidRDefault="00851A6C" w:rsidP="00B13EC2">
      <w:pPr>
        <w:numPr>
          <w:ilvl w:val="2"/>
          <w:numId w:val="145"/>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Województwo: łódzkie</w:t>
      </w:r>
    </w:p>
    <w:p w14:paraId="2C5069C7" w14:textId="77777777" w:rsidR="00851A6C" w:rsidRPr="00F016ED" w:rsidRDefault="00851A6C" w:rsidP="00B13EC2">
      <w:pPr>
        <w:numPr>
          <w:ilvl w:val="2"/>
          <w:numId w:val="145"/>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Miejscowość: Łódź</w:t>
      </w:r>
    </w:p>
    <w:p w14:paraId="23F6BB1B" w14:textId="417DE9D3" w:rsidR="00851A6C" w:rsidRPr="00F016ED" w:rsidRDefault="00851A6C" w:rsidP="00B13EC2">
      <w:pPr>
        <w:numPr>
          <w:ilvl w:val="2"/>
          <w:numId w:val="145"/>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 xml:space="preserve">Ulica: </w:t>
      </w:r>
      <w:r w:rsidRPr="00E50C49">
        <w:rPr>
          <w:rFonts w:ascii="Calibri" w:eastAsia="Times New Roman" w:hAnsi="Calibri" w:cs="Calibri"/>
          <w:sz w:val="24"/>
          <w:szCs w:val="24"/>
          <w:lang w:eastAsia="pl-PL"/>
        </w:rPr>
        <w:t>Piotrkowska 103</w:t>
      </w:r>
    </w:p>
    <w:p w14:paraId="4B74BD0B" w14:textId="77777777" w:rsidR="00851A6C" w:rsidRPr="00F016ED" w:rsidRDefault="00851A6C" w:rsidP="00B13EC2">
      <w:pPr>
        <w:numPr>
          <w:ilvl w:val="1"/>
          <w:numId w:val="145"/>
        </w:numPr>
        <w:spacing w:after="120" w:line="276" w:lineRule="auto"/>
        <w:ind w:left="788" w:hanging="431"/>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Czy budynek jest dostosowany do potrzeb osób niepełnosprawnych poruszających się na wózkach inwalidzkich? Tak/</w:t>
      </w:r>
      <w:r w:rsidRPr="00F016ED">
        <w:rPr>
          <w:rFonts w:ascii="Calibri" w:eastAsia="Times New Roman" w:hAnsi="Calibri" w:cs="Calibri"/>
          <w:sz w:val="24"/>
          <w:szCs w:val="24"/>
          <w:u w:val="single"/>
          <w:lang w:eastAsia="pl-PL"/>
        </w:rPr>
        <w:t>Nie</w:t>
      </w:r>
      <w:r w:rsidRPr="00F016ED">
        <w:rPr>
          <w:rFonts w:ascii="Calibri" w:eastAsia="Times New Roman" w:hAnsi="Calibri" w:cs="Calibri"/>
          <w:sz w:val="24"/>
          <w:szCs w:val="24"/>
          <w:lang w:eastAsia="pl-PL"/>
        </w:rPr>
        <w:t xml:space="preserve"> (</w:t>
      </w:r>
      <w:r w:rsidRPr="00F016ED">
        <w:rPr>
          <w:rFonts w:ascii="Calibri" w:eastAsia="Times New Roman" w:hAnsi="Calibri" w:cs="Calibri"/>
          <w:lang w:eastAsia="pl-PL"/>
        </w:rPr>
        <w:t>właściwe podkreślić</w:t>
      </w:r>
      <w:r w:rsidRPr="00F016ED">
        <w:rPr>
          <w:rFonts w:ascii="Calibri" w:eastAsia="Times New Roman" w:hAnsi="Calibri" w:cs="Calibri"/>
          <w:sz w:val="24"/>
          <w:szCs w:val="24"/>
          <w:lang w:eastAsia="pl-PL"/>
        </w:rPr>
        <w:t>)</w:t>
      </w:r>
    </w:p>
    <w:p w14:paraId="58853EB7" w14:textId="58C5F6E0" w:rsidR="00851A6C" w:rsidRPr="00F016ED" w:rsidRDefault="00851A6C" w:rsidP="00B13EC2">
      <w:pPr>
        <w:numPr>
          <w:ilvl w:val="1"/>
          <w:numId w:val="145"/>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 xml:space="preserve">Liczba stanowisk, na których zrealizowane zostaną staże zawodowe w jednostce organizacyjnej: </w:t>
      </w:r>
      <w:r w:rsidRPr="00E50C49">
        <w:rPr>
          <w:rFonts w:ascii="Calibri" w:eastAsia="Times New Roman" w:hAnsi="Calibri" w:cs="Calibri"/>
          <w:sz w:val="24"/>
          <w:szCs w:val="24"/>
          <w:lang w:eastAsia="pl-PL"/>
        </w:rPr>
        <w:t>4</w:t>
      </w:r>
    </w:p>
    <w:p w14:paraId="0AC3C5A8" w14:textId="298E517A" w:rsidR="00851A6C" w:rsidRPr="00E51AE2" w:rsidRDefault="000509A6" w:rsidP="00B13EC2">
      <w:pPr>
        <w:numPr>
          <w:ilvl w:val="1"/>
          <w:numId w:val="145"/>
        </w:numPr>
        <w:spacing w:after="120" w:line="276" w:lineRule="auto"/>
        <w:ind w:left="788" w:hanging="431"/>
        <w:contextualSpacing/>
        <w:rPr>
          <w:rFonts w:ascii="Calibri" w:eastAsia="Times New Roman" w:hAnsi="Calibri" w:cs="Calibri"/>
          <w:sz w:val="24"/>
          <w:szCs w:val="24"/>
          <w:lang w:eastAsia="pl-PL"/>
        </w:rPr>
      </w:pPr>
      <w:r w:rsidRPr="00E51AE2">
        <w:rPr>
          <w:rFonts w:ascii="Calibri" w:eastAsia="Times New Roman" w:hAnsi="Calibri" w:cs="Calibri"/>
          <w:sz w:val="24"/>
          <w:szCs w:val="24"/>
          <w:lang w:eastAsia="pl-PL"/>
        </w:rPr>
        <w:t>Preferowana długość staży zawodowych w jednostce organizacyjnej:</w:t>
      </w:r>
      <w:r w:rsidR="00E51AE2" w:rsidRPr="00E51AE2">
        <w:rPr>
          <w:rFonts w:ascii="Calibri" w:eastAsia="Times New Roman" w:hAnsi="Calibri" w:cs="Calibri"/>
          <w:sz w:val="24"/>
          <w:szCs w:val="24"/>
          <w:lang w:eastAsia="pl-PL"/>
        </w:rPr>
        <w:t xml:space="preserve"> 4 miesiące</w:t>
      </w:r>
    </w:p>
    <w:p w14:paraId="1DAE6728" w14:textId="77777777" w:rsidR="00851A6C" w:rsidRPr="00F016ED" w:rsidRDefault="00851A6C" w:rsidP="00B13EC2">
      <w:pPr>
        <w:numPr>
          <w:ilvl w:val="1"/>
          <w:numId w:val="145"/>
        </w:numPr>
        <w:spacing w:after="120" w:line="276" w:lineRule="auto"/>
        <w:ind w:left="788" w:hanging="431"/>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Informacje dotyczące stanowiska, na którym realizowane będą staże zawodowe</w:t>
      </w:r>
    </w:p>
    <w:p w14:paraId="46B83BCD" w14:textId="1F6791AA" w:rsidR="00851A6C" w:rsidRPr="000D412B" w:rsidRDefault="00851A6C" w:rsidP="000D412B">
      <w:pPr>
        <w:pStyle w:val="Akapitzlist"/>
        <w:numPr>
          <w:ilvl w:val="0"/>
          <w:numId w:val="421"/>
        </w:numPr>
        <w:spacing w:after="120" w:line="276" w:lineRule="auto"/>
        <w:rPr>
          <w:rFonts w:ascii="Calibri" w:eastAsia="Times New Roman" w:hAnsi="Calibri" w:cs="Calibri"/>
          <w:sz w:val="24"/>
          <w:szCs w:val="24"/>
          <w:lang w:eastAsia="pl-PL"/>
        </w:rPr>
      </w:pPr>
      <w:r w:rsidRPr="000D412B">
        <w:rPr>
          <w:rFonts w:ascii="Calibri" w:eastAsia="Times New Roman" w:hAnsi="Calibri" w:cs="Calibri"/>
          <w:sz w:val="24"/>
          <w:szCs w:val="24"/>
          <w:lang w:eastAsia="pl-PL"/>
        </w:rPr>
        <w:t>pracownik biurowy</w:t>
      </w:r>
    </w:p>
    <w:p w14:paraId="10888C35" w14:textId="5DFA33C6" w:rsidR="00563585" w:rsidRPr="009C4CB8" w:rsidRDefault="00563585" w:rsidP="00563585">
      <w:pPr>
        <w:pStyle w:val="Nagwek3"/>
        <w:spacing w:before="240" w:after="240" w:line="276" w:lineRule="auto"/>
        <w:rPr>
          <w:rFonts w:asciiTheme="minorHAnsi" w:hAnsiTheme="minorHAnsi" w:cstheme="minorHAnsi"/>
          <w:b/>
          <w:bCs/>
          <w:color w:val="auto"/>
          <w:lang w:eastAsia="pl-PL"/>
        </w:rPr>
      </w:pPr>
      <w:bookmarkStart w:id="216" w:name="_Toc135188621"/>
      <w:r w:rsidRPr="009C4CB8">
        <w:rPr>
          <w:rFonts w:asciiTheme="minorHAnsi" w:hAnsiTheme="minorHAnsi" w:cstheme="minorHAnsi"/>
          <w:b/>
          <w:bCs/>
          <w:color w:val="auto"/>
          <w:lang w:eastAsia="pl-PL"/>
        </w:rPr>
        <w:t>Wydział Spraw Obywatelskich i Cudzoziemców</w:t>
      </w:r>
      <w:r w:rsidR="00DF37DE" w:rsidRPr="009C4CB8">
        <w:rPr>
          <w:rFonts w:asciiTheme="minorHAnsi" w:hAnsiTheme="minorHAnsi" w:cstheme="minorHAnsi"/>
          <w:b/>
          <w:bCs/>
          <w:color w:val="auto"/>
          <w:lang w:eastAsia="pl-PL"/>
        </w:rPr>
        <w:t xml:space="preserve"> </w:t>
      </w:r>
      <w:r w:rsidRPr="009C4CB8">
        <w:rPr>
          <w:rFonts w:asciiTheme="minorHAnsi" w:hAnsiTheme="minorHAnsi" w:cstheme="minorHAnsi"/>
          <w:b/>
          <w:bCs/>
          <w:color w:val="auto"/>
          <w:lang w:eastAsia="pl-PL"/>
        </w:rPr>
        <w:t>/</w:t>
      </w:r>
      <w:r w:rsidR="00DF37DE" w:rsidRPr="009C4CB8">
        <w:rPr>
          <w:rFonts w:asciiTheme="minorHAnsi" w:hAnsiTheme="minorHAnsi" w:cstheme="minorHAnsi"/>
          <w:b/>
          <w:bCs/>
          <w:color w:val="auto"/>
          <w:lang w:eastAsia="pl-PL"/>
        </w:rPr>
        <w:t xml:space="preserve"> </w:t>
      </w:r>
      <w:r w:rsidRPr="009C4CB8">
        <w:rPr>
          <w:rFonts w:asciiTheme="minorHAnsi" w:hAnsiTheme="minorHAnsi" w:cstheme="minorHAnsi"/>
          <w:b/>
          <w:bCs/>
          <w:color w:val="auto"/>
          <w:lang w:eastAsia="pl-PL"/>
        </w:rPr>
        <w:t>Oddział Paszportowy</w:t>
      </w:r>
      <w:bookmarkEnd w:id="216"/>
    </w:p>
    <w:p w14:paraId="20986E4D" w14:textId="77777777" w:rsidR="00F016ED" w:rsidRPr="00F016ED" w:rsidRDefault="00F016ED" w:rsidP="00B13EC2">
      <w:pPr>
        <w:numPr>
          <w:ilvl w:val="1"/>
          <w:numId w:val="146"/>
        </w:numPr>
        <w:tabs>
          <w:tab w:val="left" w:leader="dot" w:pos="8505"/>
        </w:tabs>
        <w:spacing w:after="120" w:line="276" w:lineRule="auto"/>
        <w:ind w:left="788" w:hanging="431"/>
        <w:contextualSpacing/>
        <w:rPr>
          <w:rFonts w:ascii="Calibri" w:eastAsia="Times New Roman" w:hAnsi="Calibri" w:cs="Calibri"/>
          <w:sz w:val="24"/>
          <w:szCs w:val="24"/>
          <w:lang w:eastAsia="pl-PL"/>
        </w:rPr>
      </w:pPr>
      <w:bookmarkStart w:id="217" w:name="_Hlk134605494"/>
      <w:bookmarkStart w:id="218" w:name="_Hlk134608627"/>
      <w:r w:rsidRPr="00F016ED">
        <w:rPr>
          <w:rFonts w:ascii="Calibri" w:eastAsia="Times New Roman" w:hAnsi="Calibri" w:cs="Calibri"/>
          <w:sz w:val="24"/>
          <w:szCs w:val="24"/>
          <w:lang w:eastAsia="pl-PL"/>
        </w:rPr>
        <w:t xml:space="preserve">Nazwa jednostki organizacyjnej (dział/wydział/departament, itp.): </w:t>
      </w:r>
    </w:p>
    <w:bookmarkEnd w:id="217"/>
    <w:p w14:paraId="12CC3134" w14:textId="5C225D4F" w:rsidR="00F016ED" w:rsidRPr="00F016ED" w:rsidRDefault="00F016ED" w:rsidP="00F016ED">
      <w:pPr>
        <w:tabs>
          <w:tab w:val="left" w:leader="dot" w:pos="9498"/>
        </w:tabs>
        <w:spacing w:after="120" w:line="276" w:lineRule="auto"/>
        <w:ind w:left="792"/>
        <w:contextualSpacing/>
        <w:rPr>
          <w:rFonts w:ascii="Calibri" w:eastAsia="Times New Roman" w:hAnsi="Calibri" w:cs="Calibri"/>
          <w:b/>
          <w:bCs/>
          <w:sz w:val="24"/>
          <w:szCs w:val="24"/>
          <w:lang w:eastAsia="pl-PL"/>
        </w:rPr>
      </w:pPr>
      <w:r w:rsidRPr="00F016ED">
        <w:rPr>
          <w:rFonts w:ascii="Calibri" w:eastAsia="Times New Roman" w:hAnsi="Calibri" w:cs="Calibri"/>
          <w:b/>
          <w:bCs/>
          <w:sz w:val="24"/>
          <w:szCs w:val="24"/>
          <w:lang w:eastAsia="pl-PL"/>
        </w:rPr>
        <w:t>Wydział Spraw Obywatelskich i Cudzoziemców</w:t>
      </w:r>
      <w:r w:rsidR="00DF37DE">
        <w:rPr>
          <w:rFonts w:ascii="Calibri" w:eastAsia="Times New Roman" w:hAnsi="Calibri" w:cs="Calibri"/>
          <w:b/>
          <w:bCs/>
          <w:sz w:val="24"/>
          <w:szCs w:val="24"/>
          <w:lang w:eastAsia="pl-PL"/>
        </w:rPr>
        <w:t xml:space="preserve"> </w:t>
      </w:r>
      <w:r w:rsidRPr="00F016ED">
        <w:rPr>
          <w:rFonts w:ascii="Calibri" w:eastAsia="Times New Roman" w:hAnsi="Calibri" w:cs="Calibri"/>
          <w:b/>
          <w:bCs/>
          <w:sz w:val="24"/>
          <w:szCs w:val="24"/>
          <w:lang w:eastAsia="pl-PL"/>
        </w:rPr>
        <w:t>/</w:t>
      </w:r>
      <w:r w:rsidR="00DF37DE">
        <w:rPr>
          <w:rFonts w:ascii="Calibri" w:eastAsia="Times New Roman" w:hAnsi="Calibri" w:cs="Calibri"/>
          <w:b/>
          <w:bCs/>
          <w:sz w:val="24"/>
          <w:szCs w:val="24"/>
          <w:lang w:eastAsia="pl-PL"/>
        </w:rPr>
        <w:t xml:space="preserve"> </w:t>
      </w:r>
      <w:r w:rsidRPr="00F016ED">
        <w:rPr>
          <w:rFonts w:ascii="Calibri" w:eastAsia="Times New Roman" w:hAnsi="Calibri" w:cs="Calibri"/>
          <w:b/>
          <w:bCs/>
          <w:sz w:val="24"/>
          <w:szCs w:val="24"/>
          <w:lang w:eastAsia="pl-PL"/>
        </w:rPr>
        <w:t xml:space="preserve">Oddział </w:t>
      </w:r>
      <w:r>
        <w:rPr>
          <w:rFonts w:ascii="Calibri" w:eastAsia="Times New Roman" w:hAnsi="Calibri" w:cs="Calibri"/>
          <w:b/>
          <w:bCs/>
          <w:sz w:val="24"/>
          <w:szCs w:val="24"/>
          <w:lang w:eastAsia="pl-PL"/>
        </w:rPr>
        <w:t>P</w:t>
      </w:r>
      <w:r w:rsidRPr="00F016ED">
        <w:rPr>
          <w:rFonts w:ascii="Calibri" w:eastAsia="Times New Roman" w:hAnsi="Calibri" w:cs="Calibri"/>
          <w:b/>
          <w:bCs/>
          <w:sz w:val="24"/>
          <w:szCs w:val="24"/>
          <w:lang w:eastAsia="pl-PL"/>
        </w:rPr>
        <w:t>aszportowy</w:t>
      </w:r>
    </w:p>
    <w:p w14:paraId="3E885854" w14:textId="77777777" w:rsidR="00F016ED" w:rsidRPr="00F016ED" w:rsidRDefault="00F016ED" w:rsidP="00B13EC2">
      <w:pPr>
        <w:numPr>
          <w:ilvl w:val="1"/>
          <w:numId w:val="146"/>
        </w:numPr>
        <w:spacing w:after="120" w:line="276" w:lineRule="auto"/>
        <w:ind w:left="788" w:hanging="431"/>
        <w:contextualSpacing/>
        <w:rPr>
          <w:rFonts w:ascii="Calibri" w:eastAsia="Times New Roman" w:hAnsi="Calibri" w:cs="Calibri"/>
          <w:sz w:val="24"/>
          <w:szCs w:val="24"/>
          <w:lang w:eastAsia="pl-PL"/>
        </w:rPr>
      </w:pPr>
      <w:bookmarkStart w:id="219" w:name="_Hlk134605550"/>
      <w:r w:rsidRPr="00F016ED">
        <w:rPr>
          <w:rFonts w:ascii="Calibri" w:eastAsia="Times New Roman" w:hAnsi="Calibri" w:cs="Calibri"/>
          <w:sz w:val="24"/>
          <w:szCs w:val="24"/>
          <w:lang w:eastAsia="pl-PL"/>
        </w:rPr>
        <w:t xml:space="preserve">Adres jednostki organizacyjnej: </w:t>
      </w:r>
    </w:p>
    <w:p w14:paraId="0FB17073" w14:textId="77777777" w:rsidR="00F016ED" w:rsidRPr="00F016ED" w:rsidRDefault="00F016ED" w:rsidP="00B13EC2">
      <w:pPr>
        <w:numPr>
          <w:ilvl w:val="2"/>
          <w:numId w:val="146"/>
        </w:numPr>
        <w:tabs>
          <w:tab w:val="left" w:leader="dot" w:pos="6804"/>
        </w:tabs>
        <w:spacing w:after="120" w:line="276" w:lineRule="auto"/>
        <w:ind w:left="1225" w:hanging="505"/>
        <w:contextualSpacing/>
        <w:rPr>
          <w:rFonts w:ascii="Calibri" w:eastAsia="Times New Roman" w:hAnsi="Calibri" w:cs="Calibri"/>
          <w:sz w:val="24"/>
          <w:szCs w:val="24"/>
          <w:lang w:eastAsia="pl-PL"/>
        </w:rPr>
      </w:pPr>
      <w:bookmarkStart w:id="220" w:name="_Hlk134605588"/>
      <w:bookmarkEnd w:id="219"/>
      <w:r w:rsidRPr="00F016ED">
        <w:rPr>
          <w:rFonts w:ascii="Calibri" w:eastAsia="Times New Roman" w:hAnsi="Calibri" w:cs="Calibri"/>
          <w:sz w:val="24"/>
          <w:szCs w:val="24"/>
          <w:lang w:eastAsia="pl-PL"/>
        </w:rPr>
        <w:t>Województwo: łódzkie</w:t>
      </w:r>
    </w:p>
    <w:p w14:paraId="2533AEC4" w14:textId="77777777" w:rsidR="00F016ED" w:rsidRPr="00F016ED" w:rsidRDefault="00F016ED" w:rsidP="00B13EC2">
      <w:pPr>
        <w:numPr>
          <w:ilvl w:val="2"/>
          <w:numId w:val="146"/>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lastRenderedPageBreak/>
        <w:t>Miejscowość: Łódź</w:t>
      </w:r>
    </w:p>
    <w:p w14:paraId="4AC45784" w14:textId="77777777" w:rsidR="00F016ED" w:rsidRPr="00F016ED" w:rsidRDefault="00F016ED" w:rsidP="00B13EC2">
      <w:pPr>
        <w:numPr>
          <w:ilvl w:val="2"/>
          <w:numId w:val="146"/>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Ulica: Traugutta 25</w:t>
      </w:r>
    </w:p>
    <w:bookmarkEnd w:id="220"/>
    <w:p w14:paraId="695E3346" w14:textId="77777777" w:rsidR="00F016ED" w:rsidRPr="00F016ED" w:rsidRDefault="00F016ED" w:rsidP="00B13EC2">
      <w:pPr>
        <w:numPr>
          <w:ilvl w:val="1"/>
          <w:numId w:val="146"/>
        </w:numPr>
        <w:spacing w:after="120" w:line="276" w:lineRule="auto"/>
        <w:ind w:left="788" w:hanging="431"/>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Czy budynek jest dostosowany do potrzeb osób niepełnosprawnych poruszających się na wózkach inwalidzkich? Tak/</w:t>
      </w:r>
      <w:r w:rsidRPr="00F016ED">
        <w:rPr>
          <w:rFonts w:ascii="Calibri" w:eastAsia="Times New Roman" w:hAnsi="Calibri" w:cs="Calibri"/>
          <w:sz w:val="24"/>
          <w:szCs w:val="24"/>
          <w:u w:val="single"/>
          <w:lang w:eastAsia="pl-PL"/>
        </w:rPr>
        <w:t>Nie</w:t>
      </w:r>
      <w:r w:rsidRPr="00F016ED">
        <w:rPr>
          <w:rFonts w:ascii="Calibri" w:eastAsia="Times New Roman" w:hAnsi="Calibri" w:cs="Calibri"/>
          <w:sz w:val="24"/>
          <w:szCs w:val="24"/>
          <w:lang w:eastAsia="pl-PL"/>
        </w:rPr>
        <w:t xml:space="preserve"> (</w:t>
      </w:r>
      <w:r w:rsidRPr="00F016ED">
        <w:rPr>
          <w:rFonts w:ascii="Calibri" w:eastAsia="Times New Roman" w:hAnsi="Calibri" w:cs="Calibri"/>
          <w:lang w:eastAsia="pl-PL"/>
        </w:rPr>
        <w:t>właściwe podkreślić</w:t>
      </w:r>
      <w:r w:rsidRPr="00F016ED">
        <w:rPr>
          <w:rFonts w:ascii="Calibri" w:eastAsia="Times New Roman" w:hAnsi="Calibri" w:cs="Calibri"/>
          <w:sz w:val="24"/>
          <w:szCs w:val="24"/>
          <w:lang w:eastAsia="pl-PL"/>
        </w:rPr>
        <w:t>)</w:t>
      </w:r>
    </w:p>
    <w:p w14:paraId="5DE1F9D7" w14:textId="77777777" w:rsidR="00F016ED" w:rsidRPr="00F016ED" w:rsidRDefault="00F016ED" w:rsidP="00B13EC2">
      <w:pPr>
        <w:numPr>
          <w:ilvl w:val="1"/>
          <w:numId w:val="146"/>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Liczba stanowisk, na których zrealizowane zostaną staże zawodowe w jednostce organizacyjnej: 1</w:t>
      </w:r>
    </w:p>
    <w:p w14:paraId="413A9F26" w14:textId="2430207A" w:rsidR="00F016ED" w:rsidRPr="00DF37DE" w:rsidRDefault="000509A6" w:rsidP="00B13EC2">
      <w:pPr>
        <w:numPr>
          <w:ilvl w:val="1"/>
          <w:numId w:val="146"/>
        </w:numPr>
        <w:spacing w:after="120" w:line="276" w:lineRule="auto"/>
        <w:ind w:left="788" w:hanging="431"/>
        <w:contextualSpacing/>
        <w:rPr>
          <w:rFonts w:ascii="Calibri" w:eastAsia="Times New Roman" w:hAnsi="Calibri" w:cs="Calibri"/>
          <w:sz w:val="24"/>
          <w:szCs w:val="24"/>
          <w:lang w:eastAsia="pl-PL"/>
        </w:rPr>
      </w:pPr>
      <w:r w:rsidRPr="00DF37DE">
        <w:rPr>
          <w:rFonts w:ascii="Calibri" w:eastAsia="Times New Roman" w:hAnsi="Calibri" w:cs="Calibri"/>
          <w:sz w:val="24"/>
          <w:szCs w:val="24"/>
          <w:lang w:eastAsia="pl-PL"/>
        </w:rPr>
        <w:t>Preferowana długość staży zawodowych w jednostce organizacyjnej:</w:t>
      </w:r>
      <w:r w:rsidR="001433F0" w:rsidRPr="00DF37DE">
        <w:rPr>
          <w:rFonts w:ascii="Calibri" w:eastAsia="Times New Roman" w:hAnsi="Calibri" w:cs="Calibri"/>
          <w:sz w:val="24"/>
          <w:szCs w:val="24"/>
          <w:lang w:eastAsia="pl-PL"/>
        </w:rPr>
        <w:t xml:space="preserve"> 4 miesiące</w:t>
      </w:r>
    </w:p>
    <w:p w14:paraId="107E1FD3" w14:textId="77777777" w:rsidR="00F016ED" w:rsidRPr="00DF37DE" w:rsidRDefault="00F016ED" w:rsidP="00B13EC2">
      <w:pPr>
        <w:numPr>
          <w:ilvl w:val="1"/>
          <w:numId w:val="146"/>
        </w:numPr>
        <w:spacing w:after="120" w:line="276" w:lineRule="auto"/>
        <w:ind w:left="788" w:hanging="431"/>
        <w:contextualSpacing/>
        <w:rPr>
          <w:rFonts w:ascii="Calibri" w:eastAsia="Times New Roman" w:hAnsi="Calibri" w:cs="Calibri"/>
          <w:sz w:val="24"/>
          <w:szCs w:val="24"/>
          <w:lang w:eastAsia="pl-PL"/>
        </w:rPr>
      </w:pPr>
      <w:bookmarkStart w:id="221" w:name="_Hlk134605860"/>
      <w:r w:rsidRPr="00DF37DE">
        <w:rPr>
          <w:rFonts w:ascii="Calibri" w:eastAsia="Times New Roman" w:hAnsi="Calibri" w:cs="Calibri"/>
          <w:sz w:val="24"/>
          <w:szCs w:val="24"/>
          <w:lang w:eastAsia="pl-PL"/>
        </w:rPr>
        <w:t>Informacje dotyczące stanowiska, na którym realizowane będą staże zawodowe</w:t>
      </w:r>
    </w:p>
    <w:bookmarkEnd w:id="221"/>
    <w:p w14:paraId="51979FEB" w14:textId="77209957" w:rsidR="00F016ED" w:rsidRDefault="00F016ED" w:rsidP="00DF37DE">
      <w:pPr>
        <w:pStyle w:val="Akapitzlist"/>
        <w:numPr>
          <w:ilvl w:val="0"/>
          <w:numId w:val="420"/>
        </w:numPr>
        <w:spacing w:after="120" w:line="276" w:lineRule="auto"/>
        <w:rPr>
          <w:rFonts w:ascii="Calibri" w:eastAsia="Times New Roman" w:hAnsi="Calibri" w:cs="Calibri"/>
          <w:sz w:val="24"/>
          <w:szCs w:val="24"/>
          <w:lang w:eastAsia="pl-PL"/>
        </w:rPr>
      </w:pPr>
      <w:r w:rsidRPr="00DF37DE">
        <w:rPr>
          <w:rFonts w:ascii="Calibri" w:eastAsia="Times New Roman" w:hAnsi="Calibri" w:cs="Calibri"/>
          <w:sz w:val="24"/>
          <w:szCs w:val="24"/>
          <w:lang w:eastAsia="pl-PL"/>
        </w:rPr>
        <w:t>pracownik biurowy</w:t>
      </w:r>
    </w:p>
    <w:p w14:paraId="23A071E5" w14:textId="77777777" w:rsidR="00BC235B" w:rsidRPr="00BC235B" w:rsidRDefault="00BC235B" w:rsidP="007A242A">
      <w:pPr>
        <w:spacing w:after="120" w:line="276" w:lineRule="auto"/>
        <w:contextualSpacing/>
        <w:rPr>
          <w:rFonts w:ascii="Calibri" w:eastAsia="Times New Roman" w:hAnsi="Calibri" w:cs="Calibri"/>
          <w:sz w:val="24"/>
          <w:szCs w:val="24"/>
          <w:lang w:eastAsia="pl-PL"/>
        </w:rPr>
      </w:pPr>
      <w:r w:rsidRPr="00BC235B">
        <w:rPr>
          <w:rFonts w:ascii="Calibri" w:eastAsia="Times New Roman" w:hAnsi="Calibri" w:cs="Calibri"/>
          <w:sz w:val="24"/>
          <w:szCs w:val="24"/>
          <w:lang w:eastAsia="pl-PL"/>
        </w:rPr>
        <w:t>2.6.1. Minimalny zakres posiadanych przez beneficjenta ostatecznego kwalifikacji i umiejętności niezbędnych do realizacji stażu zawodowego na danym stanowisku:</w:t>
      </w:r>
    </w:p>
    <w:p w14:paraId="77A0CA2B" w14:textId="4DCC14BD" w:rsidR="00BC235B" w:rsidRPr="00BC235B" w:rsidRDefault="00BC235B" w:rsidP="007A242A">
      <w:pPr>
        <w:pStyle w:val="Akapitzlist"/>
        <w:numPr>
          <w:ilvl w:val="0"/>
          <w:numId w:val="420"/>
        </w:numPr>
        <w:tabs>
          <w:tab w:val="left" w:leader="dot" w:pos="9498"/>
        </w:tabs>
        <w:spacing w:after="120" w:line="276" w:lineRule="auto"/>
        <w:ind w:left="1502" w:hanging="357"/>
        <w:rPr>
          <w:rFonts w:ascii="Calibri" w:eastAsia="Times New Roman" w:hAnsi="Calibri" w:cs="Calibri"/>
          <w:sz w:val="24"/>
          <w:szCs w:val="24"/>
          <w:lang w:eastAsia="pl-PL"/>
        </w:rPr>
      </w:pPr>
      <w:r w:rsidRPr="00BC235B">
        <w:rPr>
          <w:rFonts w:ascii="Calibri" w:eastAsia="Times New Roman" w:hAnsi="Calibri" w:cs="Calibri"/>
          <w:sz w:val="24"/>
          <w:szCs w:val="24"/>
          <w:lang w:eastAsia="pl-PL"/>
        </w:rPr>
        <w:t>wykształcenie min. średnie mile widziane wyższe ,</w:t>
      </w:r>
    </w:p>
    <w:p w14:paraId="6E78C5F6" w14:textId="416332C2" w:rsidR="00BC235B" w:rsidRPr="00BC235B" w:rsidRDefault="00BC235B" w:rsidP="007A242A">
      <w:pPr>
        <w:pStyle w:val="Akapitzlist"/>
        <w:numPr>
          <w:ilvl w:val="0"/>
          <w:numId w:val="420"/>
        </w:numPr>
        <w:tabs>
          <w:tab w:val="left" w:leader="dot" w:pos="9498"/>
        </w:tabs>
        <w:spacing w:after="120" w:line="276" w:lineRule="auto"/>
        <w:ind w:left="1502" w:hanging="357"/>
        <w:rPr>
          <w:rFonts w:ascii="Calibri" w:eastAsia="Times New Roman" w:hAnsi="Calibri" w:cs="Calibri"/>
          <w:sz w:val="24"/>
          <w:szCs w:val="24"/>
          <w:lang w:eastAsia="pl-PL"/>
        </w:rPr>
      </w:pPr>
      <w:r w:rsidRPr="00BC235B">
        <w:rPr>
          <w:rFonts w:ascii="Calibri" w:eastAsia="Times New Roman" w:hAnsi="Calibri" w:cs="Calibri"/>
          <w:sz w:val="24"/>
          <w:szCs w:val="24"/>
          <w:lang w:eastAsia="pl-PL"/>
        </w:rPr>
        <w:t xml:space="preserve">obsługa komputera, </w:t>
      </w:r>
    </w:p>
    <w:p w14:paraId="2A4F4F67" w14:textId="13F12A0C" w:rsidR="00BC235B" w:rsidRPr="00BC235B" w:rsidRDefault="00BC235B" w:rsidP="007A242A">
      <w:pPr>
        <w:pStyle w:val="Akapitzlist"/>
        <w:numPr>
          <w:ilvl w:val="0"/>
          <w:numId w:val="420"/>
        </w:numPr>
        <w:tabs>
          <w:tab w:val="left" w:leader="dot" w:pos="9498"/>
        </w:tabs>
        <w:spacing w:after="120" w:line="276" w:lineRule="auto"/>
        <w:ind w:left="1502" w:hanging="357"/>
        <w:rPr>
          <w:rFonts w:ascii="Calibri" w:eastAsia="Times New Roman" w:hAnsi="Calibri" w:cs="Calibri"/>
          <w:sz w:val="24"/>
          <w:szCs w:val="24"/>
          <w:lang w:eastAsia="pl-PL"/>
        </w:rPr>
      </w:pPr>
      <w:r w:rsidRPr="00BC235B">
        <w:rPr>
          <w:rFonts w:ascii="Calibri" w:eastAsia="Times New Roman" w:hAnsi="Calibri" w:cs="Calibri"/>
          <w:sz w:val="24"/>
          <w:szCs w:val="24"/>
          <w:lang w:eastAsia="pl-PL"/>
        </w:rPr>
        <w:t>komunikatywność.</w:t>
      </w:r>
    </w:p>
    <w:p w14:paraId="365A43B1" w14:textId="484B2251" w:rsidR="00BC235B" w:rsidRPr="00BC235B" w:rsidRDefault="00BC235B" w:rsidP="007A242A">
      <w:pPr>
        <w:spacing w:after="120" w:line="276" w:lineRule="auto"/>
        <w:contextualSpacing/>
        <w:rPr>
          <w:rFonts w:ascii="Calibri" w:eastAsia="Times New Roman" w:hAnsi="Calibri" w:cs="Calibri"/>
          <w:sz w:val="24"/>
          <w:szCs w:val="24"/>
          <w:lang w:eastAsia="pl-PL"/>
        </w:rPr>
      </w:pPr>
      <w:r w:rsidRPr="00BC235B">
        <w:rPr>
          <w:rFonts w:ascii="Calibri" w:eastAsia="Times New Roman" w:hAnsi="Calibri" w:cs="Calibri"/>
          <w:sz w:val="24"/>
          <w:szCs w:val="24"/>
          <w:lang w:eastAsia="pl-PL"/>
        </w:rPr>
        <w:t xml:space="preserve">2.6.2. Planowany zakres zadań wykonywanych (w ramach stażu zawodowego) przez beneficjenta ostatecznego na danym stanowisku: </w:t>
      </w:r>
    </w:p>
    <w:p w14:paraId="2C49EAD0" w14:textId="016AAA97" w:rsidR="00CA7B97" w:rsidRPr="00CA7B97" w:rsidRDefault="00CA7B97" w:rsidP="007A242A">
      <w:pPr>
        <w:pStyle w:val="Akapitzlist"/>
        <w:numPr>
          <w:ilvl w:val="0"/>
          <w:numId w:val="425"/>
        </w:numPr>
        <w:tabs>
          <w:tab w:val="left" w:leader="dot" w:pos="9498"/>
        </w:tabs>
        <w:spacing w:after="120" w:line="276" w:lineRule="auto"/>
        <w:rPr>
          <w:rFonts w:ascii="Calibri" w:eastAsia="Times New Roman" w:hAnsi="Calibri" w:cs="Calibri"/>
          <w:sz w:val="24"/>
          <w:szCs w:val="24"/>
          <w:lang w:eastAsia="pl-PL"/>
        </w:rPr>
      </w:pPr>
      <w:r w:rsidRPr="00CA7B97">
        <w:rPr>
          <w:rFonts w:ascii="Calibri" w:eastAsia="Times New Roman" w:hAnsi="Calibri" w:cs="Calibri"/>
          <w:sz w:val="24"/>
          <w:szCs w:val="24"/>
          <w:lang w:eastAsia="pl-PL"/>
        </w:rPr>
        <w:t>zapoznanie się z przepisami BHP, ppoż, ochroną informacji niejawnych, Regulaminami pracy i organizacyjnym ŁUW w Łodzi, zapoznanie się z</w:t>
      </w:r>
      <w:r w:rsidRPr="00A145FF">
        <w:rPr>
          <w:rFonts w:ascii="Calibri" w:hAnsi="Calibri" w:cs="Calibri"/>
          <w:sz w:val="24"/>
          <w:szCs w:val="24"/>
        </w:rPr>
        <w:t> </w:t>
      </w:r>
      <w:r w:rsidRPr="00CA7B97">
        <w:rPr>
          <w:rFonts w:ascii="Calibri" w:eastAsia="Times New Roman" w:hAnsi="Calibri" w:cs="Calibri"/>
          <w:sz w:val="24"/>
          <w:szCs w:val="24"/>
          <w:lang w:eastAsia="pl-PL"/>
        </w:rPr>
        <w:t>programem stażu;</w:t>
      </w:r>
    </w:p>
    <w:p w14:paraId="2AC1F053" w14:textId="72265B9B" w:rsidR="00CA7B97" w:rsidRPr="00CA7B97" w:rsidRDefault="00CA7B97" w:rsidP="007A242A">
      <w:pPr>
        <w:pStyle w:val="Akapitzlist"/>
        <w:numPr>
          <w:ilvl w:val="0"/>
          <w:numId w:val="425"/>
        </w:numPr>
        <w:tabs>
          <w:tab w:val="left" w:leader="dot" w:pos="9498"/>
        </w:tabs>
        <w:spacing w:after="120" w:line="276" w:lineRule="auto"/>
        <w:rPr>
          <w:rFonts w:ascii="Calibri" w:eastAsia="Times New Roman" w:hAnsi="Calibri" w:cs="Calibri"/>
          <w:sz w:val="24"/>
          <w:szCs w:val="24"/>
          <w:lang w:eastAsia="pl-PL"/>
        </w:rPr>
      </w:pPr>
      <w:r w:rsidRPr="00CA7B97">
        <w:rPr>
          <w:rFonts w:ascii="Calibri" w:eastAsia="Times New Roman" w:hAnsi="Calibri" w:cs="Calibri"/>
          <w:sz w:val="24"/>
          <w:szCs w:val="24"/>
          <w:lang w:eastAsia="pl-PL"/>
        </w:rPr>
        <w:t>obsługa urządzeń biurowych i systemów urzędowych w tym EZD;</w:t>
      </w:r>
    </w:p>
    <w:p w14:paraId="6D2D73EB" w14:textId="2F17EDFE" w:rsidR="00CA7B97" w:rsidRPr="00CA7B97" w:rsidRDefault="00CA7B97" w:rsidP="007A242A">
      <w:pPr>
        <w:pStyle w:val="Akapitzlist"/>
        <w:numPr>
          <w:ilvl w:val="0"/>
          <w:numId w:val="425"/>
        </w:numPr>
        <w:tabs>
          <w:tab w:val="left" w:leader="dot" w:pos="9498"/>
        </w:tabs>
        <w:spacing w:after="120" w:line="276" w:lineRule="auto"/>
        <w:rPr>
          <w:rFonts w:ascii="Calibri" w:eastAsia="Times New Roman" w:hAnsi="Calibri" w:cs="Calibri"/>
          <w:sz w:val="24"/>
          <w:szCs w:val="24"/>
          <w:lang w:eastAsia="pl-PL"/>
        </w:rPr>
      </w:pPr>
      <w:r w:rsidRPr="00CA7B97">
        <w:rPr>
          <w:rFonts w:ascii="Calibri" w:eastAsia="Times New Roman" w:hAnsi="Calibri" w:cs="Calibri"/>
          <w:sz w:val="24"/>
          <w:szCs w:val="24"/>
          <w:lang w:eastAsia="pl-PL"/>
        </w:rPr>
        <w:t>wprowadzanie danych do systemu;</w:t>
      </w:r>
    </w:p>
    <w:p w14:paraId="03C5016D" w14:textId="7F9E7D44" w:rsidR="00CA7B97" w:rsidRPr="00CA7B97" w:rsidRDefault="00CA7B97" w:rsidP="007A242A">
      <w:pPr>
        <w:pStyle w:val="Akapitzlist"/>
        <w:numPr>
          <w:ilvl w:val="0"/>
          <w:numId w:val="425"/>
        </w:numPr>
        <w:tabs>
          <w:tab w:val="left" w:leader="dot" w:pos="9498"/>
        </w:tabs>
        <w:spacing w:after="120" w:line="276" w:lineRule="auto"/>
        <w:rPr>
          <w:rFonts w:ascii="Calibri" w:eastAsia="Times New Roman" w:hAnsi="Calibri" w:cs="Calibri"/>
          <w:sz w:val="24"/>
          <w:szCs w:val="24"/>
          <w:lang w:eastAsia="pl-PL"/>
        </w:rPr>
      </w:pPr>
      <w:r w:rsidRPr="00CA7B97">
        <w:rPr>
          <w:rFonts w:ascii="Calibri" w:eastAsia="Times New Roman" w:hAnsi="Calibri" w:cs="Calibri"/>
          <w:sz w:val="24"/>
          <w:szCs w:val="24"/>
          <w:lang w:eastAsia="pl-PL"/>
        </w:rPr>
        <w:t>pomoc w porządkowaniu/opisywaniu akt;</w:t>
      </w:r>
    </w:p>
    <w:p w14:paraId="37D45A3C" w14:textId="5E2CF72A" w:rsidR="00CA7B97" w:rsidRPr="00CA7B97" w:rsidRDefault="00CA7B97" w:rsidP="007A242A">
      <w:pPr>
        <w:pStyle w:val="Akapitzlist"/>
        <w:numPr>
          <w:ilvl w:val="0"/>
          <w:numId w:val="425"/>
        </w:numPr>
        <w:tabs>
          <w:tab w:val="left" w:leader="dot" w:pos="9498"/>
        </w:tabs>
        <w:spacing w:after="120" w:line="276" w:lineRule="auto"/>
        <w:rPr>
          <w:rFonts w:ascii="Calibri" w:eastAsia="Times New Roman" w:hAnsi="Calibri" w:cs="Calibri"/>
          <w:sz w:val="24"/>
          <w:szCs w:val="24"/>
          <w:lang w:eastAsia="pl-PL"/>
        </w:rPr>
      </w:pPr>
      <w:r w:rsidRPr="00CA7B97">
        <w:rPr>
          <w:rFonts w:ascii="Calibri" w:eastAsia="Times New Roman" w:hAnsi="Calibri" w:cs="Calibri"/>
          <w:sz w:val="24"/>
          <w:szCs w:val="24"/>
          <w:lang w:eastAsia="pl-PL"/>
        </w:rPr>
        <w:t>uzupełnianie baz danych;</w:t>
      </w:r>
    </w:p>
    <w:p w14:paraId="68968D01" w14:textId="385C4C07" w:rsidR="00CA7B97" w:rsidRPr="00CA7B97" w:rsidRDefault="00CA7B97" w:rsidP="007A242A">
      <w:pPr>
        <w:pStyle w:val="Akapitzlist"/>
        <w:numPr>
          <w:ilvl w:val="0"/>
          <w:numId w:val="425"/>
        </w:numPr>
        <w:tabs>
          <w:tab w:val="left" w:leader="dot" w:pos="9498"/>
        </w:tabs>
        <w:spacing w:after="120" w:line="276" w:lineRule="auto"/>
        <w:rPr>
          <w:rFonts w:ascii="Calibri" w:eastAsia="Times New Roman" w:hAnsi="Calibri" w:cs="Calibri"/>
          <w:sz w:val="24"/>
          <w:szCs w:val="24"/>
          <w:lang w:eastAsia="pl-PL"/>
        </w:rPr>
      </w:pPr>
      <w:r w:rsidRPr="00CA7B97">
        <w:rPr>
          <w:rFonts w:ascii="Calibri" w:eastAsia="Times New Roman" w:hAnsi="Calibri" w:cs="Calibri"/>
          <w:sz w:val="24"/>
          <w:szCs w:val="24"/>
          <w:lang w:eastAsia="pl-PL"/>
        </w:rPr>
        <w:t>archiwizacja dokumentacji;</w:t>
      </w:r>
    </w:p>
    <w:p w14:paraId="3FE3B32B" w14:textId="14E8DD6B" w:rsidR="00BC235B" w:rsidRPr="00CA7B97" w:rsidRDefault="00CA7B97" w:rsidP="007A242A">
      <w:pPr>
        <w:pStyle w:val="Akapitzlist"/>
        <w:numPr>
          <w:ilvl w:val="0"/>
          <w:numId w:val="425"/>
        </w:numPr>
        <w:tabs>
          <w:tab w:val="left" w:leader="dot" w:pos="9498"/>
        </w:tabs>
        <w:spacing w:after="120" w:line="276" w:lineRule="auto"/>
        <w:rPr>
          <w:rFonts w:ascii="Calibri" w:eastAsia="Times New Roman" w:hAnsi="Calibri" w:cs="Calibri"/>
          <w:sz w:val="24"/>
          <w:szCs w:val="24"/>
          <w:lang w:eastAsia="pl-PL"/>
        </w:rPr>
      </w:pPr>
      <w:r w:rsidRPr="00CA7B97">
        <w:rPr>
          <w:rFonts w:ascii="Calibri" w:eastAsia="Times New Roman" w:hAnsi="Calibri" w:cs="Calibri"/>
          <w:sz w:val="24"/>
          <w:szCs w:val="24"/>
          <w:lang w:eastAsia="pl-PL"/>
        </w:rPr>
        <w:t>nauka pod nadzorem opiekuna.</w:t>
      </w:r>
    </w:p>
    <w:p w14:paraId="1D5D589B" w14:textId="77777777" w:rsidR="00BC235B" w:rsidRPr="00BC235B" w:rsidRDefault="00BC235B" w:rsidP="007A242A">
      <w:pPr>
        <w:spacing w:after="120" w:line="276" w:lineRule="auto"/>
        <w:contextualSpacing/>
        <w:rPr>
          <w:rFonts w:ascii="Calibri" w:eastAsia="Times New Roman" w:hAnsi="Calibri" w:cs="Calibri"/>
          <w:sz w:val="24"/>
          <w:szCs w:val="24"/>
          <w:lang w:eastAsia="pl-PL"/>
        </w:rPr>
      </w:pPr>
      <w:r w:rsidRPr="00BC235B">
        <w:rPr>
          <w:rFonts w:ascii="Calibri" w:eastAsia="Times New Roman" w:hAnsi="Calibri" w:cs="Calibri"/>
          <w:sz w:val="24"/>
          <w:szCs w:val="24"/>
          <w:lang w:eastAsia="pl-PL"/>
        </w:rPr>
        <w:t xml:space="preserve">2.6.3. Rodzaj kwalifikacji lub umiejętności zawodowych uzyskanych przez beneficjenta ostatecznego na danym stanowisku: </w:t>
      </w:r>
    </w:p>
    <w:p w14:paraId="501EBDCD" w14:textId="5EE04CA7" w:rsidR="00A4080E" w:rsidRPr="007A242A" w:rsidRDefault="00A4080E" w:rsidP="007A242A">
      <w:pPr>
        <w:pStyle w:val="Akapitzlist"/>
        <w:numPr>
          <w:ilvl w:val="0"/>
          <w:numId w:val="426"/>
        </w:numPr>
        <w:tabs>
          <w:tab w:val="left" w:leader="dot" w:pos="9498"/>
        </w:tabs>
        <w:spacing w:after="120" w:line="276" w:lineRule="auto"/>
        <w:rPr>
          <w:rFonts w:ascii="Calibri" w:eastAsia="Times New Roman" w:hAnsi="Calibri" w:cs="Calibri"/>
          <w:sz w:val="24"/>
          <w:szCs w:val="24"/>
          <w:lang w:eastAsia="pl-PL"/>
        </w:rPr>
      </w:pPr>
      <w:r w:rsidRPr="007A242A">
        <w:rPr>
          <w:rFonts w:ascii="Calibri" w:eastAsia="Times New Roman" w:hAnsi="Calibri" w:cs="Calibri"/>
          <w:sz w:val="24"/>
          <w:szCs w:val="24"/>
          <w:lang w:eastAsia="pl-PL"/>
        </w:rPr>
        <w:t>wykonywanie i dokumentowanie czynności biurowych;</w:t>
      </w:r>
    </w:p>
    <w:p w14:paraId="46643278" w14:textId="63F81AC3" w:rsidR="00A4080E" w:rsidRPr="007A242A" w:rsidRDefault="00A4080E" w:rsidP="007A242A">
      <w:pPr>
        <w:pStyle w:val="Akapitzlist"/>
        <w:numPr>
          <w:ilvl w:val="0"/>
          <w:numId w:val="426"/>
        </w:numPr>
        <w:tabs>
          <w:tab w:val="left" w:leader="dot" w:pos="9498"/>
        </w:tabs>
        <w:spacing w:after="120" w:line="276" w:lineRule="auto"/>
        <w:rPr>
          <w:rFonts w:ascii="Calibri" w:eastAsia="Times New Roman" w:hAnsi="Calibri" w:cs="Calibri"/>
          <w:sz w:val="24"/>
          <w:szCs w:val="24"/>
          <w:lang w:eastAsia="pl-PL"/>
        </w:rPr>
      </w:pPr>
      <w:r w:rsidRPr="007A242A">
        <w:rPr>
          <w:rFonts w:ascii="Calibri" w:eastAsia="Times New Roman" w:hAnsi="Calibri" w:cs="Calibri"/>
          <w:sz w:val="24"/>
          <w:szCs w:val="24"/>
          <w:lang w:eastAsia="pl-PL"/>
        </w:rPr>
        <w:t>umiejętność pracy w zespole;</w:t>
      </w:r>
    </w:p>
    <w:p w14:paraId="0CF10D00" w14:textId="4C9D3962" w:rsidR="00A4080E" w:rsidRPr="007A242A" w:rsidRDefault="00A4080E" w:rsidP="007A242A">
      <w:pPr>
        <w:pStyle w:val="Akapitzlist"/>
        <w:numPr>
          <w:ilvl w:val="0"/>
          <w:numId w:val="426"/>
        </w:numPr>
        <w:tabs>
          <w:tab w:val="left" w:leader="dot" w:pos="9498"/>
        </w:tabs>
        <w:spacing w:after="120" w:line="276" w:lineRule="auto"/>
        <w:rPr>
          <w:rFonts w:ascii="Calibri" w:eastAsia="Times New Roman" w:hAnsi="Calibri" w:cs="Calibri"/>
          <w:sz w:val="24"/>
          <w:szCs w:val="24"/>
          <w:lang w:eastAsia="pl-PL"/>
        </w:rPr>
      </w:pPr>
      <w:r w:rsidRPr="007A242A">
        <w:rPr>
          <w:rFonts w:ascii="Calibri" w:eastAsia="Times New Roman" w:hAnsi="Calibri" w:cs="Calibri"/>
          <w:sz w:val="24"/>
          <w:szCs w:val="24"/>
          <w:lang w:eastAsia="pl-PL"/>
        </w:rPr>
        <w:t>obsługa programów urzędowych m.in. Elektroniczne Zarządzanie Dokumentacją oraz urządzeń biurowych;</w:t>
      </w:r>
    </w:p>
    <w:p w14:paraId="21DE7BFC" w14:textId="2BB965FB" w:rsidR="00BC235B" w:rsidRPr="007A242A" w:rsidRDefault="00A4080E" w:rsidP="007A242A">
      <w:pPr>
        <w:pStyle w:val="Akapitzlist"/>
        <w:numPr>
          <w:ilvl w:val="0"/>
          <w:numId w:val="426"/>
        </w:numPr>
        <w:tabs>
          <w:tab w:val="left" w:leader="dot" w:pos="9498"/>
        </w:tabs>
        <w:spacing w:after="120" w:line="276" w:lineRule="auto"/>
        <w:rPr>
          <w:rFonts w:ascii="Calibri" w:eastAsia="Times New Roman" w:hAnsi="Calibri" w:cs="Calibri"/>
          <w:sz w:val="24"/>
          <w:szCs w:val="24"/>
          <w:lang w:eastAsia="pl-PL"/>
        </w:rPr>
      </w:pPr>
      <w:r w:rsidRPr="007A242A">
        <w:rPr>
          <w:rFonts w:ascii="Calibri" w:eastAsia="Times New Roman" w:hAnsi="Calibri" w:cs="Calibri"/>
          <w:sz w:val="24"/>
          <w:szCs w:val="24"/>
          <w:lang w:eastAsia="pl-PL"/>
        </w:rPr>
        <w:t>wiedza związana z funkcjonowaniem ŁUW w Łodzi i administracji rządowej w</w:t>
      </w:r>
      <w:r w:rsidR="007A242A" w:rsidRPr="00A145FF">
        <w:rPr>
          <w:rFonts w:ascii="Calibri" w:hAnsi="Calibri" w:cs="Calibri"/>
          <w:sz w:val="24"/>
          <w:szCs w:val="24"/>
        </w:rPr>
        <w:t> </w:t>
      </w:r>
      <w:r w:rsidRPr="007A242A">
        <w:rPr>
          <w:rFonts w:ascii="Calibri" w:eastAsia="Times New Roman" w:hAnsi="Calibri" w:cs="Calibri"/>
          <w:sz w:val="24"/>
          <w:szCs w:val="24"/>
          <w:lang w:eastAsia="pl-PL"/>
        </w:rPr>
        <w:t>województwie.</w:t>
      </w:r>
    </w:p>
    <w:p w14:paraId="61779256" w14:textId="4C718A0D" w:rsidR="00563585" w:rsidRPr="00A62C9C" w:rsidRDefault="00563585" w:rsidP="00A62C9C">
      <w:pPr>
        <w:pStyle w:val="Nagwek2"/>
        <w:spacing w:before="240" w:after="240"/>
        <w:rPr>
          <w:b/>
          <w:bCs/>
          <w:color w:val="auto"/>
          <w:sz w:val="28"/>
          <w:szCs w:val="28"/>
          <w:lang w:eastAsia="pl-PL"/>
        </w:rPr>
      </w:pPr>
      <w:bookmarkStart w:id="222" w:name="_Toc135188622"/>
      <w:bookmarkEnd w:id="218"/>
      <w:r w:rsidRPr="000673B7">
        <w:rPr>
          <w:b/>
          <w:bCs/>
          <w:color w:val="auto"/>
          <w:sz w:val="28"/>
          <w:szCs w:val="28"/>
          <w:lang w:eastAsia="pl-PL"/>
        </w:rPr>
        <w:t>MINISTERSTWO INFRASTRUKTURY</w:t>
      </w:r>
      <w:bookmarkEnd w:id="222"/>
    </w:p>
    <w:p w14:paraId="008FB46A" w14:textId="77777777" w:rsidR="0029239F" w:rsidRPr="00497BDB" w:rsidRDefault="0029239F" w:rsidP="00B13EC2">
      <w:pPr>
        <w:numPr>
          <w:ilvl w:val="0"/>
          <w:numId w:val="147"/>
        </w:numPr>
        <w:spacing w:before="240" w:after="240" w:line="276" w:lineRule="auto"/>
        <w:rPr>
          <w:rFonts w:ascii="Calibri" w:eastAsia="Times New Roman" w:hAnsi="Calibri" w:cs="Calibri"/>
          <w:b/>
          <w:bCs/>
          <w:sz w:val="24"/>
          <w:szCs w:val="24"/>
          <w:lang w:eastAsia="pl-PL"/>
        </w:rPr>
      </w:pPr>
      <w:r w:rsidRPr="00497BDB">
        <w:rPr>
          <w:rFonts w:ascii="Calibri" w:eastAsia="Times New Roman" w:hAnsi="Calibri" w:cs="Calibri"/>
          <w:b/>
          <w:bCs/>
          <w:sz w:val="24"/>
          <w:szCs w:val="24"/>
          <w:lang w:eastAsia="pl-PL"/>
        </w:rPr>
        <w:t>Dane dotyczące organu administracji rządowej</w:t>
      </w:r>
    </w:p>
    <w:p w14:paraId="2408FD48" w14:textId="77777777" w:rsidR="0029239F" w:rsidRPr="00497BDB" w:rsidRDefault="0029239F" w:rsidP="00B13EC2">
      <w:pPr>
        <w:numPr>
          <w:ilvl w:val="1"/>
          <w:numId w:val="147"/>
        </w:numPr>
        <w:tabs>
          <w:tab w:val="left" w:leader="dot" w:pos="8505"/>
        </w:tabs>
        <w:spacing w:after="120" w:line="276" w:lineRule="auto"/>
        <w:contextualSpacing/>
        <w:jc w:val="both"/>
        <w:rPr>
          <w:rFonts w:ascii="Calibri" w:eastAsia="Times New Roman" w:hAnsi="Calibri" w:cs="Calibri"/>
          <w:sz w:val="24"/>
          <w:szCs w:val="24"/>
          <w:lang w:eastAsia="pl-PL"/>
        </w:rPr>
      </w:pPr>
      <w:r w:rsidRPr="00497BDB">
        <w:rPr>
          <w:rFonts w:ascii="Calibri" w:eastAsia="Times New Roman" w:hAnsi="Calibri" w:cs="Calibri"/>
          <w:sz w:val="24"/>
          <w:szCs w:val="24"/>
          <w:lang w:eastAsia="pl-PL"/>
        </w:rPr>
        <w:t xml:space="preserve">Nazwa organu administracji rządowej: </w:t>
      </w:r>
    </w:p>
    <w:p w14:paraId="07E98489" w14:textId="5AA0DBD0" w:rsidR="0029239F" w:rsidRPr="00497BDB" w:rsidRDefault="0029239F" w:rsidP="0029239F">
      <w:pPr>
        <w:tabs>
          <w:tab w:val="left" w:leader="dot" w:pos="8505"/>
        </w:tabs>
        <w:spacing w:after="120" w:line="276" w:lineRule="auto"/>
        <w:ind w:left="792"/>
        <w:contextualSpacing/>
        <w:jc w:val="both"/>
        <w:rPr>
          <w:rFonts w:ascii="Calibri" w:eastAsia="Times New Roman" w:hAnsi="Calibri" w:cs="Calibri"/>
          <w:sz w:val="24"/>
          <w:szCs w:val="24"/>
          <w:lang w:eastAsia="pl-PL"/>
        </w:rPr>
      </w:pPr>
      <w:r>
        <w:rPr>
          <w:rFonts w:ascii="Calibri-Bold" w:hAnsi="Calibri-Bold" w:cs="Calibri-Bold"/>
          <w:b/>
          <w:bCs/>
          <w:sz w:val="24"/>
          <w:szCs w:val="24"/>
        </w:rPr>
        <w:lastRenderedPageBreak/>
        <w:t>MINISTERSTWO INFRASTRUKTURY</w:t>
      </w:r>
    </w:p>
    <w:p w14:paraId="248E1E6D" w14:textId="77777777" w:rsidR="0029239F" w:rsidRPr="00DC7330" w:rsidRDefault="0029239F" w:rsidP="00B13EC2">
      <w:pPr>
        <w:numPr>
          <w:ilvl w:val="1"/>
          <w:numId w:val="147"/>
        </w:numPr>
        <w:tabs>
          <w:tab w:val="left" w:leader="dot" w:pos="8505"/>
        </w:tabs>
        <w:spacing w:after="120" w:line="276" w:lineRule="auto"/>
        <w:contextualSpacing/>
        <w:rPr>
          <w:rFonts w:eastAsia="Times New Roman" w:cstheme="minorHAnsi"/>
          <w:sz w:val="24"/>
          <w:szCs w:val="24"/>
          <w:lang w:eastAsia="pl-PL"/>
        </w:rPr>
      </w:pPr>
      <w:r w:rsidRPr="00DC7330">
        <w:rPr>
          <w:rFonts w:eastAsia="Times New Roman" w:cstheme="minorHAnsi"/>
          <w:sz w:val="24"/>
          <w:szCs w:val="24"/>
          <w:lang w:eastAsia="pl-PL"/>
        </w:rPr>
        <w:t>Adres organu administracji rządowej:</w:t>
      </w:r>
    </w:p>
    <w:p w14:paraId="7B320297" w14:textId="707CBFDE" w:rsidR="0029239F" w:rsidRPr="00DC7330" w:rsidRDefault="0029239F" w:rsidP="00B13EC2">
      <w:pPr>
        <w:numPr>
          <w:ilvl w:val="2"/>
          <w:numId w:val="147"/>
        </w:numPr>
        <w:tabs>
          <w:tab w:val="left" w:leader="dot" w:pos="6804"/>
        </w:tabs>
        <w:spacing w:after="120" w:line="276" w:lineRule="auto"/>
        <w:contextualSpacing/>
        <w:rPr>
          <w:rFonts w:eastAsia="Times New Roman" w:cstheme="minorHAnsi"/>
          <w:sz w:val="24"/>
          <w:szCs w:val="24"/>
          <w:lang w:eastAsia="pl-PL"/>
        </w:rPr>
      </w:pPr>
      <w:r w:rsidRPr="00DC7330">
        <w:rPr>
          <w:rFonts w:eastAsia="Times New Roman" w:cstheme="minorHAnsi"/>
          <w:sz w:val="24"/>
          <w:szCs w:val="24"/>
          <w:lang w:eastAsia="pl-PL"/>
        </w:rPr>
        <w:t xml:space="preserve">Województwo: </w:t>
      </w:r>
      <w:r w:rsidRPr="00DC7330">
        <w:rPr>
          <w:rFonts w:cstheme="minorHAnsi"/>
          <w:sz w:val="24"/>
          <w:szCs w:val="24"/>
        </w:rPr>
        <w:t>MAZOWIECKIE</w:t>
      </w:r>
    </w:p>
    <w:p w14:paraId="489A4BE2" w14:textId="0C5FB077" w:rsidR="0029239F" w:rsidRPr="00DC7330" w:rsidRDefault="0029239F" w:rsidP="00B13EC2">
      <w:pPr>
        <w:numPr>
          <w:ilvl w:val="2"/>
          <w:numId w:val="147"/>
        </w:numPr>
        <w:tabs>
          <w:tab w:val="left" w:leader="dot" w:pos="6804"/>
        </w:tabs>
        <w:spacing w:after="120" w:line="276" w:lineRule="auto"/>
        <w:contextualSpacing/>
        <w:rPr>
          <w:rFonts w:eastAsia="Times New Roman" w:cstheme="minorHAnsi"/>
          <w:sz w:val="24"/>
          <w:szCs w:val="24"/>
          <w:lang w:eastAsia="pl-PL"/>
        </w:rPr>
      </w:pPr>
      <w:r w:rsidRPr="00DC7330">
        <w:rPr>
          <w:rFonts w:eastAsia="Times New Roman" w:cstheme="minorHAnsi"/>
          <w:sz w:val="24"/>
          <w:szCs w:val="24"/>
          <w:lang w:eastAsia="pl-PL"/>
        </w:rPr>
        <w:t xml:space="preserve">Miejscowość: </w:t>
      </w:r>
      <w:r w:rsidR="00DC7330" w:rsidRPr="00DC7330">
        <w:rPr>
          <w:rFonts w:cstheme="minorHAnsi"/>
          <w:sz w:val="24"/>
          <w:szCs w:val="24"/>
        </w:rPr>
        <w:t>WARSZAWA</w:t>
      </w:r>
    </w:p>
    <w:p w14:paraId="625E0A6C" w14:textId="5F176476" w:rsidR="0029239F" w:rsidRPr="00DC7330" w:rsidRDefault="0029239F" w:rsidP="00B13EC2">
      <w:pPr>
        <w:numPr>
          <w:ilvl w:val="2"/>
          <w:numId w:val="147"/>
        </w:numPr>
        <w:tabs>
          <w:tab w:val="left" w:leader="dot" w:pos="4536"/>
        </w:tabs>
        <w:spacing w:after="120" w:line="276" w:lineRule="auto"/>
        <w:contextualSpacing/>
        <w:rPr>
          <w:rFonts w:eastAsia="Times New Roman" w:cstheme="minorHAnsi"/>
          <w:sz w:val="24"/>
          <w:szCs w:val="24"/>
          <w:lang w:eastAsia="pl-PL"/>
        </w:rPr>
      </w:pPr>
      <w:r w:rsidRPr="00DC7330">
        <w:rPr>
          <w:rFonts w:eastAsia="Times New Roman" w:cstheme="minorHAnsi"/>
          <w:sz w:val="24"/>
          <w:szCs w:val="24"/>
          <w:lang w:eastAsia="pl-PL"/>
        </w:rPr>
        <w:t xml:space="preserve">Kod pocztowy: </w:t>
      </w:r>
      <w:r w:rsidR="00DC7330" w:rsidRPr="00DC7330">
        <w:rPr>
          <w:rFonts w:cstheme="minorHAnsi"/>
          <w:sz w:val="24"/>
          <w:szCs w:val="24"/>
        </w:rPr>
        <w:t>00-928</w:t>
      </w:r>
    </w:p>
    <w:p w14:paraId="4CC2AB99" w14:textId="28E99608" w:rsidR="0029239F" w:rsidRPr="00DC7330" w:rsidRDefault="0029239F" w:rsidP="00B13EC2">
      <w:pPr>
        <w:numPr>
          <w:ilvl w:val="2"/>
          <w:numId w:val="147"/>
        </w:numPr>
        <w:tabs>
          <w:tab w:val="left" w:leader="dot" w:pos="4536"/>
        </w:tabs>
        <w:spacing w:after="120" w:line="276" w:lineRule="auto"/>
        <w:contextualSpacing/>
        <w:rPr>
          <w:rFonts w:eastAsia="Times New Roman" w:cstheme="minorHAnsi"/>
          <w:sz w:val="24"/>
          <w:szCs w:val="24"/>
          <w:lang w:eastAsia="pl-PL"/>
        </w:rPr>
      </w:pPr>
      <w:r w:rsidRPr="00DC7330">
        <w:rPr>
          <w:rFonts w:eastAsia="Times New Roman" w:cstheme="minorHAnsi"/>
          <w:sz w:val="24"/>
          <w:szCs w:val="24"/>
          <w:lang w:eastAsia="pl-PL"/>
        </w:rPr>
        <w:t xml:space="preserve">Ulica: </w:t>
      </w:r>
      <w:r w:rsidR="00DC7330" w:rsidRPr="00DC7330">
        <w:rPr>
          <w:rFonts w:cstheme="minorHAnsi"/>
          <w:sz w:val="24"/>
          <w:szCs w:val="24"/>
        </w:rPr>
        <w:t>CHAŁUBIŃSKIEGO</w:t>
      </w:r>
    </w:p>
    <w:p w14:paraId="633DE8AB" w14:textId="3D95AEF4" w:rsidR="0029239F" w:rsidRPr="00DC7330" w:rsidRDefault="0029239F" w:rsidP="00B13EC2">
      <w:pPr>
        <w:numPr>
          <w:ilvl w:val="2"/>
          <w:numId w:val="147"/>
        </w:numPr>
        <w:tabs>
          <w:tab w:val="left" w:leader="dot" w:pos="3969"/>
        </w:tabs>
        <w:spacing w:after="120" w:line="276" w:lineRule="auto"/>
        <w:contextualSpacing/>
        <w:rPr>
          <w:rFonts w:eastAsia="Times New Roman" w:cstheme="minorHAnsi"/>
          <w:sz w:val="24"/>
          <w:szCs w:val="24"/>
          <w:lang w:eastAsia="pl-PL"/>
        </w:rPr>
      </w:pPr>
      <w:r w:rsidRPr="00DC7330">
        <w:rPr>
          <w:rFonts w:eastAsia="Times New Roman" w:cstheme="minorHAnsi"/>
          <w:sz w:val="24"/>
          <w:szCs w:val="24"/>
          <w:lang w:eastAsia="pl-PL"/>
        </w:rPr>
        <w:t xml:space="preserve">Nr posesji: </w:t>
      </w:r>
      <w:r w:rsidR="00DC7330" w:rsidRPr="00DC7330">
        <w:rPr>
          <w:rFonts w:cstheme="minorHAnsi"/>
          <w:sz w:val="24"/>
          <w:szCs w:val="24"/>
        </w:rPr>
        <w:t>4/6</w:t>
      </w:r>
    </w:p>
    <w:p w14:paraId="5913CB06" w14:textId="0E315326" w:rsidR="0029239F" w:rsidRPr="0090299F" w:rsidRDefault="0029239F" w:rsidP="00B13EC2">
      <w:pPr>
        <w:numPr>
          <w:ilvl w:val="1"/>
          <w:numId w:val="147"/>
        </w:numPr>
        <w:tabs>
          <w:tab w:val="left" w:leader="dot" w:pos="8505"/>
        </w:tabs>
        <w:spacing w:after="120" w:line="276" w:lineRule="auto"/>
        <w:contextualSpacing/>
        <w:jc w:val="both"/>
        <w:rPr>
          <w:lang w:eastAsia="pl-PL"/>
        </w:rPr>
      </w:pPr>
      <w:r w:rsidRPr="00497BDB">
        <w:rPr>
          <w:rFonts w:ascii="Calibri" w:eastAsia="Times New Roman" w:hAnsi="Calibri" w:cs="Calibri"/>
          <w:sz w:val="24"/>
          <w:szCs w:val="24"/>
          <w:lang w:eastAsia="pl-PL"/>
        </w:rPr>
        <w:t xml:space="preserve">Łączna liczba stanowisk, na których zrealizowane zostaną staże zawodowe w organie administracji rządowej: </w:t>
      </w:r>
      <w:r w:rsidR="00DC7330">
        <w:rPr>
          <w:rFonts w:ascii="Calibri" w:eastAsia="Times New Roman" w:hAnsi="Calibri" w:cs="Calibri"/>
          <w:sz w:val="24"/>
          <w:szCs w:val="24"/>
          <w:lang w:eastAsia="pl-PL"/>
        </w:rPr>
        <w:t>10</w:t>
      </w:r>
    </w:p>
    <w:p w14:paraId="67609C63" w14:textId="77777777" w:rsidR="0029239F" w:rsidRDefault="0029239F" w:rsidP="00B13EC2">
      <w:pPr>
        <w:numPr>
          <w:ilvl w:val="0"/>
          <w:numId w:val="147"/>
        </w:numPr>
        <w:tabs>
          <w:tab w:val="left" w:leader="dot" w:pos="4536"/>
        </w:tabs>
        <w:spacing w:before="240" w:after="240" w:line="276" w:lineRule="auto"/>
        <w:rPr>
          <w:rFonts w:ascii="Calibri" w:eastAsia="Times New Roman" w:hAnsi="Calibri" w:cs="Calibri"/>
          <w:b/>
          <w:bCs/>
          <w:sz w:val="24"/>
          <w:szCs w:val="24"/>
          <w:lang w:eastAsia="pl-PL"/>
        </w:rPr>
      </w:pPr>
      <w:r w:rsidRPr="00615F05">
        <w:rPr>
          <w:rFonts w:ascii="Calibri" w:eastAsia="Times New Roman" w:hAnsi="Calibri" w:cs="Calibri"/>
          <w:b/>
          <w:bCs/>
          <w:sz w:val="24"/>
          <w:szCs w:val="24"/>
          <w:lang w:eastAsia="pl-PL"/>
        </w:rPr>
        <w:t>Jednostki organizacyjne organu administracji rządowej, w których planowana jest realizacja staży zawodowych w ramach modułu II programu „STABILNE ZATRUDNIENIE”</w:t>
      </w:r>
    </w:p>
    <w:p w14:paraId="2C5216CE" w14:textId="77777777" w:rsidR="00DC7066" w:rsidRPr="00F016ED" w:rsidRDefault="00DC7066" w:rsidP="00B13EC2">
      <w:pPr>
        <w:numPr>
          <w:ilvl w:val="1"/>
          <w:numId w:val="147"/>
        </w:numPr>
        <w:tabs>
          <w:tab w:val="left" w:leader="dot" w:pos="8505"/>
        </w:tabs>
        <w:spacing w:after="120" w:line="276" w:lineRule="auto"/>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 xml:space="preserve">Nazwa jednostki organizacyjnej (dział/wydział/departament, itp.): </w:t>
      </w:r>
    </w:p>
    <w:p w14:paraId="64419807" w14:textId="3ED87E7F" w:rsidR="00DC7066" w:rsidRPr="00F016ED" w:rsidRDefault="00DC7066" w:rsidP="00DC7066">
      <w:pPr>
        <w:tabs>
          <w:tab w:val="left" w:leader="dot" w:pos="9498"/>
        </w:tabs>
        <w:spacing w:after="120" w:line="276" w:lineRule="auto"/>
        <w:ind w:left="792"/>
        <w:contextualSpacing/>
        <w:rPr>
          <w:rFonts w:ascii="Calibri" w:eastAsia="Times New Roman" w:hAnsi="Calibri" w:cs="Calibri"/>
          <w:b/>
          <w:bCs/>
          <w:sz w:val="24"/>
          <w:szCs w:val="24"/>
          <w:lang w:eastAsia="pl-PL"/>
        </w:rPr>
      </w:pPr>
      <w:r>
        <w:rPr>
          <w:rFonts w:ascii="Calibri-Bold" w:hAnsi="Calibri-Bold" w:cs="Calibri-Bold"/>
          <w:b/>
          <w:bCs/>
          <w:sz w:val="24"/>
          <w:szCs w:val="24"/>
        </w:rPr>
        <w:t>MINISTERSTWO INFRASTRUKTURY</w:t>
      </w:r>
    </w:p>
    <w:p w14:paraId="4372316A" w14:textId="77777777" w:rsidR="00DC7066" w:rsidRPr="00F016ED" w:rsidRDefault="00DC7066" w:rsidP="00B13EC2">
      <w:pPr>
        <w:numPr>
          <w:ilvl w:val="1"/>
          <w:numId w:val="147"/>
        </w:numPr>
        <w:spacing w:after="120" w:line="276" w:lineRule="auto"/>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 xml:space="preserve">Adres jednostki organizacyjnej: </w:t>
      </w:r>
    </w:p>
    <w:p w14:paraId="0EDE866E" w14:textId="7608144B" w:rsidR="00DC7066" w:rsidRPr="00F016ED" w:rsidRDefault="00DC7066" w:rsidP="00B13EC2">
      <w:pPr>
        <w:numPr>
          <w:ilvl w:val="2"/>
          <w:numId w:val="147"/>
        </w:numPr>
        <w:tabs>
          <w:tab w:val="left" w:leader="dot" w:pos="6804"/>
        </w:tabs>
        <w:spacing w:after="120" w:line="276" w:lineRule="auto"/>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 xml:space="preserve">Województwo: </w:t>
      </w:r>
      <w:r w:rsidRPr="00DC7066">
        <w:rPr>
          <w:rFonts w:ascii="Calibri-Bold" w:hAnsi="Calibri-Bold" w:cs="Calibri-Bold"/>
          <w:sz w:val="24"/>
          <w:szCs w:val="24"/>
        </w:rPr>
        <w:t>MAZOWIECKIE</w:t>
      </w:r>
    </w:p>
    <w:p w14:paraId="09D7D20D" w14:textId="0A463880" w:rsidR="00DC7066" w:rsidRPr="00F016ED" w:rsidRDefault="00DC7066" w:rsidP="00B13EC2">
      <w:pPr>
        <w:numPr>
          <w:ilvl w:val="2"/>
          <w:numId w:val="147"/>
        </w:numPr>
        <w:tabs>
          <w:tab w:val="left" w:leader="dot" w:pos="6804"/>
        </w:tabs>
        <w:spacing w:after="120" w:line="276" w:lineRule="auto"/>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 xml:space="preserve">Miejscowość: </w:t>
      </w:r>
      <w:r w:rsidRPr="00DC7066">
        <w:rPr>
          <w:rFonts w:ascii="Calibri-Bold" w:hAnsi="Calibri-Bold" w:cs="Calibri-Bold"/>
          <w:sz w:val="24"/>
          <w:szCs w:val="24"/>
        </w:rPr>
        <w:t>WARSZAWA</w:t>
      </w:r>
    </w:p>
    <w:p w14:paraId="37A1F705" w14:textId="100CFC90" w:rsidR="00DC7066" w:rsidRPr="00F016ED" w:rsidRDefault="00DC7066" w:rsidP="00B13EC2">
      <w:pPr>
        <w:numPr>
          <w:ilvl w:val="2"/>
          <w:numId w:val="147"/>
        </w:numPr>
        <w:tabs>
          <w:tab w:val="left" w:leader="dot" w:pos="6804"/>
        </w:tabs>
        <w:spacing w:after="120" w:line="276" w:lineRule="auto"/>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 xml:space="preserve">Ulica: </w:t>
      </w:r>
      <w:r w:rsidRPr="00DC7066">
        <w:rPr>
          <w:rFonts w:cstheme="minorHAnsi"/>
          <w:sz w:val="24"/>
          <w:szCs w:val="24"/>
        </w:rPr>
        <w:t>CHAŁUBIŃSKIEGO 4/6</w:t>
      </w:r>
    </w:p>
    <w:p w14:paraId="5B8E3A6E" w14:textId="77777777" w:rsidR="00DC7066" w:rsidRPr="00F016ED" w:rsidRDefault="00DC7066" w:rsidP="00B13EC2">
      <w:pPr>
        <w:numPr>
          <w:ilvl w:val="1"/>
          <w:numId w:val="147"/>
        </w:numPr>
        <w:spacing w:after="120" w:line="276" w:lineRule="auto"/>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 xml:space="preserve">Czy budynek jest dostosowany do potrzeb osób niepełnosprawnych poruszających się na wózkach inwalidzkich? </w:t>
      </w:r>
      <w:r w:rsidRPr="00F016ED">
        <w:rPr>
          <w:rFonts w:ascii="Calibri" w:eastAsia="Times New Roman" w:hAnsi="Calibri" w:cs="Calibri"/>
          <w:sz w:val="24"/>
          <w:szCs w:val="24"/>
          <w:u w:val="single"/>
          <w:lang w:eastAsia="pl-PL"/>
        </w:rPr>
        <w:t>Tak</w:t>
      </w:r>
      <w:r w:rsidRPr="00F016ED">
        <w:rPr>
          <w:rFonts w:ascii="Calibri" w:eastAsia="Times New Roman" w:hAnsi="Calibri" w:cs="Calibri"/>
          <w:sz w:val="24"/>
          <w:szCs w:val="24"/>
          <w:lang w:eastAsia="pl-PL"/>
        </w:rPr>
        <w:t>/Nie (</w:t>
      </w:r>
      <w:r w:rsidRPr="00F016ED">
        <w:rPr>
          <w:rFonts w:ascii="Calibri" w:eastAsia="Times New Roman" w:hAnsi="Calibri" w:cs="Calibri"/>
          <w:lang w:eastAsia="pl-PL"/>
        </w:rPr>
        <w:t>właściwe podkreślić</w:t>
      </w:r>
      <w:r w:rsidRPr="00F016ED">
        <w:rPr>
          <w:rFonts w:ascii="Calibri" w:eastAsia="Times New Roman" w:hAnsi="Calibri" w:cs="Calibri"/>
          <w:sz w:val="24"/>
          <w:szCs w:val="24"/>
          <w:lang w:eastAsia="pl-PL"/>
        </w:rPr>
        <w:t>)</w:t>
      </w:r>
    </w:p>
    <w:p w14:paraId="7A646FF7" w14:textId="4374C663" w:rsidR="00DC7066" w:rsidRPr="00F016ED" w:rsidRDefault="00DC7066" w:rsidP="00B13EC2">
      <w:pPr>
        <w:numPr>
          <w:ilvl w:val="1"/>
          <w:numId w:val="147"/>
        </w:numPr>
        <w:tabs>
          <w:tab w:val="left" w:leader="dot" w:pos="4536"/>
        </w:tabs>
        <w:spacing w:after="120" w:line="276" w:lineRule="auto"/>
        <w:contextualSpacing/>
        <w:rPr>
          <w:rFonts w:ascii="Calibri" w:eastAsia="Times New Roman" w:hAnsi="Calibri" w:cs="Calibri"/>
          <w:sz w:val="24"/>
          <w:szCs w:val="24"/>
          <w:lang w:eastAsia="pl-PL"/>
        </w:rPr>
      </w:pPr>
      <w:r w:rsidRPr="00F016ED">
        <w:rPr>
          <w:rFonts w:ascii="Calibri" w:eastAsia="Times New Roman" w:hAnsi="Calibri" w:cs="Calibri"/>
          <w:sz w:val="24"/>
          <w:szCs w:val="24"/>
          <w:lang w:eastAsia="pl-PL"/>
        </w:rPr>
        <w:t xml:space="preserve">Liczba stanowisk, na których zrealizowane zostaną staże zawodowe w jednostce organizacyjnej: </w:t>
      </w:r>
      <w:r w:rsidRPr="00DC7066">
        <w:rPr>
          <w:rFonts w:ascii="Calibri-Bold" w:hAnsi="Calibri-Bold" w:cs="Calibri-Bold"/>
          <w:sz w:val="24"/>
          <w:szCs w:val="24"/>
        </w:rPr>
        <w:t>10</w:t>
      </w:r>
    </w:p>
    <w:p w14:paraId="7A28470B" w14:textId="02D4F206" w:rsidR="00DC7066" w:rsidRPr="0034276C" w:rsidRDefault="000509A6" w:rsidP="00B13EC2">
      <w:pPr>
        <w:numPr>
          <w:ilvl w:val="1"/>
          <w:numId w:val="147"/>
        </w:numPr>
        <w:spacing w:after="120" w:line="276" w:lineRule="auto"/>
        <w:contextualSpacing/>
        <w:rPr>
          <w:rFonts w:ascii="Calibri" w:eastAsia="Times New Roman" w:hAnsi="Calibri" w:cs="Calibri"/>
          <w:sz w:val="24"/>
          <w:szCs w:val="24"/>
          <w:lang w:eastAsia="pl-PL"/>
        </w:rPr>
      </w:pPr>
      <w:r w:rsidRPr="0034276C">
        <w:rPr>
          <w:rFonts w:ascii="Calibri" w:eastAsia="Times New Roman" w:hAnsi="Calibri" w:cs="Calibri"/>
          <w:sz w:val="24"/>
          <w:szCs w:val="24"/>
          <w:lang w:eastAsia="pl-PL"/>
        </w:rPr>
        <w:t>Preferowana długość staży zawodowych w jednostce organizacyjnej:</w:t>
      </w:r>
      <w:r w:rsidR="0034276C" w:rsidRPr="0034276C">
        <w:rPr>
          <w:rFonts w:ascii="Calibri" w:eastAsia="Times New Roman" w:hAnsi="Calibri" w:cs="Calibri"/>
          <w:sz w:val="24"/>
          <w:szCs w:val="24"/>
          <w:lang w:eastAsia="pl-PL"/>
        </w:rPr>
        <w:t xml:space="preserve"> 5 miesięcy</w:t>
      </w:r>
    </w:p>
    <w:p w14:paraId="517A3DD2" w14:textId="77777777" w:rsidR="00896E52" w:rsidRPr="009449E4" w:rsidRDefault="00896E52" w:rsidP="00B13EC2">
      <w:pPr>
        <w:numPr>
          <w:ilvl w:val="1"/>
          <w:numId w:val="147"/>
        </w:numPr>
        <w:spacing w:after="120" w:line="276" w:lineRule="auto"/>
        <w:contextualSpacing/>
        <w:rPr>
          <w:rFonts w:eastAsia="Times New Roman" w:cstheme="minorHAnsi"/>
          <w:sz w:val="24"/>
          <w:szCs w:val="24"/>
          <w:lang w:eastAsia="pl-PL"/>
        </w:rPr>
      </w:pPr>
      <w:r w:rsidRPr="009449E4">
        <w:rPr>
          <w:rFonts w:eastAsia="Times New Roman" w:cstheme="minorHAnsi"/>
          <w:sz w:val="24"/>
          <w:szCs w:val="24"/>
          <w:lang w:eastAsia="pl-PL"/>
        </w:rPr>
        <w:t>Informacje dotyczące stanowiska, na którym realizowane będą staże zawodowe</w:t>
      </w:r>
    </w:p>
    <w:p w14:paraId="59A28DA2" w14:textId="77777777" w:rsidR="00896E52" w:rsidRDefault="00896E52" w:rsidP="00B13EC2">
      <w:pPr>
        <w:numPr>
          <w:ilvl w:val="2"/>
          <w:numId w:val="147"/>
        </w:numPr>
        <w:tabs>
          <w:tab w:val="left" w:leader="dot" w:pos="8505"/>
        </w:tabs>
        <w:spacing w:after="120" w:line="276" w:lineRule="auto"/>
        <w:contextualSpacing/>
        <w:rPr>
          <w:rFonts w:eastAsia="Times New Roman" w:cstheme="minorHAnsi"/>
          <w:sz w:val="24"/>
          <w:szCs w:val="24"/>
          <w:lang w:eastAsia="pl-PL"/>
        </w:rPr>
      </w:pPr>
      <w:bookmarkStart w:id="223" w:name="_Hlk135120546"/>
      <w:r w:rsidRPr="009449E4">
        <w:rPr>
          <w:rFonts w:eastAsia="Times New Roman" w:cstheme="minorHAnsi"/>
          <w:sz w:val="24"/>
          <w:szCs w:val="24"/>
          <w:lang w:eastAsia="pl-PL"/>
        </w:rPr>
        <w:t>Minimalny zakres posiadanych przez beneficjenta ostatecznego kwalifikacji i umiejętności niezbędnych do realizacji stażu zawodowego na danym stanowisku:</w:t>
      </w:r>
    </w:p>
    <w:p w14:paraId="4C2072B7" w14:textId="3CF132D4" w:rsidR="00896E52" w:rsidRPr="009449E4" w:rsidRDefault="00896E52" w:rsidP="00896E52">
      <w:pPr>
        <w:tabs>
          <w:tab w:val="left" w:leader="dot" w:pos="8505"/>
        </w:tabs>
        <w:spacing w:after="120" w:line="276" w:lineRule="auto"/>
        <w:ind w:left="1224"/>
        <w:contextualSpacing/>
        <w:rPr>
          <w:rFonts w:eastAsia="Times New Roman" w:cstheme="minorHAnsi"/>
          <w:sz w:val="24"/>
          <w:szCs w:val="24"/>
          <w:lang w:eastAsia="pl-PL"/>
        </w:rPr>
      </w:pPr>
      <w:r w:rsidRPr="00896E52">
        <w:rPr>
          <w:rFonts w:cstheme="minorHAnsi"/>
          <w:sz w:val="24"/>
          <w:szCs w:val="24"/>
        </w:rPr>
        <w:t>WYKSZTAŁCENIE ŚREDNIE, OBSŁUGA KOMPUTERA (WORD I EXCEL)</w:t>
      </w:r>
    </w:p>
    <w:p w14:paraId="13DDC1C8" w14:textId="77777777" w:rsidR="00896E52" w:rsidRPr="003E7A85" w:rsidRDefault="00896E52" w:rsidP="00B13EC2">
      <w:pPr>
        <w:numPr>
          <w:ilvl w:val="2"/>
          <w:numId w:val="147"/>
        </w:numPr>
        <w:spacing w:after="120" w:line="276" w:lineRule="auto"/>
        <w:contextualSpacing/>
        <w:rPr>
          <w:rFonts w:eastAsia="Times New Roman" w:cstheme="minorHAnsi"/>
          <w:sz w:val="24"/>
          <w:szCs w:val="24"/>
          <w:lang w:eastAsia="pl-PL"/>
        </w:rPr>
      </w:pPr>
      <w:r w:rsidRPr="009449E4">
        <w:rPr>
          <w:rFonts w:eastAsia="Times New Roman" w:cstheme="minorHAnsi"/>
          <w:sz w:val="24"/>
          <w:szCs w:val="24"/>
          <w:lang w:eastAsia="pl-PL"/>
        </w:rPr>
        <w:t xml:space="preserve">Planowany zakres zadań wykonywanych (w ramach stażu zawodowego) przez beneficjenta ostatecznego na danym stanowisku: </w:t>
      </w:r>
    </w:p>
    <w:p w14:paraId="3D5FCD54" w14:textId="6DC5E37D" w:rsidR="00896E52" w:rsidRPr="009449E4" w:rsidRDefault="00896E52" w:rsidP="00896E52">
      <w:pPr>
        <w:spacing w:after="120" w:line="276" w:lineRule="auto"/>
        <w:ind w:left="1224"/>
        <w:contextualSpacing/>
        <w:rPr>
          <w:rFonts w:eastAsia="Times New Roman" w:cstheme="minorHAnsi"/>
          <w:sz w:val="24"/>
          <w:szCs w:val="24"/>
          <w:lang w:eastAsia="pl-PL"/>
        </w:rPr>
      </w:pPr>
      <w:r w:rsidRPr="00896E52">
        <w:rPr>
          <w:rFonts w:cstheme="minorHAnsi"/>
          <w:sz w:val="24"/>
          <w:szCs w:val="24"/>
        </w:rPr>
        <w:t>PRACE BIUROWE, ARCHIWIZACJA DOKUMENTÓW, POMOC W SEKRETARIACIE</w:t>
      </w:r>
    </w:p>
    <w:p w14:paraId="1F54E7C9" w14:textId="77777777" w:rsidR="00896E52" w:rsidRPr="003E7A85" w:rsidRDefault="00896E52" w:rsidP="00B13EC2">
      <w:pPr>
        <w:numPr>
          <w:ilvl w:val="2"/>
          <w:numId w:val="147"/>
        </w:numPr>
        <w:spacing w:after="120" w:line="276" w:lineRule="auto"/>
        <w:contextualSpacing/>
        <w:rPr>
          <w:rFonts w:eastAsia="Times New Roman" w:cstheme="minorHAnsi"/>
          <w:sz w:val="24"/>
          <w:szCs w:val="24"/>
          <w:lang w:eastAsia="pl-PL"/>
        </w:rPr>
      </w:pPr>
      <w:r w:rsidRPr="009449E4">
        <w:rPr>
          <w:rFonts w:eastAsia="Times New Roman" w:cstheme="minorHAnsi"/>
          <w:sz w:val="24"/>
          <w:szCs w:val="24"/>
          <w:lang w:eastAsia="pl-PL"/>
        </w:rPr>
        <w:t xml:space="preserve">Rodzaj kwalifikacji lub umiejętności zawodowych uzyskanych przez beneficjenta ostatecznego na danym stanowisku: </w:t>
      </w:r>
    </w:p>
    <w:p w14:paraId="174CBC73" w14:textId="409A4908" w:rsidR="00896E52" w:rsidRPr="009449E4" w:rsidRDefault="00896E52" w:rsidP="00896E52">
      <w:pPr>
        <w:spacing w:after="120" w:line="276" w:lineRule="auto"/>
        <w:ind w:left="1224"/>
        <w:contextualSpacing/>
        <w:rPr>
          <w:rFonts w:eastAsia="Times New Roman" w:cstheme="minorHAnsi"/>
          <w:sz w:val="24"/>
          <w:szCs w:val="24"/>
          <w:lang w:eastAsia="pl-PL"/>
        </w:rPr>
      </w:pPr>
      <w:r w:rsidRPr="00896E52">
        <w:rPr>
          <w:rFonts w:eastAsia="Times New Roman" w:cstheme="minorHAnsi"/>
          <w:sz w:val="24"/>
          <w:szCs w:val="24"/>
          <w:lang w:eastAsia="pl-PL"/>
        </w:rPr>
        <w:t>NABYCIE WIEDZY NA TEMAT FUNKCJONOWANIA URZĘDU, POZNANIE ŚRODOWISKA</w:t>
      </w:r>
      <w:r>
        <w:rPr>
          <w:rFonts w:eastAsia="Times New Roman" w:cstheme="minorHAnsi"/>
          <w:sz w:val="24"/>
          <w:szCs w:val="24"/>
          <w:lang w:eastAsia="pl-PL"/>
        </w:rPr>
        <w:t xml:space="preserve"> </w:t>
      </w:r>
      <w:r w:rsidRPr="00896E52">
        <w:rPr>
          <w:rFonts w:eastAsia="Times New Roman" w:cstheme="minorHAnsi"/>
          <w:sz w:val="24"/>
          <w:szCs w:val="24"/>
          <w:lang w:eastAsia="pl-PL"/>
        </w:rPr>
        <w:t>PRACY, ZAPOZNANIE Z SYSTEMAMI DZIAŁAJĄCYMI W URZĘDZIE W TYM SYSTEMEM</w:t>
      </w:r>
      <w:r>
        <w:rPr>
          <w:rFonts w:eastAsia="Times New Roman" w:cstheme="minorHAnsi"/>
          <w:sz w:val="24"/>
          <w:szCs w:val="24"/>
          <w:lang w:eastAsia="pl-PL"/>
        </w:rPr>
        <w:t xml:space="preserve"> </w:t>
      </w:r>
      <w:r w:rsidRPr="00896E52">
        <w:rPr>
          <w:rFonts w:eastAsia="Times New Roman" w:cstheme="minorHAnsi"/>
          <w:sz w:val="24"/>
          <w:szCs w:val="24"/>
          <w:lang w:eastAsia="pl-PL"/>
        </w:rPr>
        <w:t>ELEKTRONICZNEGO ZARZĄDZANIA DOKUMENTACJĄ</w:t>
      </w:r>
    </w:p>
    <w:p w14:paraId="5A355814" w14:textId="314BA9F4" w:rsidR="00563585" w:rsidRPr="009467F7" w:rsidRDefault="00563585" w:rsidP="009467F7">
      <w:pPr>
        <w:pStyle w:val="Nagwek2"/>
        <w:spacing w:before="240" w:after="240" w:line="276" w:lineRule="auto"/>
        <w:rPr>
          <w:b/>
          <w:bCs/>
          <w:color w:val="auto"/>
          <w:sz w:val="28"/>
          <w:szCs w:val="28"/>
          <w:lang w:eastAsia="pl-PL"/>
        </w:rPr>
      </w:pPr>
      <w:bookmarkStart w:id="224" w:name="_Toc135188623"/>
      <w:bookmarkEnd w:id="223"/>
      <w:r w:rsidRPr="00C0250F">
        <w:rPr>
          <w:b/>
          <w:bCs/>
          <w:color w:val="auto"/>
          <w:sz w:val="28"/>
          <w:szCs w:val="28"/>
          <w:lang w:eastAsia="pl-PL"/>
        </w:rPr>
        <w:t>MINISTERSTWO KLIMATU I ŚRODOWISKA</w:t>
      </w:r>
      <w:bookmarkEnd w:id="224"/>
    </w:p>
    <w:p w14:paraId="7C7C8501" w14:textId="77777777" w:rsidR="009467F7" w:rsidRPr="009467F7" w:rsidRDefault="009467F7" w:rsidP="00B13EC2">
      <w:pPr>
        <w:numPr>
          <w:ilvl w:val="0"/>
          <w:numId w:val="148"/>
        </w:numPr>
        <w:spacing w:before="240" w:after="240" w:line="276" w:lineRule="auto"/>
        <w:ind w:left="357" w:hanging="357"/>
        <w:rPr>
          <w:rFonts w:ascii="Calibri" w:eastAsia="Times New Roman" w:hAnsi="Calibri" w:cs="Calibri"/>
          <w:b/>
          <w:bCs/>
          <w:sz w:val="24"/>
          <w:szCs w:val="24"/>
          <w:lang w:eastAsia="pl-PL"/>
        </w:rPr>
      </w:pPr>
      <w:r w:rsidRPr="009467F7">
        <w:rPr>
          <w:rFonts w:ascii="Calibri" w:eastAsia="Times New Roman" w:hAnsi="Calibri" w:cs="Calibri"/>
          <w:b/>
          <w:bCs/>
          <w:sz w:val="24"/>
          <w:szCs w:val="24"/>
          <w:lang w:eastAsia="pl-PL"/>
        </w:rPr>
        <w:t>Dane dotyczące organu administracji rządowej</w:t>
      </w:r>
    </w:p>
    <w:p w14:paraId="2A258919" w14:textId="77777777" w:rsidR="001261CE" w:rsidRDefault="009467F7" w:rsidP="00B13EC2">
      <w:pPr>
        <w:numPr>
          <w:ilvl w:val="1"/>
          <w:numId w:val="148"/>
        </w:numPr>
        <w:tabs>
          <w:tab w:val="left" w:leader="dot" w:pos="8505"/>
        </w:tabs>
        <w:spacing w:after="120" w:line="276" w:lineRule="auto"/>
        <w:ind w:left="788" w:hanging="431"/>
        <w:contextualSpacing/>
        <w:rPr>
          <w:rFonts w:ascii="Calibri" w:eastAsia="Times New Roman" w:hAnsi="Calibri" w:cs="Calibri"/>
          <w:sz w:val="24"/>
          <w:szCs w:val="24"/>
          <w:lang w:eastAsia="pl-PL"/>
        </w:rPr>
      </w:pPr>
      <w:r w:rsidRPr="009467F7">
        <w:rPr>
          <w:rFonts w:ascii="Calibri" w:eastAsia="Times New Roman" w:hAnsi="Calibri" w:cs="Calibri"/>
          <w:sz w:val="24"/>
          <w:szCs w:val="24"/>
          <w:lang w:eastAsia="pl-PL"/>
        </w:rPr>
        <w:t xml:space="preserve">Nazwa organu administracji rządowej: </w:t>
      </w:r>
    </w:p>
    <w:p w14:paraId="50077864" w14:textId="66A02E85" w:rsidR="009467F7" w:rsidRPr="009467F7" w:rsidRDefault="009467F7" w:rsidP="001261CE">
      <w:pPr>
        <w:tabs>
          <w:tab w:val="left" w:leader="dot" w:pos="8505"/>
        </w:tabs>
        <w:spacing w:after="120" w:line="276" w:lineRule="auto"/>
        <w:ind w:left="788"/>
        <w:contextualSpacing/>
        <w:rPr>
          <w:rFonts w:ascii="Calibri" w:eastAsia="Times New Roman" w:hAnsi="Calibri" w:cs="Calibri"/>
          <w:sz w:val="24"/>
          <w:szCs w:val="24"/>
          <w:lang w:eastAsia="pl-PL"/>
        </w:rPr>
      </w:pPr>
      <w:r w:rsidRPr="009467F7">
        <w:rPr>
          <w:rFonts w:ascii="Calibri" w:eastAsia="Times New Roman" w:hAnsi="Calibri" w:cs="Calibri"/>
          <w:b/>
          <w:bCs/>
          <w:sz w:val="24"/>
          <w:szCs w:val="24"/>
          <w:lang w:eastAsia="pl-PL"/>
        </w:rPr>
        <w:lastRenderedPageBreak/>
        <w:t>Ministerstwo Klimatu i Środowiska</w:t>
      </w:r>
    </w:p>
    <w:p w14:paraId="49A26613" w14:textId="77777777" w:rsidR="009467F7" w:rsidRPr="009467F7" w:rsidRDefault="009467F7" w:rsidP="00B13EC2">
      <w:pPr>
        <w:numPr>
          <w:ilvl w:val="1"/>
          <w:numId w:val="148"/>
        </w:numPr>
        <w:tabs>
          <w:tab w:val="left" w:leader="dot" w:pos="8505"/>
        </w:tabs>
        <w:spacing w:after="120" w:line="276" w:lineRule="auto"/>
        <w:contextualSpacing/>
        <w:rPr>
          <w:rFonts w:ascii="Calibri" w:eastAsia="Times New Roman" w:hAnsi="Calibri" w:cs="Calibri"/>
          <w:sz w:val="24"/>
          <w:szCs w:val="24"/>
          <w:lang w:eastAsia="pl-PL"/>
        </w:rPr>
      </w:pPr>
      <w:r w:rsidRPr="009467F7">
        <w:rPr>
          <w:rFonts w:ascii="Calibri" w:eastAsia="Times New Roman" w:hAnsi="Calibri" w:cs="Calibri"/>
          <w:sz w:val="24"/>
          <w:szCs w:val="24"/>
          <w:lang w:eastAsia="pl-PL"/>
        </w:rPr>
        <w:t>Adres organu administracji rządowej:</w:t>
      </w:r>
    </w:p>
    <w:p w14:paraId="7632C742" w14:textId="77777777" w:rsidR="009467F7" w:rsidRPr="009467F7" w:rsidRDefault="009467F7" w:rsidP="00B13EC2">
      <w:pPr>
        <w:numPr>
          <w:ilvl w:val="2"/>
          <w:numId w:val="148"/>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9467F7">
        <w:rPr>
          <w:rFonts w:ascii="Calibri" w:eastAsia="Times New Roman" w:hAnsi="Calibri" w:cs="Calibri"/>
          <w:sz w:val="24"/>
          <w:szCs w:val="24"/>
          <w:lang w:eastAsia="pl-PL"/>
        </w:rPr>
        <w:t>Województwo: Mazowieckie</w:t>
      </w:r>
    </w:p>
    <w:p w14:paraId="15131F72" w14:textId="77777777" w:rsidR="009467F7" w:rsidRPr="009467F7" w:rsidRDefault="009467F7" w:rsidP="00B13EC2">
      <w:pPr>
        <w:numPr>
          <w:ilvl w:val="2"/>
          <w:numId w:val="148"/>
        </w:numPr>
        <w:tabs>
          <w:tab w:val="left" w:leader="dot" w:pos="6804"/>
        </w:tabs>
        <w:spacing w:after="120" w:line="276" w:lineRule="auto"/>
        <w:contextualSpacing/>
        <w:rPr>
          <w:rFonts w:ascii="Calibri" w:eastAsia="Times New Roman" w:hAnsi="Calibri" w:cs="Calibri"/>
          <w:sz w:val="24"/>
          <w:szCs w:val="24"/>
          <w:lang w:eastAsia="pl-PL"/>
        </w:rPr>
      </w:pPr>
      <w:r w:rsidRPr="009467F7">
        <w:rPr>
          <w:rFonts w:ascii="Calibri" w:eastAsia="Times New Roman" w:hAnsi="Calibri" w:cs="Calibri"/>
          <w:sz w:val="24"/>
          <w:szCs w:val="24"/>
          <w:lang w:eastAsia="pl-PL"/>
        </w:rPr>
        <w:t>Miejscowość: Warszawa</w:t>
      </w:r>
    </w:p>
    <w:p w14:paraId="19AA249E" w14:textId="77777777" w:rsidR="009467F7" w:rsidRPr="009467F7" w:rsidRDefault="009467F7" w:rsidP="00B13EC2">
      <w:pPr>
        <w:numPr>
          <w:ilvl w:val="2"/>
          <w:numId w:val="148"/>
        </w:numPr>
        <w:tabs>
          <w:tab w:val="left" w:leader="dot" w:pos="4536"/>
        </w:tabs>
        <w:spacing w:after="120" w:line="276" w:lineRule="auto"/>
        <w:contextualSpacing/>
        <w:rPr>
          <w:rFonts w:ascii="Calibri" w:eastAsia="Times New Roman" w:hAnsi="Calibri" w:cs="Calibri"/>
          <w:sz w:val="24"/>
          <w:szCs w:val="24"/>
          <w:lang w:eastAsia="pl-PL"/>
        </w:rPr>
      </w:pPr>
      <w:r w:rsidRPr="009467F7">
        <w:rPr>
          <w:rFonts w:ascii="Calibri" w:eastAsia="Times New Roman" w:hAnsi="Calibri" w:cs="Calibri"/>
          <w:sz w:val="24"/>
          <w:szCs w:val="24"/>
          <w:lang w:eastAsia="pl-PL"/>
        </w:rPr>
        <w:t>Kod pocztowy: 00-922</w:t>
      </w:r>
    </w:p>
    <w:p w14:paraId="2F4B90D3" w14:textId="77777777" w:rsidR="009467F7" w:rsidRPr="009467F7" w:rsidRDefault="009467F7" w:rsidP="00B13EC2">
      <w:pPr>
        <w:numPr>
          <w:ilvl w:val="2"/>
          <w:numId w:val="148"/>
        </w:numPr>
        <w:tabs>
          <w:tab w:val="left" w:leader="dot" w:pos="4536"/>
        </w:tabs>
        <w:spacing w:after="120" w:line="276" w:lineRule="auto"/>
        <w:ind w:left="1225" w:hanging="505"/>
        <w:contextualSpacing/>
        <w:rPr>
          <w:rFonts w:ascii="Calibri" w:eastAsia="Times New Roman" w:hAnsi="Calibri" w:cs="Calibri"/>
          <w:sz w:val="24"/>
          <w:szCs w:val="24"/>
          <w:lang w:eastAsia="pl-PL"/>
        </w:rPr>
      </w:pPr>
      <w:r w:rsidRPr="009467F7">
        <w:rPr>
          <w:rFonts w:ascii="Calibri" w:eastAsia="Times New Roman" w:hAnsi="Calibri" w:cs="Calibri"/>
          <w:sz w:val="24"/>
          <w:szCs w:val="24"/>
          <w:lang w:eastAsia="pl-PL"/>
        </w:rPr>
        <w:t>Ulica: Wawelska</w:t>
      </w:r>
    </w:p>
    <w:p w14:paraId="00FFB6D0" w14:textId="48236238" w:rsidR="009467F7" w:rsidRDefault="009467F7" w:rsidP="00B13EC2">
      <w:pPr>
        <w:numPr>
          <w:ilvl w:val="2"/>
          <w:numId w:val="148"/>
        </w:numPr>
        <w:tabs>
          <w:tab w:val="left" w:leader="dot" w:pos="3969"/>
        </w:tabs>
        <w:spacing w:after="120" w:line="276" w:lineRule="auto"/>
        <w:contextualSpacing/>
        <w:rPr>
          <w:rFonts w:ascii="Calibri" w:eastAsia="Times New Roman" w:hAnsi="Calibri" w:cs="Calibri"/>
          <w:sz w:val="24"/>
          <w:szCs w:val="24"/>
          <w:lang w:eastAsia="pl-PL"/>
        </w:rPr>
      </w:pPr>
      <w:r w:rsidRPr="009467F7">
        <w:rPr>
          <w:rFonts w:ascii="Calibri" w:eastAsia="Times New Roman" w:hAnsi="Calibri" w:cs="Calibri"/>
          <w:sz w:val="24"/>
          <w:szCs w:val="24"/>
          <w:lang w:eastAsia="pl-PL"/>
        </w:rPr>
        <w:t>Nr posesji: 52/54</w:t>
      </w:r>
    </w:p>
    <w:p w14:paraId="107BD4BD" w14:textId="2CA07A4B" w:rsidR="00B51190" w:rsidRPr="009467F7" w:rsidRDefault="00B51190" w:rsidP="00B13EC2">
      <w:pPr>
        <w:numPr>
          <w:ilvl w:val="1"/>
          <w:numId w:val="148"/>
        </w:numPr>
        <w:tabs>
          <w:tab w:val="left" w:leader="dot" w:pos="8505"/>
        </w:tabs>
        <w:spacing w:after="120" w:line="276" w:lineRule="auto"/>
        <w:ind w:left="1224" w:hanging="431"/>
        <w:contextualSpacing/>
        <w:rPr>
          <w:rFonts w:ascii="Calibri" w:eastAsia="Times New Roman" w:hAnsi="Calibri" w:cs="Calibri"/>
          <w:sz w:val="24"/>
          <w:szCs w:val="24"/>
          <w:lang w:eastAsia="pl-PL"/>
        </w:rPr>
      </w:pPr>
      <w:r w:rsidRPr="00B51190">
        <w:rPr>
          <w:rFonts w:ascii="Calibri" w:eastAsia="Times New Roman" w:hAnsi="Calibri" w:cs="Calibri"/>
          <w:sz w:val="24"/>
          <w:szCs w:val="24"/>
          <w:lang w:eastAsia="pl-PL"/>
        </w:rPr>
        <w:t>Łączna liczba stanowisk, na których zrealizowane zostaną staże zawodowe w organie administracji rządowej: 3</w:t>
      </w:r>
    </w:p>
    <w:p w14:paraId="61A096DC" w14:textId="77777777" w:rsidR="00F57F6F" w:rsidRDefault="00F57F6F" w:rsidP="00B13EC2">
      <w:pPr>
        <w:numPr>
          <w:ilvl w:val="0"/>
          <w:numId w:val="148"/>
        </w:numPr>
        <w:tabs>
          <w:tab w:val="left" w:leader="dot" w:pos="4536"/>
        </w:tabs>
        <w:spacing w:before="240" w:after="240" w:line="276" w:lineRule="auto"/>
        <w:rPr>
          <w:rFonts w:ascii="Calibri" w:eastAsia="Times New Roman" w:hAnsi="Calibri" w:cs="Calibri"/>
          <w:b/>
          <w:bCs/>
          <w:sz w:val="24"/>
          <w:szCs w:val="24"/>
          <w:lang w:eastAsia="pl-PL"/>
        </w:rPr>
      </w:pPr>
      <w:r w:rsidRPr="00615F05">
        <w:rPr>
          <w:rFonts w:ascii="Calibri" w:eastAsia="Times New Roman" w:hAnsi="Calibri" w:cs="Calibri"/>
          <w:b/>
          <w:bCs/>
          <w:sz w:val="24"/>
          <w:szCs w:val="24"/>
          <w:lang w:eastAsia="pl-PL"/>
        </w:rPr>
        <w:t>Jednostki organizacyjne organu administracji rządowej, w których planowana jest realizacja staży zawodowych w ramach modułu II programu „STABILNE ZATRUDNIENIE”</w:t>
      </w:r>
    </w:p>
    <w:p w14:paraId="4DE80275" w14:textId="54D9D3E8" w:rsidR="00563585" w:rsidRPr="00FE4551" w:rsidRDefault="00563585" w:rsidP="00563585">
      <w:pPr>
        <w:pStyle w:val="Nagwek3"/>
        <w:spacing w:before="240" w:after="240" w:line="276" w:lineRule="auto"/>
        <w:rPr>
          <w:rFonts w:asciiTheme="minorHAnsi" w:hAnsiTheme="minorHAnsi" w:cstheme="minorHAnsi"/>
          <w:b/>
          <w:bCs/>
          <w:color w:val="auto"/>
          <w:lang w:eastAsia="pl-PL"/>
        </w:rPr>
      </w:pPr>
      <w:bookmarkStart w:id="225" w:name="_Toc135188624"/>
      <w:r w:rsidRPr="00FE4551">
        <w:rPr>
          <w:rFonts w:asciiTheme="minorHAnsi" w:hAnsiTheme="minorHAnsi" w:cstheme="minorHAnsi"/>
          <w:b/>
          <w:bCs/>
          <w:color w:val="auto"/>
          <w:lang w:eastAsia="pl-PL"/>
        </w:rPr>
        <w:t>Biuro Dyrektora Generalnego</w:t>
      </w:r>
      <w:r w:rsidR="00805748" w:rsidRPr="00FE4551">
        <w:rPr>
          <w:rFonts w:asciiTheme="minorHAnsi" w:hAnsiTheme="minorHAnsi" w:cstheme="minorHAnsi"/>
          <w:b/>
          <w:bCs/>
          <w:color w:val="auto"/>
          <w:lang w:eastAsia="pl-PL"/>
        </w:rPr>
        <w:t xml:space="preserve"> </w:t>
      </w:r>
      <w:r w:rsidRPr="00FE4551">
        <w:rPr>
          <w:rFonts w:asciiTheme="minorHAnsi" w:hAnsiTheme="minorHAnsi" w:cstheme="minorHAnsi"/>
          <w:b/>
          <w:bCs/>
          <w:color w:val="auto"/>
          <w:lang w:eastAsia="pl-PL"/>
        </w:rPr>
        <w:t>/ Wydział Zarządzania Nieruchomością</w:t>
      </w:r>
      <w:bookmarkEnd w:id="225"/>
    </w:p>
    <w:p w14:paraId="03B001EC" w14:textId="77777777" w:rsidR="000A47D8" w:rsidRPr="000A47D8" w:rsidRDefault="000A47D8" w:rsidP="00B13EC2">
      <w:pPr>
        <w:numPr>
          <w:ilvl w:val="1"/>
          <w:numId w:val="150"/>
        </w:numPr>
        <w:tabs>
          <w:tab w:val="left" w:leader="dot" w:pos="8505"/>
        </w:tabs>
        <w:spacing w:after="120" w:line="276" w:lineRule="auto"/>
        <w:contextualSpacing/>
        <w:rPr>
          <w:rFonts w:ascii="Calibri" w:eastAsia="Times New Roman" w:hAnsi="Calibri" w:cs="Calibri"/>
          <w:sz w:val="24"/>
          <w:szCs w:val="24"/>
          <w:lang w:eastAsia="pl-PL"/>
        </w:rPr>
      </w:pPr>
      <w:r w:rsidRPr="000A47D8">
        <w:rPr>
          <w:rFonts w:ascii="Calibri" w:eastAsia="Times New Roman" w:hAnsi="Calibri" w:cs="Calibri"/>
          <w:sz w:val="24"/>
          <w:szCs w:val="24"/>
          <w:lang w:eastAsia="pl-PL"/>
        </w:rPr>
        <w:t xml:space="preserve">Nazwa jednostki organizacyjnej (dział/wydział/departament, itp.): </w:t>
      </w:r>
    </w:p>
    <w:p w14:paraId="124668F8" w14:textId="356A94C3" w:rsidR="000A47D8" w:rsidRPr="000A47D8" w:rsidRDefault="000A47D8" w:rsidP="000A47D8">
      <w:pPr>
        <w:tabs>
          <w:tab w:val="left" w:leader="dot" w:pos="9498"/>
        </w:tabs>
        <w:spacing w:after="120" w:line="276" w:lineRule="auto"/>
        <w:ind w:left="794"/>
        <w:contextualSpacing/>
        <w:rPr>
          <w:rFonts w:ascii="Calibri" w:eastAsia="Times New Roman" w:hAnsi="Calibri" w:cs="Calibri"/>
          <w:b/>
          <w:bCs/>
          <w:sz w:val="24"/>
          <w:szCs w:val="24"/>
          <w:lang w:eastAsia="pl-PL"/>
        </w:rPr>
      </w:pPr>
      <w:r w:rsidRPr="000A47D8">
        <w:rPr>
          <w:rFonts w:ascii="Calibri" w:eastAsia="Times New Roman" w:hAnsi="Calibri" w:cs="Calibri"/>
          <w:b/>
          <w:bCs/>
          <w:sz w:val="24"/>
          <w:szCs w:val="24"/>
          <w:lang w:eastAsia="pl-PL"/>
        </w:rPr>
        <w:t>Biuro Dyrektora Generalnego</w:t>
      </w:r>
      <w:r w:rsidR="00805748">
        <w:rPr>
          <w:rFonts w:ascii="Calibri" w:eastAsia="Times New Roman" w:hAnsi="Calibri" w:cs="Calibri"/>
          <w:b/>
          <w:bCs/>
          <w:sz w:val="24"/>
          <w:szCs w:val="24"/>
          <w:lang w:eastAsia="pl-PL"/>
        </w:rPr>
        <w:t xml:space="preserve"> </w:t>
      </w:r>
      <w:r w:rsidRPr="000A47D8">
        <w:rPr>
          <w:rFonts w:ascii="Calibri" w:eastAsia="Times New Roman" w:hAnsi="Calibri" w:cs="Calibri"/>
          <w:b/>
          <w:bCs/>
          <w:sz w:val="24"/>
          <w:szCs w:val="24"/>
          <w:lang w:eastAsia="pl-PL"/>
        </w:rPr>
        <w:t>/ Wydział Zarządzania Nieruchomością</w:t>
      </w:r>
    </w:p>
    <w:p w14:paraId="3235A858" w14:textId="77777777" w:rsidR="000A47D8" w:rsidRPr="000A47D8" w:rsidRDefault="000A47D8" w:rsidP="00B13EC2">
      <w:pPr>
        <w:numPr>
          <w:ilvl w:val="1"/>
          <w:numId w:val="150"/>
        </w:numPr>
        <w:spacing w:after="120" w:line="276" w:lineRule="auto"/>
        <w:ind w:left="788" w:hanging="431"/>
        <w:contextualSpacing/>
        <w:rPr>
          <w:rFonts w:ascii="Calibri" w:eastAsia="Times New Roman" w:hAnsi="Calibri" w:cs="Calibri"/>
          <w:sz w:val="24"/>
          <w:szCs w:val="24"/>
          <w:lang w:eastAsia="pl-PL"/>
        </w:rPr>
      </w:pPr>
      <w:r w:rsidRPr="000A47D8">
        <w:rPr>
          <w:rFonts w:ascii="Calibri" w:eastAsia="Times New Roman" w:hAnsi="Calibri" w:cs="Calibri"/>
          <w:sz w:val="24"/>
          <w:szCs w:val="24"/>
          <w:lang w:eastAsia="pl-PL"/>
        </w:rPr>
        <w:t xml:space="preserve">Adres jednostki organizacyjnej: </w:t>
      </w:r>
    </w:p>
    <w:p w14:paraId="4F87FEED" w14:textId="77777777" w:rsidR="000A47D8" w:rsidRPr="000A47D8" w:rsidRDefault="000A47D8" w:rsidP="00B13EC2">
      <w:pPr>
        <w:numPr>
          <w:ilvl w:val="2"/>
          <w:numId w:val="150"/>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0A47D8">
        <w:rPr>
          <w:rFonts w:ascii="Calibri" w:eastAsia="Times New Roman" w:hAnsi="Calibri" w:cs="Calibri"/>
          <w:sz w:val="24"/>
          <w:szCs w:val="24"/>
          <w:lang w:eastAsia="pl-PL"/>
        </w:rPr>
        <w:t>Województwo: Mazowieckie</w:t>
      </w:r>
    </w:p>
    <w:p w14:paraId="2F4BA476" w14:textId="77777777" w:rsidR="000A47D8" w:rsidRPr="000A47D8" w:rsidRDefault="000A47D8" w:rsidP="00B13EC2">
      <w:pPr>
        <w:numPr>
          <w:ilvl w:val="2"/>
          <w:numId w:val="150"/>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0A47D8">
        <w:rPr>
          <w:rFonts w:ascii="Calibri" w:eastAsia="Times New Roman" w:hAnsi="Calibri" w:cs="Calibri"/>
          <w:sz w:val="24"/>
          <w:szCs w:val="24"/>
          <w:lang w:eastAsia="pl-PL"/>
        </w:rPr>
        <w:t>Miejscowość: Warszawa</w:t>
      </w:r>
    </w:p>
    <w:p w14:paraId="03F11EF5" w14:textId="77777777" w:rsidR="000A47D8" w:rsidRPr="000A47D8" w:rsidRDefault="000A47D8" w:rsidP="00B13EC2">
      <w:pPr>
        <w:numPr>
          <w:ilvl w:val="2"/>
          <w:numId w:val="150"/>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0A47D8">
        <w:rPr>
          <w:rFonts w:ascii="Calibri" w:eastAsia="Times New Roman" w:hAnsi="Calibri" w:cs="Calibri"/>
          <w:sz w:val="24"/>
          <w:szCs w:val="24"/>
          <w:lang w:eastAsia="pl-PL"/>
        </w:rPr>
        <w:t>Ulica: Wawelska 52/54</w:t>
      </w:r>
    </w:p>
    <w:p w14:paraId="543D598C" w14:textId="77777777" w:rsidR="000A47D8" w:rsidRPr="000A47D8" w:rsidRDefault="000A47D8" w:rsidP="00B13EC2">
      <w:pPr>
        <w:numPr>
          <w:ilvl w:val="1"/>
          <w:numId w:val="150"/>
        </w:numPr>
        <w:spacing w:after="120" w:line="276" w:lineRule="auto"/>
        <w:ind w:left="788" w:hanging="431"/>
        <w:contextualSpacing/>
        <w:rPr>
          <w:rFonts w:ascii="Calibri" w:eastAsia="Times New Roman" w:hAnsi="Calibri" w:cs="Calibri"/>
          <w:sz w:val="24"/>
          <w:szCs w:val="24"/>
          <w:lang w:eastAsia="pl-PL"/>
        </w:rPr>
      </w:pPr>
      <w:r w:rsidRPr="000A47D8">
        <w:rPr>
          <w:rFonts w:ascii="Calibri" w:eastAsia="Times New Roman" w:hAnsi="Calibri" w:cs="Calibri"/>
          <w:sz w:val="24"/>
          <w:szCs w:val="24"/>
          <w:lang w:eastAsia="pl-PL"/>
        </w:rPr>
        <w:t xml:space="preserve">Czy budynek jest dostosowany do potrzeb osób niepełnosprawnych poruszających się na wózkach inwalidzkich? </w:t>
      </w:r>
      <w:r w:rsidRPr="000A47D8">
        <w:rPr>
          <w:rFonts w:ascii="Calibri" w:eastAsia="Times New Roman" w:hAnsi="Calibri" w:cs="Calibri"/>
          <w:sz w:val="24"/>
          <w:szCs w:val="24"/>
          <w:u w:val="single"/>
          <w:lang w:eastAsia="pl-PL"/>
        </w:rPr>
        <w:t>Tak/</w:t>
      </w:r>
      <w:r w:rsidRPr="000A47D8">
        <w:rPr>
          <w:rFonts w:ascii="Calibri" w:eastAsia="Times New Roman" w:hAnsi="Calibri" w:cs="Calibri"/>
          <w:sz w:val="24"/>
          <w:szCs w:val="24"/>
          <w:lang w:eastAsia="pl-PL"/>
        </w:rPr>
        <w:t>Nie (</w:t>
      </w:r>
      <w:r w:rsidRPr="000A47D8">
        <w:rPr>
          <w:rFonts w:ascii="Calibri" w:eastAsia="Times New Roman" w:hAnsi="Calibri" w:cs="Calibri"/>
          <w:lang w:eastAsia="pl-PL"/>
        </w:rPr>
        <w:t>właściwe podkreślić</w:t>
      </w:r>
      <w:r w:rsidRPr="000A47D8">
        <w:rPr>
          <w:rFonts w:ascii="Calibri" w:eastAsia="Times New Roman" w:hAnsi="Calibri" w:cs="Calibri"/>
          <w:sz w:val="24"/>
          <w:szCs w:val="24"/>
          <w:lang w:eastAsia="pl-PL"/>
        </w:rPr>
        <w:t>)</w:t>
      </w:r>
    </w:p>
    <w:p w14:paraId="50A120B5" w14:textId="77777777" w:rsidR="000A47D8" w:rsidRPr="000A47D8" w:rsidRDefault="000A47D8" w:rsidP="00B13EC2">
      <w:pPr>
        <w:numPr>
          <w:ilvl w:val="1"/>
          <w:numId w:val="150"/>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0A47D8">
        <w:rPr>
          <w:rFonts w:ascii="Calibri" w:eastAsia="Times New Roman" w:hAnsi="Calibri" w:cs="Calibri"/>
          <w:sz w:val="24"/>
          <w:szCs w:val="24"/>
          <w:lang w:eastAsia="pl-PL"/>
        </w:rPr>
        <w:t>Liczba stanowisk, na których zrealizowane zostaną staże zawodowe w jednostce organizacyjnej: 1</w:t>
      </w:r>
    </w:p>
    <w:p w14:paraId="50709938" w14:textId="576944E4" w:rsidR="000A47D8" w:rsidRPr="009D50CF" w:rsidRDefault="000509A6" w:rsidP="00B13EC2">
      <w:pPr>
        <w:numPr>
          <w:ilvl w:val="1"/>
          <w:numId w:val="150"/>
        </w:numPr>
        <w:spacing w:after="120" w:line="276" w:lineRule="auto"/>
        <w:ind w:left="788" w:hanging="431"/>
        <w:contextualSpacing/>
        <w:rPr>
          <w:rFonts w:ascii="Calibri" w:eastAsia="Times New Roman" w:hAnsi="Calibri" w:cs="Calibri"/>
          <w:sz w:val="24"/>
          <w:szCs w:val="24"/>
          <w:lang w:eastAsia="pl-PL"/>
        </w:rPr>
      </w:pPr>
      <w:r w:rsidRPr="009D50CF">
        <w:rPr>
          <w:rFonts w:ascii="Calibri" w:eastAsia="Times New Roman" w:hAnsi="Calibri" w:cs="Calibri"/>
          <w:sz w:val="24"/>
          <w:szCs w:val="24"/>
          <w:lang w:eastAsia="pl-PL"/>
        </w:rPr>
        <w:t>Preferowana długość staży zawodowych w jednostce organizacyjnej:</w:t>
      </w:r>
      <w:r w:rsidR="009D50CF" w:rsidRPr="009D50CF">
        <w:rPr>
          <w:rFonts w:ascii="Calibri" w:eastAsia="Times New Roman" w:hAnsi="Calibri" w:cs="Calibri"/>
          <w:sz w:val="24"/>
          <w:szCs w:val="24"/>
          <w:lang w:eastAsia="pl-PL"/>
        </w:rPr>
        <w:t xml:space="preserve"> 7 miesięcy</w:t>
      </w:r>
    </w:p>
    <w:p w14:paraId="08296A8F" w14:textId="77777777" w:rsidR="000A47D8" w:rsidRPr="000A47D8" w:rsidRDefault="000A47D8" w:rsidP="00B13EC2">
      <w:pPr>
        <w:numPr>
          <w:ilvl w:val="1"/>
          <w:numId w:val="150"/>
        </w:numPr>
        <w:spacing w:after="120" w:line="276" w:lineRule="auto"/>
        <w:ind w:left="788" w:hanging="431"/>
        <w:contextualSpacing/>
        <w:rPr>
          <w:rFonts w:ascii="Calibri" w:eastAsia="Times New Roman" w:hAnsi="Calibri" w:cs="Calibri"/>
          <w:sz w:val="24"/>
          <w:szCs w:val="24"/>
          <w:lang w:eastAsia="pl-PL"/>
        </w:rPr>
      </w:pPr>
      <w:r w:rsidRPr="000A47D8">
        <w:rPr>
          <w:rFonts w:ascii="Calibri" w:eastAsia="Times New Roman" w:hAnsi="Calibri" w:cs="Calibri"/>
          <w:sz w:val="24"/>
          <w:szCs w:val="24"/>
          <w:lang w:eastAsia="pl-PL"/>
        </w:rPr>
        <w:t>Informacje dotyczące stanowiska, na którym realizowane będą staże zawodowe</w:t>
      </w:r>
    </w:p>
    <w:p w14:paraId="19B67832" w14:textId="77777777" w:rsidR="000A47D8" w:rsidRPr="000A47D8" w:rsidRDefault="000A47D8" w:rsidP="00B13EC2">
      <w:pPr>
        <w:numPr>
          <w:ilvl w:val="2"/>
          <w:numId w:val="150"/>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0A47D8">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082DC752" w14:textId="77777777" w:rsidR="000A47D8" w:rsidRPr="000A47D8" w:rsidRDefault="000A47D8" w:rsidP="000A47D8">
      <w:pPr>
        <w:tabs>
          <w:tab w:val="left" w:leader="dot" w:pos="9498"/>
        </w:tabs>
        <w:spacing w:after="120" w:line="276" w:lineRule="auto"/>
        <w:ind w:left="1225"/>
        <w:contextualSpacing/>
        <w:rPr>
          <w:rFonts w:ascii="Calibri" w:eastAsia="Times New Roman" w:hAnsi="Calibri" w:cs="Calibri"/>
          <w:sz w:val="24"/>
          <w:szCs w:val="24"/>
          <w:lang w:eastAsia="pl-PL"/>
        </w:rPr>
      </w:pPr>
      <w:r w:rsidRPr="000A47D8">
        <w:rPr>
          <w:rFonts w:ascii="Calibri" w:eastAsia="Times New Roman" w:hAnsi="Calibri" w:cs="Calibri"/>
          <w:sz w:val="24"/>
          <w:szCs w:val="24"/>
          <w:lang w:eastAsia="pl-PL"/>
        </w:rPr>
        <w:t>Wykształcenie minimum średnie, umiejętność obsługi komputera (w tym pakiet MS Office), umiejętność analizowania dokumentów.</w:t>
      </w:r>
    </w:p>
    <w:p w14:paraId="5F444E42" w14:textId="77777777" w:rsidR="000A47D8" w:rsidRPr="000A47D8" w:rsidRDefault="000A47D8" w:rsidP="00B13EC2">
      <w:pPr>
        <w:numPr>
          <w:ilvl w:val="2"/>
          <w:numId w:val="150"/>
        </w:numPr>
        <w:spacing w:after="120" w:line="276" w:lineRule="auto"/>
        <w:ind w:left="1225" w:hanging="505"/>
        <w:contextualSpacing/>
        <w:rPr>
          <w:rFonts w:ascii="Calibri" w:eastAsia="Times New Roman" w:hAnsi="Calibri" w:cs="Calibri"/>
          <w:sz w:val="24"/>
          <w:szCs w:val="24"/>
          <w:lang w:eastAsia="pl-PL"/>
        </w:rPr>
      </w:pPr>
      <w:r w:rsidRPr="000A47D8">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5A7B2007" w14:textId="77777777" w:rsidR="000A47D8" w:rsidRPr="000A47D8" w:rsidRDefault="000A47D8" w:rsidP="000A47D8">
      <w:pPr>
        <w:tabs>
          <w:tab w:val="left" w:leader="dot" w:pos="9498"/>
        </w:tabs>
        <w:spacing w:after="120" w:line="276" w:lineRule="auto"/>
        <w:ind w:left="1225"/>
        <w:contextualSpacing/>
        <w:rPr>
          <w:rFonts w:ascii="Calibri" w:eastAsia="Times New Roman" w:hAnsi="Calibri" w:cs="Calibri"/>
          <w:sz w:val="24"/>
          <w:szCs w:val="24"/>
          <w:lang w:eastAsia="pl-PL"/>
        </w:rPr>
      </w:pPr>
      <w:r w:rsidRPr="000A47D8">
        <w:rPr>
          <w:rFonts w:ascii="Calibri" w:eastAsia="Times New Roman" w:hAnsi="Calibri" w:cs="Calibri"/>
          <w:sz w:val="24"/>
          <w:szCs w:val="24"/>
          <w:lang w:eastAsia="pl-PL"/>
        </w:rPr>
        <w:t>Porządkowanie dokumentów wydziałowych, archiwizacja dokumentacji wytwarzanej w komórce, przekazywanie akt do archiwum zakładowego lub składu chronologicznego.</w:t>
      </w:r>
    </w:p>
    <w:p w14:paraId="40889585" w14:textId="77777777" w:rsidR="000A47D8" w:rsidRPr="000A47D8" w:rsidRDefault="000A47D8" w:rsidP="00B13EC2">
      <w:pPr>
        <w:numPr>
          <w:ilvl w:val="2"/>
          <w:numId w:val="150"/>
        </w:numPr>
        <w:spacing w:after="120" w:line="276" w:lineRule="auto"/>
        <w:ind w:left="1225" w:hanging="505"/>
        <w:contextualSpacing/>
        <w:rPr>
          <w:rFonts w:ascii="Calibri" w:eastAsia="Times New Roman" w:hAnsi="Calibri" w:cs="Calibri"/>
          <w:sz w:val="24"/>
          <w:szCs w:val="24"/>
          <w:lang w:eastAsia="pl-PL"/>
        </w:rPr>
      </w:pPr>
      <w:r w:rsidRPr="000A47D8">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52DCD526" w14:textId="77777777" w:rsidR="000A47D8" w:rsidRPr="000A47D8" w:rsidRDefault="000A47D8" w:rsidP="000A47D8">
      <w:pPr>
        <w:spacing w:after="120" w:line="276" w:lineRule="auto"/>
        <w:ind w:left="1225"/>
        <w:contextualSpacing/>
        <w:rPr>
          <w:rFonts w:ascii="Calibri" w:eastAsia="Times New Roman" w:hAnsi="Calibri" w:cs="Calibri"/>
          <w:sz w:val="24"/>
          <w:szCs w:val="24"/>
          <w:lang w:eastAsia="pl-PL"/>
        </w:rPr>
      </w:pPr>
      <w:r w:rsidRPr="000A47D8">
        <w:rPr>
          <w:rFonts w:ascii="Calibri" w:eastAsia="Times New Roman" w:hAnsi="Calibri" w:cs="Calibri"/>
          <w:sz w:val="24"/>
          <w:szCs w:val="24"/>
          <w:lang w:eastAsia="pl-PL"/>
        </w:rPr>
        <w:t>Zapoznanie się z pracą w administracji, podniesienie kwalifikacji w pracy z dokumentami, nabycie umiejętności organizacji pracy i samodyscypliny. Nabycie umiejętności administracyjnych w zarządzaniu nieruchomością.</w:t>
      </w:r>
    </w:p>
    <w:p w14:paraId="58B314ED" w14:textId="005453D9" w:rsidR="00563585" w:rsidRPr="00FE4551" w:rsidRDefault="00563585" w:rsidP="00563585">
      <w:pPr>
        <w:pStyle w:val="Nagwek3"/>
        <w:spacing w:before="240" w:after="240" w:line="276" w:lineRule="auto"/>
        <w:rPr>
          <w:rFonts w:asciiTheme="minorHAnsi" w:hAnsiTheme="minorHAnsi" w:cstheme="minorHAnsi"/>
          <w:b/>
          <w:bCs/>
          <w:color w:val="auto"/>
          <w:lang w:eastAsia="pl-PL"/>
        </w:rPr>
      </w:pPr>
      <w:bookmarkStart w:id="226" w:name="_Toc135188625"/>
      <w:r w:rsidRPr="00FE4551">
        <w:rPr>
          <w:rFonts w:asciiTheme="minorHAnsi" w:hAnsiTheme="minorHAnsi" w:cstheme="minorHAnsi"/>
          <w:b/>
          <w:bCs/>
          <w:color w:val="auto"/>
          <w:lang w:eastAsia="pl-PL"/>
        </w:rPr>
        <w:lastRenderedPageBreak/>
        <w:t>Biuro Zarządzania Kapitałem Ludzkim</w:t>
      </w:r>
      <w:r w:rsidR="000673B7" w:rsidRPr="00FE4551">
        <w:rPr>
          <w:rFonts w:asciiTheme="minorHAnsi" w:hAnsiTheme="minorHAnsi" w:cstheme="minorHAnsi"/>
          <w:b/>
          <w:bCs/>
          <w:color w:val="auto"/>
          <w:lang w:eastAsia="pl-PL"/>
        </w:rPr>
        <w:t xml:space="preserve"> </w:t>
      </w:r>
      <w:r w:rsidRPr="00FE4551">
        <w:rPr>
          <w:rFonts w:asciiTheme="minorHAnsi" w:hAnsiTheme="minorHAnsi" w:cstheme="minorHAnsi"/>
          <w:b/>
          <w:bCs/>
          <w:color w:val="auto"/>
          <w:lang w:eastAsia="pl-PL"/>
        </w:rPr>
        <w:t>/</w:t>
      </w:r>
      <w:r w:rsidR="000673B7" w:rsidRPr="00FE4551">
        <w:rPr>
          <w:rFonts w:asciiTheme="minorHAnsi" w:hAnsiTheme="minorHAnsi" w:cstheme="minorHAnsi"/>
          <w:b/>
          <w:bCs/>
          <w:color w:val="auto"/>
          <w:lang w:eastAsia="pl-PL"/>
        </w:rPr>
        <w:t xml:space="preserve"> </w:t>
      </w:r>
      <w:r w:rsidRPr="00FE4551">
        <w:rPr>
          <w:rFonts w:asciiTheme="minorHAnsi" w:hAnsiTheme="minorHAnsi" w:cstheme="minorHAnsi"/>
          <w:b/>
          <w:bCs/>
          <w:color w:val="auto"/>
          <w:lang w:eastAsia="pl-PL"/>
        </w:rPr>
        <w:t>Wydział Naboru i Promocji Pracodawcy</w:t>
      </w:r>
      <w:bookmarkEnd w:id="226"/>
    </w:p>
    <w:p w14:paraId="72F4585F" w14:textId="77777777" w:rsidR="00A77D6F" w:rsidRPr="00071AD4" w:rsidRDefault="00A77D6F" w:rsidP="00B13EC2">
      <w:pPr>
        <w:numPr>
          <w:ilvl w:val="1"/>
          <w:numId w:val="151"/>
        </w:numPr>
        <w:tabs>
          <w:tab w:val="left" w:leader="dot" w:pos="8505"/>
        </w:tabs>
        <w:spacing w:after="120" w:line="276" w:lineRule="auto"/>
        <w:contextualSpacing/>
        <w:rPr>
          <w:rFonts w:ascii="Calibri" w:eastAsia="Times New Roman" w:hAnsi="Calibri" w:cs="Calibri"/>
          <w:sz w:val="24"/>
          <w:szCs w:val="24"/>
          <w:lang w:eastAsia="pl-PL"/>
        </w:rPr>
      </w:pPr>
      <w:r w:rsidRPr="00071AD4">
        <w:rPr>
          <w:rFonts w:ascii="Calibri" w:eastAsia="Times New Roman" w:hAnsi="Calibri" w:cs="Calibri"/>
          <w:sz w:val="24"/>
          <w:szCs w:val="24"/>
          <w:lang w:eastAsia="pl-PL"/>
        </w:rPr>
        <w:t xml:space="preserve">Nazwa jednostki organizacyjnej (dział/wydział/departament, itp.): </w:t>
      </w:r>
    </w:p>
    <w:p w14:paraId="251BFC17" w14:textId="77777777" w:rsidR="00CD253D" w:rsidRPr="00071AD4" w:rsidRDefault="00CD253D" w:rsidP="00CD253D">
      <w:pPr>
        <w:tabs>
          <w:tab w:val="left" w:leader="dot" w:pos="9498"/>
        </w:tabs>
        <w:spacing w:after="120" w:line="276" w:lineRule="auto"/>
        <w:ind w:left="792"/>
        <w:contextualSpacing/>
        <w:rPr>
          <w:rFonts w:ascii="Calibri" w:eastAsia="Times New Roman" w:hAnsi="Calibri" w:cs="Calibri"/>
          <w:b/>
          <w:bCs/>
          <w:sz w:val="24"/>
          <w:szCs w:val="24"/>
          <w:lang w:eastAsia="pl-PL"/>
        </w:rPr>
      </w:pPr>
      <w:r w:rsidRPr="00071AD4">
        <w:rPr>
          <w:rFonts w:ascii="Calibri" w:eastAsia="Times New Roman" w:hAnsi="Calibri" w:cs="Calibri"/>
          <w:b/>
          <w:bCs/>
          <w:sz w:val="24"/>
          <w:szCs w:val="24"/>
          <w:lang w:eastAsia="pl-PL"/>
        </w:rPr>
        <w:t>Biuro Zarządzania Kapitałem Ludzkim / Wydział Naboru i Promocji Pracodawcy</w:t>
      </w:r>
    </w:p>
    <w:p w14:paraId="3DA2B355" w14:textId="77777777" w:rsidR="00CD253D" w:rsidRPr="00071AD4" w:rsidRDefault="00CD253D" w:rsidP="00B13EC2">
      <w:pPr>
        <w:numPr>
          <w:ilvl w:val="1"/>
          <w:numId w:val="152"/>
        </w:numPr>
        <w:spacing w:after="120" w:line="276" w:lineRule="auto"/>
        <w:contextualSpacing/>
        <w:rPr>
          <w:rFonts w:ascii="Calibri" w:eastAsia="Times New Roman" w:hAnsi="Calibri" w:cs="Calibri"/>
          <w:sz w:val="24"/>
          <w:szCs w:val="24"/>
          <w:lang w:eastAsia="pl-PL"/>
        </w:rPr>
      </w:pPr>
      <w:r w:rsidRPr="00071AD4">
        <w:rPr>
          <w:rFonts w:ascii="Calibri" w:eastAsia="Times New Roman" w:hAnsi="Calibri" w:cs="Calibri"/>
          <w:sz w:val="24"/>
          <w:szCs w:val="24"/>
          <w:lang w:eastAsia="pl-PL"/>
        </w:rPr>
        <w:t xml:space="preserve">Adres jednostki organizacyjnej: </w:t>
      </w:r>
    </w:p>
    <w:p w14:paraId="25C68777" w14:textId="77777777" w:rsidR="00CD253D" w:rsidRPr="00071AD4" w:rsidRDefault="00CD253D" w:rsidP="00B13EC2">
      <w:pPr>
        <w:numPr>
          <w:ilvl w:val="2"/>
          <w:numId w:val="152"/>
        </w:numPr>
        <w:tabs>
          <w:tab w:val="left" w:leader="dot" w:pos="6804"/>
        </w:tabs>
        <w:spacing w:after="120" w:line="276" w:lineRule="auto"/>
        <w:contextualSpacing/>
        <w:rPr>
          <w:rFonts w:ascii="Calibri" w:eastAsia="Times New Roman" w:hAnsi="Calibri" w:cs="Calibri"/>
          <w:sz w:val="24"/>
          <w:szCs w:val="24"/>
          <w:lang w:eastAsia="pl-PL"/>
        </w:rPr>
      </w:pPr>
      <w:r w:rsidRPr="00071AD4">
        <w:rPr>
          <w:rFonts w:ascii="Calibri" w:eastAsia="Times New Roman" w:hAnsi="Calibri" w:cs="Calibri"/>
          <w:sz w:val="24"/>
          <w:szCs w:val="24"/>
          <w:lang w:eastAsia="pl-PL"/>
        </w:rPr>
        <w:t>Województwo: Mazowieckie</w:t>
      </w:r>
    </w:p>
    <w:p w14:paraId="4C47B3ED" w14:textId="77777777" w:rsidR="00CD253D" w:rsidRPr="00071AD4" w:rsidRDefault="00CD253D" w:rsidP="00B13EC2">
      <w:pPr>
        <w:numPr>
          <w:ilvl w:val="2"/>
          <w:numId w:val="152"/>
        </w:numPr>
        <w:tabs>
          <w:tab w:val="left" w:leader="dot" w:pos="6804"/>
        </w:tabs>
        <w:spacing w:after="120" w:line="276" w:lineRule="auto"/>
        <w:contextualSpacing/>
        <w:rPr>
          <w:rFonts w:ascii="Calibri" w:eastAsia="Times New Roman" w:hAnsi="Calibri" w:cs="Calibri"/>
          <w:sz w:val="24"/>
          <w:szCs w:val="24"/>
          <w:lang w:eastAsia="pl-PL"/>
        </w:rPr>
      </w:pPr>
      <w:r w:rsidRPr="00071AD4">
        <w:rPr>
          <w:rFonts w:ascii="Calibri" w:eastAsia="Times New Roman" w:hAnsi="Calibri" w:cs="Calibri"/>
          <w:sz w:val="24"/>
          <w:szCs w:val="24"/>
          <w:lang w:eastAsia="pl-PL"/>
        </w:rPr>
        <w:t>Miejscowość: Warszawa</w:t>
      </w:r>
    </w:p>
    <w:p w14:paraId="75CE60D0" w14:textId="77777777" w:rsidR="00CD253D" w:rsidRPr="00071AD4" w:rsidRDefault="00CD253D" w:rsidP="00B13EC2">
      <w:pPr>
        <w:numPr>
          <w:ilvl w:val="2"/>
          <w:numId w:val="152"/>
        </w:numPr>
        <w:tabs>
          <w:tab w:val="left" w:leader="dot" w:pos="6804"/>
        </w:tabs>
        <w:spacing w:after="120" w:line="276" w:lineRule="auto"/>
        <w:contextualSpacing/>
        <w:rPr>
          <w:rFonts w:ascii="Calibri" w:eastAsia="Times New Roman" w:hAnsi="Calibri" w:cs="Calibri"/>
          <w:sz w:val="24"/>
          <w:szCs w:val="24"/>
          <w:lang w:eastAsia="pl-PL"/>
        </w:rPr>
      </w:pPr>
      <w:r w:rsidRPr="00071AD4">
        <w:rPr>
          <w:rFonts w:ascii="Calibri" w:eastAsia="Times New Roman" w:hAnsi="Calibri" w:cs="Calibri"/>
          <w:sz w:val="24"/>
          <w:szCs w:val="24"/>
          <w:lang w:eastAsia="pl-PL"/>
        </w:rPr>
        <w:t>Ulica: Wawelska 52/54</w:t>
      </w:r>
    </w:p>
    <w:p w14:paraId="096503FA" w14:textId="77777777" w:rsidR="00CD253D" w:rsidRPr="00071AD4" w:rsidRDefault="00CD253D" w:rsidP="00B13EC2">
      <w:pPr>
        <w:numPr>
          <w:ilvl w:val="1"/>
          <w:numId w:val="152"/>
        </w:numPr>
        <w:spacing w:after="120" w:line="276" w:lineRule="auto"/>
        <w:contextualSpacing/>
        <w:rPr>
          <w:rFonts w:ascii="Calibri" w:eastAsia="Times New Roman" w:hAnsi="Calibri" w:cs="Calibri"/>
          <w:sz w:val="24"/>
          <w:szCs w:val="24"/>
          <w:lang w:eastAsia="pl-PL"/>
        </w:rPr>
      </w:pPr>
      <w:r w:rsidRPr="00071AD4">
        <w:rPr>
          <w:rFonts w:ascii="Calibri" w:eastAsia="Times New Roman" w:hAnsi="Calibri" w:cs="Calibri"/>
          <w:sz w:val="24"/>
          <w:szCs w:val="24"/>
          <w:lang w:eastAsia="pl-PL"/>
        </w:rPr>
        <w:t xml:space="preserve">Czy budynek jest dostosowany do potrzeb osób niepełnosprawnych poruszających się na wózkach inwalidzkich? </w:t>
      </w:r>
      <w:r w:rsidRPr="00071AD4">
        <w:rPr>
          <w:rFonts w:ascii="Calibri" w:eastAsia="Times New Roman" w:hAnsi="Calibri" w:cs="Calibri"/>
          <w:sz w:val="24"/>
          <w:szCs w:val="24"/>
          <w:u w:val="single"/>
          <w:lang w:eastAsia="pl-PL"/>
        </w:rPr>
        <w:t>Tak</w:t>
      </w:r>
      <w:r w:rsidRPr="00071AD4">
        <w:rPr>
          <w:rFonts w:ascii="Calibri" w:eastAsia="Times New Roman" w:hAnsi="Calibri" w:cs="Calibri"/>
          <w:sz w:val="24"/>
          <w:szCs w:val="24"/>
          <w:lang w:eastAsia="pl-PL"/>
        </w:rPr>
        <w:t>/Nie (</w:t>
      </w:r>
      <w:r w:rsidRPr="00071AD4">
        <w:rPr>
          <w:rFonts w:ascii="Calibri" w:eastAsia="Times New Roman" w:hAnsi="Calibri" w:cs="Calibri"/>
          <w:lang w:eastAsia="pl-PL"/>
        </w:rPr>
        <w:t>właściwe podkreślić</w:t>
      </w:r>
      <w:r w:rsidRPr="00071AD4">
        <w:rPr>
          <w:rFonts w:ascii="Calibri" w:eastAsia="Times New Roman" w:hAnsi="Calibri" w:cs="Calibri"/>
          <w:sz w:val="24"/>
          <w:szCs w:val="24"/>
          <w:lang w:eastAsia="pl-PL"/>
        </w:rPr>
        <w:t>)</w:t>
      </w:r>
    </w:p>
    <w:p w14:paraId="03563D67" w14:textId="77777777" w:rsidR="00CD253D" w:rsidRPr="00071AD4" w:rsidRDefault="00CD253D" w:rsidP="00B13EC2">
      <w:pPr>
        <w:numPr>
          <w:ilvl w:val="1"/>
          <w:numId w:val="152"/>
        </w:numPr>
        <w:tabs>
          <w:tab w:val="left" w:leader="dot" w:pos="4536"/>
        </w:tabs>
        <w:spacing w:after="120" w:line="276" w:lineRule="auto"/>
        <w:contextualSpacing/>
        <w:rPr>
          <w:rFonts w:ascii="Calibri" w:eastAsia="Times New Roman" w:hAnsi="Calibri" w:cs="Calibri"/>
          <w:sz w:val="24"/>
          <w:szCs w:val="24"/>
          <w:lang w:eastAsia="pl-PL"/>
        </w:rPr>
      </w:pPr>
      <w:r w:rsidRPr="00071AD4">
        <w:rPr>
          <w:rFonts w:ascii="Calibri" w:eastAsia="Times New Roman" w:hAnsi="Calibri" w:cs="Calibri"/>
          <w:sz w:val="24"/>
          <w:szCs w:val="24"/>
          <w:lang w:eastAsia="pl-PL"/>
        </w:rPr>
        <w:t>Liczba stanowisk, na których zrealizowane zostaną staże zawodowe w jednostce organizacyjnej: 1</w:t>
      </w:r>
    </w:p>
    <w:p w14:paraId="1E7E5902" w14:textId="3A5A05F3" w:rsidR="00CD253D" w:rsidRPr="00071AD4" w:rsidRDefault="000509A6" w:rsidP="00B13EC2">
      <w:pPr>
        <w:numPr>
          <w:ilvl w:val="1"/>
          <w:numId w:val="152"/>
        </w:numPr>
        <w:spacing w:after="120" w:line="276" w:lineRule="auto"/>
        <w:contextualSpacing/>
        <w:rPr>
          <w:rFonts w:ascii="Calibri" w:eastAsia="Times New Roman" w:hAnsi="Calibri" w:cs="Calibri"/>
          <w:sz w:val="24"/>
          <w:szCs w:val="24"/>
          <w:lang w:eastAsia="pl-PL"/>
        </w:rPr>
      </w:pPr>
      <w:r w:rsidRPr="00071AD4">
        <w:rPr>
          <w:rFonts w:ascii="Calibri" w:eastAsia="Times New Roman" w:hAnsi="Calibri" w:cs="Calibri"/>
          <w:sz w:val="24"/>
          <w:szCs w:val="24"/>
          <w:lang w:eastAsia="pl-PL"/>
        </w:rPr>
        <w:t>Preferowana długość staży zawodowych w jednostce organizacyjnej:</w:t>
      </w:r>
      <w:r w:rsidR="00071AD4" w:rsidRPr="00071AD4">
        <w:rPr>
          <w:rFonts w:ascii="Calibri" w:eastAsia="Times New Roman" w:hAnsi="Calibri" w:cs="Calibri"/>
          <w:sz w:val="24"/>
          <w:szCs w:val="24"/>
          <w:lang w:eastAsia="pl-PL"/>
        </w:rPr>
        <w:t xml:space="preserve"> 7 miesięcy</w:t>
      </w:r>
    </w:p>
    <w:p w14:paraId="24D9728F" w14:textId="77777777" w:rsidR="00CD253D" w:rsidRPr="00071AD4" w:rsidRDefault="00CD253D" w:rsidP="00B13EC2">
      <w:pPr>
        <w:numPr>
          <w:ilvl w:val="1"/>
          <w:numId w:val="152"/>
        </w:numPr>
        <w:spacing w:after="120" w:line="276" w:lineRule="auto"/>
        <w:contextualSpacing/>
        <w:rPr>
          <w:rFonts w:ascii="Calibri" w:eastAsia="Times New Roman" w:hAnsi="Calibri" w:cs="Calibri"/>
          <w:sz w:val="24"/>
          <w:szCs w:val="24"/>
          <w:lang w:eastAsia="pl-PL"/>
        </w:rPr>
      </w:pPr>
      <w:r w:rsidRPr="00071AD4">
        <w:rPr>
          <w:rFonts w:ascii="Calibri" w:eastAsia="Times New Roman" w:hAnsi="Calibri" w:cs="Calibri"/>
          <w:sz w:val="24"/>
          <w:szCs w:val="24"/>
          <w:lang w:eastAsia="pl-PL"/>
        </w:rPr>
        <w:t>Informacje dotyczące stanowiska, na którym realizowane będą staże zawodowe</w:t>
      </w:r>
    </w:p>
    <w:p w14:paraId="10922E77" w14:textId="77777777" w:rsidR="00CD253D" w:rsidRPr="00071AD4" w:rsidRDefault="00CD253D" w:rsidP="00B13EC2">
      <w:pPr>
        <w:numPr>
          <w:ilvl w:val="2"/>
          <w:numId w:val="152"/>
        </w:numPr>
        <w:tabs>
          <w:tab w:val="left" w:leader="dot" w:pos="8505"/>
        </w:tabs>
        <w:spacing w:after="120" w:line="276" w:lineRule="auto"/>
        <w:contextualSpacing/>
        <w:rPr>
          <w:rFonts w:ascii="Calibri" w:eastAsia="Times New Roman" w:hAnsi="Calibri" w:cs="Calibri"/>
          <w:sz w:val="24"/>
          <w:szCs w:val="24"/>
          <w:lang w:eastAsia="pl-PL"/>
        </w:rPr>
      </w:pPr>
      <w:r w:rsidRPr="00071AD4">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530D34BD" w14:textId="77777777" w:rsidR="00CD253D" w:rsidRPr="00071AD4" w:rsidRDefault="00CD253D" w:rsidP="00CD253D">
      <w:pPr>
        <w:tabs>
          <w:tab w:val="left" w:leader="dot" w:pos="9498"/>
        </w:tabs>
        <w:spacing w:after="120" w:line="276" w:lineRule="auto"/>
        <w:ind w:left="1225"/>
        <w:contextualSpacing/>
        <w:rPr>
          <w:rFonts w:ascii="Calibri" w:eastAsia="Times New Roman" w:hAnsi="Calibri" w:cs="Calibri"/>
          <w:sz w:val="24"/>
          <w:szCs w:val="24"/>
          <w:lang w:eastAsia="pl-PL"/>
        </w:rPr>
      </w:pPr>
      <w:r w:rsidRPr="00071AD4">
        <w:rPr>
          <w:rFonts w:ascii="Calibri" w:eastAsia="Times New Roman" w:hAnsi="Calibri" w:cs="Calibri"/>
          <w:sz w:val="24"/>
          <w:szCs w:val="24"/>
          <w:lang w:eastAsia="pl-PL"/>
        </w:rPr>
        <w:t>Wykształcenie minimum średnie, komunikatywność, rzetelność, umiejętność obsługi komputera (w tym pakiet MS Office).</w:t>
      </w:r>
    </w:p>
    <w:p w14:paraId="3CAD28A0" w14:textId="77777777" w:rsidR="00CD253D" w:rsidRPr="00071AD4" w:rsidRDefault="00CD253D" w:rsidP="00B13EC2">
      <w:pPr>
        <w:numPr>
          <w:ilvl w:val="2"/>
          <w:numId w:val="152"/>
        </w:numPr>
        <w:tabs>
          <w:tab w:val="left" w:leader="dot" w:pos="8505"/>
        </w:tabs>
        <w:spacing w:after="120" w:line="276" w:lineRule="auto"/>
        <w:contextualSpacing/>
        <w:rPr>
          <w:rFonts w:ascii="Calibri" w:eastAsia="Times New Roman" w:hAnsi="Calibri" w:cs="Calibri"/>
          <w:sz w:val="24"/>
          <w:szCs w:val="24"/>
          <w:lang w:eastAsia="pl-PL"/>
        </w:rPr>
      </w:pPr>
      <w:r w:rsidRPr="00071AD4">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42F6322B" w14:textId="62CDFDA1" w:rsidR="00CD253D" w:rsidRPr="00CD253D" w:rsidRDefault="00CD253D" w:rsidP="00CD253D">
      <w:pPr>
        <w:tabs>
          <w:tab w:val="left" w:leader="dot" w:pos="9498"/>
        </w:tabs>
        <w:spacing w:after="120" w:line="276" w:lineRule="auto"/>
        <w:ind w:left="1225"/>
        <w:contextualSpacing/>
        <w:rPr>
          <w:rFonts w:ascii="Calibri" w:eastAsia="Times New Roman" w:hAnsi="Calibri" w:cs="Calibri"/>
          <w:sz w:val="24"/>
          <w:szCs w:val="24"/>
          <w:lang w:eastAsia="pl-PL"/>
        </w:rPr>
      </w:pPr>
      <w:r w:rsidRPr="00071AD4">
        <w:rPr>
          <w:rFonts w:ascii="Calibri" w:eastAsia="Times New Roman" w:hAnsi="Calibri" w:cs="Calibri"/>
          <w:sz w:val="24"/>
          <w:szCs w:val="24"/>
          <w:lang w:eastAsia="pl-PL"/>
        </w:rPr>
        <w:t>Wsparcie procesu rekrutacji pracowników (przygotowanie dokumentacji, analiza i weryfikacja aplikacji, niszczenie dokumentacji po zakończonym naborze), wsparcie przy obsłudze praktyk, staży i wolontariatów organizowanych w Ministerstwie,</w:t>
      </w:r>
      <w:r w:rsidR="000B3162">
        <w:rPr>
          <w:rFonts w:ascii="Calibri" w:eastAsia="Times New Roman" w:hAnsi="Calibri" w:cs="Calibri"/>
          <w:sz w:val="24"/>
          <w:szCs w:val="24"/>
          <w:lang w:eastAsia="pl-PL"/>
        </w:rPr>
        <w:t xml:space="preserve"> </w:t>
      </w:r>
      <w:r w:rsidRPr="00CD253D">
        <w:rPr>
          <w:rFonts w:ascii="Calibri" w:eastAsia="Times New Roman" w:hAnsi="Calibri" w:cs="Calibri"/>
          <w:sz w:val="24"/>
          <w:szCs w:val="24"/>
          <w:lang w:eastAsia="pl-PL"/>
        </w:rPr>
        <w:t>archiwizacja dokumentacji wytwarzanej w komórce (opisy stanowisk pracy, nabory, praktyki, staże i wolontariaty).</w:t>
      </w:r>
    </w:p>
    <w:p w14:paraId="79EF6F63" w14:textId="77777777" w:rsidR="00CD253D" w:rsidRPr="00CD253D" w:rsidRDefault="00CD253D" w:rsidP="00B13EC2">
      <w:pPr>
        <w:numPr>
          <w:ilvl w:val="2"/>
          <w:numId w:val="152"/>
        </w:numPr>
        <w:spacing w:after="120" w:line="276" w:lineRule="auto"/>
        <w:contextualSpacing/>
        <w:rPr>
          <w:rFonts w:ascii="Calibri" w:eastAsia="Times New Roman" w:hAnsi="Calibri" w:cs="Calibri"/>
          <w:sz w:val="24"/>
          <w:szCs w:val="24"/>
          <w:lang w:eastAsia="pl-PL"/>
        </w:rPr>
      </w:pPr>
      <w:r w:rsidRPr="00CD253D">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71912C03" w14:textId="1387EF05" w:rsidR="00CD253D" w:rsidRPr="00CD253D" w:rsidRDefault="00CD253D" w:rsidP="00CD253D">
      <w:pPr>
        <w:tabs>
          <w:tab w:val="left" w:leader="dot" w:pos="9498"/>
        </w:tabs>
        <w:spacing w:after="120" w:line="276" w:lineRule="auto"/>
        <w:ind w:left="1225"/>
        <w:contextualSpacing/>
        <w:rPr>
          <w:rFonts w:ascii="Calibri" w:eastAsia="Times New Roman" w:hAnsi="Calibri" w:cs="Calibri"/>
          <w:sz w:val="24"/>
          <w:szCs w:val="24"/>
          <w:lang w:eastAsia="pl-PL"/>
        </w:rPr>
      </w:pPr>
      <w:r w:rsidRPr="00CD253D">
        <w:rPr>
          <w:rFonts w:ascii="Calibri" w:eastAsia="Times New Roman" w:hAnsi="Calibri" w:cs="Calibri"/>
          <w:sz w:val="24"/>
          <w:szCs w:val="24"/>
          <w:lang w:eastAsia="pl-PL"/>
        </w:rPr>
        <w:t>Poznanie zasad funkcjonowania administracji publicznej, zapoznanie z techniką pracy administracyjno-biurowej, rozwój umiejętności osobistych (umiejętność współpracy i skutecznej komunikacji, umiejętność organizacji pracy, zarządzania czasem i planowania), umiejętność praktycznego zastosowania przepisów kancelaryjnych i archiwalnych, przygotowywanie dokumentów (notatek, pism urzędowych, korespondencji), sporządzanie raportów i zestawień, obsługa aplikacji i urządzeń biurowych, w tym obsługa elektronicznego systemu obiegu dokumentów, pozyskanie wiedzy z zakresu funkcjonowania archiwum zakładowego, poznanie technik i narzędzi rekrutacji i selekcji pracowników.</w:t>
      </w:r>
    </w:p>
    <w:p w14:paraId="69369A71" w14:textId="36B44D43" w:rsidR="00563585" w:rsidRPr="00FE4551" w:rsidRDefault="00563585" w:rsidP="00563585">
      <w:pPr>
        <w:pStyle w:val="Nagwek3"/>
        <w:spacing w:before="240" w:after="240" w:line="276" w:lineRule="auto"/>
        <w:rPr>
          <w:rFonts w:asciiTheme="minorHAnsi" w:hAnsiTheme="minorHAnsi" w:cstheme="minorHAnsi"/>
          <w:b/>
          <w:bCs/>
          <w:color w:val="auto"/>
          <w:lang w:eastAsia="pl-PL"/>
        </w:rPr>
      </w:pPr>
      <w:bookmarkStart w:id="227" w:name="_Toc135188626"/>
      <w:r w:rsidRPr="00FE4551">
        <w:rPr>
          <w:rFonts w:asciiTheme="minorHAnsi" w:hAnsiTheme="minorHAnsi" w:cstheme="minorHAnsi"/>
          <w:b/>
          <w:bCs/>
          <w:color w:val="auto"/>
          <w:lang w:eastAsia="pl-PL"/>
        </w:rPr>
        <w:t>Departament Energii Jądrowej</w:t>
      </w:r>
      <w:r w:rsidR="00A77D6F" w:rsidRPr="00FE4551">
        <w:rPr>
          <w:rFonts w:asciiTheme="minorHAnsi" w:hAnsiTheme="minorHAnsi" w:cstheme="minorHAnsi"/>
          <w:b/>
          <w:bCs/>
          <w:color w:val="auto"/>
          <w:lang w:eastAsia="pl-PL"/>
        </w:rPr>
        <w:t xml:space="preserve"> </w:t>
      </w:r>
      <w:r w:rsidRPr="00FE4551">
        <w:rPr>
          <w:rFonts w:asciiTheme="minorHAnsi" w:hAnsiTheme="minorHAnsi" w:cstheme="minorHAnsi"/>
          <w:b/>
          <w:bCs/>
          <w:color w:val="auto"/>
          <w:lang w:eastAsia="pl-PL"/>
        </w:rPr>
        <w:t>/</w:t>
      </w:r>
      <w:r w:rsidR="00A77D6F" w:rsidRPr="00FE4551">
        <w:rPr>
          <w:rFonts w:asciiTheme="minorHAnsi" w:hAnsiTheme="minorHAnsi" w:cstheme="minorHAnsi"/>
          <w:b/>
          <w:bCs/>
          <w:color w:val="auto"/>
          <w:lang w:eastAsia="pl-PL"/>
        </w:rPr>
        <w:t xml:space="preserve"> </w:t>
      </w:r>
      <w:r w:rsidRPr="00FE4551">
        <w:rPr>
          <w:rFonts w:asciiTheme="minorHAnsi" w:hAnsiTheme="minorHAnsi" w:cstheme="minorHAnsi"/>
          <w:b/>
          <w:bCs/>
          <w:color w:val="auto"/>
          <w:lang w:eastAsia="pl-PL"/>
        </w:rPr>
        <w:t>Wydział Informacji Społecznej i Rozwoju Kadr na Potrzeby Energetyki Jądrowej</w:t>
      </w:r>
      <w:bookmarkEnd w:id="227"/>
    </w:p>
    <w:p w14:paraId="3C15F60C" w14:textId="77777777" w:rsidR="00F57F6F" w:rsidRPr="00F57F6F" w:rsidRDefault="00F57F6F" w:rsidP="00B13EC2">
      <w:pPr>
        <w:numPr>
          <w:ilvl w:val="1"/>
          <w:numId w:val="149"/>
        </w:numPr>
        <w:tabs>
          <w:tab w:val="left" w:leader="dot" w:pos="8505"/>
        </w:tabs>
        <w:spacing w:after="120" w:line="276" w:lineRule="auto"/>
        <w:ind w:left="788" w:hanging="431"/>
        <w:contextualSpacing/>
        <w:rPr>
          <w:rFonts w:ascii="Calibri" w:eastAsia="Times New Roman" w:hAnsi="Calibri" w:cs="Calibri"/>
          <w:sz w:val="24"/>
          <w:szCs w:val="24"/>
          <w:lang w:eastAsia="pl-PL"/>
        </w:rPr>
      </w:pPr>
      <w:bookmarkStart w:id="228" w:name="_Hlk134610196"/>
      <w:r w:rsidRPr="00F57F6F">
        <w:rPr>
          <w:rFonts w:ascii="Calibri" w:eastAsia="Times New Roman" w:hAnsi="Calibri" w:cs="Calibri"/>
          <w:sz w:val="24"/>
          <w:szCs w:val="24"/>
          <w:lang w:eastAsia="pl-PL"/>
        </w:rPr>
        <w:t xml:space="preserve">Nazwa jednostki organizacyjnej (dział/wydział/departament, itp.): </w:t>
      </w:r>
    </w:p>
    <w:p w14:paraId="318D07A5" w14:textId="77777777" w:rsidR="00F57F6F" w:rsidRPr="00F57F6F" w:rsidRDefault="00F57F6F" w:rsidP="00F57F6F">
      <w:pPr>
        <w:tabs>
          <w:tab w:val="left" w:leader="dot" w:pos="9498"/>
        </w:tabs>
        <w:spacing w:after="120" w:line="276" w:lineRule="auto"/>
        <w:ind w:left="792"/>
        <w:contextualSpacing/>
        <w:rPr>
          <w:rFonts w:ascii="Calibri" w:eastAsia="Times New Roman" w:hAnsi="Calibri" w:cs="Calibri"/>
          <w:b/>
          <w:bCs/>
          <w:sz w:val="24"/>
          <w:szCs w:val="24"/>
          <w:lang w:eastAsia="pl-PL"/>
        </w:rPr>
      </w:pPr>
      <w:r w:rsidRPr="00F57F6F">
        <w:rPr>
          <w:rFonts w:ascii="Calibri" w:eastAsia="Times New Roman" w:hAnsi="Calibri" w:cs="Calibri"/>
          <w:b/>
          <w:bCs/>
          <w:sz w:val="24"/>
          <w:szCs w:val="24"/>
          <w:lang w:eastAsia="pl-PL"/>
        </w:rPr>
        <w:lastRenderedPageBreak/>
        <w:t>Departament Energii Jądrowej / Wydział Informacji Społecznej i Rozwoju Kadr na Potrzeby Energetyki Jądrowej</w:t>
      </w:r>
    </w:p>
    <w:p w14:paraId="0A6B2441" w14:textId="77777777" w:rsidR="00F57F6F" w:rsidRPr="00F57F6F" w:rsidRDefault="00F57F6F" w:rsidP="00B13EC2">
      <w:pPr>
        <w:numPr>
          <w:ilvl w:val="1"/>
          <w:numId w:val="149"/>
        </w:numPr>
        <w:spacing w:after="120" w:line="276" w:lineRule="auto"/>
        <w:ind w:left="788" w:hanging="431"/>
        <w:contextualSpacing/>
        <w:rPr>
          <w:rFonts w:ascii="Calibri" w:eastAsia="Times New Roman" w:hAnsi="Calibri" w:cs="Calibri"/>
          <w:sz w:val="24"/>
          <w:szCs w:val="24"/>
          <w:lang w:eastAsia="pl-PL"/>
        </w:rPr>
      </w:pPr>
      <w:r w:rsidRPr="00F57F6F">
        <w:rPr>
          <w:rFonts w:ascii="Calibri" w:eastAsia="Times New Roman" w:hAnsi="Calibri" w:cs="Calibri"/>
          <w:sz w:val="24"/>
          <w:szCs w:val="24"/>
          <w:lang w:eastAsia="pl-PL"/>
        </w:rPr>
        <w:t xml:space="preserve">Adres jednostki organizacyjnej: </w:t>
      </w:r>
    </w:p>
    <w:p w14:paraId="4B5A86E3" w14:textId="77777777" w:rsidR="00F57F6F" w:rsidRPr="00F57F6F" w:rsidRDefault="00F57F6F" w:rsidP="00B13EC2">
      <w:pPr>
        <w:numPr>
          <w:ilvl w:val="2"/>
          <w:numId w:val="149"/>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F57F6F">
        <w:rPr>
          <w:rFonts w:ascii="Calibri" w:eastAsia="Times New Roman" w:hAnsi="Calibri" w:cs="Calibri"/>
          <w:sz w:val="24"/>
          <w:szCs w:val="24"/>
          <w:lang w:eastAsia="pl-PL"/>
        </w:rPr>
        <w:t>Województwo: Mazowieckie</w:t>
      </w:r>
    </w:p>
    <w:p w14:paraId="6AF591EC" w14:textId="77777777" w:rsidR="00F57F6F" w:rsidRPr="00F57F6F" w:rsidRDefault="00F57F6F" w:rsidP="00B13EC2">
      <w:pPr>
        <w:numPr>
          <w:ilvl w:val="2"/>
          <w:numId w:val="149"/>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F57F6F">
        <w:rPr>
          <w:rFonts w:ascii="Calibri" w:eastAsia="Times New Roman" w:hAnsi="Calibri" w:cs="Calibri"/>
          <w:sz w:val="24"/>
          <w:szCs w:val="24"/>
          <w:lang w:eastAsia="pl-PL"/>
        </w:rPr>
        <w:t>Miejscowość: Warszawa</w:t>
      </w:r>
    </w:p>
    <w:p w14:paraId="69EBF44E" w14:textId="77777777" w:rsidR="00F57F6F" w:rsidRPr="00F57F6F" w:rsidRDefault="00F57F6F" w:rsidP="00B13EC2">
      <w:pPr>
        <w:numPr>
          <w:ilvl w:val="2"/>
          <w:numId w:val="149"/>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F57F6F">
        <w:rPr>
          <w:rFonts w:ascii="Calibri" w:eastAsia="Times New Roman" w:hAnsi="Calibri" w:cs="Calibri"/>
          <w:sz w:val="24"/>
          <w:szCs w:val="24"/>
          <w:lang w:eastAsia="pl-PL"/>
        </w:rPr>
        <w:t>Ulica: Wawelska 52/54</w:t>
      </w:r>
    </w:p>
    <w:p w14:paraId="1C0851FE" w14:textId="77777777" w:rsidR="00F57F6F" w:rsidRPr="00F57F6F" w:rsidRDefault="00F57F6F" w:rsidP="00B13EC2">
      <w:pPr>
        <w:numPr>
          <w:ilvl w:val="1"/>
          <w:numId w:val="149"/>
        </w:numPr>
        <w:spacing w:after="120" w:line="276" w:lineRule="auto"/>
        <w:ind w:left="788" w:hanging="431"/>
        <w:contextualSpacing/>
        <w:rPr>
          <w:rFonts w:ascii="Calibri" w:eastAsia="Times New Roman" w:hAnsi="Calibri" w:cs="Calibri"/>
          <w:sz w:val="24"/>
          <w:szCs w:val="24"/>
          <w:lang w:eastAsia="pl-PL"/>
        </w:rPr>
      </w:pPr>
      <w:r w:rsidRPr="00F57F6F">
        <w:rPr>
          <w:rFonts w:ascii="Calibri" w:eastAsia="Times New Roman" w:hAnsi="Calibri" w:cs="Calibri"/>
          <w:sz w:val="24"/>
          <w:szCs w:val="24"/>
          <w:lang w:eastAsia="pl-PL"/>
        </w:rPr>
        <w:t xml:space="preserve">Czy budynek jest dostosowany do potrzeb osób niepełnosprawnych poruszających się na wózkach inwalidzkich? </w:t>
      </w:r>
      <w:r w:rsidRPr="00F57F6F">
        <w:rPr>
          <w:rFonts w:ascii="Calibri" w:eastAsia="Times New Roman" w:hAnsi="Calibri" w:cs="Calibri"/>
          <w:sz w:val="24"/>
          <w:szCs w:val="24"/>
          <w:u w:val="single"/>
          <w:lang w:eastAsia="pl-PL"/>
        </w:rPr>
        <w:t>Tak</w:t>
      </w:r>
      <w:r w:rsidRPr="00F57F6F">
        <w:rPr>
          <w:rFonts w:ascii="Calibri" w:eastAsia="Times New Roman" w:hAnsi="Calibri" w:cs="Calibri"/>
          <w:sz w:val="24"/>
          <w:szCs w:val="24"/>
          <w:lang w:eastAsia="pl-PL"/>
        </w:rPr>
        <w:t>/Nie (</w:t>
      </w:r>
      <w:r w:rsidRPr="00F57F6F">
        <w:rPr>
          <w:rFonts w:ascii="Calibri" w:eastAsia="Times New Roman" w:hAnsi="Calibri" w:cs="Calibri"/>
          <w:lang w:eastAsia="pl-PL"/>
        </w:rPr>
        <w:t>właściwe podkreślić</w:t>
      </w:r>
      <w:r w:rsidRPr="00F57F6F">
        <w:rPr>
          <w:rFonts w:ascii="Calibri" w:eastAsia="Times New Roman" w:hAnsi="Calibri" w:cs="Calibri"/>
          <w:sz w:val="24"/>
          <w:szCs w:val="24"/>
          <w:lang w:eastAsia="pl-PL"/>
        </w:rPr>
        <w:t>)</w:t>
      </w:r>
    </w:p>
    <w:p w14:paraId="063E4835" w14:textId="77777777" w:rsidR="00F57F6F" w:rsidRPr="00F57F6F" w:rsidRDefault="00F57F6F" w:rsidP="00B13EC2">
      <w:pPr>
        <w:numPr>
          <w:ilvl w:val="1"/>
          <w:numId w:val="149"/>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F57F6F">
        <w:rPr>
          <w:rFonts w:ascii="Calibri" w:eastAsia="Times New Roman" w:hAnsi="Calibri" w:cs="Calibri"/>
          <w:sz w:val="24"/>
          <w:szCs w:val="24"/>
          <w:lang w:eastAsia="pl-PL"/>
        </w:rPr>
        <w:t>Liczba stanowisk, na których zrealizowane zostaną staże zawodowe w jednostce organizacyjnej: 1</w:t>
      </w:r>
    </w:p>
    <w:p w14:paraId="1E64BEF2" w14:textId="2C35F8D6" w:rsidR="00F57F6F" w:rsidRPr="00930CDF" w:rsidRDefault="000509A6" w:rsidP="00B13EC2">
      <w:pPr>
        <w:numPr>
          <w:ilvl w:val="1"/>
          <w:numId w:val="149"/>
        </w:numPr>
        <w:spacing w:after="120" w:line="276" w:lineRule="auto"/>
        <w:ind w:left="788" w:hanging="431"/>
        <w:contextualSpacing/>
        <w:rPr>
          <w:rFonts w:ascii="Calibri" w:eastAsia="Times New Roman" w:hAnsi="Calibri" w:cs="Calibri"/>
          <w:sz w:val="24"/>
          <w:szCs w:val="24"/>
          <w:lang w:eastAsia="pl-PL"/>
        </w:rPr>
      </w:pPr>
      <w:r w:rsidRPr="00930CDF">
        <w:rPr>
          <w:rFonts w:ascii="Calibri" w:eastAsia="Times New Roman" w:hAnsi="Calibri" w:cs="Calibri"/>
          <w:sz w:val="24"/>
          <w:szCs w:val="24"/>
          <w:lang w:eastAsia="pl-PL"/>
        </w:rPr>
        <w:t>Preferowana długość staży zawodowych w jednostce organizacyjnej:</w:t>
      </w:r>
      <w:r w:rsidR="004A5910" w:rsidRPr="00930CDF">
        <w:rPr>
          <w:rFonts w:ascii="Calibri" w:eastAsia="Times New Roman" w:hAnsi="Calibri" w:cs="Calibri"/>
          <w:sz w:val="24"/>
          <w:szCs w:val="24"/>
          <w:lang w:eastAsia="pl-PL"/>
        </w:rPr>
        <w:t xml:space="preserve"> 1</w:t>
      </w:r>
      <w:r w:rsidR="00930CDF">
        <w:rPr>
          <w:rFonts w:ascii="Calibri" w:eastAsia="Times New Roman" w:hAnsi="Calibri" w:cs="Calibri"/>
          <w:sz w:val="24"/>
          <w:szCs w:val="24"/>
          <w:lang w:eastAsia="pl-PL"/>
        </w:rPr>
        <w:t>2</w:t>
      </w:r>
      <w:r w:rsidR="004A5910" w:rsidRPr="00930CDF">
        <w:rPr>
          <w:rFonts w:ascii="Calibri" w:eastAsia="Times New Roman" w:hAnsi="Calibri" w:cs="Calibri"/>
          <w:sz w:val="24"/>
          <w:szCs w:val="24"/>
          <w:lang w:eastAsia="pl-PL"/>
        </w:rPr>
        <w:t xml:space="preserve"> miesięcy</w:t>
      </w:r>
    </w:p>
    <w:p w14:paraId="515EADF1" w14:textId="77777777" w:rsidR="00F57F6F" w:rsidRPr="00F57F6F" w:rsidRDefault="00F57F6F" w:rsidP="00B13EC2">
      <w:pPr>
        <w:numPr>
          <w:ilvl w:val="1"/>
          <w:numId w:val="149"/>
        </w:numPr>
        <w:spacing w:after="120" w:line="276" w:lineRule="auto"/>
        <w:ind w:left="788" w:hanging="431"/>
        <w:contextualSpacing/>
        <w:rPr>
          <w:rFonts w:ascii="Calibri" w:eastAsia="Times New Roman" w:hAnsi="Calibri" w:cs="Calibri"/>
          <w:sz w:val="24"/>
          <w:szCs w:val="24"/>
          <w:lang w:eastAsia="pl-PL"/>
        </w:rPr>
      </w:pPr>
      <w:r w:rsidRPr="00F57F6F">
        <w:rPr>
          <w:rFonts w:ascii="Calibri" w:eastAsia="Times New Roman" w:hAnsi="Calibri" w:cs="Calibri"/>
          <w:sz w:val="24"/>
          <w:szCs w:val="24"/>
          <w:lang w:eastAsia="pl-PL"/>
        </w:rPr>
        <w:t>Informacje dotyczące stanowiska, na którym realizowane będą staże zawodowe</w:t>
      </w:r>
    </w:p>
    <w:p w14:paraId="1FA0BB58" w14:textId="77777777" w:rsidR="00F57F6F" w:rsidRPr="00F57F6F" w:rsidRDefault="00F57F6F" w:rsidP="00B13EC2">
      <w:pPr>
        <w:numPr>
          <w:ilvl w:val="2"/>
          <w:numId w:val="149"/>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F57F6F">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743FDA16" w14:textId="77777777" w:rsidR="00F57F6F" w:rsidRPr="00F57F6F" w:rsidRDefault="00F57F6F" w:rsidP="00F57F6F">
      <w:pPr>
        <w:tabs>
          <w:tab w:val="left" w:leader="dot" w:pos="9498"/>
        </w:tabs>
        <w:spacing w:after="120" w:line="276" w:lineRule="auto"/>
        <w:ind w:left="1225"/>
        <w:contextualSpacing/>
        <w:rPr>
          <w:rFonts w:ascii="Calibri" w:eastAsia="Times New Roman" w:hAnsi="Calibri" w:cs="Calibri"/>
          <w:sz w:val="24"/>
          <w:szCs w:val="24"/>
          <w:lang w:eastAsia="pl-PL"/>
        </w:rPr>
      </w:pPr>
      <w:r w:rsidRPr="00F57F6F">
        <w:rPr>
          <w:rFonts w:ascii="Calibri" w:eastAsia="Times New Roman" w:hAnsi="Calibri" w:cs="Calibri"/>
          <w:sz w:val="24"/>
          <w:szCs w:val="24"/>
          <w:lang w:eastAsia="pl-PL"/>
        </w:rPr>
        <w:t>Znajomość programów graficznych umożliwiających tworzenie materiałów informacyjnych do mediów społecznościowych, znajomość programów MS Word, MS Excel, MS Power Point, komunikatywna znajomość angielskiego, umiejętność pracy indywidualnej i w grupie, znajomość mediów społecznościowych w kontekście działań informacyjno-edukacyjnych</w:t>
      </w:r>
    </w:p>
    <w:p w14:paraId="509E63E5" w14:textId="77777777" w:rsidR="00F57F6F" w:rsidRPr="00F57F6F" w:rsidRDefault="00F57F6F" w:rsidP="00B13EC2">
      <w:pPr>
        <w:numPr>
          <w:ilvl w:val="2"/>
          <w:numId w:val="149"/>
        </w:numPr>
        <w:spacing w:after="120" w:line="276" w:lineRule="auto"/>
        <w:ind w:left="1225" w:hanging="505"/>
        <w:contextualSpacing/>
        <w:rPr>
          <w:rFonts w:ascii="Calibri" w:eastAsia="Times New Roman" w:hAnsi="Calibri" w:cs="Calibri"/>
          <w:sz w:val="24"/>
          <w:szCs w:val="24"/>
          <w:lang w:eastAsia="pl-PL"/>
        </w:rPr>
      </w:pPr>
      <w:r w:rsidRPr="00F57F6F">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676B233A" w14:textId="77777777" w:rsidR="00F57F6F" w:rsidRPr="00F57F6F" w:rsidRDefault="00F57F6F" w:rsidP="00F57F6F">
      <w:pPr>
        <w:tabs>
          <w:tab w:val="left" w:leader="dot" w:pos="9498"/>
        </w:tabs>
        <w:spacing w:after="120" w:line="276" w:lineRule="auto"/>
        <w:ind w:left="1225"/>
        <w:contextualSpacing/>
        <w:rPr>
          <w:rFonts w:ascii="Calibri" w:eastAsia="Times New Roman" w:hAnsi="Calibri" w:cs="Calibri"/>
          <w:sz w:val="24"/>
          <w:szCs w:val="24"/>
          <w:lang w:eastAsia="pl-PL"/>
        </w:rPr>
      </w:pPr>
      <w:r w:rsidRPr="00F57F6F">
        <w:rPr>
          <w:rFonts w:ascii="Calibri" w:eastAsia="Times New Roman" w:hAnsi="Calibri" w:cs="Calibri"/>
          <w:sz w:val="24"/>
          <w:szCs w:val="24"/>
          <w:lang w:eastAsia="pl-PL"/>
        </w:rPr>
        <w:t>uaktualnianie baz danych w MS Excel, pomoc przy prowadzeniu kanałów Polski Atom na Facebooku, YouTube i strony internetowej Polski Atom na gov.pl (m.in. przygotowywanie tekstów informacyjnych oraz materiałów graficznych), tłumaczenie tekstów dot. energii/energetyki jądrowej, pomoc przy organizacji wydarzeń (działania w Internecie)</w:t>
      </w:r>
    </w:p>
    <w:p w14:paraId="14335C83" w14:textId="77777777" w:rsidR="00F57F6F" w:rsidRPr="00F57F6F" w:rsidRDefault="00F57F6F" w:rsidP="00B13EC2">
      <w:pPr>
        <w:numPr>
          <w:ilvl w:val="2"/>
          <w:numId w:val="149"/>
        </w:numPr>
        <w:spacing w:after="120" w:line="276" w:lineRule="auto"/>
        <w:ind w:left="1225" w:hanging="505"/>
        <w:contextualSpacing/>
        <w:rPr>
          <w:rFonts w:ascii="Calibri" w:eastAsia="Times New Roman" w:hAnsi="Calibri" w:cs="Calibri"/>
          <w:sz w:val="24"/>
          <w:szCs w:val="24"/>
          <w:lang w:eastAsia="pl-PL"/>
        </w:rPr>
      </w:pPr>
      <w:r w:rsidRPr="00F57F6F">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1170CB69" w14:textId="77777777" w:rsidR="00F57F6F" w:rsidRPr="00F57F6F" w:rsidRDefault="00F57F6F" w:rsidP="00F57F6F">
      <w:pPr>
        <w:tabs>
          <w:tab w:val="left" w:leader="dot" w:pos="9498"/>
        </w:tabs>
        <w:spacing w:after="120" w:line="276" w:lineRule="auto"/>
        <w:ind w:left="1225"/>
        <w:contextualSpacing/>
        <w:rPr>
          <w:rFonts w:ascii="Calibri" w:eastAsia="Times New Roman" w:hAnsi="Calibri" w:cs="Calibri"/>
          <w:sz w:val="24"/>
          <w:szCs w:val="24"/>
          <w:lang w:eastAsia="pl-PL"/>
        </w:rPr>
      </w:pPr>
      <w:r w:rsidRPr="00F57F6F">
        <w:rPr>
          <w:rFonts w:ascii="Calibri" w:eastAsia="Times New Roman" w:hAnsi="Calibri" w:cs="Calibri"/>
          <w:sz w:val="24"/>
          <w:szCs w:val="24"/>
          <w:lang w:eastAsia="pl-PL"/>
        </w:rPr>
        <w:t xml:space="preserve">Poznanie specyfiki pracy w administracji rządowej, poznanie procedur obowiązujących w Ministerstwie Klimatu i Środowiska, zwiększenie wiedzy na temat energetyki/energii jądrowej i ich rozwoju w Polsce w kontekście realizacji Programu polskiej energetyki jądrowej, umiejętność pracy w departamencie zajmującym się Public Relations, komunikacją społeczną i HR w kontekście rozwoju programu jądrowego w Polsce. </w:t>
      </w:r>
    </w:p>
    <w:p w14:paraId="6ECFD2CA" w14:textId="3A242509" w:rsidR="00563585" w:rsidRPr="00641E9F" w:rsidRDefault="00563585" w:rsidP="00641E9F">
      <w:pPr>
        <w:pStyle w:val="Nagwek2"/>
        <w:spacing w:before="240" w:after="240" w:line="276" w:lineRule="auto"/>
        <w:rPr>
          <w:b/>
          <w:bCs/>
          <w:color w:val="auto"/>
          <w:sz w:val="28"/>
          <w:szCs w:val="28"/>
          <w:lang w:eastAsia="pl-PL"/>
        </w:rPr>
      </w:pPr>
      <w:bookmarkStart w:id="229" w:name="_Toc135188627"/>
      <w:bookmarkEnd w:id="228"/>
      <w:r w:rsidRPr="00664C70">
        <w:rPr>
          <w:b/>
          <w:bCs/>
          <w:color w:val="auto"/>
          <w:sz w:val="28"/>
          <w:szCs w:val="28"/>
          <w:lang w:eastAsia="pl-PL"/>
        </w:rPr>
        <w:t>MINISTERSTWO KULTURY I DZIEDZICTWA NARODOWEGO</w:t>
      </w:r>
      <w:bookmarkEnd w:id="229"/>
    </w:p>
    <w:p w14:paraId="08B6D2C7" w14:textId="77777777" w:rsidR="00641E9F" w:rsidRPr="00641E9F" w:rsidRDefault="00641E9F" w:rsidP="00B13EC2">
      <w:pPr>
        <w:numPr>
          <w:ilvl w:val="0"/>
          <w:numId w:val="153"/>
        </w:numPr>
        <w:spacing w:before="240" w:after="240" w:line="276" w:lineRule="auto"/>
        <w:ind w:left="357" w:hanging="357"/>
        <w:rPr>
          <w:rFonts w:ascii="Calibri" w:eastAsia="Times New Roman" w:hAnsi="Calibri" w:cs="Calibri"/>
          <w:b/>
          <w:bCs/>
          <w:sz w:val="24"/>
          <w:szCs w:val="24"/>
          <w:lang w:eastAsia="pl-PL"/>
        </w:rPr>
      </w:pPr>
      <w:r w:rsidRPr="00641E9F">
        <w:rPr>
          <w:rFonts w:ascii="Calibri" w:eastAsia="Times New Roman" w:hAnsi="Calibri" w:cs="Calibri"/>
          <w:b/>
          <w:bCs/>
          <w:sz w:val="24"/>
          <w:szCs w:val="24"/>
          <w:lang w:eastAsia="pl-PL"/>
        </w:rPr>
        <w:t>Dane dotyczące organu administracji rządowej</w:t>
      </w:r>
    </w:p>
    <w:p w14:paraId="222A30FC" w14:textId="77777777" w:rsidR="00641E9F" w:rsidRDefault="00641E9F" w:rsidP="00B13EC2">
      <w:pPr>
        <w:numPr>
          <w:ilvl w:val="1"/>
          <w:numId w:val="153"/>
        </w:numPr>
        <w:tabs>
          <w:tab w:val="left" w:leader="dot" w:pos="8505"/>
        </w:tabs>
        <w:spacing w:after="120" w:line="276" w:lineRule="auto"/>
        <w:ind w:left="788" w:hanging="431"/>
        <w:contextualSpacing/>
        <w:rPr>
          <w:rFonts w:ascii="Calibri" w:eastAsia="Times New Roman" w:hAnsi="Calibri" w:cs="Calibri"/>
          <w:sz w:val="24"/>
          <w:szCs w:val="24"/>
          <w:lang w:eastAsia="pl-PL"/>
        </w:rPr>
      </w:pPr>
      <w:r w:rsidRPr="00641E9F">
        <w:rPr>
          <w:rFonts w:ascii="Calibri" w:eastAsia="Times New Roman" w:hAnsi="Calibri" w:cs="Calibri"/>
          <w:sz w:val="24"/>
          <w:szCs w:val="24"/>
          <w:lang w:eastAsia="pl-PL"/>
        </w:rPr>
        <w:t xml:space="preserve">Nazwa organu administracji rządowej: </w:t>
      </w:r>
    </w:p>
    <w:p w14:paraId="68C0D4B7" w14:textId="35DAB3A2" w:rsidR="00641E9F" w:rsidRPr="00641E9F" w:rsidRDefault="00641E9F" w:rsidP="00641E9F">
      <w:pPr>
        <w:tabs>
          <w:tab w:val="left" w:leader="dot" w:pos="8505"/>
        </w:tabs>
        <w:spacing w:after="120" w:line="276" w:lineRule="auto"/>
        <w:ind w:left="788"/>
        <w:contextualSpacing/>
        <w:rPr>
          <w:rFonts w:ascii="Calibri" w:eastAsia="Times New Roman" w:hAnsi="Calibri" w:cs="Calibri"/>
          <w:sz w:val="24"/>
          <w:szCs w:val="24"/>
          <w:lang w:eastAsia="pl-PL"/>
        </w:rPr>
      </w:pPr>
      <w:r w:rsidRPr="00641E9F">
        <w:rPr>
          <w:rFonts w:ascii="Calibri" w:eastAsia="Times New Roman" w:hAnsi="Calibri" w:cs="Calibri"/>
          <w:b/>
          <w:bCs/>
          <w:sz w:val="24"/>
          <w:szCs w:val="24"/>
          <w:lang w:eastAsia="pl-PL"/>
        </w:rPr>
        <w:t>Ministerstwo Kultury i Dziedzictwa Narodowego</w:t>
      </w:r>
    </w:p>
    <w:p w14:paraId="48AD5014" w14:textId="77777777" w:rsidR="00641E9F" w:rsidRPr="00641E9F" w:rsidRDefault="00641E9F" w:rsidP="00B13EC2">
      <w:pPr>
        <w:numPr>
          <w:ilvl w:val="1"/>
          <w:numId w:val="153"/>
        </w:numPr>
        <w:tabs>
          <w:tab w:val="left" w:leader="dot" w:pos="8505"/>
        </w:tabs>
        <w:spacing w:after="120" w:line="276" w:lineRule="auto"/>
        <w:contextualSpacing/>
        <w:rPr>
          <w:rFonts w:ascii="Calibri" w:eastAsia="Times New Roman" w:hAnsi="Calibri" w:cs="Calibri"/>
          <w:sz w:val="24"/>
          <w:szCs w:val="24"/>
          <w:lang w:eastAsia="pl-PL"/>
        </w:rPr>
      </w:pPr>
      <w:r w:rsidRPr="00641E9F">
        <w:rPr>
          <w:rFonts w:ascii="Calibri" w:eastAsia="Times New Roman" w:hAnsi="Calibri" w:cs="Calibri"/>
          <w:sz w:val="24"/>
          <w:szCs w:val="24"/>
          <w:lang w:eastAsia="pl-PL"/>
        </w:rPr>
        <w:lastRenderedPageBreak/>
        <w:t xml:space="preserve">Adres organu administracji rządowej: </w:t>
      </w:r>
    </w:p>
    <w:p w14:paraId="3BE5F77E" w14:textId="77777777" w:rsidR="00641E9F" w:rsidRPr="00641E9F" w:rsidRDefault="00641E9F" w:rsidP="00B13EC2">
      <w:pPr>
        <w:numPr>
          <w:ilvl w:val="2"/>
          <w:numId w:val="153"/>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641E9F">
        <w:rPr>
          <w:rFonts w:ascii="Calibri" w:eastAsia="Times New Roman" w:hAnsi="Calibri" w:cs="Calibri"/>
          <w:sz w:val="24"/>
          <w:szCs w:val="24"/>
          <w:lang w:eastAsia="pl-PL"/>
        </w:rPr>
        <w:t>Województwo: mazowieckie</w:t>
      </w:r>
    </w:p>
    <w:p w14:paraId="005469A7" w14:textId="77777777" w:rsidR="00641E9F" w:rsidRPr="00641E9F" w:rsidRDefault="00641E9F" w:rsidP="00B13EC2">
      <w:pPr>
        <w:numPr>
          <w:ilvl w:val="2"/>
          <w:numId w:val="153"/>
        </w:numPr>
        <w:tabs>
          <w:tab w:val="left" w:leader="dot" w:pos="6804"/>
        </w:tabs>
        <w:spacing w:after="120" w:line="276" w:lineRule="auto"/>
        <w:contextualSpacing/>
        <w:rPr>
          <w:rFonts w:ascii="Calibri" w:eastAsia="Times New Roman" w:hAnsi="Calibri" w:cs="Calibri"/>
          <w:sz w:val="24"/>
          <w:szCs w:val="24"/>
          <w:lang w:eastAsia="pl-PL"/>
        </w:rPr>
      </w:pPr>
      <w:r w:rsidRPr="00641E9F">
        <w:rPr>
          <w:rFonts w:ascii="Calibri" w:eastAsia="Times New Roman" w:hAnsi="Calibri" w:cs="Calibri"/>
          <w:sz w:val="24"/>
          <w:szCs w:val="24"/>
          <w:lang w:eastAsia="pl-PL"/>
        </w:rPr>
        <w:t>Miejscowość: Warszawa</w:t>
      </w:r>
    </w:p>
    <w:p w14:paraId="4165ED15" w14:textId="77777777" w:rsidR="00641E9F" w:rsidRPr="00641E9F" w:rsidRDefault="00641E9F" w:rsidP="00B13EC2">
      <w:pPr>
        <w:numPr>
          <w:ilvl w:val="2"/>
          <w:numId w:val="153"/>
        </w:numPr>
        <w:tabs>
          <w:tab w:val="left" w:leader="dot" w:pos="4536"/>
        </w:tabs>
        <w:spacing w:after="120" w:line="276" w:lineRule="auto"/>
        <w:contextualSpacing/>
        <w:rPr>
          <w:rFonts w:ascii="Calibri" w:eastAsia="Times New Roman" w:hAnsi="Calibri" w:cs="Calibri"/>
          <w:sz w:val="24"/>
          <w:szCs w:val="24"/>
          <w:lang w:eastAsia="pl-PL"/>
        </w:rPr>
      </w:pPr>
      <w:r w:rsidRPr="00641E9F">
        <w:rPr>
          <w:rFonts w:ascii="Calibri" w:eastAsia="Times New Roman" w:hAnsi="Calibri" w:cs="Calibri"/>
          <w:sz w:val="24"/>
          <w:szCs w:val="24"/>
          <w:lang w:eastAsia="pl-PL"/>
        </w:rPr>
        <w:t>Kod pocztowy: 00-071</w:t>
      </w:r>
    </w:p>
    <w:p w14:paraId="7E45080E" w14:textId="77777777" w:rsidR="00641E9F" w:rsidRPr="00641E9F" w:rsidRDefault="00641E9F" w:rsidP="00B13EC2">
      <w:pPr>
        <w:numPr>
          <w:ilvl w:val="2"/>
          <w:numId w:val="153"/>
        </w:numPr>
        <w:tabs>
          <w:tab w:val="left" w:leader="dot" w:pos="4536"/>
        </w:tabs>
        <w:spacing w:after="120" w:line="276" w:lineRule="auto"/>
        <w:contextualSpacing/>
        <w:rPr>
          <w:rFonts w:ascii="Calibri" w:eastAsia="Times New Roman" w:hAnsi="Calibri" w:cs="Calibri"/>
          <w:sz w:val="24"/>
          <w:szCs w:val="24"/>
          <w:lang w:eastAsia="pl-PL"/>
        </w:rPr>
      </w:pPr>
      <w:r w:rsidRPr="00641E9F">
        <w:rPr>
          <w:rFonts w:ascii="Calibri" w:eastAsia="Times New Roman" w:hAnsi="Calibri" w:cs="Calibri"/>
          <w:sz w:val="24"/>
          <w:szCs w:val="24"/>
          <w:lang w:eastAsia="pl-PL"/>
        </w:rPr>
        <w:t>Ulica: Krakowskie Przedmieście</w:t>
      </w:r>
    </w:p>
    <w:p w14:paraId="39530FFA" w14:textId="36ADE631" w:rsidR="00641E9F" w:rsidRDefault="00641E9F" w:rsidP="00B13EC2">
      <w:pPr>
        <w:numPr>
          <w:ilvl w:val="2"/>
          <w:numId w:val="153"/>
        </w:numPr>
        <w:tabs>
          <w:tab w:val="left" w:leader="dot" w:pos="3969"/>
        </w:tabs>
        <w:spacing w:after="120" w:line="276" w:lineRule="auto"/>
        <w:contextualSpacing/>
        <w:rPr>
          <w:rFonts w:ascii="Calibri" w:eastAsia="Times New Roman" w:hAnsi="Calibri" w:cs="Calibri"/>
          <w:sz w:val="24"/>
          <w:szCs w:val="24"/>
          <w:lang w:eastAsia="pl-PL"/>
        </w:rPr>
      </w:pPr>
      <w:r w:rsidRPr="00641E9F">
        <w:rPr>
          <w:rFonts w:ascii="Calibri" w:eastAsia="Times New Roman" w:hAnsi="Calibri" w:cs="Calibri"/>
          <w:sz w:val="24"/>
          <w:szCs w:val="24"/>
          <w:lang w:eastAsia="pl-PL"/>
        </w:rPr>
        <w:t>Nr posesji: 15</w:t>
      </w:r>
    </w:p>
    <w:p w14:paraId="7EDDFE37" w14:textId="1A3C8322" w:rsidR="00865FFE" w:rsidRPr="009467F7" w:rsidRDefault="00865FFE" w:rsidP="00B13EC2">
      <w:pPr>
        <w:numPr>
          <w:ilvl w:val="1"/>
          <w:numId w:val="153"/>
        </w:numPr>
        <w:tabs>
          <w:tab w:val="left" w:leader="dot" w:pos="8505"/>
        </w:tabs>
        <w:spacing w:after="120" w:line="276" w:lineRule="auto"/>
        <w:contextualSpacing/>
        <w:rPr>
          <w:rFonts w:ascii="Calibri" w:eastAsia="Times New Roman" w:hAnsi="Calibri" w:cs="Calibri"/>
          <w:sz w:val="24"/>
          <w:szCs w:val="24"/>
          <w:lang w:eastAsia="pl-PL"/>
        </w:rPr>
      </w:pPr>
      <w:r w:rsidRPr="00B51190">
        <w:rPr>
          <w:rFonts w:ascii="Calibri" w:eastAsia="Times New Roman" w:hAnsi="Calibri" w:cs="Calibri"/>
          <w:sz w:val="24"/>
          <w:szCs w:val="24"/>
          <w:lang w:eastAsia="pl-PL"/>
        </w:rPr>
        <w:t xml:space="preserve">Łączna liczba stanowisk, na których zrealizowane zostaną staże zawodowe w organie administracji rządowej: </w:t>
      </w:r>
      <w:r>
        <w:rPr>
          <w:rFonts w:ascii="Calibri" w:eastAsia="Times New Roman" w:hAnsi="Calibri" w:cs="Calibri"/>
          <w:sz w:val="24"/>
          <w:szCs w:val="24"/>
          <w:lang w:eastAsia="pl-PL"/>
        </w:rPr>
        <w:t>1</w:t>
      </w:r>
    </w:p>
    <w:p w14:paraId="0F0EDDA5" w14:textId="77777777" w:rsidR="005E0B32" w:rsidRDefault="005E0B32" w:rsidP="00B13EC2">
      <w:pPr>
        <w:numPr>
          <w:ilvl w:val="0"/>
          <w:numId w:val="153"/>
        </w:numPr>
        <w:tabs>
          <w:tab w:val="left" w:leader="dot" w:pos="4536"/>
        </w:tabs>
        <w:spacing w:before="240" w:after="240" w:line="276" w:lineRule="auto"/>
        <w:rPr>
          <w:rFonts w:ascii="Calibri" w:eastAsia="Times New Roman" w:hAnsi="Calibri" w:cs="Calibri"/>
          <w:b/>
          <w:bCs/>
          <w:sz w:val="24"/>
          <w:szCs w:val="24"/>
          <w:lang w:eastAsia="pl-PL"/>
        </w:rPr>
      </w:pPr>
      <w:r w:rsidRPr="00615F05">
        <w:rPr>
          <w:rFonts w:ascii="Calibri" w:eastAsia="Times New Roman" w:hAnsi="Calibri" w:cs="Calibri"/>
          <w:b/>
          <w:bCs/>
          <w:sz w:val="24"/>
          <w:szCs w:val="24"/>
          <w:lang w:eastAsia="pl-PL"/>
        </w:rPr>
        <w:t>Jednostki organizacyjne organu administracji rządowej, w których planowana jest realizacja staży zawodowych w ramach modułu II programu „STABILNE ZATRUDNIENIE”</w:t>
      </w:r>
    </w:p>
    <w:p w14:paraId="2044D29C" w14:textId="4220A459" w:rsidR="00563585" w:rsidRPr="00B1219F" w:rsidRDefault="00563585" w:rsidP="00563585">
      <w:pPr>
        <w:pStyle w:val="Nagwek3"/>
        <w:spacing w:before="240" w:after="240" w:line="276" w:lineRule="auto"/>
        <w:rPr>
          <w:rFonts w:asciiTheme="minorHAnsi" w:hAnsiTheme="minorHAnsi"/>
          <w:b/>
          <w:bCs/>
          <w:color w:val="auto"/>
          <w:lang w:eastAsia="pl-PL"/>
        </w:rPr>
      </w:pPr>
      <w:bookmarkStart w:id="230" w:name="_Toc135188628"/>
      <w:r w:rsidRPr="00B1219F">
        <w:rPr>
          <w:b/>
          <w:bCs/>
          <w:color w:val="auto"/>
          <w:lang w:eastAsia="pl-PL"/>
        </w:rPr>
        <w:t>Departament Restytucji Dóbr Kultury, Zespół ds. Dokumentacji i Popularyzacji</w:t>
      </w:r>
      <w:bookmarkEnd w:id="230"/>
    </w:p>
    <w:p w14:paraId="3FEC72FF" w14:textId="77777777" w:rsidR="00745660" w:rsidRPr="00F57F6F" w:rsidRDefault="00745660" w:rsidP="00B13EC2">
      <w:pPr>
        <w:numPr>
          <w:ilvl w:val="1"/>
          <w:numId w:val="154"/>
        </w:numPr>
        <w:tabs>
          <w:tab w:val="left" w:leader="dot" w:pos="8505"/>
        </w:tabs>
        <w:spacing w:after="120" w:line="276" w:lineRule="auto"/>
        <w:ind w:left="788" w:hanging="431"/>
        <w:contextualSpacing/>
        <w:rPr>
          <w:rFonts w:eastAsia="Times New Roman" w:cstheme="minorHAnsi"/>
          <w:sz w:val="24"/>
          <w:szCs w:val="24"/>
          <w:lang w:eastAsia="pl-PL"/>
        </w:rPr>
      </w:pPr>
      <w:r w:rsidRPr="00F57F6F">
        <w:rPr>
          <w:rFonts w:eastAsia="Times New Roman" w:cstheme="minorHAnsi"/>
          <w:sz w:val="24"/>
          <w:szCs w:val="24"/>
          <w:lang w:eastAsia="pl-PL"/>
        </w:rPr>
        <w:t xml:space="preserve">Nazwa jednostki organizacyjnej (dział/wydział/departament, itp.): </w:t>
      </w:r>
    </w:p>
    <w:p w14:paraId="6D048410" w14:textId="05CDD0E0" w:rsidR="00745660" w:rsidRPr="00F57F6F" w:rsidRDefault="001F219F" w:rsidP="000472F4">
      <w:pPr>
        <w:tabs>
          <w:tab w:val="left" w:leader="dot" w:pos="9498"/>
        </w:tabs>
        <w:spacing w:after="120" w:line="276" w:lineRule="auto"/>
        <w:ind w:left="792"/>
        <w:contextualSpacing/>
        <w:rPr>
          <w:rFonts w:eastAsia="Times New Roman" w:cstheme="minorHAnsi"/>
          <w:b/>
          <w:bCs/>
          <w:sz w:val="24"/>
          <w:szCs w:val="24"/>
          <w:lang w:eastAsia="pl-PL"/>
        </w:rPr>
      </w:pPr>
      <w:r w:rsidRPr="000472F4">
        <w:rPr>
          <w:rFonts w:eastAsia="Times New Roman" w:cstheme="minorHAnsi"/>
          <w:b/>
          <w:bCs/>
          <w:sz w:val="24"/>
          <w:szCs w:val="24"/>
          <w:lang w:eastAsia="pl-PL"/>
        </w:rPr>
        <w:t>Departament Restytucji Dóbr Kultury, Zespół ds. Dokumentacji i Popularyzacji</w:t>
      </w:r>
    </w:p>
    <w:p w14:paraId="614B5B70" w14:textId="77777777" w:rsidR="00745660" w:rsidRPr="00F57F6F" w:rsidRDefault="00745660" w:rsidP="00B13EC2">
      <w:pPr>
        <w:numPr>
          <w:ilvl w:val="1"/>
          <w:numId w:val="154"/>
        </w:numPr>
        <w:spacing w:after="120" w:line="276" w:lineRule="auto"/>
        <w:ind w:left="788" w:hanging="431"/>
        <w:contextualSpacing/>
        <w:rPr>
          <w:rFonts w:eastAsia="Times New Roman" w:cstheme="minorHAnsi"/>
          <w:sz w:val="24"/>
          <w:szCs w:val="24"/>
          <w:lang w:eastAsia="pl-PL"/>
        </w:rPr>
      </w:pPr>
      <w:r w:rsidRPr="00F57F6F">
        <w:rPr>
          <w:rFonts w:eastAsia="Times New Roman" w:cstheme="minorHAnsi"/>
          <w:sz w:val="24"/>
          <w:szCs w:val="24"/>
          <w:lang w:eastAsia="pl-PL"/>
        </w:rPr>
        <w:t xml:space="preserve">Adres jednostki organizacyjnej: </w:t>
      </w:r>
    </w:p>
    <w:p w14:paraId="22FFBAD2" w14:textId="7F0C236B" w:rsidR="00745660" w:rsidRPr="00F57F6F" w:rsidRDefault="00745660" w:rsidP="00B13EC2">
      <w:pPr>
        <w:numPr>
          <w:ilvl w:val="2"/>
          <w:numId w:val="154"/>
        </w:numPr>
        <w:tabs>
          <w:tab w:val="left" w:leader="dot" w:pos="6804"/>
        </w:tabs>
        <w:spacing w:after="120" w:line="276" w:lineRule="auto"/>
        <w:ind w:left="1225" w:hanging="505"/>
        <w:contextualSpacing/>
        <w:rPr>
          <w:rFonts w:eastAsia="Times New Roman" w:cstheme="minorHAnsi"/>
          <w:sz w:val="24"/>
          <w:szCs w:val="24"/>
          <w:lang w:eastAsia="pl-PL"/>
        </w:rPr>
      </w:pPr>
      <w:r w:rsidRPr="00F57F6F">
        <w:rPr>
          <w:rFonts w:eastAsia="Times New Roman" w:cstheme="minorHAnsi"/>
          <w:sz w:val="24"/>
          <w:szCs w:val="24"/>
          <w:lang w:eastAsia="pl-PL"/>
        </w:rPr>
        <w:t xml:space="preserve">Województwo: </w:t>
      </w:r>
      <w:r w:rsidR="001F219F" w:rsidRPr="000472F4">
        <w:rPr>
          <w:rFonts w:eastAsia="Times New Roman" w:cstheme="minorHAnsi"/>
          <w:sz w:val="24"/>
          <w:szCs w:val="24"/>
          <w:lang w:eastAsia="pl-PL"/>
        </w:rPr>
        <w:t>m</w:t>
      </w:r>
      <w:r w:rsidRPr="00F57F6F">
        <w:rPr>
          <w:rFonts w:eastAsia="Times New Roman" w:cstheme="minorHAnsi"/>
          <w:sz w:val="24"/>
          <w:szCs w:val="24"/>
          <w:lang w:eastAsia="pl-PL"/>
        </w:rPr>
        <w:t>azowieckie</w:t>
      </w:r>
    </w:p>
    <w:p w14:paraId="47AEC9AE" w14:textId="77777777" w:rsidR="00745660" w:rsidRPr="00F57F6F" w:rsidRDefault="00745660" w:rsidP="00B13EC2">
      <w:pPr>
        <w:numPr>
          <w:ilvl w:val="2"/>
          <w:numId w:val="154"/>
        </w:numPr>
        <w:tabs>
          <w:tab w:val="left" w:leader="dot" w:pos="6804"/>
        </w:tabs>
        <w:spacing w:after="120" w:line="276" w:lineRule="auto"/>
        <w:ind w:left="1225" w:hanging="505"/>
        <w:contextualSpacing/>
        <w:rPr>
          <w:rFonts w:eastAsia="Times New Roman" w:cstheme="minorHAnsi"/>
          <w:sz w:val="24"/>
          <w:szCs w:val="24"/>
          <w:lang w:eastAsia="pl-PL"/>
        </w:rPr>
      </w:pPr>
      <w:r w:rsidRPr="00F57F6F">
        <w:rPr>
          <w:rFonts w:eastAsia="Times New Roman" w:cstheme="minorHAnsi"/>
          <w:sz w:val="24"/>
          <w:szCs w:val="24"/>
          <w:lang w:eastAsia="pl-PL"/>
        </w:rPr>
        <w:t>Miejscowość: Warszawa</w:t>
      </w:r>
    </w:p>
    <w:p w14:paraId="177BE551" w14:textId="162857E6" w:rsidR="00745660" w:rsidRPr="00F57F6F" w:rsidRDefault="00745660" w:rsidP="00B13EC2">
      <w:pPr>
        <w:numPr>
          <w:ilvl w:val="2"/>
          <w:numId w:val="154"/>
        </w:numPr>
        <w:tabs>
          <w:tab w:val="left" w:leader="dot" w:pos="6804"/>
        </w:tabs>
        <w:spacing w:after="120" w:line="276" w:lineRule="auto"/>
        <w:ind w:left="1225" w:hanging="505"/>
        <w:contextualSpacing/>
        <w:rPr>
          <w:rFonts w:eastAsia="Times New Roman" w:cstheme="minorHAnsi"/>
          <w:sz w:val="24"/>
          <w:szCs w:val="24"/>
          <w:lang w:eastAsia="pl-PL"/>
        </w:rPr>
      </w:pPr>
      <w:r w:rsidRPr="00F57F6F">
        <w:rPr>
          <w:rFonts w:eastAsia="Times New Roman" w:cstheme="minorHAnsi"/>
          <w:sz w:val="24"/>
          <w:szCs w:val="24"/>
          <w:lang w:eastAsia="pl-PL"/>
        </w:rPr>
        <w:t xml:space="preserve">Ulica: </w:t>
      </w:r>
      <w:r w:rsidR="001F219F" w:rsidRPr="000472F4">
        <w:rPr>
          <w:rFonts w:cstheme="minorHAnsi"/>
          <w:sz w:val="24"/>
          <w:szCs w:val="24"/>
        </w:rPr>
        <w:t>Krakowskie Przedmieście 15/17</w:t>
      </w:r>
    </w:p>
    <w:p w14:paraId="07190462" w14:textId="77777777" w:rsidR="00745660" w:rsidRPr="00F57F6F" w:rsidRDefault="00745660" w:rsidP="00B13EC2">
      <w:pPr>
        <w:numPr>
          <w:ilvl w:val="1"/>
          <w:numId w:val="154"/>
        </w:numPr>
        <w:spacing w:after="120" w:line="276" w:lineRule="auto"/>
        <w:ind w:left="788" w:hanging="431"/>
        <w:contextualSpacing/>
        <w:rPr>
          <w:rFonts w:eastAsia="Times New Roman" w:cstheme="minorHAnsi"/>
          <w:sz w:val="24"/>
          <w:szCs w:val="24"/>
          <w:lang w:eastAsia="pl-PL"/>
        </w:rPr>
      </w:pPr>
      <w:r w:rsidRPr="00F57F6F">
        <w:rPr>
          <w:rFonts w:eastAsia="Times New Roman" w:cstheme="minorHAnsi"/>
          <w:sz w:val="24"/>
          <w:szCs w:val="24"/>
          <w:lang w:eastAsia="pl-PL"/>
        </w:rPr>
        <w:t>Czy budynek jest dostosowany do potrzeb osób niepełnosprawnych poruszających się na wózkach inwalidzkich? Tak/</w:t>
      </w:r>
      <w:r w:rsidRPr="00F57F6F">
        <w:rPr>
          <w:rFonts w:eastAsia="Times New Roman" w:cstheme="minorHAnsi"/>
          <w:sz w:val="24"/>
          <w:szCs w:val="24"/>
          <w:u w:val="single"/>
          <w:lang w:eastAsia="pl-PL"/>
        </w:rPr>
        <w:t>Nie</w:t>
      </w:r>
      <w:r w:rsidRPr="00F57F6F">
        <w:rPr>
          <w:rFonts w:eastAsia="Times New Roman" w:cstheme="minorHAnsi"/>
          <w:sz w:val="24"/>
          <w:szCs w:val="24"/>
          <w:lang w:eastAsia="pl-PL"/>
        </w:rPr>
        <w:t xml:space="preserve"> (właściwe podkreślić)</w:t>
      </w:r>
    </w:p>
    <w:p w14:paraId="65C9E0AB" w14:textId="0CC91C35" w:rsidR="00745660" w:rsidRPr="00F57F6F" w:rsidRDefault="00745660" w:rsidP="00B13EC2">
      <w:pPr>
        <w:numPr>
          <w:ilvl w:val="1"/>
          <w:numId w:val="154"/>
        </w:numPr>
        <w:tabs>
          <w:tab w:val="left" w:leader="dot" w:pos="4536"/>
        </w:tabs>
        <w:spacing w:after="120" w:line="276" w:lineRule="auto"/>
        <w:ind w:left="788" w:hanging="431"/>
        <w:contextualSpacing/>
        <w:rPr>
          <w:rFonts w:eastAsia="Times New Roman" w:cstheme="minorHAnsi"/>
          <w:sz w:val="24"/>
          <w:szCs w:val="24"/>
          <w:lang w:eastAsia="pl-PL"/>
        </w:rPr>
      </w:pPr>
      <w:r w:rsidRPr="00F57F6F">
        <w:rPr>
          <w:rFonts w:eastAsia="Times New Roman" w:cstheme="minorHAnsi"/>
          <w:sz w:val="24"/>
          <w:szCs w:val="24"/>
          <w:lang w:eastAsia="pl-PL"/>
        </w:rPr>
        <w:t xml:space="preserve">Liczba stanowisk, na których zrealizowane zostaną staże zawodowe w jednostce organizacyjnej: </w:t>
      </w:r>
      <w:r w:rsidR="001F219F" w:rsidRPr="000472F4">
        <w:rPr>
          <w:rFonts w:eastAsia="Times New Roman" w:cstheme="minorHAnsi"/>
          <w:sz w:val="24"/>
          <w:szCs w:val="24"/>
          <w:lang w:eastAsia="pl-PL"/>
        </w:rPr>
        <w:t>1</w:t>
      </w:r>
    </w:p>
    <w:p w14:paraId="0CBCDB63" w14:textId="2DC7E2D6" w:rsidR="00745660" w:rsidRPr="004A5910" w:rsidRDefault="000509A6" w:rsidP="00B13EC2">
      <w:pPr>
        <w:numPr>
          <w:ilvl w:val="1"/>
          <w:numId w:val="154"/>
        </w:numPr>
        <w:spacing w:after="120" w:line="276" w:lineRule="auto"/>
        <w:ind w:left="788" w:hanging="431"/>
        <w:contextualSpacing/>
        <w:rPr>
          <w:rFonts w:eastAsia="Times New Roman" w:cstheme="minorHAnsi"/>
          <w:sz w:val="24"/>
          <w:szCs w:val="24"/>
          <w:lang w:eastAsia="pl-PL"/>
        </w:rPr>
      </w:pPr>
      <w:r w:rsidRPr="004A5910">
        <w:rPr>
          <w:rFonts w:eastAsia="Times New Roman" w:cstheme="minorHAnsi"/>
          <w:sz w:val="24"/>
          <w:szCs w:val="24"/>
          <w:lang w:eastAsia="pl-PL"/>
        </w:rPr>
        <w:t>Preferowana długość staży zawodowych w jednostce organizacyjnej:</w:t>
      </w:r>
      <w:r w:rsidR="004A5910" w:rsidRPr="004A5910">
        <w:rPr>
          <w:rFonts w:eastAsia="Times New Roman" w:cstheme="minorHAnsi"/>
          <w:sz w:val="24"/>
          <w:szCs w:val="24"/>
          <w:lang w:eastAsia="pl-PL"/>
        </w:rPr>
        <w:t xml:space="preserve"> 4 miesiące</w:t>
      </w:r>
    </w:p>
    <w:p w14:paraId="0C91A143" w14:textId="77777777" w:rsidR="00745660" w:rsidRPr="00F57F6F" w:rsidRDefault="00745660" w:rsidP="00B13EC2">
      <w:pPr>
        <w:numPr>
          <w:ilvl w:val="1"/>
          <w:numId w:val="154"/>
        </w:numPr>
        <w:spacing w:after="120" w:line="276" w:lineRule="auto"/>
        <w:ind w:left="788" w:hanging="431"/>
        <w:contextualSpacing/>
        <w:rPr>
          <w:rFonts w:eastAsia="Times New Roman" w:cstheme="minorHAnsi"/>
          <w:sz w:val="24"/>
          <w:szCs w:val="24"/>
          <w:lang w:eastAsia="pl-PL"/>
        </w:rPr>
      </w:pPr>
      <w:r w:rsidRPr="00F57F6F">
        <w:rPr>
          <w:rFonts w:eastAsia="Times New Roman" w:cstheme="minorHAnsi"/>
          <w:sz w:val="24"/>
          <w:szCs w:val="24"/>
          <w:lang w:eastAsia="pl-PL"/>
        </w:rPr>
        <w:t>Informacje dotyczące stanowiska, na którym realizowane będą staże zawodowe</w:t>
      </w:r>
    </w:p>
    <w:p w14:paraId="49E4368B" w14:textId="77777777" w:rsidR="00745660" w:rsidRPr="00F57F6F" w:rsidRDefault="00745660" w:rsidP="00B13EC2">
      <w:pPr>
        <w:numPr>
          <w:ilvl w:val="2"/>
          <w:numId w:val="154"/>
        </w:numPr>
        <w:tabs>
          <w:tab w:val="left" w:leader="dot" w:pos="8505"/>
        </w:tabs>
        <w:spacing w:after="120" w:line="276" w:lineRule="auto"/>
        <w:ind w:left="1225" w:hanging="505"/>
        <w:contextualSpacing/>
        <w:rPr>
          <w:rFonts w:eastAsia="Times New Roman" w:cstheme="minorHAnsi"/>
          <w:sz w:val="24"/>
          <w:szCs w:val="24"/>
          <w:lang w:eastAsia="pl-PL"/>
        </w:rPr>
      </w:pPr>
      <w:r w:rsidRPr="00F57F6F">
        <w:rPr>
          <w:rFonts w:eastAsia="Times New Roman" w:cstheme="minorHAnsi"/>
          <w:sz w:val="24"/>
          <w:szCs w:val="24"/>
          <w:lang w:eastAsia="pl-PL"/>
        </w:rPr>
        <w:t xml:space="preserve">Minimalny zakres posiadanych przez beneficjenta ostatecznego kwalifikacji i umiejętności niezbędnych do realizacji stażu zawodowego na danym stanowisku: </w:t>
      </w:r>
    </w:p>
    <w:p w14:paraId="3C65CC28" w14:textId="2A1BAE5A" w:rsidR="001F219F" w:rsidRPr="000472F4" w:rsidRDefault="001F219F" w:rsidP="00B13EC2">
      <w:pPr>
        <w:pStyle w:val="Akapitzlist"/>
        <w:numPr>
          <w:ilvl w:val="0"/>
          <w:numId w:val="155"/>
        </w:numPr>
        <w:tabs>
          <w:tab w:val="left" w:leader="dot" w:pos="9498"/>
        </w:tabs>
        <w:spacing w:after="120" w:line="276" w:lineRule="auto"/>
        <w:rPr>
          <w:rFonts w:eastAsia="Times New Roman" w:cstheme="minorHAnsi"/>
          <w:sz w:val="24"/>
          <w:szCs w:val="24"/>
          <w:lang w:eastAsia="pl-PL"/>
        </w:rPr>
      </w:pPr>
      <w:r w:rsidRPr="000472F4">
        <w:rPr>
          <w:rFonts w:eastAsia="Times New Roman" w:cstheme="minorHAnsi"/>
          <w:sz w:val="24"/>
          <w:szCs w:val="24"/>
          <w:lang w:eastAsia="pl-PL"/>
        </w:rPr>
        <w:t>wykształcenie wyższe humanistyczne (ewentualnie ostatni rok studiów) z</w:t>
      </w:r>
      <w:r w:rsidR="0009478D" w:rsidRPr="00A145FF">
        <w:rPr>
          <w:rFonts w:ascii="Calibri" w:hAnsi="Calibri" w:cs="Calibri"/>
          <w:sz w:val="24"/>
          <w:szCs w:val="24"/>
        </w:rPr>
        <w:t> </w:t>
      </w:r>
      <w:r w:rsidRPr="000472F4">
        <w:rPr>
          <w:rFonts w:eastAsia="Times New Roman" w:cstheme="minorHAnsi"/>
          <w:sz w:val="24"/>
          <w:szCs w:val="24"/>
          <w:lang w:eastAsia="pl-PL"/>
        </w:rPr>
        <w:t>zakresu: historii sztuki, historii, archeologii, archiwistyki, zarządzania kulturą,</w:t>
      </w:r>
    </w:p>
    <w:p w14:paraId="2855F379" w14:textId="3D818E68" w:rsidR="001F219F" w:rsidRPr="000472F4" w:rsidRDefault="001F219F" w:rsidP="00B13EC2">
      <w:pPr>
        <w:pStyle w:val="Akapitzlist"/>
        <w:numPr>
          <w:ilvl w:val="0"/>
          <w:numId w:val="155"/>
        </w:numPr>
        <w:tabs>
          <w:tab w:val="left" w:leader="dot" w:pos="9498"/>
        </w:tabs>
        <w:spacing w:after="120" w:line="276" w:lineRule="auto"/>
        <w:rPr>
          <w:rFonts w:eastAsia="Times New Roman" w:cstheme="minorHAnsi"/>
          <w:sz w:val="24"/>
          <w:szCs w:val="24"/>
          <w:lang w:eastAsia="pl-PL"/>
        </w:rPr>
      </w:pPr>
      <w:r w:rsidRPr="000472F4">
        <w:rPr>
          <w:rFonts w:eastAsia="Times New Roman" w:cstheme="minorHAnsi"/>
          <w:sz w:val="24"/>
          <w:szCs w:val="24"/>
          <w:lang w:eastAsia="pl-PL"/>
        </w:rPr>
        <w:t>skrupulatność, rzetelność, zdolności analityczne,</w:t>
      </w:r>
    </w:p>
    <w:p w14:paraId="046A33BD" w14:textId="2E40F8F5" w:rsidR="001F219F" w:rsidRPr="000472F4" w:rsidRDefault="001F219F" w:rsidP="00B13EC2">
      <w:pPr>
        <w:pStyle w:val="Akapitzlist"/>
        <w:numPr>
          <w:ilvl w:val="0"/>
          <w:numId w:val="155"/>
        </w:numPr>
        <w:tabs>
          <w:tab w:val="left" w:leader="dot" w:pos="9498"/>
        </w:tabs>
        <w:spacing w:after="120" w:line="276" w:lineRule="auto"/>
        <w:rPr>
          <w:rFonts w:eastAsia="Times New Roman" w:cstheme="minorHAnsi"/>
          <w:sz w:val="24"/>
          <w:szCs w:val="24"/>
          <w:lang w:eastAsia="pl-PL"/>
        </w:rPr>
      </w:pPr>
      <w:r w:rsidRPr="000472F4">
        <w:rPr>
          <w:rFonts w:eastAsia="Times New Roman" w:cstheme="minorHAnsi"/>
          <w:sz w:val="24"/>
          <w:szCs w:val="24"/>
          <w:lang w:eastAsia="pl-PL"/>
        </w:rPr>
        <w:t>znajomość języka angielskiego na poziomie B1,</w:t>
      </w:r>
    </w:p>
    <w:p w14:paraId="7D7E7705" w14:textId="72829D6F" w:rsidR="001F219F" w:rsidRPr="000472F4" w:rsidRDefault="001F219F" w:rsidP="00B13EC2">
      <w:pPr>
        <w:pStyle w:val="Akapitzlist"/>
        <w:numPr>
          <w:ilvl w:val="0"/>
          <w:numId w:val="155"/>
        </w:numPr>
        <w:tabs>
          <w:tab w:val="left" w:leader="dot" w:pos="9498"/>
        </w:tabs>
        <w:spacing w:after="120" w:line="276" w:lineRule="auto"/>
        <w:rPr>
          <w:rFonts w:eastAsia="Times New Roman" w:cstheme="minorHAnsi"/>
          <w:sz w:val="24"/>
          <w:szCs w:val="24"/>
          <w:lang w:eastAsia="pl-PL"/>
        </w:rPr>
      </w:pPr>
      <w:r w:rsidRPr="000472F4">
        <w:rPr>
          <w:rFonts w:eastAsia="Times New Roman" w:cstheme="minorHAnsi"/>
          <w:sz w:val="24"/>
          <w:szCs w:val="24"/>
          <w:lang w:eastAsia="pl-PL"/>
        </w:rPr>
        <w:t>zainteresowanie sztuką i historią wojenną dóbr kultury, kolekcji zbiorów artystycznych, strat wojennych w zakresie dóbr kultury,</w:t>
      </w:r>
    </w:p>
    <w:p w14:paraId="530D5CF8" w14:textId="5036B333" w:rsidR="00745660" w:rsidRPr="000472F4" w:rsidRDefault="001F219F" w:rsidP="00B13EC2">
      <w:pPr>
        <w:pStyle w:val="Akapitzlist"/>
        <w:numPr>
          <w:ilvl w:val="0"/>
          <w:numId w:val="155"/>
        </w:numPr>
        <w:tabs>
          <w:tab w:val="left" w:leader="dot" w:pos="9498"/>
        </w:tabs>
        <w:spacing w:after="120" w:line="276" w:lineRule="auto"/>
        <w:rPr>
          <w:rFonts w:eastAsia="Times New Roman" w:cstheme="minorHAnsi"/>
          <w:sz w:val="24"/>
          <w:szCs w:val="24"/>
          <w:lang w:eastAsia="pl-PL"/>
        </w:rPr>
      </w:pPr>
      <w:r w:rsidRPr="000472F4">
        <w:rPr>
          <w:rFonts w:eastAsia="Times New Roman" w:cstheme="minorHAnsi"/>
          <w:sz w:val="24"/>
          <w:szCs w:val="24"/>
          <w:lang w:eastAsia="pl-PL"/>
        </w:rPr>
        <w:t>znajomość języka niemieckiego na poziomie B1 będzie przydatna, ale nie jest niezbędna.</w:t>
      </w:r>
    </w:p>
    <w:p w14:paraId="42B47434" w14:textId="53C3FD14" w:rsidR="00745660" w:rsidRPr="000472F4" w:rsidRDefault="00745660" w:rsidP="00B13EC2">
      <w:pPr>
        <w:numPr>
          <w:ilvl w:val="2"/>
          <w:numId w:val="154"/>
        </w:numPr>
        <w:spacing w:after="120" w:line="276" w:lineRule="auto"/>
        <w:ind w:left="1225" w:hanging="505"/>
        <w:contextualSpacing/>
        <w:rPr>
          <w:rFonts w:eastAsia="Times New Roman" w:cstheme="minorHAnsi"/>
          <w:sz w:val="24"/>
          <w:szCs w:val="24"/>
          <w:lang w:eastAsia="pl-PL"/>
        </w:rPr>
      </w:pPr>
      <w:r w:rsidRPr="00F57F6F">
        <w:rPr>
          <w:rFonts w:eastAsia="Times New Roman" w:cstheme="minorHAnsi"/>
          <w:sz w:val="24"/>
          <w:szCs w:val="24"/>
          <w:lang w:eastAsia="pl-PL"/>
        </w:rPr>
        <w:t xml:space="preserve">Planowany zakres zadań wykonywanych (w ramach stażu zawodowego) przez beneficjenta ostatecznego na danym stanowisku: </w:t>
      </w:r>
    </w:p>
    <w:p w14:paraId="2F69E1A1" w14:textId="2B82C91D" w:rsidR="0087349D" w:rsidRPr="000472F4" w:rsidRDefault="0087349D" w:rsidP="000472F4">
      <w:pPr>
        <w:spacing w:after="120" w:line="276" w:lineRule="auto"/>
        <w:ind w:left="865"/>
        <w:rPr>
          <w:rFonts w:eastAsia="Times New Roman" w:cstheme="minorHAnsi"/>
          <w:sz w:val="24"/>
          <w:szCs w:val="24"/>
          <w:lang w:eastAsia="pl-PL"/>
        </w:rPr>
      </w:pPr>
      <w:r w:rsidRPr="000472F4">
        <w:rPr>
          <w:rFonts w:eastAsia="Times New Roman" w:cstheme="minorHAnsi"/>
          <w:sz w:val="24"/>
          <w:szCs w:val="24"/>
          <w:lang w:eastAsia="pl-PL"/>
        </w:rPr>
        <w:lastRenderedPageBreak/>
        <w:t>1. Wsparcie merytoryczne i organizacyjne projektu badawczego – opracowania krytycznego katalogu grabieży niemieckiej z ok. 1940 r. „Sichergestellte Kunstwerke im Generalgouvernement”</w:t>
      </w:r>
    </w:p>
    <w:p w14:paraId="36AF7C89" w14:textId="289D8F83" w:rsidR="0087349D" w:rsidRPr="000472F4" w:rsidRDefault="0087349D" w:rsidP="000472F4">
      <w:pPr>
        <w:spacing w:after="120" w:line="276" w:lineRule="auto"/>
        <w:ind w:left="1225"/>
        <w:contextualSpacing/>
        <w:rPr>
          <w:rFonts w:eastAsia="Times New Roman" w:cstheme="minorHAnsi"/>
          <w:sz w:val="24"/>
          <w:szCs w:val="24"/>
          <w:lang w:eastAsia="pl-PL"/>
        </w:rPr>
      </w:pPr>
      <w:r w:rsidRPr="000472F4">
        <w:rPr>
          <w:rFonts w:eastAsia="Times New Roman" w:cstheme="minorHAnsi"/>
          <w:sz w:val="24"/>
          <w:szCs w:val="24"/>
          <w:lang w:eastAsia="pl-PL"/>
        </w:rPr>
        <w:t>a) analiza wskazanych dokumentów archiwalnych w celu identyfikacji zabytków</w:t>
      </w:r>
      <w:r w:rsidR="0009478D">
        <w:rPr>
          <w:rFonts w:eastAsia="Times New Roman" w:cstheme="minorHAnsi"/>
          <w:sz w:val="24"/>
          <w:szCs w:val="24"/>
          <w:lang w:eastAsia="pl-PL"/>
        </w:rPr>
        <w:t xml:space="preserve"> </w:t>
      </w:r>
      <w:r w:rsidRPr="000472F4">
        <w:rPr>
          <w:rFonts w:eastAsia="Times New Roman" w:cstheme="minorHAnsi"/>
          <w:sz w:val="24"/>
          <w:szCs w:val="24"/>
          <w:lang w:eastAsia="pl-PL"/>
        </w:rPr>
        <w:t>opisanych w katalogu „Sichergestellte Kunstwerke”,</w:t>
      </w:r>
    </w:p>
    <w:p w14:paraId="6D3E087F" w14:textId="2AF96E3D" w:rsidR="0087349D" w:rsidRPr="000472F4" w:rsidRDefault="0087349D" w:rsidP="000472F4">
      <w:pPr>
        <w:spacing w:after="120" w:line="276" w:lineRule="auto"/>
        <w:ind w:left="1225"/>
        <w:contextualSpacing/>
        <w:rPr>
          <w:rFonts w:eastAsia="Times New Roman" w:cstheme="minorHAnsi"/>
          <w:sz w:val="24"/>
          <w:szCs w:val="24"/>
          <w:lang w:eastAsia="pl-PL"/>
        </w:rPr>
      </w:pPr>
      <w:r w:rsidRPr="000472F4">
        <w:rPr>
          <w:rFonts w:eastAsia="Times New Roman" w:cstheme="minorHAnsi"/>
          <w:sz w:val="24"/>
          <w:szCs w:val="24"/>
          <w:lang w:eastAsia="pl-PL"/>
        </w:rPr>
        <w:t>b) wprowadzenie danych do plików związanych z opracowaniem katalogu</w:t>
      </w:r>
      <w:r w:rsidR="0009478D">
        <w:rPr>
          <w:rFonts w:eastAsia="Times New Roman" w:cstheme="minorHAnsi"/>
          <w:sz w:val="24"/>
          <w:szCs w:val="24"/>
          <w:lang w:eastAsia="pl-PL"/>
        </w:rPr>
        <w:t xml:space="preserve"> </w:t>
      </w:r>
      <w:r w:rsidRPr="000472F4">
        <w:rPr>
          <w:rFonts w:eastAsia="Times New Roman" w:cstheme="minorHAnsi"/>
          <w:sz w:val="24"/>
          <w:szCs w:val="24"/>
          <w:lang w:eastAsia="pl-PL"/>
        </w:rPr>
        <w:t>„Sichergestellte…” (na podstawie analizy wskazanych źródeł archiwalnych),</w:t>
      </w:r>
    </w:p>
    <w:p w14:paraId="3E61242F" w14:textId="29924F48" w:rsidR="0087349D" w:rsidRPr="000472F4" w:rsidRDefault="0087349D" w:rsidP="000472F4">
      <w:pPr>
        <w:spacing w:after="120" w:line="276" w:lineRule="auto"/>
        <w:ind w:left="1225"/>
        <w:contextualSpacing/>
        <w:rPr>
          <w:rFonts w:eastAsia="Times New Roman" w:cstheme="minorHAnsi"/>
          <w:sz w:val="24"/>
          <w:szCs w:val="24"/>
          <w:lang w:eastAsia="pl-PL"/>
        </w:rPr>
      </w:pPr>
      <w:r w:rsidRPr="000472F4">
        <w:rPr>
          <w:rFonts w:eastAsia="Times New Roman" w:cstheme="minorHAnsi"/>
          <w:sz w:val="24"/>
          <w:szCs w:val="24"/>
          <w:lang w:eastAsia="pl-PL"/>
        </w:rPr>
        <w:t>c) konsultacje z muzealnikami i innymi badaczami w celu identyfikacji tożsamości</w:t>
      </w:r>
      <w:r w:rsidR="0009478D">
        <w:rPr>
          <w:rFonts w:eastAsia="Times New Roman" w:cstheme="minorHAnsi"/>
          <w:sz w:val="24"/>
          <w:szCs w:val="24"/>
          <w:lang w:eastAsia="pl-PL"/>
        </w:rPr>
        <w:t xml:space="preserve"> </w:t>
      </w:r>
      <w:r w:rsidRPr="000472F4">
        <w:rPr>
          <w:rFonts w:eastAsia="Times New Roman" w:cstheme="minorHAnsi"/>
          <w:sz w:val="24"/>
          <w:szCs w:val="24"/>
          <w:lang w:eastAsia="pl-PL"/>
        </w:rPr>
        <w:t>obiektów odnotowanych w dokumentach archiwalnych,</w:t>
      </w:r>
    </w:p>
    <w:p w14:paraId="71F00820" w14:textId="3DE9D945" w:rsidR="0087349D" w:rsidRPr="000472F4" w:rsidRDefault="0087349D" w:rsidP="000472F4">
      <w:pPr>
        <w:spacing w:after="120" w:line="276" w:lineRule="auto"/>
        <w:ind w:left="1225"/>
        <w:contextualSpacing/>
        <w:rPr>
          <w:rFonts w:eastAsia="Times New Roman" w:cstheme="minorHAnsi"/>
          <w:sz w:val="24"/>
          <w:szCs w:val="24"/>
          <w:lang w:eastAsia="pl-PL"/>
        </w:rPr>
      </w:pPr>
      <w:r w:rsidRPr="000472F4">
        <w:rPr>
          <w:rFonts w:eastAsia="Times New Roman" w:cstheme="minorHAnsi"/>
          <w:sz w:val="24"/>
          <w:szCs w:val="24"/>
          <w:lang w:eastAsia="pl-PL"/>
        </w:rPr>
        <w:t>d) pozyskiwanie fotografii i licencji na rozpowszechnianie zdjęć z muzeów i</w:t>
      </w:r>
      <w:r w:rsidR="0009478D" w:rsidRPr="00A145FF">
        <w:rPr>
          <w:rFonts w:ascii="Calibri" w:hAnsi="Calibri" w:cs="Calibri"/>
          <w:sz w:val="24"/>
          <w:szCs w:val="24"/>
        </w:rPr>
        <w:t> </w:t>
      </w:r>
      <w:r w:rsidRPr="000472F4">
        <w:rPr>
          <w:rFonts w:eastAsia="Times New Roman" w:cstheme="minorHAnsi"/>
          <w:sz w:val="24"/>
          <w:szCs w:val="24"/>
          <w:lang w:eastAsia="pl-PL"/>
        </w:rPr>
        <w:t>innych instytucji.</w:t>
      </w:r>
    </w:p>
    <w:p w14:paraId="2074B9F9" w14:textId="68AF8B8D" w:rsidR="0087349D" w:rsidRPr="000472F4" w:rsidRDefault="0087349D" w:rsidP="000472F4">
      <w:pPr>
        <w:spacing w:after="120" w:line="276" w:lineRule="auto"/>
        <w:ind w:left="1225"/>
        <w:contextualSpacing/>
        <w:rPr>
          <w:rFonts w:eastAsia="Times New Roman" w:cstheme="minorHAnsi"/>
          <w:sz w:val="24"/>
          <w:szCs w:val="24"/>
          <w:lang w:eastAsia="pl-PL"/>
        </w:rPr>
      </w:pPr>
      <w:r w:rsidRPr="000472F4">
        <w:rPr>
          <w:rFonts w:eastAsia="Times New Roman" w:cstheme="minorHAnsi"/>
          <w:sz w:val="24"/>
          <w:szCs w:val="24"/>
          <w:lang w:eastAsia="pl-PL"/>
        </w:rPr>
        <w:t>2. Praca przy bazie strat wojennych MKiDN</w:t>
      </w:r>
    </w:p>
    <w:p w14:paraId="1BF60D3C" w14:textId="0E4CD2C8" w:rsidR="0087349D" w:rsidRPr="000472F4" w:rsidRDefault="0087349D" w:rsidP="000472F4">
      <w:pPr>
        <w:spacing w:after="120" w:line="276" w:lineRule="auto"/>
        <w:ind w:left="1225"/>
        <w:contextualSpacing/>
        <w:rPr>
          <w:rFonts w:eastAsia="Times New Roman" w:cstheme="minorHAnsi"/>
          <w:sz w:val="24"/>
          <w:szCs w:val="24"/>
          <w:lang w:eastAsia="pl-PL"/>
        </w:rPr>
      </w:pPr>
      <w:r w:rsidRPr="000472F4">
        <w:rPr>
          <w:rFonts w:eastAsia="Times New Roman" w:cstheme="minorHAnsi"/>
          <w:sz w:val="24"/>
          <w:szCs w:val="24"/>
          <w:lang w:eastAsia="pl-PL"/>
        </w:rPr>
        <w:t>a) wyszukiwanie obiektów i wprowadzanie danych pozyskanych podczas analizy</w:t>
      </w:r>
      <w:r w:rsidR="0009478D">
        <w:rPr>
          <w:rFonts w:eastAsia="Times New Roman" w:cstheme="minorHAnsi"/>
          <w:sz w:val="24"/>
          <w:szCs w:val="24"/>
          <w:lang w:eastAsia="pl-PL"/>
        </w:rPr>
        <w:t xml:space="preserve"> </w:t>
      </w:r>
      <w:r w:rsidRPr="000472F4">
        <w:rPr>
          <w:rFonts w:eastAsia="Times New Roman" w:cstheme="minorHAnsi"/>
          <w:sz w:val="24"/>
          <w:szCs w:val="24"/>
          <w:lang w:eastAsia="pl-PL"/>
        </w:rPr>
        <w:t>dokumentów źródłowych,</w:t>
      </w:r>
    </w:p>
    <w:p w14:paraId="20D0BC7D" w14:textId="06E59245" w:rsidR="00745660" w:rsidRPr="00F57F6F" w:rsidRDefault="0087349D" w:rsidP="000472F4">
      <w:pPr>
        <w:spacing w:after="120" w:line="276" w:lineRule="auto"/>
        <w:ind w:left="1225"/>
        <w:contextualSpacing/>
        <w:rPr>
          <w:rFonts w:eastAsia="Times New Roman" w:cstheme="minorHAnsi"/>
          <w:sz w:val="24"/>
          <w:szCs w:val="24"/>
          <w:lang w:eastAsia="pl-PL"/>
        </w:rPr>
      </w:pPr>
      <w:r w:rsidRPr="000472F4">
        <w:rPr>
          <w:rFonts w:eastAsia="Times New Roman" w:cstheme="minorHAnsi"/>
          <w:sz w:val="24"/>
          <w:szCs w:val="24"/>
          <w:lang w:eastAsia="pl-PL"/>
        </w:rPr>
        <w:t>b) pozyskiwanie aktualnych fotografii obiektów restytuowanych, wprowadzanie ich do bazy strat wojennych MKiDN, aktualizacja kart obiektów odzyskanych z</w:t>
      </w:r>
      <w:r w:rsidR="0009478D" w:rsidRPr="00A145FF">
        <w:rPr>
          <w:rFonts w:ascii="Calibri" w:hAnsi="Calibri" w:cs="Calibri"/>
          <w:sz w:val="24"/>
          <w:szCs w:val="24"/>
        </w:rPr>
        <w:t> </w:t>
      </w:r>
      <w:r w:rsidRPr="000472F4">
        <w:rPr>
          <w:rFonts w:eastAsia="Times New Roman" w:cstheme="minorHAnsi"/>
          <w:sz w:val="24"/>
          <w:szCs w:val="24"/>
          <w:lang w:eastAsia="pl-PL"/>
        </w:rPr>
        <w:t>bazy strat wojennych.</w:t>
      </w:r>
    </w:p>
    <w:p w14:paraId="2822764C" w14:textId="51067B2A" w:rsidR="00745660" w:rsidRPr="000472F4" w:rsidRDefault="00745660" w:rsidP="00B13EC2">
      <w:pPr>
        <w:numPr>
          <w:ilvl w:val="2"/>
          <w:numId w:val="154"/>
        </w:numPr>
        <w:spacing w:after="120" w:line="276" w:lineRule="auto"/>
        <w:ind w:left="1225" w:hanging="505"/>
        <w:contextualSpacing/>
        <w:rPr>
          <w:rFonts w:eastAsia="Times New Roman" w:cstheme="minorHAnsi"/>
          <w:sz w:val="24"/>
          <w:szCs w:val="24"/>
          <w:lang w:eastAsia="pl-PL"/>
        </w:rPr>
      </w:pPr>
      <w:r w:rsidRPr="00F57F6F">
        <w:rPr>
          <w:rFonts w:eastAsia="Times New Roman" w:cstheme="minorHAnsi"/>
          <w:sz w:val="24"/>
          <w:szCs w:val="24"/>
          <w:lang w:eastAsia="pl-PL"/>
        </w:rPr>
        <w:t xml:space="preserve">Rodzaj kwalifikacji lub umiejętności zawodowych uzyskanych przez beneficjenta ostatecznego na danym stanowisku: </w:t>
      </w:r>
    </w:p>
    <w:p w14:paraId="2975263A" w14:textId="148355FF" w:rsidR="00AC6938" w:rsidRPr="000472F4" w:rsidRDefault="00AC6938" w:rsidP="00B13EC2">
      <w:pPr>
        <w:pStyle w:val="Akapitzlist"/>
        <w:numPr>
          <w:ilvl w:val="0"/>
          <w:numId w:val="156"/>
        </w:numPr>
        <w:spacing w:after="120" w:line="276" w:lineRule="auto"/>
        <w:rPr>
          <w:rFonts w:eastAsia="Times New Roman" w:cstheme="minorHAnsi"/>
          <w:sz w:val="24"/>
          <w:szCs w:val="24"/>
          <w:lang w:eastAsia="pl-PL"/>
        </w:rPr>
      </w:pPr>
      <w:r w:rsidRPr="000472F4">
        <w:rPr>
          <w:rFonts w:eastAsia="Times New Roman" w:cstheme="minorHAnsi"/>
          <w:sz w:val="24"/>
          <w:szCs w:val="24"/>
          <w:lang w:eastAsia="pl-PL"/>
        </w:rPr>
        <w:t>umiejętność analizy krytycznej źródeł związanych z dobrami kultury zaginionymi w czasie II wojny światowej,</w:t>
      </w:r>
    </w:p>
    <w:p w14:paraId="0E48420F" w14:textId="06ADDED6" w:rsidR="00AC6938" w:rsidRPr="000472F4" w:rsidRDefault="00AC6938" w:rsidP="00B13EC2">
      <w:pPr>
        <w:pStyle w:val="Akapitzlist"/>
        <w:numPr>
          <w:ilvl w:val="0"/>
          <w:numId w:val="156"/>
        </w:numPr>
        <w:spacing w:after="120" w:line="276" w:lineRule="auto"/>
        <w:rPr>
          <w:rFonts w:eastAsia="Times New Roman" w:cstheme="minorHAnsi"/>
          <w:sz w:val="24"/>
          <w:szCs w:val="24"/>
          <w:lang w:eastAsia="pl-PL"/>
        </w:rPr>
      </w:pPr>
      <w:r w:rsidRPr="000472F4">
        <w:rPr>
          <w:rFonts w:eastAsia="Times New Roman" w:cstheme="minorHAnsi"/>
          <w:sz w:val="24"/>
          <w:szCs w:val="24"/>
          <w:lang w:eastAsia="pl-PL"/>
        </w:rPr>
        <w:t>umiejętność wyszukiwania informacji związanych utraconymi polskimi dobrami kultury,</w:t>
      </w:r>
    </w:p>
    <w:p w14:paraId="051AFBC4" w14:textId="5DED3A58" w:rsidR="00AC6938" w:rsidRPr="000472F4" w:rsidRDefault="00AC6938" w:rsidP="00B13EC2">
      <w:pPr>
        <w:pStyle w:val="Akapitzlist"/>
        <w:numPr>
          <w:ilvl w:val="0"/>
          <w:numId w:val="156"/>
        </w:numPr>
        <w:spacing w:after="120" w:line="276" w:lineRule="auto"/>
        <w:rPr>
          <w:rFonts w:eastAsia="Times New Roman" w:cstheme="minorHAnsi"/>
          <w:sz w:val="24"/>
          <w:szCs w:val="24"/>
          <w:lang w:eastAsia="pl-PL"/>
        </w:rPr>
      </w:pPr>
      <w:r w:rsidRPr="000472F4">
        <w:rPr>
          <w:rFonts w:eastAsia="Times New Roman" w:cstheme="minorHAnsi"/>
          <w:sz w:val="24"/>
          <w:szCs w:val="24"/>
          <w:lang w:eastAsia="pl-PL"/>
        </w:rPr>
        <w:t>umiejętność identyfikacji dzieł sztuki i innych zabytków w dokumentach archiwalnych,</w:t>
      </w:r>
    </w:p>
    <w:p w14:paraId="32EEEB34" w14:textId="77777777" w:rsidR="0009478D" w:rsidRDefault="00AC6938" w:rsidP="00B13EC2">
      <w:pPr>
        <w:pStyle w:val="Akapitzlist"/>
        <w:numPr>
          <w:ilvl w:val="0"/>
          <w:numId w:val="156"/>
        </w:numPr>
        <w:spacing w:after="120" w:line="276" w:lineRule="auto"/>
        <w:rPr>
          <w:rFonts w:eastAsia="Times New Roman" w:cstheme="minorHAnsi"/>
          <w:sz w:val="24"/>
          <w:szCs w:val="24"/>
          <w:lang w:eastAsia="pl-PL"/>
        </w:rPr>
      </w:pPr>
      <w:r w:rsidRPr="000472F4">
        <w:rPr>
          <w:rFonts w:eastAsia="Times New Roman" w:cstheme="minorHAnsi"/>
          <w:sz w:val="24"/>
          <w:szCs w:val="24"/>
          <w:lang w:eastAsia="pl-PL"/>
        </w:rPr>
        <w:t xml:space="preserve">umiejętność posługiwania się bazą strat wojennych prowadzoną przez MKiDN, </w:t>
      </w:r>
    </w:p>
    <w:p w14:paraId="692A0C73" w14:textId="302913F2" w:rsidR="00AC6938" w:rsidRPr="000472F4" w:rsidRDefault="00AC6938" w:rsidP="00B13EC2">
      <w:pPr>
        <w:pStyle w:val="Akapitzlist"/>
        <w:numPr>
          <w:ilvl w:val="0"/>
          <w:numId w:val="156"/>
        </w:numPr>
        <w:spacing w:after="120" w:line="276" w:lineRule="auto"/>
        <w:rPr>
          <w:rFonts w:eastAsia="Times New Roman" w:cstheme="minorHAnsi"/>
          <w:sz w:val="24"/>
          <w:szCs w:val="24"/>
          <w:lang w:eastAsia="pl-PL"/>
        </w:rPr>
      </w:pPr>
      <w:r w:rsidRPr="000472F4">
        <w:rPr>
          <w:rFonts w:eastAsia="Times New Roman" w:cstheme="minorHAnsi"/>
          <w:sz w:val="24"/>
          <w:szCs w:val="24"/>
          <w:lang w:eastAsia="pl-PL"/>
        </w:rPr>
        <w:t>podstawowa znajomość prawa autorskiego w odniesieniu do dzieł sztuki i ich wizerunków,</w:t>
      </w:r>
    </w:p>
    <w:p w14:paraId="00AFC93D" w14:textId="04290D7B" w:rsidR="00AC6938" w:rsidRPr="000472F4" w:rsidRDefault="00AC6938" w:rsidP="00B13EC2">
      <w:pPr>
        <w:pStyle w:val="Akapitzlist"/>
        <w:numPr>
          <w:ilvl w:val="0"/>
          <w:numId w:val="156"/>
        </w:numPr>
        <w:spacing w:after="120" w:line="276" w:lineRule="auto"/>
        <w:rPr>
          <w:rFonts w:eastAsia="Times New Roman" w:cstheme="minorHAnsi"/>
          <w:sz w:val="24"/>
          <w:szCs w:val="24"/>
          <w:lang w:eastAsia="pl-PL"/>
        </w:rPr>
      </w:pPr>
      <w:r w:rsidRPr="000472F4">
        <w:rPr>
          <w:rFonts w:eastAsia="Times New Roman" w:cstheme="minorHAnsi"/>
          <w:sz w:val="24"/>
          <w:szCs w:val="24"/>
          <w:lang w:eastAsia="pl-PL"/>
        </w:rPr>
        <w:t>podstawowa wiedza dotycząca grabieży polskich dóbr kultury w czasie II wojny światowej, ich poszukiwania i restytucji.</w:t>
      </w:r>
    </w:p>
    <w:p w14:paraId="0B506772" w14:textId="5ABF1556" w:rsidR="00563585" w:rsidRPr="000472F4" w:rsidRDefault="00563585" w:rsidP="000472F4">
      <w:pPr>
        <w:pStyle w:val="Nagwek2"/>
        <w:spacing w:before="240" w:after="240" w:line="276" w:lineRule="auto"/>
        <w:rPr>
          <w:b/>
          <w:bCs/>
          <w:color w:val="auto"/>
          <w:sz w:val="28"/>
          <w:szCs w:val="28"/>
          <w:lang w:eastAsia="pl-PL"/>
        </w:rPr>
      </w:pPr>
      <w:bookmarkStart w:id="231" w:name="_Toc135188629"/>
      <w:r w:rsidRPr="00385863">
        <w:rPr>
          <w:b/>
          <w:bCs/>
          <w:color w:val="auto"/>
          <w:sz w:val="28"/>
          <w:szCs w:val="28"/>
          <w:lang w:eastAsia="pl-PL"/>
        </w:rPr>
        <w:t>MINISTERSTWO OBRONY NARODOWEJ</w:t>
      </w:r>
      <w:bookmarkEnd w:id="231"/>
    </w:p>
    <w:p w14:paraId="6A5CC847" w14:textId="77777777" w:rsidR="00346311" w:rsidRPr="00346311" w:rsidRDefault="00346311" w:rsidP="00B13EC2">
      <w:pPr>
        <w:numPr>
          <w:ilvl w:val="0"/>
          <w:numId w:val="157"/>
        </w:numPr>
        <w:spacing w:before="240" w:after="240" w:line="276" w:lineRule="auto"/>
        <w:ind w:left="357" w:hanging="357"/>
        <w:rPr>
          <w:rFonts w:ascii="Calibri" w:eastAsia="Times New Roman" w:hAnsi="Calibri" w:cs="Calibri"/>
          <w:b/>
          <w:bCs/>
          <w:sz w:val="24"/>
          <w:szCs w:val="24"/>
          <w:lang w:eastAsia="pl-PL"/>
        </w:rPr>
      </w:pPr>
      <w:r w:rsidRPr="00346311">
        <w:rPr>
          <w:rFonts w:ascii="Calibri" w:eastAsia="Times New Roman" w:hAnsi="Calibri" w:cs="Calibri"/>
          <w:b/>
          <w:bCs/>
          <w:sz w:val="24"/>
          <w:szCs w:val="24"/>
          <w:lang w:eastAsia="pl-PL"/>
        </w:rPr>
        <w:t>Dane dotyczące organu administracji rządowej</w:t>
      </w:r>
    </w:p>
    <w:p w14:paraId="7F98C74F" w14:textId="77777777" w:rsidR="00520971" w:rsidRDefault="00346311" w:rsidP="00B13EC2">
      <w:pPr>
        <w:numPr>
          <w:ilvl w:val="1"/>
          <w:numId w:val="157"/>
        </w:numPr>
        <w:tabs>
          <w:tab w:val="left" w:leader="dot" w:pos="8505"/>
        </w:tabs>
        <w:spacing w:after="120" w:line="276" w:lineRule="auto"/>
        <w:ind w:left="788" w:hanging="431"/>
        <w:contextualSpacing/>
        <w:rPr>
          <w:rFonts w:ascii="Calibri" w:eastAsia="Times New Roman" w:hAnsi="Calibri" w:cs="Calibri"/>
          <w:sz w:val="24"/>
          <w:szCs w:val="24"/>
          <w:lang w:eastAsia="pl-PL"/>
        </w:rPr>
      </w:pPr>
      <w:r w:rsidRPr="00346311">
        <w:rPr>
          <w:rFonts w:ascii="Calibri" w:eastAsia="Times New Roman" w:hAnsi="Calibri" w:cs="Calibri"/>
          <w:sz w:val="24"/>
          <w:szCs w:val="24"/>
          <w:lang w:eastAsia="pl-PL"/>
        </w:rPr>
        <w:t xml:space="preserve">Nazwa organu administracji rządowej: </w:t>
      </w:r>
    </w:p>
    <w:p w14:paraId="047C4721" w14:textId="127173C7" w:rsidR="00346311" w:rsidRPr="00520971" w:rsidRDefault="00346311" w:rsidP="00520971">
      <w:pPr>
        <w:tabs>
          <w:tab w:val="left" w:leader="dot" w:pos="8505"/>
        </w:tabs>
        <w:spacing w:after="120" w:line="276" w:lineRule="auto"/>
        <w:ind w:left="788"/>
        <w:contextualSpacing/>
        <w:rPr>
          <w:rFonts w:ascii="Calibri" w:eastAsia="Times New Roman" w:hAnsi="Calibri" w:cs="Calibri"/>
          <w:b/>
          <w:bCs/>
          <w:sz w:val="24"/>
          <w:szCs w:val="24"/>
          <w:lang w:eastAsia="pl-PL"/>
        </w:rPr>
      </w:pPr>
      <w:r w:rsidRPr="00520971">
        <w:rPr>
          <w:rFonts w:ascii="Calibri" w:eastAsia="Times New Roman" w:hAnsi="Calibri" w:cs="Calibri"/>
          <w:b/>
          <w:bCs/>
          <w:sz w:val="24"/>
          <w:szCs w:val="24"/>
          <w:lang w:eastAsia="pl-PL"/>
        </w:rPr>
        <w:t>Ministerstwo Obr</w:t>
      </w:r>
      <w:r w:rsidR="00520971" w:rsidRPr="00520971">
        <w:rPr>
          <w:rFonts w:ascii="Calibri" w:eastAsia="Times New Roman" w:hAnsi="Calibri" w:cs="Calibri"/>
          <w:b/>
          <w:bCs/>
          <w:sz w:val="24"/>
          <w:szCs w:val="24"/>
          <w:lang w:eastAsia="pl-PL"/>
        </w:rPr>
        <w:t>o</w:t>
      </w:r>
      <w:r w:rsidRPr="00520971">
        <w:rPr>
          <w:rFonts w:ascii="Calibri" w:eastAsia="Times New Roman" w:hAnsi="Calibri" w:cs="Calibri"/>
          <w:b/>
          <w:bCs/>
          <w:sz w:val="24"/>
          <w:szCs w:val="24"/>
          <w:lang w:eastAsia="pl-PL"/>
        </w:rPr>
        <w:t>ny Narodowej</w:t>
      </w:r>
    </w:p>
    <w:p w14:paraId="2EC16FB7" w14:textId="77777777" w:rsidR="00346311" w:rsidRPr="00346311" w:rsidRDefault="00346311" w:rsidP="00B13EC2">
      <w:pPr>
        <w:numPr>
          <w:ilvl w:val="1"/>
          <w:numId w:val="157"/>
        </w:numPr>
        <w:tabs>
          <w:tab w:val="left" w:leader="dot" w:pos="8505"/>
        </w:tabs>
        <w:spacing w:after="120" w:line="276" w:lineRule="auto"/>
        <w:contextualSpacing/>
        <w:rPr>
          <w:rFonts w:ascii="Calibri" w:eastAsia="Times New Roman" w:hAnsi="Calibri" w:cs="Calibri"/>
          <w:sz w:val="24"/>
          <w:szCs w:val="24"/>
          <w:lang w:eastAsia="pl-PL"/>
        </w:rPr>
      </w:pPr>
      <w:r w:rsidRPr="00346311">
        <w:rPr>
          <w:rFonts w:ascii="Calibri" w:eastAsia="Times New Roman" w:hAnsi="Calibri" w:cs="Calibri"/>
          <w:sz w:val="24"/>
          <w:szCs w:val="24"/>
          <w:lang w:eastAsia="pl-PL"/>
        </w:rPr>
        <w:t>Adres organu administracji rządowej:</w:t>
      </w:r>
    </w:p>
    <w:p w14:paraId="4DE79832" w14:textId="77777777" w:rsidR="00346311" w:rsidRPr="00346311" w:rsidRDefault="00346311" w:rsidP="00B13EC2">
      <w:pPr>
        <w:numPr>
          <w:ilvl w:val="2"/>
          <w:numId w:val="157"/>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346311">
        <w:rPr>
          <w:rFonts w:ascii="Calibri" w:eastAsia="Times New Roman" w:hAnsi="Calibri" w:cs="Calibri"/>
          <w:sz w:val="24"/>
          <w:szCs w:val="24"/>
          <w:lang w:eastAsia="pl-PL"/>
        </w:rPr>
        <w:t>Województwo: mazowieckie</w:t>
      </w:r>
    </w:p>
    <w:p w14:paraId="48C69267" w14:textId="77777777" w:rsidR="00346311" w:rsidRPr="00346311" w:rsidRDefault="00346311" w:rsidP="00B13EC2">
      <w:pPr>
        <w:numPr>
          <w:ilvl w:val="2"/>
          <w:numId w:val="157"/>
        </w:numPr>
        <w:tabs>
          <w:tab w:val="left" w:leader="dot" w:pos="6804"/>
        </w:tabs>
        <w:spacing w:after="120" w:line="276" w:lineRule="auto"/>
        <w:contextualSpacing/>
        <w:rPr>
          <w:rFonts w:ascii="Calibri" w:eastAsia="Times New Roman" w:hAnsi="Calibri" w:cs="Calibri"/>
          <w:sz w:val="24"/>
          <w:szCs w:val="24"/>
          <w:lang w:eastAsia="pl-PL"/>
        </w:rPr>
      </w:pPr>
      <w:r w:rsidRPr="00346311">
        <w:rPr>
          <w:rFonts w:ascii="Calibri" w:eastAsia="Times New Roman" w:hAnsi="Calibri" w:cs="Calibri"/>
          <w:sz w:val="24"/>
          <w:szCs w:val="24"/>
          <w:lang w:eastAsia="pl-PL"/>
        </w:rPr>
        <w:t>Miejscowość: Warszawa</w:t>
      </w:r>
    </w:p>
    <w:p w14:paraId="04EB43E7" w14:textId="77777777" w:rsidR="00346311" w:rsidRPr="00346311" w:rsidRDefault="00346311" w:rsidP="00B13EC2">
      <w:pPr>
        <w:numPr>
          <w:ilvl w:val="2"/>
          <w:numId w:val="157"/>
        </w:numPr>
        <w:tabs>
          <w:tab w:val="left" w:leader="dot" w:pos="4536"/>
        </w:tabs>
        <w:spacing w:after="120" w:line="276" w:lineRule="auto"/>
        <w:contextualSpacing/>
        <w:rPr>
          <w:rFonts w:ascii="Calibri" w:eastAsia="Times New Roman" w:hAnsi="Calibri" w:cs="Calibri"/>
          <w:sz w:val="24"/>
          <w:szCs w:val="24"/>
          <w:lang w:eastAsia="pl-PL"/>
        </w:rPr>
      </w:pPr>
      <w:r w:rsidRPr="00346311">
        <w:rPr>
          <w:rFonts w:ascii="Calibri" w:eastAsia="Times New Roman" w:hAnsi="Calibri" w:cs="Calibri"/>
          <w:sz w:val="24"/>
          <w:szCs w:val="24"/>
          <w:lang w:eastAsia="pl-PL"/>
        </w:rPr>
        <w:lastRenderedPageBreak/>
        <w:t>Kod pocztowy: 00-911</w:t>
      </w:r>
    </w:p>
    <w:p w14:paraId="50989729" w14:textId="77777777" w:rsidR="00346311" w:rsidRPr="00346311" w:rsidRDefault="00346311" w:rsidP="00B13EC2">
      <w:pPr>
        <w:numPr>
          <w:ilvl w:val="2"/>
          <w:numId w:val="157"/>
        </w:numPr>
        <w:tabs>
          <w:tab w:val="left" w:leader="dot" w:pos="4536"/>
        </w:tabs>
        <w:spacing w:after="120" w:line="276" w:lineRule="auto"/>
        <w:ind w:left="1225" w:hanging="505"/>
        <w:contextualSpacing/>
        <w:rPr>
          <w:rFonts w:ascii="Calibri" w:eastAsia="Times New Roman" w:hAnsi="Calibri" w:cs="Calibri"/>
          <w:sz w:val="24"/>
          <w:szCs w:val="24"/>
          <w:lang w:eastAsia="pl-PL"/>
        </w:rPr>
      </w:pPr>
      <w:r w:rsidRPr="00346311">
        <w:rPr>
          <w:rFonts w:ascii="Calibri" w:eastAsia="Times New Roman" w:hAnsi="Calibri" w:cs="Calibri"/>
          <w:sz w:val="24"/>
          <w:szCs w:val="24"/>
          <w:lang w:eastAsia="pl-PL"/>
        </w:rPr>
        <w:t>Ulica: Al. Niepodległości</w:t>
      </w:r>
    </w:p>
    <w:p w14:paraId="08EBDA1D" w14:textId="3FD0BDE9" w:rsidR="00346311" w:rsidRDefault="00346311" w:rsidP="00B13EC2">
      <w:pPr>
        <w:numPr>
          <w:ilvl w:val="2"/>
          <w:numId w:val="157"/>
        </w:numPr>
        <w:tabs>
          <w:tab w:val="left" w:leader="dot" w:pos="3969"/>
        </w:tabs>
        <w:spacing w:after="120" w:line="276" w:lineRule="auto"/>
        <w:contextualSpacing/>
        <w:rPr>
          <w:rFonts w:ascii="Calibri" w:eastAsia="Times New Roman" w:hAnsi="Calibri" w:cs="Calibri"/>
          <w:sz w:val="24"/>
          <w:szCs w:val="24"/>
          <w:lang w:eastAsia="pl-PL"/>
        </w:rPr>
      </w:pPr>
      <w:r w:rsidRPr="00346311">
        <w:rPr>
          <w:rFonts w:ascii="Calibri" w:eastAsia="Times New Roman" w:hAnsi="Calibri" w:cs="Calibri"/>
          <w:sz w:val="24"/>
          <w:szCs w:val="24"/>
          <w:lang w:eastAsia="pl-PL"/>
        </w:rPr>
        <w:t>Nr posesji: 218</w:t>
      </w:r>
    </w:p>
    <w:p w14:paraId="6FA2730F" w14:textId="1F9FAE7F" w:rsidR="000472F4" w:rsidRPr="005F15B9" w:rsidRDefault="005F15B9" w:rsidP="00B13EC2">
      <w:pPr>
        <w:numPr>
          <w:ilvl w:val="1"/>
          <w:numId w:val="157"/>
        </w:numPr>
        <w:tabs>
          <w:tab w:val="left" w:leader="dot" w:pos="3969"/>
        </w:tabs>
        <w:spacing w:after="120" w:line="276" w:lineRule="auto"/>
        <w:contextualSpacing/>
        <w:rPr>
          <w:lang w:eastAsia="pl-PL"/>
        </w:rPr>
      </w:pPr>
      <w:r w:rsidRPr="005F15B9">
        <w:rPr>
          <w:rFonts w:ascii="Calibri" w:eastAsia="Times New Roman" w:hAnsi="Calibri" w:cs="Calibri"/>
          <w:sz w:val="24"/>
          <w:szCs w:val="24"/>
          <w:lang w:eastAsia="pl-PL"/>
        </w:rPr>
        <w:t>Łączna liczba stanowisk</w:t>
      </w:r>
      <w:r w:rsidR="00346311" w:rsidRPr="005F15B9">
        <w:rPr>
          <w:rFonts w:ascii="Calibri" w:eastAsia="Times New Roman" w:hAnsi="Calibri" w:cs="Calibri"/>
          <w:sz w:val="24"/>
          <w:szCs w:val="24"/>
          <w:lang w:eastAsia="pl-PL"/>
        </w:rPr>
        <w:t>, na których zrealizowane zostaną staże zawodowe w organie administracji rządowej: 2</w:t>
      </w:r>
    </w:p>
    <w:p w14:paraId="39555912" w14:textId="77777777" w:rsidR="005F15B9" w:rsidRDefault="005F15B9" w:rsidP="00B13EC2">
      <w:pPr>
        <w:numPr>
          <w:ilvl w:val="0"/>
          <w:numId w:val="157"/>
        </w:numPr>
        <w:tabs>
          <w:tab w:val="left" w:leader="dot" w:pos="4536"/>
        </w:tabs>
        <w:spacing w:before="240" w:after="240" w:line="276" w:lineRule="auto"/>
        <w:rPr>
          <w:rFonts w:ascii="Calibri" w:eastAsia="Times New Roman" w:hAnsi="Calibri" w:cs="Calibri"/>
          <w:b/>
          <w:bCs/>
          <w:sz w:val="24"/>
          <w:szCs w:val="24"/>
          <w:lang w:eastAsia="pl-PL"/>
        </w:rPr>
      </w:pPr>
      <w:bookmarkStart w:id="232" w:name="_Hlk134611408"/>
      <w:r w:rsidRPr="00615F05">
        <w:rPr>
          <w:rFonts w:ascii="Calibri" w:eastAsia="Times New Roman" w:hAnsi="Calibri" w:cs="Calibri"/>
          <w:b/>
          <w:bCs/>
          <w:sz w:val="24"/>
          <w:szCs w:val="24"/>
          <w:lang w:eastAsia="pl-PL"/>
        </w:rPr>
        <w:t>Jednostki organizacyjne organu administracji rządowej, w których planowana jest realizacja staży zawodowych w ramach modułu II programu „STABILNE ZATRUDNIENIE”</w:t>
      </w:r>
    </w:p>
    <w:p w14:paraId="110697EC" w14:textId="7B30C8DA" w:rsidR="00563585" w:rsidRPr="00385863" w:rsidRDefault="00563585" w:rsidP="00563585">
      <w:pPr>
        <w:pStyle w:val="Nagwek3"/>
        <w:spacing w:before="240" w:after="240" w:line="276" w:lineRule="auto"/>
        <w:rPr>
          <w:rFonts w:asciiTheme="minorHAnsi" w:hAnsiTheme="minorHAnsi" w:cstheme="minorHAnsi"/>
          <w:b/>
          <w:bCs/>
          <w:color w:val="auto"/>
          <w:lang w:eastAsia="pl-PL"/>
        </w:rPr>
      </w:pPr>
      <w:bookmarkStart w:id="233" w:name="_Toc135188630"/>
      <w:bookmarkEnd w:id="232"/>
      <w:r w:rsidRPr="00385863">
        <w:rPr>
          <w:rFonts w:asciiTheme="minorHAnsi" w:hAnsiTheme="minorHAnsi" w:cstheme="minorHAnsi"/>
          <w:b/>
          <w:bCs/>
          <w:color w:val="auto"/>
          <w:lang w:eastAsia="pl-PL"/>
        </w:rPr>
        <w:t>Biuro Dyrektora Generalnego MON, Wydział Kadr</w:t>
      </w:r>
      <w:bookmarkEnd w:id="233"/>
      <w:r w:rsidRPr="00385863">
        <w:rPr>
          <w:rFonts w:asciiTheme="minorHAnsi" w:hAnsiTheme="minorHAnsi" w:cstheme="minorHAnsi"/>
          <w:b/>
          <w:bCs/>
          <w:color w:val="auto"/>
          <w:lang w:eastAsia="pl-PL"/>
        </w:rPr>
        <w:t xml:space="preserve"> </w:t>
      </w:r>
    </w:p>
    <w:p w14:paraId="1FF17F9C" w14:textId="77777777" w:rsidR="00E813CC" w:rsidRPr="00F1757D" w:rsidRDefault="00E813CC" w:rsidP="00B13EC2">
      <w:pPr>
        <w:pStyle w:val="Akapitzlist"/>
        <w:numPr>
          <w:ilvl w:val="1"/>
          <w:numId w:val="158"/>
        </w:numPr>
        <w:tabs>
          <w:tab w:val="left" w:leader="dot" w:pos="8505"/>
        </w:tabs>
        <w:spacing w:after="120" w:line="276" w:lineRule="auto"/>
        <w:ind w:left="788" w:hanging="431"/>
        <w:rPr>
          <w:rFonts w:cstheme="minorHAnsi"/>
          <w:sz w:val="24"/>
          <w:szCs w:val="24"/>
        </w:rPr>
      </w:pPr>
      <w:r w:rsidRPr="00F1757D">
        <w:rPr>
          <w:rFonts w:cstheme="minorHAnsi"/>
          <w:sz w:val="24"/>
          <w:szCs w:val="24"/>
        </w:rPr>
        <w:t xml:space="preserve">Nazwa jednostki organizacyjnej (dział/wydział/departament, itp.): </w:t>
      </w:r>
    </w:p>
    <w:p w14:paraId="0EB9501A" w14:textId="77777777" w:rsidR="00E813CC" w:rsidRPr="00F1757D" w:rsidRDefault="00E813CC" w:rsidP="00F1757D">
      <w:pPr>
        <w:pStyle w:val="Akapitzlist"/>
        <w:tabs>
          <w:tab w:val="left" w:leader="dot" w:pos="9498"/>
        </w:tabs>
        <w:spacing w:after="120" w:line="276" w:lineRule="auto"/>
        <w:ind w:left="792"/>
        <w:rPr>
          <w:rFonts w:cstheme="minorHAnsi"/>
          <w:b/>
          <w:bCs/>
          <w:sz w:val="24"/>
          <w:szCs w:val="24"/>
        </w:rPr>
      </w:pPr>
      <w:r w:rsidRPr="00F1757D">
        <w:rPr>
          <w:rFonts w:cstheme="minorHAnsi"/>
          <w:b/>
          <w:bCs/>
          <w:sz w:val="24"/>
          <w:szCs w:val="24"/>
        </w:rPr>
        <w:t xml:space="preserve">Biuro Dyrektora Generalnego MON, Wydział Kadr </w:t>
      </w:r>
    </w:p>
    <w:p w14:paraId="7642B368" w14:textId="77777777" w:rsidR="00E813CC" w:rsidRPr="00F1757D" w:rsidRDefault="00E813CC" w:rsidP="00B13EC2">
      <w:pPr>
        <w:pStyle w:val="Akapitzlist"/>
        <w:numPr>
          <w:ilvl w:val="1"/>
          <w:numId w:val="158"/>
        </w:numPr>
        <w:spacing w:after="120" w:line="276" w:lineRule="auto"/>
        <w:ind w:left="788" w:hanging="431"/>
        <w:rPr>
          <w:rFonts w:cstheme="minorHAnsi"/>
          <w:sz w:val="24"/>
          <w:szCs w:val="24"/>
        </w:rPr>
      </w:pPr>
      <w:r w:rsidRPr="00F1757D">
        <w:rPr>
          <w:rFonts w:cstheme="minorHAnsi"/>
          <w:sz w:val="24"/>
          <w:szCs w:val="24"/>
        </w:rPr>
        <w:t xml:space="preserve">Adres jednostki organizacyjnej: </w:t>
      </w:r>
    </w:p>
    <w:p w14:paraId="77E9A54C" w14:textId="77777777" w:rsidR="00E813CC" w:rsidRPr="00F1757D" w:rsidRDefault="00E813CC" w:rsidP="00B13EC2">
      <w:pPr>
        <w:pStyle w:val="Akapitzlist"/>
        <w:numPr>
          <w:ilvl w:val="2"/>
          <w:numId w:val="158"/>
        </w:numPr>
        <w:tabs>
          <w:tab w:val="left" w:leader="dot" w:pos="6804"/>
        </w:tabs>
        <w:spacing w:after="120" w:line="276" w:lineRule="auto"/>
        <w:ind w:left="1225" w:hanging="505"/>
        <w:rPr>
          <w:rFonts w:cstheme="minorHAnsi"/>
          <w:sz w:val="24"/>
          <w:szCs w:val="24"/>
        </w:rPr>
      </w:pPr>
      <w:r w:rsidRPr="00F1757D">
        <w:rPr>
          <w:rFonts w:cstheme="minorHAnsi"/>
          <w:sz w:val="24"/>
          <w:szCs w:val="24"/>
        </w:rPr>
        <w:t>Województwo: mazowieckie</w:t>
      </w:r>
    </w:p>
    <w:p w14:paraId="59775303" w14:textId="77777777" w:rsidR="00E813CC" w:rsidRPr="00F1757D" w:rsidRDefault="00E813CC" w:rsidP="00B13EC2">
      <w:pPr>
        <w:pStyle w:val="Akapitzlist"/>
        <w:numPr>
          <w:ilvl w:val="2"/>
          <w:numId w:val="158"/>
        </w:numPr>
        <w:tabs>
          <w:tab w:val="left" w:leader="dot" w:pos="6804"/>
        </w:tabs>
        <w:spacing w:after="120" w:line="276" w:lineRule="auto"/>
        <w:ind w:left="1225" w:hanging="505"/>
        <w:rPr>
          <w:rFonts w:cstheme="minorHAnsi"/>
          <w:sz w:val="24"/>
          <w:szCs w:val="24"/>
        </w:rPr>
      </w:pPr>
      <w:r w:rsidRPr="00F1757D">
        <w:rPr>
          <w:rFonts w:cstheme="minorHAnsi"/>
          <w:sz w:val="24"/>
          <w:szCs w:val="24"/>
        </w:rPr>
        <w:t>Miejscowość: Warszawa</w:t>
      </w:r>
    </w:p>
    <w:p w14:paraId="51B8846A" w14:textId="77777777" w:rsidR="00E813CC" w:rsidRPr="00F1757D" w:rsidRDefault="00E813CC" w:rsidP="00B13EC2">
      <w:pPr>
        <w:pStyle w:val="Akapitzlist"/>
        <w:numPr>
          <w:ilvl w:val="2"/>
          <w:numId w:val="158"/>
        </w:numPr>
        <w:tabs>
          <w:tab w:val="left" w:leader="dot" w:pos="6804"/>
        </w:tabs>
        <w:spacing w:after="120" w:line="276" w:lineRule="auto"/>
        <w:ind w:left="1225" w:hanging="505"/>
        <w:rPr>
          <w:rFonts w:cstheme="minorHAnsi"/>
          <w:sz w:val="24"/>
          <w:szCs w:val="24"/>
        </w:rPr>
      </w:pPr>
      <w:r w:rsidRPr="00F1757D">
        <w:rPr>
          <w:rFonts w:cstheme="minorHAnsi"/>
          <w:sz w:val="24"/>
          <w:szCs w:val="24"/>
        </w:rPr>
        <w:t>Ulica: Al. Niepodległości 218</w:t>
      </w:r>
    </w:p>
    <w:p w14:paraId="2EBCA6AF" w14:textId="77777777" w:rsidR="00E813CC" w:rsidRPr="00F1757D" w:rsidRDefault="00E813CC" w:rsidP="00B13EC2">
      <w:pPr>
        <w:pStyle w:val="Akapitzlist"/>
        <w:numPr>
          <w:ilvl w:val="1"/>
          <w:numId w:val="158"/>
        </w:numPr>
        <w:spacing w:after="120" w:line="276" w:lineRule="auto"/>
        <w:ind w:left="788" w:hanging="431"/>
        <w:rPr>
          <w:rFonts w:cstheme="minorHAnsi"/>
          <w:sz w:val="24"/>
          <w:szCs w:val="24"/>
        </w:rPr>
      </w:pPr>
      <w:r w:rsidRPr="00F1757D">
        <w:rPr>
          <w:rFonts w:cstheme="minorHAnsi"/>
          <w:sz w:val="24"/>
          <w:szCs w:val="24"/>
        </w:rPr>
        <w:t>Czy budynek jest dostosowany do potrzeb osób niepełnosprawnych poruszających się na wózkach inwalidzkich? Tak/</w:t>
      </w:r>
      <w:r w:rsidRPr="00F1757D">
        <w:rPr>
          <w:rFonts w:cstheme="minorHAnsi"/>
          <w:sz w:val="24"/>
          <w:szCs w:val="24"/>
          <w:u w:val="single"/>
        </w:rPr>
        <w:t>Nie</w:t>
      </w:r>
      <w:r w:rsidRPr="00F1757D">
        <w:rPr>
          <w:rFonts w:cstheme="minorHAnsi"/>
          <w:sz w:val="24"/>
          <w:szCs w:val="24"/>
        </w:rPr>
        <w:t xml:space="preserve"> (właściwe podkreślić)</w:t>
      </w:r>
    </w:p>
    <w:p w14:paraId="165348B1" w14:textId="77777777" w:rsidR="00E813CC" w:rsidRPr="00F1757D" w:rsidRDefault="00E813CC" w:rsidP="00B13EC2">
      <w:pPr>
        <w:pStyle w:val="Akapitzlist"/>
        <w:numPr>
          <w:ilvl w:val="1"/>
          <w:numId w:val="158"/>
        </w:numPr>
        <w:tabs>
          <w:tab w:val="left" w:leader="dot" w:pos="4536"/>
        </w:tabs>
        <w:spacing w:after="120" w:line="276" w:lineRule="auto"/>
        <w:ind w:left="788" w:hanging="431"/>
        <w:rPr>
          <w:rFonts w:cstheme="minorHAnsi"/>
          <w:sz w:val="24"/>
          <w:szCs w:val="24"/>
        </w:rPr>
      </w:pPr>
      <w:r w:rsidRPr="00F1757D">
        <w:rPr>
          <w:rFonts w:cstheme="minorHAnsi"/>
          <w:sz w:val="24"/>
          <w:szCs w:val="24"/>
        </w:rPr>
        <w:t>Liczba stanowisk, na których zrealizowane zostaną staże zawodowe w jednostce organizacyjnej: 1</w:t>
      </w:r>
    </w:p>
    <w:p w14:paraId="14185BDC" w14:textId="05EA754F" w:rsidR="00E813CC" w:rsidRPr="004A5910" w:rsidRDefault="000509A6" w:rsidP="00B13EC2">
      <w:pPr>
        <w:pStyle w:val="Akapitzlist"/>
        <w:numPr>
          <w:ilvl w:val="1"/>
          <w:numId w:val="158"/>
        </w:numPr>
        <w:spacing w:after="120" w:line="276" w:lineRule="auto"/>
        <w:ind w:left="788" w:hanging="431"/>
        <w:rPr>
          <w:rFonts w:cstheme="minorHAnsi"/>
          <w:sz w:val="24"/>
          <w:szCs w:val="24"/>
        </w:rPr>
      </w:pPr>
      <w:r w:rsidRPr="004A5910">
        <w:rPr>
          <w:rFonts w:cstheme="minorHAnsi"/>
          <w:sz w:val="24"/>
          <w:szCs w:val="24"/>
        </w:rPr>
        <w:t>Preferowana długość staży zawodowych w jednostce organizacyjnej:</w:t>
      </w:r>
      <w:r w:rsidR="004A5910" w:rsidRPr="004A5910">
        <w:rPr>
          <w:rFonts w:cstheme="minorHAnsi"/>
          <w:sz w:val="24"/>
          <w:szCs w:val="24"/>
        </w:rPr>
        <w:t xml:space="preserve"> 3 miesiące</w:t>
      </w:r>
    </w:p>
    <w:p w14:paraId="2D82DC78" w14:textId="77777777" w:rsidR="00E813CC" w:rsidRPr="00F1757D" w:rsidRDefault="00E813CC" w:rsidP="00B13EC2">
      <w:pPr>
        <w:pStyle w:val="Akapitzlist"/>
        <w:numPr>
          <w:ilvl w:val="1"/>
          <w:numId w:val="158"/>
        </w:numPr>
        <w:spacing w:after="120" w:line="276" w:lineRule="auto"/>
        <w:ind w:left="788" w:hanging="431"/>
        <w:rPr>
          <w:rFonts w:cstheme="minorHAnsi"/>
          <w:sz w:val="24"/>
          <w:szCs w:val="24"/>
        </w:rPr>
      </w:pPr>
      <w:r w:rsidRPr="00F1757D">
        <w:rPr>
          <w:rFonts w:cstheme="minorHAnsi"/>
          <w:sz w:val="24"/>
          <w:szCs w:val="24"/>
        </w:rPr>
        <w:t>Informacje dotyczące stanowiska, na którym realizowane będą staże zawodowe</w:t>
      </w:r>
    </w:p>
    <w:p w14:paraId="0472D880" w14:textId="77777777" w:rsidR="00E813CC" w:rsidRPr="00F1757D" w:rsidRDefault="00E813CC" w:rsidP="00B13EC2">
      <w:pPr>
        <w:pStyle w:val="Akapitzlist"/>
        <w:numPr>
          <w:ilvl w:val="2"/>
          <w:numId w:val="158"/>
        </w:numPr>
        <w:tabs>
          <w:tab w:val="left" w:leader="dot" w:pos="8505"/>
        </w:tabs>
        <w:spacing w:after="120" w:line="276" w:lineRule="auto"/>
        <w:ind w:left="1225" w:hanging="505"/>
        <w:rPr>
          <w:rFonts w:cstheme="minorHAnsi"/>
          <w:sz w:val="24"/>
          <w:szCs w:val="24"/>
        </w:rPr>
      </w:pPr>
      <w:r w:rsidRPr="00F1757D">
        <w:rPr>
          <w:rFonts w:cstheme="minorHAnsi"/>
          <w:sz w:val="24"/>
          <w:szCs w:val="24"/>
        </w:rPr>
        <w:t xml:space="preserve">Minimalny zakres posiadanych przez beneficjenta ostatecznego kwalifikacji i umiejętności niezbędnych do realizacji stażu zawodowego na danym stanowisku: </w:t>
      </w:r>
    </w:p>
    <w:p w14:paraId="22128F03" w14:textId="55C50365" w:rsidR="00E813CC" w:rsidRPr="00F1757D" w:rsidRDefault="00E813CC" w:rsidP="00F1757D">
      <w:pPr>
        <w:pStyle w:val="Akapitzlist"/>
        <w:tabs>
          <w:tab w:val="left" w:leader="dot" w:pos="9498"/>
        </w:tabs>
        <w:spacing w:after="120" w:line="276" w:lineRule="auto"/>
        <w:ind w:left="1225"/>
        <w:rPr>
          <w:rFonts w:cstheme="minorHAnsi"/>
          <w:sz w:val="24"/>
          <w:szCs w:val="24"/>
        </w:rPr>
      </w:pPr>
      <w:r w:rsidRPr="00F1757D">
        <w:rPr>
          <w:rFonts w:cstheme="minorHAnsi"/>
          <w:sz w:val="24"/>
          <w:szCs w:val="24"/>
        </w:rPr>
        <w:t>Obsługa urządzeń biurowych (telefon, skaner, komputer), umiejętność redagowania prostych pism, dobra organizacja czasu pracy, umiejętność pracy w</w:t>
      </w:r>
      <w:r w:rsidR="00385863" w:rsidRPr="00A145FF">
        <w:rPr>
          <w:rFonts w:ascii="Calibri" w:hAnsi="Calibri" w:cs="Calibri"/>
          <w:sz w:val="24"/>
          <w:szCs w:val="24"/>
        </w:rPr>
        <w:t> </w:t>
      </w:r>
      <w:r w:rsidRPr="00F1757D">
        <w:rPr>
          <w:rFonts w:cstheme="minorHAnsi"/>
          <w:sz w:val="24"/>
          <w:szCs w:val="24"/>
        </w:rPr>
        <w:t xml:space="preserve">grupie. </w:t>
      </w:r>
    </w:p>
    <w:p w14:paraId="3D0517EB" w14:textId="77777777" w:rsidR="00E813CC" w:rsidRPr="00F1757D" w:rsidRDefault="00E813CC" w:rsidP="00B13EC2">
      <w:pPr>
        <w:pStyle w:val="Akapitzlist"/>
        <w:numPr>
          <w:ilvl w:val="2"/>
          <w:numId w:val="158"/>
        </w:numPr>
        <w:spacing w:after="120" w:line="276" w:lineRule="auto"/>
        <w:ind w:left="1225" w:hanging="505"/>
        <w:rPr>
          <w:rFonts w:cstheme="minorHAnsi"/>
          <w:sz w:val="24"/>
          <w:szCs w:val="24"/>
        </w:rPr>
      </w:pPr>
      <w:r w:rsidRPr="00F1757D">
        <w:rPr>
          <w:rFonts w:cstheme="minorHAnsi"/>
          <w:sz w:val="24"/>
          <w:szCs w:val="24"/>
        </w:rPr>
        <w:t xml:space="preserve">Planowany zakres zadań wykonywanych (w ramach stażu zawodowego) przez beneficjenta ostatecznego na danym stanowisku: </w:t>
      </w:r>
    </w:p>
    <w:p w14:paraId="70D79320" w14:textId="20B7D498" w:rsidR="00E813CC" w:rsidRPr="00F1757D" w:rsidRDefault="00E813CC" w:rsidP="00F1757D">
      <w:pPr>
        <w:pStyle w:val="Akapitzlist"/>
        <w:tabs>
          <w:tab w:val="left" w:leader="dot" w:pos="9498"/>
        </w:tabs>
        <w:spacing w:after="120" w:line="276" w:lineRule="auto"/>
        <w:ind w:left="1225"/>
        <w:rPr>
          <w:rFonts w:cstheme="minorHAnsi"/>
          <w:sz w:val="24"/>
          <w:szCs w:val="24"/>
        </w:rPr>
      </w:pPr>
      <w:r w:rsidRPr="00F1757D">
        <w:rPr>
          <w:rFonts w:cstheme="minorHAnsi"/>
          <w:sz w:val="24"/>
          <w:szCs w:val="24"/>
        </w:rPr>
        <w:t xml:space="preserve">Obsługa urządzeń biurowych, pomoc w uzupełnianiu teczek akt osobowych (wpinanie dokumentów kadrowych do akt), udział w prowadzeniu i ewidencji czasu pracy, redagowanie prostych pism. </w:t>
      </w:r>
    </w:p>
    <w:p w14:paraId="19341EF9" w14:textId="77777777" w:rsidR="00E813CC" w:rsidRPr="00F1757D" w:rsidRDefault="00E813CC" w:rsidP="00B13EC2">
      <w:pPr>
        <w:pStyle w:val="Akapitzlist"/>
        <w:numPr>
          <w:ilvl w:val="2"/>
          <w:numId w:val="158"/>
        </w:numPr>
        <w:spacing w:after="120" w:line="276" w:lineRule="auto"/>
        <w:ind w:left="1225" w:hanging="505"/>
        <w:rPr>
          <w:rFonts w:cstheme="minorHAnsi"/>
          <w:sz w:val="24"/>
          <w:szCs w:val="24"/>
        </w:rPr>
      </w:pPr>
      <w:r w:rsidRPr="00F1757D">
        <w:rPr>
          <w:rFonts w:cstheme="minorHAnsi"/>
          <w:sz w:val="24"/>
          <w:szCs w:val="24"/>
        </w:rPr>
        <w:t xml:space="preserve">Rodzaj kwalifikacji lub umiejętności zawodowych uzyskanych przez beneficjenta ostatecznego na danym stanowisku: </w:t>
      </w:r>
    </w:p>
    <w:p w14:paraId="12A51C0C" w14:textId="6B4F5945" w:rsidR="00E813CC" w:rsidRPr="00F1757D" w:rsidRDefault="00E813CC" w:rsidP="00F1757D">
      <w:pPr>
        <w:pStyle w:val="Akapitzlist"/>
        <w:tabs>
          <w:tab w:val="left" w:leader="dot" w:pos="9498"/>
        </w:tabs>
        <w:spacing w:after="120" w:line="276" w:lineRule="auto"/>
        <w:ind w:left="1225"/>
        <w:rPr>
          <w:rFonts w:cstheme="minorHAnsi"/>
          <w:sz w:val="24"/>
          <w:szCs w:val="24"/>
        </w:rPr>
      </w:pPr>
      <w:r w:rsidRPr="00F1757D">
        <w:rPr>
          <w:rFonts w:cstheme="minorHAnsi"/>
          <w:sz w:val="24"/>
          <w:szCs w:val="24"/>
        </w:rPr>
        <w:t xml:space="preserve">Nabycie umiejętności prowadzenia ewidencji czasu pracy, czynności związanych z rozpoczęciem, trwaniem i ustaniem stosunku pracy. </w:t>
      </w:r>
    </w:p>
    <w:p w14:paraId="44FEF5CD" w14:textId="16B0934C" w:rsidR="00563585" w:rsidRPr="00385863" w:rsidRDefault="00563585" w:rsidP="00563585">
      <w:pPr>
        <w:pStyle w:val="Nagwek3"/>
        <w:spacing w:before="240" w:after="240" w:line="276" w:lineRule="auto"/>
        <w:rPr>
          <w:rFonts w:asciiTheme="minorHAnsi" w:hAnsiTheme="minorHAnsi" w:cstheme="minorHAnsi"/>
          <w:b/>
          <w:bCs/>
          <w:color w:val="auto"/>
          <w:lang w:eastAsia="pl-PL"/>
        </w:rPr>
      </w:pPr>
      <w:bookmarkStart w:id="234" w:name="_Toc135188631"/>
      <w:r w:rsidRPr="00385863">
        <w:rPr>
          <w:rFonts w:asciiTheme="minorHAnsi" w:hAnsiTheme="minorHAnsi" w:cstheme="minorHAnsi"/>
          <w:b/>
          <w:bCs/>
          <w:color w:val="auto"/>
          <w:lang w:eastAsia="pl-PL"/>
        </w:rPr>
        <w:t>Departament Innowacji MON, Wydział Planowania i Wsparcia</w:t>
      </w:r>
      <w:bookmarkEnd w:id="234"/>
    </w:p>
    <w:p w14:paraId="01AA869A" w14:textId="77777777" w:rsidR="004C3B22" w:rsidRPr="004C3B22" w:rsidRDefault="004C3B22" w:rsidP="00B13EC2">
      <w:pPr>
        <w:numPr>
          <w:ilvl w:val="1"/>
          <w:numId w:val="159"/>
        </w:numPr>
        <w:tabs>
          <w:tab w:val="left" w:leader="dot" w:pos="8505"/>
        </w:tabs>
        <w:spacing w:after="120" w:line="276" w:lineRule="auto"/>
        <w:contextualSpacing/>
        <w:rPr>
          <w:rFonts w:ascii="Calibri" w:eastAsia="Times New Roman" w:hAnsi="Calibri" w:cs="Calibri"/>
          <w:sz w:val="24"/>
          <w:szCs w:val="24"/>
          <w:lang w:eastAsia="pl-PL"/>
        </w:rPr>
      </w:pPr>
      <w:r w:rsidRPr="004C3B22">
        <w:rPr>
          <w:rFonts w:ascii="Calibri" w:eastAsia="Times New Roman" w:hAnsi="Calibri" w:cs="Calibri"/>
          <w:sz w:val="24"/>
          <w:szCs w:val="24"/>
          <w:lang w:eastAsia="pl-PL"/>
        </w:rPr>
        <w:t xml:space="preserve">Nazwa jednostki organizacyjnej (dział/wydział/departament, itp.): </w:t>
      </w:r>
    </w:p>
    <w:p w14:paraId="05FA7247" w14:textId="77777777" w:rsidR="004C3B22" w:rsidRPr="004C3B22" w:rsidRDefault="004C3B22" w:rsidP="004C3B22">
      <w:pPr>
        <w:tabs>
          <w:tab w:val="left" w:leader="dot" w:pos="9498"/>
        </w:tabs>
        <w:spacing w:after="120" w:line="276" w:lineRule="auto"/>
        <w:ind w:left="794"/>
        <w:contextualSpacing/>
        <w:rPr>
          <w:rFonts w:ascii="Calibri" w:eastAsia="Times New Roman" w:hAnsi="Calibri" w:cs="Calibri"/>
          <w:sz w:val="24"/>
          <w:szCs w:val="24"/>
          <w:lang w:eastAsia="pl-PL"/>
        </w:rPr>
      </w:pPr>
      <w:r w:rsidRPr="004C3B22">
        <w:rPr>
          <w:rFonts w:ascii="Calibri" w:eastAsia="Times New Roman" w:hAnsi="Calibri" w:cs="Calibri"/>
          <w:sz w:val="24"/>
          <w:szCs w:val="24"/>
          <w:lang w:eastAsia="pl-PL"/>
        </w:rPr>
        <w:t>Departament Innowacji MON, Wydział Planowania i Wsparcia</w:t>
      </w:r>
    </w:p>
    <w:p w14:paraId="73FEC756" w14:textId="77777777" w:rsidR="004C3B22" w:rsidRPr="004C3B22" w:rsidRDefault="004C3B22" w:rsidP="00B13EC2">
      <w:pPr>
        <w:numPr>
          <w:ilvl w:val="1"/>
          <w:numId w:val="159"/>
        </w:numPr>
        <w:spacing w:after="120" w:line="276" w:lineRule="auto"/>
        <w:ind w:left="788" w:hanging="431"/>
        <w:contextualSpacing/>
        <w:rPr>
          <w:rFonts w:ascii="Calibri" w:eastAsia="Times New Roman" w:hAnsi="Calibri" w:cs="Calibri"/>
          <w:sz w:val="24"/>
          <w:szCs w:val="24"/>
          <w:lang w:eastAsia="pl-PL"/>
        </w:rPr>
      </w:pPr>
      <w:r w:rsidRPr="004C3B22">
        <w:rPr>
          <w:rFonts w:ascii="Calibri" w:eastAsia="Times New Roman" w:hAnsi="Calibri" w:cs="Calibri"/>
          <w:sz w:val="24"/>
          <w:szCs w:val="24"/>
          <w:lang w:eastAsia="pl-PL"/>
        </w:rPr>
        <w:lastRenderedPageBreak/>
        <w:t xml:space="preserve">Adres jednostki organizacyjnej: </w:t>
      </w:r>
    </w:p>
    <w:p w14:paraId="10323242" w14:textId="77777777" w:rsidR="004C3B22" w:rsidRPr="004C3B22" w:rsidRDefault="004C3B22" w:rsidP="00B13EC2">
      <w:pPr>
        <w:numPr>
          <w:ilvl w:val="2"/>
          <w:numId w:val="159"/>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4C3B22">
        <w:rPr>
          <w:rFonts w:ascii="Calibri" w:eastAsia="Times New Roman" w:hAnsi="Calibri" w:cs="Calibri"/>
          <w:sz w:val="24"/>
          <w:szCs w:val="24"/>
          <w:lang w:eastAsia="pl-PL"/>
        </w:rPr>
        <w:t xml:space="preserve">Województwo: mazowieckie </w:t>
      </w:r>
    </w:p>
    <w:p w14:paraId="70BEDAA0" w14:textId="77777777" w:rsidR="004C3B22" w:rsidRPr="004C3B22" w:rsidRDefault="004C3B22" w:rsidP="00B13EC2">
      <w:pPr>
        <w:numPr>
          <w:ilvl w:val="2"/>
          <w:numId w:val="159"/>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4C3B22">
        <w:rPr>
          <w:rFonts w:ascii="Calibri" w:eastAsia="Times New Roman" w:hAnsi="Calibri" w:cs="Calibri"/>
          <w:sz w:val="24"/>
          <w:szCs w:val="24"/>
          <w:lang w:eastAsia="pl-PL"/>
        </w:rPr>
        <w:t>Miejscowość: Warszawa</w:t>
      </w:r>
    </w:p>
    <w:p w14:paraId="64D6255B" w14:textId="77777777" w:rsidR="004C3B22" w:rsidRPr="004C3B22" w:rsidRDefault="004C3B22" w:rsidP="00B13EC2">
      <w:pPr>
        <w:numPr>
          <w:ilvl w:val="2"/>
          <w:numId w:val="159"/>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4C3B22">
        <w:rPr>
          <w:rFonts w:ascii="Calibri" w:eastAsia="Times New Roman" w:hAnsi="Calibri" w:cs="Calibri"/>
          <w:sz w:val="24"/>
          <w:szCs w:val="24"/>
          <w:lang w:eastAsia="pl-PL"/>
        </w:rPr>
        <w:t>Ulica: Al. Niepodległości 218</w:t>
      </w:r>
    </w:p>
    <w:p w14:paraId="0664105E" w14:textId="77777777" w:rsidR="004C3B22" w:rsidRPr="004C3B22" w:rsidRDefault="004C3B22" w:rsidP="00B13EC2">
      <w:pPr>
        <w:numPr>
          <w:ilvl w:val="1"/>
          <w:numId w:val="159"/>
        </w:numPr>
        <w:spacing w:after="120" w:line="276" w:lineRule="auto"/>
        <w:ind w:left="788" w:hanging="431"/>
        <w:contextualSpacing/>
        <w:rPr>
          <w:rFonts w:ascii="Calibri" w:eastAsia="Times New Roman" w:hAnsi="Calibri" w:cs="Calibri"/>
          <w:sz w:val="24"/>
          <w:szCs w:val="24"/>
          <w:lang w:eastAsia="pl-PL"/>
        </w:rPr>
      </w:pPr>
      <w:r w:rsidRPr="004C3B22">
        <w:rPr>
          <w:rFonts w:ascii="Calibri" w:eastAsia="Times New Roman" w:hAnsi="Calibri" w:cs="Calibri"/>
          <w:sz w:val="24"/>
          <w:szCs w:val="24"/>
          <w:lang w:eastAsia="pl-PL"/>
        </w:rPr>
        <w:t>Czy budynek jest dostosowany do potrzeb osób niepełnosprawnych poruszających się na wózkach inwalidzkich? Tak/</w:t>
      </w:r>
      <w:r w:rsidRPr="004C3B22">
        <w:rPr>
          <w:rFonts w:ascii="Calibri" w:eastAsia="Times New Roman" w:hAnsi="Calibri" w:cs="Calibri"/>
          <w:sz w:val="24"/>
          <w:szCs w:val="24"/>
          <w:u w:val="single"/>
          <w:lang w:eastAsia="pl-PL"/>
        </w:rPr>
        <w:t>Nie</w:t>
      </w:r>
      <w:r w:rsidRPr="004C3B22">
        <w:rPr>
          <w:rFonts w:ascii="Calibri" w:eastAsia="Times New Roman" w:hAnsi="Calibri" w:cs="Calibri"/>
          <w:sz w:val="24"/>
          <w:szCs w:val="24"/>
          <w:lang w:eastAsia="pl-PL"/>
        </w:rPr>
        <w:t xml:space="preserve"> (</w:t>
      </w:r>
      <w:r w:rsidRPr="004C3B22">
        <w:rPr>
          <w:rFonts w:ascii="Calibri" w:eastAsia="Times New Roman" w:hAnsi="Calibri" w:cs="Calibri"/>
          <w:lang w:eastAsia="pl-PL"/>
        </w:rPr>
        <w:t>właściwe podkreślić</w:t>
      </w:r>
      <w:r w:rsidRPr="004C3B22">
        <w:rPr>
          <w:rFonts w:ascii="Calibri" w:eastAsia="Times New Roman" w:hAnsi="Calibri" w:cs="Calibri"/>
          <w:sz w:val="24"/>
          <w:szCs w:val="24"/>
          <w:lang w:eastAsia="pl-PL"/>
        </w:rPr>
        <w:t>)</w:t>
      </w:r>
    </w:p>
    <w:p w14:paraId="47D4A6BD" w14:textId="77777777" w:rsidR="004C3B22" w:rsidRPr="004C3B22" w:rsidRDefault="004C3B22" w:rsidP="00B13EC2">
      <w:pPr>
        <w:numPr>
          <w:ilvl w:val="1"/>
          <w:numId w:val="159"/>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4C3B22">
        <w:rPr>
          <w:rFonts w:ascii="Calibri" w:eastAsia="Times New Roman" w:hAnsi="Calibri" w:cs="Calibri"/>
          <w:sz w:val="24"/>
          <w:szCs w:val="24"/>
          <w:lang w:eastAsia="pl-PL"/>
        </w:rPr>
        <w:t>Liczba stanowisk, na których zrealizowane zostaną staże zawodowe w jednostce organizacyjnej: 1</w:t>
      </w:r>
    </w:p>
    <w:p w14:paraId="440D6A2A" w14:textId="3764695E" w:rsidR="004C3B22" w:rsidRPr="00385863" w:rsidRDefault="000509A6" w:rsidP="00B13EC2">
      <w:pPr>
        <w:numPr>
          <w:ilvl w:val="1"/>
          <w:numId w:val="159"/>
        </w:numPr>
        <w:spacing w:after="120" w:line="276" w:lineRule="auto"/>
        <w:ind w:left="788" w:hanging="431"/>
        <w:contextualSpacing/>
        <w:rPr>
          <w:rFonts w:ascii="Calibri" w:eastAsia="Times New Roman" w:hAnsi="Calibri" w:cs="Calibri"/>
          <w:sz w:val="24"/>
          <w:szCs w:val="24"/>
          <w:lang w:eastAsia="pl-PL"/>
        </w:rPr>
      </w:pPr>
      <w:r w:rsidRPr="00385863">
        <w:rPr>
          <w:rFonts w:ascii="Calibri" w:eastAsia="Times New Roman" w:hAnsi="Calibri" w:cs="Calibri"/>
          <w:sz w:val="24"/>
          <w:szCs w:val="24"/>
          <w:lang w:eastAsia="pl-PL"/>
        </w:rPr>
        <w:t>Preferowana długość staży zawodowych w jednostce organizacyjnej:</w:t>
      </w:r>
      <w:r w:rsidR="004A5910" w:rsidRPr="00385863">
        <w:rPr>
          <w:rFonts w:ascii="Calibri" w:eastAsia="Times New Roman" w:hAnsi="Calibri" w:cs="Calibri"/>
          <w:sz w:val="24"/>
          <w:szCs w:val="24"/>
          <w:lang w:eastAsia="pl-PL"/>
        </w:rPr>
        <w:t xml:space="preserve"> do uzgodnienia (realizacja staży w 2023 roku)</w:t>
      </w:r>
    </w:p>
    <w:p w14:paraId="5AA853E5" w14:textId="77777777" w:rsidR="004C3B22" w:rsidRPr="004C3B22" w:rsidRDefault="004C3B22" w:rsidP="00B13EC2">
      <w:pPr>
        <w:numPr>
          <w:ilvl w:val="1"/>
          <w:numId w:val="159"/>
        </w:numPr>
        <w:spacing w:after="120" w:line="276" w:lineRule="auto"/>
        <w:ind w:left="788" w:hanging="431"/>
        <w:contextualSpacing/>
        <w:rPr>
          <w:rFonts w:ascii="Calibri" w:eastAsia="Times New Roman" w:hAnsi="Calibri" w:cs="Calibri"/>
          <w:sz w:val="24"/>
          <w:szCs w:val="24"/>
          <w:lang w:eastAsia="pl-PL"/>
        </w:rPr>
      </w:pPr>
      <w:r w:rsidRPr="004C3B22">
        <w:rPr>
          <w:rFonts w:ascii="Calibri" w:eastAsia="Times New Roman" w:hAnsi="Calibri" w:cs="Calibri"/>
          <w:sz w:val="24"/>
          <w:szCs w:val="24"/>
          <w:lang w:eastAsia="pl-PL"/>
        </w:rPr>
        <w:t>Informacje dotyczące stanowiska, na którym realizowane będą staże zawodowe</w:t>
      </w:r>
    </w:p>
    <w:p w14:paraId="5FB763E6" w14:textId="77777777" w:rsidR="004C3B22" w:rsidRPr="004C3B22" w:rsidRDefault="004C3B22" w:rsidP="00B13EC2">
      <w:pPr>
        <w:numPr>
          <w:ilvl w:val="2"/>
          <w:numId w:val="159"/>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4C3B22">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6C7F78AB" w14:textId="1D723C72" w:rsidR="004C3B22" w:rsidRPr="004C3B22" w:rsidRDefault="004C3B22" w:rsidP="004C3B22">
      <w:pPr>
        <w:tabs>
          <w:tab w:val="left" w:leader="dot" w:pos="9498"/>
        </w:tabs>
        <w:spacing w:after="120" w:line="276" w:lineRule="auto"/>
        <w:ind w:left="1225"/>
        <w:contextualSpacing/>
        <w:rPr>
          <w:rFonts w:ascii="Calibri" w:eastAsia="Times New Roman" w:hAnsi="Calibri" w:cs="Calibri"/>
          <w:sz w:val="24"/>
          <w:szCs w:val="24"/>
          <w:lang w:eastAsia="pl-PL"/>
        </w:rPr>
      </w:pPr>
      <w:r w:rsidRPr="004C3B22">
        <w:rPr>
          <w:rFonts w:ascii="Calibri" w:eastAsia="Times New Roman" w:hAnsi="Calibri" w:cs="Calibri"/>
          <w:sz w:val="24"/>
          <w:szCs w:val="24"/>
          <w:lang w:eastAsia="pl-PL"/>
        </w:rPr>
        <w:t>obsługa komputera</w:t>
      </w:r>
    </w:p>
    <w:p w14:paraId="71451EFF" w14:textId="77777777" w:rsidR="004C3B22" w:rsidRPr="004C3B22" w:rsidRDefault="004C3B22" w:rsidP="00B13EC2">
      <w:pPr>
        <w:numPr>
          <w:ilvl w:val="2"/>
          <w:numId w:val="159"/>
        </w:numPr>
        <w:spacing w:after="120" w:line="276" w:lineRule="auto"/>
        <w:ind w:left="1225" w:hanging="505"/>
        <w:contextualSpacing/>
        <w:rPr>
          <w:rFonts w:ascii="Calibri" w:eastAsia="Times New Roman" w:hAnsi="Calibri" w:cs="Calibri"/>
          <w:sz w:val="24"/>
          <w:szCs w:val="24"/>
          <w:lang w:eastAsia="pl-PL"/>
        </w:rPr>
      </w:pPr>
      <w:r w:rsidRPr="004C3B22">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6BBB1DF1" w14:textId="146F859C" w:rsidR="004C3B22" w:rsidRPr="004C3B22" w:rsidRDefault="004C3B22" w:rsidP="004C3B22">
      <w:pPr>
        <w:tabs>
          <w:tab w:val="left" w:leader="dot" w:pos="9498"/>
        </w:tabs>
        <w:spacing w:after="120" w:line="276" w:lineRule="auto"/>
        <w:ind w:left="1225"/>
        <w:contextualSpacing/>
        <w:rPr>
          <w:rFonts w:ascii="Calibri" w:eastAsia="Times New Roman" w:hAnsi="Calibri" w:cs="Calibri"/>
          <w:sz w:val="24"/>
          <w:szCs w:val="24"/>
          <w:lang w:eastAsia="pl-PL"/>
        </w:rPr>
      </w:pPr>
      <w:r w:rsidRPr="004C3B22">
        <w:rPr>
          <w:rFonts w:ascii="Calibri" w:eastAsia="Times New Roman" w:hAnsi="Calibri" w:cs="Calibri"/>
          <w:sz w:val="24"/>
          <w:szCs w:val="24"/>
          <w:lang w:eastAsia="pl-PL"/>
        </w:rPr>
        <w:t>Prowadzenie obsługi administracyjno</w:t>
      </w:r>
      <w:r w:rsidR="00F44C98">
        <w:rPr>
          <w:rFonts w:ascii="Calibri" w:eastAsia="Times New Roman" w:hAnsi="Calibri" w:cs="Calibri"/>
          <w:sz w:val="24"/>
          <w:szCs w:val="24"/>
          <w:lang w:eastAsia="pl-PL"/>
        </w:rPr>
        <w:t>-</w:t>
      </w:r>
      <w:r w:rsidRPr="004C3B22">
        <w:rPr>
          <w:rFonts w:ascii="Calibri" w:eastAsia="Times New Roman" w:hAnsi="Calibri" w:cs="Calibri"/>
          <w:sz w:val="24"/>
          <w:szCs w:val="24"/>
          <w:lang w:eastAsia="pl-PL"/>
        </w:rPr>
        <w:t>biurowej Departamentu, jego zastępcy i</w:t>
      </w:r>
      <w:r w:rsidR="00385863" w:rsidRPr="00A145FF">
        <w:rPr>
          <w:rFonts w:ascii="Calibri" w:hAnsi="Calibri" w:cs="Calibri"/>
          <w:sz w:val="24"/>
          <w:szCs w:val="24"/>
        </w:rPr>
        <w:t> </w:t>
      </w:r>
      <w:r w:rsidRPr="004C3B22">
        <w:rPr>
          <w:rFonts w:ascii="Calibri" w:eastAsia="Times New Roman" w:hAnsi="Calibri" w:cs="Calibri"/>
          <w:sz w:val="24"/>
          <w:szCs w:val="24"/>
          <w:lang w:eastAsia="pl-PL"/>
        </w:rPr>
        <w:t xml:space="preserve">komórek wewnętrznych oraz spraw związanych z ich bieżącym funkcjonowaniem. </w:t>
      </w:r>
    </w:p>
    <w:p w14:paraId="04789274" w14:textId="77777777" w:rsidR="004C3B22" w:rsidRPr="004C3B22" w:rsidRDefault="004C3B22" w:rsidP="00B13EC2">
      <w:pPr>
        <w:numPr>
          <w:ilvl w:val="2"/>
          <w:numId w:val="159"/>
        </w:numPr>
        <w:spacing w:after="120" w:line="276" w:lineRule="auto"/>
        <w:ind w:left="1225" w:hanging="505"/>
        <w:contextualSpacing/>
        <w:rPr>
          <w:rFonts w:ascii="Calibri" w:eastAsia="Times New Roman" w:hAnsi="Calibri" w:cs="Calibri"/>
          <w:sz w:val="24"/>
          <w:szCs w:val="24"/>
          <w:lang w:eastAsia="pl-PL"/>
        </w:rPr>
      </w:pPr>
      <w:r w:rsidRPr="004C3B22">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0F0F86C8" w14:textId="3FC578BB" w:rsidR="004C3B22" w:rsidRPr="004C3B22" w:rsidRDefault="004C3B22" w:rsidP="005971D0">
      <w:pPr>
        <w:tabs>
          <w:tab w:val="left" w:leader="dot" w:pos="9498"/>
        </w:tabs>
        <w:spacing w:after="120" w:line="276" w:lineRule="auto"/>
        <w:ind w:left="1225"/>
        <w:contextualSpacing/>
        <w:rPr>
          <w:lang w:eastAsia="pl-PL"/>
        </w:rPr>
      </w:pPr>
      <w:r w:rsidRPr="004C3B22">
        <w:rPr>
          <w:rFonts w:ascii="Calibri" w:eastAsia="Times New Roman" w:hAnsi="Calibri" w:cs="Calibri"/>
          <w:sz w:val="24"/>
          <w:szCs w:val="24"/>
          <w:lang w:eastAsia="pl-PL"/>
        </w:rPr>
        <w:t xml:space="preserve">Umiejętność organizacji pracy własnej, współpracy z innymi, poszukiwania rozwiązań. </w:t>
      </w:r>
    </w:p>
    <w:p w14:paraId="042894BD" w14:textId="7EADFB98" w:rsidR="00563585" w:rsidRPr="003B00E3" w:rsidRDefault="00563585" w:rsidP="003B00E3">
      <w:pPr>
        <w:pStyle w:val="Nagwek2"/>
        <w:spacing w:before="240" w:after="240"/>
        <w:rPr>
          <w:b/>
          <w:bCs/>
          <w:color w:val="auto"/>
          <w:sz w:val="28"/>
          <w:szCs w:val="28"/>
          <w:lang w:eastAsia="pl-PL"/>
        </w:rPr>
      </w:pPr>
      <w:bookmarkStart w:id="235" w:name="_Toc135188632"/>
      <w:r w:rsidRPr="00CA2C7D">
        <w:rPr>
          <w:b/>
          <w:bCs/>
          <w:color w:val="auto"/>
          <w:sz w:val="28"/>
          <w:szCs w:val="28"/>
          <w:lang w:eastAsia="pl-PL"/>
        </w:rPr>
        <w:t>MINISTERSTWO RODZINY I POLITYKI SPOŁECZNEJ</w:t>
      </w:r>
      <w:bookmarkEnd w:id="235"/>
    </w:p>
    <w:p w14:paraId="0D93687B" w14:textId="77777777" w:rsidR="003B00E3" w:rsidRPr="003B00E3" w:rsidRDefault="003B00E3" w:rsidP="00B13EC2">
      <w:pPr>
        <w:numPr>
          <w:ilvl w:val="0"/>
          <w:numId w:val="160"/>
        </w:numPr>
        <w:spacing w:before="240" w:after="240" w:line="276" w:lineRule="auto"/>
        <w:ind w:left="357" w:hanging="357"/>
        <w:rPr>
          <w:rFonts w:ascii="Calibri" w:eastAsia="Times New Roman" w:hAnsi="Calibri" w:cs="Calibri"/>
          <w:b/>
          <w:bCs/>
          <w:sz w:val="24"/>
          <w:szCs w:val="24"/>
          <w:lang w:eastAsia="pl-PL"/>
        </w:rPr>
      </w:pPr>
      <w:r w:rsidRPr="003B00E3">
        <w:rPr>
          <w:rFonts w:ascii="Calibri" w:eastAsia="Times New Roman" w:hAnsi="Calibri" w:cs="Calibri"/>
          <w:b/>
          <w:bCs/>
          <w:sz w:val="24"/>
          <w:szCs w:val="24"/>
          <w:lang w:eastAsia="pl-PL"/>
        </w:rPr>
        <w:t>Dane dotyczące organu administracji rządowej</w:t>
      </w:r>
    </w:p>
    <w:p w14:paraId="78DC626E" w14:textId="77777777" w:rsidR="003B00E3" w:rsidRDefault="003B00E3" w:rsidP="00B13EC2">
      <w:pPr>
        <w:numPr>
          <w:ilvl w:val="1"/>
          <w:numId w:val="160"/>
        </w:numPr>
        <w:tabs>
          <w:tab w:val="left" w:leader="dot" w:pos="8505"/>
        </w:tabs>
        <w:spacing w:after="120" w:line="276" w:lineRule="auto"/>
        <w:ind w:left="788" w:hanging="431"/>
        <w:contextualSpacing/>
        <w:rPr>
          <w:rFonts w:ascii="Calibri" w:eastAsia="Times New Roman" w:hAnsi="Calibri" w:cs="Calibri"/>
          <w:sz w:val="24"/>
          <w:szCs w:val="24"/>
          <w:lang w:eastAsia="pl-PL"/>
        </w:rPr>
      </w:pPr>
      <w:r w:rsidRPr="003B00E3">
        <w:rPr>
          <w:rFonts w:ascii="Calibri" w:eastAsia="Times New Roman" w:hAnsi="Calibri" w:cs="Calibri"/>
          <w:sz w:val="24"/>
          <w:szCs w:val="24"/>
          <w:lang w:eastAsia="pl-PL"/>
        </w:rPr>
        <w:t xml:space="preserve">Nazwa organu administracji rządowej: </w:t>
      </w:r>
    </w:p>
    <w:p w14:paraId="6B1BE73C" w14:textId="081DC35C" w:rsidR="003B00E3" w:rsidRPr="003B00E3" w:rsidRDefault="003B00E3" w:rsidP="003B00E3">
      <w:pPr>
        <w:tabs>
          <w:tab w:val="left" w:leader="dot" w:pos="8505"/>
        </w:tabs>
        <w:spacing w:after="120" w:line="276" w:lineRule="auto"/>
        <w:ind w:left="788"/>
        <w:contextualSpacing/>
        <w:rPr>
          <w:rFonts w:ascii="Calibri" w:eastAsia="Times New Roman" w:hAnsi="Calibri" w:cs="Calibri"/>
          <w:b/>
          <w:bCs/>
          <w:sz w:val="24"/>
          <w:szCs w:val="24"/>
          <w:lang w:eastAsia="pl-PL"/>
        </w:rPr>
      </w:pPr>
      <w:r w:rsidRPr="003B00E3">
        <w:rPr>
          <w:rFonts w:ascii="Calibri" w:eastAsia="Times New Roman" w:hAnsi="Calibri" w:cs="Calibri"/>
          <w:b/>
          <w:bCs/>
          <w:sz w:val="24"/>
          <w:szCs w:val="24"/>
          <w:lang w:eastAsia="pl-PL"/>
        </w:rPr>
        <w:t>Ministerstwo Rodziny i Polityki Społecznej</w:t>
      </w:r>
    </w:p>
    <w:p w14:paraId="2882DD9D" w14:textId="77777777" w:rsidR="003B00E3" w:rsidRPr="003B00E3" w:rsidRDefault="003B00E3" w:rsidP="00B13EC2">
      <w:pPr>
        <w:numPr>
          <w:ilvl w:val="1"/>
          <w:numId w:val="160"/>
        </w:numPr>
        <w:tabs>
          <w:tab w:val="left" w:leader="dot" w:pos="8505"/>
        </w:tabs>
        <w:spacing w:after="120" w:line="276" w:lineRule="auto"/>
        <w:contextualSpacing/>
        <w:rPr>
          <w:rFonts w:ascii="Calibri" w:eastAsia="Times New Roman" w:hAnsi="Calibri" w:cs="Calibri"/>
          <w:sz w:val="24"/>
          <w:szCs w:val="24"/>
          <w:lang w:eastAsia="pl-PL"/>
        </w:rPr>
      </w:pPr>
      <w:r w:rsidRPr="003B00E3">
        <w:rPr>
          <w:rFonts w:ascii="Calibri" w:eastAsia="Times New Roman" w:hAnsi="Calibri" w:cs="Calibri"/>
          <w:sz w:val="24"/>
          <w:szCs w:val="24"/>
          <w:lang w:eastAsia="pl-PL"/>
        </w:rPr>
        <w:t>Adres organu administracji rządowej:</w:t>
      </w:r>
    </w:p>
    <w:p w14:paraId="3F7C8A68" w14:textId="77777777" w:rsidR="003B00E3" w:rsidRPr="003B00E3" w:rsidRDefault="003B00E3" w:rsidP="00B13EC2">
      <w:pPr>
        <w:numPr>
          <w:ilvl w:val="2"/>
          <w:numId w:val="160"/>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3B00E3">
        <w:rPr>
          <w:rFonts w:ascii="Calibri" w:eastAsia="Times New Roman" w:hAnsi="Calibri" w:cs="Calibri"/>
          <w:sz w:val="24"/>
          <w:szCs w:val="24"/>
          <w:lang w:eastAsia="pl-PL"/>
        </w:rPr>
        <w:t>Województwo: mazowieckie</w:t>
      </w:r>
    </w:p>
    <w:p w14:paraId="27D67E5E" w14:textId="77777777" w:rsidR="003B00E3" w:rsidRPr="003B00E3" w:rsidRDefault="003B00E3" w:rsidP="00B13EC2">
      <w:pPr>
        <w:numPr>
          <w:ilvl w:val="2"/>
          <w:numId w:val="160"/>
        </w:numPr>
        <w:tabs>
          <w:tab w:val="left" w:leader="dot" w:pos="6804"/>
        </w:tabs>
        <w:spacing w:after="120" w:line="276" w:lineRule="auto"/>
        <w:contextualSpacing/>
        <w:rPr>
          <w:rFonts w:ascii="Calibri" w:eastAsia="Times New Roman" w:hAnsi="Calibri" w:cs="Calibri"/>
          <w:sz w:val="24"/>
          <w:szCs w:val="24"/>
          <w:lang w:eastAsia="pl-PL"/>
        </w:rPr>
      </w:pPr>
      <w:r w:rsidRPr="003B00E3">
        <w:rPr>
          <w:rFonts w:ascii="Calibri" w:eastAsia="Times New Roman" w:hAnsi="Calibri" w:cs="Calibri"/>
          <w:sz w:val="24"/>
          <w:szCs w:val="24"/>
          <w:lang w:eastAsia="pl-PL"/>
        </w:rPr>
        <w:t>Miejscowość: Warszawa</w:t>
      </w:r>
    </w:p>
    <w:p w14:paraId="6ABA93AB" w14:textId="77777777" w:rsidR="003B00E3" w:rsidRPr="003B00E3" w:rsidRDefault="003B00E3" w:rsidP="00B13EC2">
      <w:pPr>
        <w:numPr>
          <w:ilvl w:val="2"/>
          <w:numId w:val="160"/>
        </w:numPr>
        <w:tabs>
          <w:tab w:val="left" w:leader="dot" w:pos="4536"/>
        </w:tabs>
        <w:spacing w:after="120" w:line="276" w:lineRule="auto"/>
        <w:contextualSpacing/>
        <w:rPr>
          <w:rFonts w:ascii="Calibri" w:eastAsia="Times New Roman" w:hAnsi="Calibri" w:cs="Calibri"/>
          <w:sz w:val="24"/>
          <w:szCs w:val="24"/>
          <w:lang w:eastAsia="pl-PL"/>
        </w:rPr>
      </w:pPr>
      <w:r w:rsidRPr="003B00E3">
        <w:rPr>
          <w:rFonts w:ascii="Calibri" w:eastAsia="Times New Roman" w:hAnsi="Calibri" w:cs="Calibri"/>
          <w:sz w:val="24"/>
          <w:szCs w:val="24"/>
          <w:lang w:eastAsia="pl-PL"/>
        </w:rPr>
        <w:t>Kod pocztowy: 00-513</w:t>
      </w:r>
    </w:p>
    <w:p w14:paraId="12BFF7D1" w14:textId="77777777" w:rsidR="003B00E3" w:rsidRPr="003B00E3" w:rsidRDefault="003B00E3" w:rsidP="00B13EC2">
      <w:pPr>
        <w:numPr>
          <w:ilvl w:val="2"/>
          <w:numId w:val="160"/>
        </w:numPr>
        <w:tabs>
          <w:tab w:val="left" w:leader="dot" w:pos="4536"/>
        </w:tabs>
        <w:spacing w:after="120" w:line="276" w:lineRule="auto"/>
        <w:ind w:left="1225" w:hanging="505"/>
        <w:contextualSpacing/>
        <w:rPr>
          <w:rFonts w:ascii="Calibri" w:eastAsia="Times New Roman" w:hAnsi="Calibri" w:cs="Calibri"/>
          <w:sz w:val="24"/>
          <w:szCs w:val="24"/>
          <w:lang w:eastAsia="pl-PL"/>
        </w:rPr>
      </w:pPr>
      <w:r w:rsidRPr="003B00E3">
        <w:rPr>
          <w:rFonts w:ascii="Calibri" w:eastAsia="Times New Roman" w:hAnsi="Calibri" w:cs="Calibri"/>
          <w:sz w:val="24"/>
          <w:szCs w:val="24"/>
          <w:lang w:eastAsia="pl-PL"/>
        </w:rPr>
        <w:t>Ulica: Nowogrodzka</w:t>
      </w:r>
    </w:p>
    <w:p w14:paraId="6992C798" w14:textId="58C53CC8" w:rsidR="003B00E3" w:rsidRDefault="003B00E3" w:rsidP="00B13EC2">
      <w:pPr>
        <w:numPr>
          <w:ilvl w:val="2"/>
          <w:numId w:val="160"/>
        </w:numPr>
        <w:tabs>
          <w:tab w:val="left" w:leader="dot" w:pos="3969"/>
        </w:tabs>
        <w:spacing w:after="120" w:line="276" w:lineRule="auto"/>
        <w:contextualSpacing/>
        <w:rPr>
          <w:rFonts w:ascii="Calibri" w:eastAsia="Times New Roman" w:hAnsi="Calibri" w:cs="Calibri"/>
          <w:sz w:val="24"/>
          <w:szCs w:val="24"/>
          <w:lang w:eastAsia="pl-PL"/>
        </w:rPr>
      </w:pPr>
      <w:r w:rsidRPr="003B00E3">
        <w:rPr>
          <w:rFonts w:ascii="Calibri" w:eastAsia="Times New Roman" w:hAnsi="Calibri" w:cs="Calibri"/>
          <w:sz w:val="24"/>
          <w:szCs w:val="24"/>
          <w:lang w:eastAsia="pl-PL"/>
        </w:rPr>
        <w:t>Nr posesji: 1/3/5</w:t>
      </w:r>
    </w:p>
    <w:p w14:paraId="739A04CE" w14:textId="71419127" w:rsidR="00915D2B" w:rsidRPr="00B870AB" w:rsidRDefault="006C7798" w:rsidP="00B13EC2">
      <w:pPr>
        <w:numPr>
          <w:ilvl w:val="1"/>
          <w:numId w:val="160"/>
        </w:numPr>
        <w:tabs>
          <w:tab w:val="left" w:leader="dot" w:pos="3969"/>
        </w:tabs>
        <w:spacing w:after="120" w:line="276" w:lineRule="auto"/>
        <w:contextualSpacing/>
        <w:rPr>
          <w:lang w:eastAsia="pl-PL"/>
        </w:rPr>
      </w:pPr>
      <w:r w:rsidRPr="006C7798">
        <w:rPr>
          <w:rFonts w:ascii="Calibri" w:eastAsia="Times New Roman" w:hAnsi="Calibri" w:cs="Calibri"/>
          <w:sz w:val="24"/>
          <w:szCs w:val="24"/>
          <w:lang w:eastAsia="pl-PL"/>
        </w:rPr>
        <w:t xml:space="preserve">Łączna liczba stanowisk, na których zrealizowane zostaną staże zawodowe w organie </w:t>
      </w:r>
      <w:r w:rsidR="003B00E3" w:rsidRPr="006C7798">
        <w:rPr>
          <w:rFonts w:ascii="Calibri" w:eastAsia="Times New Roman" w:hAnsi="Calibri" w:cs="Calibri"/>
          <w:sz w:val="24"/>
          <w:szCs w:val="24"/>
          <w:lang w:eastAsia="pl-PL"/>
        </w:rPr>
        <w:t>administracji rządowej: 8</w:t>
      </w:r>
    </w:p>
    <w:p w14:paraId="60D241D9" w14:textId="77777777" w:rsidR="00B870AB" w:rsidRDefault="00B870AB" w:rsidP="00B13EC2">
      <w:pPr>
        <w:numPr>
          <w:ilvl w:val="0"/>
          <w:numId w:val="160"/>
        </w:numPr>
        <w:tabs>
          <w:tab w:val="left" w:leader="dot" w:pos="4536"/>
        </w:tabs>
        <w:spacing w:before="240" w:after="240" w:line="276" w:lineRule="auto"/>
        <w:rPr>
          <w:rFonts w:ascii="Calibri" w:eastAsia="Times New Roman" w:hAnsi="Calibri" w:cs="Calibri"/>
          <w:b/>
          <w:bCs/>
          <w:sz w:val="24"/>
          <w:szCs w:val="24"/>
          <w:lang w:eastAsia="pl-PL"/>
        </w:rPr>
      </w:pPr>
      <w:r w:rsidRPr="00615F05">
        <w:rPr>
          <w:rFonts w:ascii="Calibri" w:eastAsia="Times New Roman" w:hAnsi="Calibri" w:cs="Calibri"/>
          <w:b/>
          <w:bCs/>
          <w:sz w:val="24"/>
          <w:szCs w:val="24"/>
          <w:lang w:eastAsia="pl-PL"/>
        </w:rPr>
        <w:t>Jednostki organizacyjne organu administracji rządowej, w których planowana jest realizacja staży zawodowych w ramach modułu II programu „STABILNE ZATRUDNIENIE”</w:t>
      </w:r>
    </w:p>
    <w:p w14:paraId="07A89005" w14:textId="29836209" w:rsidR="00563585" w:rsidRPr="002B668E" w:rsidRDefault="00563585" w:rsidP="00563585">
      <w:pPr>
        <w:pStyle w:val="Nagwek3"/>
        <w:spacing w:before="240" w:after="240" w:line="276" w:lineRule="auto"/>
        <w:rPr>
          <w:rFonts w:asciiTheme="minorHAnsi" w:hAnsiTheme="minorHAnsi" w:cstheme="minorHAnsi"/>
          <w:b/>
          <w:bCs/>
          <w:color w:val="auto"/>
          <w:lang w:eastAsia="pl-PL"/>
        </w:rPr>
      </w:pPr>
      <w:bookmarkStart w:id="236" w:name="_Toc135188633"/>
      <w:r w:rsidRPr="002B668E">
        <w:rPr>
          <w:rFonts w:asciiTheme="minorHAnsi" w:hAnsiTheme="minorHAnsi" w:cstheme="minorHAnsi"/>
          <w:b/>
          <w:bCs/>
          <w:color w:val="auto"/>
          <w:lang w:eastAsia="pl-PL"/>
        </w:rPr>
        <w:lastRenderedPageBreak/>
        <w:t>Biuro Bezpieczeństwa i Logistyki, Zespół ds. Kancelarii Głównej i Archiwum Zakładowego</w:t>
      </w:r>
      <w:bookmarkEnd w:id="236"/>
    </w:p>
    <w:p w14:paraId="205E4875" w14:textId="77777777" w:rsidR="00C032FF" w:rsidRPr="00C032FF" w:rsidRDefault="00C032FF" w:rsidP="00B13EC2">
      <w:pPr>
        <w:numPr>
          <w:ilvl w:val="1"/>
          <w:numId w:val="163"/>
        </w:numPr>
        <w:tabs>
          <w:tab w:val="left" w:leader="dot" w:pos="8505"/>
        </w:tabs>
        <w:spacing w:after="120" w:line="276" w:lineRule="auto"/>
        <w:contextualSpacing/>
        <w:rPr>
          <w:rFonts w:ascii="Calibri" w:eastAsia="Times New Roman" w:hAnsi="Calibri" w:cs="Calibri"/>
          <w:sz w:val="24"/>
          <w:szCs w:val="24"/>
          <w:lang w:eastAsia="pl-PL"/>
        </w:rPr>
      </w:pPr>
      <w:r w:rsidRPr="00C032FF">
        <w:rPr>
          <w:rFonts w:ascii="Calibri" w:eastAsia="Times New Roman" w:hAnsi="Calibri" w:cs="Calibri"/>
          <w:sz w:val="24"/>
          <w:szCs w:val="24"/>
          <w:lang w:eastAsia="pl-PL"/>
        </w:rPr>
        <w:t xml:space="preserve">Nazwa jednostki organizacyjnej (dział/wydział/departament, itp.): </w:t>
      </w:r>
    </w:p>
    <w:p w14:paraId="5C0E7536" w14:textId="77777777" w:rsidR="00C032FF" w:rsidRPr="009C0794" w:rsidRDefault="00C032FF" w:rsidP="00C032FF">
      <w:pPr>
        <w:tabs>
          <w:tab w:val="left" w:leader="dot" w:pos="9498"/>
        </w:tabs>
        <w:spacing w:after="120" w:line="276" w:lineRule="auto"/>
        <w:ind w:left="792"/>
        <w:contextualSpacing/>
        <w:rPr>
          <w:rFonts w:ascii="Calibri" w:eastAsia="Times New Roman" w:hAnsi="Calibri" w:cs="Calibri"/>
          <w:b/>
          <w:bCs/>
          <w:sz w:val="24"/>
          <w:szCs w:val="24"/>
          <w:lang w:eastAsia="pl-PL"/>
        </w:rPr>
      </w:pPr>
      <w:r w:rsidRPr="009C0794">
        <w:rPr>
          <w:rFonts w:ascii="Calibri" w:eastAsia="Times New Roman" w:hAnsi="Calibri" w:cs="Calibri"/>
          <w:b/>
          <w:bCs/>
          <w:color w:val="1B1B1B"/>
          <w:sz w:val="24"/>
          <w:szCs w:val="24"/>
          <w:shd w:val="clear" w:color="auto" w:fill="FFFFFF"/>
          <w:lang w:eastAsia="pl-PL"/>
        </w:rPr>
        <w:t>Biuro Bezpieczeństwa i Logistyki, Zespół ds. Kancelarii Głównej i Archiwum Zakładowego</w:t>
      </w:r>
    </w:p>
    <w:p w14:paraId="31B3881D" w14:textId="77777777" w:rsidR="00C032FF" w:rsidRPr="00C032FF" w:rsidRDefault="00C032FF" w:rsidP="00B13EC2">
      <w:pPr>
        <w:numPr>
          <w:ilvl w:val="1"/>
          <w:numId w:val="163"/>
        </w:numPr>
        <w:spacing w:after="120" w:line="276" w:lineRule="auto"/>
        <w:ind w:left="788" w:hanging="431"/>
        <w:contextualSpacing/>
        <w:rPr>
          <w:rFonts w:ascii="Calibri" w:eastAsia="Times New Roman" w:hAnsi="Calibri" w:cs="Calibri"/>
          <w:sz w:val="24"/>
          <w:szCs w:val="24"/>
          <w:lang w:eastAsia="pl-PL"/>
        </w:rPr>
      </w:pPr>
      <w:r w:rsidRPr="00C032FF">
        <w:rPr>
          <w:rFonts w:ascii="Calibri" w:eastAsia="Times New Roman" w:hAnsi="Calibri" w:cs="Calibri"/>
          <w:sz w:val="24"/>
          <w:szCs w:val="24"/>
          <w:lang w:eastAsia="pl-PL"/>
        </w:rPr>
        <w:t xml:space="preserve">Adres jednostki organizacyjnej: </w:t>
      </w:r>
    </w:p>
    <w:p w14:paraId="4F797ECD" w14:textId="77777777" w:rsidR="00C032FF" w:rsidRPr="00C032FF" w:rsidRDefault="00C032FF" w:rsidP="00B13EC2">
      <w:pPr>
        <w:numPr>
          <w:ilvl w:val="2"/>
          <w:numId w:val="163"/>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C032FF">
        <w:rPr>
          <w:rFonts w:ascii="Calibri" w:eastAsia="Times New Roman" w:hAnsi="Calibri" w:cs="Calibri"/>
          <w:sz w:val="24"/>
          <w:szCs w:val="24"/>
          <w:lang w:eastAsia="pl-PL"/>
        </w:rPr>
        <w:t>Województwo: mazowieckie</w:t>
      </w:r>
    </w:p>
    <w:p w14:paraId="03025625" w14:textId="77777777" w:rsidR="00C032FF" w:rsidRPr="00C032FF" w:rsidRDefault="00C032FF" w:rsidP="00B13EC2">
      <w:pPr>
        <w:numPr>
          <w:ilvl w:val="2"/>
          <w:numId w:val="163"/>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C032FF">
        <w:rPr>
          <w:rFonts w:ascii="Calibri" w:eastAsia="Times New Roman" w:hAnsi="Calibri" w:cs="Calibri"/>
          <w:sz w:val="24"/>
          <w:szCs w:val="24"/>
          <w:lang w:eastAsia="pl-PL"/>
        </w:rPr>
        <w:t>Miejscowość: Warszawa</w:t>
      </w:r>
    </w:p>
    <w:p w14:paraId="0BAF6A7D" w14:textId="77777777" w:rsidR="00C032FF" w:rsidRPr="00C032FF" w:rsidRDefault="00C032FF" w:rsidP="00B13EC2">
      <w:pPr>
        <w:numPr>
          <w:ilvl w:val="2"/>
          <w:numId w:val="163"/>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C032FF">
        <w:rPr>
          <w:rFonts w:ascii="Calibri" w:eastAsia="Times New Roman" w:hAnsi="Calibri" w:cs="Calibri"/>
          <w:sz w:val="24"/>
          <w:szCs w:val="24"/>
          <w:lang w:eastAsia="pl-PL"/>
        </w:rPr>
        <w:t>Ulica: Bracka 4</w:t>
      </w:r>
    </w:p>
    <w:p w14:paraId="6394F4DC" w14:textId="77777777" w:rsidR="00C032FF" w:rsidRPr="00C032FF" w:rsidRDefault="00C032FF" w:rsidP="00B13EC2">
      <w:pPr>
        <w:numPr>
          <w:ilvl w:val="1"/>
          <w:numId w:val="163"/>
        </w:numPr>
        <w:spacing w:after="120" w:line="276" w:lineRule="auto"/>
        <w:ind w:left="788" w:hanging="431"/>
        <w:contextualSpacing/>
        <w:rPr>
          <w:rFonts w:ascii="Calibri" w:eastAsia="Times New Roman" w:hAnsi="Calibri" w:cs="Calibri"/>
          <w:sz w:val="24"/>
          <w:szCs w:val="24"/>
          <w:lang w:eastAsia="pl-PL"/>
        </w:rPr>
      </w:pPr>
      <w:r w:rsidRPr="00C032FF">
        <w:rPr>
          <w:rFonts w:ascii="Calibri" w:eastAsia="Times New Roman" w:hAnsi="Calibri" w:cs="Calibri"/>
          <w:sz w:val="24"/>
          <w:szCs w:val="24"/>
          <w:lang w:eastAsia="pl-PL"/>
        </w:rPr>
        <w:t>Czy budynek jest dostosowany do potrzeb osób niepełnosprawnych poruszających się na wózkach inwalidzkich? Tak/</w:t>
      </w:r>
      <w:r w:rsidRPr="00C032FF">
        <w:rPr>
          <w:rFonts w:ascii="Calibri" w:eastAsia="Times New Roman" w:hAnsi="Calibri" w:cs="Calibri"/>
          <w:sz w:val="24"/>
          <w:szCs w:val="24"/>
          <w:u w:val="single"/>
          <w:lang w:eastAsia="pl-PL"/>
        </w:rPr>
        <w:t>Nie</w:t>
      </w:r>
      <w:r w:rsidRPr="00C032FF">
        <w:rPr>
          <w:rFonts w:ascii="Calibri" w:eastAsia="Times New Roman" w:hAnsi="Calibri" w:cs="Calibri"/>
          <w:sz w:val="24"/>
          <w:szCs w:val="24"/>
          <w:lang w:eastAsia="pl-PL"/>
        </w:rPr>
        <w:t xml:space="preserve"> (</w:t>
      </w:r>
      <w:r w:rsidRPr="00C032FF">
        <w:rPr>
          <w:rFonts w:ascii="Calibri" w:eastAsia="Times New Roman" w:hAnsi="Calibri" w:cs="Calibri"/>
          <w:lang w:eastAsia="pl-PL"/>
        </w:rPr>
        <w:t>właściwe podkreślić</w:t>
      </w:r>
      <w:r w:rsidRPr="00C032FF">
        <w:rPr>
          <w:rFonts w:ascii="Calibri" w:eastAsia="Times New Roman" w:hAnsi="Calibri" w:cs="Calibri"/>
          <w:sz w:val="24"/>
          <w:szCs w:val="24"/>
          <w:lang w:eastAsia="pl-PL"/>
        </w:rPr>
        <w:t>)</w:t>
      </w:r>
    </w:p>
    <w:p w14:paraId="64827646" w14:textId="77777777" w:rsidR="00C032FF" w:rsidRPr="00C032FF" w:rsidRDefault="00C032FF" w:rsidP="00B13EC2">
      <w:pPr>
        <w:numPr>
          <w:ilvl w:val="1"/>
          <w:numId w:val="163"/>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C032FF">
        <w:rPr>
          <w:rFonts w:ascii="Calibri" w:eastAsia="Times New Roman" w:hAnsi="Calibri" w:cs="Calibri"/>
          <w:sz w:val="24"/>
          <w:szCs w:val="24"/>
          <w:lang w:eastAsia="pl-PL"/>
        </w:rPr>
        <w:t>Liczba stanowisk, na których zrealizowane zostaną staże zawodowe w jednostce organizacyjnej: 2</w:t>
      </w:r>
    </w:p>
    <w:p w14:paraId="7C004E97" w14:textId="095F06C2" w:rsidR="00C032FF" w:rsidRPr="006A35E7" w:rsidRDefault="000509A6" w:rsidP="00B13EC2">
      <w:pPr>
        <w:numPr>
          <w:ilvl w:val="1"/>
          <w:numId w:val="163"/>
        </w:numPr>
        <w:spacing w:after="120" w:line="276" w:lineRule="auto"/>
        <w:ind w:left="788" w:hanging="431"/>
        <w:contextualSpacing/>
        <w:rPr>
          <w:rFonts w:ascii="Calibri" w:eastAsia="Times New Roman" w:hAnsi="Calibri" w:cs="Calibri"/>
          <w:sz w:val="24"/>
          <w:szCs w:val="24"/>
          <w:lang w:eastAsia="pl-PL"/>
        </w:rPr>
      </w:pPr>
      <w:r w:rsidRPr="006A35E7">
        <w:rPr>
          <w:rFonts w:ascii="Calibri" w:eastAsia="Times New Roman" w:hAnsi="Calibri" w:cs="Calibri"/>
          <w:sz w:val="24"/>
          <w:szCs w:val="24"/>
          <w:lang w:eastAsia="pl-PL"/>
        </w:rPr>
        <w:t>Preferowana długość staży zawodowych w jednostce organizacyjnej:</w:t>
      </w:r>
      <w:r w:rsidR="006A35E7" w:rsidRPr="006A35E7">
        <w:rPr>
          <w:rFonts w:ascii="Calibri" w:eastAsia="Times New Roman" w:hAnsi="Calibri" w:cs="Calibri"/>
          <w:sz w:val="24"/>
          <w:szCs w:val="24"/>
          <w:lang w:eastAsia="pl-PL"/>
        </w:rPr>
        <w:t xml:space="preserve"> </w:t>
      </w:r>
      <w:r w:rsidR="006A35E7" w:rsidRPr="006A35E7">
        <w:rPr>
          <w:rFonts w:eastAsia="Times New Roman" w:cstheme="minorHAnsi"/>
          <w:sz w:val="24"/>
          <w:szCs w:val="24"/>
          <w:lang w:eastAsia="pl-PL"/>
        </w:rPr>
        <w:t>6 miesięcy</w:t>
      </w:r>
    </w:p>
    <w:p w14:paraId="6A6D127B" w14:textId="77777777" w:rsidR="00C032FF" w:rsidRPr="00C032FF" w:rsidRDefault="00C032FF" w:rsidP="00B13EC2">
      <w:pPr>
        <w:numPr>
          <w:ilvl w:val="1"/>
          <w:numId w:val="163"/>
        </w:numPr>
        <w:spacing w:after="120" w:line="276" w:lineRule="auto"/>
        <w:ind w:left="788" w:hanging="431"/>
        <w:contextualSpacing/>
        <w:rPr>
          <w:rFonts w:ascii="Calibri" w:eastAsia="Times New Roman" w:hAnsi="Calibri" w:cs="Calibri"/>
          <w:sz w:val="24"/>
          <w:szCs w:val="24"/>
          <w:lang w:eastAsia="pl-PL"/>
        </w:rPr>
      </w:pPr>
      <w:r w:rsidRPr="00C032FF">
        <w:rPr>
          <w:rFonts w:ascii="Calibri" w:eastAsia="Times New Roman" w:hAnsi="Calibri" w:cs="Calibri"/>
          <w:sz w:val="24"/>
          <w:szCs w:val="24"/>
          <w:lang w:eastAsia="pl-PL"/>
        </w:rPr>
        <w:t>Informacje dotyczące stanowiska, na którym realizowane będą staże zawodowe</w:t>
      </w:r>
    </w:p>
    <w:p w14:paraId="21964843" w14:textId="5DC734BC" w:rsidR="00C032FF" w:rsidRPr="00C032FF" w:rsidRDefault="00116AC7" w:rsidP="00B13EC2">
      <w:pPr>
        <w:numPr>
          <w:ilvl w:val="2"/>
          <w:numId w:val="163"/>
        </w:numPr>
        <w:tabs>
          <w:tab w:val="left" w:leader="dot" w:pos="8505"/>
        </w:tabs>
        <w:spacing w:after="120" w:line="276" w:lineRule="auto"/>
        <w:ind w:left="1225" w:hanging="505"/>
        <w:contextualSpacing/>
        <w:rPr>
          <w:rFonts w:ascii="Calibri" w:eastAsia="Times New Roman" w:hAnsi="Calibri" w:cs="Calibri"/>
          <w:sz w:val="24"/>
          <w:szCs w:val="24"/>
          <w:lang w:eastAsia="pl-PL"/>
        </w:rPr>
      </w:pPr>
      <w:r>
        <w:rPr>
          <w:rFonts w:ascii="Calibri" w:eastAsia="Times New Roman" w:hAnsi="Calibri" w:cs="Calibri"/>
          <w:sz w:val="24"/>
          <w:szCs w:val="24"/>
          <w:lang w:eastAsia="pl-PL"/>
        </w:rPr>
        <w:t>M</w:t>
      </w:r>
      <w:r w:rsidR="00C032FF" w:rsidRPr="00C032FF">
        <w:rPr>
          <w:rFonts w:ascii="Calibri" w:eastAsia="Times New Roman" w:hAnsi="Calibri" w:cs="Calibri"/>
          <w:sz w:val="24"/>
          <w:szCs w:val="24"/>
          <w:lang w:eastAsia="pl-PL"/>
        </w:rPr>
        <w:t xml:space="preserve">inimalny zakres posiadanych przez beneficjenta ostatecznego kwalifikacji i umiejętności niezbędnych do realizacji stażu zawodowego na danym stanowisku: </w:t>
      </w:r>
    </w:p>
    <w:p w14:paraId="1D5F0031" w14:textId="77777777" w:rsidR="00C032FF" w:rsidRPr="00C032FF" w:rsidRDefault="00C032FF" w:rsidP="00C032FF">
      <w:pPr>
        <w:tabs>
          <w:tab w:val="left" w:leader="dot" w:pos="9498"/>
        </w:tabs>
        <w:spacing w:after="120" w:line="276" w:lineRule="auto"/>
        <w:ind w:left="1225"/>
        <w:contextualSpacing/>
        <w:rPr>
          <w:rFonts w:ascii="Calibri" w:eastAsia="Times New Roman" w:hAnsi="Calibri" w:cs="Calibri"/>
          <w:sz w:val="24"/>
          <w:szCs w:val="24"/>
          <w:lang w:eastAsia="pl-PL"/>
        </w:rPr>
      </w:pPr>
      <w:r w:rsidRPr="00C032FF">
        <w:rPr>
          <w:rFonts w:ascii="Calibri" w:eastAsia="Times New Roman" w:hAnsi="Calibri" w:cs="Calibri"/>
          <w:sz w:val="24"/>
          <w:szCs w:val="24"/>
          <w:lang w:eastAsia="pl-PL"/>
        </w:rPr>
        <w:t>wykształcenie średnie, znajomość obsługi komputera, skrupulatność, dokładność, komunikatywność, zdolność logicznego myślenia, obowiązkowość.</w:t>
      </w:r>
    </w:p>
    <w:p w14:paraId="60972713" w14:textId="77777777" w:rsidR="00C032FF" w:rsidRPr="00C032FF" w:rsidRDefault="00C032FF" w:rsidP="00B13EC2">
      <w:pPr>
        <w:numPr>
          <w:ilvl w:val="2"/>
          <w:numId w:val="163"/>
        </w:numPr>
        <w:spacing w:after="120" w:line="276" w:lineRule="auto"/>
        <w:ind w:left="1225" w:hanging="505"/>
        <w:contextualSpacing/>
        <w:rPr>
          <w:rFonts w:ascii="Calibri" w:eastAsia="Times New Roman" w:hAnsi="Calibri" w:cs="Calibri"/>
          <w:sz w:val="24"/>
          <w:szCs w:val="24"/>
          <w:lang w:eastAsia="pl-PL"/>
        </w:rPr>
      </w:pPr>
      <w:r w:rsidRPr="00C032FF">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21C2E47D" w14:textId="40D975ED" w:rsidR="00C032FF" w:rsidRPr="009C0794" w:rsidRDefault="009C0794" w:rsidP="009C0794">
      <w:pPr>
        <w:pStyle w:val="Akapitzlist"/>
        <w:numPr>
          <w:ilvl w:val="0"/>
          <w:numId w:val="429"/>
        </w:numPr>
        <w:tabs>
          <w:tab w:val="left" w:leader="dot" w:pos="9498"/>
        </w:tabs>
        <w:spacing w:after="120" w:line="276" w:lineRule="auto"/>
        <w:rPr>
          <w:rFonts w:ascii="Calibri" w:eastAsia="Times New Roman" w:hAnsi="Calibri" w:cs="Calibri"/>
          <w:sz w:val="24"/>
          <w:szCs w:val="24"/>
          <w:lang w:eastAsia="pl-PL"/>
        </w:rPr>
      </w:pPr>
      <w:r>
        <w:rPr>
          <w:rFonts w:ascii="Calibri" w:eastAsia="Times New Roman" w:hAnsi="Calibri" w:cs="Calibri"/>
          <w:sz w:val="24"/>
          <w:szCs w:val="24"/>
          <w:lang w:eastAsia="pl-PL"/>
        </w:rPr>
        <w:t>z</w:t>
      </w:r>
      <w:r w:rsidR="00C032FF" w:rsidRPr="009C0794">
        <w:rPr>
          <w:rFonts w:ascii="Calibri" w:eastAsia="Times New Roman" w:hAnsi="Calibri" w:cs="Calibri"/>
          <w:sz w:val="24"/>
          <w:szCs w:val="24"/>
          <w:lang w:eastAsia="pl-PL"/>
        </w:rPr>
        <w:t>apoznanie się z przepisami prawnymi oraz procedurami i regulacjami wewnętrznymi Ministerstwa,</w:t>
      </w:r>
    </w:p>
    <w:p w14:paraId="210D2737" w14:textId="6CDFFE78" w:rsidR="00C032FF" w:rsidRPr="009C0794" w:rsidRDefault="00C032FF" w:rsidP="00CB0278">
      <w:pPr>
        <w:pStyle w:val="Akapitzlist"/>
        <w:numPr>
          <w:ilvl w:val="0"/>
          <w:numId w:val="429"/>
        </w:numPr>
        <w:tabs>
          <w:tab w:val="left" w:leader="dot" w:pos="9498"/>
        </w:tabs>
        <w:spacing w:after="120" w:line="276" w:lineRule="auto"/>
        <w:rPr>
          <w:rFonts w:ascii="Calibri" w:eastAsia="Times New Roman" w:hAnsi="Calibri" w:cs="Calibri"/>
          <w:sz w:val="24"/>
          <w:szCs w:val="24"/>
          <w:lang w:eastAsia="pl-PL"/>
        </w:rPr>
      </w:pPr>
      <w:r w:rsidRPr="009C0794">
        <w:rPr>
          <w:rFonts w:ascii="Calibri" w:eastAsia="Times New Roman" w:hAnsi="Calibri" w:cs="Calibri"/>
          <w:sz w:val="24"/>
          <w:szCs w:val="24"/>
          <w:lang w:eastAsia="pl-PL"/>
        </w:rPr>
        <w:t>zapoznanie się z przepisami kancelaryjno-archiwalnymi obowiązującymi w Ministerstwie,</w:t>
      </w:r>
    </w:p>
    <w:p w14:paraId="10A63290" w14:textId="442A268E" w:rsidR="00C032FF" w:rsidRPr="009C0794" w:rsidRDefault="00C032FF" w:rsidP="009C0794">
      <w:pPr>
        <w:pStyle w:val="Akapitzlist"/>
        <w:numPr>
          <w:ilvl w:val="0"/>
          <w:numId w:val="429"/>
        </w:numPr>
        <w:tabs>
          <w:tab w:val="left" w:leader="dot" w:pos="9498"/>
        </w:tabs>
        <w:spacing w:after="120" w:line="276" w:lineRule="auto"/>
        <w:rPr>
          <w:rFonts w:ascii="Calibri" w:eastAsia="Times New Roman" w:hAnsi="Calibri" w:cs="Calibri"/>
          <w:sz w:val="24"/>
          <w:szCs w:val="24"/>
          <w:lang w:eastAsia="pl-PL"/>
        </w:rPr>
      </w:pPr>
      <w:r w:rsidRPr="009C0794">
        <w:rPr>
          <w:rFonts w:ascii="Calibri" w:eastAsia="Times New Roman" w:hAnsi="Calibri" w:cs="Calibri"/>
          <w:sz w:val="24"/>
          <w:szCs w:val="24"/>
          <w:lang w:eastAsia="pl-PL"/>
        </w:rPr>
        <w:t>zapoznanie się z organizacją oraz zakresem działania kancelarii głównej i</w:t>
      </w:r>
      <w:r w:rsidR="009C0794" w:rsidRPr="00A145FF">
        <w:rPr>
          <w:rFonts w:ascii="Calibri" w:hAnsi="Calibri" w:cs="Calibri"/>
          <w:sz w:val="24"/>
          <w:szCs w:val="24"/>
        </w:rPr>
        <w:t> </w:t>
      </w:r>
      <w:r w:rsidRPr="009C0794">
        <w:rPr>
          <w:rFonts w:ascii="Calibri" w:eastAsia="Times New Roman" w:hAnsi="Calibri" w:cs="Calibri"/>
          <w:sz w:val="24"/>
          <w:szCs w:val="24"/>
          <w:lang w:eastAsia="pl-PL"/>
        </w:rPr>
        <w:t>archiwum zakładowego Ministerstwa,</w:t>
      </w:r>
    </w:p>
    <w:p w14:paraId="52EE8006" w14:textId="5EA3BCA4" w:rsidR="00C032FF" w:rsidRPr="009C0794" w:rsidRDefault="00C032FF" w:rsidP="009C0794">
      <w:pPr>
        <w:pStyle w:val="Akapitzlist"/>
        <w:numPr>
          <w:ilvl w:val="0"/>
          <w:numId w:val="429"/>
        </w:numPr>
        <w:tabs>
          <w:tab w:val="left" w:leader="dot" w:pos="9498"/>
        </w:tabs>
        <w:spacing w:after="120" w:line="276" w:lineRule="auto"/>
        <w:rPr>
          <w:rFonts w:ascii="Calibri" w:eastAsia="Times New Roman" w:hAnsi="Calibri" w:cs="Calibri"/>
          <w:sz w:val="24"/>
          <w:szCs w:val="24"/>
          <w:lang w:eastAsia="pl-PL"/>
        </w:rPr>
      </w:pPr>
      <w:r w:rsidRPr="009C0794">
        <w:rPr>
          <w:rFonts w:ascii="Calibri" w:eastAsia="Times New Roman" w:hAnsi="Calibri" w:cs="Calibri"/>
          <w:sz w:val="24"/>
          <w:szCs w:val="24"/>
          <w:lang w:eastAsia="pl-PL"/>
        </w:rPr>
        <w:t>zapoznanie się z obsługą Systemu Elektronicznego Zarządzania Dokumentacją w Ministerstwie,</w:t>
      </w:r>
    </w:p>
    <w:p w14:paraId="22B24B7C" w14:textId="7D20CE4E" w:rsidR="00C032FF" w:rsidRPr="009C0794" w:rsidRDefault="00C032FF" w:rsidP="009C0794">
      <w:pPr>
        <w:pStyle w:val="Akapitzlist"/>
        <w:numPr>
          <w:ilvl w:val="0"/>
          <w:numId w:val="429"/>
        </w:numPr>
        <w:tabs>
          <w:tab w:val="left" w:leader="dot" w:pos="9498"/>
        </w:tabs>
        <w:spacing w:after="120" w:line="276" w:lineRule="auto"/>
        <w:rPr>
          <w:rFonts w:ascii="Calibri" w:eastAsia="Times New Roman" w:hAnsi="Calibri" w:cs="Calibri"/>
          <w:sz w:val="24"/>
          <w:szCs w:val="24"/>
          <w:lang w:eastAsia="pl-PL"/>
        </w:rPr>
      </w:pPr>
      <w:r w:rsidRPr="009C0794">
        <w:rPr>
          <w:rFonts w:ascii="Calibri" w:eastAsia="Times New Roman" w:hAnsi="Calibri" w:cs="Calibri"/>
          <w:sz w:val="24"/>
          <w:szCs w:val="24"/>
          <w:lang w:eastAsia="pl-PL"/>
        </w:rPr>
        <w:t>pomoc w przejmowaniu akt z poszczególnych komórek organizacyjnych, w tym sprawdzanie prawidłowości uporządkowania materiałów archiwalnych i dokumentacji niearchiwalnej,</w:t>
      </w:r>
    </w:p>
    <w:p w14:paraId="2D069DB4" w14:textId="4281F6F3" w:rsidR="00C032FF" w:rsidRPr="009C0794" w:rsidRDefault="00C032FF" w:rsidP="009C0794">
      <w:pPr>
        <w:pStyle w:val="Akapitzlist"/>
        <w:numPr>
          <w:ilvl w:val="0"/>
          <w:numId w:val="429"/>
        </w:numPr>
        <w:tabs>
          <w:tab w:val="left" w:leader="dot" w:pos="9498"/>
        </w:tabs>
        <w:spacing w:after="120" w:line="276" w:lineRule="auto"/>
        <w:rPr>
          <w:rFonts w:ascii="Calibri" w:eastAsia="Times New Roman" w:hAnsi="Calibri" w:cs="Calibri"/>
          <w:sz w:val="24"/>
          <w:szCs w:val="24"/>
          <w:lang w:eastAsia="pl-PL"/>
        </w:rPr>
      </w:pPr>
      <w:r w:rsidRPr="009C0794">
        <w:rPr>
          <w:rFonts w:ascii="Calibri" w:eastAsia="Times New Roman" w:hAnsi="Calibri" w:cs="Calibri"/>
          <w:sz w:val="24"/>
          <w:szCs w:val="24"/>
          <w:lang w:eastAsia="pl-PL"/>
        </w:rPr>
        <w:t>pomoc w przyjmowaniu, sortowaniu i rejestrowaniu w Systemie Elektronicznego Zarządzania Dokumentacją korespondencji wpływającej do Ministerstwa,</w:t>
      </w:r>
    </w:p>
    <w:p w14:paraId="71DCCB11" w14:textId="030D0FAD" w:rsidR="00C032FF" w:rsidRPr="009C0794" w:rsidRDefault="00C032FF" w:rsidP="009C0794">
      <w:pPr>
        <w:pStyle w:val="Akapitzlist"/>
        <w:numPr>
          <w:ilvl w:val="0"/>
          <w:numId w:val="429"/>
        </w:numPr>
        <w:tabs>
          <w:tab w:val="left" w:leader="dot" w:pos="9498"/>
        </w:tabs>
        <w:spacing w:after="120" w:line="276" w:lineRule="auto"/>
        <w:rPr>
          <w:rFonts w:ascii="Calibri" w:eastAsia="Times New Roman" w:hAnsi="Calibri" w:cs="Calibri"/>
          <w:sz w:val="24"/>
          <w:szCs w:val="24"/>
          <w:lang w:eastAsia="pl-PL"/>
        </w:rPr>
      </w:pPr>
      <w:r w:rsidRPr="009C0794">
        <w:rPr>
          <w:rFonts w:ascii="Calibri" w:eastAsia="Times New Roman" w:hAnsi="Calibri" w:cs="Calibri"/>
          <w:sz w:val="24"/>
          <w:szCs w:val="24"/>
          <w:lang w:eastAsia="pl-PL"/>
        </w:rPr>
        <w:t>pomoc w rejestrowaniu w Systemie Elektronicznego Zarządzania Dokumentacją lub w arkuszu kalkulacyjnym Excel i przygotowywanie do wysyłki korespondencji wychodzącej z Ministerstwa.</w:t>
      </w:r>
    </w:p>
    <w:p w14:paraId="3E6752B9" w14:textId="77777777" w:rsidR="00C032FF" w:rsidRPr="00C032FF" w:rsidRDefault="00C032FF" w:rsidP="00B13EC2">
      <w:pPr>
        <w:numPr>
          <w:ilvl w:val="2"/>
          <w:numId w:val="163"/>
        </w:numPr>
        <w:spacing w:after="120" w:line="276" w:lineRule="auto"/>
        <w:ind w:left="1225" w:hanging="505"/>
        <w:contextualSpacing/>
        <w:rPr>
          <w:rFonts w:ascii="Calibri" w:eastAsia="Times New Roman" w:hAnsi="Calibri" w:cs="Calibri"/>
          <w:sz w:val="24"/>
          <w:szCs w:val="24"/>
          <w:lang w:eastAsia="pl-PL"/>
        </w:rPr>
      </w:pPr>
      <w:r w:rsidRPr="00C032FF">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1CDD4D50" w14:textId="2327858B" w:rsidR="00C032FF" w:rsidRPr="005C5D7B" w:rsidRDefault="00C032FF" w:rsidP="005C5D7B">
      <w:pPr>
        <w:pStyle w:val="Akapitzlist"/>
        <w:numPr>
          <w:ilvl w:val="0"/>
          <w:numId w:val="430"/>
        </w:numPr>
        <w:tabs>
          <w:tab w:val="left" w:leader="dot" w:pos="9498"/>
        </w:tabs>
        <w:spacing w:after="120" w:line="276" w:lineRule="auto"/>
        <w:rPr>
          <w:rFonts w:ascii="Calibri" w:eastAsia="Times New Roman" w:hAnsi="Calibri" w:cs="Calibri"/>
          <w:sz w:val="24"/>
          <w:szCs w:val="24"/>
          <w:lang w:eastAsia="pl-PL"/>
        </w:rPr>
      </w:pPr>
      <w:r w:rsidRPr="005C5D7B">
        <w:rPr>
          <w:rFonts w:ascii="Calibri" w:eastAsia="Times New Roman" w:hAnsi="Calibri" w:cs="Calibri"/>
          <w:sz w:val="24"/>
          <w:szCs w:val="24"/>
          <w:lang w:eastAsia="pl-PL"/>
        </w:rPr>
        <w:lastRenderedPageBreak/>
        <w:t>umiejętność obsługi Systemu Elektronicznego Zarządzania Dokumentacją,</w:t>
      </w:r>
    </w:p>
    <w:p w14:paraId="70EBC230" w14:textId="74184950" w:rsidR="00C032FF" w:rsidRPr="005C5D7B" w:rsidRDefault="00C032FF" w:rsidP="005C5D7B">
      <w:pPr>
        <w:pStyle w:val="Akapitzlist"/>
        <w:numPr>
          <w:ilvl w:val="0"/>
          <w:numId w:val="430"/>
        </w:numPr>
        <w:tabs>
          <w:tab w:val="left" w:leader="dot" w:pos="9498"/>
        </w:tabs>
        <w:spacing w:after="120" w:line="276" w:lineRule="auto"/>
        <w:rPr>
          <w:rFonts w:ascii="Calibri" w:eastAsia="Times New Roman" w:hAnsi="Calibri" w:cs="Calibri"/>
          <w:sz w:val="24"/>
          <w:szCs w:val="24"/>
          <w:lang w:eastAsia="pl-PL"/>
        </w:rPr>
      </w:pPr>
      <w:r w:rsidRPr="005C5D7B">
        <w:rPr>
          <w:rFonts w:ascii="Calibri" w:eastAsia="Times New Roman" w:hAnsi="Calibri" w:cs="Calibri"/>
          <w:sz w:val="24"/>
          <w:szCs w:val="24"/>
          <w:lang w:eastAsia="pl-PL"/>
        </w:rPr>
        <w:t>poznanie zasad funkcjonowania kancelarii głównej i archiwum zakładowego Ministerstwa,</w:t>
      </w:r>
    </w:p>
    <w:p w14:paraId="1F859A42" w14:textId="1FD25814" w:rsidR="00C032FF" w:rsidRPr="005C5D7B" w:rsidRDefault="00C032FF" w:rsidP="005C5D7B">
      <w:pPr>
        <w:pStyle w:val="Akapitzlist"/>
        <w:numPr>
          <w:ilvl w:val="0"/>
          <w:numId w:val="430"/>
        </w:numPr>
        <w:tabs>
          <w:tab w:val="left" w:leader="dot" w:pos="9498"/>
        </w:tabs>
        <w:spacing w:after="120" w:line="276" w:lineRule="auto"/>
        <w:rPr>
          <w:rFonts w:ascii="Calibri" w:eastAsia="Times New Roman" w:hAnsi="Calibri" w:cs="Calibri"/>
          <w:sz w:val="24"/>
          <w:szCs w:val="24"/>
          <w:lang w:eastAsia="pl-PL"/>
        </w:rPr>
      </w:pPr>
      <w:r w:rsidRPr="005C5D7B">
        <w:rPr>
          <w:rFonts w:ascii="Calibri" w:eastAsia="Times New Roman" w:hAnsi="Calibri" w:cs="Calibri"/>
          <w:sz w:val="24"/>
          <w:szCs w:val="24"/>
          <w:lang w:eastAsia="pl-PL"/>
        </w:rPr>
        <w:t>poznanie zasad i trybu wykonywania czynności kancelaryjnych w</w:t>
      </w:r>
      <w:r w:rsidR="005C5D7B" w:rsidRPr="00A145FF">
        <w:rPr>
          <w:rFonts w:ascii="Calibri" w:hAnsi="Calibri" w:cs="Calibri"/>
          <w:sz w:val="24"/>
          <w:szCs w:val="24"/>
        </w:rPr>
        <w:t> </w:t>
      </w:r>
      <w:r w:rsidRPr="005C5D7B">
        <w:rPr>
          <w:rFonts w:ascii="Calibri" w:eastAsia="Times New Roman" w:hAnsi="Calibri" w:cs="Calibri"/>
          <w:sz w:val="24"/>
          <w:szCs w:val="24"/>
          <w:lang w:eastAsia="pl-PL"/>
        </w:rPr>
        <w:t>Ministerstwie,</w:t>
      </w:r>
    </w:p>
    <w:p w14:paraId="637BA254" w14:textId="3420046B" w:rsidR="00C032FF" w:rsidRPr="005C5D7B" w:rsidRDefault="00C032FF" w:rsidP="005C5D7B">
      <w:pPr>
        <w:pStyle w:val="Akapitzlist"/>
        <w:numPr>
          <w:ilvl w:val="0"/>
          <w:numId w:val="430"/>
        </w:numPr>
        <w:tabs>
          <w:tab w:val="left" w:leader="dot" w:pos="9498"/>
        </w:tabs>
        <w:spacing w:after="120" w:line="276" w:lineRule="auto"/>
        <w:rPr>
          <w:rFonts w:ascii="Calibri" w:eastAsia="Times New Roman" w:hAnsi="Calibri" w:cs="Calibri"/>
          <w:sz w:val="24"/>
          <w:szCs w:val="24"/>
          <w:lang w:eastAsia="pl-PL"/>
        </w:rPr>
      </w:pPr>
      <w:r w:rsidRPr="005C5D7B">
        <w:rPr>
          <w:rFonts w:ascii="Calibri" w:eastAsia="Times New Roman" w:hAnsi="Calibri" w:cs="Calibri"/>
          <w:sz w:val="24"/>
          <w:szCs w:val="24"/>
          <w:lang w:eastAsia="pl-PL"/>
        </w:rPr>
        <w:t>umiejętność archiwizowania dokumentacji,</w:t>
      </w:r>
    </w:p>
    <w:p w14:paraId="190F4DE1" w14:textId="4AF00E4A" w:rsidR="00C032FF" w:rsidRPr="005C5D7B" w:rsidRDefault="00C032FF" w:rsidP="005C5D7B">
      <w:pPr>
        <w:pStyle w:val="Akapitzlist"/>
        <w:numPr>
          <w:ilvl w:val="0"/>
          <w:numId w:val="430"/>
        </w:numPr>
        <w:tabs>
          <w:tab w:val="left" w:leader="dot" w:pos="9498"/>
        </w:tabs>
        <w:spacing w:after="120" w:line="276" w:lineRule="auto"/>
        <w:rPr>
          <w:rFonts w:ascii="Calibri" w:eastAsia="Times New Roman" w:hAnsi="Calibri" w:cs="Calibri"/>
          <w:sz w:val="24"/>
          <w:szCs w:val="24"/>
          <w:lang w:eastAsia="pl-PL"/>
        </w:rPr>
      </w:pPr>
      <w:r w:rsidRPr="005C5D7B">
        <w:rPr>
          <w:rFonts w:ascii="Calibri" w:eastAsia="Times New Roman" w:hAnsi="Calibri" w:cs="Calibri"/>
          <w:sz w:val="24"/>
          <w:szCs w:val="24"/>
          <w:lang w:eastAsia="pl-PL"/>
        </w:rPr>
        <w:t>doświadczenie w pracy w administracji rządowej,</w:t>
      </w:r>
    </w:p>
    <w:p w14:paraId="7B2B70A6" w14:textId="01E748EB" w:rsidR="00C032FF" w:rsidRPr="005C5D7B" w:rsidRDefault="00C032FF" w:rsidP="005C5D7B">
      <w:pPr>
        <w:pStyle w:val="Akapitzlist"/>
        <w:numPr>
          <w:ilvl w:val="0"/>
          <w:numId w:val="430"/>
        </w:numPr>
        <w:tabs>
          <w:tab w:val="left" w:leader="dot" w:pos="9498"/>
        </w:tabs>
        <w:spacing w:after="120" w:line="276" w:lineRule="auto"/>
        <w:rPr>
          <w:rFonts w:ascii="Calibri" w:eastAsia="Times New Roman" w:hAnsi="Calibri" w:cs="Calibri"/>
          <w:sz w:val="24"/>
          <w:szCs w:val="24"/>
          <w:lang w:eastAsia="pl-PL"/>
        </w:rPr>
      </w:pPr>
      <w:r w:rsidRPr="005C5D7B">
        <w:rPr>
          <w:rFonts w:ascii="Calibri" w:eastAsia="Times New Roman" w:hAnsi="Calibri" w:cs="Calibri"/>
          <w:sz w:val="24"/>
          <w:szCs w:val="24"/>
          <w:lang w:eastAsia="pl-PL"/>
        </w:rPr>
        <w:t>doświadczenie w obsłudze kancelaryjno-biurowej</w:t>
      </w:r>
    </w:p>
    <w:p w14:paraId="4C8D8E2F" w14:textId="10DCCBD1" w:rsidR="00C032FF" w:rsidRPr="005C5D7B" w:rsidRDefault="00C032FF" w:rsidP="005C5D7B">
      <w:pPr>
        <w:pStyle w:val="Akapitzlist"/>
        <w:numPr>
          <w:ilvl w:val="0"/>
          <w:numId w:val="430"/>
        </w:numPr>
        <w:tabs>
          <w:tab w:val="left" w:leader="dot" w:pos="9498"/>
        </w:tabs>
        <w:spacing w:after="120" w:line="276" w:lineRule="auto"/>
        <w:rPr>
          <w:rFonts w:ascii="Calibri" w:eastAsia="Times New Roman" w:hAnsi="Calibri" w:cs="Calibri"/>
          <w:sz w:val="24"/>
          <w:szCs w:val="24"/>
          <w:lang w:eastAsia="pl-PL"/>
        </w:rPr>
      </w:pPr>
      <w:r w:rsidRPr="005C5D7B">
        <w:rPr>
          <w:rFonts w:ascii="Calibri" w:eastAsia="Times New Roman" w:hAnsi="Calibri" w:cs="Calibri"/>
          <w:sz w:val="24"/>
          <w:szCs w:val="24"/>
          <w:lang w:eastAsia="pl-PL"/>
        </w:rPr>
        <w:t>umiejętność pracy w zespole.</w:t>
      </w:r>
    </w:p>
    <w:p w14:paraId="68A9BF05" w14:textId="653E9FA6" w:rsidR="00563585" w:rsidRPr="00116849" w:rsidRDefault="00563585" w:rsidP="00563585">
      <w:pPr>
        <w:pStyle w:val="Nagwek3"/>
        <w:spacing w:before="240" w:after="240" w:line="276" w:lineRule="auto"/>
        <w:rPr>
          <w:rFonts w:asciiTheme="minorHAnsi" w:hAnsiTheme="minorHAnsi" w:cstheme="minorHAnsi"/>
          <w:b/>
          <w:bCs/>
          <w:color w:val="auto"/>
          <w:lang w:eastAsia="pl-PL"/>
        </w:rPr>
      </w:pPr>
      <w:bookmarkStart w:id="237" w:name="_Toc135188634"/>
      <w:r w:rsidRPr="00116849">
        <w:rPr>
          <w:rFonts w:asciiTheme="minorHAnsi" w:hAnsiTheme="minorHAnsi" w:cstheme="minorHAnsi"/>
          <w:b/>
          <w:bCs/>
          <w:color w:val="auto"/>
          <w:lang w:eastAsia="pl-PL"/>
        </w:rPr>
        <w:t>Biuro Pełnomocnika Rządu do spraw Równego Traktowania</w:t>
      </w:r>
      <w:bookmarkEnd w:id="237"/>
    </w:p>
    <w:p w14:paraId="32B9052E" w14:textId="77777777" w:rsidR="00601704" w:rsidRPr="00601704" w:rsidRDefault="00601704" w:rsidP="00B13EC2">
      <w:pPr>
        <w:numPr>
          <w:ilvl w:val="1"/>
          <w:numId w:val="165"/>
        </w:numPr>
        <w:tabs>
          <w:tab w:val="left" w:leader="dot" w:pos="8505"/>
        </w:tabs>
        <w:spacing w:after="120" w:line="276" w:lineRule="auto"/>
        <w:ind w:left="788" w:hanging="431"/>
        <w:contextualSpacing/>
        <w:rPr>
          <w:rFonts w:ascii="Calibri" w:eastAsia="Times New Roman" w:hAnsi="Calibri" w:cs="Calibri"/>
          <w:sz w:val="24"/>
          <w:szCs w:val="24"/>
          <w:lang w:eastAsia="pl-PL"/>
        </w:rPr>
      </w:pPr>
      <w:r w:rsidRPr="00601704">
        <w:rPr>
          <w:rFonts w:ascii="Calibri" w:eastAsia="Times New Roman" w:hAnsi="Calibri" w:cs="Calibri"/>
          <w:sz w:val="24"/>
          <w:szCs w:val="24"/>
          <w:lang w:eastAsia="pl-PL"/>
        </w:rPr>
        <w:t xml:space="preserve">Nazwa jednostki organizacyjnej (dział/wydział/departament, itp.): </w:t>
      </w:r>
    </w:p>
    <w:p w14:paraId="7F087BEA" w14:textId="77777777" w:rsidR="00601704" w:rsidRPr="00601704" w:rsidRDefault="00601704" w:rsidP="00601704">
      <w:pPr>
        <w:tabs>
          <w:tab w:val="left" w:leader="dot" w:pos="9498"/>
        </w:tabs>
        <w:spacing w:after="120" w:line="276" w:lineRule="auto"/>
        <w:ind w:left="792"/>
        <w:contextualSpacing/>
        <w:rPr>
          <w:rFonts w:ascii="Calibri" w:eastAsia="Times New Roman" w:hAnsi="Calibri" w:cs="Calibri"/>
          <w:sz w:val="24"/>
          <w:szCs w:val="24"/>
          <w:lang w:eastAsia="pl-PL"/>
        </w:rPr>
      </w:pPr>
      <w:r w:rsidRPr="00601704">
        <w:rPr>
          <w:rFonts w:ascii="Calibri" w:eastAsia="Times New Roman" w:hAnsi="Calibri" w:cs="Calibri"/>
          <w:color w:val="1B1B1B"/>
          <w:sz w:val="24"/>
          <w:szCs w:val="24"/>
          <w:shd w:val="clear" w:color="auto" w:fill="FFFFFF"/>
          <w:lang w:eastAsia="pl-PL"/>
        </w:rPr>
        <w:t>Biuro Pełnomocnika Rządu do Spraw Równego Traktowania</w:t>
      </w:r>
    </w:p>
    <w:p w14:paraId="0386C7C8" w14:textId="77777777" w:rsidR="00601704" w:rsidRPr="00601704" w:rsidRDefault="00601704" w:rsidP="00B13EC2">
      <w:pPr>
        <w:numPr>
          <w:ilvl w:val="1"/>
          <w:numId w:val="165"/>
        </w:numPr>
        <w:spacing w:after="120" w:line="276" w:lineRule="auto"/>
        <w:ind w:left="788" w:hanging="431"/>
        <w:contextualSpacing/>
        <w:rPr>
          <w:rFonts w:ascii="Calibri" w:eastAsia="Times New Roman" w:hAnsi="Calibri" w:cs="Calibri"/>
          <w:sz w:val="24"/>
          <w:szCs w:val="24"/>
          <w:lang w:eastAsia="pl-PL"/>
        </w:rPr>
      </w:pPr>
      <w:r w:rsidRPr="00601704">
        <w:rPr>
          <w:rFonts w:ascii="Calibri" w:eastAsia="Times New Roman" w:hAnsi="Calibri" w:cs="Calibri"/>
          <w:sz w:val="24"/>
          <w:szCs w:val="24"/>
          <w:lang w:eastAsia="pl-PL"/>
        </w:rPr>
        <w:t xml:space="preserve">Adres jednostki organizacyjnej: </w:t>
      </w:r>
    </w:p>
    <w:p w14:paraId="64AAFC3A" w14:textId="77777777" w:rsidR="00601704" w:rsidRPr="00601704" w:rsidRDefault="00601704" w:rsidP="00B13EC2">
      <w:pPr>
        <w:numPr>
          <w:ilvl w:val="2"/>
          <w:numId w:val="165"/>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601704">
        <w:rPr>
          <w:rFonts w:ascii="Calibri" w:eastAsia="Times New Roman" w:hAnsi="Calibri" w:cs="Calibri"/>
          <w:sz w:val="24"/>
          <w:szCs w:val="24"/>
          <w:lang w:eastAsia="pl-PL"/>
        </w:rPr>
        <w:t>Województwo: mazowieckie</w:t>
      </w:r>
    </w:p>
    <w:p w14:paraId="0E9B1C3C" w14:textId="77777777" w:rsidR="00601704" w:rsidRPr="00601704" w:rsidRDefault="00601704" w:rsidP="00B13EC2">
      <w:pPr>
        <w:numPr>
          <w:ilvl w:val="2"/>
          <w:numId w:val="165"/>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601704">
        <w:rPr>
          <w:rFonts w:ascii="Calibri" w:eastAsia="Times New Roman" w:hAnsi="Calibri" w:cs="Calibri"/>
          <w:sz w:val="24"/>
          <w:szCs w:val="24"/>
          <w:lang w:eastAsia="pl-PL"/>
        </w:rPr>
        <w:t>Miejscowość: Warszawa</w:t>
      </w:r>
    </w:p>
    <w:p w14:paraId="6F96D122" w14:textId="77777777" w:rsidR="00601704" w:rsidRPr="00601704" w:rsidRDefault="00601704" w:rsidP="00B13EC2">
      <w:pPr>
        <w:numPr>
          <w:ilvl w:val="2"/>
          <w:numId w:val="165"/>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601704">
        <w:rPr>
          <w:rFonts w:ascii="Calibri" w:eastAsia="Times New Roman" w:hAnsi="Calibri" w:cs="Calibri"/>
          <w:sz w:val="24"/>
          <w:szCs w:val="24"/>
          <w:lang w:eastAsia="pl-PL"/>
        </w:rPr>
        <w:t>Ulica: Nowogrodzka 1/3/5</w:t>
      </w:r>
    </w:p>
    <w:p w14:paraId="07E1ED0E" w14:textId="77777777" w:rsidR="00601704" w:rsidRPr="00601704" w:rsidRDefault="00601704" w:rsidP="00B13EC2">
      <w:pPr>
        <w:numPr>
          <w:ilvl w:val="1"/>
          <w:numId w:val="165"/>
        </w:numPr>
        <w:spacing w:after="120" w:line="276" w:lineRule="auto"/>
        <w:ind w:left="788" w:hanging="431"/>
        <w:contextualSpacing/>
        <w:rPr>
          <w:rFonts w:ascii="Calibri" w:eastAsia="Times New Roman" w:hAnsi="Calibri" w:cs="Calibri"/>
          <w:sz w:val="24"/>
          <w:szCs w:val="24"/>
          <w:lang w:eastAsia="pl-PL"/>
        </w:rPr>
      </w:pPr>
      <w:r w:rsidRPr="00601704">
        <w:rPr>
          <w:rFonts w:ascii="Calibri" w:eastAsia="Times New Roman" w:hAnsi="Calibri" w:cs="Calibri"/>
          <w:sz w:val="24"/>
          <w:szCs w:val="24"/>
          <w:lang w:eastAsia="pl-PL"/>
        </w:rPr>
        <w:t xml:space="preserve">Czy budynek jest dostosowany do potrzeb osób niepełnosprawnych poruszających się na wózkach inwalidzkich? </w:t>
      </w:r>
      <w:r w:rsidRPr="00601704">
        <w:rPr>
          <w:rFonts w:ascii="Calibri" w:eastAsia="Times New Roman" w:hAnsi="Calibri" w:cs="Calibri"/>
          <w:sz w:val="24"/>
          <w:szCs w:val="24"/>
          <w:u w:val="single"/>
          <w:lang w:eastAsia="pl-PL"/>
        </w:rPr>
        <w:t>Tak</w:t>
      </w:r>
      <w:r w:rsidRPr="00601704">
        <w:rPr>
          <w:rFonts w:ascii="Calibri" w:eastAsia="Times New Roman" w:hAnsi="Calibri" w:cs="Calibri"/>
          <w:sz w:val="24"/>
          <w:szCs w:val="24"/>
          <w:lang w:eastAsia="pl-PL"/>
        </w:rPr>
        <w:t>/Nie (właściwe podkreślić)</w:t>
      </w:r>
    </w:p>
    <w:p w14:paraId="014FF48D" w14:textId="77777777" w:rsidR="00601704" w:rsidRPr="00601704" w:rsidRDefault="00601704" w:rsidP="00B13EC2">
      <w:pPr>
        <w:numPr>
          <w:ilvl w:val="1"/>
          <w:numId w:val="165"/>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601704">
        <w:rPr>
          <w:rFonts w:ascii="Calibri" w:eastAsia="Times New Roman" w:hAnsi="Calibri" w:cs="Calibri"/>
          <w:sz w:val="24"/>
          <w:szCs w:val="24"/>
          <w:lang w:eastAsia="pl-PL"/>
        </w:rPr>
        <w:t>Liczba stanowisk, na których zrealizowane zostaną staże zawodowe w jednostce organizacyjnej: 1</w:t>
      </w:r>
    </w:p>
    <w:p w14:paraId="73657D1E" w14:textId="32A028E7" w:rsidR="00601704" w:rsidRPr="006A35E7" w:rsidRDefault="000509A6" w:rsidP="00B13EC2">
      <w:pPr>
        <w:numPr>
          <w:ilvl w:val="1"/>
          <w:numId w:val="165"/>
        </w:numPr>
        <w:spacing w:after="120" w:line="276" w:lineRule="auto"/>
        <w:ind w:left="788" w:hanging="431"/>
        <w:contextualSpacing/>
        <w:rPr>
          <w:rFonts w:ascii="Calibri" w:eastAsia="Times New Roman" w:hAnsi="Calibri" w:cs="Calibri"/>
          <w:sz w:val="24"/>
          <w:szCs w:val="24"/>
          <w:lang w:eastAsia="pl-PL"/>
        </w:rPr>
      </w:pPr>
      <w:r w:rsidRPr="006A35E7">
        <w:rPr>
          <w:rFonts w:ascii="Calibri" w:eastAsia="Times New Roman" w:hAnsi="Calibri" w:cs="Calibri"/>
          <w:sz w:val="24"/>
          <w:szCs w:val="24"/>
          <w:lang w:eastAsia="pl-PL"/>
        </w:rPr>
        <w:t>Preferowana długość staży zawodowych w jednostce organizacyjnej:</w:t>
      </w:r>
      <w:r w:rsidR="006A35E7" w:rsidRPr="006A35E7">
        <w:rPr>
          <w:rFonts w:ascii="Calibri" w:eastAsia="Times New Roman" w:hAnsi="Calibri" w:cs="Calibri"/>
          <w:sz w:val="24"/>
          <w:szCs w:val="24"/>
          <w:lang w:eastAsia="pl-PL"/>
        </w:rPr>
        <w:t xml:space="preserve"> </w:t>
      </w:r>
      <w:r w:rsidR="006A35E7" w:rsidRPr="006A35E7">
        <w:rPr>
          <w:rFonts w:eastAsia="Times New Roman" w:cstheme="minorHAnsi"/>
          <w:sz w:val="24"/>
          <w:szCs w:val="24"/>
          <w:lang w:eastAsia="pl-PL"/>
        </w:rPr>
        <w:t>6 miesięcy</w:t>
      </w:r>
    </w:p>
    <w:p w14:paraId="01517705" w14:textId="77777777" w:rsidR="00601704" w:rsidRPr="00601704" w:rsidRDefault="00601704" w:rsidP="00B13EC2">
      <w:pPr>
        <w:numPr>
          <w:ilvl w:val="1"/>
          <w:numId w:val="165"/>
        </w:numPr>
        <w:spacing w:after="120" w:line="276" w:lineRule="auto"/>
        <w:ind w:left="788" w:hanging="431"/>
        <w:contextualSpacing/>
        <w:rPr>
          <w:rFonts w:ascii="Calibri" w:eastAsia="Times New Roman" w:hAnsi="Calibri" w:cs="Calibri"/>
          <w:sz w:val="24"/>
          <w:szCs w:val="24"/>
          <w:lang w:eastAsia="pl-PL"/>
        </w:rPr>
      </w:pPr>
      <w:r w:rsidRPr="00601704">
        <w:rPr>
          <w:rFonts w:ascii="Calibri" w:eastAsia="Times New Roman" w:hAnsi="Calibri" w:cs="Calibri"/>
          <w:sz w:val="24"/>
          <w:szCs w:val="24"/>
          <w:lang w:eastAsia="pl-PL"/>
        </w:rPr>
        <w:t>Informacje dotyczące stanowiska, na którym realizowane będą staże zawodowe</w:t>
      </w:r>
    </w:p>
    <w:p w14:paraId="626021A1" w14:textId="77777777" w:rsidR="00601704" w:rsidRPr="00601704" w:rsidRDefault="00601704" w:rsidP="00B13EC2">
      <w:pPr>
        <w:numPr>
          <w:ilvl w:val="2"/>
          <w:numId w:val="165"/>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601704">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1CF6FC8A" w14:textId="77777777" w:rsidR="00601704" w:rsidRPr="00601704" w:rsidRDefault="00601704" w:rsidP="00601704">
      <w:pPr>
        <w:tabs>
          <w:tab w:val="left" w:leader="dot" w:pos="9498"/>
        </w:tabs>
        <w:spacing w:after="120" w:line="276" w:lineRule="auto"/>
        <w:ind w:left="1225"/>
        <w:contextualSpacing/>
        <w:rPr>
          <w:rFonts w:ascii="Calibri" w:eastAsia="Times New Roman" w:hAnsi="Calibri" w:cs="Calibri"/>
          <w:sz w:val="24"/>
          <w:szCs w:val="24"/>
          <w:lang w:eastAsia="pl-PL"/>
        </w:rPr>
      </w:pPr>
      <w:r w:rsidRPr="00601704">
        <w:rPr>
          <w:rFonts w:ascii="Calibri" w:eastAsia="Times New Roman" w:hAnsi="Calibri" w:cs="Calibri"/>
          <w:sz w:val="24"/>
          <w:szCs w:val="24"/>
          <w:lang w:eastAsia="pl-PL"/>
        </w:rPr>
        <w:t>obsługa MS Word.</w:t>
      </w:r>
    </w:p>
    <w:p w14:paraId="4A42EA3D" w14:textId="77777777" w:rsidR="00601704" w:rsidRPr="00601704" w:rsidRDefault="00601704" w:rsidP="00B13EC2">
      <w:pPr>
        <w:numPr>
          <w:ilvl w:val="2"/>
          <w:numId w:val="165"/>
        </w:numPr>
        <w:spacing w:after="120" w:line="276" w:lineRule="auto"/>
        <w:ind w:left="1225" w:hanging="505"/>
        <w:contextualSpacing/>
        <w:rPr>
          <w:rFonts w:ascii="Calibri" w:eastAsia="Times New Roman" w:hAnsi="Calibri" w:cs="Calibri"/>
          <w:sz w:val="24"/>
          <w:szCs w:val="24"/>
          <w:lang w:eastAsia="pl-PL"/>
        </w:rPr>
      </w:pPr>
      <w:r w:rsidRPr="00601704">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0420F12B" w14:textId="77777777" w:rsidR="00601704" w:rsidRPr="00601704" w:rsidRDefault="00601704" w:rsidP="00601704">
      <w:pPr>
        <w:tabs>
          <w:tab w:val="left" w:leader="dot" w:pos="9498"/>
        </w:tabs>
        <w:spacing w:after="120" w:line="276" w:lineRule="auto"/>
        <w:ind w:left="1225"/>
        <w:contextualSpacing/>
        <w:rPr>
          <w:rFonts w:ascii="Calibri" w:eastAsia="Times New Roman" w:hAnsi="Calibri" w:cs="Calibri"/>
          <w:sz w:val="24"/>
          <w:szCs w:val="24"/>
          <w:lang w:eastAsia="pl-PL"/>
        </w:rPr>
      </w:pPr>
      <w:r w:rsidRPr="00601704">
        <w:rPr>
          <w:rFonts w:ascii="Calibri" w:eastAsia="Times New Roman" w:hAnsi="Calibri" w:cs="Calibri"/>
          <w:sz w:val="24"/>
          <w:szCs w:val="24"/>
          <w:lang w:eastAsia="pl-PL"/>
        </w:rPr>
        <w:t>prace biurowe i archiwizacyjne.</w:t>
      </w:r>
    </w:p>
    <w:p w14:paraId="7ED0AB46" w14:textId="77777777" w:rsidR="00601704" w:rsidRPr="00601704" w:rsidRDefault="00601704" w:rsidP="00B13EC2">
      <w:pPr>
        <w:numPr>
          <w:ilvl w:val="2"/>
          <w:numId w:val="165"/>
        </w:numPr>
        <w:spacing w:after="120" w:line="276" w:lineRule="auto"/>
        <w:ind w:left="1225" w:hanging="505"/>
        <w:contextualSpacing/>
        <w:rPr>
          <w:rFonts w:ascii="Calibri" w:eastAsia="Times New Roman" w:hAnsi="Calibri" w:cs="Calibri"/>
          <w:sz w:val="24"/>
          <w:szCs w:val="24"/>
          <w:lang w:eastAsia="pl-PL"/>
        </w:rPr>
      </w:pPr>
      <w:r w:rsidRPr="00601704">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2647A686" w14:textId="4F7299D1" w:rsidR="00601704" w:rsidRPr="00601704" w:rsidRDefault="00601704" w:rsidP="00601704">
      <w:pPr>
        <w:tabs>
          <w:tab w:val="left" w:leader="dot" w:pos="9498"/>
        </w:tabs>
        <w:spacing w:after="120" w:line="276" w:lineRule="auto"/>
        <w:ind w:left="1225"/>
        <w:contextualSpacing/>
        <w:rPr>
          <w:rFonts w:ascii="Calibri" w:eastAsia="Times New Roman" w:hAnsi="Calibri" w:cs="Calibri"/>
          <w:sz w:val="24"/>
          <w:szCs w:val="24"/>
          <w:lang w:eastAsia="pl-PL"/>
        </w:rPr>
      </w:pPr>
      <w:r w:rsidRPr="00601704">
        <w:rPr>
          <w:rFonts w:ascii="Calibri" w:eastAsia="Times New Roman" w:hAnsi="Calibri" w:cs="Calibri"/>
          <w:sz w:val="24"/>
          <w:szCs w:val="24"/>
          <w:lang w:eastAsia="pl-PL"/>
        </w:rPr>
        <w:t>kwalifikacje pracownika kancelaryjno</w:t>
      </w:r>
      <w:r w:rsidR="00116849">
        <w:rPr>
          <w:rFonts w:ascii="Calibri" w:eastAsia="Times New Roman" w:hAnsi="Calibri" w:cs="Calibri"/>
          <w:sz w:val="24"/>
          <w:szCs w:val="24"/>
          <w:lang w:eastAsia="pl-PL"/>
        </w:rPr>
        <w:t>-</w:t>
      </w:r>
      <w:r w:rsidRPr="00601704">
        <w:rPr>
          <w:rFonts w:ascii="Calibri" w:eastAsia="Times New Roman" w:hAnsi="Calibri" w:cs="Calibri"/>
          <w:sz w:val="24"/>
          <w:szCs w:val="24"/>
          <w:lang w:eastAsia="pl-PL"/>
        </w:rPr>
        <w:t>biurowego.</w:t>
      </w:r>
    </w:p>
    <w:p w14:paraId="53120D4A" w14:textId="2F6A5DDF" w:rsidR="00563585" w:rsidRPr="00B80682" w:rsidRDefault="00563585" w:rsidP="00563585">
      <w:pPr>
        <w:pStyle w:val="Nagwek3"/>
        <w:spacing w:before="240" w:after="240" w:line="276" w:lineRule="auto"/>
        <w:rPr>
          <w:rFonts w:asciiTheme="minorHAnsi" w:hAnsiTheme="minorHAnsi" w:cstheme="minorHAnsi"/>
          <w:b/>
          <w:bCs/>
          <w:color w:val="auto"/>
          <w:lang w:eastAsia="pl-PL"/>
        </w:rPr>
      </w:pPr>
      <w:bookmarkStart w:id="238" w:name="_Toc135188635"/>
      <w:r w:rsidRPr="00B80682">
        <w:rPr>
          <w:rFonts w:asciiTheme="minorHAnsi" w:hAnsiTheme="minorHAnsi" w:cstheme="minorHAnsi"/>
          <w:b/>
          <w:bCs/>
          <w:color w:val="auto"/>
          <w:lang w:eastAsia="pl-PL"/>
        </w:rPr>
        <w:t>Departament Analiz Ekonomicznych</w:t>
      </w:r>
      <w:bookmarkEnd w:id="238"/>
      <w:r w:rsidRPr="00B80682">
        <w:rPr>
          <w:rFonts w:asciiTheme="minorHAnsi" w:hAnsiTheme="minorHAnsi" w:cstheme="minorHAnsi"/>
          <w:b/>
          <w:bCs/>
          <w:color w:val="auto"/>
          <w:lang w:eastAsia="pl-PL"/>
        </w:rPr>
        <w:t xml:space="preserve"> </w:t>
      </w:r>
    </w:p>
    <w:p w14:paraId="0C403E8F" w14:textId="77777777" w:rsidR="00A81AE0" w:rsidRPr="00A81AE0" w:rsidRDefault="00A81AE0" w:rsidP="00B13EC2">
      <w:pPr>
        <w:numPr>
          <w:ilvl w:val="1"/>
          <w:numId w:val="161"/>
        </w:numPr>
        <w:tabs>
          <w:tab w:val="left" w:leader="dot" w:pos="8505"/>
        </w:tabs>
        <w:spacing w:after="120" w:line="276" w:lineRule="auto"/>
        <w:contextualSpacing/>
        <w:rPr>
          <w:rFonts w:ascii="Calibri" w:eastAsia="Times New Roman" w:hAnsi="Calibri" w:cs="Calibri"/>
          <w:sz w:val="24"/>
          <w:szCs w:val="24"/>
          <w:lang w:eastAsia="pl-PL"/>
        </w:rPr>
      </w:pPr>
      <w:r w:rsidRPr="00A81AE0">
        <w:rPr>
          <w:rFonts w:ascii="Calibri" w:eastAsia="Times New Roman" w:hAnsi="Calibri" w:cs="Calibri"/>
          <w:sz w:val="24"/>
          <w:szCs w:val="24"/>
          <w:lang w:eastAsia="pl-PL"/>
        </w:rPr>
        <w:t xml:space="preserve">Nazwa jednostki organizacyjnej (dział/wydział/departament, itp.): </w:t>
      </w:r>
    </w:p>
    <w:p w14:paraId="17ACB703" w14:textId="77777777" w:rsidR="00A81AE0" w:rsidRPr="00A81AE0" w:rsidRDefault="00A81AE0" w:rsidP="00D973B0">
      <w:pPr>
        <w:tabs>
          <w:tab w:val="left" w:leader="dot" w:pos="9498"/>
        </w:tabs>
        <w:spacing w:after="120" w:line="276" w:lineRule="auto"/>
        <w:ind w:left="794"/>
        <w:contextualSpacing/>
        <w:rPr>
          <w:rFonts w:ascii="Calibri" w:eastAsia="Times New Roman" w:hAnsi="Calibri" w:cs="Calibri"/>
          <w:sz w:val="24"/>
          <w:szCs w:val="24"/>
          <w:lang w:eastAsia="pl-PL"/>
        </w:rPr>
      </w:pPr>
      <w:r w:rsidRPr="00A81AE0">
        <w:rPr>
          <w:rFonts w:ascii="Calibri" w:eastAsia="Times New Roman" w:hAnsi="Calibri" w:cs="Calibri"/>
          <w:sz w:val="24"/>
          <w:szCs w:val="24"/>
          <w:lang w:eastAsia="pl-PL"/>
        </w:rPr>
        <w:t>Departament Analiz Ekonomicznych</w:t>
      </w:r>
    </w:p>
    <w:p w14:paraId="57F5B75E" w14:textId="77777777" w:rsidR="00A81AE0" w:rsidRPr="00A81AE0" w:rsidRDefault="00A81AE0" w:rsidP="00B13EC2">
      <w:pPr>
        <w:numPr>
          <w:ilvl w:val="1"/>
          <w:numId w:val="161"/>
        </w:numPr>
        <w:spacing w:after="120" w:line="276" w:lineRule="auto"/>
        <w:ind w:left="788" w:hanging="431"/>
        <w:contextualSpacing/>
        <w:rPr>
          <w:rFonts w:ascii="Calibri" w:eastAsia="Times New Roman" w:hAnsi="Calibri" w:cs="Calibri"/>
          <w:sz w:val="24"/>
          <w:szCs w:val="24"/>
          <w:lang w:eastAsia="pl-PL"/>
        </w:rPr>
      </w:pPr>
      <w:r w:rsidRPr="00A81AE0">
        <w:rPr>
          <w:rFonts w:ascii="Calibri" w:eastAsia="Times New Roman" w:hAnsi="Calibri" w:cs="Calibri"/>
          <w:sz w:val="24"/>
          <w:szCs w:val="24"/>
          <w:lang w:eastAsia="pl-PL"/>
        </w:rPr>
        <w:t xml:space="preserve">Adres jednostki organizacyjnej: </w:t>
      </w:r>
    </w:p>
    <w:p w14:paraId="088883B8" w14:textId="77777777" w:rsidR="00A81AE0" w:rsidRPr="00A81AE0" w:rsidRDefault="00A81AE0" w:rsidP="00B13EC2">
      <w:pPr>
        <w:numPr>
          <w:ilvl w:val="2"/>
          <w:numId w:val="161"/>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A81AE0">
        <w:rPr>
          <w:rFonts w:ascii="Calibri" w:eastAsia="Times New Roman" w:hAnsi="Calibri" w:cs="Calibri"/>
          <w:sz w:val="24"/>
          <w:szCs w:val="24"/>
          <w:lang w:eastAsia="pl-PL"/>
        </w:rPr>
        <w:t>Województwo: mazowieckie</w:t>
      </w:r>
    </w:p>
    <w:p w14:paraId="7831D2E7" w14:textId="77777777" w:rsidR="00A81AE0" w:rsidRPr="00A81AE0" w:rsidRDefault="00A81AE0" w:rsidP="00B13EC2">
      <w:pPr>
        <w:numPr>
          <w:ilvl w:val="2"/>
          <w:numId w:val="161"/>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A81AE0">
        <w:rPr>
          <w:rFonts w:ascii="Calibri" w:eastAsia="Times New Roman" w:hAnsi="Calibri" w:cs="Calibri"/>
          <w:sz w:val="24"/>
          <w:szCs w:val="24"/>
          <w:lang w:eastAsia="pl-PL"/>
        </w:rPr>
        <w:lastRenderedPageBreak/>
        <w:t>Miejscowość: Warszawa</w:t>
      </w:r>
    </w:p>
    <w:p w14:paraId="2A74D670" w14:textId="77777777" w:rsidR="00A81AE0" w:rsidRPr="00A81AE0" w:rsidRDefault="00A81AE0" w:rsidP="00B13EC2">
      <w:pPr>
        <w:numPr>
          <w:ilvl w:val="2"/>
          <w:numId w:val="161"/>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A81AE0">
        <w:rPr>
          <w:rFonts w:ascii="Calibri" w:eastAsia="Times New Roman" w:hAnsi="Calibri" w:cs="Calibri"/>
          <w:sz w:val="24"/>
          <w:szCs w:val="24"/>
          <w:lang w:eastAsia="pl-PL"/>
        </w:rPr>
        <w:t>Ulica: Żurawia 4a</w:t>
      </w:r>
    </w:p>
    <w:p w14:paraId="5F535D87" w14:textId="77777777" w:rsidR="00A81AE0" w:rsidRPr="00A81AE0" w:rsidRDefault="00A81AE0" w:rsidP="00B13EC2">
      <w:pPr>
        <w:numPr>
          <w:ilvl w:val="1"/>
          <w:numId w:val="161"/>
        </w:numPr>
        <w:spacing w:after="120" w:line="276" w:lineRule="auto"/>
        <w:ind w:left="788" w:hanging="431"/>
        <w:contextualSpacing/>
        <w:rPr>
          <w:rFonts w:ascii="Calibri" w:eastAsia="Times New Roman" w:hAnsi="Calibri" w:cs="Calibri"/>
          <w:sz w:val="24"/>
          <w:szCs w:val="24"/>
          <w:lang w:eastAsia="pl-PL"/>
        </w:rPr>
      </w:pPr>
      <w:r w:rsidRPr="00A81AE0">
        <w:rPr>
          <w:rFonts w:ascii="Calibri" w:eastAsia="Times New Roman" w:hAnsi="Calibri" w:cs="Calibri"/>
          <w:sz w:val="24"/>
          <w:szCs w:val="24"/>
          <w:lang w:eastAsia="pl-PL"/>
        </w:rPr>
        <w:t xml:space="preserve">Czy budynek jest dostosowany do potrzeb osób niepełnosprawnych poruszających się na wózkach inwalidzkich? </w:t>
      </w:r>
      <w:r w:rsidRPr="00A81AE0">
        <w:rPr>
          <w:rFonts w:ascii="Calibri" w:eastAsia="Times New Roman" w:hAnsi="Calibri" w:cs="Calibri"/>
          <w:sz w:val="24"/>
          <w:szCs w:val="24"/>
          <w:u w:val="single"/>
          <w:lang w:eastAsia="pl-PL"/>
        </w:rPr>
        <w:t>Tak</w:t>
      </w:r>
      <w:r w:rsidRPr="00A81AE0">
        <w:rPr>
          <w:rFonts w:ascii="Calibri" w:eastAsia="Times New Roman" w:hAnsi="Calibri" w:cs="Calibri"/>
          <w:sz w:val="24"/>
          <w:szCs w:val="24"/>
          <w:lang w:eastAsia="pl-PL"/>
        </w:rPr>
        <w:t>/Nie (właściwe podkreślić)</w:t>
      </w:r>
    </w:p>
    <w:p w14:paraId="1C37F1E4" w14:textId="77777777" w:rsidR="00A81AE0" w:rsidRPr="00A81AE0" w:rsidRDefault="00A81AE0" w:rsidP="00B13EC2">
      <w:pPr>
        <w:numPr>
          <w:ilvl w:val="1"/>
          <w:numId w:val="161"/>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A81AE0">
        <w:rPr>
          <w:rFonts w:ascii="Calibri" w:eastAsia="Times New Roman" w:hAnsi="Calibri" w:cs="Calibri"/>
          <w:sz w:val="24"/>
          <w:szCs w:val="24"/>
          <w:lang w:eastAsia="pl-PL"/>
        </w:rPr>
        <w:t>Liczba stanowisk, na których zrealizowane zostaną staże zawodowe w jednostce organizacyjnej: 1</w:t>
      </w:r>
    </w:p>
    <w:p w14:paraId="2947763F" w14:textId="765A8789" w:rsidR="00A81AE0" w:rsidRPr="00F2722A" w:rsidRDefault="000509A6" w:rsidP="00B13EC2">
      <w:pPr>
        <w:numPr>
          <w:ilvl w:val="1"/>
          <w:numId w:val="161"/>
        </w:numPr>
        <w:spacing w:after="120" w:line="276" w:lineRule="auto"/>
        <w:ind w:left="788" w:hanging="431"/>
        <w:contextualSpacing/>
        <w:rPr>
          <w:rFonts w:ascii="Calibri" w:eastAsia="Times New Roman" w:hAnsi="Calibri" w:cs="Calibri"/>
          <w:sz w:val="24"/>
          <w:szCs w:val="24"/>
          <w:lang w:eastAsia="pl-PL"/>
        </w:rPr>
      </w:pPr>
      <w:r w:rsidRPr="00F2722A">
        <w:rPr>
          <w:rFonts w:ascii="Calibri" w:eastAsia="Times New Roman" w:hAnsi="Calibri" w:cs="Calibri"/>
          <w:sz w:val="24"/>
          <w:szCs w:val="24"/>
          <w:lang w:eastAsia="pl-PL"/>
        </w:rPr>
        <w:t>Preferowana długość staży zawodowych w jednostce organizacyjnej:</w:t>
      </w:r>
      <w:r w:rsidR="006A35E7" w:rsidRPr="00F2722A">
        <w:rPr>
          <w:rFonts w:ascii="Calibri" w:eastAsia="Times New Roman" w:hAnsi="Calibri" w:cs="Calibri"/>
          <w:sz w:val="24"/>
          <w:szCs w:val="24"/>
          <w:lang w:eastAsia="pl-PL"/>
        </w:rPr>
        <w:t xml:space="preserve"> </w:t>
      </w:r>
      <w:r w:rsidR="00F2722A" w:rsidRPr="00F2722A">
        <w:rPr>
          <w:rFonts w:eastAsia="Times New Roman" w:cstheme="minorHAnsi"/>
          <w:sz w:val="24"/>
          <w:szCs w:val="24"/>
          <w:lang w:eastAsia="pl-PL"/>
        </w:rPr>
        <w:t>6 miesięcy</w:t>
      </w:r>
    </w:p>
    <w:p w14:paraId="6B3701BA" w14:textId="77777777" w:rsidR="00A81AE0" w:rsidRPr="00A81AE0" w:rsidRDefault="00A81AE0" w:rsidP="00B13EC2">
      <w:pPr>
        <w:numPr>
          <w:ilvl w:val="1"/>
          <w:numId w:val="161"/>
        </w:numPr>
        <w:spacing w:after="120" w:line="276" w:lineRule="auto"/>
        <w:ind w:left="788" w:hanging="431"/>
        <w:contextualSpacing/>
        <w:rPr>
          <w:rFonts w:ascii="Calibri" w:eastAsia="Times New Roman" w:hAnsi="Calibri" w:cs="Calibri"/>
          <w:sz w:val="24"/>
          <w:szCs w:val="24"/>
          <w:lang w:eastAsia="pl-PL"/>
        </w:rPr>
      </w:pPr>
      <w:r w:rsidRPr="00A81AE0">
        <w:rPr>
          <w:rFonts w:ascii="Calibri" w:eastAsia="Times New Roman" w:hAnsi="Calibri" w:cs="Calibri"/>
          <w:sz w:val="24"/>
          <w:szCs w:val="24"/>
          <w:lang w:eastAsia="pl-PL"/>
        </w:rPr>
        <w:t>Informacje dotyczące stanowiska, na którym realizowane będą staże zawodowe</w:t>
      </w:r>
    </w:p>
    <w:p w14:paraId="0EA37C60" w14:textId="77777777" w:rsidR="00A81AE0" w:rsidRPr="00A81AE0" w:rsidRDefault="00A81AE0" w:rsidP="00B13EC2">
      <w:pPr>
        <w:numPr>
          <w:ilvl w:val="2"/>
          <w:numId w:val="161"/>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A81AE0">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30E72D11" w14:textId="77777777" w:rsidR="00A81AE0" w:rsidRPr="00A81AE0" w:rsidRDefault="00A81AE0" w:rsidP="00D973B0">
      <w:pPr>
        <w:tabs>
          <w:tab w:val="left" w:leader="dot" w:pos="9498"/>
        </w:tabs>
        <w:spacing w:after="120" w:line="276" w:lineRule="auto"/>
        <w:ind w:left="1225"/>
        <w:contextualSpacing/>
        <w:rPr>
          <w:rFonts w:ascii="Calibri" w:eastAsia="Times New Roman" w:hAnsi="Calibri" w:cs="Calibri"/>
          <w:sz w:val="24"/>
          <w:szCs w:val="24"/>
          <w:lang w:eastAsia="pl-PL"/>
        </w:rPr>
      </w:pPr>
      <w:r w:rsidRPr="00A81AE0">
        <w:rPr>
          <w:rFonts w:ascii="Calibri" w:eastAsia="Times New Roman" w:hAnsi="Calibri" w:cs="Calibri"/>
          <w:sz w:val="24"/>
          <w:szCs w:val="24"/>
          <w:lang w:eastAsia="pl-PL"/>
        </w:rPr>
        <w:t>mile widziana znajomość pakietu MS Office (Excel, Power Point, Word) oraz podstawowych zagadnień z zakresu ekonomii.</w:t>
      </w:r>
    </w:p>
    <w:p w14:paraId="2FB8B5E0" w14:textId="77777777" w:rsidR="00A81AE0" w:rsidRPr="00A81AE0" w:rsidRDefault="00A81AE0" w:rsidP="00B13EC2">
      <w:pPr>
        <w:numPr>
          <w:ilvl w:val="2"/>
          <w:numId w:val="161"/>
        </w:numPr>
        <w:spacing w:after="120" w:line="276" w:lineRule="auto"/>
        <w:ind w:left="1225" w:hanging="505"/>
        <w:contextualSpacing/>
        <w:rPr>
          <w:rFonts w:ascii="Calibri" w:eastAsia="Times New Roman" w:hAnsi="Calibri" w:cs="Calibri"/>
          <w:sz w:val="24"/>
          <w:szCs w:val="24"/>
          <w:lang w:eastAsia="pl-PL"/>
        </w:rPr>
      </w:pPr>
      <w:r w:rsidRPr="00A81AE0">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5C261DE7" w14:textId="15798539" w:rsidR="00A81AE0" w:rsidRPr="00A81AE0" w:rsidRDefault="00A81AE0" w:rsidP="00D973B0">
      <w:pPr>
        <w:tabs>
          <w:tab w:val="left" w:leader="dot" w:pos="9498"/>
        </w:tabs>
        <w:spacing w:after="120" w:line="276" w:lineRule="auto"/>
        <w:ind w:left="1225"/>
        <w:contextualSpacing/>
        <w:rPr>
          <w:rFonts w:ascii="Calibri" w:eastAsia="Times New Roman" w:hAnsi="Calibri" w:cs="Calibri"/>
          <w:sz w:val="24"/>
          <w:szCs w:val="24"/>
          <w:lang w:eastAsia="pl-PL"/>
        </w:rPr>
      </w:pPr>
      <w:r w:rsidRPr="00A81AE0">
        <w:rPr>
          <w:rFonts w:ascii="Calibri" w:eastAsia="Times New Roman" w:hAnsi="Calibri" w:cs="Calibri"/>
          <w:sz w:val="24"/>
          <w:szCs w:val="24"/>
          <w:lang w:eastAsia="pl-PL"/>
        </w:rPr>
        <w:t>przygotowywanie zestawień danych i informacji nt. sytuacji na rynku pracy w</w:t>
      </w:r>
      <w:r w:rsidR="00B80682" w:rsidRPr="00A145FF">
        <w:rPr>
          <w:rFonts w:ascii="Calibri" w:hAnsi="Calibri" w:cs="Calibri"/>
          <w:sz w:val="24"/>
          <w:szCs w:val="24"/>
        </w:rPr>
        <w:t> </w:t>
      </w:r>
      <w:r w:rsidRPr="00A81AE0">
        <w:rPr>
          <w:rFonts w:ascii="Calibri" w:eastAsia="Times New Roman" w:hAnsi="Calibri" w:cs="Calibri"/>
          <w:sz w:val="24"/>
          <w:szCs w:val="24"/>
          <w:lang w:eastAsia="pl-PL"/>
        </w:rPr>
        <w:t>Polsce oraz otoczeniu międzynarodowym przy użyciu ogólnodostępnych baz danych (GUS, Eurostat, OECDstat).</w:t>
      </w:r>
    </w:p>
    <w:p w14:paraId="3D56045B" w14:textId="77777777" w:rsidR="00A81AE0" w:rsidRPr="00A81AE0" w:rsidRDefault="00A81AE0" w:rsidP="00B13EC2">
      <w:pPr>
        <w:numPr>
          <w:ilvl w:val="2"/>
          <w:numId w:val="161"/>
        </w:numPr>
        <w:spacing w:after="120" w:line="276" w:lineRule="auto"/>
        <w:ind w:left="1225" w:hanging="505"/>
        <w:contextualSpacing/>
        <w:rPr>
          <w:rFonts w:ascii="Calibri" w:eastAsia="Times New Roman" w:hAnsi="Calibri" w:cs="Calibri"/>
          <w:sz w:val="24"/>
          <w:szCs w:val="24"/>
          <w:lang w:eastAsia="pl-PL"/>
        </w:rPr>
      </w:pPr>
      <w:r w:rsidRPr="00A81AE0">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27F1DDF1" w14:textId="77777777" w:rsidR="00A81AE0" w:rsidRPr="00A81AE0" w:rsidRDefault="00A81AE0" w:rsidP="00D973B0">
      <w:pPr>
        <w:tabs>
          <w:tab w:val="left" w:leader="dot" w:pos="9498"/>
        </w:tabs>
        <w:spacing w:after="120" w:line="276" w:lineRule="auto"/>
        <w:ind w:left="1225"/>
        <w:contextualSpacing/>
        <w:rPr>
          <w:rFonts w:ascii="Calibri" w:eastAsia="Times New Roman" w:hAnsi="Calibri" w:cs="Calibri"/>
          <w:sz w:val="24"/>
          <w:szCs w:val="24"/>
          <w:lang w:eastAsia="pl-PL"/>
        </w:rPr>
      </w:pPr>
      <w:r w:rsidRPr="00A81AE0">
        <w:rPr>
          <w:rFonts w:ascii="Calibri" w:eastAsia="Times New Roman" w:hAnsi="Calibri" w:cs="Calibri"/>
          <w:sz w:val="24"/>
          <w:szCs w:val="24"/>
          <w:lang w:eastAsia="pl-PL"/>
        </w:rPr>
        <w:t>beneficjent ostateczny uzyska wiedzę nt. mechanizmów działania rynku pracy, otoczenia międzynarodowego operującego w sferze rynku pracy, a także ogólnych zasad funkcjonowania Ministerstwa.</w:t>
      </w:r>
    </w:p>
    <w:p w14:paraId="7694ADFD" w14:textId="16C6B17F" w:rsidR="00563585" w:rsidRPr="00B80682" w:rsidRDefault="00563585" w:rsidP="00563585">
      <w:pPr>
        <w:pStyle w:val="Nagwek3"/>
        <w:spacing w:before="240" w:after="240" w:line="276" w:lineRule="auto"/>
        <w:rPr>
          <w:rFonts w:asciiTheme="minorHAnsi" w:hAnsiTheme="minorHAnsi" w:cstheme="minorHAnsi"/>
          <w:b/>
          <w:bCs/>
          <w:color w:val="auto"/>
          <w:lang w:eastAsia="pl-PL"/>
        </w:rPr>
      </w:pPr>
      <w:bookmarkStart w:id="239" w:name="_Toc135188636"/>
      <w:r w:rsidRPr="00B80682">
        <w:rPr>
          <w:rFonts w:asciiTheme="minorHAnsi" w:hAnsiTheme="minorHAnsi" w:cstheme="minorHAnsi"/>
          <w:b/>
          <w:bCs/>
          <w:color w:val="auto"/>
          <w:lang w:eastAsia="pl-PL"/>
        </w:rPr>
        <w:t>Departament Budżetu, Wydział Planowania i Wydział Planowania i Sprawozdawczości Funduszy</w:t>
      </w:r>
      <w:bookmarkEnd w:id="239"/>
    </w:p>
    <w:p w14:paraId="4E4ED2DE" w14:textId="77777777" w:rsidR="00F66DFC" w:rsidRPr="00F66DFC" w:rsidRDefault="00F66DFC" w:rsidP="00B13EC2">
      <w:pPr>
        <w:numPr>
          <w:ilvl w:val="1"/>
          <w:numId w:val="162"/>
        </w:numPr>
        <w:tabs>
          <w:tab w:val="left" w:leader="dot" w:pos="8505"/>
        </w:tabs>
        <w:spacing w:after="120" w:line="276" w:lineRule="auto"/>
        <w:contextualSpacing/>
        <w:rPr>
          <w:rFonts w:ascii="Calibri" w:eastAsia="Times New Roman" w:hAnsi="Calibri" w:cs="Calibri"/>
          <w:sz w:val="24"/>
          <w:szCs w:val="24"/>
          <w:lang w:eastAsia="pl-PL"/>
        </w:rPr>
      </w:pPr>
      <w:r w:rsidRPr="00F66DFC">
        <w:rPr>
          <w:rFonts w:ascii="Calibri" w:eastAsia="Times New Roman" w:hAnsi="Calibri" w:cs="Calibri"/>
          <w:sz w:val="24"/>
          <w:szCs w:val="24"/>
          <w:lang w:eastAsia="pl-PL"/>
        </w:rPr>
        <w:t xml:space="preserve">Nazwa jednostki organizacyjnej (dział/wydział/departament, itp.): </w:t>
      </w:r>
    </w:p>
    <w:p w14:paraId="40FC7B72" w14:textId="7E036461" w:rsidR="00F66DFC" w:rsidRPr="00B80682" w:rsidRDefault="00F66DFC" w:rsidP="00D973B0">
      <w:pPr>
        <w:tabs>
          <w:tab w:val="left" w:leader="dot" w:pos="9498"/>
        </w:tabs>
        <w:spacing w:after="120" w:line="276" w:lineRule="auto"/>
        <w:ind w:left="792"/>
        <w:contextualSpacing/>
        <w:rPr>
          <w:rFonts w:ascii="Calibri" w:eastAsia="Times New Roman" w:hAnsi="Calibri" w:cs="Calibri"/>
          <w:b/>
          <w:bCs/>
          <w:sz w:val="24"/>
          <w:szCs w:val="24"/>
          <w:lang w:eastAsia="pl-PL"/>
        </w:rPr>
      </w:pPr>
      <w:r w:rsidRPr="00B80682">
        <w:rPr>
          <w:rFonts w:ascii="Calibri" w:eastAsia="Times New Roman" w:hAnsi="Calibri" w:cs="Calibri"/>
          <w:b/>
          <w:bCs/>
          <w:color w:val="1B1B1B"/>
          <w:sz w:val="24"/>
          <w:szCs w:val="24"/>
          <w:shd w:val="clear" w:color="auto" w:fill="FFFFFF"/>
          <w:lang w:eastAsia="pl-PL"/>
        </w:rPr>
        <w:t>Departament Budżetu, Wydział Planowania i Wydział Planowania i</w:t>
      </w:r>
      <w:r w:rsidR="00B80682" w:rsidRPr="00B80682">
        <w:rPr>
          <w:rFonts w:ascii="Calibri" w:hAnsi="Calibri" w:cs="Calibri"/>
          <w:b/>
          <w:bCs/>
          <w:sz w:val="24"/>
          <w:szCs w:val="24"/>
        </w:rPr>
        <w:t> </w:t>
      </w:r>
      <w:r w:rsidRPr="00B80682">
        <w:rPr>
          <w:rFonts w:ascii="Calibri" w:eastAsia="Times New Roman" w:hAnsi="Calibri" w:cs="Calibri"/>
          <w:b/>
          <w:bCs/>
          <w:color w:val="1B1B1B"/>
          <w:sz w:val="24"/>
          <w:szCs w:val="24"/>
          <w:shd w:val="clear" w:color="auto" w:fill="FFFFFF"/>
          <w:lang w:eastAsia="pl-PL"/>
        </w:rPr>
        <w:t>Sprawozdawczości Funduszy</w:t>
      </w:r>
    </w:p>
    <w:p w14:paraId="3118945D" w14:textId="77777777" w:rsidR="00F66DFC" w:rsidRPr="00F66DFC" w:rsidRDefault="00F66DFC" w:rsidP="00B13EC2">
      <w:pPr>
        <w:numPr>
          <w:ilvl w:val="1"/>
          <w:numId w:val="162"/>
        </w:numPr>
        <w:spacing w:after="120" w:line="276" w:lineRule="auto"/>
        <w:ind w:left="788" w:hanging="431"/>
        <w:contextualSpacing/>
        <w:rPr>
          <w:rFonts w:ascii="Calibri" w:eastAsia="Times New Roman" w:hAnsi="Calibri" w:cs="Calibri"/>
          <w:sz w:val="24"/>
          <w:szCs w:val="24"/>
          <w:lang w:eastAsia="pl-PL"/>
        </w:rPr>
      </w:pPr>
      <w:r w:rsidRPr="00F66DFC">
        <w:rPr>
          <w:rFonts w:ascii="Calibri" w:eastAsia="Times New Roman" w:hAnsi="Calibri" w:cs="Calibri"/>
          <w:sz w:val="24"/>
          <w:szCs w:val="24"/>
          <w:lang w:eastAsia="pl-PL"/>
        </w:rPr>
        <w:t xml:space="preserve">Adres jednostki organizacyjnej: </w:t>
      </w:r>
    </w:p>
    <w:p w14:paraId="1700865C" w14:textId="77777777" w:rsidR="00F66DFC" w:rsidRPr="00F66DFC" w:rsidRDefault="00F66DFC" w:rsidP="00B13EC2">
      <w:pPr>
        <w:numPr>
          <w:ilvl w:val="2"/>
          <w:numId w:val="162"/>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F66DFC">
        <w:rPr>
          <w:rFonts w:ascii="Calibri" w:eastAsia="Times New Roman" w:hAnsi="Calibri" w:cs="Calibri"/>
          <w:sz w:val="24"/>
          <w:szCs w:val="24"/>
          <w:lang w:eastAsia="pl-PL"/>
        </w:rPr>
        <w:t>Województwo: mazowieckie</w:t>
      </w:r>
    </w:p>
    <w:p w14:paraId="0A2F3158" w14:textId="77777777" w:rsidR="00F66DFC" w:rsidRPr="00F66DFC" w:rsidRDefault="00F66DFC" w:rsidP="00B13EC2">
      <w:pPr>
        <w:numPr>
          <w:ilvl w:val="2"/>
          <w:numId w:val="162"/>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F66DFC">
        <w:rPr>
          <w:rFonts w:ascii="Calibri" w:eastAsia="Times New Roman" w:hAnsi="Calibri" w:cs="Calibri"/>
          <w:sz w:val="24"/>
          <w:szCs w:val="24"/>
          <w:lang w:eastAsia="pl-PL"/>
        </w:rPr>
        <w:t>Miejscowość: Warszawa</w:t>
      </w:r>
    </w:p>
    <w:p w14:paraId="4F84C01B" w14:textId="77777777" w:rsidR="00F66DFC" w:rsidRPr="00F66DFC" w:rsidRDefault="00F66DFC" w:rsidP="00B13EC2">
      <w:pPr>
        <w:numPr>
          <w:ilvl w:val="2"/>
          <w:numId w:val="162"/>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F66DFC">
        <w:rPr>
          <w:rFonts w:ascii="Calibri" w:eastAsia="Times New Roman" w:hAnsi="Calibri" w:cs="Calibri"/>
          <w:sz w:val="24"/>
          <w:szCs w:val="24"/>
          <w:lang w:eastAsia="pl-PL"/>
        </w:rPr>
        <w:t>Ulica: Nowogrodzka 1/3/5</w:t>
      </w:r>
    </w:p>
    <w:p w14:paraId="32CA9C0F" w14:textId="77777777" w:rsidR="00F66DFC" w:rsidRPr="00F66DFC" w:rsidRDefault="00F66DFC" w:rsidP="00B13EC2">
      <w:pPr>
        <w:numPr>
          <w:ilvl w:val="1"/>
          <w:numId w:val="162"/>
        </w:numPr>
        <w:spacing w:after="120" w:line="276" w:lineRule="auto"/>
        <w:ind w:left="788" w:hanging="431"/>
        <w:contextualSpacing/>
        <w:rPr>
          <w:rFonts w:ascii="Calibri" w:eastAsia="Times New Roman" w:hAnsi="Calibri" w:cs="Calibri"/>
          <w:sz w:val="24"/>
          <w:szCs w:val="24"/>
          <w:lang w:eastAsia="pl-PL"/>
        </w:rPr>
      </w:pPr>
      <w:r w:rsidRPr="00F66DFC">
        <w:rPr>
          <w:rFonts w:ascii="Calibri" w:eastAsia="Times New Roman" w:hAnsi="Calibri" w:cs="Calibri"/>
          <w:sz w:val="24"/>
          <w:szCs w:val="24"/>
          <w:lang w:eastAsia="pl-PL"/>
        </w:rPr>
        <w:t xml:space="preserve">Czy budynek jest dostosowany do potrzeb osób niepełnosprawnych poruszających się na wózkach inwalidzkich? </w:t>
      </w:r>
      <w:r w:rsidRPr="00F66DFC">
        <w:rPr>
          <w:rFonts w:ascii="Calibri" w:eastAsia="Times New Roman" w:hAnsi="Calibri" w:cs="Calibri"/>
          <w:sz w:val="24"/>
          <w:szCs w:val="24"/>
          <w:u w:val="single"/>
          <w:lang w:eastAsia="pl-PL"/>
        </w:rPr>
        <w:t>Tak</w:t>
      </w:r>
      <w:r w:rsidRPr="00F66DFC">
        <w:rPr>
          <w:rFonts w:ascii="Calibri" w:eastAsia="Times New Roman" w:hAnsi="Calibri" w:cs="Calibri"/>
          <w:sz w:val="24"/>
          <w:szCs w:val="24"/>
          <w:lang w:eastAsia="pl-PL"/>
        </w:rPr>
        <w:t>/Nie (właściwe podkreślić)</w:t>
      </w:r>
    </w:p>
    <w:p w14:paraId="21D1B388" w14:textId="77777777" w:rsidR="00F66DFC" w:rsidRPr="00F66DFC" w:rsidRDefault="00F66DFC" w:rsidP="00B13EC2">
      <w:pPr>
        <w:numPr>
          <w:ilvl w:val="1"/>
          <w:numId w:val="162"/>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F66DFC">
        <w:rPr>
          <w:rFonts w:ascii="Calibri" w:eastAsia="Times New Roman" w:hAnsi="Calibri" w:cs="Calibri"/>
          <w:sz w:val="24"/>
          <w:szCs w:val="24"/>
          <w:lang w:eastAsia="pl-PL"/>
        </w:rPr>
        <w:t>Liczba stanowisk, na których zrealizowane zostaną staże zawodowe w jednostce organizacyjnej: 2</w:t>
      </w:r>
    </w:p>
    <w:p w14:paraId="66CEB36F" w14:textId="77777777" w:rsidR="00B1219F" w:rsidRDefault="000509A6" w:rsidP="00B13EC2">
      <w:pPr>
        <w:numPr>
          <w:ilvl w:val="1"/>
          <w:numId w:val="162"/>
        </w:numPr>
        <w:spacing w:after="120" w:line="276" w:lineRule="auto"/>
        <w:ind w:left="788" w:hanging="431"/>
        <w:contextualSpacing/>
        <w:rPr>
          <w:rFonts w:ascii="Calibri" w:eastAsia="Times New Roman" w:hAnsi="Calibri" w:cs="Calibri"/>
          <w:sz w:val="24"/>
          <w:szCs w:val="24"/>
          <w:lang w:eastAsia="pl-PL"/>
        </w:rPr>
      </w:pPr>
      <w:r w:rsidRPr="00B1219F">
        <w:rPr>
          <w:rFonts w:ascii="Calibri" w:eastAsia="Times New Roman" w:hAnsi="Calibri" w:cs="Calibri"/>
          <w:sz w:val="24"/>
          <w:szCs w:val="24"/>
          <w:lang w:eastAsia="pl-PL"/>
        </w:rPr>
        <w:t>Preferowana długość staży zawodowych w jednostce organizacyjnej:</w:t>
      </w:r>
      <w:r w:rsidR="00F2722A" w:rsidRPr="00B1219F">
        <w:rPr>
          <w:rFonts w:ascii="Calibri" w:eastAsia="Times New Roman" w:hAnsi="Calibri" w:cs="Calibri"/>
          <w:sz w:val="24"/>
          <w:szCs w:val="24"/>
          <w:lang w:eastAsia="pl-PL"/>
        </w:rPr>
        <w:t xml:space="preserve"> 3 miesiące</w:t>
      </w:r>
      <w:r w:rsidR="00B1219F">
        <w:rPr>
          <w:rFonts w:ascii="Calibri" w:eastAsia="Times New Roman" w:hAnsi="Calibri" w:cs="Calibri"/>
          <w:sz w:val="24"/>
          <w:szCs w:val="24"/>
          <w:lang w:eastAsia="pl-PL"/>
        </w:rPr>
        <w:t xml:space="preserve"> </w:t>
      </w:r>
      <w:r w:rsidR="00B1219F" w:rsidRPr="00B1219F">
        <w:rPr>
          <w:rFonts w:ascii="Calibri" w:eastAsia="Times New Roman" w:hAnsi="Calibri" w:cs="Calibri"/>
          <w:sz w:val="24"/>
          <w:szCs w:val="24"/>
          <w:lang w:eastAsia="pl-PL"/>
        </w:rPr>
        <w:t>/</w:t>
      </w:r>
      <w:r w:rsidR="00B1219F">
        <w:rPr>
          <w:rFonts w:ascii="Calibri" w:eastAsia="Times New Roman" w:hAnsi="Calibri" w:cs="Calibri"/>
          <w:sz w:val="24"/>
          <w:szCs w:val="24"/>
          <w:lang w:eastAsia="pl-PL"/>
        </w:rPr>
        <w:t xml:space="preserve"> </w:t>
      </w:r>
    </w:p>
    <w:p w14:paraId="04E13835" w14:textId="6AE4CE64" w:rsidR="00F66DFC" w:rsidRPr="00B1219F" w:rsidRDefault="00F2722A" w:rsidP="00B1219F">
      <w:pPr>
        <w:spacing w:after="120" w:line="276" w:lineRule="auto"/>
        <w:ind w:left="788"/>
        <w:contextualSpacing/>
        <w:rPr>
          <w:rFonts w:ascii="Calibri" w:eastAsia="Times New Roman" w:hAnsi="Calibri" w:cs="Calibri"/>
          <w:sz w:val="24"/>
          <w:szCs w:val="24"/>
          <w:lang w:eastAsia="pl-PL"/>
        </w:rPr>
      </w:pPr>
      <w:r w:rsidRPr="00B1219F">
        <w:rPr>
          <w:rFonts w:ascii="Calibri" w:eastAsia="Times New Roman" w:hAnsi="Calibri" w:cs="Calibri"/>
          <w:sz w:val="24"/>
          <w:szCs w:val="24"/>
          <w:lang w:eastAsia="pl-PL"/>
        </w:rPr>
        <w:t>4 miesiące</w:t>
      </w:r>
    </w:p>
    <w:p w14:paraId="3E4FC3A9" w14:textId="77777777" w:rsidR="00F66DFC" w:rsidRPr="00F66DFC" w:rsidRDefault="00F66DFC" w:rsidP="00B13EC2">
      <w:pPr>
        <w:numPr>
          <w:ilvl w:val="1"/>
          <w:numId w:val="162"/>
        </w:numPr>
        <w:spacing w:after="120" w:line="276" w:lineRule="auto"/>
        <w:ind w:left="788" w:hanging="431"/>
        <w:contextualSpacing/>
        <w:rPr>
          <w:rFonts w:ascii="Calibri" w:eastAsia="Times New Roman" w:hAnsi="Calibri" w:cs="Calibri"/>
          <w:sz w:val="24"/>
          <w:szCs w:val="24"/>
          <w:lang w:eastAsia="pl-PL"/>
        </w:rPr>
      </w:pPr>
      <w:r w:rsidRPr="00F66DFC">
        <w:rPr>
          <w:rFonts w:ascii="Calibri" w:eastAsia="Times New Roman" w:hAnsi="Calibri" w:cs="Calibri"/>
          <w:sz w:val="24"/>
          <w:szCs w:val="24"/>
          <w:lang w:eastAsia="pl-PL"/>
        </w:rPr>
        <w:t>Informacje dotyczące stanowiska, na którym realizowane będą staże zawodowe</w:t>
      </w:r>
    </w:p>
    <w:p w14:paraId="6ED787DD" w14:textId="77777777" w:rsidR="00F66DFC" w:rsidRPr="00F66DFC" w:rsidRDefault="00F66DFC" w:rsidP="00B13EC2">
      <w:pPr>
        <w:numPr>
          <w:ilvl w:val="2"/>
          <w:numId w:val="162"/>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F66DFC">
        <w:rPr>
          <w:rFonts w:ascii="Calibri" w:eastAsia="Times New Roman" w:hAnsi="Calibri" w:cs="Calibri"/>
          <w:sz w:val="24"/>
          <w:szCs w:val="24"/>
          <w:lang w:eastAsia="pl-PL"/>
        </w:rPr>
        <w:lastRenderedPageBreak/>
        <w:t xml:space="preserve">Minimalny zakres posiadanych przez beneficjenta ostatecznego kwalifikacji i umiejętności niezbędnych do realizacji stażu zawodowego na danym stanowisku: </w:t>
      </w:r>
    </w:p>
    <w:p w14:paraId="5D841BB3" w14:textId="77777777" w:rsidR="00F66DFC" w:rsidRPr="00F66DFC" w:rsidRDefault="00F66DFC" w:rsidP="00D973B0">
      <w:pPr>
        <w:tabs>
          <w:tab w:val="left" w:leader="dot" w:pos="9498"/>
        </w:tabs>
        <w:spacing w:after="120" w:line="276" w:lineRule="auto"/>
        <w:ind w:left="1225"/>
        <w:contextualSpacing/>
        <w:rPr>
          <w:rFonts w:ascii="Calibri" w:eastAsia="Times New Roman" w:hAnsi="Calibri" w:cs="Calibri"/>
          <w:sz w:val="24"/>
          <w:szCs w:val="24"/>
          <w:lang w:eastAsia="pl-PL"/>
        </w:rPr>
      </w:pPr>
      <w:r w:rsidRPr="00F66DFC">
        <w:rPr>
          <w:rFonts w:ascii="Calibri" w:eastAsia="Times New Roman" w:hAnsi="Calibri" w:cs="Calibri"/>
          <w:sz w:val="24"/>
          <w:szCs w:val="24"/>
          <w:lang w:eastAsia="pl-PL"/>
        </w:rPr>
        <w:t>wykształcenie średnie, umiejętność współpracy, komunikatywność, rzetelność, obowiązkowość i dokładność.</w:t>
      </w:r>
    </w:p>
    <w:p w14:paraId="302789F4" w14:textId="77777777" w:rsidR="00F66DFC" w:rsidRPr="00F66DFC" w:rsidRDefault="00F66DFC" w:rsidP="00B13EC2">
      <w:pPr>
        <w:numPr>
          <w:ilvl w:val="2"/>
          <w:numId w:val="162"/>
        </w:numPr>
        <w:spacing w:after="120" w:line="276" w:lineRule="auto"/>
        <w:ind w:left="1225" w:hanging="505"/>
        <w:contextualSpacing/>
        <w:rPr>
          <w:rFonts w:ascii="Calibri" w:eastAsia="Times New Roman" w:hAnsi="Calibri" w:cs="Calibri"/>
          <w:sz w:val="24"/>
          <w:szCs w:val="24"/>
          <w:lang w:eastAsia="pl-PL"/>
        </w:rPr>
      </w:pPr>
      <w:r w:rsidRPr="00F66DFC">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77E42D01" w14:textId="4A154E67" w:rsidR="00F66DFC" w:rsidRPr="00B80682" w:rsidRDefault="00F66DFC" w:rsidP="00B80682">
      <w:pPr>
        <w:pStyle w:val="Akapitzlist"/>
        <w:numPr>
          <w:ilvl w:val="0"/>
          <w:numId w:val="427"/>
        </w:numPr>
        <w:tabs>
          <w:tab w:val="left" w:leader="dot" w:pos="9498"/>
        </w:tabs>
        <w:spacing w:after="120" w:line="276" w:lineRule="auto"/>
        <w:rPr>
          <w:rFonts w:ascii="Calibri" w:eastAsia="Times New Roman" w:hAnsi="Calibri" w:cs="Calibri"/>
          <w:sz w:val="24"/>
          <w:szCs w:val="24"/>
          <w:lang w:eastAsia="pl-PL"/>
        </w:rPr>
      </w:pPr>
      <w:r w:rsidRPr="00B80682">
        <w:rPr>
          <w:rFonts w:ascii="Calibri" w:eastAsia="Times New Roman" w:hAnsi="Calibri" w:cs="Calibri"/>
          <w:sz w:val="24"/>
          <w:szCs w:val="24"/>
          <w:lang w:eastAsia="pl-PL"/>
        </w:rPr>
        <w:t>zapoznanie z zakresem powierzonych zadań oraz odpowiednimi ustawami oraz procedurami i regulacjami wewnętrznymi Ministerstwa</w:t>
      </w:r>
      <w:r w:rsidR="00B80682">
        <w:rPr>
          <w:rFonts w:ascii="Calibri" w:eastAsia="Times New Roman" w:hAnsi="Calibri" w:cs="Calibri"/>
          <w:sz w:val="24"/>
          <w:szCs w:val="24"/>
          <w:lang w:eastAsia="pl-PL"/>
        </w:rPr>
        <w:t>,</w:t>
      </w:r>
    </w:p>
    <w:p w14:paraId="079F77A1" w14:textId="4E985C76" w:rsidR="00F66DFC" w:rsidRPr="00B80682" w:rsidRDefault="00F66DFC" w:rsidP="00B80682">
      <w:pPr>
        <w:pStyle w:val="Akapitzlist"/>
        <w:numPr>
          <w:ilvl w:val="0"/>
          <w:numId w:val="427"/>
        </w:numPr>
        <w:tabs>
          <w:tab w:val="left" w:leader="dot" w:pos="9498"/>
        </w:tabs>
        <w:spacing w:after="120" w:line="276" w:lineRule="auto"/>
        <w:rPr>
          <w:rFonts w:ascii="Calibri" w:eastAsia="Times New Roman" w:hAnsi="Calibri" w:cs="Calibri"/>
          <w:sz w:val="24"/>
          <w:szCs w:val="24"/>
          <w:lang w:eastAsia="pl-PL"/>
        </w:rPr>
      </w:pPr>
      <w:r w:rsidRPr="00B80682">
        <w:rPr>
          <w:rFonts w:ascii="Calibri" w:eastAsia="Times New Roman" w:hAnsi="Calibri" w:cs="Calibri"/>
          <w:sz w:val="24"/>
          <w:szCs w:val="24"/>
          <w:lang w:eastAsia="pl-PL"/>
        </w:rPr>
        <w:t>pomoc w bieżącym porządkowaniu dokumentów księgowych i</w:t>
      </w:r>
      <w:r w:rsidR="00B80682" w:rsidRPr="00A145FF">
        <w:rPr>
          <w:rFonts w:ascii="Calibri" w:hAnsi="Calibri" w:cs="Calibri"/>
          <w:sz w:val="24"/>
          <w:szCs w:val="24"/>
        </w:rPr>
        <w:t> </w:t>
      </w:r>
      <w:r w:rsidRPr="00B80682">
        <w:rPr>
          <w:rFonts w:ascii="Calibri" w:eastAsia="Times New Roman" w:hAnsi="Calibri" w:cs="Calibri"/>
          <w:sz w:val="24"/>
          <w:szCs w:val="24"/>
          <w:lang w:eastAsia="pl-PL"/>
        </w:rPr>
        <w:t>wykonywaniu innych czynności biurowo-kancelaryjnych</w:t>
      </w:r>
      <w:r w:rsidR="00B80682">
        <w:rPr>
          <w:rFonts w:ascii="Calibri" w:eastAsia="Times New Roman" w:hAnsi="Calibri" w:cs="Calibri"/>
          <w:sz w:val="24"/>
          <w:szCs w:val="24"/>
          <w:lang w:eastAsia="pl-PL"/>
        </w:rPr>
        <w:t>,</w:t>
      </w:r>
    </w:p>
    <w:p w14:paraId="0BBCFD22" w14:textId="461FF0CF" w:rsidR="00F66DFC" w:rsidRPr="00B80682" w:rsidRDefault="00F66DFC" w:rsidP="00B80682">
      <w:pPr>
        <w:pStyle w:val="Akapitzlist"/>
        <w:numPr>
          <w:ilvl w:val="0"/>
          <w:numId w:val="427"/>
        </w:numPr>
        <w:tabs>
          <w:tab w:val="left" w:leader="dot" w:pos="9498"/>
        </w:tabs>
        <w:spacing w:after="120" w:line="276" w:lineRule="auto"/>
        <w:rPr>
          <w:rFonts w:ascii="Calibri" w:eastAsia="Times New Roman" w:hAnsi="Calibri" w:cs="Calibri"/>
          <w:sz w:val="24"/>
          <w:szCs w:val="24"/>
          <w:lang w:eastAsia="pl-PL"/>
        </w:rPr>
      </w:pPr>
      <w:r w:rsidRPr="00B80682">
        <w:rPr>
          <w:rFonts w:ascii="Calibri" w:eastAsia="Times New Roman" w:hAnsi="Calibri" w:cs="Calibri"/>
          <w:sz w:val="24"/>
          <w:szCs w:val="24"/>
          <w:lang w:eastAsia="pl-PL"/>
        </w:rPr>
        <w:t>archiwizacja dokumentów</w:t>
      </w:r>
      <w:r w:rsidR="00B80682">
        <w:rPr>
          <w:rFonts w:ascii="Calibri" w:eastAsia="Times New Roman" w:hAnsi="Calibri" w:cs="Calibri"/>
          <w:sz w:val="24"/>
          <w:szCs w:val="24"/>
          <w:lang w:eastAsia="pl-PL"/>
        </w:rPr>
        <w:t>,</w:t>
      </w:r>
    </w:p>
    <w:p w14:paraId="6C47CA2E" w14:textId="68C724A1" w:rsidR="00F66DFC" w:rsidRPr="00B80682" w:rsidRDefault="00F66DFC" w:rsidP="00B80682">
      <w:pPr>
        <w:pStyle w:val="Akapitzlist"/>
        <w:numPr>
          <w:ilvl w:val="0"/>
          <w:numId w:val="427"/>
        </w:numPr>
        <w:tabs>
          <w:tab w:val="left" w:leader="dot" w:pos="9498"/>
        </w:tabs>
        <w:spacing w:after="120" w:line="276" w:lineRule="auto"/>
        <w:rPr>
          <w:rFonts w:ascii="Calibri" w:eastAsia="Times New Roman" w:hAnsi="Calibri" w:cs="Calibri"/>
          <w:sz w:val="24"/>
          <w:szCs w:val="24"/>
          <w:lang w:eastAsia="pl-PL"/>
        </w:rPr>
      </w:pPr>
      <w:r w:rsidRPr="00B80682">
        <w:rPr>
          <w:rFonts w:ascii="Calibri" w:eastAsia="Times New Roman" w:hAnsi="Calibri" w:cs="Calibri"/>
          <w:sz w:val="24"/>
          <w:szCs w:val="24"/>
          <w:lang w:eastAsia="pl-PL"/>
        </w:rPr>
        <w:t>pomoc w sporządzaniu zestawień budżetowych, z realizacji planu finansowego i innych,</w:t>
      </w:r>
    </w:p>
    <w:p w14:paraId="192435D5" w14:textId="1EEECC03" w:rsidR="00F66DFC" w:rsidRPr="00B80682" w:rsidRDefault="00F66DFC" w:rsidP="00B80682">
      <w:pPr>
        <w:pStyle w:val="Akapitzlist"/>
        <w:numPr>
          <w:ilvl w:val="0"/>
          <w:numId w:val="427"/>
        </w:numPr>
        <w:tabs>
          <w:tab w:val="left" w:leader="dot" w:pos="9498"/>
        </w:tabs>
        <w:spacing w:after="120" w:line="276" w:lineRule="auto"/>
        <w:rPr>
          <w:rFonts w:ascii="Calibri" w:eastAsia="Times New Roman" w:hAnsi="Calibri" w:cs="Calibri"/>
          <w:sz w:val="24"/>
          <w:szCs w:val="24"/>
          <w:lang w:eastAsia="pl-PL"/>
        </w:rPr>
      </w:pPr>
      <w:r w:rsidRPr="00B80682">
        <w:rPr>
          <w:rFonts w:ascii="Calibri" w:eastAsia="Times New Roman" w:hAnsi="Calibri" w:cs="Calibri"/>
          <w:sz w:val="24"/>
          <w:szCs w:val="24"/>
          <w:lang w:eastAsia="pl-PL"/>
        </w:rPr>
        <w:t>pomoc w prowadzeniu ewidencji wniosków, formularzy i innych zleceń dot. zamówień publicznych</w:t>
      </w:r>
    </w:p>
    <w:p w14:paraId="1D31EE3E" w14:textId="77777777" w:rsidR="00F66DFC" w:rsidRPr="00F66DFC" w:rsidRDefault="00F66DFC" w:rsidP="00B13EC2">
      <w:pPr>
        <w:numPr>
          <w:ilvl w:val="2"/>
          <w:numId w:val="162"/>
        </w:numPr>
        <w:spacing w:after="120" w:line="276" w:lineRule="auto"/>
        <w:ind w:left="1225" w:hanging="505"/>
        <w:contextualSpacing/>
        <w:rPr>
          <w:rFonts w:ascii="Calibri" w:eastAsia="Times New Roman" w:hAnsi="Calibri" w:cs="Calibri"/>
          <w:sz w:val="24"/>
          <w:szCs w:val="24"/>
          <w:lang w:eastAsia="pl-PL"/>
        </w:rPr>
      </w:pPr>
      <w:r w:rsidRPr="00F66DFC">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1F8D8D67" w14:textId="77777777" w:rsidR="00F66DFC" w:rsidRPr="00F66DFC" w:rsidRDefault="00F66DFC" w:rsidP="00D973B0">
      <w:pPr>
        <w:tabs>
          <w:tab w:val="left" w:leader="dot" w:pos="9498"/>
        </w:tabs>
        <w:spacing w:after="120" w:line="276" w:lineRule="auto"/>
        <w:ind w:left="1225"/>
        <w:contextualSpacing/>
        <w:rPr>
          <w:rFonts w:ascii="Calibri" w:eastAsia="Times New Roman" w:hAnsi="Calibri" w:cs="Calibri"/>
          <w:sz w:val="24"/>
          <w:szCs w:val="24"/>
          <w:lang w:eastAsia="pl-PL"/>
        </w:rPr>
      </w:pPr>
      <w:r w:rsidRPr="00F66DFC">
        <w:rPr>
          <w:rFonts w:ascii="Calibri" w:eastAsia="Times New Roman" w:hAnsi="Calibri" w:cs="Calibri"/>
          <w:sz w:val="24"/>
          <w:szCs w:val="24"/>
          <w:lang w:eastAsia="pl-PL"/>
        </w:rPr>
        <w:t>poznanie zasad obiegu dokumentów, procedury udzielania zamówień publicznych, organizacji pracy, archiwizacji dokumentów. Przygotowanie do pracy na stanowisku archiwisty, pracownika obsługi biurowej i pokrewnych związanych z finansami publicznymi.</w:t>
      </w:r>
    </w:p>
    <w:p w14:paraId="147669D5" w14:textId="77777777" w:rsidR="00F66DFC" w:rsidRPr="00F66DFC" w:rsidRDefault="00F66DFC" w:rsidP="00B13EC2">
      <w:pPr>
        <w:numPr>
          <w:ilvl w:val="1"/>
          <w:numId w:val="162"/>
        </w:numPr>
        <w:spacing w:after="120" w:line="276" w:lineRule="auto"/>
        <w:ind w:left="788" w:hanging="431"/>
        <w:contextualSpacing/>
        <w:rPr>
          <w:rFonts w:ascii="Calibri" w:eastAsia="Times New Roman" w:hAnsi="Calibri" w:cs="Calibri"/>
          <w:sz w:val="24"/>
          <w:szCs w:val="24"/>
          <w:lang w:eastAsia="pl-PL"/>
        </w:rPr>
      </w:pPr>
      <w:r w:rsidRPr="00F66DFC">
        <w:rPr>
          <w:rFonts w:ascii="Calibri" w:eastAsia="Times New Roman" w:hAnsi="Calibri" w:cs="Calibri"/>
          <w:sz w:val="24"/>
          <w:szCs w:val="24"/>
          <w:lang w:eastAsia="pl-PL"/>
        </w:rPr>
        <w:t>Informacje dotyczące stanowiska, na którym realizowane będą staże zawodowe (o ile dotyczy):</w:t>
      </w:r>
    </w:p>
    <w:p w14:paraId="1DC6D9D0" w14:textId="77777777" w:rsidR="00F66DFC" w:rsidRPr="00F66DFC" w:rsidRDefault="00F66DFC" w:rsidP="00B13EC2">
      <w:pPr>
        <w:numPr>
          <w:ilvl w:val="2"/>
          <w:numId w:val="162"/>
        </w:numPr>
        <w:spacing w:after="120" w:line="276" w:lineRule="auto"/>
        <w:ind w:left="1225" w:hanging="505"/>
        <w:contextualSpacing/>
        <w:rPr>
          <w:rFonts w:ascii="Calibri" w:eastAsia="Times New Roman" w:hAnsi="Calibri" w:cs="Calibri"/>
          <w:sz w:val="24"/>
          <w:szCs w:val="24"/>
          <w:lang w:eastAsia="pl-PL"/>
        </w:rPr>
      </w:pPr>
      <w:r w:rsidRPr="00F66DFC">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709EB456" w14:textId="77777777" w:rsidR="00F66DFC" w:rsidRPr="00F66DFC" w:rsidRDefault="00F66DFC" w:rsidP="00D973B0">
      <w:pPr>
        <w:tabs>
          <w:tab w:val="left" w:leader="dot" w:pos="9498"/>
        </w:tabs>
        <w:spacing w:after="120" w:line="276" w:lineRule="auto"/>
        <w:ind w:left="1225"/>
        <w:contextualSpacing/>
        <w:rPr>
          <w:rFonts w:ascii="Calibri" w:eastAsia="Times New Roman" w:hAnsi="Calibri" w:cs="Calibri"/>
          <w:sz w:val="24"/>
          <w:szCs w:val="24"/>
          <w:lang w:eastAsia="pl-PL"/>
        </w:rPr>
      </w:pPr>
      <w:r w:rsidRPr="00F66DFC">
        <w:rPr>
          <w:rFonts w:ascii="Calibri" w:eastAsia="Times New Roman" w:hAnsi="Calibri" w:cs="Calibri"/>
          <w:sz w:val="24"/>
          <w:szCs w:val="24"/>
          <w:lang w:eastAsia="pl-PL"/>
        </w:rPr>
        <w:t>wykształcenie średnie ekonomiczne, umiejętność obsługi komputera Ms Office, współpraca, komunikacja, rzetelność.</w:t>
      </w:r>
    </w:p>
    <w:p w14:paraId="137934CA" w14:textId="77777777" w:rsidR="00F66DFC" w:rsidRPr="00F66DFC" w:rsidRDefault="00F66DFC" w:rsidP="00B13EC2">
      <w:pPr>
        <w:numPr>
          <w:ilvl w:val="2"/>
          <w:numId w:val="162"/>
        </w:numPr>
        <w:spacing w:after="120" w:line="276" w:lineRule="auto"/>
        <w:ind w:left="1225" w:hanging="505"/>
        <w:contextualSpacing/>
        <w:rPr>
          <w:rFonts w:ascii="Calibri" w:eastAsia="Times New Roman" w:hAnsi="Calibri" w:cs="Calibri"/>
          <w:sz w:val="24"/>
          <w:szCs w:val="24"/>
          <w:lang w:eastAsia="pl-PL"/>
        </w:rPr>
      </w:pPr>
      <w:r w:rsidRPr="00F66DFC">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2BEAF270" w14:textId="7D7A4BAB" w:rsidR="00F66DFC" w:rsidRPr="00A84C53" w:rsidRDefault="00F66DFC" w:rsidP="00A84C53">
      <w:pPr>
        <w:pStyle w:val="Akapitzlist"/>
        <w:numPr>
          <w:ilvl w:val="0"/>
          <w:numId w:val="428"/>
        </w:numPr>
        <w:tabs>
          <w:tab w:val="left" w:leader="dot" w:pos="9498"/>
        </w:tabs>
        <w:spacing w:after="120" w:line="276" w:lineRule="auto"/>
        <w:rPr>
          <w:rFonts w:ascii="Calibri" w:eastAsia="Times New Roman" w:hAnsi="Calibri" w:cs="Calibri"/>
          <w:sz w:val="24"/>
          <w:szCs w:val="24"/>
          <w:lang w:eastAsia="pl-PL"/>
        </w:rPr>
      </w:pPr>
      <w:r w:rsidRPr="00A84C53">
        <w:rPr>
          <w:rFonts w:ascii="Calibri" w:eastAsia="Times New Roman" w:hAnsi="Calibri" w:cs="Calibri"/>
          <w:sz w:val="24"/>
          <w:szCs w:val="24"/>
          <w:lang w:eastAsia="pl-PL"/>
        </w:rPr>
        <w:t>zapoznanie z zakresem powierzonych zadań oraz odpowiednimi ustawami oraz procedurami i regulacjami wewnętrznymi Ministerstwa,</w:t>
      </w:r>
    </w:p>
    <w:p w14:paraId="6F639058" w14:textId="67FFA51C" w:rsidR="00F66DFC" w:rsidRPr="00A84C53" w:rsidRDefault="00F66DFC" w:rsidP="00A84C53">
      <w:pPr>
        <w:pStyle w:val="Akapitzlist"/>
        <w:numPr>
          <w:ilvl w:val="0"/>
          <w:numId w:val="428"/>
        </w:numPr>
        <w:tabs>
          <w:tab w:val="left" w:leader="dot" w:pos="9498"/>
        </w:tabs>
        <w:spacing w:after="120" w:line="276" w:lineRule="auto"/>
        <w:rPr>
          <w:rFonts w:ascii="Calibri" w:eastAsia="Times New Roman" w:hAnsi="Calibri" w:cs="Calibri"/>
          <w:sz w:val="24"/>
          <w:szCs w:val="24"/>
          <w:lang w:eastAsia="pl-PL"/>
        </w:rPr>
      </w:pPr>
      <w:r w:rsidRPr="00A84C53">
        <w:rPr>
          <w:rFonts w:ascii="Calibri" w:eastAsia="Times New Roman" w:hAnsi="Calibri" w:cs="Calibri"/>
          <w:sz w:val="24"/>
          <w:szCs w:val="24"/>
          <w:lang w:eastAsia="pl-PL"/>
        </w:rPr>
        <w:t>pomoc w bieżącym porządkowaniu dokumentów księgowych i</w:t>
      </w:r>
      <w:r w:rsidR="00A84C53" w:rsidRPr="00A145FF">
        <w:rPr>
          <w:rFonts w:ascii="Calibri" w:hAnsi="Calibri" w:cs="Calibri"/>
          <w:sz w:val="24"/>
          <w:szCs w:val="24"/>
        </w:rPr>
        <w:t> </w:t>
      </w:r>
      <w:r w:rsidRPr="00A84C53">
        <w:rPr>
          <w:rFonts w:ascii="Calibri" w:eastAsia="Times New Roman" w:hAnsi="Calibri" w:cs="Calibri"/>
          <w:sz w:val="24"/>
          <w:szCs w:val="24"/>
          <w:lang w:eastAsia="pl-PL"/>
        </w:rPr>
        <w:t>wykonywaniu innych czynność biurowo-kancelaryjnych,</w:t>
      </w:r>
    </w:p>
    <w:p w14:paraId="59A5821E" w14:textId="71D8893A" w:rsidR="00F66DFC" w:rsidRPr="00A84C53" w:rsidRDefault="00F66DFC" w:rsidP="00A84C53">
      <w:pPr>
        <w:pStyle w:val="Akapitzlist"/>
        <w:numPr>
          <w:ilvl w:val="0"/>
          <w:numId w:val="428"/>
        </w:numPr>
        <w:tabs>
          <w:tab w:val="left" w:leader="dot" w:pos="9498"/>
        </w:tabs>
        <w:spacing w:after="120" w:line="276" w:lineRule="auto"/>
        <w:rPr>
          <w:rFonts w:ascii="Calibri" w:eastAsia="Times New Roman" w:hAnsi="Calibri" w:cs="Calibri"/>
          <w:sz w:val="24"/>
          <w:szCs w:val="24"/>
          <w:lang w:eastAsia="pl-PL"/>
        </w:rPr>
      </w:pPr>
      <w:r w:rsidRPr="00A84C53">
        <w:rPr>
          <w:rFonts w:ascii="Calibri" w:eastAsia="Times New Roman" w:hAnsi="Calibri" w:cs="Calibri"/>
          <w:sz w:val="24"/>
          <w:szCs w:val="24"/>
          <w:lang w:eastAsia="pl-PL"/>
        </w:rPr>
        <w:t>archiwizacja dokumentów,</w:t>
      </w:r>
    </w:p>
    <w:p w14:paraId="3D7DA65F" w14:textId="1FC66002" w:rsidR="00F66DFC" w:rsidRPr="00A84C53" w:rsidRDefault="00F66DFC" w:rsidP="00A84C53">
      <w:pPr>
        <w:pStyle w:val="Akapitzlist"/>
        <w:numPr>
          <w:ilvl w:val="0"/>
          <w:numId w:val="428"/>
        </w:numPr>
        <w:tabs>
          <w:tab w:val="left" w:leader="dot" w:pos="9498"/>
        </w:tabs>
        <w:spacing w:after="120" w:line="276" w:lineRule="auto"/>
        <w:rPr>
          <w:rFonts w:ascii="Calibri" w:eastAsia="Times New Roman" w:hAnsi="Calibri" w:cs="Calibri"/>
          <w:sz w:val="24"/>
          <w:szCs w:val="24"/>
          <w:lang w:eastAsia="pl-PL"/>
        </w:rPr>
      </w:pPr>
      <w:r w:rsidRPr="00A84C53">
        <w:rPr>
          <w:rFonts w:ascii="Calibri" w:eastAsia="Times New Roman" w:hAnsi="Calibri" w:cs="Calibri"/>
          <w:sz w:val="24"/>
          <w:szCs w:val="24"/>
          <w:lang w:eastAsia="pl-PL"/>
        </w:rPr>
        <w:t>pomoc w sporządzaniu zestawień budżetowych, z realizacji planu finansowego Funduszu Pracy i Funduszu Gwarantowanych Świadczeń Pracowniczych.</w:t>
      </w:r>
    </w:p>
    <w:p w14:paraId="18644C74" w14:textId="77777777" w:rsidR="00F66DFC" w:rsidRPr="00F66DFC" w:rsidRDefault="00F66DFC" w:rsidP="00B13EC2">
      <w:pPr>
        <w:numPr>
          <w:ilvl w:val="2"/>
          <w:numId w:val="162"/>
        </w:numPr>
        <w:spacing w:after="120" w:line="276" w:lineRule="auto"/>
        <w:ind w:left="1225" w:hanging="505"/>
        <w:contextualSpacing/>
        <w:rPr>
          <w:rFonts w:ascii="Calibri" w:eastAsia="Times New Roman" w:hAnsi="Calibri" w:cs="Calibri"/>
          <w:sz w:val="24"/>
          <w:szCs w:val="24"/>
          <w:lang w:eastAsia="pl-PL"/>
        </w:rPr>
      </w:pPr>
      <w:r w:rsidRPr="00F66DFC">
        <w:rPr>
          <w:rFonts w:ascii="Calibri" w:eastAsia="Times New Roman" w:hAnsi="Calibri" w:cs="Calibri"/>
          <w:sz w:val="24"/>
          <w:szCs w:val="24"/>
          <w:lang w:eastAsia="pl-PL"/>
        </w:rPr>
        <w:lastRenderedPageBreak/>
        <w:t xml:space="preserve">Rodzaj kwalifikacji lub umiejętności zawodowych uzyskanych przez beneficjenta ostatecznego na danym stanowisku: </w:t>
      </w:r>
    </w:p>
    <w:p w14:paraId="5AD5AB9F" w14:textId="77777777" w:rsidR="00F66DFC" w:rsidRPr="00F66DFC" w:rsidRDefault="00F66DFC" w:rsidP="00D973B0">
      <w:pPr>
        <w:tabs>
          <w:tab w:val="left" w:leader="dot" w:pos="9498"/>
        </w:tabs>
        <w:spacing w:after="120" w:line="276" w:lineRule="auto"/>
        <w:ind w:left="1225"/>
        <w:contextualSpacing/>
        <w:rPr>
          <w:rFonts w:ascii="Calibri" w:eastAsia="Times New Roman" w:hAnsi="Calibri" w:cs="Calibri"/>
          <w:sz w:val="24"/>
          <w:szCs w:val="24"/>
          <w:lang w:eastAsia="pl-PL"/>
        </w:rPr>
      </w:pPr>
      <w:r w:rsidRPr="00F66DFC">
        <w:rPr>
          <w:rFonts w:ascii="Calibri" w:eastAsia="Times New Roman" w:hAnsi="Calibri" w:cs="Calibri"/>
          <w:sz w:val="24"/>
          <w:szCs w:val="24"/>
          <w:lang w:eastAsia="pl-PL"/>
        </w:rPr>
        <w:t xml:space="preserve">poznanie zasad obiegu dokumentów w jednostkach sektora finansów publicznych, funkcjonowania funduszy celowych, tworzenia planów finansowych oraz podstaw rachunkowości budżetowej. </w:t>
      </w:r>
    </w:p>
    <w:p w14:paraId="40E3C882" w14:textId="64E7BE05" w:rsidR="00563585" w:rsidRPr="00852831" w:rsidRDefault="00563585" w:rsidP="00563585">
      <w:pPr>
        <w:pStyle w:val="Nagwek3"/>
        <w:spacing w:before="240" w:after="240" w:line="276" w:lineRule="auto"/>
        <w:rPr>
          <w:rFonts w:asciiTheme="minorHAnsi" w:hAnsiTheme="minorHAnsi" w:cstheme="minorHAnsi"/>
          <w:b/>
          <w:bCs/>
          <w:color w:val="auto"/>
          <w:lang w:eastAsia="pl-PL"/>
        </w:rPr>
      </w:pPr>
      <w:bookmarkStart w:id="240" w:name="_Toc135188637"/>
      <w:r w:rsidRPr="00852831">
        <w:rPr>
          <w:rFonts w:asciiTheme="minorHAnsi" w:hAnsiTheme="minorHAnsi" w:cstheme="minorHAnsi"/>
          <w:b/>
          <w:bCs/>
          <w:color w:val="auto"/>
          <w:lang w:eastAsia="pl-PL"/>
        </w:rPr>
        <w:t>Departament Koordynacji Systemów Zabezpieczenia Społecznego</w:t>
      </w:r>
      <w:bookmarkEnd w:id="240"/>
      <w:r w:rsidRPr="00852831">
        <w:rPr>
          <w:rFonts w:asciiTheme="minorHAnsi" w:hAnsiTheme="minorHAnsi" w:cstheme="minorHAnsi"/>
          <w:b/>
          <w:bCs/>
          <w:color w:val="auto"/>
          <w:lang w:eastAsia="pl-PL"/>
        </w:rPr>
        <w:t xml:space="preserve"> </w:t>
      </w:r>
    </w:p>
    <w:p w14:paraId="7D1052A7" w14:textId="77777777" w:rsidR="000E041C" w:rsidRPr="000E041C" w:rsidRDefault="000E041C" w:rsidP="00B13EC2">
      <w:pPr>
        <w:numPr>
          <w:ilvl w:val="1"/>
          <w:numId w:val="164"/>
        </w:numPr>
        <w:tabs>
          <w:tab w:val="left" w:leader="dot" w:pos="8505"/>
        </w:tabs>
        <w:spacing w:after="120" w:line="276" w:lineRule="auto"/>
        <w:contextualSpacing/>
        <w:rPr>
          <w:rFonts w:ascii="Calibri" w:eastAsia="Times New Roman" w:hAnsi="Calibri" w:cs="Calibri"/>
          <w:sz w:val="24"/>
          <w:szCs w:val="24"/>
          <w:lang w:eastAsia="pl-PL"/>
        </w:rPr>
      </w:pPr>
      <w:r w:rsidRPr="000E041C">
        <w:rPr>
          <w:rFonts w:ascii="Calibri" w:eastAsia="Times New Roman" w:hAnsi="Calibri" w:cs="Calibri"/>
          <w:sz w:val="24"/>
          <w:szCs w:val="24"/>
          <w:lang w:eastAsia="pl-PL"/>
        </w:rPr>
        <w:t xml:space="preserve">Nazwa jednostki organizacyjnej (dział/wydział/departament, itp.): </w:t>
      </w:r>
    </w:p>
    <w:p w14:paraId="763FCE2B" w14:textId="77777777" w:rsidR="000E041C" w:rsidRPr="000E041C" w:rsidRDefault="000E041C" w:rsidP="00C032FF">
      <w:pPr>
        <w:tabs>
          <w:tab w:val="left" w:leader="dot" w:pos="9498"/>
        </w:tabs>
        <w:spacing w:after="120" w:line="276" w:lineRule="auto"/>
        <w:ind w:left="792"/>
        <w:contextualSpacing/>
        <w:rPr>
          <w:rFonts w:ascii="Calibri" w:eastAsia="Times New Roman" w:hAnsi="Calibri" w:cs="Calibri"/>
          <w:sz w:val="24"/>
          <w:szCs w:val="24"/>
          <w:lang w:eastAsia="pl-PL"/>
        </w:rPr>
      </w:pPr>
      <w:r w:rsidRPr="000E041C">
        <w:rPr>
          <w:rFonts w:ascii="Calibri" w:eastAsia="Times New Roman" w:hAnsi="Calibri" w:cs="Calibri"/>
          <w:color w:val="1B1B1B"/>
          <w:sz w:val="24"/>
          <w:szCs w:val="24"/>
          <w:shd w:val="clear" w:color="auto" w:fill="FFFFFF"/>
          <w:lang w:eastAsia="pl-PL"/>
        </w:rPr>
        <w:t>Departament Koordynacji Systemów Zabezpieczenia Społecznego</w:t>
      </w:r>
    </w:p>
    <w:p w14:paraId="08D5516B" w14:textId="77777777" w:rsidR="000E041C" w:rsidRPr="000E041C" w:rsidRDefault="000E041C" w:rsidP="00B13EC2">
      <w:pPr>
        <w:numPr>
          <w:ilvl w:val="1"/>
          <w:numId w:val="164"/>
        </w:numPr>
        <w:spacing w:after="120" w:line="276" w:lineRule="auto"/>
        <w:ind w:left="788" w:hanging="431"/>
        <w:contextualSpacing/>
        <w:rPr>
          <w:rFonts w:ascii="Calibri" w:eastAsia="Times New Roman" w:hAnsi="Calibri" w:cs="Calibri"/>
          <w:sz w:val="24"/>
          <w:szCs w:val="24"/>
          <w:lang w:eastAsia="pl-PL"/>
        </w:rPr>
      </w:pPr>
      <w:r w:rsidRPr="000E041C">
        <w:rPr>
          <w:rFonts w:ascii="Calibri" w:eastAsia="Times New Roman" w:hAnsi="Calibri" w:cs="Calibri"/>
          <w:sz w:val="24"/>
          <w:szCs w:val="24"/>
          <w:lang w:eastAsia="pl-PL"/>
        </w:rPr>
        <w:t xml:space="preserve">Adres jednostki organizacyjnej: </w:t>
      </w:r>
    </w:p>
    <w:p w14:paraId="7AA12AD8" w14:textId="77777777" w:rsidR="000E041C" w:rsidRPr="000E041C" w:rsidRDefault="000E041C" w:rsidP="00B13EC2">
      <w:pPr>
        <w:numPr>
          <w:ilvl w:val="2"/>
          <w:numId w:val="164"/>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0E041C">
        <w:rPr>
          <w:rFonts w:ascii="Calibri" w:eastAsia="Times New Roman" w:hAnsi="Calibri" w:cs="Calibri"/>
          <w:sz w:val="24"/>
          <w:szCs w:val="24"/>
          <w:lang w:eastAsia="pl-PL"/>
        </w:rPr>
        <w:t>Województwo: mazowieckie</w:t>
      </w:r>
    </w:p>
    <w:p w14:paraId="13F58A6C" w14:textId="77777777" w:rsidR="000E041C" w:rsidRPr="000E041C" w:rsidRDefault="000E041C" w:rsidP="00B13EC2">
      <w:pPr>
        <w:numPr>
          <w:ilvl w:val="2"/>
          <w:numId w:val="164"/>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0E041C">
        <w:rPr>
          <w:rFonts w:ascii="Calibri" w:eastAsia="Times New Roman" w:hAnsi="Calibri" w:cs="Calibri"/>
          <w:sz w:val="24"/>
          <w:szCs w:val="24"/>
          <w:lang w:eastAsia="pl-PL"/>
        </w:rPr>
        <w:t>Miejscowość: Warszawa</w:t>
      </w:r>
    </w:p>
    <w:p w14:paraId="4DCBFEB7" w14:textId="77777777" w:rsidR="000E041C" w:rsidRPr="000E041C" w:rsidRDefault="000E041C" w:rsidP="00B13EC2">
      <w:pPr>
        <w:numPr>
          <w:ilvl w:val="2"/>
          <w:numId w:val="164"/>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0E041C">
        <w:rPr>
          <w:rFonts w:ascii="Calibri" w:eastAsia="Times New Roman" w:hAnsi="Calibri" w:cs="Calibri"/>
          <w:sz w:val="24"/>
          <w:szCs w:val="24"/>
          <w:lang w:eastAsia="pl-PL"/>
        </w:rPr>
        <w:t>Ulica: Żurawia 4a</w:t>
      </w:r>
    </w:p>
    <w:p w14:paraId="25F79623" w14:textId="77777777" w:rsidR="000E041C" w:rsidRPr="000E041C" w:rsidRDefault="000E041C" w:rsidP="00B13EC2">
      <w:pPr>
        <w:numPr>
          <w:ilvl w:val="1"/>
          <w:numId w:val="164"/>
        </w:numPr>
        <w:spacing w:after="120" w:line="276" w:lineRule="auto"/>
        <w:ind w:left="788" w:hanging="431"/>
        <w:contextualSpacing/>
        <w:rPr>
          <w:rFonts w:ascii="Calibri" w:eastAsia="Times New Roman" w:hAnsi="Calibri" w:cs="Calibri"/>
          <w:sz w:val="24"/>
          <w:szCs w:val="24"/>
          <w:lang w:eastAsia="pl-PL"/>
        </w:rPr>
      </w:pPr>
      <w:r w:rsidRPr="000E041C">
        <w:rPr>
          <w:rFonts w:ascii="Calibri" w:eastAsia="Times New Roman" w:hAnsi="Calibri" w:cs="Calibri"/>
          <w:sz w:val="24"/>
          <w:szCs w:val="24"/>
          <w:lang w:eastAsia="pl-PL"/>
        </w:rPr>
        <w:t>Czy budynek jest dostosowany do potrzeb osób niepełnosprawnych poruszających się na wózkach inwalidzkich? Tak/</w:t>
      </w:r>
      <w:r w:rsidRPr="000E041C">
        <w:rPr>
          <w:rFonts w:ascii="Calibri" w:eastAsia="Times New Roman" w:hAnsi="Calibri" w:cs="Calibri"/>
          <w:sz w:val="24"/>
          <w:szCs w:val="24"/>
          <w:u w:val="single"/>
          <w:lang w:eastAsia="pl-PL"/>
        </w:rPr>
        <w:t>Nie</w:t>
      </w:r>
      <w:r w:rsidRPr="000E041C">
        <w:rPr>
          <w:rFonts w:ascii="Calibri" w:eastAsia="Times New Roman" w:hAnsi="Calibri" w:cs="Calibri"/>
          <w:sz w:val="24"/>
          <w:szCs w:val="24"/>
          <w:lang w:eastAsia="pl-PL"/>
        </w:rPr>
        <w:t xml:space="preserve"> (właściwe podkreślić)</w:t>
      </w:r>
    </w:p>
    <w:p w14:paraId="26478685" w14:textId="77777777" w:rsidR="000E041C" w:rsidRPr="000E041C" w:rsidRDefault="000E041C" w:rsidP="00B13EC2">
      <w:pPr>
        <w:numPr>
          <w:ilvl w:val="1"/>
          <w:numId w:val="164"/>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0E041C">
        <w:rPr>
          <w:rFonts w:ascii="Calibri" w:eastAsia="Times New Roman" w:hAnsi="Calibri" w:cs="Calibri"/>
          <w:sz w:val="24"/>
          <w:szCs w:val="24"/>
          <w:lang w:eastAsia="pl-PL"/>
        </w:rPr>
        <w:t>Liczba stanowisk, na których zrealizowane zostaną staże zawodowe w jednostce organizacyjnej: 2</w:t>
      </w:r>
    </w:p>
    <w:p w14:paraId="210072F0" w14:textId="11AF7DD4" w:rsidR="000E041C" w:rsidRPr="00F2722A" w:rsidRDefault="000509A6" w:rsidP="00B13EC2">
      <w:pPr>
        <w:numPr>
          <w:ilvl w:val="1"/>
          <w:numId w:val="164"/>
        </w:numPr>
        <w:spacing w:after="120" w:line="276" w:lineRule="auto"/>
        <w:ind w:left="788" w:hanging="431"/>
        <w:contextualSpacing/>
        <w:rPr>
          <w:rFonts w:ascii="Calibri" w:eastAsia="Times New Roman" w:hAnsi="Calibri" w:cs="Calibri"/>
          <w:sz w:val="24"/>
          <w:szCs w:val="24"/>
          <w:lang w:eastAsia="pl-PL"/>
        </w:rPr>
      </w:pPr>
      <w:r w:rsidRPr="00F2722A">
        <w:rPr>
          <w:rFonts w:ascii="Calibri" w:eastAsia="Times New Roman" w:hAnsi="Calibri" w:cs="Calibri"/>
          <w:sz w:val="24"/>
          <w:szCs w:val="24"/>
          <w:lang w:eastAsia="pl-PL"/>
        </w:rPr>
        <w:t>Preferowana długość staży zawodowych w jednostce organizacyjnej:</w:t>
      </w:r>
      <w:r w:rsidR="00F2722A" w:rsidRPr="00F2722A">
        <w:rPr>
          <w:rFonts w:ascii="Calibri" w:eastAsia="Times New Roman" w:hAnsi="Calibri" w:cs="Calibri"/>
          <w:sz w:val="24"/>
          <w:szCs w:val="24"/>
          <w:lang w:eastAsia="pl-PL"/>
        </w:rPr>
        <w:t xml:space="preserve"> 4 miesiące</w:t>
      </w:r>
    </w:p>
    <w:p w14:paraId="0CA551AA" w14:textId="77777777" w:rsidR="000E041C" w:rsidRPr="000E041C" w:rsidRDefault="000E041C" w:rsidP="00B13EC2">
      <w:pPr>
        <w:numPr>
          <w:ilvl w:val="1"/>
          <w:numId w:val="164"/>
        </w:numPr>
        <w:spacing w:after="120" w:line="276" w:lineRule="auto"/>
        <w:ind w:left="788" w:hanging="431"/>
        <w:contextualSpacing/>
        <w:rPr>
          <w:rFonts w:ascii="Calibri" w:eastAsia="Times New Roman" w:hAnsi="Calibri" w:cs="Calibri"/>
          <w:sz w:val="24"/>
          <w:szCs w:val="24"/>
          <w:lang w:eastAsia="pl-PL"/>
        </w:rPr>
      </w:pPr>
      <w:r w:rsidRPr="000E041C">
        <w:rPr>
          <w:rFonts w:ascii="Calibri" w:eastAsia="Times New Roman" w:hAnsi="Calibri" w:cs="Calibri"/>
          <w:sz w:val="24"/>
          <w:szCs w:val="24"/>
          <w:lang w:eastAsia="pl-PL"/>
        </w:rPr>
        <w:t>Informacje dotyczące stanowiska, na którym realizowane będą staże zawodowe</w:t>
      </w:r>
    </w:p>
    <w:p w14:paraId="0F918690" w14:textId="77777777" w:rsidR="000E041C" w:rsidRPr="000E041C" w:rsidRDefault="000E041C" w:rsidP="00B13EC2">
      <w:pPr>
        <w:numPr>
          <w:ilvl w:val="2"/>
          <w:numId w:val="164"/>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0E041C">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5CE407B2" w14:textId="77777777" w:rsidR="000E041C" w:rsidRPr="000E041C" w:rsidRDefault="000E041C" w:rsidP="00C032FF">
      <w:pPr>
        <w:tabs>
          <w:tab w:val="left" w:leader="dot" w:pos="9498"/>
        </w:tabs>
        <w:spacing w:after="120" w:line="276" w:lineRule="auto"/>
        <w:ind w:left="1225"/>
        <w:contextualSpacing/>
        <w:rPr>
          <w:rFonts w:ascii="Calibri" w:eastAsia="Times New Roman" w:hAnsi="Calibri" w:cs="Calibri"/>
          <w:sz w:val="24"/>
          <w:szCs w:val="24"/>
          <w:lang w:eastAsia="pl-PL"/>
        </w:rPr>
      </w:pPr>
      <w:r w:rsidRPr="000E041C">
        <w:rPr>
          <w:rFonts w:ascii="Calibri" w:eastAsia="Times New Roman" w:hAnsi="Calibri" w:cs="Calibri"/>
          <w:sz w:val="24"/>
          <w:szCs w:val="24"/>
          <w:lang w:eastAsia="pl-PL"/>
        </w:rPr>
        <w:t>co najmniej wykształcenie średnie, znajomość języka angielskiego na poziomie średnim w mowie i piśmie, umiejętność obsługi komputera.</w:t>
      </w:r>
    </w:p>
    <w:p w14:paraId="33081926" w14:textId="77777777" w:rsidR="000E041C" w:rsidRPr="000E041C" w:rsidRDefault="000E041C" w:rsidP="00B13EC2">
      <w:pPr>
        <w:numPr>
          <w:ilvl w:val="2"/>
          <w:numId w:val="164"/>
        </w:numPr>
        <w:spacing w:after="120" w:line="276" w:lineRule="auto"/>
        <w:ind w:left="1225" w:hanging="505"/>
        <w:contextualSpacing/>
        <w:rPr>
          <w:rFonts w:ascii="Calibri" w:eastAsia="Times New Roman" w:hAnsi="Calibri" w:cs="Calibri"/>
          <w:sz w:val="24"/>
          <w:szCs w:val="24"/>
          <w:lang w:eastAsia="pl-PL"/>
        </w:rPr>
      </w:pPr>
      <w:r w:rsidRPr="000E041C">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58B98658" w14:textId="306A50BF" w:rsidR="000E041C" w:rsidRPr="00852831" w:rsidRDefault="000E041C" w:rsidP="00852831">
      <w:pPr>
        <w:pStyle w:val="Akapitzlist"/>
        <w:numPr>
          <w:ilvl w:val="0"/>
          <w:numId w:val="431"/>
        </w:numPr>
        <w:tabs>
          <w:tab w:val="left" w:leader="dot" w:pos="9498"/>
        </w:tabs>
        <w:spacing w:after="120" w:line="276" w:lineRule="auto"/>
        <w:rPr>
          <w:rFonts w:ascii="Calibri" w:eastAsia="Times New Roman" w:hAnsi="Calibri" w:cs="Calibri"/>
          <w:sz w:val="24"/>
          <w:szCs w:val="24"/>
          <w:lang w:eastAsia="pl-PL"/>
        </w:rPr>
      </w:pPr>
      <w:r w:rsidRPr="00852831">
        <w:rPr>
          <w:rFonts w:ascii="Calibri" w:eastAsia="Times New Roman" w:hAnsi="Calibri" w:cs="Calibri"/>
          <w:sz w:val="24"/>
          <w:szCs w:val="24"/>
          <w:lang w:eastAsia="pl-PL"/>
        </w:rPr>
        <w:t>obsługa sekretariatu Departamentu Koordynacji Systemów Zabezpieczenia Społecznego Ministerstwa Rodziny i Polityki Społecznej, w tym m.in.: rejestracja korespondencji, przyjmowanie i łączenie rozmów telefonicznych, obsługa urządzeń biurowych,</w:t>
      </w:r>
    </w:p>
    <w:p w14:paraId="6063B901" w14:textId="7DD8B93D" w:rsidR="000E041C" w:rsidRPr="00852831" w:rsidRDefault="000E041C" w:rsidP="00852831">
      <w:pPr>
        <w:pStyle w:val="Akapitzlist"/>
        <w:numPr>
          <w:ilvl w:val="0"/>
          <w:numId w:val="431"/>
        </w:numPr>
        <w:tabs>
          <w:tab w:val="left" w:leader="dot" w:pos="9498"/>
        </w:tabs>
        <w:spacing w:after="120" w:line="276" w:lineRule="auto"/>
        <w:rPr>
          <w:rFonts w:ascii="Calibri" w:eastAsia="Times New Roman" w:hAnsi="Calibri" w:cs="Calibri"/>
          <w:sz w:val="24"/>
          <w:szCs w:val="24"/>
          <w:lang w:eastAsia="pl-PL"/>
        </w:rPr>
      </w:pPr>
      <w:r w:rsidRPr="00852831">
        <w:rPr>
          <w:rFonts w:ascii="Calibri" w:eastAsia="Times New Roman" w:hAnsi="Calibri" w:cs="Calibri"/>
          <w:sz w:val="24"/>
          <w:szCs w:val="24"/>
          <w:lang w:eastAsia="pl-PL"/>
        </w:rPr>
        <w:t>przekazywanie dokumentów, skarg i wniosków według właściwości w</w:t>
      </w:r>
      <w:r w:rsidR="00852831" w:rsidRPr="00A145FF">
        <w:rPr>
          <w:rFonts w:ascii="Calibri" w:hAnsi="Calibri" w:cs="Calibri"/>
          <w:sz w:val="24"/>
          <w:szCs w:val="24"/>
        </w:rPr>
        <w:t> </w:t>
      </w:r>
      <w:r w:rsidRPr="00852831">
        <w:rPr>
          <w:rFonts w:ascii="Calibri" w:eastAsia="Times New Roman" w:hAnsi="Calibri" w:cs="Calibri"/>
          <w:sz w:val="24"/>
          <w:szCs w:val="24"/>
          <w:lang w:eastAsia="pl-PL"/>
        </w:rPr>
        <w:t>związku z prowadzonymi przez urzędy wojewódzkie sprawami w</w:t>
      </w:r>
      <w:r w:rsidR="00852831" w:rsidRPr="00A145FF">
        <w:rPr>
          <w:rFonts w:ascii="Calibri" w:hAnsi="Calibri" w:cs="Calibri"/>
          <w:sz w:val="24"/>
          <w:szCs w:val="24"/>
        </w:rPr>
        <w:t> </w:t>
      </w:r>
      <w:r w:rsidRPr="00852831">
        <w:rPr>
          <w:rFonts w:ascii="Calibri" w:eastAsia="Times New Roman" w:hAnsi="Calibri" w:cs="Calibri"/>
          <w:sz w:val="24"/>
          <w:szCs w:val="24"/>
          <w:lang w:eastAsia="pl-PL"/>
        </w:rPr>
        <w:t>zakresie świadczeń rodzinnych i bez składkowych świadczeń opiekuńczych,</w:t>
      </w:r>
    </w:p>
    <w:p w14:paraId="6CBD4FCD" w14:textId="5189D3A6" w:rsidR="000E041C" w:rsidRPr="00852831" w:rsidRDefault="000E041C" w:rsidP="00852831">
      <w:pPr>
        <w:pStyle w:val="Akapitzlist"/>
        <w:numPr>
          <w:ilvl w:val="0"/>
          <w:numId w:val="431"/>
        </w:numPr>
        <w:tabs>
          <w:tab w:val="left" w:leader="dot" w:pos="9498"/>
        </w:tabs>
        <w:spacing w:after="120" w:line="276" w:lineRule="auto"/>
        <w:rPr>
          <w:rFonts w:ascii="Calibri" w:eastAsia="Times New Roman" w:hAnsi="Calibri" w:cs="Calibri"/>
          <w:sz w:val="24"/>
          <w:szCs w:val="24"/>
          <w:lang w:eastAsia="pl-PL"/>
        </w:rPr>
      </w:pPr>
      <w:r w:rsidRPr="00852831">
        <w:rPr>
          <w:rFonts w:ascii="Calibri" w:eastAsia="Times New Roman" w:hAnsi="Calibri" w:cs="Calibri"/>
          <w:sz w:val="24"/>
          <w:szCs w:val="24"/>
          <w:lang w:eastAsia="pl-PL"/>
        </w:rPr>
        <w:t>przekazywanie akt spraw do sądów,</w:t>
      </w:r>
    </w:p>
    <w:p w14:paraId="35AB4FA7" w14:textId="4699C082" w:rsidR="000E041C" w:rsidRPr="00852831" w:rsidRDefault="000E041C" w:rsidP="00852831">
      <w:pPr>
        <w:pStyle w:val="Akapitzlist"/>
        <w:numPr>
          <w:ilvl w:val="0"/>
          <w:numId w:val="431"/>
        </w:numPr>
        <w:tabs>
          <w:tab w:val="left" w:leader="dot" w:pos="9498"/>
        </w:tabs>
        <w:spacing w:after="120" w:line="276" w:lineRule="auto"/>
        <w:rPr>
          <w:rFonts w:ascii="Calibri" w:eastAsia="Times New Roman" w:hAnsi="Calibri" w:cs="Calibri"/>
          <w:sz w:val="24"/>
          <w:szCs w:val="24"/>
          <w:lang w:eastAsia="pl-PL"/>
        </w:rPr>
      </w:pPr>
      <w:r w:rsidRPr="00852831">
        <w:rPr>
          <w:rFonts w:ascii="Calibri" w:eastAsia="Times New Roman" w:hAnsi="Calibri" w:cs="Calibri"/>
          <w:sz w:val="24"/>
          <w:szCs w:val="24"/>
          <w:lang w:eastAsia="pl-PL"/>
        </w:rPr>
        <w:t xml:space="preserve">archiwizacja dokumentów m.in. postanowień, skarg, wniosków, listów od obywateli, itp. </w:t>
      </w:r>
    </w:p>
    <w:p w14:paraId="081B8DF7" w14:textId="77777777" w:rsidR="000E041C" w:rsidRPr="000E041C" w:rsidRDefault="000E041C" w:rsidP="00B13EC2">
      <w:pPr>
        <w:numPr>
          <w:ilvl w:val="2"/>
          <w:numId w:val="164"/>
        </w:numPr>
        <w:spacing w:after="120" w:line="276" w:lineRule="auto"/>
        <w:ind w:left="1225" w:hanging="505"/>
        <w:contextualSpacing/>
        <w:rPr>
          <w:rFonts w:ascii="Calibri" w:eastAsia="Times New Roman" w:hAnsi="Calibri" w:cs="Calibri"/>
          <w:sz w:val="24"/>
          <w:szCs w:val="24"/>
          <w:lang w:eastAsia="pl-PL"/>
        </w:rPr>
      </w:pPr>
      <w:r w:rsidRPr="000E041C">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2421FD78" w14:textId="0CC4B549" w:rsidR="000E041C" w:rsidRPr="00630914" w:rsidRDefault="000E041C" w:rsidP="00630914">
      <w:pPr>
        <w:pStyle w:val="Akapitzlist"/>
        <w:numPr>
          <w:ilvl w:val="0"/>
          <w:numId w:val="432"/>
        </w:numPr>
        <w:spacing w:after="120" w:line="276" w:lineRule="auto"/>
        <w:rPr>
          <w:rFonts w:ascii="Calibri" w:eastAsia="Times New Roman" w:hAnsi="Calibri" w:cs="Calibri"/>
          <w:sz w:val="24"/>
          <w:szCs w:val="24"/>
          <w:lang w:eastAsia="pl-PL"/>
        </w:rPr>
      </w:pPr>
      <w:r w:rsidRPr="00630914">
        <w:rPr>
          <w:rFonts w:ascii="Calibri" w:eastAsia="Times New Roman" w:hAnsi="Calibri" w:cs="Calibri"/>
          <w:sz w:val="24"/>
          <w:szCs w:val="24"/>
          <w:lang w:eastAsia="pl-PL"/>
        </w:rPr>
        <w:lastRenderedPageBreak/>
        <w:t xml:space="preserve">znajomość zasad organizacji pracy obowiązujących w Ministerstwie Rodziny i Polityki, </w:t>
      </w:r>
    </w:p>
    <w:p w14:paraId="4705BC09" w14:textId="54F223A2" w:rsidR="000E041C" w:rsidRPr="00630914" w:rsidRDefault="000E041C" w:rsidP="00630914">
      <w:pPr>
        <w:pStyle w:val="Akapitzlist"/>
        <w:numPr>
          <w:ilvl w:val="0"/>
          <w:numId w:val="432"/>
        </w:numPr>
        <w:spacing w:after="120" w:line="276" w:lineRule="auto"/>
        <w:rPr>
          <w:rFonts w:ascii="Calibri" w:eastAsia="Times New Roman" w:hAnsi="Calibri" w:cs="Calibri"/>
          <w:sz w:val="24"/>
          <w:szCs w:val="24"/>
          <w:lang w:eastAsia="pl-PL"/>
        </w:rPr>
      </w:pPr>
      <w:r w:rsidRPr="00630914">
        <w:rPr>
          <w:rFonts w:ascii="Calibri" w:eastAsia="Times New Roman" w:hAnsi="Calibri" w:cs="Calibri"/>
          <w:sz w:val="24"/>
          <w:szCs w:val="24"/>
          <w:lang w:eastAsia="pl-PL"/>
        </w:rPr>
        <w:t>znajomość podstawowych zasad dotyczących unijnej koordynacji systemów zabezpieczenia społecznego w obszarze świadczeń rodzinnych, w kontekście regulacji krajowych, tj. przepisów ustawy o</w:t>
      </w:r>
      <w:r w:rsidR="00630914" w:rsidRPr="00A145FF">
        <w:rPr>
          <w:rFonts w:ascii="Calibri" w:hAnsi="Calibri" w:cs="Calibri"/>
          <w:sz w:val="24"/>
          <w:szCs w:val="24"/>
        </w:rPr>
        <w:t> </w:t>
      </w:r>
      <w:r w:rsidRPr="00630914">
        <w:rPr>
          <w:rFonts w:ascii="Calibri" w:eastAsia="Times New Roman" w:hAnsi="Calibri" w:cs="Calibri"/>
          <w:sz w:val="24"/>
          <w:szCs w:val="24"/>
          <w:lang w:eastAsia="pl-PL"/>
        </w:rPr>
        <w:t>świadczeniach rodzinnych i ustawy o pomocy państwa w wychowywaniu dzieci,</w:t>
      </w:r>
    </w:p>
    <w:p w14:paraId="420B7E22" w14:textId="1A699B97" w:rsidR="000E041C" w:rsidRPr="00630914" w:rsidRDefault="000E041C" w:rsidP="00630914">
      <w:pPr>
        <w:pStyle w:val="Akapitzlist"/>
        <w:numPr>
          <w:ilvl w:val="0"/>
          <w:numId w:val="432"/>
        </w:numPr>
        <w:spacing w:after="120" w:line="276" w:lineRule="auto"/>
        <w:rPr>
          <w:rFonts w:ascii="Calibri" w:eastAsia="Times New Roman" w:hAnsi="Calibri" w:cs="Calibri"/>
          <w:sz w:val="24"/>
          <w:szCs w:val="24"/>
          <w:lang w:eastAsia="pl-PL"/>
        </w:rPr>
      </w:pPr>
      <w:r w:rsidRPr="00630914">
        <w:rPr>
          <w:rFonts w:ascii="Calibri" w:eastAsia="Times New Roman" w:hAnsi="Calibri" w:cs="Calibri"/>
          <w:sz w:val="24"/>
          <w:szCs w:val="24"/>
          <w:lang w:eastAsia="pl-PL"/>
        </w:rPr>
        <w:t>umiejętność korzystania z baz polskich i europejskich aktów prawnych oraz wyszukiwania w Internecie konkretnych informacji o przepisach europejskich oraz rozwiązaniach stosowanych w innych państwach członkowskich UE.</w:t>
      </w:r>
    </w:p>
    <w:p w14:paraId="7D8FF7F8" w14:textId="15A49F47" w:rsidR="00563585" w:rsidRPr="00062489" w:rsidRDefault="00563585" w:rsidP="00062489">
      <w:pPr>
        <w:pStyle w:val="Nagwek2"/>
        <w:spacing w:before="240" w:after="240"/>
        <w:rPr>
          <w:b/>
          <w:bCs/>
          <w:color w:val="auto"/>
          <w:sz w:val="28"/>
          <w:szCs w:val="28"/>
          <w:lang w:eastAsia="pl-PL"/>
        </w:rPr>
      </w:pPr>
      <w:bookmarkStart w:id="241" w:name="_Toc135188638"/>
      <w:r w:rsidRPr="00CC5188">
        <w:rPr>
          <w:b/>
          <w:bCs/>
          <w:color w:val="auto"/>
          <w:sz w:val="28"/>
          <w:szCs w:val="28"/>
          <w:lang w:eastAsia="pl-PL"/>
        </w:rPr>
        <w:t>MINISTERSTWO ROLNICTWA I ROZWOJU WSI</w:t>
      </w:r>
      <w:bookmarkEnd w:id="241"/>
      <w:r w:rsidRPr="00062489">
        <w:rPr>
          <w:b/>
          <w:bCs/>
          <w:color w:val="auto"/>
          <w:sz w:val="28"/>
          <w:szCs w:val="28"/>
          <w:lang w:eastAsia="pl-PL"/>
        </w:rPr>
        <w:t xml:space="preserve"> </w:t>
      </w:r>
    </w:p>
    <w:p w14:paraId="1E1795CC" w14:textId="77777777" w:rsidR="00062489" w:rsidRPr="00062489" w:rsidRDefault="00062489" w:rsidP="00B13EC2">
      <w:pPr>
        <w:numPr>
          <w:ilvl w:val="0"/>
          <w:numId w:val="166"/>
        </w:numPr>
        <w:spacing w:before="240" w:after="240" w:line="276" w:lineRule="auto"/>
        <w:ind w:left="357" w:hanging="357"/>
        <w:rPr>
          <w:rFonts w:ascii="Calibri" w:eastAsia="Times New Roman" w:hAnsi="Calibri" w:cs="Calibri"/>
          <w:b/>
          <w:bCs/>
          <w:lang w:eastAsia="pl-PL"/>
        </w:rPr>
      </w:pPr>
      <w:r w:rsidRPr="00062489">
        <w:rPr>
          <w:rFonts w:ascii="Calibri" w:eastAsia="Times New Roman" w:hAnsi="Calibri" w:cs="Calibri"/>
          <w:b/>
          <w:bCs/>
          <w:lang w:eastAsia="pl-PL"/>
        </w:rPr>
        <w:t>Dane dotyczące organu administracji rządowej</w:t>
      </w:r>
    </w:p>
    <w:p w14:paraId="14A68060" w14:textId="77777777" w:rsidR="00062489" w:rsidRDefault="00062489" w:rsidP="00B13EC2">
      <w:pPr>
        <w:numPr>
          <w:ilvl w:val="1"/>
          <w:numId w:val="166"/>
        </w:numPr>
        <w:tabs>
          <w:tab w:val="left" w:leader="dot" w:pos="8505"/>
        </w:tabs>
        <w:spacing w:after="120" w:line="276" w:lineRule="auto"/>
        <w:ind w:left="851" w:hanging="431"/>
        <w:contextualSpacing/>
        <w:rPr>
          <w:rFonts w:ascii="Calibri" w:eastAsia="Times New Roman" w:hAnsi="Calibri" w:cs="Calibri"/>
          <w:lang w:eastAsia="pl-PL"/>
        </w:rPr>
      </w:pPr>
      <w:r w:rsidRPr="00062489">
        <w:rPr>
          <w:rFonts w:ascii="Calibri" w:eastAsia="Times New Roman" w:hAnsi="Calibri" w:cs="Calibri"/>
          <w:lang w:eastAsia="pl-PL"/>
        </w:rPr>
        <w:t xml:space="preserve">Nazwa organu administracji rządowej: </w:t>
      </w:r>
    </w:p>
    <w:p w14:paraId="09DA6F35" w14:textId="470739CB" w:rsidR="00062489" w:rsidRPr="00062489" w:rsidRDefault="00062489" w:rsidP="00062489">
      <w:pPr>
        <w:tabs>
          <w:tab w:val="left" w:leader="dot" w:pos="8505"/>
        </w:tabs>
        <w:spacing w:after="120" w:line="276" w:lineRule="auto"/>
        <w:ind w:left="851"/>
        <w:contextualSpacing/>
        <w:rPr>
          <w:rFonts w:ascii="Calibri" w:eastAsia="Times New Roman" w:hAnsi="Calibri" w:cs="Calibri"/>
          <w:lang w:eastAsia="pl-PL"/>
        </w:rPr>
      </w:pPr>
      <w:r w:rsidRPr="00062489">
        <w:rPr>
          <w:rFonts w:ascii="Calibri" w:eastAsia="Times New Roman" w:hAnsi="Calibri" w:cs="Calibri"/>
          <w:b/>
          <w:bCs/>
          <w:lang w:eastAsia="pl-PL"/>
        </w:rPr>
        <w:t xml:space="preserve">Ministerstwo Rolnictwa i Rozwoju Wsi </w:t>
      </w:r>
      <w:r w:rsidR="00125C25">
        <w:rPr>
          <w:rFonts w:ascii="Calibri" w:eastAsia="Times New Roman" w:hAnsi="Calibri" w:cs="Calibri"/>
          <w:b/>
          <w:bCs/>
          <w:lang w:eastAsia="pl-PL"/>
        </w:rPr>
        <w:t>(</w:t>
      </w:r>
      <w:r w:rsidR="00125C25">
        <w:rPr>
          <w:rFonts w:cstheme="minorHAnsi"/>
          <w:b/>
          <w:bCs/>
        </w:rPr>
        <w:t>MRiRW)</w:t>
      </w:r>
    </w:p>
    <w:p w14:paraId="1BE8EB4B" w14:textId="77777777" w:rsidR="00062489" w:rsidRPr="00062489" w:rsidRDefault="00062489" w:rsidP="00B13EC2">
      <w:pPr>
        <w:numPr>
          <w:ilvl w:val="1"/>
          <w:numId w:val="166"/>
        </w:numPr>
        <w:tabs>
          <w:tab w:val="left" w:leader="dot" w:pos="8505"/>
        </w:tabs>
        <w:spacing w:after="120" w:line="276" w:lineRule="auto"/>
        <w:ind w:hanging="431"/>
        <w:contextualSpacing/>
        <w:rPr>
          <w:rFonts w:ascii="Calibri" w:eastAsia="Times New Roman" w:hAnsi="Calibri" w:cs="Calibri"/>
          <w:lang w:eastAsia="pl-PL"/>
        </w:rPr>
      </w:pPr>
      <w:r w:rsidRPr="00062489">
        <w:rPr>
          <w:rFonts w:ascii="Calibri" w:eastAsia="Times New Roman" w:hAnsi="Calibri" w:cs="Calibri"/>
          <w:lang w:eastAsia="pl-PL"/>
        </w:rPr>
        <w:t>Adres organu administracji rządowej:</w:t>
      </w:r>
    </w:p>
    <w:p w14:paraId="51976813" w14:textId="77777777" w:rsidR="00062489" w:rsidRPr="00062489" w:rsidRDefault="00062489" w:rsidP="00B13EC2">
      <w:pPr>
        <w:numPr>
          <w:ilvl w:val="2"/>
          <w:numId w:val="166"/>
        </w:numPr>
        <w:tabs>
          <w:tab w:val="left" w:leader="dot" w:pos="6804"/>
        </w:tabs>
        <w:spacing w:after="120" w:line="276" w:lineRule="auto"/>
        <w:ind w:left="993" w:hanging="284"/>
        <w:contextualSpacing/>
        <w:rPr>
          <w:rFonts w:ascii="Calibri" w:eastAsia="Times New Roman" w:hAnsi="Calibri" w:cs="Calibri"/>
          <w:lang w:eastAsia="pl-PL"/>
        </w:rPr>
      </w:pPr>
      <w:r w:rsidRPr="00062489">
        <w:rPr>
          <w:rFonts w:ascii="Calibri" w:eastAsia="Times New Roman" w:hAnsi="Calibri" w:cs="Calibri"/>
          <w:lang w:eastAsia="pl-PL"/>
        </w:rPr>
        <w:t>Województwo: mazowieckie</w:t>
      </w:r>
    </w:p>
    <w:p w14:paraId="388073D9" w14:textId="77777777" w:rsidR="00062489" w:rsidRPr="00062489" w:rsidRDefault="00062489" w:rsidP="00B13EC2">
      <w:pPr>
        <w:numPr>
          <w:ilvl w:val="2"/>
          <w:numId w:val="166"/>
        </w:numPr>
        <w:tabs>
          <w:tab w:val="left" w:leader="dot" w:pos="6804"/>
        </w:tabs>
        <w:spacing w:after="120" w:line="276" w:lineRule="auto"/>
        <w:ind w:left="993" w:hanging="284"/>
        <w:contextualSpacing/>
        <w:rPr>
          <w:rFonts w:ascii="Calibri" w:eastAsia="Times New Roman" w:hAnsi="Calibri" w:cs="Calibri"/>
          <w:lang w:eastAsia="pl-PL"/>
        </w:rPr>
      </w:pPr>
      <w:r w:rsidRPr="00062489">
        <w:rPr>
          <w:rFonts w:ascii="Calibri" w:eastAsia="Times New Roman" w:hAnsi="Calibri" w:cs="Calibri"/>
          <w:lang w:eastAsia="pl-PL"/>
        </w:rPr>
        <w:t>Miejscowość: Warszawa</w:t>
      </w:r>
    </w:p>
    <w:p w14:paraId="32E92898" w14:textId="77777777" w:rsidR="00062489" w:rsidRPr="00062489" w:rsidRDefault="00062489" w:rsidP="00B13EC2">
      <w:pPr>
        <w:numPr>
          <w:ilvl w:val="2"/>
          <w:numId w:val="166"/>
        </w:numPr>
        <w:tabs>
          <w:tab w:val="left" w:leader="dot" w:pos="4536"/>
        </w:tabs>
        <w:spacing w:after="120" w:line="276" w:lineRule="auto"/>
        <w:ind w:left="993" w:hanging="284"/>
        <w:contextualSpacing/>
        <w:rPr>
          <w:rFonts w:ascii="Calibri" w:eastAsia="Times New Roman" w:hAnsi="Calibri" w:cs="Calibri"/>
          <w:lang w:eastAsia="pl-PL"/>
        </w:rPr>
      </w:pPr>
      <w:r w:rsidRPr="00062489">
        <w:rPr>
          <w:rFonts w:ascii="Calibri" w:eastAsia="Times New Roman" w:hAnsi="Calibri" w:cs="Calibri"/>
          <w:lang w:eastAsia="pl-PL"/>
        </w:rPr>
        <w:t>Kod pocztowy: 00-930</w:t>
      </w:r>
    </w:p>
    <w:p w14:paraId="35C7241D" w14:textId="77777777" w:rsidR="00062489" w:rsidRPr="00062489" w:rsidRDefault="00062489" w:rsidP="00B13EC2">
      <w:pPr>
        <w:numPr>
          <w:ilvl w:val="2"/>
          <w:numId w:val="166"/>
        </w:numPr>
        <w:tabs>
          <w:tab w:val="left" w:leader="dot" w:pos="4536"/>
        </w:tabs>
        <w:spacing w:after="120" w:line="276" w:lineRule="auto"/>
        <w:ind w:left="993" w:hanging="284"/>
        <w:contextualSpacing/>
        <w:rPr>
          <w:rFonts w:ascii="Calibri" w:eastAsia="Times New Roman" w:hAnsi="Calibri" w:cs="Calibri"/>
          <w:lang w:eastAsia="pl-PL"/>
        </w:rPr>
      </w:pPr>
      <w:r w:rsidRPr="00062489">
        <w:rPr>
          <w:rFonts w:ascii="Calibri" w:eastAsia="Times New Roman" w:hAnsi="Calibri" w:cs="Calibri"/>
          <w:lang w:eastAsia="pl-PL"/>
        </w:rPr>
        <w:t xml:space="preserve">Ulica: Wspólna </w:t>
      </w:r>
    </w:p>
    <w:p w14:paraId="33C13EA8" w14:textId="77777777" w:rsidR="00062489" w:rsidRPr="00062489" w:rsidRDefault="00062489" w:rsidP="00B13EC2">
      <w:pPr>
        <w:numPr>
          <w:ilvl w:val="2"/>
          <w:numId w:val="166"/>
        </w:numPr>
        <w:tabs>
          <w:tab w:val="left" w:leader="dot" w:pos="3969"/>
        </w:tabs>
        <w:spacing w:after="120" w:line="276" w:lineRule="auto"/>
        <w:ind w:left="993" w:hanging="284"/>
        <w:contextualSpacing/>
        <w:rPr>
          <w:rFonts w:ascii="Calibri" w:eastAsia="Times New Roman" w:hAnsi="Calibri" w:cs="Calibri"/>
          <w:lang w:eastAsia="pl-PL"/>
        </w:rPr>
      </w:pPr>
      <w:r w:rsidRPr="00062489">
        <w:rPr>
          <w:rFonts w:ascii="Calibri" w:eastAsia="Times New Roman" w:hAnsi="Calibri" w:cs="Calibri"/>
          <w:lang w:eastAsia="pl-PL"/>
        </w:rPr>
        <w:t>Nr posesji: 30</w:t>
      </w:r>
    </w:p>
    <w:p w14:paraId="055A5698" w14:textId="77777777" w:rsidR="00062489" w:rsidRPr="00062489" w:rsidRDefault="00062489" w:rsidP="00B13EC2">
      <w:pPr>
        <w:numPr>
          <w:ilvl w:val="1"/>
          <w:numId w:val="166"/>
        </w:numPr>
        <w:tabs>
          <w:tab w:val="left" w:leader="dot" w:pos="4536"/>
        </w:tabs>
        <w:spacing w:after="120" w:line="276" w:lineRule="auto"/>
        <w:ind w:left="788" w:hanging="431"/>
        <w:contextualSpacing/>
        <w:rPr>
          <w:rFonts w:ascii="Calibri" w:eastAsia="Times New Roman" w:hAnsi="Calibri" w:cs="Calibri"/>
          <w:lang w:eastAsia="pl-PL"/>
        </w:rPr>
      </w:pPr>
      <w:r w:rsidRPr="00062489">
        <w:rPr>
          <w:rFonts w:ascii="Calibri" w:eastAsia="Times New Roman" w:hAnsi="Calibri" w:cs="Calibri"/>
          <w:lang w:eastAsia="pl-PL"/>
        </w:rPr>
        <w:t xml:space="preserve">Łączna liczba stanowisk, na których zrealizowane zostaną staże zawodowe w organie administracji rządowej: 5 </w:t>
      </w:r>
    </w:p>
    <w:p w14:paraId="097B8B2C" w14:textId="77777777" w:rsidR="00B2762B" w:rsidRDefault="00B2762B" w:rsidP="00B13EC2">
      <w:pPr>
        <w:numPr>
          <w:ilvl w:val="0"/>
          <w:numId w:val="166"/>
        </w:numPr>
        <w:tabs>
          <w:tab w:val="left" w:leader="dot" w:pos="4536"/>
        </w:tabs>
        <w:spacing w:before="240" w:after="240" w:line="276" w:lineRule="auto"/>
        <w:rPr>
          <w:rFonts w:ascii="Calibri" w:eastAsia="Times New Roman" w:hAnsi="Calibri" w:cs="Calibri"/>
          <w:b/>
          <w:bCs/>
          <w:sz w:val="24"/>
          <w:szCs w:val="24"/>
          <w:lang w:eastAsia="pl-PL"/>
        </w:rPr>
      </w:pPr>
      <w:r w:rsidRPr="00615F05">
        <w:rPr>
          <w:rFonts w:ascii="Calibri" w:eastAsia="Times New Roman" w:hAnsi="Calibri" w:cs="Calibri"/>
          <w:b/>
          <w:bCs/>
          <w:sz w:val="24"/>
          <w:szCs w:val="24"/>
          <w:lang w:eastAsia="pl-PL"/>
        </w:rPr>
        <w:t>Jednostki organizacyjne organu administracji rządowej, w których planowana jest realizacja staży zawodowych w ramach modułu II programu „STABILNE ZATRUDNIENIE”</w:t>
      </w:r>
    </w:p>
    <w:p w14:paraId="4875E6E3" w14:textId="2937A988" w:rsidR="00563585" w:rsidRPr="00261F0D" w:rsidRDefault="00563585" w:rsidP="00563585">
      <w:pPr>
        <w:pStyle w:val="Nagwek3"/>
        <w:spacing w:before="240" w:after="240" w:line="276" w:lineRule="auto"/>
        <w:rPr>
          <w:rFonts w:asciiTheme="minorHAnsi" w:hAnsiTheme="minorHAnsi" w:cstheme="minorHAnsi"/>
          <w:b/>
          <w:bCs/>
          <w:color w:val="auto"/>
          <w:lang w:eastAsia="pl-PL"/>
        </w:rPr>
      </w:pPr>
      <w:bookmarkStart w:id="242" w:name="_Toc135188639"/>
      <w:r w:rsidRPr="00261F0D">
        <w:rPr>
          <w:rFonts w:asciiTheme="minorHAnsi" w:hAnsiTheme="minorHAnsi" w:cstheme="minorHAnsi"/>
          <w:b/>
          <w:bCs/>
          <w:color w:val="auto"/>
          <w:lang w:eastAsia="pl-PL"/>
        </w:rPr>
        <w:t>Departament Innowacji, Cyfryzacji i Transferu Wiedzy (DIW), Wydział Organizacji i</w:t>
      </w:r>
      <w:r w:rsidR="008E1B23" w:rsidRPr="00A145FF">
        <w:rPr>
          <w:rFonts w:ascii="Calibri" w:hAnsi="Calibri" w:cs="Calibri"/>
          <w:b/>
          <w:bCs/>
        </w:rPr>
        <w:t> </w:t>
      </w:r>
      <w:r w:rsidRPr="00261F0D">
        <w:rPr>
          <w:rFonts w:asciiTheme="minorHAnsi" w:hAnsiTheme="minorHAnsi" w:cstheme="minorHAnsi"/>
          <w:b/>
          <w:bCs/>
          <w:color w:val="auto"/>
          <w:lang w:eastAsia="pl-PL"/>
        </w:rPr>
        <w:t>Finansowania Instytutów Badawczych</w:t>
      </w:r>
      <w:bookmarkEnd w:id="242"/>
    </w:p>
    <w:p w14:paraId="1DF4DA43" w14:textId="77777777" w:rsidR="000A67A6" w:rsidRPr="000A67A6" w:rsidRDefault="000A67A6" w:rsidP="00B13EC2">
      <w:pPr>
        <w:numPr>
          <w:ilvl w:val="1"/>
          <w:numId w:val="166"/>
        </w:numPr>
        <w:tabs>
          <w:tab w:val="left" w:leader="dot" w:pos="8505"/>
        </w:tabs>
        <w:spacing w:after="120" w:line="276" w:lineRule="auto"/>
        <w:contextualSpacing/>
        <w:rPr>
          <w:rFonts w:ascii="Calibri" w:eastAsia="Times New Roman" w:hAnsi="Calibri" w:cs="Calibri"/>
          <w:sz w:val="24"/>
          <w:szCs w:val="24"/>
          <w:lang w:eastAsia="pl-PL"/>
        </w:rPr>
      </w:pPr>
      <w:r w:rsidRPr="000A67A6">
        <w:rPr>
          <w:rFonts w:ascii="Calibri" w:eastAsia="Times New Roman" w:hAnsi="Calibri" w:cs="Calibri"/>
          <w:sz w:val="24"/>
          <w:szCs w:val="24"/>
          <w:lang w:eastAsia="pl-PL"/>
        </w:rPr>
        <w:t xml:space="preserve">Nazwa jednostki organizacyjnej (dział/wydział/departament, itp.): </w:t>
      </w:r>
    </w:p>
    <w:p w14:paraId="556607B7" w14:textId="700D5756" w:rsidR="000A67A6" w:rsidRPr="000A67A6" w:rsidRDefault="000A67A6" w:rsidP="000A67A6">
      <w:pPr>
        <w:tabs>
          <w:tab w:val="left" w:leader="dot" w:pos="9498"/>
        </w:tabs>
        <w:spacing w:after="120" w:line="276" w:lineRule="auto"/>
        <w:ind w:left="788"/>
        <w:contextualSpacing/>
        <w:rPr>
          <w:rFonts w:ascii="Calibri" w:eastAsia="Times New Roman" w:hAnsi="Calibri" w:cs="Calibri"/>
          <w:b/>
          <w:bCs/>
          <w:sz w:val="24"/>
          <w:szCs w:val="24"/>
          <w:lang w:eastAsia="pl-PL"/>
        </w:rPr>
      </w:pPr>
      <w:r w:rsidRPr="000A67A6">
        <w:rPr>
          <w:rFonts w:ascii="Calibri" w:eastAsia="Times New Roman" w:hAnsi="Calibri" w:cs="Calibri"/>
          <w:b/>
          <w:bCs/>
          <w:sz w:val="24"/>
          <w:szCs w:val="24"/>
          <w:lang w:eastAsia="pl-PL"/>
        </w:rPr>
        <w:t>Departament Innowacji, Cyfryzacji i Transferu Wiedzy (DIW), Wydział Organizacji i</w:t>
      </w:r>
      <w:r w:rsidR="008E1B23" w:rsidRPr="00A145FF">
        <w:rPr>
          <w:rFonts w:ascii="Calibri" w:hAnsi="Calibri" w:cs="Calibri"/>
          <w:b/>
          <w:bCs/>
          <w:sz w:val="24"/>
          <w:szCs w:val="24"/>
        </w:rPr>
        <w:t> </w:t>
      </w:r>
      <w:r w:rsidRPr="000A67A6">
        <w:rPr>
          <w:rFonts w:ascii="Calibri" w:eastAsia="Times New Roman" w:hAnsi="Calibri" w:cs="Calibri"/>
          <w:b/>
          <w:bCs/>
          <w:sz w:val="24"/>
          <w:szCs w:val="24"/>
          <w:lang w:eastAsia="pl-PL"/>
        </w:rPr>
        <w:t>Finansowania Instytutów Badawczych</w:t>
      </w:r>
    </w:p>
    <w:p w14:paraId="4642ED58" w14:textId="77777777" w:rsidR="000A67A6" w:rsidRPr="000A67A6" w:rsidRDefault="000A67A6" w:rsidP="00B13EC2">
      <w:pPr>
        <w:numPr>
          <w:ilvl w:val="1"/>
          <w:numId w:val="166"/>
        </w:numPr>
        <w:spacing w:after="120" w:line="276" w:lineRule="auto"/>
        <w:contextualSpacing/>
        <w:rPr>
          <w:rFonts w:ascii="Calibri" w:eastAsia="Times New Roman" w:hAnsi="Calibri" w:cs="Calibri"/>
          <w:sz w:val="24"/>
          <w:szCs w:val="24"/>
          <w:lang w:eastAsia="pl-PL"/>
        </w:rPr>
      </w:pPr>
      <w:r w:rsidRPr="000A67A6">
        <w:rPr>
          <w:rFonts w:ascii="Calibri" w:eastAsia="Times New Roman" w:hAnsi="Calibri" w:cs="Calibri"/>
          <w:sz w:val="24"/>
          <w:szCs w:val="24"/>
          <w:lang w:eastAsia="pl-PL"/>
        </w:rPr>
        <w:t xml:space="preserve">Adres jednostki organizacyjnej: </w:t>
      </w:r>
    </w:p>
    <w:p w14:paraId="10981819" w14:textId="77777777" w:rsidR="000A67A6" w:rsidRPr="000A67A6" w:rsidRDefault="000A67A6" w:rsidP="00B13EC2">
      <w:pPr>
        <w:numPr>
          <w:ilvl w:val="2"/>
          <w:numId w:val="166"/>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0A67A6">
        <w:rPr>
          <w:rFonts w:ascii="Calibri" w:eastAsia="Times New Roman" w:hAnsi="Calibri" w:cs="Calibri"/>
          <w:sz w:val="24"/>
          <w:szCs w:val="24"/>
          <w:lang w:eastAsia="pl-PL"/>
        </w:rPr>
        <w:t xml:space="preserve">Województwo: mazowieckie </w:t>
      </w:r>
    </w:p>
    <w:p w14:paraId="35E1235E" w14:textId="77777777" w:rsidR="000A67A6" w:rsidRPr="000A67A6" w:rsidRDefault="000A67A6" w:rsidP="00B13EC2">
      <w:pPr>
        <w:numPr>
          <w:ilvl w:val="2"/>
          <w:numId w:val="166"/>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0A67A6">
        <w:rPr>
          <w:rFonts w:ascii="Calibri" w:eastAsia="Times New Roman" w:hAnsi="Calibri" w:cs="Calibri"/>
          <w:sz w:val="24"/>
          <w:szCs w:val="24"/>
          <w:lang w:eastAsia="pl-PL"/>
        </w:rPr>
        <w:t>Miejscowość: Warszawa</w:t>
      </w:r>
    </w:p>
    <w:p w14:paraId="19168E0A" w14:textId="77777777" w:rsidR="000A67A6" w:rsidRPr="000A67A6" w:rsidRDefault="000A67A6" w:rsidP="00B13EC2">
      <w:pPr>
        <w:numPr>
          <w:ilvl w:val="2"/>
          <w:numId w:val="166"/>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0A67A6">
        <w:rPr>
          <w:rFonts w:ascii="Calibri" w:eastAsia="Times New Roman" w:hAnsi="Calibri" w:cs="Calibri"/>
          <w:sz w:val="24"/>
          <w:szCs w:val="24"/>
          <w:lang w:eastAsia="pl-PL"/>
        </w:rPr>
        <w:t>Ulica: Wspólna 30</w:t>
      </w:r>
    </w:p>
    <w:p w14:paraId="1153D4A7" w14:textId="77777777" w:rsidR="000A67A6" w:rsidRPr="000A67A6" w:rsidRDefault="000A67A6" w:rsidP="00B13EC2">
      <w:pPr>
        <w:numPr>
          <w:ilvl w:val="1"/>
          <w:numId w:val="166"/>
        </w:numPr>
        <w:spacing w:after="120" w:line="276" w:lineRule="auto"/>
        <w:ind w:left="788" w:hanging="431"/>
        <w:contextualSpacing/>
        <w:rPr>
          <w:rFonts w:ascii="Calibri" w:eastAsia="Times New Roman" w:hAnsi="Calibri" w:cs="Calibri"/>
          <w:sz w:val="24"/>
          <w:szCs w:val="24"/>
          <w:lang w:eastAsia="pl-PL"/>
        </w:rPr>
      </w:pPr>
      <w:r w:rsidRPr="000A67A6">
        <w:rPr>
          <w:rFonts w:ascii="Calibri" w:eastAsia="Times New Roman" w:hAnsi="Calibri" w:cs="Calibri"/>
          <w:sz w:val="24"/>
          <w:szCs w:val="24"/>
          <w:lang w:eastAsia="pl-PL"/>
        </w:rPr>
        <w:t xml:space="preserve">Czy budynek jest dostosowany do potrzeb osób niepełnosprawnych poruszających się na wózkach inwalidzkich? </w:t>
      </w:r>
      <w:r w:rsidRPr="000A67A6">
        <w:rPr>
          <w:rFonts w:ascii="Calibri" w:eastAsia="Times New Roman" w:hAnsi="Calibri" w:cs="Calibri"/>
          <w:sz w:val="24"/>
          <w:szCs w:val="24"/>
          <w:u w:val="single"/>
          <w:lang w:eastAsia="pl-PL"/>
        </w:rPr>
        <w:t>Tak</w:t>
      </w:r>
      <w:r w:rsidRPr="000A67A6">
        <w:rPr>
          <w:rFonts w:ascii="Calibri" w:eastAsia="Times New Roman" w:hAnsi="Calibri" w:cs="Calibri"/>
          <w:sz w:val="24"/>
          <w:szCs w:val="24"/>
          <w:lang w:eastAsia="pl-PL"/>
        </w:rPr>
        <w:t>/Nie (właściwe podkreślić)</w:t>
      </w:r>
    </w:p>
    <w:p w14:paraId="5811B4ED" w14:textId="77777777" w:rsidR="000A67A6" w:rsidRPr="000A67A6" w:rsidRDefault="000A67A6" w:rsidP="00B13EC2">
      <w:pPr>
        <w:numPr>
          <w:ilvl w:val="1"/>
          <w:numId w:val="166"/>
        </w:numPr>
        <w:spacing w:after="120" w:line="276" w:lineRule="auto"/>
        <w:ind w:left="788" w:hanging="431"/>
        <w:contextualSpacing/>
        <w:rPr>
          <w:rFonts w:ascii="Calibri" w:eastAsia="Times New Roman" w:hAnsi="Calibri" w:cs="Calibri"/>
          <w:sz w:val="24"/>
          <w:szCs w:val="24"/>
          <w:lang w:eastAsia="pl-PL"/>
        </w:rPr>
      </w:pPr>
      <w:r w:rsidRPr="000A67A6">
        <w:rPr>
          <w:rFonts w:ascii="Calibri" w:eastAsia="Times New Roman" w:hAnsi="Calibri" w:cs="Calibri"/>
          <w:sz w:val="24"/>
          <w:szCs w:val="24"/>
          <w:lang w:eastAsia="pl-PL"/>
        </w:rPr>
        <w:t>Liczba stanowisk, na których zrealizowane zostaną staże zawodowe w jednostce organizacyjnej: 1</w:t>
      </w:r>
    </w:p>
    <w:p w14:paraId="3A56D305" w14:textId="7DB53584" w:rsidR="000A67A6" w:rsidRPr="002262FD" w:rsidRDefault="000509A6" w:rsidP="00B13EC2">
      <w:pPr>
        <w:numPr>
          <w:ilvl w:val="1"/>
          <w:numId w:val="166"/>
        </w:numPr>
        <w:spacing w:after="120" w:line="276" w:lineRule="auto"/>
        <w:ind w:left="788" w:hanging="431"/>
        <w:contextualSpacing/>
        <w:rPr>
          <w:rFonts w:ascii="Calibri" w:eastAsia="Times New Roman" w:hAnsi="Calibri" w:cs="Calibri"/>
          <w:sz w:val="24"/>
          <w:szCs w:val="24"/>
          <w:lang w:eastAsia="pl-PL"/>
        </w:rPr>
      </w:pPr>
      <w:r w:rsidRPr="002262FD">
        <w:rPr>
          <w:rFonts w:ascii="Calibri" w:eastAsia="Times New Roman" w:hAnsi="Calibri" w:cs="Calibri"/>
          <w:sz w:val="24"/>
          <w:szCs w:val="24"/>
          <w:lang w:eastAsia="pl-PL"/>
        </w:rPr>
        <w:lastRenderedPageBreak/>
        <w:t>Preferowana długość staży zawodowych w jednostce organizacyjnej:</w:t>
      </w:r>
      <w:r w:rsidR="002262FD" w:rsidRPr="002262FD">
        <w:rPr>
          <w:rFonts w:ascii="Calibri" w:eastAsia="Times New Roman" w:hAnsi="Calibri" w:cs="Calibri"/>
          <w:sz w:val="24"/>
          <w:szCs w:val="24"/>
          <w:lang w:eastAsia="pl-PL"/>
        </w:rPr>
        <w:t xml:space="preserve"> do uzgodnienia</w:t>
      </w:r>
    </w:p>
    <w:p w14:paraId="4A29F385" w14:textId="77777777" w:rsidR="000A67A6" w:rsidRPr="000A67A6" w:rsidRDefault="000A67A6" w:rsidP="00B13EC2">
      <w:pPr>
        <w:numPr>
          <w:ilvl w:val="1"/>
          <w:numId w:val="166"/>
        </w:numPr>
        <w:spacing w:after="120" w:line="276" w:lineRule="auto"/>
        <w:ind w:left="788" w:hanging="431"/>
        <w:contextualSpacing/>
        <w:rPr>
          <w:rFonts w:ascii="Calibri" w:eastAsia="Times New Roman" w:hAnsi="Calibri" w:cs="Calibri"/>
          <w:sz w:val="24"/>
          <w:szCs w:val="24"/>
          <w:lang w:eastAsia="pl-PL"/>
        </w:rPr>
      </w:pPr>
      <w:r w:rsidRPr="000A67A6">
        <w:rPr>
          <w:rFonts w:ascii="Calibri" w:eastAsia="Times New Roman" w:hAnsi="Calibri" w:cs="Calibri"/>
          <w:sz w:val="24"/>
          <w:szCs w:val="24"/>
          <w:lang w:eastAsia="pl-PL"/>
        </w:rPr>
        <w:t>Informacje dotyczące stanowiska, na którym realizowane będą staże zawodowe</w:t>
      </w:r>
    </w:p>
    <w:p w14:paraId="524D56DC" w14:textId="77777777" w:rsidR="000A67A6" w:rsidRPr="000A67A6" w:rsidRDefault="000A67A6" w:rsidP="00B13EC2">
      <w:pPr>
        <w:numPr>
          <w:ilvl w:val="2"/>
          <w:numId w:val="166"/>
        </w:numPr>
        <w:tabs>
          <w:tab w:val="left" w:leader="dot" w:pos="8505"/>
        </w:tabs>
        <w:spacing w:after="120" w:line="276" w:lineRule="auto"/>
        <w:ind w:left="851" w:hanging="567"/>
        <w:contextualSpacing/>
        <w:rPr>
          <w:rFonts w:ascii="Calibri" w:eastAsia="Times New Roman" w:hAnsi="Calibri" w:cs="Calibri"/>
          <w:sz w:val="24"/>
          <w:szCs w:val="24"/>
          <w:lang w:eastAsia="pl-PL"/>
        </w:rPr>
      </w:pPr>
      <w:r w:rsidRPr="000A67A6">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7C0A1BE5" w14:textId="77777777" w:rsidR="000A67A6" w:rsidRPr="000A67A6" w:rsidRDefault="000A67A6" w:rsidP="00B13EC2">
      <w:pPr>
        <w:numPr>
          <w:ilvl w:val="0"/>
          <w:numId w:val="173"/>
        </w:numPr>
        <w:tabs>
          <w:tab w:val="left" w:leader="dot" w:pos="9498"/>
        </w:tabs>
        <w:spacing w:after="120" w:line="276" w:lineRule="auto"/>
        <w:ind w:left="1134" w:hanging="283"/>
        <w:contextualSpacing/>
        <w:rPr>
          <w:rFonts w:ascii="Calibri" w:eastAsia="Times New Roman" w:hAnsi="Calibri" w:cs="Calibri"/>
          <w:sz w:val="24"/>
          <w:szCs w:val="24"/>
          <w:lang w:eastAsia="pl-PL"/>
        </w:rPr>
      </w:pPr>
      <w:r w:rsidRPr="000A67A6">
        <w:rPr>
          <w:rFonts w:ascii="Calibri" w:eastAsia="Times New Roman" w:hAnsi="Calibri" w:cs="Calibri"/>
          <w:sz w:val="24"/>
          <w:szCs w:val="24"/>
          <w:lang w:eastAsia="pl-PL"/>
        </w:rPr>
        <w:t>wykształcenie wyższe,</w:t>
      </w:r>
    </w:p>
    <w:p w14:paraId="2ADD2890" w14:textId="77777777" w:rsidR="000A67A6" w:rsidRPr="000A67A6" w:rsidRDefault="000A67A6" w:rsidP="00B13EC2">
      <w:pPr>
        <w:numPr>
          <w:ilvl w:val="0"/>
          <w:numId w:val="173"/>
        </w:numPr>
        <w:tabs>
          <w:tab w:val="left" w:leader="dot" w:pos="9498"/>
        </w:tabs>
        <w:spacing w:after="120" w:line="276" w:lineRule="auto"/>
        <w:ind w:left="1134" w:hanging="283"/>
        <w:contextualSpacing/>
        <w:rPr>
          <w:rFonts w:ascii="Calibri" w:eastAsia="Times New Roman" w:hAnsi="Calibri" w:cs="Calibri"/>
          <w:sz w:val="24"/>
          <w:szCs w:val="24"/>
          <w:lang w:eastAsia="pl-PL"/>
        </w:rPr>
      </w:pPr>
      <w:r w:rsidRPr="000A67A6">
        <w:rPr>
          <w:rFonts w:ascii="Calibri" w:eastAsia="Times New Roman" w:hAnsi="Calibri" w:cs="Calibri"/>
          <w:sz w:val="24"/>
          <w:szCs w:val="24"/>
          <w:lang w:eastAsia="pl-PL"/>
        </w:rPr>
        <w:t>wiedza z zakresu prawa, finansów publicznych, zasad finansowania  działalności badawczej,</w:t>
      </w:r>
    </w:p>
    <w:p w14:paraId="0169E645" w14:textId="77777777" w:rsidR="000A67A6" w:rsidRPr="000A67A6" w:rsidRDefault="000A67A6" w:rsidP="00B13EC2">
      <w:pPr>
        <w:numPr>
          <w:ilvl w:val="0"/>
          <w:numId w:val="173"/>
        </w:numPr>
        <w:tabs>
          <w:tab w:val="left" w:leader="dot" w:pos="9498"/>
        </w:tabs>
        <w:spacing w:after="120" w:line="276" w:lineRule="auto"/>
        <w:ind w:left="1134" w:hanging="283"/>
        <w:contextualSpacing/>
        <w:rPr>
          <w:rFonts w:ascii="Calibri" w:eastAsia="Times New Roman" w:hAnsi="Calibri" w:cs="Calibri"/>
          <w:sz w:val="24"/>
          <w:szCs w:val="24"/>
          <w:lang w:eastAsia="pl-PL"/>
        </w:rPr>
      </w:pPr>
      <w:r w:rsidRPr="000A67A6">
        <w:rPr>
          <w:rFonts w:ascii="Calibri" w:eastAsia="Times New Roman" w:hAnsi="Calibri" w:cs="Calibri"/>
          <w:sz w:val="24"/>
          <w:szCs w:val="24"/>
          <w:lang w:eastAsia="pl-PL"/>
        </w:rPr>
        <w:t>umiejętność analizy przepisów prawa i zdolności ich interpretacji.</w:t>
      </w:r>
    </w:p>
    <w:p w14:paraId="56B3A341" w14:textId="77777777" w:rsidR="000A67A6" w:rsidRPr="000A67A6" w:rsidRDefault="000A67A6" w:rsidP="00B13EC2">
      <w:pPr>
        <w:numPr>
          <w:ilvl w:val="2"/>
          <w:numId w:val="166"/>
        </w:numPr>
        <w:spacing w:after="120" w:line="276" w:lineRule="auto"/>
        <w:ind w:left="709" w:hanging="505"/>
        <w:contextualSpacing/>
        <w:rPr>
          <w:rFonts w:ascii="Calibri" w:eastAsia="Times New Roman" w:hAnsi="Calibri" w:cs="Calibri"/>
          <w:sz w:val="24"/>
          <w:szCs w:val="24"/>
          <w:lang w:eastAsia="pl-PL"/>
        </w:rPr>
      </w:pPr>
      <w:r w:rsidRPr="000A67A6">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208022D7" w14:textId="680E354E" w:rsidR="000A67A6" w:rsidRPr="00EC3A68" w:rsidRDefault="000A67A6" w:rsidP="00CB0278">
      <w:pPr>
        <w:numPr>
          <w:ilvl w:val="0"/>
          <w:numId w:val="174"/>
        </w:numPr>
        <w:spacing w:after="0" w:line="276" w:lineRule="auto"/>
        <w:ind w:left="1134" w:hanging="283"/>
        <w:rPr>
          <w:rFonts w:ascii="Calibri" w:eastAsia="Times New Roman" w:hAnsi="Calibri" w:cs="Calibri"/>
          <w:sz w:val="24"/>
          <w:szCs w:val="24"/>
          <w:lang w:val="x-none" w:eastAsia="x-none"/>
        </w:rPr>
      </w:pPr>
      <w:r w:rsidRPr="00EC3A68">
        <w:rPr>
          <w:rFonts w:ascii="Calibri" w:eastAsia="Times New Roman" w:hAnsi="Calibri" w:cs="Calibri"/>
          <w:sz w:val="24"/>
          <w:szCs w:val="24"/>
          <w:lang w:val="x-none" w:eastAsia="x-none"/>
        </w:rPr>
        <w:t>Zapoznanie się ze strukturą organizacyjną i zakresem działań Ministerstwa Rolnictwa i Rozwoju Wsi</w:t>
      </w:r>
      <w:r w:rsidRPr="00EC3A68">
        <w:rPr>
          <w:rFonts w:ascii="Calibri" w:eastAsia="Times New Roman" w:hAnsi="Calibri" w:cs="Calibri"/>
          <w:sz w:val="24"/>
          <w:szCs w:val="24"/>
          <w:lang w:eastAsia="x-none"/>
        </w:rPr>
        <w:t xml:space="preserve">, </w:t>
      </w:r>
      <w:r w:rsidRPr="00EC3A68">
        <w:rPr>
          <w:rFonts w:ascii="Calibri" w:eastAsia="Times New Roman" w:hAnsi="Calibri" w:cs="Calibri"/>
          <w:sz w:val="24"/>
          <w:szCs w:val="24"/>
          <w:lang w:val="x-none" w:eastAsia="x-none"/>
        </w:rPr>
        <w:t>zakresem zadań realizowanych przez D</w:t>
      </w:r>
      <w:r w:rsidRPr="00EC3A68">
        <w:rPr>
          <w:rFonts w:ascii="Calibri" w:eastAsia="Times New Roman" w:hAnsi="Calibri" w:cs="Calibri"/>
          <w:sz w:val="24"/>
          <w:szCs w:val="24"/>
          <w:lang w:eastAsia="x-none"/>
        </w:rPr>
        <w:t xml:space="preserve">IW, </w:t>
      </w:r>
      <w:r w:rsidRPr="00EC3A68">
        <w:rPr>
          <w:rFonts w:ascii="Calibri" w:eastAsia="Times New Roman" w:hAnsi="Calibri" w:cs="Calibri"/>
          <w:sz w:val="24"/>
          <w:szCs w:val="24"/>
          <w:lang w:val="x-none" w:eastAsia="x-none"/>
        </w:rPr>
        <w:t xml:space="preserve">Instrukcją Kancelaryjną, w tym zasadami obiegu dokumentów, systemem elektronicznego zarządzania dokumentacją </w:t>
      </w:r>
      <w:r w:rsidRPr="00EC3A68">
        <w:rPr>
          <w:rFonts w:ascii="Calibri" w:eastAsia="Times New Roman" w:hAnsi="Calibri" w:cs="Calibri"/>
          <w:sz w:val="24"/>
          <w:szCs w:val="24"/>
          <w:lang w:eastAsia="x-none"/>
        </w:rPr>
        <w:t>(</w:t>
      </w:r>
      <w:r w:rsidRPr="00EC3A68">
        <w:rPr>
          <w:rFonts w:ascii="Calibri" w:eastAsia="Times New Roman" w:hAnsi="Calibri" w:cs="Calibri"/>
          <w:sz w:val="24"/>
          <w:szCs w:val="24"/>
          <w:lang w:val="x-none" w:eastAsia="x-none"/>
        </w:rPr>
        <w:t>EZD</w:t>
      </w:r>
      <w:r w:rsidRPr="00EC3A68">
        <w:rPr>
          <w:rFonts w:ascii="Calibri" w:eastAsia="Times New Roman" w:hAnsi="Calibri" w:cs="Calibri"/>
          <w:sz w:val="24"/>
          <w:szCs w:val="24"/>
          <w:lang w:eastAsia="x-none"/>
        </w:rPr>
        <w:t>)</w:t>
      </w:r>
      <w:r w:rsidRPr="00EC3A68">
        <w:rPr>
          <w:rFonts w:ascii="Calibri" w:eastAsia="Times New Roman" w:hAnsi="Calibri" w:cs="Calibri"/>
          <w:sz w:val="24"/>
          <w:szCs w:val="24"/>
          <w:lang w:val="x-none" w:eastAsia="x-none"/>
        </w:rPr>
        <w:t xml:space="preserve"> oraz procedurą archiwizacji akt</w:t>
      </w:r>
      <w:r w:rsidRPr="00EC3A68">
        <w:rPr>
          <w:rFonts w:ascii="Calibri" w:eastAsia="Times New Roman" w:hAnsi="Calibri" w:cs="Calibri"/>
          <w:sz w:val="24"/>
          <w:szCs w:val="24"/>
          <w:lang w:eastAsia="x-none"/>
        </w:rPr>
        <w:t xml:space="preserve">. </w:t>
      </w:r>
    </w:p>
    <w:p w14:paraId="6EC56785" w14:textId="77777777" w:rsidR="000A67A6" w:rsidRPr="000A67A6" w:rsidRDefault="000A67A6" w:rsidP="00B13EC2">
      <w:pPr>
        <w:numPr>
          <w:ilvl w:val="0"/>
          <w:numId w:val="174"/>
        </w:numPr>
        <w:spacing w:after="0" w:line="276" w:lineRule="auto"/>
        <w:ind w:left="1134" w:hanging="283"/>
        <w:rPr>
          <w:rFonts w:ascii="Calibri" w:eastAsia="Times New Roman" w:hAnsi="Calibri" w:cs="Calibri"/>
          <w:sz w:val="24"/>
          <w:szCs w:val="24"/>
          <w:lang w:val="x-none" w:eastAsia="x-none"/>
        </w:rPr>
      </w:pPr>
      <w:r w:rsidRPr="000A67A6">
        <w:rPr>
          <w:rFonts w:ascii="Calibri" w:eastAsia="Times New Roman" w:hAnsi="Calibri" w:cs="Calibri"/>
          <w:sz w:val="24"/>
          <w:szCs w:val="24"/>
          <w:lang w:val="x-none" w:eastAsia="x-none"/>
        </w:rPr>
        <w:t>Prowadzeni</w:t>
      </w:r>
      <w:r w:rsidRPr="000A67A6">
        <w:rPr>
          <w:rFonts w:ascii="Calibri" w:eastAsia="Times New Roman" w:hAnsi="Calibri" w:cs="Calibri"/>
          <w:sz w:val="24"/>
          <w:szCs w:val="24"/>
          <w:lang w:eastAsia="x-none"/>
        </w:rPr>
        <w:t>e</w:t>
      </w:r>
      <w:r w:rsidRPr="000A67A6">
        <w:rPr>
          <w:rFonts w:ascii="Calibri" w:eastAsia="Times New Roman" w:hAnsi="Calibri" w:cs="Calibri"/>
          <w:sz w:val="24"/>
          <w:szCs w:val="24"/>
          <w:lang w:val="x-none" w:eastAsia="x-none"/>
        </w:rPr>
        <w:t xml:space="preserve"> spraw związanych z finansowaniem i organizacją </w:t>
      </w:r>
      <w:r w:rsidRPr="000A67A6">
        <w:rPr>
          <w:rFonts w:ascii="Calibri" w:eastAsia="Times New Roman" w:hAnsi="Calibri" w:cs="Calibri"/>
          <w:sz w:val="24"/>
          <w:szCs w:val="24"/>
          <w:lang w:eastAsia="x-none"/>
        </w:rPr>
        <w:t>I</w:t>
      </w:r>
      <w:r w:rsidRPr="000A67A6">
        <w:rPr>
          <w:rFonts w:ascii="Calibri" w:eastAsia="Times New Roman" w:hAnsi="Calibri" w:cs="Calibri"/>
          <w:sz w:val="24"/>
          <w:szCs w:val="24"/>
          <w:lang w:val="x-none" w:eastAsia="x-none"/>
        </w:rPr>
        <w:t xml:space="preserve">nstytutów </w:t>
      </w:r>
      <w:r w:rsidRPr="000A67A6">
        <w:rPr>
          <w:rFonts w:ascii="Calibri" w:eastAsia="Times New Roman" w:hAnsi="Calibri" w:cs="Calibri"/>
          <w:sz w:val="24"/>
          <w:szCs w:val="24"/>
          <w:lang w:eastAsia="x-none"/>
        </w:rPr>
        <w:t>B</w:t>
      </w:r>
      <w:r w:rsidRPr="000A67A6">
        <w:rPr>
          <w:rFonts w:ascii="Calibri" w:eastAsia="Times New Roman" w:hAnsi="Calibri" w:cs="Calibri"/>
          <w:sz w:val="24"/>
          <w:szCs w:val="24"/>
          <w:lang w:val="x-none" w:eastAsia="x-none"/>
        </w:rPr>
        <w:t>adawczych nadzorowanych przez Ministra R</w:t>
      </w:r>
      <w:r w:rsidRPr="000A67A6">
        <w:rPr>
          <w:rFonts w:ascii="Calibri" w:eastAsia="Times New Roman" w:hAnsi="Calibri" w:cs="Calibri"/>
          <w:sz w:val="24"/>
          <w:szCs w:val="24"/>
          <w:lang w:eastAsia="x-none"/>
        </w:rPr>
        <w:t xml:space="preserve">olnictwa i </w:t>
      </w:r>
      <w:r w:rsidRPr="000A67A6">
        <w:rPr>
          <w:rFonts w:ascii="Calibri" w:eastAsia="Times New Roman" w:hAnsi="Calibri" w:cs="Calibri"/>
          <w:sz w:val="24"/>
          <w:szCs w:val="24"/>
          <w:lang w:val="x-none" w:eastAsia="x-none"/>
        </w:rPr>
        <w:t>R</w:t>
      </w:r>
      <w:r w:rsidRPr="000A67A6">
        <w:rPr>
          <w:rFonts w:ascii="Calibri" w:eastAsia="Times New Roman" w:hAnsi="Calibri" w:cs="Calibri"/>
          <w:sz w:val="24"/>
          <w:szCs w:val="24"/>
          <w:lang w:eastAsia="x-none"/>
        </w:rPr>
        <w:t xml:space="preserve">ozwoju </w:t>
      </w:r>
      <w:r w:rsidRPr="000A67A6">
        <w:rPr>
          <w:rFonts w:ascii="Calibri" w:eastAsia="Times New Roman" w:hAnsi="Calibri" w:cs="Calibri"/>
          <w:sz w:val="24"/>
          <w:szCs w:val="24"/>
          <w:lang w:val="x-none" w:eastAsia="x-none"/>
        </w:rPr>
        <w:t>W</w:t>
      </w:r>
      <w:r w:rsidRPr="000A67A6">
        <w:rPr>
          <w:rFonts w:ascii="Calibri" w:eastAsia="Times New Roman" w:hAnsi="Calibri" w:cs="Calibri"/>
          <w:sz w:val="24"/>
          <w:szCs w:val="24"/>
          <w:lang w:eastAsia="x-none"/>
        </w:rPr>
        <w:t>si</w:t>
      </w:r>
      <w:r w:rsidRPr="000A67A6">
        <w:rPr>
          <w:rFonts w:ascii="Calibri" w:eastAsia="Times New Roman" w:hAnsi="Calibri" w:cs="Calibri"/>
          <w:sz w:val="24"/>
          <w:szCs w:val="24"/>
          <w:lang w:val="x-none" w:eastAsia="x-none"/>
        </w:rPr>
        <w:t>;</w:t>
      </w:r>
    </w:p>
    <w:p w14:paraId="26215C38" w14:textId="77777777" w:rsidR="000A67A6" w:rsidRPr="000A67A6" w:rsidRDefault="000A67A6" w:rsidP="00B13EC2">
      <w:pPr>
        <w:numPr>
          <w:ilvl w:val="0"/>
          <w:numId w:val="174"/>
        </w:numPr>
        <w:spacing w:after="0" w:line="276" w:lineRule="auto"/>
        <w:ind w:left="1134" w:hanging="283"/>
        <w:rPr>
          <w:rFonts w:ascii="Calibri" w:eastAsia="Times New Roman" w:hAnsi="Calibri" w:cs="Calibri"/>
          <w:sz w:val="24"/>
          <w:szCs w:val="24"/>
          <w:lang w:val="x-none" w:eastAsia="x-none"/>
        </w:rPr>
      </w:pPr>
      <w:r w:rsidRPr="000A67A6">
        <w:rPr>
          <w:rFonts w:ascii="Calibri" w:eastAsia="Times New Roman" w:hAnsi="Calibri" w:cs="Calibri"/>
          <w:sz w:val="24"/>
          <w:szCs w:val="24"/>
          <w:lang w:val="x-none" w:eastAsia="x-none"/>
        </w:rPr>
        <w:t>Przygotowani</w:t>
      </w:r>
      <w:r w:rsidRPr="000A67A6">
        <w:rPr>
          <w:rFonts w:ascii="Calibri" w:eastAsia="Times New Roman" w:hAnsi="Calibri" w:cs="Calibri"/>
          <w:sz w:val="24"/>
          <w:szCs w:val="24"/>
          <w:lang w:eastAsia="x-none"/>
        </w:rPr>
        <w:t>e</w:t>
      </w:r>
      <w:r w:rsidRPr="000A67A6">
        <w:rPr>
          <w:rFonts w:ascii="Calibri" w:eastAsia="Times New Roman" w:hAnsi="Calibri" w:cs="Calibri"/>
          <w:sz w:val="24"/>
          <w:szCs w:val="24"/>
          <w:lang w:val="x-none" w:eastAsia="x-none"/>
        </w:rPr>
        <w:t xml:space="preserve"> opracowań i prowadzeni</w:t>
      </w:r>
      <w:r w:rsidRPr="000A67A6">
        <w:rPr>
          <w:rFonts w:ascii="Calibri" w:eastAsia="Times New Roman" w:hAnsi="Calibri" w:cs="Calibri"/>
          <w:sz w:val="24"/>
          <w:szCs w:val="24"/>
          <w:lang w:eastAsia="x-none"/>
        </w:rPr>
        <w:t>e</w:t>
      </w:r>
      <w:r w:rsidRPr="000A67A6">
        <w:rPr>
          <w:rFonts w:ascii="Calibri" w:eastAsia="Times New Roman" w:hAnsi="Calibri" w:cs="Calibri"/>
          <w:sz w:val="24"/>
          <w:szCs w:val="24"/>
          <w:lang w:val="x-none" w:eastAsia="x-none"/>
        </w:rPr>
        <w:t xml:space="preserve"> analiz z zakresu funkcjonowania </w:t>
      </w:r>
      <w:r w:rsidRPr="000A67A6">
        <w:rPr>
          <w:rFonts w:ascii="Calibri" w:eastAsia="Times New Roman" w:hAnsi="Calibri" w:cs="Calibri"/>
          <w:sz w:val="24"/>
          <w:szCs w:val="24"/>
          <w:lang w:eastAsia="x-none"/>
        </w:rPr>
        <w:t>I</w:t>
      </w:r>
      <w:r w:rsidRPr="000A67A6">
        <w:rPr>
          <w:rFonts w:ascii="Calibri" w:eastAsia="Times New Roman" w:hAnsi="Calibri" w:cs="Calibri"/>
          <w:sz w:val="24"/>
          <w:szCs w:val="24"/>
          <w:lang w:val="x-none" w:eastAsia="x-none"/>
        </w:rPr>
        <w:t xml:space="preserve">nstytutów </w:t>
      </w:r>
      <w:r w:rsidRPr="000A67A6">
        <w:rPr>
          <w:rFonts w:ascii="Calibri" w:eastAsia="Times New Roman" w:hAnsi="Calibri" w:cs="Calibri"/>
          <w:sz w:val="24"/>
          <w:szCs w:val="24"/>
          <w:lang w:eastAsia="x-none"/>
        </w:rPr>
        <w:t>B</w:t>
      </w:r>
      <w:r w:rsidRPr="000A67A6">
        <w:rPr>
          <w:rFonts w:ascii="Calibri" w:eastAsia="Times New Roman" w:hAnsi="Calibri" w:cs="Calibri"/>
          <w:sz w:val="24"/>
          <w:szCs w:val="24"/>
          <w:lang w:val="x-none" w:eastAsia="x-none"/>
        </w:rPr>
        <w:t>adawczych nadzorowanych przez Ministra Rolnictwa i Rozwoju Wsi;</w:t>
      </w:r>
    </w:p>
    <w:p w14:paraId="68DB9068" w14:textId="77777777" w:rsidR="000A67A6" w:rsidRPr="000A67A6" w:rsidRDefault="000A67A6" w:rsidP="00B13EC2">
      <w:pPr>
        <w:numPr>
          <w:ilvl w:val="0"/>
          <w:numId w:val="174"/>
        </w:numPr>
        <w:spacing w:after="0" w:line="276" w:lineRule="auto"/>
        <w:ind w:left="1134" w:hanging="283"/>
        <w:rPr>
          <w:rFonts w:ascii="Calibri" w:eastAsia="Times New Roman" w:hAnsi="Calibri" w:cs="Calibri"/>
          <w:sz w:val="24"/>
          <w:szCs w:val="24"/>
          <w:lang w:val="x-none" w:eastAsia="x-none"/>
        </w:rPr>
      </w:pPr>
      <w:r w:rsidRPr="000A67A6">
        <w:rPr>
          <w:rFonts w:ascii="Calibri" w:eastAsia="Times New Roman" w:hAnsi="Calibri" w:cs="Calibri"/>
          <w:sz w:val="24"/>
          <w:szCs w:val="24"/>
          <w:lang w:val="x-none" w:eastAsia="x-none"/>
        </w:rPr>
        <w:t>Realizacja zadań związanych z koordynacją prac w zakresie wdrażania wsparcia i  aktualizacji inwestycji A 2.4.1. KPO.</w:t>
      </w:r>
    </w:p>
    <w:p w14:paraId="4A3FCB3C" w14:textId="77777777" w:rsidR="000A67A6" w:rsidRPr="000A67A6" w:rsidRDefault="000A67A6" w:rsidP="00B13EC2">
      <w:pPr>
        <w:numPr>
          <w:ilvl w:val="2"/>
          <w:numId w:val="166"/>
        </w:numPr>
        <w:spacing w:after="120" w:line="276" w:lineRule="auto"/>
        <w:ind w:left="709" w:hanging="567"/>
        <w:contextualSpacing/>
        <w:rPr>
          <w:rFonts w:ascii="Calibri" w:eastAsia="Times New Roman" w:hAnsi="Calibri" w:cs="Calibri"/>
          <w:sz w:val="24"/>
          <w:szCs w:val="24"/>
          <w:lang w:eastAsia="pl-PL"/>
        </w:rPr>
      </w:pPr>
      <w:r w:rsidRPr="000A67A6">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0C649464" w14:textId="77777777" w:rsidR="000A67A6" w:rsidRPr="000A67A6" w:rsidRDefault="000A67A6" w:rsidP="00B13EC2">
      <w:pPr>
        <w:numPr>
          <w:ilvl w:val="0"/>
          <w:numId w:val="175"/>
        </w:numPr>
        <w:spacing w:after="120" w:line="276" w:lineRule="auto"/>
        <w:ind w:left="993" w:hanging="284"/>
        <w:contextualSpacing/>
        <w:rPr>
          <w:rFonts w:ascii="Calibri" w:eastAsia="Times New Roman" w:hAnsi="Calibri" w:cs="Calibri"/>
          <w:bCs/>
          <w:sz w:val="24"/>
          <w:szCs w:val="24"/>
          <w:lang w:eastAsia="pl-PL"/>
        </w:rPr>
      </w:pPr>
      <w:r w:rsidRPr="000A67A6">
        <w:rPr>
          <w:rFonts w:ascii="Calibri" w:eastAsia="Times New Roman" w:hAnsi="Calibri" w:cs="Calibri"/>
          <w:bCs/>
          <w:sz w:val="24"/>
          <w:szCs w:val="24"/>
          <w:lang w:eastAsia="pl-PL"/>
        </w:rPr>
        <w:t xml:space="preserve">nabycie umiejętności: </w:t>
      </w:r>
    </w:p>
    <w:p w14:paraId="099D80C5" w14:textId="34AF4F4E" w:rsidR="000A67A6" w:rsidRPr="00EC3A68" w:rsidRDefault="000A67A6" w:rsidP="00EC3A68">
      <w:pPr>
        <w:pStyle w:val="Akapitzlist"/>
        <w:numPr>
          <w:ilvl w:val="0"/>
          <w:numId w:val="434"/>
        </w:numPr>
        <w:spacing w:after="120" w:line="276" w:lineRule="auto"/>
        <w:rPr>
          <w:rFonts w:ascii="Calibri" w:eastAsia="Times New Roman" w:hAnsi="Calibri" w:cs="Calibri"/>
          <w:bCs/>
          <w:sz w:val="24"/>
          <w:szCs w:val="24"/>
          <w:lang w:eastAsia="pl-PL"/>
        </w:rPr>
      </w:pPr>
      <w:r w:rsidRPr="00EC3A68">
        <w:rPr>
          <w:rFonts w:ascii="Calibri" w:eastAsia="Times New Roman" w:hAnsi="Calibri" w:cs="Calibri"/>
          <w:bCs/>
          <w:sz w:val="24"/>
          <w:szCs w:val="24"/>
          <w:lang w:eastAsia="pl-PL"/>
        </w:rPr>
        <w:t xml:space="preserve">analizy z zakresu funkcjonowania Instytutów Badawczych </w:t>
      </w:r>
    </w:p>
    <w:p w14:paraId="7A61C122" w14:textId="7E739F32" w:rsidR="000A67A6" w:rsidRPr="00EC3A68" w:rsidRDefault="000A67A6" w:rsidP="00EC3A68">
      <w:pPr>
        <w:pStyle w:val="Akapitzlist"/>
        <w:numPr>
          <w:ilvl w:val="0"/>
          <w:numId w:val="434"/>
        </w:numPr>
        <w:spacing w:after="120" w:line="276" w:lineRule="auto"/>
        <w:rPr>
          <w:rFonts w:ascii="Calibri" w:eastAsia="Times New Roman" w:hAnsi="Calibri" w:cs="Calibri"/>
          <w:bCs/>
          <w:sz w:val="24"/>
          <w:szCs w:val="24"/>
          <w:lang w:eastAsia="pl-PL"/>
        </w:rPr>
      </w:pPr>
      <w:r w:rsidRPr="00EC3A68">
        <w:rPr>
          <w:rFonts w:ascii="Calibri" w:eastAsia="Times New Roman" w:hAnsi="Calibri" w:cs="Calibri"/>
          <w:bCs/>
          <w:sz w:val="24"/>
          <w:szCs w:val="24"/>
          <w:lang w:eastAsia="pl-PL"/>
        </w:rPr>
        <w:t xml:space="preserve">wdrażania wsparcia i aktualizacji inwestycji w KPO, </w:t>
      </w:r>
    </w:p>
    <w:p w14:paraId="133B1EB4" w14:textId="77777777" w:rsidR="000A67A6" w:rsidRPr="000A67A6" w:rsidRDefault="000A67A6" w:rsidP="00B13EC2">
      <w:pPr>
        <w:numPr>
          <w:ilvl w:val="0"/>
          <w:numId w:val="175"/>
        </w:numPr>
        <w:tabs>
          <w:tab w:val="left" w:leader="dot" w:pos="9498"/>
        </w:tabs>
        <w:spacing w:after="120" w:line="276" w:lineRule="auto"/>
        <w:ind w:left="993" w:hanging="284"/>
        <w:contextualSpacing/>
        <w:rPr>
          <w:rFonts w:ascii="Calibri" w:eastAsia="Times New Roman" w:hAnsi="Calibri" w:cs="Calibri"/>
          <w:bCs/>
          <w:sz w:val="24"/>
          <w:szCs w:val="24"/>
          <w:lang w:eastAsia="pl-PL"/>
        </w:rPr>
      </w:pPr>
      <w:r w:rsidRPr="000A67A6">
        <w:rPr>
          <w:rFonts w:ascii="Calibri" w:eastAsia="Times New Roman" w:hAnsi="Calibri" w:cs="Calibri"/>
          <w:bCs/>
          <w:sz w:val="24"/>
          <w:szCs w:val="24"/>
          <w:lang w:eastAsia="pl-PL"/>
        </w:rPr>
        <w:t xml:space="preserve">poszerzenie umiejętności: analitycznych, wyciągania wniosków, pracy w zespole. </w:t>
      </w:r>
    </w:p>
    <w:p w14:paraId="6E275F44" w14:textId="042C4AEC" w:rsidR="00563585" w:rsidRPr="0089186E" w:rsidRDefault="00563585" w:rsidP="00563585">
      <w:pPr>
        <w:pStyle w:val="Nagwek3"/>
        <w:spacing w:before="240" w:after="240" w:line="276" w:lineRule="auto"/>
        <w:rPr>
          <w:rFonts w:asciiTheme="minorHAnsi" w:hAnsiTheme="minorHAnsi" w:cstheme="minorHAnsi"/>
          <w:b/>
          <w:bCs/>
          <w:color w:val="auto"/>
          <w:lang w:eastAsia="pl-PL"/>
        </w:rPr>
      </w:pPr>
      <w:bookmarkStart w:id="243" w:name="_Toc135188640"/>
      <w:r w:rsidRPr="0089186E">
        <w:rPr>
          <w:rFonts w:asciiTheme="minorHAnsi" w:hAnsiTheme="minorHAnsi" w:cstheme="minorHAnsi"/>
          <w:b/>
          <w:bCs/>
          <w:color w:val="auto"/>
          <w:lang w:eastAsia="pl-PL"/>
        </w:rPr>
        <w:t>Departament Innowacji, Cyfryzacji i Transferu Wiedzy (DIW), Zespół Kontroli i Nadzoru</w:t>
      </w:r>
      <w:bookmarkEnd w:id="243"/>
    </w:p>
    <w:p w14:paraId="39E38CE9" w14:textId="77777777" w:rsidR="00DA0269" w:rsidRPr="00DA0269" w:rsidRDefault="00DA0269" w:rsidP="00B13EC2">
      <w:pPr>
        <w:numPr>
          <w:ilvl w:val="1"/>
          <w:numId w:val="183"/>
        </w:numPr>
        <w:tabs>
          <w:tab w:val="left" w:leader="dot" w:pos="8505"/>
        </w:tabs>
        <w:spacing w:after="120" w:line="276" w:lineRule="auto"/>
        <w:contextualSpacing/>
        <w:rPr>
          <w:rFonts w:ascii="Calibri" w:eastAsia="Times New Roman" w:hAnsi="Calibri" w:cs="Calibri"/>
          <w:sz w:val="24"/>
          <w:szCs w:val="24"/>
          <w:lang w:eastAsia="pl-PL"/>
        </w:rPr>
      </w:pPr>
      <w:bookmarkStart w:id="244" w:name="_Hlk134613564"/>
      <w:r w:rsidRPr="00DA0269">
        <w:rPr>
          <w:rFonts w:ascii="Calibri" w:eastAsia="Times New Roman" w:hAnsi="Calibri" w:cs="Calibri"/>
          <w:sz w:val="24"/>
          <w:szCs w:val="24"/>
          <w:lang w:eastAsia="pl-PL"/>
        </w:rPr>
        <w:t xml:space="preserve">Nazwa jednostki organizacyjnej (dział/wydział/departament, itp.): </w:t>
      </w:r>
    </w:p>
    <w:p w14:paraId="69A1904C" w14:textId="1E92FE47" w:rsidR="00DA0269" w:rsidRPr="0089186E" w:rsidRDefault="00DA0269" w:rsidP="002E2219">
      <w:pPr>
        <w:tabs>
          <w:tab w:val="left" w:leader="dot" w:pos="9498"/>
        </w:tabs>
        <w:spacing w:after="120" w:line="276" w:lineRule="auto"/>
        <w:ind w:left="709"/>
        <w:contextualSpacing/>
        <w:rPr>
          <w:rFonts w:ascii="Calibri" w:eastAsia="Times New Roman" w:hAnsi="Calibri" w:cs="Calibri"/>
          <w:b/>
          <w:bCs/>
          <w:sz w:val="24"/>
          <w:szCs w:val="24"/>
          <w:lang w:eastAsia="pl-PL"/>
        </w:rPr>
      </w:pPr>
      <w:r w:rsidRPr="0089186E">
        <w:rPr>
          <w:rFonts w:ascii="Calibri" w:eastAsia="Times New Roman" w:hAnsi="Calibri" w:cs="Calibri"/>
          <w:b/>
          <w:bCs/>
          <w:sz w:val="24"/>
          <w:szCs w:val="24"/>
          <w:lang w:eastAsia="pl-PL"/>
        </w:rPr>
        <w:t>Departament Innowacji, Cyfryzacji i Transferu Wiedzy (DIW), Zespół Kontroli i</w:t>
      </w:r>
      <w:r w:rsidR="0089186E" w:rsidRPr="0089186E">
        <w:rPr>
          <w:rFonts w:ascii="Calibri" w:hAnsi="Calibri" w:cs="Calibri"/>
          <w:b/>
          <w:bCs/>
          <w:sz w:val="24"/>
          <w:szCs w:val="24"/>
        </w:rPr>
        <w:t> </w:t>
      </w:r>
      <w:r w:rsidRPr="0089186E">
        <w:rPr>
          <w:rFonts w:ascii="Calibri" w:eastAsia="Times New Roman" w:hAnsi="Calibri" w:cs="Calibri"/>
          <w:b/>
          <w:bCs/>
          <w:sz w:val="24"/>
          <w:szCs w:val="24"/>
          <w:lang w:eastAsia="pl-PL"/>
        </w:rPr>
        <w:t>Nadzoru</w:t>
      </w:r>
    </w:p>
    <w:p w14:paraId="7629A2A6" w14:textId="77777777" w:rsidR="00DA0269" w:rsidRPr="00DA0269" w:rsidRDefault="00DA0269" w:rsidP="00B13EC2">
      <w:pPr>
        <w:numPr>
          <w:ilvl w:val="1"/>
          <w:numId w:val="183"/>
        </w:numPr>
        <w:spacing w:after="120" w:line="276" w:lineRule="auto"/>
        <w:ind w:left="284" w:firstLine="0"/>
        <w:contextualSpacing/>
        <w:rPr>
          <w:rFonts w:ascii="Calibri" w:eastAsia="Times New Roman" w:hAnsi="Calibri" w:cs="Calibri"/>
          <w:sz w:val="24"/>
          <w:szCs w:val="24"/>
          <w:lang w:eastAsia="pl-PL"/>
        </w:rPr>
      </w:pPr>
      <w:r w:rsidRPr="00DA0269">
        <w:rPr>
          <w:rFonts w:ascii="Calibri" w:eastAsia="Times New Roman" w:hAnsi="Calibri" w:cs="Calibri"/>
          <w:sz w:val="24"/>
          <w:szCs w:val="24"/>
          <w:lang w:eastAsia="pl-PL"/>
        </w:rPr>
        <w:t xml:space="preserve">Adres jednostki organizacyjnej: </w:t>
      </w:r>
    </w:p>
    <w:p w14:paraId="3651C1DA" w14:textId="77777777" w:rsidR="00DA0269" w:rsidRPr="00DA0269" w:rsidRDefault="00DA0269" w:rsidP="00B13EC2">
      <w:pPr>
        <w:numPr>
          <w:ilvl w:val="2"/>
          <w:numId w:val="183"/>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DA0269">
        <w:rPr>
          <w:rFonts w:ascii="Calibri" w:eastAsia="Times New Roman" w:hAnsi="Calibri" w:cs="Calibri"/>
          <w:sz w:val="24"/>
          <w:szCs w:val="24"/>
          <w:lang w:eastAsia="pl-PL"/>
        </w:rPr>
        <w:t xml:space="preserve">Województwo: mazowieckie </w:t>
      </w:r>
    </w:p>
    <w:p w14:paraId="7986924C" w14:textId="77777777" w:rsidR="00DA0269" w:rsidRPr="00DA0269" w:rsidRDefault="00DA0269" w:rsidP="00B13EC2">
      <w:pPr>
        <w:numPr>
          <w:ilvl w:val="2"/>
          <w:numId w:val="183"/>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DA0269">
        <w:rPr>
          <w:rFonts w:ascii="Calibri" w:eastAsia="Times New Roman" w:hAnsi="Calibri" w:cs="Calibri"/>
          <w:sz w:val="24"/>
          <w:szCs w:val="24"/>
          <w:lang w:eastAsia="pl-PL"/>
        </w:rPr>
        <w:t xml:space="preserve">Miejscowość: Warszawa </w:t>
      </w:r>
    </w:p>
    <w:p w14:paraId="3AA7601A" w14:textId="77777777" w:rsidR="00DA0269" w:rsidRPr="00DA0269" w:rsidRDefault="00DA0269" w:rsidP="00B13EC2">
      <w:pPr>
        <w:numPr>
          <w:ilvl w:val="2"/>
          <w:numId w:val="183"/>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DA0269">
        <w:rPr>
          <w:rFonts w:ascii="Calibri" w:eastAsia="Times New Roman" w:hAnsi="Calibri" w:cs="Calibri"/>
          <w:sz w:val="24"/>
          <w:szCs w:val="24"/>
          <w:lang w:eastAsia="pl-PL"/>
        </w:rPr>
        <w:t>Ulica: Wspólna 30</w:t>
      </w:r>
    </w:p>
    <w:p w14:paraId="421E8DE7" w14:textId="70759C82" w:rsidR="00DA0269" w:rsidRPr="007462B1" w:rsidRDefault="00DA0269" w:rsidP="00B13EC2">
      <w:pPr>
        <w:numPr>
          <w:ilvl w:val="1"/>
          <w:numId w:val="183"/>
        </w:numPr>
        <w:spacing w:after="120" w:line="276" w:lineRule="auto"/>
        <w:ind w:left="788" w:hanging="431"/>
        <w:contextualSpacing/>
        <w:rPr>
          <w:rFonts w:ascii="Calibri" w:eastAsia="Times New Roman" w:hAnsi="Calibri" w:cs="Calibri"/>
          <w:sz w:val="24"/>
          <w:szCs w:val="24"/>
          <w:lang w:eastAsia="pl-PL"/>
        </w:rPr>
      </w:pPr>
      <w:r w:rsidRPr="00DA0269">
        <w:rPr>
          <w:rFonts w:ascii="Calibri" w:eastAsia="Times New Roman" w:hAnsi="Calibri" w:cs="Calibri"/>
          <w:sz w:val="24"/>
          <w:szCs w:val="24"/>
          <w:lang w:eastAsia="pl-PL"/>
        </w:rPr>
        <w:t xml:space="preserve">Czy budynek jest dostosowany do potrzeb osób niepełnosprawnych poruszających się na wózkach inwalidzkich? </w:t>
      </w:r>
      <w:r w:rsidRPr="00DA0269">
        <w:rPr>
          <w:rFonts w:ascii="Calibri" w:eastAsia="Times New Roman" w:hAnsi="Calibri" w:cs="Calibri"/>
          <w:sz w:val="24"/>
          <w:szCs w:val="24"/>
          <w:u w:val="single"/>
          <w:lang w:eastAsia="pl-PL"/>
        </w:rPr>
        <w:t>Tak</w:t>
      </w:r>
      <w:r w:rsidRPr="00DA0269">
        <w:rPr>
          <w:rFonts w:ascii="Calibri" w:eastAsia="Times New Roman" w:hAnsi="Calibri" w:cs="Calibri"/>
          <w:sz w:val="24"/>
          <w:szCs w:val="24"/>
          <w:lang w:eastAsia="pl-PL"/>
        </w:rPr>
        <w:t>/Nie (właściwe podkreślić)</w:t>
      </w:r>
    </w:p>
    <w:p w14:paraId="2936A332" w14:textId="6852D55B" w:rsidR="00DA0269" w:rsidRPr="002262FD" w:rsidRDefault="00DA0269" w:rsidP="00B13EC2">
      <w:pPr>
        <w:numPr>
          <w:ilvl w:val="1"/>
          <w:numId w:val="183"/>
        </w:numPr>
        <w:spacing w:after="120" w:line="276" w:lineRule="auto"/>
        <w:ind w:left="788" w:hanging="431"/>
        <w:contextualSpacing/>
        <w:rPr>
          <w:rFonts w:ascii="Calibri" w:eastAsia="Times New Roman" w:hAnsi="Calibri" w:cs="Calibri"/>
          <w:sz w:val="24"/>
          <w:szCs w:val="24"/>
          <w:lang w:eastAsia="pl-PL"/>
        </w:rPr>
      </w:pPr>
      <w:r w:rsidRPr="00DA0269">
        <w:rPr>
          <w:rFonts w:ascii="Calibri" w:eastAsia="Times New Roman" w:hAnsi="Calibri" w:cs="Calibri"/>
          <w:sz w:val="24"/>
          <w:szCs w:val="24"/>
          <w:lang w:eastAsia="pl-PL"/>
        </w:rPr>
        <w:t xml:space="preserve">Liczba stanowisk, na których zrealizowane zostaną staże zawodowe w jednostce </w:t>
      </w:r>
      <w:r w:rsidRPr="002262FD">
        <w:rPr>
          <w:rFonts w:ascii="Calibri" w:eastAsia="Times New Roman" w:hAnsi="Calibri" w:cs="Calibri"/>
          <w:sz w:val="24"/>
          <w:szCs w:val="24"/>
          <w:lang w:eastAsia="pl-PL"/>
        </w:rPr>
        <w:t>organizacyjnej: 1</w:t>
      </w:r>
    </w:p>
    <w:p w14:paraId="301F8B8F" w14:textId="27AB02C9" w:rsidR="00DA0269" w:rsidRPr="002262FD" w:rsidRDefault="000509A6" w:rsidP="00B13EC2">
      <w:pPr>
        <w:numPr>
          <w:ilvl w:val="1"/>
          <w:numId w:val="183"/>
        </w:numPr>
        <w:spacing w:after="120" w:line="276" w:lineRule="auto"/>
        <w:ind w:left="788" w:hanging="431"/>
        <w:contextualSpacing/>
        <w:rPr>
          <w:rFonts w:ascii="Calibri" w:eastAsia="Times New Roman" w:hAnsi="Calibri" w:cs="Calibri"/>
          <w:sz w:val="24"/>
          <w:szCs w:val="24"/>
          <w:lang w:eastAsia="pl-PL"/>
        </w:rPr>
      </w:pPr>
      <w:r w:rsidRPr="002262FD">
        <w:rPr>
          <w:rFonts w:ascii="Calibri" w:eastAsia="Times New Roman" w:hAnsi="Calibri" w:cs="Calibri"/>
          <w:sz w:val="24"/>
          <w:szCs w:val="24"/>
          <w:lang w:eastAsia="pl-PL"/>
        </w:rPr>
        <w:t>Preferowana długość staży zawodowych w jednostce organizacyjnej:</w:t>
      </w:r>
      <w:r w:rsidR="002262FD" w:rsidRPr="002262FD">
        <w:rPr>
          <w:rFonts w:ascii="Calibri" w:eastAsia="Times New Roman" w:hAnsi="Calibri" w:cs="Calibri"/>
          <w:sz w:val="24"/>
          <w:szCs w:val="24"/>
          <w:lang w:eastAsia="pl-PL"/>
        </w:rPr>
        <w:t xml:space="preserve"> do uzgodnienia</w:t>
      </w:r>
    </w:p>
    <w:p w14:paraId="40A0654B" w14:textId="77777777" w:rsidR="00DA0269" w:rsidRPr="00DA0269" w:rsidRDefault="00DA0269" w:rsidP="00B13EC2">
      <w:pPr>
        <w:numPr>
          <w:ilvl w:val="1"/>
          <w:numId w:val="183"/>
        </w:numPr>
        <w:spacing w:after="120" w:line="276" w:lineRule="auto"/>
        <w:ind w:left="788" w:hanging="431"/>
        <w:contextualSpacing/>
        <w:rPr>
          <w:rFonts w:ascii="Calibri" w:eastAsia="Times New Roman" w:hAnsi="Calibri" w:cs="Calibri"/>
          <w:sz w:val="24"/>
          <w:szCs w:val="24"/>
          <w:lang w:eastAsia="pl-PL"/>
        </w:rPr>
      </w:pPr>
      <w:r w:rsidRPr="00DA0269">
        <w:rPr>
          <w:rFonts w:ascii="Calibri" w:eastAsia="Times New Roman" w:hAnsi="Calibri" w:cs="Calibri"/>
          <w:sz w:val="24"/>
          <w:szCs w:val="24"/>
          <w:lang w:eastAsia="pl-PL"/>
        </w:rPr>
        <w:lastRenderedPageBreak/>
        <w:t>Informacje dotyczące stanowiska, na którym realizowane będą staże zawodowe</w:t>
      </w:r>
    </w:p>
    <w:p w14:paraId="08E60F3D" w14:textId="77777777" w:rsidR="00DA0269" w:rsidRPr="00DA0269" w:rsidRDefault="00DA0269" w:rsidP="00B13EC2">
      <w:pPr>
        <w:numPr>
          <w:ilvl w:val="2"/>
          <w:numId w:val="183"/>
        </w:numPr>
        <w:tabs>
          <w:tab w:val="left" w:leader="dot" w:pos="8505"/>
        </w:tabs>
        <w:spacing w:after="120" w:line="276" w:lineRule="auto"/>
        <w:ind w:left="993" w:hanging="567"/>
        <w:contextualSpacing/>
        <w:rPr>
          <w:rFonts w:ascii="Calibri" w:eastAsia="Times New Roman" w:hAnsi="Calibri" w:cs="Calibri"/>
          <w:sz w:val="24"/>
          <w:szCs w:val="24"/>
          <w:lang w:eastAsia="pl-PL"/>
        </w:rPr>
      </w:pPr>
      <w:r w:rsidRPr="00DA0269">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7CE3483C" w14:textId="77777777" w:rsidR="00DA0269" w:rsidRPr="00DA0269" w:rsidRDefault="00DA0269" w:rsidP="00B13EC2">
      <w:pPr>
        <w:numPr>
          <w:ilvl w:val="0"/>
          <w:numId w:val="172"/>
        </w:numPr>
        <w:tabs>
          <w:tab w:val="left" w:leader="dot" w:pos="9498"/>
        </w:tabs>
        <w:spacing w:after="120" w:line="276" w:lineRule="auto"/>
        <w:ind w:left="1276" w:hanging="283"/>
        <w:contextualSpacing/>
        <w:rPr>
          <w:rFonts w:ascii="Calibri" w:eastAsia="Times New Roman" w:hAnsi="Calibri" w:cs="Calibri"/>
          <w:sz w:val="24"/>
          <w:szCs w:val="24"/>
          <w:lang w:eastAsia="pl-PL"/>
        </w:rPr>
      </w:pPr>
      <w:r w:rsidRPr="00DA0269">
        <w:rPr>
          <w:rFonts w:ascii="Calibri" w:eastAsia="Times New Roman" w:hAnsi="Calibri" w:cs="Calibri"/>
          <w:sz w:val="24"/>
          <w:szCs w:val="24"/>
          <w:lang w:eastAsia="pl-PL"/>
        </w:rPr>
        <w:t xml:space="preserve">wykształcenie wyższe, </w:t>
      </w:r>
    </w:p>
    <w:p w14:paraId="36572507" w14:textId="77777777" w:rsidR="00DA0269" w:rsidRPr="00DA0269" w:rsidRDefault="00DA0269" w:rsidP="00B13EC2">
      <w:pPr>
        <w:numPr>
          <w:ilvl w:val="0"/>
          <w:numId w:val="172"/>
        </w:numPr>
        <w:tabs>
          <w:tab w:val="left" w:leader="dot" w:pos="9498"/>
        </w:tabs>
        <w:spacing w:after="120" w:line="276" w:lineRule="auto"/>
        <w:ind w:left="1276" w:hanging="283"/>
        <w:contextualSpacing/>
        <w:rPr>
          <w:rFonts w:ascii="Calibri" w:eastAsia="Times New Roman" w:hAnsi="Calibri" w:cs="Calibri"/>
          <w:sz w:val="24"/>
          <w:szCs w:val="24"/>
          <w:lang w:eastAsia="pl-PL"/>
        </w:rPr>
      </w:pPr>
      <w:r w:rsidRPr="00DA0269">
        <w:rPr>
          <w:rFonts w:ascii="Calibri" w:eastAsia="Times New Roman" w:hAnsi="Calibri" w:cs="Calibri"/>
          <w:sz w:val="24"/>
          <w:szCs w:val="24"/>
          <w:lang w:eastAsia="pl-PL"/>
        </w:rPr>
        <w:t>umiejętność organizacji pracy,</w:t>
      </w:r>
    </w:p>
    <w:p w14:paraId="48344181" w14:textId="77777777" w:rsidR="00DA0269" w:rsidRPr="00DA0269" w:rsidRDefault="00DA0269" w:rsidP="00B13EC2">
      <w:pPr>
        <w:numPr>
          <w:ilvl w:val="0"/>
          <w:numId w:val="172"/>
        </w:numPr>
        <w:tabs>
          <w:tab w:val="left" w:leader="dot" w:pos="9498"/>
        </w:tabs>
        <w:spacing w:after="120" w:line="276" w:lineRule="auto"/>
        <w:ind w:left="1276" w:hanging="283"/>
        <w:contextualSpacing/>
        <w:rPr>
          <w:rFonts w:ascii="Calibri" w:eastAsia="Times New Roman" w:hAnsi="Calibri" w:cs="Calibri"/>
          <w:sz w:val="24"/>
          <w:szCs w:val="24"/>
          <w:lang w:eastAsia="pl-PL"/>
        </w:rPr>
      </w:pPr>
      <w:r w:rsidRPr="00DA0269">
        <w:rPr>
          <w:rFonts w:ascii="Calibri" w:eastAsia="Times New Roman" w:hAnsi="Calibri" w:cs="Calibri"/>
          <w:sz w:val="24"/>
          <w:szCs w:val="24"/>
          <w:lang w:eastAsia="pl-PL"/>
        </w:rPr>
        <w:t>zorientowanie na osiąganie celów.</w:t>
      </w:r>
    </w:p>
    <w:p w14:paraId="17C1C20A" w14:textId="77777777" w:rsidR="00DA0269" w:rsidRPr="00DA0269" w:rsidRDefault="00DA0269" w:rsidP="00B13EC2">
      <w:pPr>
        <w:numPr>
          <w:ilvl w:val="2"/>
          <w:numId w:val="183"/>
        </w:numPr>
        <w:spacing w:after="120" w:line="276" w:lineRule="auto"/>
        <w:ind w:left="851" w:hanging="567"/>
        <w:contextualSpacing/>
        <w:rPr>
          <w:rFonts w:ascii="Calibri" w:eastAsia="Times New Roman" w:hAnsi="Calibri" w:cs="Calibri"/>
          <w:sz w:val="24"/>
          <w:szCs w:val="24"/>
          <w:lang w:eastAsia="pl-PL"/>
        </w:rPr>
      </w:pPr>
      <w:r w:rsidRPr="00DA0269">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7E32054E" w14:textId="40E963E5" w:rsidR="00DA0269" w:rsidRPr="0089186E" w:rsidRDefault="00DA0269" w:rsidP="00CB0278">
      <w:pPr>
        <w:numPr>
          <w:ilvl w:val="1"/>
          <w:numId w:val="171"/>
        </w:numPr>
        <w:spacing w:after="120" w:line="276" w:lineRule="auto"/>
        <w:ind w:left="1276" w:hanging="425"/>
        <w:contextualSpacing/>
        <w:rPr>
          <w:rFonts w:ascii="Calibri" w:eastAsia="Times New Roman" w:hAnsi="Calibri" w:cs="Calibri"/>
          <w:sz w:val="24"/>
          <w:szCs w:val="24"/>
          <w:lang w:eastAsia="x-none"/>
        </w:rPr>
      </w:pPr>
      <w:r w:rsidRPr="0089186E">
        <w:rPr>
          <w:rFonts w:ascii="Calibri" w:eastAsia="Times New Roman" w:hAnsi="Calibri" w:cs="Calibri"/>
          <w:sz w:val="24"/>
          <w:szCs w:val="24"/>
          <w:lang w:val="x-none" w:eastAsia="x-none"/>
        </w:rPr>
        <w:t>Zapoznanie się ze strukturą organizacyjną i zakresem działań Ministerstwa Rolnictwa i Rozwoju Wsi</w:t>
      </w:r>
      <w:r w:rsidRPr="0089186E">
        <w:rPr>
          <w:rFonts w:ascii="Calibri" w:eastAsia="Times New Roman" w:hAnsi="Calibri" w:cs="Calibri"/>
          <w:sz w:val="24"/>
          <w:szCs w:val="24"/>
          <w:lang w:eastAsia="x-none"/>
        </w:rPr>
        <w:t xml:space="preserve">, </w:t>
      </w:r>
      <w:r w:rsidRPr="0089186E">
        <w:rPr>
          <w:rFonts w:ascii="Calibri" w:eastAsia="Times New Roman" w:hAnsi="Calibri" w:cs="Calibri"/>
          <w:sz w:val="24"/>
          <w:szCs w:val="24"/>
          <w:lang w:val="x-none" w:eastAsia="x-none"/>
        </w:rPr>
        <w:t>zakresem zadań realizowanych przez D</w:t>
      </w:r>
      <w:r w:rsidRPr="0089186E">
        <w:rPr>
          <w:rFonts w:ascii="Calibri" w:eastAsia="Times New Roman" w:hAnsi="Calibri" w:cs="Calibri"/>
          <w:sz w:val="24"/>
          <w:szCs w:val="24"/>
          <w:lang w:eastAsia="x-none"/>
        </w:rPr>
        <w:t xml:space="preserve">IW, </w:t>
      </w:r>
      <w:r w:rsidRPr="0089186E">
        <w:rPr>
          <w:rFonts w:ascii="Calibri" w:eastAsia="Times New Roman" w:hAnsi="Calibri" w:cs="Calibri"/>
          <w:sz w:val="24"/>
          <w:szCs w:val="24"/>
          <w:lang w:val="x-none" w:eastAsia="x-none"/>
        </w:rPr>
        <w:t xml:space="preserve">Instrukcją Kancelaryjną, w tym zasadami obiegu dokumentów, systemem elektronicznego zarządzania dokumentacją </w:t>
      </w:r>
      <w:r w:rsidRPr="0089186E">
        <w:rPr>
          <w:rFonts w:ascii="Calibri" w:eastAsia="Times New Roman" w:hAnsi="Calibri" w:cs="Calibri"/>
          <w:sz w:val="24"/>
          <w:szCs w:val="24"/>
          <w:lang w:eastAsia="x-none"/>
        </w:rPr>
        <w:t>(</w:t>
      </w:r>
      <w:r w:rsidRPr="0089186E">
        <w:rPr>
          <w:rFonts w:ascii="Calibri" w:eastAsia="Times New Roman" w:hAnsi="Calibri" w:cs="Calibri"/>
          <w:sz w:val="24"/>
          <w:szCs w:val="24"/>
          <w:lang w:val="x-none" w:eastAsia="x-none"/>
        </w:rPr>
        <w:t>EZD</w:t>
      </w:r>
      <w:r w:rsidRPr="0089186E">
        <w:rPr>
          <w:rFonts w:ascii="Calibri" w:eastAsia="Times New Roman" w:hAnsi="Calibri" w:cs="Calibri"/>
          <w:sz w:val="24"/>
          <w:szCs w:val="24"/>
          <w:lang w:eastAsia="x-none"/>
        </w:rPr>
        <w:t>)</w:t>
      </w:r>
      <w:r w:rsidRPr="0089186E">
        <w:rPr>
          <w:rFonts w:ascii="Calibri" w:eastAsia="Times New Roman" w:hAnsi="Calibri" w:cs="Calibri"/>
          <w:sz w:val="24"/>
          <w:szCs w:val="24"/>
          <w:lang w:val="x-none" w:eastAsia="x-none"/>
        </w:rPr>
        <w:t xml:space="preserve"> oraz procedurą archiwizacji akt</w:t>
      </w:r>
      <w:r w:rsidRPr="0089186E">
        <w:rPr>
          <w:rFonts w:ascii="Calibri" w:eastAsia="Times New Roman" w:hAnsi="Calibri" w:cs="Calibri"/>
          <w:sz w:val="24"/>
          <w:szCs w:val="24"/>
          <w:lang w:eastAsia="x-none"/>
        </w:rPr>
        <w:t>.</w:t>
      </w:r>
    </w:p>
    <w:p w14:paraId="60026BF5" w14:textId="77777777" w:rsidR="00DA0269" w:rsidRPr="00DA0269" w:rsidRDefault="00DA0269" w:rsidP="00B13EC2">
      <w:pPr>
        <w:numPr>
          <w:ilvl w:val="1"/>
          <w:numId w:val="171"/>
        </w:numPr>
        <w:spacing w:after="120" w:line="276" w:lineRule="auto"/>
        <w:ind w:left="1276" w:hanging="425"/>
        <w:contextualSpacing/>
        <w:rPr>
          <w:rFonts w:ascii="Calibri" w:eastAsia="Times New Roman" w:hAnsi="Calibri" w:cs="Calibri"/>
          <w:sz w:val="24"/>
          <w:szCs w:val="24"/>
          <w:lang w:eastAsia="x-none"/>
        </w:rPr>
      </w:pPr>
      <w:r w:rsidRPr="00DA0269">
        <w:rPr>
          <w:rFonts w:ascii="Calibri" w:eastAsia="Times New Roman" w:hAnsi="Calibri" w:cs="Calibri"/>
          <w:sz w:val="24"/>
          <w:szCs w:val="24"/>
          <w:lang w:eastAsia="x-none"/>
        </w:rPr>
        <w:t>Prowadzenie rejestru spraw majątkowych Instytutów Badawczych oraz analiza wniosków w sprawach związanych z gospodarowaniem mieniem Instytutów Badawczych.</w:t>
      </w:r>
    </w:p>
    <w:p w14:paraId="57F48220" w14:textId="77777777" w:rsidR="00DA0269" w:rsidRPr="00DA0269" w:rsidRDefault="00DA0269" w:rsidP="00B13EC2">
      <w:pPr>
        <w:numPr>
          <w:ilvl w:val="1"/>
          <w:numId w:val="171"/>
        </w:numPr>
        <w:spacing w:after="120" w:line="276" w:lineRule="auto"/>
        <w:ind w:left="1276" w:hanging="425"/>
        <w:contextualSpacing/>
        <w:rPr>
          <w:rFonts w:ascii="Calibri" w:eastAsia="Times New Roman" w:hAnsi="Calibri" w:cs="Calibri"/>
          <w:sz w:val="24"/>
          <w:szCs w:val="24"/>
          <w:lang w:eastAsia="x-none"/>
        </w:rPr>
      </w:pPr>
      <w:r w:rsidRPr="00DA0269">
        <w:rPr>
          <w:rFonts w:ascii="Calibri" w:eastAsia="Times New Roman" w:hAnsi="Calibri" w:cs="Calibri"/>
          <w:sz w:val="24"/>
          <w:szCs w:val="24"/>
          <w:lang w:eastAsia="x-none"/>
        </w:rPr>
        <w:t>Prowadzenie rejestru uchwał Rad Naukowych i ich analiza.</w:t>
      </w:r>
    </w:p>
    <w:p w14:paraId="5A30E395" w14:textId="77777777" w:rsidR="00DA0269" w:rsidRPr="00DA0269" w:rsidRDefault="00DA0269" w:rsidP="00B13EC2">
      <w:pPr>
        <w:numPr>
          <w:ilvl w:val="1"/>
          <w:numId w:val="171"/>
        </w:numPr>
        <w:spacing w:after="120" w:line="276" w:lineRule="auto"/>
        <w:ind w:left="1276" w:hanging="425"/>
        <w:contextualSpacing/>
        <w:rPr>
          <w:rFonts w:ascii="Calibri" w:eastAsia="Times New Roman" w:hAnsi="Calibri" w:cs="Calibri"/>
          <w:sz w:val="24"/>
          <w:szCs w:val="24"/>
          <w:lang w:eastAsia="x-none"/>
        </w:rPr>
      </w:pPr>
      <w:r w:rsidRPr="00DA0269">
        <w:rPr>
          <w:rFonts w:ascii="Calibri" w:eastAsia="Times New Roman" w:hAnsi="Calibri" w:cs="Calibri"/>
          <w:sz w:val="24"/>
          <w:szCs w:val="24"/>
          <w:lang w:eastAsia="x-none"/>
        </w:rPr>
        <w:t xml:space="preserve">Analizowanie dokumentacji pokontrolnej Instytutów Badawczych. </w:t>
      </w:r>
    </w:p>
    <w:p w14:paraId="2097C2CB" w14:textId="77777777" w:rsidR="00DA0269" w:rsidRPr="00DA0269" w:rsidRDefault="00DA0269" w:rsidP="00B13EC2">
      <w:pPr>
        <w:numPr>
          <w:ilvl w:val="1"/>
          <w:numId w:val="171"/>
        </w:numPr>
        <w:spacing w:after="120" w:line="276" w:lineRule="auto"/>
        <w:ind w:left="1276" w:hanging="425"/>
        <w:contextualSpacing/>
        <w:rPr>
          <w:rFonts w:ascii="Calibri" w:eastAsia="Times New Roman" w:hAnsi="Calibri" w:cs="Calibri"/>
          <w:sz w:val="24"/>
          <w:szCs w:val="24"/>
          <w:lang w:eastAsia="x-none"/>
        </w:rPr>
      </w:pPr>
      <w:r w:rsidRPr="00DA0269">
        <w:rPr>
          <w:rFonts w:ascii="Calibri" w:eastAsia="Times New Roman" w:hAnsi="Calibri" w:cs="Calibri"/>
          <w:sz w:val="24"/>
          <w:szCs w:val="24"/>
          <w:lang w:eastAsia="x-none"/>
        </w:rPr>
        <w:t xml:space="preserve">Archiwizacja dokumentów.  </w:t>
      </w:r>
    </w:p>
    <w:p w14:paraId="79189C4A" w14:textId="77777777" w:rsidR="00DA0269" w:rsidRPr="00DA0269" w:rsidRDefault="00DA0269" w:rsidP="00B13EC2">
      <w:pPr>
        <w:numPr>
          <w:ilvl w:val="2"/>
          <w:numId w:val="183"/>
        </w:numPr>
        <w:spacing w:after="120" w:line="276" w:lineRule="auto"/>
        <w:contextualSpacing/>
        <w:rPr>
          <w:rFonts w:ascii="Calibri" w:eastAsia="Times New Roman" w:hAnsi="Calibri" w:cs="Calibri"/>
          <w:sz w:val="24"/>
          <w:szCs w:val="24"/>
          <w:lang w:eastAsia="pl-PL"/>
        </w:rPr>
      </w:pPr>
      <w:r w:rsidRPr="00DA0269">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4030CC14" w14:textId="77777777" w:rsidR="00DA0269" w:rsidRPr="00DA0269" w:rsidRDefault="00DA0269" w:rsidP="00B13EC2">
      <w:pPr>
        <w:numPr>
          <w:ilvl w:val="0"/>
          <w:numId w:val="173"/>
        </w:numPr>
        <w:tabs>
          <w:tab w:val="left" w:leader="dot" w:pos="9498"/>
        </w:tabs>
        <w:spacing w:after="120" w:line="276" w:lineRule="auto"/>
        <w:ind w:left="1560"/>
        <w:contextualSpacing/>
        <w:rPr>
          <w:rFonts w:ascii="Calibri" w:eastAsia="Times New Roman" w:hAnsi="Calibri" w:cs="Calibri"/>
          <w:sz w:val="24"/>
          <w:szCs w:val="24"/>
          <w:lang w:eastAsia="pl-PL"/>
        </w:rPr>
      </w:pPr>
      <w:r w:rsidRPr="00DA0269">
        <w:rPr>
          <w:rFonts w:ascii="Calibri" w:eastAsia="Times New Roman" w:hAnsi="Calibri" w:cs="Calibri"/>
          <w:sz w:val="24"/>
          <w:szCs w:val="24"/>
          <w:lang w:eastAsia="pl-PL"/>
        </w:rPr>
        <w:t>zdobycie wiedzy praktycznej i teoretycznej z zakresu znajomości:</w:t>
      </w:r>
    </w:p>
    <w:p w14:paraId="2B11E539" w14:textId="6716D2B9" w:rsidR="00DA0269" w:rsidRPr="0089186E" w:rsidRDefault="00DA0269" w:rsidP="0089186E">
      <w:pPr>
        <w:pStyle w:val="Akapitzlist"/>
        <w:numPr>
          <w:ilvl w:val="0"/>
          <w:numId w:val="433"/>
        </w:numPr>
        <w:tabs>
          <w:tab w:val="left" w:leader="dot" w:pos="9498"/>
        </w:tabs>
        <w:spacing w:after="120" w:line="276" w:lineRule="auto"/>
        <w:rPr>
          <w:rFonts w:ascii="Calibri" w:eastAsia="Times New Roman" w:hAnsi="Calibri" w:cs="Calibri"/>
          <w:sz w:val="24"/>
          <w:szCs w:val="24"/>
          <w:lang w:eastAsia="pl-PL"/>
        </w:rPr>
      </w:pPr>
      <w:r w:rsidRPr="0089186E">
        <w:rPr>
          <w:rFonts w:ascii="Calibri" w:eastAsia="Times New Roman" w:hAnsi="Calibri" w:cs="Calibri"/>
          <w:sz w:val="24"/>
          <w:szCs w:val="24"/>
          <w:lang w:eastAsia="pl-PL"/>
        </w:rPr>
        <w:t xml:space="preserve">przepisów prawnych dotyczących instytutów badawczych, </w:t>
      </w:r>
    </w:p>
    <w:p w14:paraId="689379E5" w14:textId="79674670" w:rsidR="00DA0269" w:rsidRPr="0089186E" w:rsidRDefault="00DA0269" w:rsidP="0089186E">
      <w:pPr>
        <w:pStyle w:val="Akapitzlist"/>
        <w:numPr>
          <w:ilvl w:val="0"/>
          <w:numId w:val="433"/>
        </w:numPr>
        <w:tabs>
          <w:tab w:val="left" w:leader="dot" w:pos="9498"/>
        </w:tabs>
        <w:spacing w:after="120" w:line="276" w:lineRule="auto"/>
        <w:rPr>
          <w:rFonts w:ascii="Calibri" w:eastAsia="Times New Roman" w:hAnsi="Calibri" w:cs="Calibri"/>
          <w:sz w:val="24"/>
          <w:szCs w:val="24"/>
          <w:lang w:eastAsia="pl-PL"/>
        </w:rPr>
      </w:pPr>
      <w:r w:rsidRPr="0089186E">
        <w:rPr>
          <w:rFonts w:ascii="Calibri" w:eastAsia="Times New Roman" w:hAnsi="Calibri" w:cs="Calibri"/>
          <w:sz w:val="24"/>
          <w:szCs w:val="24"/>
          <w:lang w:eastAsia="pl-PL"/>
        </w:rPr>
        <w:t>kontroli w administracji rządowej,</w:t>
      </w:r>
    </w:p>
    <w:p w14:paraId="7CB83D40" w14:textId="2B019FC0" w:rsidR="00DA0269" w:rsidRPr="0089186E" w:rsidRDefault="00DA0269" w:rsidP="0089186E">
      <w:pPr>
        <w:pStyle w:val="Akapitzlist"/>
        <w:numPr>
          <w:ilvl w:val="0"/>
          <w:numId w:val="433"/>
        </w:numPr>
        <w:tabs>
          <w:tab w:val="left" w:leader="dot" w:pos="9498"/>
        </w:tabs>
        <w:spacing w:after="120" w:line="276" w:lineRule="auto"/>
        <w:rPr>
          <w:rFonts w:ascii="Calibri" w:eastAsia="Times New Roman" w:hAnsi="Calibri" w:cs="Calibri"/>
          <w:sz w:val="24"/>
          <w:szCs w:val="24"/>
          <w:lang w:eastAsia="pl-PL"/>
        </w:rPr>
      </w:pPr>
      <w:r w:rsidRPr="0089186E">
        <w:rPr>
          <w:rFonts w:ascii="Calibri" w:eastAsia="Times New Roman" w:hAnsi="Calibri" w:cs="Calibri"/>
          <w:sz w:val="24"/>
          <w:szCs w:val="24"/>
          <w:lang w:eastAsia="pl-PL"/>
        </w:rPr>
        <w:t>zasad zarządzania mieniem państwowym (w zakresie państwowych osób prawnych),</w:t>
      </w:r>
    </w:p>
    <w:p w14:paraId="4312B224" w14:textId="77777777" w:rsidR="00DA0269" w:rsidRPr="00DA0269" w:rsidRDefault="00DA0269" w:rsidP="00B13EC2">
      <w:pPr>
        <w:numPr>
          <w:ilvl w:val="0"/>
          <w:numId w:val="173"/>
        </w:numPr>
        <w:tabs>
          <w:tab w:val="left" w:leader="dot" w:pos="9498"/>
        </w:tabs>
        <w:spacing w:after="120" w:line="276" w:lineRule="auto"/>
        <w:ind w:left="1560"/>
        <w:contextualSpacing/>
        <w:rPr>
          <w:rFonts w:ascii="Calibri" w:eastAsia="Times New Roman" w:hAnsi="Calibri" w:cs="Calibri"/>
          <w:sz w:val="24"/>
          <w:szCs w:val="24"/>
          <w:lang w:eastAsia="pl-PL"/>
        </w:rPr>
      </w:pPr>
      <w:r w:rsidRPr="00DA0269">
        <w:rPr>
          <w:rFonts w:ascii="Calibri" w:eastAsia="Times New Roman" w:hAnsi="Calibri" w:cs="Calibri"/>
          <w:sz w:val="24"/>
          <w:szCs w:val="24"/>
          <w:lang w:eastAsia="pl-PL"/>
        </w:rPr>
        <w:t xml:space="preserve">poszerzenie umiejętności: analitycznych, wyciągania wniosków, pracy w zespole. </w:t>
      </w:r>
    </w:p>
    <w:p w14:paraId="777E9482" w14:textId="5EEF98F6" w:rsidR="00563585" w:rsidRPr="00DC259D" w:rsidRDefault="00563585" w:rsidP="00563585">
      <w:pPr>
        <w:pStyle w:val="Nagwek3"/>
        <w:spacing w:before="240" w:after="240" w:line="276" w:lineRule="auto"/>
        <w:rPr>
          <w:rFonts w:asciiTheme="minorHAnsi" w:hAnsiTheme="minorHAnsi" w:cstheme="minorHAnsi"/>
          <w:b/>
          <w:bCs/>
          <w:color w:val="auto"/>
          <w:lang w:eastAsia="pl-PL"/>
        </w:rPr>
      </w:pPr>
      <w:bookmarkStart w:id="245" w:name="_Toc135188641"/>
      <w:bookmarkEnd w:id="244"/>
      <w:r w:rsidRPr="00DC259D">
        <w:rPr>
          <w:rFonts w:asciiTheme="minorHAnsi" w:hAnsiTheme="minorHAnsi" w:cstheme="minorHAnsi"/>
          <w:b/>
          <w:bCs/>
          <w:color w:val="auto"/>
          <w:lang w:eastAsia="pl-PL"/>
        </w:rPr>
        <w:t>Departament Oświaty i Polityki Społecznej (DOS), Wydział Promocji i Finansowania Oświaty Rolniczej</w:t>
      </w:r>
      <w:bookmarkEnd w:id="245"/>
    </w:p>
    <w:p w14:paraId="7B5BC636" w14:textId="77777777" w:rsidR="007954B9" w:rsidRPr="00DA0269" w:rsidRDefault="007954B9" w:rsidP="00B13EC2">
      <w:pPr>
        <w:numPr>
          <w:ilvl w:val="1"/>
          <w:numId w:val="184"/>
        </w:numPr>
        <w:tabs>
          <w:tab w:val="left" w:leader="dot" w:pos="8505"/>
        </w:tabs>
        <w:spacing w:after="120" w:line="276" w:lineRule="auto"/>
        <w:contextualSpacing/>
        <w:rPr>
          <w:rFonts w:ascii="Calibri" w:eastAsia="Times New Roman" w:hAnsi="Calibri" w:cs="Calibri"/>
          <w:sz w:val="24"/>
          <w:szCs w:val="24"/>
          <w:lang w:eastAsia="pl-PL"/>
        </w:rPr>
      </w:pPr>
      <w:r w:rsidRPr="00DA0269">
        <w:rPr>
          <w:rFonts w:ascii="Calibri" w:eastAsia="Times New Roman" w:hAnsi="Calibri" w:cs="Calibri"/>
          <w:sz w:val="24"/>
          <w:szCs w:val="24"/>
          <w:lang w:eastAsia="pl-PL"/>
        </w:rPr>
        <w:t xml:space="preserve">Nazwa jednostki organizacyjnej (dział/wydział/departament, itp.): </w:t>
      </w:r>
    </w:p>
    <w:p w14:paraId="0AD0085F" w14:textId="073FBE6F" w:rsidR="007954B9" w:rsidRPr="00DA0269" w:rsidRDefault="007954B9" w:rsidP="007954B9">
      <w:pPr>
        <w:tabs>
          <w:tab w:val="left" w:leader="dot" w:pos="9498"/>
        </w:tabs>
        <w:spacing w:after="120" w:line="276" w:lineRule="auto"/>
        <w:ind w:left="709"/>
        <w:contextualSpacing/>
        <w:rPr>
          <w:rFonts w:ascii="Calibri" w:eastAsia="Times New Roman" w:hAnsi="Calibri" w:cs="Calibri"/>
          <w:b/>
          <w:bCs/>
          <w:sz w:val="24"/>
          <w:szCs w:val="24"/>
          <w:lang w:eastAsia="pl-PL"/>
        </w:rPr>
      </w:pPr>
      <w:r w:rsidRPr="00790740">
        <w:rPr>
          <w:rFonts w:ascii="Calibri" w:eastAsia="Times New Roman" w:hAnsi="Calibri" w:cs="Calibri"/>
          <w:b/>
          <w:bCs/>
          <w:sz w:val="24"/>
          <w:szCs w:val="24"/>
          <w:lang w:eastAsia="pl-PL"/>
        </w:rPr>
        <w:t>Departament Oświaty i Polityki Społecznej (DOS), Wydział Promocji i Finansowania Oświaty Rolniczej</w:t>
      </w:r>
    </w:p>
    <w:p w14:paraId="69DDD6A3" w14:textId="77777777" w:rsidR="007954B9" w:rsidRPr="00DA0269" w:rsidRDefault="007954B9" w:rsidP="00B13EC2">
      <w:pPr>
        <w:numPr>
          <w:ilvl w:val="1"/>
          <w:numId w:val="184"/>
        </w:numPr>
        <w:spacing w:after="120" w:line="276" w:lineRule="auto"/>
        <w:ind w:left="284" w:firstLine="0"/>
        <w:contextualSpacing/>
        <w:rPr>
          <w:rFonts w:ascii="Calibri" w:eastAsia="Times New Roman" w:hAnsi="Calibri" w:cs="Calibri"/>
          <w:sz w:val="24"/>
          <w:szCs w:val="24"/>
          <w:lang w:eastAsia="pl-PL"/>
        </w:rPr>
      </w:pPr>
      <w:r w:rsidRPr="00DA0269">
        <w:rPr>
          <w:rFonts w:ascii="Calibri" w:eastAsia="Times New Roman" w:hAnsi="Calibri" w:cs="Calibri"/>
          <w:sz w:val="24"/>
          <w:szCs w:val="24"/>
          <w:lang w:eastAsia="pl-PL"/>
        </w:rPr>
        <w:t xml:space="preserve">Adres jednostki organizacyjnej: </w:t>
      </w:r>
    </w:p>
    <w:p w14:paraId="7E8018E8" w14:textId="77777777" w:rsidR="007954B9" w:rsidRPr="00DA0269" w:rsidRDefault="007954B9" w:rsidP="00B13EC2">
      <w:pPr>
        <w:numPr>
          <w:ilvl w:val="2"/>
          <w:numId w:val="184"/>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DA0269">
        <w:rPr>
          <w:rFonts w:ascii="Calibri" w:eastAsia="Times New Roman" w:hAnsi="Calibri" w:cs="Calibri"/>
          <w:sz w:val="24"/>
          <w:szCs w:val="24"/>
          <w:lang w:eastAsia="pl-PL"/>
        </w:rPr>
        <w:t xml:space="preserve">Województwo: mazowieckie </w:t>
      </w:r>
    </w:p>
    <w:p w14:paraId="1348797D" w14:textId="77777777" w:rsidR="007954B9" w:rsidRPr="00DA0269" w:rsidRDefault="007954B9" w:rsidP="00B13EC2">
      <w:pPr>
        <w:numPr>
          <w:ilvl w:val="2"/>
          <w:numId w:val="184"/>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DA0269">
        <w:rPr>
          <w:rFonts w:ascii="Calibri" w:eastAsia="Times New Roman" w:hAnsi="Calibri" w:cs="Calibri"/>
          <w:sz w:val="24"/>
          <w:szCs w:val="24"/>
          <w:lang w:eastAsia="pl-PL"/>
        </w:rPr>
        <w:t xml:space="preserve">Miejscowość: Warszawa </w:t>
      </w:r>
    </w:p>
    <w:p w14:paraId="5E6977F7" w14:textId="77777777" w:rsidR="007954B9" w:rsidRPr="00DA0269" w:rsidRDefault="007954B9" w:rsidP="00B13EC2">
      <w:pPr>
        <w:numPr>
          <w:ilvl w:val="2"/>
          <w:numId w:val="184"/>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DA0269">
        <w:rPr>
          <w:rFonts w:ascii="Calibri" w:eastAsia="Times New Roman" w:hAnsi="Calibri" w:cs="Calibri"/>
          <w:sz w:val="24"/>
          <w:szCs w:val="24"/>
          <w:lang w:eastAsia="pl-PL"/>
        </w:rPr>
        <w:t>Ulica: Wspólna 30</w:t>
      </w:r>
    </w:p>
    <w:p w14:paraId="0F2C2A7B" w14:textId="77777777" w:rsidR="007954B9" w:rsidRPr="00790740" w:rsidRDefault="007954B9" w:rsidP="00B13EC2">
      <w:pPr>
        <w:numPr>
          <w:ilvl w:val="1"/>
          <w:numId w:val="184"/>
        </w:numPr>
        <w:spacing w:after="120" w:line="276" w:lineRule="auto"/>
        <w:ind w:left="788" w:hanging="431"/>
        <w:contextualSpacing/>
        <w:rPr>
          <w:rFonts w:ascii="Calibri" w:eastAsia="Times New Roman" w:hAnsi="Calibri" w:cs="Calibri"/>
          <w:sz w:val="24"/>
          <w:szCs w:val="24"/>
          <w:lang w:eastAsia="pl-PL"/>
        </w:rPr>
      </w:pPr>
      <w:r w:rsidRPr="00DA0269">
        <w:rPr>
          <w:rFonts w:ascii="Calibri" w:eastAsia="Times New Roman" w:hAnsi="Calibri" w:cs="Calibri"/>
          <w:sz w:val="24"/>
          <w:szCs w:val="24"/>
          <w:lang w:eastAsia="pl-PL"/>
        </w:rPr>
        <w:t xml:space="preserve">Czy budynek jest dostosowany do potrzeb osób niepełnosprawnych poruszających się na wózkach inwalidzkich? </w:t>
      </w:r>
      <w:r w:rsidRPr="00DA0269">
        <w:rPr>
          <w:rFonts w:ascii="Calibri" w:eastAsia="Times New Roman" w:hAnsi="Calibri" w:cs="Calibri"/>
          <w:sz w:val="24"/>
          <w:szCs w:val="24"/>
          <w:u w:val="single"/>
          <w:lang w:eastAsia="pl-PL"/>
        </w:rPr>
        <w:t>Tak</w:t>
      </w:r>
      <w:r w:rsidRPr="00DA0269">
        <w:rPr>
          <w:rFonts w:ascii="Calibri" w:eastAsia="Times New Roman" w:hAnsi="Calibri" w:cs="Calibri"/>
          <w:sz w:val="24"/>
          <w:szCs w:val="24"/>
          <w:lang w:eastAsia="pl-PL"/>
        </w:rPr>
        <w:t>/Nie (właściwe podkreślić)</w:t>
      </w:r>
    </w:p>
    <w:p w14:paraId="2C666BCE" w14:textId="1771CAAC" w:rsidR="007954B9" w:rsidRPr="00DA0269" w:rsidRDefault="007954B9" w:rsidP="00B13EC2">
      <w:pPr>
        <w:numPr>
          <w:ilvl w:val="1"/>
          <w:numId w:val="184"/>
        </w:numPr>
        <w:spacing w:after="120" w:line="276" w:lineRule="auto"/>
        <w:ind w:left="788" w:hanging="431"/>
        <w:contextualSpacing/>
        <w:rPr>
          <w:rFonts w:ascii="Calibri" w:eastAsia="Times New Roman" w:hAnsi="Calibri" w:cs="Calibri"/>
          <w:sz w:val="24"/>
          <w:szCs w:val="24"/>
          <w:lang w:eastAsia="pl-PL"/>
        </w:rPr>
      </w:pPr>
      <w:r w:rsidRPr="00DA0269">
        <w:rPr>
          <w:rFonts w:ascii="Calibri" w:eastAsia="Times New Roman" w:hAnsi="Calibri" w:cs="Calibri"/>
          <w:sz w:val="24"/>
          <w:szCs w:val="24"/>
          <w:lang w:eastAsia="pl-PL"/>
        </w:rPr>
        <w:lastRenderedPageBreak/>
        <w:t xml:space="preserve">Liczba stanowisk, na których zrealizowane zostaną staże zawodowe w jednostce organizacyjnej: </w:t>
      </w:r>
      <w:r w:rsidRPr="00790740">
        <w:rPr>
          <w:rFonts w:ascii="Calibri" w:eastAsia="Times New Roman" w:hAnsi="Calibri" w:cs="Calibri"/>
          <w:sz w:val="24"/>
          <w:szCs w:val="24"/>
          <w:lang w:eastAsia="pl-PL"/>
        </w:rPr>
        <w:t>1</w:t>
      </w:r>
    </w:p>
    <w:p w14:paraId="70427D5F" w14:textId="766EF2E8" w:rsidR="007954B9" w:rsidRPr="002262FD" w:rsidRDefault="000509A6" w:rsidP="00B13EC2">
      <w:pPr>
        <w:numPr>
          <w:ilvl w:val="1"/>
          <w:numId w:val="184"/>
        </w:numPr>
        <w:spacing w:after="120" w:line="276" w:lineRule="auto"/>
        <w:ind w:left="788" w:hanging="431"/>
        <w:contextualSpacing/>
        <w:rPr>
          <w:rFonts w:ascii="Calibri" w:eastAsia="Times New Roman" w:hAnsi="Calibri" w:cs="Calibri"/>
          <w:sz w:val="24"/>
          <w:szCs w:val="24"/>
          <w:lang w:eastAsia="pl-PL"/>
        </w:rPr>
      </w:pPr>
      <w:r w:rsidRPr="002262FD">
        <w:rPr>
          <w:rFonts w:ascii="Calibri" w:eastAsia="Times New Roman" w:hAnsi="Calibri" w:cs="Calibri"/>
          <w:sz w:val="24"/>
          <w:szCs w:val="24"/>
          <w:lang w:eastAsia="pl-PL"/>
        </w:rPr>
        <w:t>Preferowana długość staży zawodowych w jednostce organizacyjnej:</w:t>
      </w:r>
      <w:r w:rsidR="002262FD" w:rsidRPr="002262FD">
        <w:rPr>
          <w:rFonts w:ascii="Calibri" w:eastAsia="Times New Roman" w:hAnsi="Calibri" w:cs="Calibri"/>
          <w:sz w:val="24"/>
          <w:szCs w:val="24"/>
          <w:lang w:eastAsia="pl-PL"/>
        </w:rPr>
        <w:t xml:space="preserve"> do uzgodnienia</w:t>
      </w:r>
    </w:p>
    <w:p w14:paraId="27F142AE" w14:textId="77777777" w:rsidR="007954B9" w:rsidRPr="00DA0269" w:rsidRDefault="007954B9" w:rsidP="00B13EC2">
      <w:pPr>
        <w:numPr>
          <w:ilvl w:val="1"/>
          <w:numId w:val="184"/>
        </w:numPr>
        <w:spacing w:after="120" w:line="276" w:lineRule="auto"/>
        <w:ind w:left="788" w:hanging="431"/>
        <w:contextualSpacing/>
        <w:rPr>
          <w:rFonts w:ascii="Calibri" w:eastAsia="Times New Roman" w:hAnsi="Calibri" w:cs="Calibri"/>
          <w:sz w:val="24"/>
          <w:szCs w:val="24"/>
          <w:lang w:eastAsia="pl-PL"/>
        </w:rPr>
      </w:pPr>
      <w:r w:rsidRPr="00DA0269">
        <w:rPr>
          <w:rFonts w:ascii="Calibri" w:eastAsia="Times New Roman" w:hAnsi="Calibri" w:cs="Calibri"/>
          <w:sz w:val="24"/>
          <w:szCs w:val="24"/>
          <w:lang w:eastAsia="pl-PL"/>
        </w:rPr>
        <w:t>Informacje dotyczące stanowiska, na którym realizowane będą staże zawodowe</w:t>
      </w:r>
    </w:p>
    <w:p w14:paraId="6D97DD75" w14:textId="77777777" w:rsidR="007954B9" w:rsidRPr="00DA0269" w:rsidRDefault="007954B9" w:rsidP="00B13EC2">
      <w:pPr>
        <w:numPr>
          <w:ilvl w:val="2"/>
          <w:numId w:val="184"/>
        </w:numPr>
        <w:tabs>
          <w:tab w:val="left" w:leader="dot" w:pos="8505"/>
        </w:tabs>
        <w:spacing w:after="120" w:line="276" w:lineRule="auto"/>
        <w:ind w:left="993" w:hanging="567"/>
        <w:contextualSpacing/>
        <w:rPr>
          <w:rFonts w:ascii="Calibri" w:eastAsia="Times New Roman" w:hAnsi="Calibri" w:cs="Calibri"/>
          <w:sz w:val="24"/>
          <w:szCs w:val="24"/>
          <w:lang w:eastAsia="pl-PL"/>
        </w:rPr>
      </w:pPr>
      <w:r w:rsidRPr="00DA0269">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015C048F" w14:textId="77777777" w:rsidR="007954B9" w:rsidRPr="000A67A6" w:rsidRDefault="007954B9" w:rsidP="00B13EC2">
      <w:pPr>
        <w:numPr>
          <w:ilvl w:val="0"/>
          <w:numId w:val="175"/>
        </w:numPr>
        <w:tabs>
          <w:tab w:val="left" w:leader="dot" w:pos="9498"/>
        </w:tabs>
        <w:spacing w:after="120" w:line="276" w:lineRule="auto"/>
        <w:ind w:left="1134" w:hanging="284"/>
        <w:contextualSpacing/>
        <w:rPr>
          <w:rFonts w:ascii="Calibri" w:eastAsia="Times New Roman" w:hAnsi="Calibri" w:cs="Calibri"/>
          <w:sz w:val="24"/>
          <w:szCs w:val="24"/>
          <w:lang w:eastAsia="pl-PL"/>
        </w:rPr>
      </w:pPr>
      <w:r w:rsidRPr="000A67A6">
        <w:rPr>
          <w:rFonts w:ascii="Calibri" w:eastAsia="Times New Roman" w:hAnsi="Calibri" w:cs="Calibri"/>
          <w:sz w:val="24"/>
          <w:szCs w:val="24"/>
          <w:lang w:eastAsia="pl-PL"/>
        </w:rPr>
        <w:t>wykształcenie wyższe (najlepiej z obszaru ekonomii i finansów),</w:t>
      </w:r>
    </w:p>
    <w:p w14:paraId="42279CFE" w14:textId="77777777" w:rsidR="007954B9" w:rsidRPr="000A67A6" w:rsidRDefault="007954B9" w:rsidP="00B13EC2">
      <w:pPr>
        <w:numPr>
          <w:ilvl w:val="0"/>
          <w:numId w:val="175"/>
        </w:numPr>
        <w:tabs>
          <w:tab w:val="left" w:leader="dot" w:pos="9498"/>
        </w:tabs>
        <w:spacing w:after="120" w:line="276" w:lineRule="auto"/>
        <w:ind w:left="1134" w:hanging="284"/>
        <w:contextualSpacing/>
        <w:rPr>
          <w:rFonts w:ascii="Calibri" w:eastAsia="Times New Roman" w:hAnsi="Calibri" w:cs="Calibri"/>
          <w:sz w:val="24"/>
          <w:szCs w:val="24"/>
          <w:lang w:eastAsia="pl-PL"/>
        </w:rPr>
      </w:pPr>
      <w:r w:rsidRPr="000A67A6">
        <w:rPr>
          <w:rFonts w:ascii="Calibri" w:eastAsia="Times New Roman" w:hAnsi="Calibri" w:cs="Calibri"/>
          <w:sz w:val="24"/>
          <w:szCs w:val="24"/>
          <w:lang w:eastAsia="pl-PL"/>
        </w:rPr>
        <w:t>umiejętność analitycznego myślenia,</w:t>
      </w:r>
    </w:p>
    <w:p w14:paraId="0C3B8CB8" w14:textId="7AD64BE2" w:rsidR="007954B9" w:rsidRPr="00DA0269" w:rsidRDefault="007954B9" w:rsidP="00B13EC2">
      <w:pPr>
        <w:numPr>
          <w:ilvl w:val="0"/>
          <w:numId w:val="175"/>
        </w:numPr>
        <w:tabs>
          <w:tab w:val="left" w:leader="dot" w:pos="9498"/>
        </w:tabs>
        <w:spacing w:after="120" w:line="276" w:lineRule="auto"/>
        <w:ind w:left="1134" w:hanging="284"/>
        <w:contextualSpacing/>
        <w:rPr>
          <w:rFonts w:ascii="Calibri" w:eastAsia="Times New Roman" w:hAnsi="Calibri" w:cs="Calibri"/>
          <w:sz w:val="24"/>
          <w:szCs w:val="24"/>
          <w:lang w:eastAsia="pl-PL"/>
        </w:rPr>
      </w:pPr>
      <w:r w:rsidRPr="000A67A6">
        <w:rPr>
          <w:rFonts w:ascii="Calibri" w:eastAsia="Times New Roman" w:hAnsi="Calibri" w:cs="Calibri"/>
          <w:sz w:val="24"/>
          <w:szCs w:val="24"/>
          <w:lang w:eastAsia="pl-PL"/>
        </w:rPr>
        <w:t>znajomość obsługi komputera (MS Office).</w:t>
      </w:r>
    </w:p>
    <w:p w14:paraId="63922FBB" w14:textId="77777777" w:rsidR="007954B9" w:rsidRPr="00DA0269" w:rsidRDefault="007954B9" w:rsidP="00B13EC2">
      <w:pPr>
        <w:numPr>
          <w:ilvl w:val="2"/>
          <w:numId w:val="184"/>
        </w:numPr>
        <w:spacing w:after="120" w:line="276" w:lineRule="auto"/>
        <w:ind w:left="851" w:hanging="567"/>
        <w:contextualSpacing/>
        <w:rPr>
          <w:rFonts w:ascii="Calibri" w:eastAsia="Times New Roman" w:hAnsi="Calibri" w:cs="Calibri"/>
          <w:sz w:val="24"/>
          <w:szCs w:val="24"/>
          <w:lang w:eastAsia="pl-PL"/>
        </w:rPr>
      </w:pPr>
      <w:r w:rsidRPr="00DA0269">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50B4071D" w14:textId="77777777" w:rsidR="00793AD1" w:rsidRPr="000A67A6" w:rsidRDefault="00793AD1" w:rsidP="00B13EC2">
      <w:pPr>
        <w:numPr>
          <w:ilvl w:val="0"/>
          <w:numId w:val="176"/>
        </w:numPr>
        <w:spacing w:after="0" w:line="276" w:lineRule="auto"/>
        <w:ind w:left="851" w:hanging="284"/>
        <w:rPr>
          <w:rFonts w:ascii="Calibri" w:eastAsia="Times New Roman" w:hAnsi="Calibri" w:cs="Calibri"/>
          <w:sz w:val="24"/>
          <w:szCs w:val="24"/>
          <w:lang w:val="x-none" w:eastAsia="x-none"/>
        </w:rPr>
      </w:pPr>
      <w:r w:rsidRPr="000A67A6">
        <w:rPr>
          <w:rFonts w:ascii="Calibri" w:eastAsia="Times New Roman" w:hAnsi="Calibri" w:cs="Calibri"/>
          <w:sz w:val="24"/>
          <w:szCs w:val="24"/>
          <w:lang w:val="x-none" w:eastAsia="x-none"/>
        </w:rPr>
        <w:t>Zapoznanie się ze strukturą organizacyjną i zakresem działań Ministerstwa Rolnictwa i Rozwoju Wsi</w:t>
      </w:r>
      <w:r w:rsidRPr="000A67A6">
        <w:rPr>
          <w:rFonts w:ascii="Calibri" w:eastAsia="Times New Roman" w:hAnsi="Calibri" w:cs="Calibri"/>
          <w:sz w:val="24"/>
          <w:szCs w:val="24"/>
          <w:lang w:eastAsia="x-none"/>
        </w:rPr>
        <w:t xml:space="preserve">, </w:t>
      </w:r>
      <w:r w:rsidRPr="000A67A6">
        <w:rPr>
          <w:rFonts w:ascii="Calibri" w:eastAsia="Times New Roman" w:hAnsi="Calibri" w:cs="Calibri"/>
          <w:sz w:val="24"/>
          <w:szCs w:val="24"/>
          <w:lang w:val="x-none" w:eastAsia="x-none"/>
        </w:rPr>
        <w:t>zakresem zadań realizowanych przez D</w:t>
      </w:r>
      <w:r w:rsidRPr="000A67A6">
        <w:rPr>
          <w:rFonts w:ascii="Calibri" w:eastAsia="Times New Roman" w:hAnsi="Calibri" w:cs="Calibri"/>
          <w:sz w:val="24"/>
          <w:szCs w:val="24"/>
          <w:lang w:eastAsia="x-none"/>
        </w:rPr>
        <w:t>OS,</w:t>
      </w:r>
      <w:r w:rsidRPr="000A67A6">
        <w:rPr>
          <w:rFonts w:ascii="Calibri" w:eastAsia="Times New Roman" w:hAnsi="Calibri" w:cs="Calibri"/>
          <w:sz w:val="24"/>
          <w:szCs w:val="24"/>
          <w:lang w:val="x-none" w:eastAsia="x-none"/>
        </w:rPr>
        <w:t xml:space="preserve"> Instrukcją Kancelaryjną, w tym zasadami obiegu dokumentów, systemem elektronicznego zarządzania dokumentacją </w:t>
      </w:r>
      <w:r w:rsidRPr="000A67A6">
        <w:rPr>
          <w:rFonts w:ascii="Calibri" w:eastAsia="Times New Roman" w:hAnsi="Calibri" w:cs="Calibri"/>
          <w:sz w:val="24"/>
          <w:szCs w:val="24"/>
          <w:lang w:eastAsia="x-none"/>
        </w:rPr>
        <w:t>(</w:t>
      </w:r>
      <w:r w:rsidRPr="000A67A6">
        <w:rPr>
          <w:rFonts w:ascii="Calibri" w:eastAsia="Times New Roman" w:hAnsi="Calibri" w:cs="Calibri"/>
          <w:sz w:val="24"/>
          <w:szCs w:val="24"/>
          <w:lang w:val="x-none" w:eastAsia="x-none"/>
        </w:rPr>
        <w:t>EZD</w:t>
      </w:r>
      <w:r w:rsidRPr="000A67A6">
        <w:rPr>
          <w:rFonts w:ascii="Calibri" w:eastAsia="Times New Roman" w:hAnsi="Calibri" w:cs="Calibri"/>
          <w:sz w:val="24"/>
          <w:szCs w:val="24"/>
          <w:lang w:eastAsia="x-none"/>
        </w:rPr>
        <w:t>)</w:t>
      </w:r>
      <w:r w:rsidRPr="000A67A6">
        <w:rPr>
          <w:rFonts w:ascii="Calibri" w:eastAsia="Times New Roman" w:hAnsi="Calibri" w:cs="Calibri"/>
          <w:sz w:val="24"/>
          <w:szCs w:val="24"/>
          <w:lang w:val="x-none" w:eastAsia="x-none"/>
        </w:rPr>
        <w:t xml:space="preserve"> oraz procedurą archiwizacji akt</w:t>
      </w:r>
      <w:r w:rsidRPr="000A67A6">
        <w:rPr>
          <w:rFonts w:ascii="Calibri" w:eastAsia="Times New Roman" w:hAnsi="Calibri" w:cs="Calibri"/>
          <w:sz w:val="24"/>
          <w:szCs w:val="24"/>
          <w:lang w:eastAsia="x-none"/>
        </w:rPr>
        <w:t xml:space="preserve">. </w:t>
      </w:r>
    </w:p>
    <w:p w14:paraId="2581D308" w14:textId="77777777" w:rsidR="00793AD1" w:rsidRPr="000A67A6" w:rsidRDefault="00793AD1" w:rsidP="00B13EC2">
      <w:pPr>
        <w:numPr>
          <w:ilvl w:val="0"/>
          <w:numId w:val="176"/>
        </w:numPr>
        <w:spacing w:after="0" w:line="276" w:lineRule="auto"/>
        <w:ind w:left="851" w:hanging="284"/>
        <w:rPr>
          <w:rFonts w:ascii="Calibri" w:eastAsia="Times New Roman" w:hAnsi="Calibri" w:cs="Calibri"/>
          <w:sz w:val="24"/>
          <w:szCs w:val="24"/>
          <w:lang w:val="x-none" w:eastAsia="x-none"/>
        </w:rPr>
      </w:pPr>
      <w:r w:rsidRPr="000A67A6">
        <w:rPr>
          <w:rFonts w:ascii="Calibri" w:eastAsia="Times New Roman" w:hAnsi="Calibri" w:cs="Calibri"/>
          <w:sz w:val="24"/>
          <w:szCs w:val="24"/>
          <w:lang w:val="x-none" w:eastAsia="x-none"/>
        </w:rPr>
        <w:t>Zapoznanie się z tematyką dotyczącą finansowania szkół i placówek rolniczych:</w:t>
      </w:r>
    </w:p>
    <w:p w14:paraId="0089982D" w14:textId="007469BC" w:rsidR="00793AD1" w:rsidRPr="00DC259D" w:rsidRDefault="00793AD1" w:rsidP="00DC259D">
      <w:pPr>
        <w:pStyle w:val="Akapitzlist"/>
        <w:numPr>
          <w:ilvl w:val="0"/>
          <w:numId w:val="435"/>
        </w:numPr>
        <w:spacing w:after="0" w:line="276" w:lineRule="auto"/>
        <w:rPr>
          <w:rFonts w:ascii="Calibri" w:eastAsia="Times New Roman" w:hAnsi="Calibri" w:cs="Calibri"/>
          <w:sz w:val="24"/>
          <w:szCs w:val="24"/>
          <w:lang w:eastAsia="pl-PL"/>
        </w:rPr>
      </w:pPr>
      <w:r w:rsidRPr="00DC259D">
        <w:rPr>
          <w:rFonts w:ascii="Calibri" w:eastAsia="Times New Roman" w:hAnsi="Calibri" w:cs="Calibri"/>
          <w:sz w:val="24"/>
          <w:szCs w:val="24"/>
          <w:lang w:eastAsia="pl-PL"/>
        </w:rPr>
        <w:t>plan wydatków szkół rolniczych,</w:t>
      </w:r>
    </w:p>
    <w:p w14:paraId="399FA7A7" w14:textId="2CC9DFF6" w:rsidR="00793AD1" w:rsidRPr="00DC259D" w:rsidRDefault="00793AD1" w:rsidP="00DC259D">
      <w:pPr>
        <w:pStyle w:val="Akapitzlist"/>
        <w:numPr>
          <w:ilvl w:val="0"/>
          <w:numId w:val="435"/>
        </w:numPr>
        <w:spacing w:after="0" w:line="276" w:lineRule="auto"/>
        <w:rPr>
          <w:rFonts w:ascii="Calibri" w:eastAsia="Times New Roman" w:hAnsi="Calibri" w:cs="Calibri"/>
          <w:sz w:val="24"/>
          <w:szCs w:val="24"/>
          <w:lang w:eastAsia="pl-PL"/>
        </w:rPr>
      </w:pPr>
      <w:r w:rsidRPr="00DC259D">
        <w:rPr>
          <w:rFonts w:ascii="Calibri" w:eastAsia="Times New Roman" w:hAnsi="Calibri" w:cs="Calibri"/>
          <w:sz w:val="24"/>
          <w:szCs w:val="24"/>
          <w:lang w:eastAsia="pl-PL"/>
        </w:rPr>
        <w:t>planowanie budżetu szkół rolniczych na kolejne lata,</w:t>
      </w:r>
    </w:p>
    <w:p w14:paraId="3CEF7914" w14:textId="6DE9791B" w:rsidR="00793AD1" w:rsidRPr="00DC259D" w:rsidRDefault="00793AD1" w:rsidP="00DC259D">
      <w:pPr>
        <w:pStyle w:val="Akapitzlist"/>
        <w:numPr>
          <w:ilvl w:val="0"/>
          <w:numId w:val="435"/>
        </w:numPr>
        <w:spacing w:after="0" w:line="276" w:lineRule="auto"/>
        <w:rPr>
          <w:rFonts w:ascii="Calibri" w:eastAsia="Times New Roman" w:hAnsi="Calibri" w:cs="Calibri"/>
          <w:sz w:val="24"/>
          <w:szCs w:val="24"/>
          <w:lang w:eastAsia="pl-PL"/>
        </w:rPr>
      </w:pPr>
      <w:r w:rsidRPr="00DC259D">
        <w:rPr>
          <w:rFonts w:ascii="Calibri" w:eastAsia="Times New Roman" w:hAnsi="Calibri" w:cs="Calibri"/>
          <w:sz w:val="24"/>
          <w:szCs w:val="24"/>
          <w:lang w:eastAsia="pl-PL"/>
        </w:rPr>
        <w:t>zmiany w planie wydatków szkół rolniczych.</w:t>
      </w:r>
    </w:p>
    <w:p w14:paraId="4A04B72D" w14:textId="77777777" w:rsidR="00793AD1" w:rsidRPr="000A67A6" w:rsidRDefault="00793AD1" w:rsidP="00B13EC2">
      <w:pPr>
        <w:numPr>
          <w:ilvl w:val="0"/>
          <w:numId w:val="176"/>
        </w:numPr>
        <w:spacing w:after="0" w:line="276" w:lineRule="auto"/>
        <w:ind w:left="851" w:hanging="284"/>
        <w:contextualSpacing/>
        <w:rPr>
          <w:rFonts w:ascii="Calibri" w:eastAsia="Times New Roman" w:hAnsi="Calibri" w:cs="Calibri"/>
          <w:sz w:val="24"/>
          <w:szCs w:val="24"/>
          <w:lang w:eastAsia="pl-PL"/>
        </w:rPr>
      </w:pPr>
      <w:r w:rsidRPr="000A67A6">
        <w:rPr>
          <w:rFonts w:ascii="Calibri" w:eastAsia="Times New Roman" w:hAnsi="Calibri" w:cs="Calibri"/>
          <w:sz w:val="24"/>
          <w:szCs w:val="24"/>
          <w:lang w:eastAsia="pl-PL"/>
        </w:rPr>
        <w:t>Zapoznanie się tematyką dotyczącą funkcjonowania szkół rolniczych:</w:t>
      </w:r>
    </w:p>
    <w:p w14:paraId="31F41B0E" w14:textId="002A8A4D" w:rsidR="00793AD1" w:rsidRPr="00DC259D" w:rsidRDefault="00793AD1" w:rsidP="00DC259D">
      <w:pPr>
        <w:pStyle w:val="Akapitzlist"/>
        <w:numPr>
          <w:ilvl w:val="0"/>
          <w:numId w:val="436"/>
        </w:numPr>
        <w:tabs>
          <w:tab w:val="left" w:pos="993"/>
        </w:tabs>
        <w:spacing w:after="0" w:line="276" w:lineRule="auto"/>
        <w:rPr>
          <w:rFonts w:ascii="Calibri" w:eastAsia="Times New Roman" w:hAnsi="Calibri" w:cs="Calibri"/>
          <w:sz w:val="24"/>
          <w:szCs w:val="24"/>
          <w:lang w:eastAsia="pl-PL"/>
        </w:rPr>
      </w:pPr>
      <w:r w:rsidRPr="00DC259D">
        <w:rPr>
          <w:rFonts w:ascii="Calibri" w:eastAsia="Times New Roman" w:hAnsi="Calibri" w:cs="Calibri"/>
          <w:sz w:val="24"/>
          <w:szCs w:val="24"/>
          <w:lang w:eastAsia="pl-PL"/>
        </w:rPr>
        <w:t xml:space="preserve">zadania Ministra Rolnictwa i Rozwoju Wsi jako organu prowadzącego szkoły rolnicze, </w:t>
      </w:r>
    </w:p>
    <w:p w14:paraId="7CBEBC87" w14:textId="07F2969B" w:rsidR="00793AD1" w:rsidRPr="00DC259D" w:rsidRDefault="00793AD1" w:rsidP="00DC259D">
      <w:pPr>
        <w:pStyle w:val="Akapitzlist"/>
        <w:numPr>
          <w:ilvl w:val="0"/>
          <w:numId w:val="436"/>
        </w:numPr>
        <w:tabs>
          <w:tab w:val="left" w:pos="993"/>
        </w:tabs>
        <w:spacing w:after="0" w:line="276" w:lineRule="auto"/>
        <w:rPr>
          <w:rFonts w:ascii="Calibri" w:eastAsia="Times New Roman" w:hAnsi="Calibri" w:cs="Calibri"/>
          <w:sz w:val="24"/>
          <w:szCs w:val="24"/>
          <w:lang w:eastAsia="pl-PL"/>
        </w:rPr>
      </w:pPr>
      <w:r w:rsidRPr="00DC259D">
        <w:rPr>
          <w:rFonts w:ascii="Calibri" w:eastAsia="Times New Roman" w:hAnsi="Calibri" w:cs="Calibri"/>
          <w:sz w:val="24"/>
          <w:szCs w:val="24"/>
          <w:lang w:eastAsia="pl-PL"/>
        </w:rPr>
        <w:t>współpraca szkół rolniczych.</w:t>
      </w:r>
    </w:p>
    <w:p w14:paraId="3C537C15" w14:textId="77777777" w:rsidR="00793AD1" w:rsidRPr="000A67A6" w:rsidRDefault="00793AD1" w:rsidP="00B13EC2">
      <w:pPr>
        <w:numPr>
          <w:ilvl w:val="0"/>
          <w:numId w:val="176"/>
        </w:numPr>
        <w:spacing w:after="0" w:line="276" w:lineRule="auto"/>
        <w:ind w:left="851" w:hanging="284"/>
        <w:contextualSpacing/>
        <w:rPr>
          <w:rFonts w:ascii="Calibri" w:eastAsia="Times New Roman" w:hAnsi="Calibri" w:cs="Calibri"/>
          <w:sz w:val="24"/>
          <w:szCs w:val="24"/>
          <w:lang w:eastAsia="pl-PL"/>
        </w:rPr>
      </w:pPr>
      <w:r w:rsidRPr="000A67A6">
        <w:rPr>
          <w:rFonts w:ascii="Calibri" w:eastAsia="Times New Roman" w:hAnsi="Calibri" w:cs="Calibri"/>
          <w:sz w:val="24"/>
          <w:szCs w:val="24"/>
          <w:lang w:eastAsia="pl-PL"/>
        </w:rPr>
        <w:t>Pomoc w wykonywaniu bieżących zadań w Wydziale Promocji i Finansowania Oświaty Rolniczej w tym w szczególności:</w:t>
      </w:r>
    </w:p>
    <w:p w14:paraId="69CC00FA" w14:textId="0D0BB212" w:rsidR="00793AD1" w:rsidRPr="00DC259D" w:rsidRDefault="00793AD1" w:rsidP="00855C22">
      <w:pPr>
        <w:pStyle w:val="Akapitzlist"/>
        <w:numPr>
          <w:ilvl w:val="1"/>
          <w:numId w:val="437"/>
        </w:numPr>
        <w:spacing w:after="0" w:line="276" w:lineRule="auto"/>
        <w:rPr>
          <w:rFonts w:ascii="Calibri" w:eastAsia="Times New Roman" w:hAnsi="Calibri" w:cs="Calibri"/>
          <w:sz w:val="24"/>
          <w:szCs w:val="24"/>
          <w:lang w:eastAsia="pl-PL"/>
        </w:rPr>
      </w:pPr>
      <w:r w:rsidRPr="00DC259D">
        <w:rPr>
          <w:rFonts w:ascii="Calibri" w:eastAsia="Times New Roman" w:hAnsi="Calibri" w:cs="Calibri"/>
          <w:sz w:val="24"/>
          <w:szCs w:val="24"/>
          <w:lang w:eastAsia="pl-PL"/>
        </w:rPr>
        <w:t>realizacja zadań związanych z pracami na projektem planu wydatków szkół rolniczych na lata 2024-2026,</w:t>
      </w:r>
    </w:p>
    <w:p w14:paraId="524E5E5F" w14:textId="69C0BFD6" w:rsidR="00793AD1" w:rsidRPr="00DC259D" w:rsidRDefault="00793AD1" w:rsidP="00855C22">
      <w:pPr>
        <w:pStyle w:val="Akapitzlist"/>
        <w:numPr>
          <w:ilvl w:val="1"/>
          <w:numId w:val="437"/>
        </w:numPr>
        <w:spacing w:after="0" w:line="276" w:lineRule="auto"/>
        <w:rPr>
          <w:rFonts w:ascii="Calibri" w:eastAsia="Times New Roman" w:hAnsi="Calibri" w:cs="Calibri"/>
          <w:bCs/>
          <w:sz w:val="24"/>
          <w:szCs w:val="24"/>
          <w:lang w:eastAsia="pl-PL"/>
        </w:rPr>
      </w:pPr>
      <w:r w:rsidRPr="00DC259D">
        <w:rPr>
          <w:rFonts w:ascii="Calibri" w:eastAsia="Times New Roman" w:hAnsi="Calibri" w:cs="Calibri"/>
          <w:bCs/>
          <w:sz w:val="24"/>
          <w:szCs w:val="24"/>
          <w:lang w:eastAsia="pl-PL"/>
        </w:rPr>
        <w:t>przygotowywanie zestawień dotyczących uruchamiania rezerw celowych dla szkół rolniczych,</w:t>
      </w:r>
    </w:p>
    <w:p w14:paraId="23873D67" w14:textId="7D89C675" w:rsidR="00793AD1" w:rsidRPr="00DC259D" w:rsidRDefault="00793AD1" w:rsidP="00855C22">
      <w:pPr>
        <w:pStyle w:val="Akapitzlist"/>
        <w:numPr>
          <w:ilvl w:val="1"/>
          <w:numId w:val="437"/>
        </w:numPr>
        <w:spacing w:after="0" w:line="276" w:lineRule="auto"/>
        <w:rPr>
          <w:rFonts w:ascii="Calibri" w:eastAsia="Times New Roman" w:hAnsi="Calibri" w:cs="Calibri"/>
          <w:bCs/>
          <w:sz w:val="24"/>
          <w:szCs w:val="24"/>
          <w:lang w:eastAsia="pl-PL"/>
        </w:rPr>
      </w:pPr>
      <w:r w:rsidRPr="00DC259D">
        <w:rPr>
          <w:rFonts w:ascii="Calibri" w:eastAsia="Times New Roman" w:hAnsi="Calibri" w:cs="Calibri"/>
          <w:bCs/>
          <w:sz w:val="24"/>
          <w:szCs w:val="24"/>
          <w:lang w:eastAsia="pl-PL"/>
        </w:rPr>
        <w:t>prace związane z organizacją konferencji/spotkań ze szkołami rolniczymi,</w:t>
      </w:r>
    </w:p>
    <w:p w14:paraId="164B588F" w14:textId="014DDE1F" w:rsidR="00793AD1" w:rsidRPr="00DC259D" w:rsidRDefault="00793AD1" w:rsidP="00855C22">
      <w:pPr>
        <w:pStyle w:val="Akapitzlist"/>
        <w:numPr>
          <w:ilvl w:val="1"/>
          <w:numId w:val="437"/>
        </w:numPr>
        <w:tabs>
          <w:tab w:val="left" w:pos="993"/>
        </w:tabs>
        <w:spacing w:after="0" w:line="276" w:lineRule="auto"/>
        <w:rPr>
          <w:rFonts w:ascii="Calibri" w:eastAsia="Times New Roman" w:hAnsi="Calibri" w:cs="Calibri"/>
          <w:bCs/>
          <w:sz w:val="24"/>
          <w:szCs w:val="24"/>
          <w:lang w:eastAsia="pl-PL"/>
        </w:rPr>
      </w:pPr>
      <w:r w:rsidRPr="00DC259D">
        <w:rPr>
          <w:rFonts w:ascii="Calibri" w:eastAsia="Times New Roman" w:hAnsi="Calibri" w:cs="Calibri"/>
          <w:bCs/>
          <w:sz w:val="24"/>
          <w:szCs w:val="24"/>
          <w:lang w:eastAsia="pl-PL"/>
        </w:rPr>
        <w:t xml:space="preserve">przygotowywanie zestawień i informacji z zakresu działania Wydziału, </w:t>
      </w:r>
    </w:p>
    <w:p w14:paraId="5D175DFA" w14:textId="27B2144B" w:rsidR="007954B9" w:rsidRPr="00DC259D" w:rsidRDefault="00793AD1" w:rsidP="00855C22">
      <w:pPr>
        <w:pStyle w:val="Akapitzlist"/>
        <w:numPr>
          <w:ilvl w:val="1"/>
          <w:numId w:val="437"/>
        </w:numPr>
        <w:tabs>
          <w:tab w:val="left" w:pos="993"/>
        </w:tabs>
        <w:spacing w:after="0" w:line="276" w:lineRule="auto"/>
        <w:rPr>
          <w:rFonts w:ascii="Calibri" w:eastAsia="Times New Roman" w:hAnsi="Calibri" w:cs="Calibri"/>
          <w:sz w:val="24"/>
          <w:szCs w:val="24"/>
          <w:lang w:eastAsia="x-none"/>
        </w:rPr>
      </w:pPr>
      <w:r w:rsidRPr="00DC259D">
        <w:rPr>
          <w:rFonts w:ascii="Calibri" w:eastAsia="Times New Roman" w:hAnsi="Calibri" w:cs="Calibri"/>
          <w:bCs/>
          <w:sz w:val="24"/>
          <w:szCs w:val="24"/>
          <w:lang w:eastAsia="pl-PL"/>
        </w:rPr>
        <w:t>prace związane z archiwizacją dokumentacji Wydziału.</w:t>
      </w:r>
    </w:p>
    <w:p w14:paraId="647D153D" w14:textId="77777777" w:rsidR="007954B9" w:rsidRPr="00DA0269" w:rsidRDefault="007954B9" w:rsidP="00B13EC2">
      <w:pPr>
        <w:numPr>
          <w:ilvl w:val="2"/>
          <w:numId w:val="184"/>
        </w:numPr>
        <w:spacing w:after="120" w:line="276" w:lineRule="auto"/>
        <w:contextualSpacing/>
        <w:rPr>
          <w:rFonts w:ascii="Calibri" w:eastAsia="Times New Roman" w:hAnsi="Calibri" w:cs="Calibri"/>
          <w:sz w:val="24"/>
          <w:szCs w:val="24"/>
          <w:lang w:eastAsia="pl-PL"/>
        </w:rPr>
      </w:pPr>
      <w:r w:rsidRPr="00DA0269">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4E835194" w14:textId="77777777" w:rsidR="00FD242D" w:rsidRPr="000A67A6" w:rsidRDefault="00FD242D" w:rsidP="00B13EC2">
      <w:pPr>
        <w:numPr>
          <w:ilvl w:val="0"/>
          <w:numId w:val="177"/>
        </w:numPr>
        <w:spacing w:after="120" w:line="276" w:lineRule="auto"/>
        <w:ind w:left="993" w:hanging="284"/>
        <w:contextualSpacing/>
        <w:rPr>
          <w:rFonts w:ascii="Calibri" w:eastAsia="Times New Roman" w:hAnsi="Calibri" w:cs="Calibri"/>
          <w:bCs/>
          <w:sz w:val="24"/>
          <w:szCs w:val="24"/>
          <w:lang w:eastAsia="pl-PL"/>
        </w:rPr>
      </w:pPr>
      <w:r w:rsidRPr="000A67A6">
        <w:rPr>
          <w:rFonts w:ascii="Calibri" w:eastAsia="Times New Roman" w:hAnsi="Calibri" w:cs="Calibri"/>
          <w:bCs/>
          <w:sz w:val="24"/>
          <w:szCs w:val="24"/>
          <w:lang w:eastAsia="pl-PL"/>
        </w:rPr>
        <w:t>uzyskanie wiedzy na temat:</w:t>
      </w:r>
    </w:p>
    <w:p w14:paraId="1EDD726F" w14:textId="55F0265F" w:rsidR="00FD242D" w:rsidRPr="00DC259D" w:rsidRDefault="00FD242D" w:rsidP="00855C22">
      <w:pPr>
        <w:pStyle w:val="Akapitzlist"/>
        <w:numPr>
          <w:ilvl w:val="0"/>
          <w:numId w:val="438"/>
        </w:numPr>
        <w:spacing w:after="120" w:line="276" w:lineRule="auto"/>
        <w:rPr>
          <w:rFonts w:ascii="Calibri" w:eastAsia="Times New Roman" w:hAnsi="Calibri" w:cs="Calibri"/>
          <w:bCs/>
          <w:sz w:val="24"/>
          <w:szCs w:val="24"/>
          <w:lang w:eastAsia="pl-PL"/>
        </w:rPr>
      </w:pPr>
      <w:r w:rsidRPr="00DC259D">
        <w:rPr>
          <w:rFonts w:ascii="Calibri" w:eastAsia="Times New Roman" w:hAnsi="Calibri" w:cs="Calibri"/>
          <w:bCs/>
          <w:sz w:val="24"/>
          <w:szCs w:val="24"/>
          <w:lang w:eastAsia="pl-PL"/>
        </w:rPr>
        <w:t>funkcjonowania oświaty rolniczej,</w:t>
      </w:r>
    </w:p>
    <w:p w14:paraId="307BD3BB" w14:textId="17F3CC54" w:rsidR="00FD242D" w:rsidRPr="00DC259D" w:rsidRDefault="00FD242D" w:rsidP="00855C22">
      <w:pPr>
        <w:pStyle w:val="Akapitzlist"/>
        <w:numPr>
          <w:ilvl w:val="0"/>
          <w:numId w:val="438"/>
        </w:numPr>
        <w:spacing w:after="120" w:line="276" w:lineRule="auto"/>
        <w:rPr>
          <w:rFonts w:ascii="Calibri" w:eastAsia="Times New Roman" w:hAnsi="Calibri" w:cs="Calibri"/>
          <w:bCs/>
          <w:sz w:val="24"/>
          <w:szCs w:val="24"/>
          <w:lang w:eastAsia="pl-PL"/>
        </w:rPr>
      </w:pPr>
      <w:r w:rsidRPr="00DC259D">
        <w:rPr>
          <w:rFonts w:ascii="Calibri" w:eastAsia="Times New Roman" w:hAnsi="Calibri" w:cs="Calibri"/>
          <w:bCs/>
          <w:sz w:val="24"/>
          <w:szCs w:val="24"/>
          <w:lang w:eastAsia="pl-PL"/>
        </w:rPr>
        <w:t xml:space="preserve">finansowania oświaty, </w:t>
      </w:r>
    </w:p>
    <w:p w14:paraId="19768ABF" w14:textId="35C0C19E" w:rsidR="00FD242D" w:rsidRPr="00DC259D" w:rsidRDefault="00FD242D" w:rsidP="00855C22">
      <w:pPr>
        <w:pStyle w:val="Akapitzlist"/>
        <w:numPr>
          <w:ilvl w:val="0"/>
          <w:numId w:val="438"/>
        </w:numPr>
        <w:spacing w:after="120" w:line="276" w:lineRule="auto"/>
        <w:rPr>
          <w:rFonts w:ascii="Calibri" w:eastAsia="Times New Roman" w:hAnsi="Calibri" w:cs="Calibri"/>
          <w:bCs/>
          <w:sz w:val="24"/>
          <w:szCs w:val="24"/>
          <w:lang w:eastAsia="pl-PL"/>
        </w:rPr>
      </w:pPr>
      <w:r w:rsidRPr="00DC259D">
        <w:rPr>
          <w:rFonts w:ascii="Calibri" w:eastAsia="Times New Roman" w:hAnsi="Calibri" w:cs="Calibri"/>
          <w:bCs/>
          <w:sz w:val="24"/>
          <w:szCs w:val="24"/>
          <w:lang w:eastAsia="pl-PL"/>
        </w:rPr>
        <w:t>finansów publicznych,</w:t>
      </w:r>
    </w:p>
    <w:p w14:paraId="73B584BF" w14:textId="77777777" w:rsidR="00FD242D" w:rsidRPr="000A67A6" w:rsidRDefault="00FD242D" w:rsidP="00B13EC2">
      <w:pPr>
        <w:numPr>
          <w:ilvl w:val="0"/>
          <w:numId w:val="177"/>
        </w:numPr>
        <w:spacing w:after="120" w:line="276" w:lineRule="auto"/>
        <w:ind w:left="993" w:hanging="284"/>
        <w:contextualSpacing/>
        <w:rPr>
          <w:rFonts w:ascii="Calibri" w:eastAsia="Times New Roman" w:hAnsi="Calibri" w:cs="Calibri"/>
          <w:bCs/>
          <w:sz w:val="24"/>
          <w:szCs w:val="24"/>
          <w:lang w:eastAsia="pl-PL"/>
        </w:rPr>
      </w:pPr>
      <w:r w:rsidRPr="000A67A6">
        <w:rPr>
          <w:rFonts w:ascii="Calibri" w:eastAsia="Times New Roman" w:hAnsi="Calibri" w:cs="Calibri"/>
          <w:bCs/>
          <w:sz w:val="24"/>
          <w:szCs w:val="24"/>
          <w:lang w:eastAsia="pl-PL"/>
        </w:rPr>
        <w:t xml:space="preserve">nabycie umiejętności pracy w zespole, </w:t>
      </w:r>
    </w:p>
    <w:p w14:paraId="15B2788B" w14:textId="77777777" w:rsidR="00FD242D" w:rsidRPr="000A67A6" w:rsidRDefault="00FD242D" w:rsidP="00B13EC2">
      <w:pPr>
        <w:numPr>
          <w:ilvl w:val="0"/>
          <w:numId w:val="177"/>
        </w:numPr>
        <w:spacing w:after="120" w:line="276" w:lineRule="auto"/>
        <w:ind w:left="993" w:hanging="284"/>
        <w:contextualSpacing/>
        <w:rPr>
          <w:rFonts w:ascii="Calibri" w:eastAsia="Times New Roman" w:hAnsi="Calibri" w:cs="Calibri"/>
          <w:bCs/>
          <w:sz w:val="24"/>
          <w:szCs w:val="24"/>
          <w:lang w:eastAsia="pl-PL"/>
        </w:rPr>
      </w:pPr>
      <w:r w:rsidRPr="000A67A6">
        <w:rPr>
          <w:rFonts w:ascii="Calibri" w:eastAsia="Times New Roman" w:hAnsi="Calibri" w:cs="Calibri"/>
          <w:bCs/>
          <w:sz w:val="24"/>
          <w:szCs w:val="24"/>
          <w:lang w:eastAsia="pl-PL"/>
        </w:rPr>
        <w:t xml:space="preserve">poszerzenie umiejętności analitycznego myślenia. </w:t>
      </w:r>
    </w:p>
    <w:p w14:paraId="4E143324" w14:textId="60CAADA1" w:rsidR="00563585" w:rsidRPr="00DC259D" w:rsidRDefault="00563585" w:rsidP="00563585">
      <w:pPr>
        <w:pStyle w:val="Nagwek3"/>
        <w:spacing w:before="240" w:after="240" w:line="276" w:lineRule="auto"/>
        <w:rPr>
          <w:rFonts w:asciiTheme="minorHAnsi" w:hAnsiTheme="minorHAnsi" w:cstheme="minorHAnsi"/>
          <w:b/>
          <w:bCs/>
          <w:color w:val="auto"/>
          <w:lang w:eastAsia="pl-PL"/>
        </w:rPr>
      </w:pPr>
      <w:bookmarkStart w:id="246" w:name="_Toc135188642"/>
      <w:r w:rsidRPr="00DC259D">
        <w:rPr>
          <w:rFonts w:asciiTheme="minorHAnsi" w:hAnsiTheme="minorHAnsi" w:cstheme="minorHAnsi"/>
          <w:b/>
          <w:bCs/>
          <w:color w:val="auto"/>
          <w:lang w:eastAsia="pl-PL"/>
        </w:rPr>
        <w:lastRenderedPageBreak/>
        <w:t>Departament Oświaty i Polityki Społecznej (DOS), Wydział Zabezpieczenia Społecznego</w:t>
      </w:r>
      <w:bookmarkEnd w:id="246"/>
    </w:p>
    <w:p w14:paraId="470EE467" w14:textId="77777777" w:rsidR="000A67A6" w:rsidRPr="001F4C5E" w:rsidRDefault="000A67A6" w:rsidP="00B13EC2">
      <w:pPr>
        <w:pStyle w:val="Akapitzlist"/>
        <w:numPr>
          <w:ilvl w:val="1"/>
          <w:numId w:val="178"/>
        </w:numPr>
        <w:tabs>
          <w:tab w:val="left" w:leader="dot" w:pos="8505"/>
        </w:tabs>
        <w:spacing w:after="120" w:line="276" w:lineRule="auto"/>
        <w:ind w:left="851" w:hanging="425"/>
        <w:rPr>
          <w:rFonts w:cstheme="minorHAnsi"/>
          <w:sz w:val="24"/>
          <w:szCs w:val="24"/>
        </w:rPr>
      </w:pPr>
      <w:r w:rsidRPr="001F4C5E">
        <w:rPr>
          <w:rFonts w:cstheme="minorHAnsi"/>
          <w:sz w:val="24"/>
          <w:szCs w:val="24"/>
        </w:rPr>
        <w:t xml:space="preserve">Nazwa jednostki organizacyjnej (dział/wydział/departament, itd.): </w:t>
      </w:r>
    </w:p>
    <w:p w14:paraId="215D16F7" w14:textId="77777777" w:rsidR="000A67A6" w:rsidRPr="00DC259D" w:rsidRDefault="000A67A6" w:rsidP="00DC259D">
      <w:pPr>
        <w:pStyle w:val="Akapitzlist"/>
        <w:tabs>
          <w:tab w:val="left" w:leader="dot" w:pos="9498"/>
        </w:tabs>
        <w:spacing w:after="120" w:line="276" w:lineRule="auto"/>
        <w:ind w:left="788" w:hanging="79"/>
        <w:rPr>
          <w:rFonts w:cstheme="minorHAnsi"/>
          <w:b/>
          <w:bCs/>
          <w:sz w:val="24"/>
          <w:szCs w:val="24"/>
        </w:rPr>
      </w:pPr>
      <w:r w:rsidRPr="00DC259D">
        <w:rPr>
          <w:rFonts w:cstheme="minorHAnsi"/>
          <w:b/>
          <w:bCs/>
          <w:sz w:val="24"/>
          <w:szCs w:val="24"/>
        </w:rPr>
        <w:t xml:space="preserve">Departament Oświaty i Polityki Społecznej (DOS), Wydział </w:t>
      </w:r>
      <w:r w:rsidRPr="00DC259D">
        <w:rPr>
          <w:rFonts w:eastAsia="Calibri" w:cstheme="minorHAnsi"/>
          <w:b/>
          <w:bCs/>
          <w:sz w:val="24"/>
          <w:szCs w:val="24"/>
          <w:bdr w:val="nil"/>
        </w:rPr>
        <w:t>Zabezpieczenia Społecznego</w:t>
      </w:r>
    </w:p>
    <w:p w14:paraId="0B46C984" w14:textId="77777777" w:rsidR="000A67A6" w:rsidRPr="001F4C5E" w:rsidRDefault="000A67A6" w:rsidP="00B13EC2">
      <w:pPr>
        <w:pStyle w:val="Akapitzlist"/>
        <w:numPr>
          <w:ilvl w:val="1"/>
          <w:numId w:val="178"/>
        </w:numPr>
        <w:spacing w:after="120" w:line="276" w:lineRule="auto"/>
        <w:ind w:left="1134" w:hanging="708"/>
        <w:rPr>
          <w:rFonts w:cstheme="minorHAnsi"/>
          <w:sz w:val="24"/>
          <w:szCs w:val="24"/>
        </w:rPr>
      </w:pPr>
      <w:r w:rsidRPr="001F4C5E">
        <w:rPr>
          <w:rFonts w:cstheme="minorHAnsi"/>
          <w:sz w:val="24"/>
          <w:szCs w:val="24"/>
        </w:rPr>
        <w:t xml:space="preserve">Adres jednostki organizacyjnej: </w:t>
      </w:r>
    </w:p>
    <w:p w14:paraId="35AD80E1" w14:textId="77777777" w:rsidR="000A67A6" w:rsidRPr="001F4C5E" w:rsidRDefault="000A67A6" w:rsidP="00B13EC2">
      <w:pPr>
        <w:pStyle w:val="Akapitzlist"/>
        <w:numPr>
          <w:ilvl w:val="2"/>
          <w:numId w:val="178"/>
        </w:numPr>
        <w:tabs>
          <w:tab w:val="left" w:leader="dot" w:pos="6804"/>
        </w:tabs>
        <w:spacing w:after="120" w:line="276" w:lineRule="auto"/>
        <w:ind w:left="1134" w:hanging="708"/>
        <w:rPr>
          <w:rFonts w:cstheme="minorHAnsi"/>
          <w:sz w:val="24"/>
          <w:szCs w:val="24"/>
        </w:rPr>
      </w:pPr>
      <w:r w:rsidRPr="001F4C5E">
        <w:rPr>
          <w:rFonts w:cstheme="minorHAnsi"/>
          <w:sz w:val="24"/>
          <w:szCs w:val="24"/>
        </w:rPr>
        <w:t xml:space="preserve">Województwo: mazowieckie </w:t>
      </w:r>
    </w:p>
    <w:p w14:paraId="5C360CDB" w14:textId="77777777" w:rsidR="000A67A6" w:rsidRPr="001F4C5E" w:rsidRDefault="000A67A6" w:rsidP="00B13EC2">
      <w:pPr>
        <w:pStyle w:val="Akapitzlist"/>
        <w:numPr>
          <w:ilvl w:val="2"/>
          <w:numId w:val="178"/>
        </w:numPr>
        <w:tabs>
          <w:tab w:val="left" w:leader="dot" w:pos="6804"/>
        </w:tabs>
        <w:spacing w:after="120" w:line="276" w:lineRule="auto"/>
        <w:ind w:left="1134" w:hanging="708"/>
        <w:rPr>
          <w:rFonts w:cstheme="minorHAnsi"/>
          <w:sz w:val="24"/>
          <w:szCs w:val="24"/>
        </w:rPr>
      </w:pPr>
      <w:r w:rsidRPr="001F4C5E">
        <w:rPr>
          <w:rFonts w:cstheme="minorHAnsi"/>
          <w:sz w:val="24"/>
          <w:szCs w:val="24"/>
        </w:rPr>
        <w:t>Miejscowość: Warszawa</w:t>
      </w:r>
    </w:p>
    <w:p w14:paraId="20981496" w14:textId="77777777" w:rsidR="000A67A6" w:rsidRPr="001F4C5E" w:rsidRDefault="000A67A6" w:rsidP="00B13EC2">
      <w:pPr>
        <w:pStyle w:val="Akapitzlist"/>
        <w:numPr>
          <w:ilvl w:val="2"/>
          <w:numId w:val="178"/>
        </w:numPr>
        <w:tabs>
          <w:tab w:val="left" w:leader="dot" w:pos="6804"/>
        </w:tabs>
        <w:spacing w:after="120" w:line="276" w:lineRule="auto"/>
        <w:ind w:left="1134" w:hanging="708"/>
        <w:rPr>
          <w:rFonts w:cstheme="minorHAnsi"/>
          <w:sz w:val="24"/>
          <w:szCs w:val="24"/>
        </w:rPr>
      </w:pPr>
      <w:r w:rsidRPr="001F4C5E">
        <w:rPr>
          <w:rFonts w:cstheme="minorHAnsi"/>
          <w:sz w:val="24"/>
          <w:szCs w:val="24"/>
        </w:rPr>
        <w:t>Ulica: Wspólna 30</w:t>
      </w:r>
    </w:p>
    <w:p w14:paraId="055A8EF8" w14:textId="77777777" w:rsidR="000A67A6" w:rsidRPr="001F4C5E" w:rsidRDefault="000A67A6" w:rsidP="00B13EC2">
      <w:pPr>
        <w:pStyle w:val="Akapitzlist"/>
        <w:numPr>
          <w:ilvl w:val="1"/>
          <w:numId w:val="178"/>
        </w:numPr>
        <w:spacing w:after="120" w:line="276" w:lineRule="auto"/>
        <w:ind w:left="788" w:hanging="431"/>
        <w:rPr>
          <w:rFonts w:cstheme="minorHAnsi"/>
          <w:sz w:val="24"/>
          <w:szCs w:val="24"/>
        </w:rPr>
      </w:pPr>
      <w:r w:rsidRPr="001F4C5E">
        <w:rPr>
          <w:rFonts w:cstheme="minorHAnsi"/>
          <w:sz w:val="24"/>
          <w:szCs w:val="24"/>
        </w:rPr>
        <w:t xml:space="preserve">Czy budynek jest dostosowany do potrzeb osób niepełnosprawnych poruszających się na wózkach inwalidzkich? </w:t>
      </w:r>
      <w:r w:rsidRPr="001F4C5E">
        <w:rPr>
          <w:rFonts w:cstheme="minorHAnsi"/>
          <w:sz w:val="24"/>
          <w:szCs w:val="24"/>
          <w:u w:val="single"/>
        </w:rPr>
        <w:t>Tak</w:t>
      </w:r>
      <w:r w:rsidRPr="001F4C5E">
        <w:rPr>
          <w:rFonts w:cstheme="minorHAnsi"/>
          <w:sz w:val="24"/>
          <w:szCs w:val="24"/>
        </w:rPr>
        <w:t>/Nie (właściwe podkreślić)</w:t>
      </w:r>
    </w:p>
    <w:p w14:paraId="7E2B76B7" w14:textId="6FE64A61" w:rsidR="000A67A6" w:rsidRPr="001F4C5E" w:rsidRDefault="000A67A6" w:rsidP="00B13EC2">
      <w:pPr>
        <w:pStyle w:val="Akapitzlist"/>
        <w:numPr>
          <w:ilvl w:val="1"/>
          <w:numId w:val="178"/>
        </w:numPr>
        <w:spacing w:after="120" w:line="276" w:lineRule="auto"/>
        <w:ind w:left="788" w:hanging="431"/>
        <w:rPr>
          <w:rFonts w:cstheme="minorHAnsi"/>
          <w:sz w:val="24"/>
          <w:szCs w:val="24"/>
        </w:rPr>
      </w:pPr>
      <w:r w:rsidRPr="001F4C5E">
        <w:rPr>
          <w:rFonts w:cstheme="minorHAnsi"/>
          <w:sz w:val="24"/>
          <w:szCs w:val="24"/>
        </w:rPr>
        <w:t>Liczba stanowisk, na których zrealizowane zostaną staże zawodowe w jednostce organizacyjnej: 1</w:t>
      </w:r>
    </w:p>
    <w:p w14:paraId="70C04D77" w14:textId="110B22C2" w:rsidR="00814246" w:rsidRPr="00483779" w:rsidRDefault="000509A6" w:rsidP="00B13EC2">
      <w:pPr>
        <w:pStyle w:val="Akapitzlist"/>
        <w:numPr>
          <w:ilvl w:val="1"/>
          <w:numId w:val="178"/>
        </w:numPr>
        <w:spacing w:after="120" w:line="276" w:lineRule="auto"/>
        <w:ind w:left="788" w:hanging="431"/>
        <w:rPr>
          <w:rFonts w:cstheme="minorHAnsi"/>
          <w:sz w:val="24"/>
          <w:szCs w:val="24"/>
          <w:highlight w:val="lightGray"/>
        </w:rPr>
      </w:pPr>
      <w:r w:rsidRPr="002262FD">
        <w:rPr>
          <w:rFonts w:cstheme="minorHAnsi"/>
          <w:sz w:val="24"/>
          <w:szCs w:val="24"/>
        </w:rPr>
        <w:t>Preferowana długość staży zawodowych w jednostce organizacyjnej:</w:t>
      </w:r>
      <w:r w:rsidR="002262FD" w:rsidRPr="002262FD">
        <w:rPr>
          <w:rFonts w:cstheme="minorHAnsi"/>
          <w:sz w:val="24"/>
          <w:szCs w:val="24"/>
        </w:rPr>
        <w:t xml:space="preserve"> </w:t>
      </w:r>
      <w:r w:rsidR="002262FD" w:rsidRPr="002262FD">
        <w:rPr>
          <w:rFonts w:ascii="Calibri" w:eastAsia="Times New Roman" w:hAnsi="Calibri" w:cs="Calibri"/>
          <w:sz w:val="24"/>
          <w:szCs w:val="24"/>
          <w:lang w:eastAsia="pl-PL"/>
        </w:rPr>
        <w:t>do uzgodnienia</w:t>
      </w:r>
    </w:p>
    <w:p w14:paraId="1EF0BC65" w14:textId="77777777" w:rsidR="000A67A6" w:rsidRPr="001F4C5E" w:rsidRDefault="000A67A6" w:rsidP="00B13EC2">
      <w:pPr>
        <w:pStyle w:val="Akapitzlist"/>
        <w:numPr>
          <w:ilvl w:val="1"/>
          <w:numId w:val="178"/>
        </w:numPr>
        <w:spacing w:after="120" w:line="276" w:lineRule="auto"/>
        <w:ind w:left="788" w:hanging="431"/>
        <w:rPr>
          <w:rFonts w:cstheme="minorHAnsi"/>
          <w:sz w:val="24"/>
          <w:szCs w:val="24"/>
        </w:rPr>
      </w:pPr>
      <w:r w:rsidRPr="001F4C5E">
        <w:rPr>
          <w:rFonts w:cstheme="minorHAnsi"/>
          <w:sz w:val="24"/>
          <w:szCs w:val="24"/>
        </w:rPr>
        <w:t>Informacje dotyczące stanowiska, na którym realizowane będą staże zawodowe</w:t>
      </w:r>
    </w:p>
    <w:p w14:paraId="603977FD" w14:textId="77777777" w:rsidR="000A67A6" w:rsidRPr="001F4C5E" w:rsidRDefault="000A67A6" w:rsidP="00B13EC2">
      <w:pPr>
        <w:pStyle w:val="Akapitzlist"/>
        <w:numPr>
          <w:ilvl w:val="2"/>
          <w:numId w:val="180"/>
        </w:numPr>
        <w:tabs>
          <w:tab w:val="left" w:leader="dot" w:pos="8505"/>
        </w:tabs>
        <w:spacing w:after="120" w:line="276" w:lineRule="auto"/>
        <w:ind w:left="993" w:hanging="567"/>
        <w:rPr>
          <w:rFonts w:cstheme="minorHAnsi"/>
          <w:sz w:val="24"/>
          <w:szCs w:val="24"/>
        </w:rPr>
      </w:pPr>
      <w:r w:rsidRPr="001F4C5E">
        <w:rPr>
          <w:rFonts w:cstheme="minorHAnsi"/>
          <w:sz w:val="24"/>
          <w:szCs w:val="24"/>
        </w:rPr>
        <w:t xml:space="preserve">Minimalny zakres posiadanych przez beneficjenta ostatecznego kwalifikacji i umiejętności niezbędnych do realizacji stażu zawodowego na danym stanowisku: </w:t>
      </w:r>
    </w:p>
    <w:p w14:paraId="17BD1528" w14:textId="77777777" w:rsidR="000A67A6" w:rsidRPr="001F4C5E" w:rsidRDefault="000A67A6" w:rsidP="00B13EC2">
      <w:pPr>
        <w:pStyle w:val="Akapitzlist"/>
        <w:numPr>
          <w:ilvl w:val="0"/>
          <w:numId w:val="179"/>
        </w:numPr>
        <w:pBdr>
          <w:top w:val="nil"/>
          <w:left w:val="nil"/>
          <w:bottom w:val="nil"/>
          <w:right w:val="nil"/>
          <w:between w:val="nil"/>
          <w:bar w:val="nil"/>
        </w:pBdr>
        <w:spacing w:after="120" w:line="276" w:lineRule="auto"/>
        <w:ind w:left="1418" w:hanging="425"/>
        <w:rPr>
          <w:rFonts w:eastAsia="Calibri" w:cstheme="minorHAnsi"/>
          <w:sz w:val="24"/>
          <w:szCs w:val="24"/>
          <w:bdr w:val="nil"/>
        </w:rPr>
      </w:pPr>
      <w:r w:rsidRPr="001F4C5E">
        <w:rPr>
          <w:rFonts w:eastAsia="Calibri" w:cstheme="minorHAnsi"/>
          <w:sz w:val="24"/>
          <w:szCs w:val="24"/>
          <w:bdr w:val="nil"/>
        </w:rPr>
        <w:t>umiejętność analitycznego myślenia,</w:t>
      </w:r>
    </w:p>
    <w:p w14:paraId="4BE156C1" w14:textId="77777777" w:rsidR="000A67A6" w:rsidRPr="001F4C5E" w:rsidRDefault="000A67A6" w:rsidP="00B13EC2">
      <w:pPr>
        <w:pStyle w:val="Akapitzlist"/>
        <w:numPr>
          <w:ilvl w:val="0"/>
          <w:numId w:val="179"/>
        </w:numPr>
        <w:pBdr>
          <w:top w:val="nil"/>
          <w:left w:val="nil"/>
          <w:bottom w:val="nil"/>
          <w:right w:val="nil"/>
          <w:between w:val="nil"/>
          <w:bar w:val="nil"/>
        </w:pBdr>
        <w:spacing w:after="120" w:line="276" w:lineRule="auto"/>
        <w:ind w:left="1418" w:hanging="425"/>
        <w:rPr>
          <w:rFonts w:eastAsia="Calibri" w:cstheme="minorHAnsi"/>
          <w:sz w:val="24"/>
          <w:szCs w:val="24"/>
          <w:bdr w:val="nil"/>
        </w:rPr>
      </w:pPr>
      <w:r w:rsidRPr="001F4C5E">
        <w:rPr>
          <w:rFonts w:eastAsia="Calibri" w:cstheme="minorHAnsi"/>
          <w:sz w:val="24"/>
          <w:szCs w:val="24"/>
          <w:bdr w:val="nil"/>
        </w:rPr>
        <w:t>wykształcenie co najmniej średnie, preferowane wyższe,</w:t>
      </w:r>
    </w:p>
    <w:p w14:paraId="1EC9FEEF" w14:textId="77777777" w:rsidR="000A67A6" w:rsidRPr="001F4C5E" w:rsidRDefault="000A67A6" w:rsidP="00B13EC2">
      <w:pPr>
        <w:pStyle w:val="Akapitzlist"/>
        <w:numPr>
          <w:ilvl w:val="0"/>
          <w:numId w:val="179"/>
        </w:numPr>
        <w:pBdr>
          <w:top w:val="nil"/>
          <w:left w:val="nil"/>
          <w:bottom w:val="nil"/>
          <w:right w:val="nil"/>
          <w:between w:val="nil"/>
          <w:bar w:val="nil"/>
        </w:pBdr>
        <w:spacing w:after="120" w:line="276" w:lineRule="auto"/>
        <w:ind w:left="1418" w:hanging="425"/>
        <w:rPr>
          <w:rFonts w:eastAsia="Calibri" w:cstheme="minorHAnsi"/>
          <w:sz w:val="24"/>
          <w:szCs w:val="24"/>
          <w:bdr w:val="nil"/>
        </w:rPr>
      </w:pPr>
      <w:r w:rsidRPr="001F4C5E">
        <w:rPr>
          <w:rFonts w:eastAsia="Calibri" w:cstheme="minorHAnsi"/>
          <w:sz w:val="24"/>
          <w:szCs w:val="24"/>
          <w:bdr w:val="nil"/>
        </w:rPr>
        <w:t>umiejętność obsługi urządzeń biurowych,</w:t>
      </w:r>
    </w:p>
    <w:p w14:paraId="4645E1FA" w14:textId="77777777" w:rsidR="000A67A6" w:rsidRPr="001F4C5E" w:rsidRDefault="000A67A6" w:rsidP="00B13EC2">
      <w:pPr>
        <w:pStyle w:val="Akapitzlist"/>
        <w:numPr>
          <w:ilvl w:val="0"/>
          <w:numId w:val="179"/>
        </w:numPr>
        <w:pBdr>
          <w:top w:val="nil"/>
          <w:left w:val="nil"/>
          <w:bottom w:val="nil"/>
          <w:right w:val="nil"/>
          <w:between w:val="nil"/>
          <w:bar w:val="nil"/>
        </w:pBdr>
        <w:spacing w:after="120" w:line="276" w:lineRule="auto"/>
        <w:ind w:left="1418" w:hanging="425"/>
        <w:rPr>
          <w:rFonts w:eastAsia="Calibri" w:cs="Arial"/>
          <w:sz w:val="24"/>
          <w:szCs w:val="24"/>
          <w:bdr w:val="nil"/>
        </w:rPr>
      </w:pPr>
      <w:r w:rsidRPr="001F4C5E">
        <w:rPr>
          <w:rFonts w:eastAsia="Calibri" w:cstheme="minorHAnsi"/>
          <w:sz w:val="24"/>
          <w:szCs w:val="24"/>
          <w:bdr w:val="nil"/>
        </w:rPr>
        <w:t>znajomość pakietu Office</w:t>
      </w:r>
      <w:r w:rsidRPr="001F4C5E">
        <w:rPr>
          <w:rFonts w:eastAsia="Calibri" w:cs="Arial"/>
          <w:sz w:val="24"/>
          <w:szCs w:val="24"/>
          <w:bdr w:val="nil"/>
        </w:rPr>
        <w:t>.</w:t>
      </w:r>
    </w:p>
    <w:p w14:paraId="01FB14C8" w14:textId="77777777" w:rsidR="000A67A6" w:rsidRPr="001F4C5E" w:rsidRDefault="000A67A6" w:rsidP="00B13EC2">
      <w:pPr>
        <w:pStyle w:val="Akapitzlist"/>
        <w:numPr>
          <w:ilvl w:val="2"/>
          <w:numId w:val="181"/>
        </w:numPr>
        <w:spacing w:after="120" w:line="276" w:lineRule="auto"/>
        <w:ind w:left="993" w:hanging="567"/>
        <w:rPr>
          <w:rFonts w:cstheme="minorHAnsi"/>
          <w:sz w:val="24"/>
          <w:szCs w:val="24"/>
        </w:rPr>
      </w:pPr>
      <w:r w:rsidRPr="001F4C5E">
        <w:rPr>
          <w:rFonts w:cstheme="minorHAnsi"/>
          <w:sz w:val="24"/>
          <w:szCs w:val="24"/>
        </w:rPr>
        <w:t xml:space="preserve">Planowany zakres zadań wykonywanych (w ramach stażu zawodowego) przez beneficjenta ostatecznego na danym stanowisku: </w:t>
      </w:r>
    </w:p>
    <w:p w14:paraId="2740572F" w14:textId="13FEE7AD" w:rsidR="000A67A6" w:rsidRPr="001F4C5E" w:rsidRDefault="000A67A6" w:rsidP="00B13EC2">
      <w:pPr>
        <w:pStyle w:val="Zwykytekst"/>
        <w:numPr>
          <w:ilvl w:val="0"/>
          <w:numId w:val="185"/>
        </w:numPr>
        <w:spacing w:after="0"/>
        <w:ind w:left="1434" w:hanging="357"/>
        <w:rPr>
          <w:rFonts w:asciiTheme="minorHAnsi" w:hAnsiTheme="minorHAnsi" w:cstheme="minorHAnsi"/>
          <w:sz w:val="24"/>
          <w:szCs w:val="24"/>
        </w:rPr>
      </w:pPr>
      <w:r w:rsidRPr="001F4C5E">
        <w:rPr>
          <w:rFonts w:asciiTheme="minorHAnsi" w:hAnsiTheme="minorHAnsi" w:cstheme="minorHAnsi"/>
          <w:sz w:val="24"/>
          <w:szCs w:val="24"/>
        </w:rPr>
        <w:t>Zapoznanie się ze strukturą organizacyjną i zakresem działań Ministerstwa Rolnictwa i Rozwoju Wsi</w:t>
      </w:r>
      <w:r w:rsidRPr="001F4C5E">
        <w:rPr>
          <w:rFonts w:asciiTheme="minorHAnsi" w:hAnsiTheme="minorHAnsi" w:cstheme="minorHAnsi"/>
          <w:sz w:val="24"/>
          <w:szCs w:val="24"/>
          <w:lang w:val="pl-PL"/>
        </w:rPr>
        <w:t xml:space="preserve">, </w:t>
      </w:r>
      <w:r w:rsidRPr="001F4C5E">
        <w:rPr>
          <w:rFonts w:asciiTheme="minorHAnsi" w:hAnsiTheme="minorHAnsi" w:cstheme="minorHAnsi"/>
          <w:sz w:val="24"/>
          <w:szCs w:val="24"/>
        </w:rPr>
        <w:t>zakresem zadań realizowanych przez D</w:t>
      </w:r>
      <w:r w:rsidRPr="001F4C5E">
        <w:rPr>
          <w:rFonts w:asciiTheme="minorHAnsi" w:hAnsiTheme="minorHAnsi" w:cstheme="minorHAnsi"/>
          <w:sz w:val="24"/>
          <w:szCs w:val="24"/>
          <w:lang w:val="pl-PL"/>
        </w:rPr>
        <w:t>OS,</w:t>
      </w:r>
      <w:r w:rsidRPr="001F4C5E">
        <w:rPr>
          <w:rFonts w:asciiTheme="minorHAnsi" w:hAnsiTheme="minorHAnsi" w:cstheme="minorHAnsi"/>
          <w:sz w:val="24"/>
          <w:szCs w:val="24"/>
        </w:rPr>
        <w:t xml:space="preserve"> Instrukcją Kancelaryjną, w tym zasadami obiegu dokumentów, systemem elektronicznego zarządzania dokumentacją </w:t>
      </w:r>
      <w:r w:rsidRPr="001F4C5E">
        <w:rPr>
          <w:rFonts w:asciiTheme="minorHAnsi" w:hAnsiTheme="minorHAnsi" w:cstheme="minorHAnsi"/>
          <w:sz w:val="24"/>
          <w:szCs w:val="24"/>
          <w:lang w:val="pl-PL"/>
        </w:rPr>
        <w:t>(</w:t>
      </w:r>
      <w:r w:rsidRPr="001F4C5E">
        <w:rPr>
          <w:rFonts w:asciiTheme="minorHAnsi" w:hAnsiTheme="minorHAnsi" w:cstheme="minorHAnsi"/>
          <w:sz w:val="24"/>
          <w:szCs w:val="24"/>
        </w:rPr>
        <w:t>EZD</w:t>
      </w:r>
      <w:r w:rsidRPr="001F4C5E">
        <w:rPr>
          <w:rFonts w:asciiTheme="minorHAnsi" w:hAnsiTheme="minorHAnsi" w:cstheme="minorHAnsi"/>
          <w:sz w:val="24"/>
          <w:szCs w:val="24"/>
          <w:lang w:val="pl-PL"/>
        </w:rPr>
        <w:t>)</w:t>
      </w:r>
      <w:r w:rsidRPr="001F4C5E">
        <w:rPr>
          <w:rFonts w:asciiTheme="minorHAnsi" w:hAnsiTheme="minorHAnsi" w:cstheme="minorHAnsi"/>
          <w:sz w:val="24"/>
          <w:szCs w:val="24"/>
        </w:rPr>
        <w:t xml:space="preserve"> oraz procedurą archiwizacji akt</w:t>
      </w:r>
      <w:r w:rsidRPr="001F4C5E">
        <w:rPr>
          <w:rFonts w:asciiTheme="minorHAnsi" w:hAnsiTheme="minorHAnsi" w:cstheme="minorHAnsi"/>
          <w:sz w:val="24"/>
          <w:szCs w:val="24"/>
          <w:lang w:val="pl-PL"/>
        </w:rPr>
        <w:t xml:space="preserve">. </w:t>
      </w:r>
    </w:p>
    <w:p w14:paraId="6A5D622A" w14:textId="0794AA2E" w:rsidR="000A67A6" w:rsidRPr="001F4C5E" w:rsidRDefault="000A67A6" w:rsidP="00B13EC2">
      <w:pPr>
        <w:pStyle w:val="Zwykytekst"/>
        <w:numPr>
          <w:ilvl w:val="0"/>
          <w:numId w:val="185"/>
        </w:numPr>
        <w:pBdr>
          <w:top w:val="nil"/>
          <w:left w:val="nil"/>
          <w:bottom w:val="nil"/>
          <w:right w:val="nil"/>
          <w:between w:val="nil"/>
          <w:bar w:val="nil"/>
        </w:pBdr>
        <w:tabs>
          <w:tab w:val="left" w:pos="1134"/>
        </w:tabs>
        <w:spacing w:after="0"/>
        <w:rPr>
          <w:rFonts w:asciiTheme="minorHAnsi" w:eastAsia="Calibri" w:hAnsiTheme="minorHAnsi" w:cstheme="minorHAnsi"/>
          <w:sz w:val="24"/>
          <w:szCs w:val="24"/>
          <w:bdr w:val="nil"/>
        </w:rPr>
      </w:pPr>
      <w:r w:rsidRPr="001F4C5E">
        <w:rPr>
          <w:rFonts w:asciiTheme="minorHAnsi" w:eastAsia="Calibri" w:hAnsiTheme="minorHAnsi" w:cstheme="minorHAnsi"/>
          <w:sz w:val="24"/>
          <w:szCs w:val="24"/>
          <w:bdr w:val="nil"/>
        </w:rPr>
        <w:t xml:space="preserve">Wykonywanie bieżących czynności administracyjnych i prac biurowych </w:t>
      </w:r>
      <w:r w:rsidRPr="00DC259D">
        <w:rPr>
          <w:rFonts w:asciiTheme="minorHAnsi" w:eastAsia="Calibri" w:hAnsiTheme="minorHAnsi" w:cstheme="minorHAnsi"/>
          <w:sz w:val="24"/>
          <w:szCs w:val="24"/>
          <w:bdr w:val="nil"/>
        </w:rPr>
        <w:t>z</w:t>
      </w:r>
      <w:r w:rsidR="00DC259D" w:rsidRPr="00DC259D">
        <w:rPr>
          <w:rFonts w:cs="Calibri"/>
          <w:sz w:val="24"/>
          <w:szCs w:val="24"/>
        </w:rPr>
        <w:t> </w:t>
      </w:r>
      <w:r w:rsidRPr="00DC259D">
        <w:rPr>
          <w:rFonts w:asciiTheme="minorHAnsi" w:eastAsia="Calibri" w:hAnsiTheme="minorHAnsi" w:cstheme="minorHAnsi"/>
          <w:sz w:val="24"/>
          <w:szCs w:val="24"/>
          <w:bdr w:val="nil"/>
        </w:rPr>
        <w:t>w</w:t>
      </w:r>
      <w:r w:rsidRPr="001F4C5E">
        <w:rPr>
          <w:rFonts w:asciiTheme="minorHAnsi" w:eastAsia="Calibri" w:hAnsiTheme="minorHAnsi" w:cstheme="minorHAnsi"/>
          <w:sz w:val="24"/>
          <w:szCs w:val="24"/>
          <w:bdr w:val="nil"/>
        </w:rPr>
        <w:t>ykorzystaniem technik komputerowych</w:t>
      </w:r>
      <w:r w:rsidRPr="001F4C5E">
        <w:rPr>
          <w:rFonts w:asciiTheme="minorHAnsi" w:eastAsia="Calibri" w:hAnsiTheme="minorHAnsi" w:cstheme="minorHAnsi"/>
          <w:sz w:val="24"/>
          <w:szCs w:val="24"/>
          <w:bdr w:val="nil"/>
          <w:lang w:val="pl-PL"/>
        </w:rPr>
        <w:t>.</w:t>
      </w:r>
    </w:p>
    <w:p w14:paraId="1B8BD906" w14:textId="4EBCF091" w:rsidR="000A67A6" w:rsidRPr="00DC259D" w:rsidRDefault="001F4C5E" w:rsidP="00B13EC2">
      <w:pPr>
        <w:pStyle w:val="Zwykytekst"/>
        <w:numPr>
          <w:ilvl w:val="0"/>
          <w:numId w:val="185"/>
        </w:numPr>
        <w:pBdr>
          <w:top w:val="nil"/>
          <w:left w:val="nil"/>
          <w:bottom w:val="nil"/>
          <w:right w:val="nil"/>
          <w:between w:val="nil"/>
          <w:bar w:val="nil"/>
        </w:pBdr>
        <w:tabs>
          <w:tab w:val="left" w:pos="1134"/>
        </w:tabs>
        <w:spacing w:after="0"/>
        <w:rPr>
          <w:rFonts w:asciiTheme="minorHAnsi" w:eastAsia="Calibri" w:hAnsiTheme="minorHAnsi" w:cstheme="minorHAnsi"/>
          <w:sz w:val="24"/>
          <w:szCs w:val="24"/>
          <w:bdr w:val="nil"/>
        </w:rPr>
      </w:pPr>
      <w:r w:rsidRPr="00DC259D">
        <w:rPr>
          <w:rFonts w:asciiTheme="minorHAnsi" w:eastAsia="Calibri" w:hAnsiTheme="minorHAnsi" w:cstheme="minorHAnsi"/>
          <w:sz w:val="24"/>
          <w:szCs w:val="24"/>
          <w:bdr w:val="nil"/>
          <w:lang w:val="pl-PL"/>
        </w:rPr>
        <w:t xml:space="preserve">Sporządzanie </w:t>
      </w:r>
      <w:r w:rsidR="000A67A6" w:rsidRPr="00DC259D">
        <w:rPr>
          <w:rFonts w:asciiTheme="minorHAnsi" w:eastAsia="Calibri" w:hAnsiTheme="minorHAnsi" w:cstheme="minorHAnsi"/>
          <w:sz w:val="24"/>
          <w:szCs w:val="24"/>
          <w:bdr w:val="nil"/>
        </w:rPr>
        <w:t>dokumentacji w trybie administracyjnym, w tym przygotowywanie projektów odpowiedzi na listy, skargi, wnioski w</w:t>
      </w:r>
      <w:r w:rsidR="00DC259D" w:rsidRPr="00DC259D">
        <w:rPr>
          <w:rFonts w:cs="Calibri"/>
          <w:sz w:val="24"/>
          <w:szCs w:val="24"/>
        </w:rPr>
        <w:t> </w:t>
      </w:r>
      <w:r w:rsidR="000A67A6" w:rsidRPr="00DC259D">
        <w:rPr>
          <w:rFonts w:asciiTheme="minorHAnsi" w:eastAsia="Calibri" w:hAnsiTheme="minorHAnsi" w:cstheme="minorHAnsi"/>
          <w:sz w:val="24"/>
          <w:szCs w:val="24"/>
          <w:bdr w:val="nil"/>
        </w:rPr>
        <w:t>przedmiocie zabezpieczenia społecznego rolników</w:t>
      </w:r>
      <w:r w:rsidR="000A67A6" w:rsidRPr="00DC259D">
        <w:rPr>
          <w:rFonts w:asciiTheme="minorHAnsi" w:eastAsia="Calibri" w:hAnsiTheme="minorHAnsi" w:cstheme="minorHAnsi"/>
          <w:sz w:val="24"/>
          <w:szCs w:val="24"/>
          <w:bdr w:val="nil"/>
          <w:lang w:val="pl-PL"/>
        </w:rPr>
        <w:t>.</w:t>
      </w:r>
    </w:p>
    <w:p w14:paraId="5F118701" w14:textId="7C6D6E28" w:rsidR="000A67A6" w:rsidRPr="00DC259D" w:rsidRDefault="000A67A6" w:rsidP="00B13EC2">
      <w:pPr>
        <w:pStyle w:val="Zwykytekst"/>
        <w:numPr>
          <w:ilvl w:val="0"/>
          <w:numId w:val="185"/>
        </w:numPr>
        <w:pBdr>
          <w:top w:val="nil"/>
          <w:left w:val="nil"/>
          <w:bottom w:val="nil"/>
          <w:right w:val="nil"/>
          <w:between w:val="nil"/>
          <w:bar w:val="nil"/>
        </w:pBdr>
        <w:tabs>
          <w:tab w:val="left" w:pos="1134"/>
        </w:tabs>
        <w:spacing w:after="0"/>
        <w:rPr>
          <w:rFonts w:asciiTheme="minorHAnsi" w:eastAsia="Calibri" w:hAnsiTheme="minorHAnsi" w:cstheme="minorHAnsi"/>
          <w:sz w:val="24"/>
          <w:szCs w:val="24"/>
          <w:bdr w:val="nil"/>
        </w:rPr>
      </w:pPr>
      <w:r w:rsidRPr="001F4C5E">
        <w:rPr>
          <w:rFonts w:asciiTheme="minorHAnsi" w:eastAsia="Calibri" w:hAnsiTheme="minorHAnsi" w:cstheme="minorHAnsi"/>
          <w:sz w:val="24"/>
          <w:szCs w:val="24"/>
          <w:bdr w:val="nil"/>
        </w:rPr>
        <w:t xml:space="preserve">Opiniowanie (przygotowywanie projektów stanowisk) projektów aktów prawnych, stanowisk i innych dokumentów opracowanych przez inne resorty lub komórki organizacyjne </w:t>
      </w:r>
      <w:r w:rsidRPr="001F4C5E">
        <w:rPr>
          <w:rFonts w:asciiTheme="minorHAnsi" w:eastAsia="Calibri" w:hAnsiTheme="minorHAnsi" w:cstheme="minorHAnsi"/>
          <w:sz w:val="24"/>
          <w:szCs w:val="24"/>
          <w:bdr w:val="nil"/>
          <w:lang w:val="pl-PL"/>
        </w:rPr>
        <w:t>MRiRW</w:t>
      </w:r>
      <w:r w:rsidRPr="001F4C5E">
        <w:rPr>
          <w:rFonts w:asciiTheme="minorHAnsi" w:eastAsia="Calibri" w:hAnsiTheme="minorHAnsi" w:cstheme="minorHAnsi"/>
          <w:sz w:val="24"/>
          <w:szCs w:val="24"/>
          <w:bdr w:val="nil"/>
        </w:rPr>
        <w:t xml:space="preserve">, związane z polityką społeczną wobec rolników i mieszkańców wsi, w szczególności </w:t>
      </w:r>
      <w:r w:rsidRPr="001F4C5E">
        <w:rPr>
          <w:rFonts w:asciiTheme="minorHAnsi" w:eastAsia="Calibri" w:hAnsiTheme="minorHAnsi" w:cstheme="minorHAnsi"/>
          <w:sz w:val="24"/>
          <w:szCs w:val="24"/>
          <w:bdr w:val="nil"/>
          <w:lang w:val="pl-PL"/>
        </w:rPr>
        <w:t xml:space="preserve">z </w:t>
      </w:r>
      <w:r w:rsidRPr="001F4C5E">
        <w:rPr>
          <w:rFonts w:asciiTheme="minorHAnsi" w:eastAsia="Calibri" w:hAnsiTheme="minorHAnsi" w:cstheme="minorHAnsi"/>
          <w:sz w:val="24"/>
          <w:szCs w:val="24"/>
          <w:bdr w:val="nil"/>
        </w:rPr>
        <w:t xml:space="preserve">przeciwdziałaniem </w:t>
      </w:r>
      <w:r w:rsidRPr="00DC259D">
        <w:rPr>
          <w:rFonts w:asciiTheme="minorHAnsi" w:eastAsia="Calibri" w:hAnsiTheme="minorHAnsi" w:cstheme="minorHAnsi"/>
          <w:sz w:val="24"/>
          <w:szCs w:val="24"/>
          <w:bdr w:val="nil"/>
        </w:rPr>
        <w:t>dyskryminacji i wykluczeniem społecznym kobiet, osób starszych i</w:t>
      </w:r>
      <w:r w:rsidR="00DC259D" w:rsidRPr="00DC259D">
        <w:rPr>
          <w:rFonts w:cs="Calibri"/>
          <w:sz w:val="24"/>
          <w:szCs w:val="24"/>
        </w:rPr>
        <w:t> </w:t>
      </w:r>
      <w:r w:rsidRPr="00DC259D">
        <w:rPr>
          <w:rFonts w:asciiTheme="minorHAnsi" w:eastAsia="Calibri" w:hAnsiTheme="minorHAnsi" w:cstheme="minorHAnsi"/>
          <w:sz w:val="24"/>
          <w:szCs w:val="24"/>
          <w:bdr w:val="nil"/>
        </w:rPr>
        <w:t>niesamodzielnych, zdrowiem publicznym oraz ochroną zdrowia ludności wiejskiej</w:t>
      </w:r>
      <w:r w:rsidRPr="00DC259D">
        <w:rPr>
          <w:rFonts w:asciiTheme="minorHAnsi" w:eastAsia="Calibri" w:hAnsiTheme="minorHAnsi" w:cstheme="minorHAnsi"/>
          <w:sz w:val="24"/>
          <w:szCs w:val="24"/>
          <w:bdr w:val="nil"/>
          <w:lang w:val="pl-PL"/>
        </w:rPr>
        <w:t>.</w:t>
      </w:r>
    </w:p>
    <w:p w14:paraId="3E752AAC" w14:textId="77777777" w:rsidR="000A67A6" w:rsidRPr="001F4C5E" w:rsidRDefault="000A67A6" w:rsidP="00B13EC2">
      <w:pPr>
        <w:pStyle w:val="Zwykytekst"/>
        <w:numPr>
          <w:ilvl w:val="0"/>
          <w:numId w:val="185"/>
        </w:numPr>
        <w:pBdr>
          <w:top w:val="nil"/>
          <w:left w:val="nil"/>
          <w:bottom w:val="nil"/>
          <w:right w:val="nil"/>
          <w:between w:val="nil"/>
          <w:bar w:val="nil"/>
        </w:pBdr>
        <w:tabs>
          <w:tab w:val="left" w:pos="1134"/>
        </w:tabs>
        <w:spacing w:after="0"/>
        <w:rPr>
          <w:rFonts w:asciiTheme="minorHAnsi" w:eastAsia="Calibri" w:hAnsiTheme="minorHAnsi" w:cstheme="minorHAnsi"/>
          <w:sz w:val="24"/>
          <w:szCs w:val="24"/>
          <w:bdr w:val="nil"/>
        </w:rPr>
      </w:pPr>
      <w:r w:rsidRPr="001F4C5E">
        <w:rPr>
          <w:rFonts w:asciiTheme="minorHAnsi" w:eastAsia="Calibri" w:hAnsiTheme="minorHAnsi" w:cstheme="minorHAnsi"/>
          <w:sz w:val="24"/>
          <w:szCs w:val="24"/>
          <w:bdr w:val="nil"/>
        </w:rPr>
        <w:lastRenderedPageBreak/>
        <w:t>Współpraca przy zadaniach związanych z merytorycznym nadzorem nad KRUS (w tym w szczególności przygotowywanie projektów stanowisk do wnioskowanych zmian w planach rzeczowo-finansowych KRUS)</w:t>
      </w:r>
      <w:r w:rsidRPr="001F4C5E">
        <w:rPr>
          <w:rFonts w:asciiTheme="minorHAnsi" w:eastAsia="Calibri" w:hAnsiTheme="minorHAnsi" w:cstheme="minorHAnsi"/>
          <w:sz w:val="24"/>
          <w:szCs w:val="24"/>
          <w:bdr w:val="nil"/>
          <w:lang w:val="pl-PL"/>
        </w:rPr>
        <w:t>.</w:t>
      </w:r>
    </w:p>
    <w:p w14:paraId="2FF2E53F" w14:textId="77777777" w:rsidR="000A67A6" w:rsidRPr="001F4C5E" w:rsidRDefault="000A67A6" w:rsidP="00B13EC2">
      <w:pPr>
        <w:pStyle w:val="Zwykytekst"/>
        <w:numPr>
          <w:ilvl w:val="0"/>
          <w:numId w:val="185"/>
        </w:numPr>
        <w:pBdr>
          <w:top w:val="nil"/>
          <w:left w:val="nil"/>
          <w:bottom w:val="nil"/>
          <w:right w:val="nil"/>
          <w:between w:val="nil"/>
          <w:bar w:val="nil"/>
        </w:pBdr>
        <w:tabs>
          <w:tab w:val="left" w:pos="1134"/>
        </w:tabs>
        <w:spacing w:after="0"/>
        <w:rPr>
          <w:rFonts w:eastAsia="Calibri" w:cs="Arial"/>
          <w:sz w:val="24"/>
          <w:szCs w:val="22"/>
          <w:bdr w:val="nil"/>
        </w:rPr>
      </w:pPr>
      <w:r w:rsidRPr="001F4C5E">
        <w:rPr>
          <w:rFonts w:asciiTheme="minorHAnsi" w:eastAsia="Calibri" w:hAnsiTheme="minorHAnsi" w:cstheme="minorHAnsi"/>
          <w:sz w:val="24"/>
          <w:szCs w:val="24"/>
          <w:bdr w:val="nil"/>
        </w:rPr>
        <w:t>Współpraca przy działaniach związanych z promocją zasad bhp w rolnictwie</w:t>
      </w:r>
      <w:r w:rsidRPr="001F4C5E">
        <w:rPr>
          <w:rFonts w:asciiTheme="minorHAnsi" w:eastAsia="Calibri" w:hAnsiTheme="minorHAnsi" w:cstheme="minorHAnsi"/>
          <w:sz w:val="24"/>
          <w:szCs w:val="24"/>
          <w:bdr w:val="nil"/>
          <w:lang w:val="pl-PL"/>
        </w:rPr>
        <w:t>.</w:t>
      </w:r>
    </w:p>
    <w:p w14:paraId="145176C9" w14:textId="77777777" w:rsidR="000A67A6" w:rsidRPr="001F4C5E" w:rsidRDefault="000A67A6" w:rsidP="00B13EC2">
      <w:pPr>
        <w:pStyle w:val="Zwykytekst"/>
        <w:numPr>
          <w:ilvl w:val="0"/>
          <w:numId w:val="185"/>
        </w:numPr>
        <w:pBdr>
          <w:top w:val="nil"/>
          <w:left w:val="nil"/>
          <w:bottom w:val="nil"/>
          <w:right w:val="nil"/>
          <w:between w:val="nil"/>
          <w:bar w:val="nil"/>
        </w:pBdr>
        <w:tabs>
          <w:tab w:val="left" w:pos="1134"/>
        </w:tabs>
        <w:spacing w:after="0"/>
        <w:rPr>
          <w:rFonts w:eastAsia="Calibri" w:cs="Arial"/>
          <w:sz w:val="24"/>
          <w:szCs w:val="22"/>
          <w:bdr w:val="nil"/>
        </w:rPr>
      </w:pPr>
      <w:r w:rsidRPr="001F4C5E">
        <w:rPr>
          <w:rFonts w:asciiTheme="minorHAnsi" w:eastAsia="Calibri" w:hAnsiTheme="minorHAnsi" w:cstheme="minorHAnsi"/>
          <w:sz w:val="24"/>
          <w:szCs w:val="24"/>
          <w:bdr w:val="nil"/>
        </w:rPr>
        <w:t>Współpraca przy prowadzeniu działań związanych z zamówieniami publicznymi</w:t>
      </w:r>
      <w:r w:rsidRPr="001F4C5E">
        <w:rPr>
          <w:rFonts w:eastAsia="Calibri" w:cs="Arial"/>
          <w:sz w:val="24"/>
          <w:szCs w:val="22"/>
          <w:bdr w:val="nil"/>
        </w:rPr>
        <w:t>.</w:t>
      </w:r>
    </w:p>
    <w:p w14:paraId="1446A8C8" w14:textId="77777777" w:rsidR="000A67A6" w:rsidRPr="001F4C5E" w:rsidRDefault="000A67A6" w:rsidP="00B13EC2">
      <w:pPr>
        <w:pStyle w:val="Akapitzlist"/>
        <w:numPr>
          <w:ilvl w:val="2"/>
          <w:numId w:val="181"/>
        </w:numPr>
        <w:spacing w:after="120" w:line="276" w:lineRule="auto"/>
        <w:ind w:left="993" w:hanging="567"/>
        <w:rPr>
          <w:rFonts w:cstheme="minorHAnsi"/>
          <w:sz w:val="24"/>
          <w:szCs w:val="24"/>
        </w:rPr>
      </w:pPr>
      <w:r w:rsidRPr="001F4C5E">
        <w:rPr>
          <w:rFonts w:cstheme="minorHAnsi"/>
          <w:sz w:val="24"/>
          <w:szCs w:val="24"/>
        </w:rPr>
        <w:t xml:space="preserve">Rodzaj kwalifikacji lub umiejętności zawodowych uzyskanych przez beneficjenta ostatecznego na danym stanowisku: </w:t>
      </w:r>
    </w:p>
    <w:p w14:paraId="75C5B720" w14:textId="095268DD" w:rsidR="000A67A6" w:rsidRPr="001F4C5E" w:rsidRDefault="000A67A6" w:rsidP="00B13EC2">
      <w:pPr>
        <w:pStyle w:val="Akapitzlist"/>
        <w:numPr>
          <w:ilvl w:val="0"/>
          <w:numId w:val="182"/>
        </w:numPr>
        <w:spacing w:after="120" w:line="276" w:lineRule="auto"/>
        <w:ind w:left="1276" w:hanging="283"/>
        <w:rPr>
          <w:rFonts w:cstheme="minorHAnsi"/>
          <w:sz w:val="24"/>
          <w:szCs w:val="24"/>
        </w:rPr>
      </w:pPr>
      <w:r w:rsidRPr="001F4C5E">
        <w:rPr>
          <w:rFonts w:cstheme="minorHAnsi"/>
          <w:sz w:val="24"/>
          <w:szCs w:val="24"/>
        </w:rPr>
        <w:t>uzyskanie wiedzy na temat:</w:t>
      </w:r>
    </w:p>
    <w:p w14:paraId="3D0F48DA" w14:textId="6B9E88C1" w:rsidR="000A67A6" w:rsidRPr="001F4C5E" w:rsidRDefault="000A67A6" w:rsidP="00855C22">
      <w:pPr>
        <w:pStyle w:val="Akapitzlist"/>
        <w:numPr>
          <w:ilvl w:val="0"/>
          <w:numId w:val="439"/>
        </w:numPr>
        <w:spacing w:after="120" w:line="276" w:lineRule="auto"/>
        <w:rPr>
          <w:rFonts w:cstheme="minorHAnsi"/>
          <w:sz w:val="24"/>
          <w:szCs w:val="24"/>
        </w:rPr>
      </w:pPr>
      <w:r w:rsidRPr="001F4C5E">
        <w:rPr>
          <w:rFonts w:cstheme="minorHAnsi"/>
          <w:sz w:val="24"/>
          <w:szCs w:val="24"/>
        </w:rPr>
        <w:t xml:space="preserve">funkcjonowania w Polce systemu zabezpieczania społecznego, </w:t>
      </w:r>
    </w:p>
    <w:p w14:paraId="0E6AA159" w14:textId="33A6FFE6" w:rsidR="000A67A6" w:rsidRPr="001F4C5E" w:rsidRDefault="000A67A6" w:rsidP="00855C22">
      <w:pPr>
        <w:pStyle w:val="Akapitzlist"/>
        <w:numPr>
          <w:ilvl w:val="0"/>
          <w:numId w:val="439"/>
        </w:numPr>
        <w:spacing w:after="120" w:line="276" w:lineRule="auto"/>
        <w:rPr>
          <w:rFonts w:cstheme="minorHAnsi"/>
          <w:sz w:val="24"/>
          <w:szCs w:val="24"/>
        </w:rPr>
      </w:pPr>
      <w:r w:rsidRPr="001F4C5E">
        <w:rPr>
          <w:rFonts w:cstheme="minorHAnsi"/>
          <w:sz w:val="24"/>
          <w:szCs w:val="24"/>
        </w:rPr>
        <w:t>zasad dotyczących tworzenia i opiniowania aktów prawnych</w:t>
      </w:r>
      <w:r w:rsidR="006D076D">
        <w:rPr>
          <w:rFonts w:cstheme="minorHAnsi"/>
          <w:sz w:val="24"/>
          <w:szCs w:val="24"/>
        </w:rPr>
        <w:t>,</w:t>
      </w:r>
    </w:p>
    <w:p w14:paraId="2BBC981E" w14:textId="194C4888" w:rsidR="000A67A6" w:rsidRPr="001F4C5E" w:rsidRDefault="000A67A6" w:rsidP="00855C22">
      <w:pPr>
        <w:pStyle w:val="Akapitzlist"/>
        <w:numPr>
          <w:ilvl w:val="0"/>
          <w:numId w:val="439"/>
        </w:numPr>
        <w:spacing w:after="120" w:line="276" w:lineRule="auto"/>
        <w:rPr>
          <w:rFonts w:cstheme="minorHAnsi"/>
          <w:sz w:val="24"/>
          <w:szCs w:val="24"/>
        </w:rPr>
      </w:pPr>
      <w:r w:rsidRPr="001F4C5E">
        <w:rPr>
          <w:rFonts w:cstheme="minorHAnsi"/>
          <w:sz w:val="24"/>
          <w:szCs w:val="24"/>
        </w:rPr>
        <w:t>zamówień publicznych,</w:t>
      </w:r>
    </w:p>
    <w:p w14:paraId="7D2486FE" w14:textId="77777777" w:rsidR="000A67A6" w:rsidRPr="001F4C5E" w:rsidRDefault="000A67A6" w:rsidP="00B13EC2">
      <w:pPr>
        <w:pStyle w:val="Akapitzlist"/>
        <w:numPr>
          <w:ilvl w:val="0"/>
          <w:numId w:val="182"/>
        </w:numPr>
        <w:spacing w:after="120" w:line="276" w:lineRule="auto"/>
        <w:ind w:left="1276" w:hanging="283"/>
        <w:rPr>
          <w:rFonts w:cstheme="minorHAnsi"/>
          <w:sz w:val="24"/>
          <w:szCs w:val="24"/>
        </w:rPr>
      </w:pPr>
      <w:r w:rsidRPr="001F4C5E">
        <w:rPr>
          <w:rFonts w:cstheme="minorHAnsi"/>
          <w:sz w:val="24"/>
          <w:szCs w:val="24"/>
        </w:rPr>
        <w:t>nabycie umiejętności pracy w zespole oraz efektywnego wykorzystania czasu pracy,</w:t>
      </w:r>
    </w:p>
    <w:p w14:paraId="7D5BC524" w14:textId="77777777" w:rsidR="000A67A6" w:rsidRPr="001F4C5E" w:rsidRDefault="000A67A6" w:rsidP="00B13EC2">
      <w:pPr>
        <w:pStyle w:val="Akapitzlist"/>
        <w:numPr>
          <w:ilvl w:val="0"/>
          <w:numId w:val="182"/>
        </w:numPr>
        <w:spacing w:after="120" w:line="276" w:lineRule="auto"/>
        <w:ind w:left="1276" w:hanging="283"/>
        <w:rPr>
          <w:rFonts w:cstheme="minorHAnsi"/>
          <w:sz w:val="24"/>
          <w:szCs w:val="24"/>
        </w:rPr>
      </w:pPr>
      <w:r w:rsidRPr="001F4C5E">
        <w:rPr>
          <w:rFonts w:cstheme="minorHAnsi"/>
          <w:sz w:val="24"/>
          <w:szCs w:val="24"/>
        </w:rPr>
        <w:t xml:space="preserve">poszerzenie umiejętności analitycznego myślenia. </w:t>
      </w:r>
    </w:p>
    <w:p w14:paraId="77FAC5EA" w14:textId="689C4D37" w:rsidR="00563585" w:rsidRDefault="00563585" w:rsidP="00563585">
      <w:pPr>
        <w:pStyle w:val="Nagwek3"/>
        <w:spacing w:before="240" w:after="240" w:line="276" w:lineRule="auto"/>
        <w:rPr>
          <w:b/>
          <w:bCs/>
          <w:color w:val="auto"/>
          <w:lang w:eastAsia="pl-PL"/>
        </w:rPr>
      </w:pPr>
      <w:bookmarkStart w:id="247" w:name="_Toc135188643"/>
      <w:r w:rsidRPr="00CC5188">
        <w:rPr>
          <w:b/>
          <w:bCs/>
          <w:color w:val="auto"/>
          <w:lang w:eastAsia="pl-PL"/>
        </w:rPr>
        <w:t>Departament Współpracy Międzynarodowej (DWM), Wydział Spraw Wschodnich i Afryki</w:t>
      </w:r>
      <w:bookmarkEnd w:id="247"/>
      <w:r w:rsidRPr="00563585">
        <w:rPr>
          <w:b/>
          <w:bCs/>
          <w:color w:val="auto"/>
          <w:lang w:eastAsia="pl-PL"/>
        </w:rPr>
        <w:t xml:space="preserve"> </w:t>
      </w:r>
    </w:p>
    <w:p w14:paraId="5BB135C6" w14:textId="77777777" w:rsidR="00BE4F22" w:rsidRPr="00BE4F22" w:rsidRDefault="00BE4F22" w:rsidP="00B13EC2">
      <w:pPr>
        <w:numPr>
          <w:ilvl w:val="1"/>
          <w:numId w:val="186"/>
        </w:numPr>
        <w:tabs>
          <w:tab w:val="left" w:leader="dot" w:pos="8505"/>
        </w:tabs>
        <w:spacing w:after="120" w:line="276" w:lineRule="auto"/>
        <w:ind w:left="788" w:hanging="431"/>
        <w:contextualSpacing/>
        <w:rPr>
          <w:rFonts w:ascii="Calibri" w:eastAsia="Times New Roman" w:hAnsi="Calibri" w:cs="Calibri"/>
          <w:sz w:val="24"/>
          <w:szCs w:val="24"/>
          <w:lang w:eastAsia="pl-PL"/>
        </w:rPr>
      </w:pPr>
      <w:r w:rsidRPr="00BE4F22">
        <w:rPr>
          <w:rFonts w:ascii="Calibri" w:eastAsia="Times New Roman" w:hAnsi="Calibri" w:cs="Calibri"/>
          <w:sz w:val="24"/>
          <w:szCs w:val="24"/>
          <w:lang w:eastAsia="pl-PL"/>
        </w:rPr>
        <w:t xml:space="preserve">Nazwa jednostki organizacyjnej (dział/wydział/departament, itp.): </w:t>
      </w:r>
    </w:p>
    <w:p w14:paraId="3868C126" w14:textId="550D4986" w:rsidR="00BE4F22" w:rsidRPr="00BE4F22" w:rsidRDefault="00BE4F22" w:rsidP="00BE4F22">
      <w:pPr>
        <w:tabs>
          <w:tab w:val="left" w:leader="dot" w:pos="9498"/>
        </w:tabs>
        <w:spacing w:after="120" w:line="276" w:lineRule="auto"/>
        <w:ind w:left="851"/>
        <w:contextualSpacing/>
        <w:rPr>
          <w:rFonts w:ascii="Calibri" w:eastAsia="Times New Roman" w:hAnsi="Calibri" w:cs="Calibri"/>
          <w:b/>
          <w:bCs/>
          <w:sz w:val="24"/>
          <w:szCs w:val="24"/>
          <w:lang w:eastAsia="pl-PL"/>
        </w:rPr>
      </w:pPr>
      <w:r w:rsidRPr="00BE4F22">
        <w:rPr>
          <w:rFonts w:ascii="Calibri" w:eastAsia="Times New Roman" w:hAnsi="Calibri" w:cs="Calibri"/>
          <w:b/>
          <w:bCs/>
          <w:sz w:val="24"/>
          <w:szCs w:val="24"/>
          <w:lang w:eastAsia="pl-PL"/>
        </w:rPr>
        <w:t>Departament Współpracy Międzynarodowej (DWM), Wydział Spraw Wschodnich i</w:t>
      </w:r>
      <w:r w:rsidR="00CC5188" w:rsidRPr="00A145FF">
        <w:rPr>
          <w:rFonts w:ascii="Calibri" w:hAnsi="Calibri" w:cs="Calibri"/>
          <w:b/>
          <w:bCs/>
          <w:sz w:val="24"/>
          <w:szCs w:val="24"/>
        </w:rPr>
        <w:t> </w:t>
      </w:r>
      <w:r w:rsidRPr="00BE4F22">
        <w:rPr>
          <w:rFonts w:ascii="Calibri" w:eastAsia="Times New Roman" w:hAnsi="Calibri" w:cs="Calibri"/>
          <w:b/>
          <w:bCs/>
          <w:sz w:val="24"/>
          <w:szCs w:val="24"/>
          <w:lang w:eastAsia="pl-PL"/>
        </w:rPr>
        <w:t xml:space="preserve">Afryki </w:t>
      </w:r>
    </w:p>
    <w:p w14:paraId="25C6AEF1" w14:textId="77777777" w:rsidR="00BE4F22" w:rsidRPr="005A24D6" w:rsidRDefault="00BE4F22" w:rsidP="00B13EC2">
      <w:pPr>
        <w:numPr>
          <w:ilvl w:val="1"/>
          <w:numId w:val="186"/>
        </w:numPr>
        <w:spacing w:after="120" w:line="276" w:lineRule="auto"/>
        <w:ind w:left="788" w:hanging="431"/>
        <w:contextualSpacing/>
        <w:rPr>
          <w:rFonts w:ascii="Calibri" w:eastAsia="Times New Roman" w:hAnsi="Calibri" w:cs="Calibri"/>
          <w:sz w:val="24"/>
          <w:szCs w:val="24"/>
          <w:lang w:eastAsia="pl-PL"/>
        </w:rPr>
      </w:pPr>
      <w:r w:rsidRPr="005A24D6">
        <w:rPr>
          <w:rFonts w:ascii="Calibri" w:eastAsia="Times New Roman" w:hAnsi="Calibri" w:cs="Calibri"/>
          <w:sz w:val="24"/>
          <w:szCs w:val="24"/>
          <w:lang w:eastAsia="pl-PL"/>
        </w:rPr>
        <w:t xml:space="preserve">Adres jednostki organizacyjnej: </w:t>
      </w:r>
    </w:p>
    <w:p w14:paraId="523208C0" w14:textId="77777777" w:rsidR="00BE4F22" w:rsidRPr="005A24D6" w:rsidRDefault="00BE4F22" w:rsidP="00B13EC2">
      <w:pPr>
        <w:numPr>
          <w:ilvl w:val="2"/>
          <w:numId w:val="186"/>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5A24D6">
        <w:rPr>
          <w:rFonts w:ascii="Calibri" w:eastAsia="Times New Roman" w:hAnsi="Calibri" w:cs="Calibri"/>
          <w:sz w:val="24"/>
          <w:szCs w:val="24"/>
          <w:lang w:eastAsia="pl-PL"/>
        </w:rPr>
        <w:t>Województwo: mazowieckie</w:t>
      </w:r>
    </w:p>
    <w:p w14:paraId="6486863D" w14:textId="165A21A6" w:rsidR="00BE4F22" w:rsidRPr="005A24D6" w:rsidRDefault="00BE4F22" w:rsidP="00B13EC2">
      <w:pPr>
        <w:numPr>
          <w:ilvl w:val="2"/>
          <w:numId w:val="186"/>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5A24D6">
        <w:rPr>
          <w:rFonts w:ascii="Calibri" w:eastAsia="Times New Roman" w:hAnsi="Calibri" w:cs="Calibri"/>
          <w:sz w:val="24"/>
          <w:szCs w:val="24"/>
          <w:lang w:eastAsia="pl-PL"/>
        </w:rPr>
        <w:t>Miejscowość: Warszawa</w:t>
      </w:r>
    </w:p>
    <w:p w14:paraId="17D8BFDC" w14:textId="77777777" w:rsidR="00BE4F22" w:rsidRPr="005A24D6" w:rsidRDefault="00BE4F22" w:rsidP="00B13EC2">
      <w:pPr>
        <w:numPr>
          <w:ilvl w:val="2"/>
          <w:numId w:val="186"/>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5A24D6">
        <w:rPr>
          <w:rFonts w:ascii="Calibri" w:eastAsia="Times New Roman" w:hAnsi="Calibri" w:cs="Calibri"/>
          <w:sz w:val="24"/>
          <w:szCs w:val="24"/>
          <w:lang w:eastAsia="pl-PL"/>
        </w:rPr>
        <w:t>Ulica: Wspólna 30</w:t>
      </w:r>
    </w:p>
    <w:p w14:paraId="71450B66" w14:textId="1AC993EE" w:rsidR="00BE4F22" w:rsidRPr="005A24D6" w:rsidRDefault="00BE4F22" w:rsidP="00B13EC2">
      <w:pPr>
        <w:numPr>
          <w:ilvl w:val="1"/>
          <w:numId w:val="186"/>
        </w:numPr>
        <w:spacing w:after="120" w:line="276" w:lineRule="auto"/>
        <w:ind w:left="788" w:hanging="431"/>
        <w:contextualSpacing/>
        <w:rPr>
          <w:rFonts w:ascii="Calibri" w:eastAsia="Times New Roman" w:hAnsi="Calibri" w:cs="Calibri"/>
          <w:sz w:val="24"/>
          <w:szCs w:val="24"/>
          <w:lang w:eastAsia="pl-PL"/>
        </w:rPr>
      </w:pPr>
      <w:r w:rsidRPr="005A24D6">
        <w:rPr>
          <w:rFonts w:ascii="Calibri" w:eastAsia="Times New Roman" w:hAnsi="Calibri" w:cs="Calibri"/>
          <w:sz w:val="24"/>
          <w:szCs w:val="24"/>
          <w:lang w:eastAsia="pl-PL"/>
        </w:rPr>
        <w:t xml:space="preserve">Czy budynek jest dostosowany do potrzeb osób niepełnosprawnych poruszających się na wózkach inwalidzkich? </w:t>
      </w:r>
      <w:r w:rsidRPr="005A24D6">
        <w:rPr>
          <w:rFonts w:ascii="Calibri" w:eastAsia="Times New Roman" w:hAnsi="Calibri" w:cs="Calibri"/>
          <w:sz w:val="24"/>
          <w:szCs w:val="24"/>
          <w:u w:val="single"/>
          <w:lang w:eastAsia="pl-PL"/>
        </w:rPr>
        <w:t>Tak</w:t>
      </w:r>
      <w:r w:rsidRPr="005A24D6">
        <w:rPr>
          <w:rFonts w:ascii="Calibri" w:eastAsia="Times New Roman" w:hAnsi="Calibri" w:cs="Calibri"/>
          <w:sz w:val="24"/>
          <w:szCs w:val="24"/>
          <w:lang w:eastAsia="pl-PL"/>
        </w:rPr>
        <w:t>/Nie (właściwe podkreślić)</w:t>
      </w:r>
    </w:p>
    <w:p w14:paraId="00D335E7" w14:textId="1F1852D2" w:rsidR="00BE4F22" w:rsidRPr="005A24D6" w:rsidRDefault="00BE4F22" w:rsidP="00B13EC2">
      <w:pPr>
        <w:numPr>
          <w:ilvl w:val="1"/>
          <w:numId w:val="186"/>
        </w:numPr>
        <w:spacing w:after="120" w:line="276" w:lineRule="auto"/>
        <w:ind w:left="788" w:hanging="431"/>
        <w:contextualSpacing/>
        <w:rPr>
          <w:rFonts w:ascii="Calibri" w:eastAsia="Times New Roman" w:hAnsi="Calibri" w:cs="Calibri"/>
          <w:sz w:val="24"/>
          <w:szCs w:val="24"/>
          <w:lang w:eastAsia="pl-PL"/>
        </w:rPr>
      </w:pPr>
      <w:r w:rsidRPr="005A24D6">
        <w:rPr>
          <w:rFonts w:ascii="Calibri" w:eastAsia="Times New Roman" w:hAnsi="Calibri" w:cs="Calibri"/>
          <w:sz w:val="24"/>
          <w:szCs w:val="24"/>
          <w:lang w:eastAsia="pl-PL"/>
        </w:rPr>
        <w:t>Liczba stanowisk, na których zrealizowane zostaną staże zawodowe w jednostce organizacyjnej: 1</w:t>
      </w:r>
    </w:p>
    <w:p w14:paraId="41C79D7C" w14:textId="7AEBAFB0" w:rsidR="00BE4F22" w:rsidRPr="005A24D6" w:rsidRDefault="000509A6" w:rsidP="00B13EC2">
      <w:pPr>
        <w:numPr>
          <w:ilvl w:val="1"/>
          <w:numId w:val="186"/>
        </w:numPr>
        <w:spacing w:after="120" w:line="276" w:lineRule="auto"/>
        <w:ind w:left="788" w:hanging="431"/>
        <w:contextualSpacing/>
        <w:rPr>
          <w:rFonts w:ascii="Calibri" w:eastAsia="Times New Roman" w:hAnsi="Calibri" w:cs="Calibri"/>
          <w:sz w:val="24"/>
          <w:szCs w:val="24"/>
          <w:lang w:eastAsia="pl-PL"/>
        </w:rPr>
      </w:pPr>
      <w:r w:rsidRPr="005A24D6">
        <w:rPr>
          <w:rFonts w:ascii="Calibri" w:eastAsia="Times New Roman" w:hAnsi="Calibri" w:cs="Calibri"/>
          <w:sz w:val="24"/>
          <w:szCs w:val="24"/>
          <w:lang w:eastAsia="pl-PL"/>
        </w:rPr>
        <w:t>Preferowana długość staży zawodowych w jednostce organizacyjnej:</w:t>
      </w:r>
      <w:r w:rsidR="005A24D6" w:rsidRPr="005A24D6">
        <w:rPr>
          <w:rFonts w:ascii="Calibri" w:eastAsia="Times New Roman" w:hAnsi="Calibri" w:cs="Calibri"/>
          <w:sz w:val="24"/>
          <w:szCs w:val="24"/>
          <w:lang w:eastAsia="pl-PL"/>
        </w:rPr>
        <w:t xml:space="preserve"> do uzgodnienia</w:t>
      </w:r>
    </w:p>
    <w:p w14:paraId="588729CB" w14:textId="77777777" w:rsidR="00BE4F22" w:rsidRPr="00BE4F22" w:rsidRDefault="00BE4F22" w:rsidP="00B13EC2">
      <w:pPr>
        <w:numPr>
          <w:ilvl w:val="1"/>
          <w:numId w:val="186"/>
        </w:numPr>
        <w:spacing w:after="120" w:line="276" w:lineRule="auto"/>
        <w:ind w:left="788" w:hanging="431"/>
        <w:contextualSpacing/>
        <w:rPr>
          <w:rFonts w:ascii="Calibri" w:eastAsia="Times New Roman" w:hAnsi="Calibri" w:cs="Calibri"/>
          <w:sz w:val="24"/>
          <w:szCs w:val="24"/>
          <w:lang w:eastAsia="pl-PL"/>
        </w:rPr>
      </w:pPr>
      <w:r w:rsidRPr="00BE4F22">
        <w:rPr>
          <w:rFonts w:ascii="Calibri" w:eastAsia="Times New Roman" w:hAnsi="Calibri" w:cs="Calibri"/>
          <w:sz w:val="24"/>
          <w:szCs w:val="24"/>
          <w:lang w:eastAsia="pl-PL"/>
        </w:rPr>
        <w:t>Informacje dotyczące stanowiska, na którym realizowane będą staże zawodowe</w:t>
      </w:r>
    </w:p>
    <w:p w14:paraId="4C0145AF" w14:textId="77777777" w:rsidR="00BE4F22" w:rsidRPr="00BE4F22" w:rsidRDefault="00BE4F22" w:rsidP="00B13EC2">
      <w:pPr>
        <w:numPr>
          <w:ilvl w:val="2"/>
          <w:numId w:val="186"/>
        </w:numPr>
        <w:tabs>
          <w:tab w:val="left" w:leader="dot" w:pos="8505"/>
        </w:tabs>
        <w:spacing w:after="120" w:line="276" w:lineRule="auto"/>
        <w:ind w:left="851" w:hanging="505"/>
        <w:contextualSpacing/>
        <w:rPr>
          <w:rFonts w:ascii="Calibri" w:eastAsia="Times New Roman" w:hAnsi="Calibri" w:cs="Calibri"/>
          <w:sz w:val="24"/>
          <w:szCs w:val="24"/>
          <w:lang w:eastAsia="pl-PL"/>
        </w:rPr>
      </w:pPr>
      <w:r w:rsidRPr="00BE4F22">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67DB326C" w14:textId="77777777" w:rsidR="00BE4F22" w:rsidRPr="00BE4F22" w:rsidRDefault="00BE4F22" w:rsidP="00B13EC2">
      <w:pPr>
        <w:numPr>
          <w:ilvl w:val="0"/>
          <w:numId w:val="169"/>
        </w:numPr>
        <w:tabs>
          <w:tab w:val="left" w:leader="dot" w:pos="9498"/>
        </w:tabs>
        <w:spacing w:after="120" w:line="276" w:lineRule="auto"/>
        <w:ind w:left="1134" w:hanging="283"/>
        <w:contextualSpacing/>
        <w:rPr>
          <w:rFonts w:ascii="Calibri" w:eastAsia="Times New Roman" w:hAnsi="Calibri" w:cs="Calibri"/>
          <w:sz w:val="24"/>
          <w:szCs w:val="24"/>
          <w:lang w:eastAsia="pl-PL"/>
        </w:rPr>
      </w:pPr>
      <w:r w:rsidRPr="00BE4F22">
        <w:rPr>
          <w:rFonts w:ascii="Calibri" w:eastAsia="Times New Roman" w:hAnsi="Calibri" w:cs="Calibri"/>
          <w:sz w:val="24"/>
          <w:szCs w:val="24"/>
          <w:lang w:eastAsia="pl-PL"/>
        </w:rPr>
        <w:t xml:space="preserve">umiejętność współpracy, </w:t>
      </w:r>
    </w:p>
    <w:p w14:paraId="5F2A4FFE" w14:textId="77777777" w:rsidR="00BE4F22" w:rsidRPr="00BE4F22" w:rsidRDefault="00BE4F22" w:rsidP="00B13EC2">
      <w:pPr>
        <w:numPr>
          <w:ilvl w:val="0"/>
          <w:numId w:val="169"/>
        </w:numPr>
        <w:tabs>
          <w:tab w:val="left" w:leader="dot" w:pos="9498"/>
        </w:tabs>
        <w:spacing w:after="120" w:line="276" w:lineRule="auto"/>
        <w:ind w:left="1134" w:hanging="283"/>
        <w:contextualSpacing/>
        <w:rPr>
          <w:rFonts w:ascii="Calibri" w:eastAsia="Times New Roman" w:hAnsi="Calibri" w:cs="Calibri"/>
          <w:sz w:val="24"/>
          <w:szCs w:val="24"/>
          <w:lang w:eastAsia="pl-PL"/>
        </w:rPr>
      </w:pPr>
      <w:r w:rsidRPr="00BE4F22">
        <w:rPr>
          <w:rFonts w:ascii="Calibri" w:eastAsia="Times New Roman" w:hAnsi="Calibri" w:cs="Calibri"/>
          <w:sz w:val="24"/>
          <w:szCs w:val="24"/>
          <w:lang w:eastAsia="pl-PL"/>
        </w:rPr>
        <w:t xml:space="preserve">skuteczna komunikacja, </w:t>
      </w:r>
    </w:p>
    <w:p w14:paraId="754BBFA7" w14:textId="77777777" w:rsidR="00BE4F22" w:rsidRPr="00BE4F22" w:rsidRDefault="00BE4F22" w:rsidP="00B13EC2">
      <w:pPr>
        <w:numPr>
          <w:ilvl w:val="0"/>
          <w:numId w:val="169"/>
        </w:numPr>
        <w:tabs>
          <w:tab w:val="left" w:leader="dot" w:pos="9498"/>
        </w:tabs>
        <w:spacing w:after="120" w:line="276" w:lineRule="auto"/>
        <w:ind w:left="1134" w:hanging="283"/>
        <w:contextualSpacing/>
        <w:rPr>
          <w:rFonts w:ascii="Calibri" w:eastAsia="Times New Roman" w:hAnsi="Calibri" w:cs="Calibri"/>
          <w:sz w:val="24"/>
          <w:szCs w:val="24"/>
          <w:lang w:eastAsia="pl-PL"/>
        </w:rPr>
      </w:pPr>
      <w:r w:rsidRPr="00BE4F22">
        <w:rPr>
          <w:rFonts w:ascii="Calibri" w:eastAsia="Times New Roman" w:hAnsi="Calibri" w:cs="Calibri"/>
          <w:sz w:val="24"/>
          <w:szCs w:val="24"/>
          <w:lang w:eastAsia="pl-PL"/>
        </w:rPr>
        <w:t xml:space="preserve">znajomość j. angielskiego (B2), </w:t>
      </w:r>
    </w:p>
    <w:p w14:paraId="76045796" w14:textId="77777777" w:rsidR="00BE4F22" w:rsidRPr="00BE4F22" w:rsidRDefault="00BE4F22" w:rsidP="00B13EC2">
      <w:pPr>
        <w:numPr>
          <w:ilvl w:val="0"/>
          <w:numId w:val="169"/>
        </w:numPr>
        <w:tabs>
          <w:tab w:val="left" w:leader="dot" w:pos="9498"/>
        </w:tabs>
        <w:spacing w:after="120" w:line="276" w:lineRule="auto"/>
        <w:ind w:left="1134" w:hanging="283"/>
        <w:contextualSpacing/>
        <w:rPr>
          <w:rFonts w:ascii="Calibri" w:eastAsia="Times New Roman" w:hAnsi="Calibri" w:cs="Calibri"/>
          <w:sz w:val="24"/>
          <w:szCs w:val="24"/>
          <w:lang w:eastAsia="pl-PL"/>
        </w:rPr>
      </w:pPr>
      <w:r w:rsidRPr="00BE4F22">
        <w:rPr>
          <w:rFonts w:ascii="Calibri" w:eastAsia="Times New Roman" w:hAnsi="Calibri" w:cs="Calibri"/>
          <w:sz w:val="24"/>
          <w:szCs w:val="24"/>
          <w:lang w:eastAsia="pl-PL"/>
        </w:rPr>
        <w:t>mile widziana znajomość j. rosyjskiego lub francuskiego,</w:t>
      </w:r>
    </w:p>
    <w:p w14:paraId="1FA10151" w14:textId="77777777" w:rsidR="00BE4F22" w:rsidRPr="00BE4F22" w:rsidRDefault="00BE4F22" w:rsidP="00B13EC2">
      <w:pPr>
        <w:numPr>
          <w:ilvl w:val="0"/>
          <w:numId w:val="169"/>
        </w:numPr>
        <w:tabs>
          <w:tab w:val="left" w:leader="dot" w:pos="9498"/>
        </w:tabs>
        <w:spacing w:after="120" w:line="276" w:lineRule="auto"/>
        <w:ind w:left="1134" w:hanging="283"/>
        <w:contextualSpacing/>
        <w:rPr>
          <w:rFonts w:ascii="Calibri" w:eastAsia="Times New Roman" w:hAnsi="Calibri" w:cs="Calibri"/>
          <w:sz w:val="24"/>
          <w:szCs w:val="24"/>
          <w:lang w:eastAsia="pl-PL"/>
        </w:rPr>
      </w:pPr>
      <w:r w:rsidRPr="00BE4F22">
        <w:rPr>
          <w:rFonts w:ascii="Calibri" w:eastAsia="Times New Roman" w:hAnsi="Calibri" w:cs="Calibri"/>
          <w:sz w:val="24"/>
          <w:szCs w:val="24"/>
          <w:lang w:eastAsia="pl-PL"/>
        </w:rPr>
        <w:t>umiejętność pracy w zespole.</w:t>
      </w:r>
    </w:p>
    <w:p w14:paraId="7EBC4295" w14:textId="77777777" w:rsidR="00BE4F22" w:rsidRPr="00BE4F22" w:rsidRDefault="00BE4F22" w:rsidP="00B13EC2">
      <w:pPr>
        <w:numPr>
          <w:ilvl w:val="2"/>
          <w:numId w:val="186"/>
        </w:numPr>
        <w:spacing w:after="120" w:line="276" w:lineRule="auto"/>
        <w:ind w:left="993" w:hanging="709"/>
        <w:contextualSpacing/>
        <w:rPr>
          <w:rFonts w:ascii="Calibri" w:eastAsia="Times New Roman" w:hAnsi="Calibri" w:cs="Calibri"/>
          <w:sz w:val="24"/>
          <w:szCs w:val="24"/>
          <w:lang w:eastAsia="pl-PL"/>
        </w:rPr>
      </w:pPr>
      <w:r w:rsidRPr="00BE4F22">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742CEAF6" w14:textId="11F81C37" w:rsidR="00BE4F22" w:rsidRPr="00CC5188" w:rsidRDefault="00BE4F22" w:rsidP="00CB0278">
      <w:pPr>
        <w:numPr>
          <w:ilvl w:val="0"/>
          <w:numId w:val="167"/>
        </w:numPr>
        <w:spacing w:after="0" w:line="276" w:lineRule="auto"/>
        <w:ind w:left="1276" w:hanging="284"/>
        <w:rPr>
          <w:rFonts w:ascii="Calibri" w:eastAsia="Times New Roman" w:hAnsi="Calibri" w:cs="Calibri"/>
          <w:sz w:val="24"/>
          <w:szCs w:val="24"/>
          <w:lang w:eastAsia="x-none"/>
        </w:rPr>
      </w:pPr>
      <w:r w:rsidRPr="00CC5188">
        <w:rPr>
          <w:rFonts w:ascii="Calibri" w:eastAsia="Times New Roman" w:hAnsi="Calibri" w:cs="Calibri"/>
          <w:sz w:val="24"/>
          <w:szCs w:val="24"/>
          <w:lang w:val="x-none" w:eastAsia="x-none"/>
        </w:rPr>
        <w:lastRenderedPageBreak/>
        <w:t>Zapoznanie się ze strukturą organizacyjną i zakresem działań Ministerstwa Rolnictwa i Rozwoju Wsi</w:t>
      </w:r>
      <w:r w:rsidRPr="00CC5188">
        <w:rPr>
          <w:rFonts w:ascii="Calibri" w:eastAsia="Times New Roman" w:hAnsi="Calibri" w:cs="Calibri"/>
          <w:sz w:val="24"/>
          <w:szCs w:val="24"/>
          <w:lang w:eastAsia="x-none"/>
        </w:rPr>
        <w:t xml:space="preserve">, </w:t>
      </w:r>
      <w:r w:rsidRPr="00CC5188">
        <w:rPr>
          <w:rFonts w:ascii="Calibri" w:eastAsia="Times New Roman" w:hAnsi="Calibri" w:cs="Calibri"/>
          <w:sz w:val="24"/>
          <w:szCs w:val="24"/>
          <w:lang w:val="x-none" w:eastAsia="x-none"/>
        </w:rPr>
        <w:t>zakresem zadań realizowanych przez DWM</w:t>
      </w:r>
      <w:r w:rsidRPr="00CC5188">
        <w:rPr>
          <w:rFonts w:ascii="Calibri" w:eastAsia="Times New Roman" w:hAnsi="Calibri" w:cs="Calibri"/>
          <w:sz w:val="24"/>
          <w:szCs w:val="24"/>
          <w:lang w:eastAsia="x-none"/>
        </w:rPr>
        <w:t xml:space="preserve">, </w:t>
      </w:r>
      <w:r w:rsidRPr="00CC5188">
        <w:rPr>
          <w:rFonts w:ascii="Calibri" w:eastAsia="Times New Roman" w:hAnsi="Calibri" w:cs="Calibri"/>
          <w:sz w:val="24"/>
          <w:szCs w:val="24"/>
          <w:lang w:val="x-none" w:eastAsia="x-none"/>
        </w:rPr>
        <w:t xml:space="preserve">Instrukcją Kancelaryjną, w tym zasadami obiegu dokumentów, systemem elektronicznego zarządzania dokumentacją </w:t>
      </w:r>
      <w:r w:rsidRPr="00CC5188">
        <w:rPr>
          <w:rFonts w:ascii="Calibri" w:eastAsia="Times New Roman" w:hAnsi="Calibri" w:cs="Calibri"/>
          <w:sz w:val="24"/>
          <w:szCs w:val="24"/>
          <w:lang w:eastAsia="x-none"/>
        </w:rPr>
        <w:t>(</w:t>
      </w:r>
      <w:r w:rsidRPr="00CC5188">
        <w:rPr>
          <w:rFonts w:ascii="Calibri" w:eastAsia="Times New Roman" w:hAnsi="Calibri" w:cs="Calibri"/>
          <w:sz w:val="24"/>
          <w:szCs w:val="24"/>
          <w:lang w:val="x-none" w:eastAsia="x-none"/>
        </w:rPr>
        <w:t>EZD</w:t>
      </w:r>
      <w:r w:rsidRPr="00CC5188">
        <w:rPr>
          <w:rFonts w:ascii="Calibri" w:eastAsia="Times New Roman" w:hAnsi="Calibri" w:cs="Calibri"/>
          <w:sz w:val="24"/>
          <w:szCs w:val="24"/>
          <w:lang w:eastAsia="x-none"/>
        </w:rPr>
        <w:t>)</w:t>
      </w:r>
      <w:r w:rsidRPr="00CC5188">
        <w:rPr>
          <w:rFonts w:ascii="Calibri" w:eastAsia="Times New Roman" w:hAnsi="Calibri" w:cs="Calibri"/>
          <w:sz w:val="24"/>
          <w:szCs w:val="24"/>
          <w:lang w:val="x-none" w:eastAsia="x-none"/>
        </w:rPr>
        <w:t xml:space="preserve"> oraz procedurą archiwizacji akt</w:t>
      </w:r>
      <w:r w:rsidRPr="00CC5188">
        <w:rPr>
          <w:rFonts w:ascii="Calibri" w:eastAsia="Times New Roman" w:hAnsi="Calibri" w:cs="Calibri"/>
          <w:sz w:val="24"/>
          <w:szCs w:val="24"/>
          <w:lang w:eastAsia="x-none"/>
        </w:rPr>
        <w:t>.</w:t>
      </w:r>
    </w:p>
    <w:p w14:paraId="7A3EDE98" w14:textId="77777777" w:rsidR="00BE4F22" w:rsidRPr="00BE4F22" w:rsidRDefault="00BE4F22" w:rsidP="00B13EC2">
      <w:pPr>
        <w:numPr>
          <w:ilvl w:val="0"/>
          <w:numId w:val="167"/>
        </w:numPr>
        <w:spacing w:after="0" w:line="276" w:lineRule="auto"/>
        <w:ind w:left="1276" w:hanging="284"/>
        <w:rPr>
          <w:rFonts w:ascii="Calibri" w:eastAsia="Times New Roman" w:hAnsi="Calibri" w:cs="Calibri"/>
          <w:sz w:val="24"/>
          <w:szCs w:val="24"/>
          <w:lang w:eastAsia="x-none"/>
        </w:rPr>
      </w:pPr>
      <w:r w:rsidRPr="00BE4F22">
        <w:rPr>
          <w:rFonts w:ascii="Calibri" w:eastAsia="Times New Roman" w:hAnsi="Calibri" w:cs="Calibri"/>
          <w:sz w:val="24"/>
          <w:szCs w:val="24"/>
          <w:lang w:eastAsia="x-none"/>
        </w:rPr>
        <w:t>P</w:t>
      </w:r>
      <w:r w:rsidRPr="00BE4F22">
        <w:rPr>
          <w:rFonts w:ascii="Calibri" w:eastAsia="Times New Roman" w:hAnsi="Calibri" w:cs="Calibri"/>
          <w:sz w:val="24"/>
          <w:szCs w:val="24"/>
          <w:lang w:val="x-none" w:eastAsia="x-none"/>
        </w:rPr>
        <w:t>omoc w wykonywaniu bieżących zadań Wydział</w:t>
      </w:r>
      <w:r w:rsidRPr="00BE4F22">
        <w:rPr>
          <w:rFonts w:ascii="Calibri" w:eastAsia="Times New Roman" w:hAnsi="Calibri" w:cs="Calibri"/>
          <w:sz w:val="24"/>
          <w:szCs w:val="24"/>
          <w:lang w:eastAsia="x-none"/>
        </w:rPr>
        <w:t xml:space="preserve">u </w:t>
      </w:r>
      <w:r w:rsidRPr="00BE4F22">
        <w:rPr>
          <w:rFonts w:ascii="Calibri" w:eastAsia="Times New Roman" w:hAnsi="Calibri" w:cs="Calibri"/>
          <w:sz w:val="24"/>
          <w:szCs w:val="24"/>
          <w:lang w:val="x-none" w:eastAsia="x-none"/>
        </w:rPr>
        <w:t xml:space="preserve">Spraw Wschodnich i Afryki: </w:t>
      </w:r>
    </w:p>
    <w:p w14:paraId="58EE578A" w14:textId="77777777" w:rsidR="00BE4F22" w:rsidRPr="00BE4F22" w:rsidRDefault="00BE4F22" w:rsidP="00B13EC2">
      <w:pPr>
        <w:numPr>
          <w:ilvl w:val="0"/>
          <w:numId w:val="168"/>
        </w:numPr>
        <w:spacing w:after="0" w:line="276" w:lineRule="auto"/>
        <w:ind w:left="1560" w:hanging="284"/>
        <w:rPr>
          <w:rFonts w:ascii="Calibri" w:eastAsia="Times New Roman" w:hAnsi="Calibri" w:cs="Calibri"/>
          <w:sz w:val="24"/>
          <w:szCs w:val="24"/>
          <w:lang w:eastAsia="x-none"/>
        </w:rPr>
      </w:pPr>
      <w:r w:rsidRPr="00BE4F22">
        <w:rPr>
          <w:rFonts w:ascii="Calibri" w:eastAsia="Times New Roman" w:hAnsi="Calibri" w:cs="Calibri"/>
          <w:sz w:val="24"/>
          <w:szCs w:val="24"/>
          <w:lang w:eastAsia="x-none"/>
        </w:rPr>
        <w:t>wsparcie w organizacji spotkań dwustronnych z przedstawicielami krajów trzecich,</w:t>
      </w:r>
    </w:p>
    <w:p w14:paraId="4AA13FBE" w14:textId="77777777" w:rsidR="00BE4F22" w:rsidRPr="00BE4F22" w:rsidRDefault="00BE4F22" w:rsidP="00B13EC2">
      <w:pPr>
        <w:numPr>
          <w:ilvl w:val="0"/>
          <w:numId w:val="168"/>
        </w:numPr>
        <w:spacing w:after="0" w:line="276" w:lineRule="auto"/>
        <w:ind w:left="1560" w:hanging="284"/>
        <w:rPr>
          <w:rFonts w:ascii="Calibri" w:eastAsia="Times New Roman" w:hAnsi="Calibri" w:cs="Calibri"/>
          <w:sz w:val="24"/>
          <w:szCs w:val="24"/>
          <w:lang w:eastAsia="x-none"/>
        </w:rPr>
      </w:pPr>
      <w:r w:rsidRPr="00BE4F22">
        <w:rPr>
          <w:rFonts w:ascii="Calibri" w:eastAsia="Times New Roman" w:hAnsi="Calibri" w:cs="Calibri"/>
          <w:sz w:val="24"/>
          <w:szCs w:val="24"/>
          <w:lang w:eastAsia="x-none"/>
        </w:rPr>
        <w:t>archiwizacja dokumentów sporządzonych w DWM,</w:t>
      </w:r>
    </w:p>
    <w:p w14:paraId="27174A78" w14:textId="77777777" w:rsidR="00BE4F22" w:rsidRPr="00BE4F22" w:rsidRDefault="00BE4F22" w:rsidP="00B13EC2">
      <w:pPr>
        <w:numPr>
          <w:ilvl w:val="0"/>
          <w:numId w:val="168"/>
        </w:numPr>
        <w:spacing w:after="0" w:line="276" w:lineRule="auto"/>
        <w:ind w:left="1560" w:hanging="284"/>
        <w:rPr>
          <w:rFonts w:ascii="Calibri" w:eastAsia="Times New Roman" w:hAnsi="Calibri" w:cs="Calibri"/>
          <w:sz w:val="24"/>
          <w:szCs w:val="24"/>
          <w:lang w:eastAsia="x-none"/>
        </w:rPr>
      </w:pPr>
      <w:r w:rsidRPr="00BE4F22">
        <w:rPr>
          <w:rFonts w:ascii="Calibri" w:eastAsia="Times New Roman" w:hAnsi="Calibri" w:cs="Calibri"/>
          <w:sz w:val="24"/>
          <w:szCs w:val="24"/>
          <w:lang w:eastAsia="x-none"/>
        </w:rPr>
        <w:t>udział w przygotowywaniu sprawozdań ze spotkań organizowanych w MRiRW,</w:t>
      </w:r>
    </w:p>
    <w:p w14:paraId="4390AD64" w14:textId="77777777" w:rsidR="00BE4F22" w:rsidRPr="00BE4F22" w:rsidRDefault="00BE4F22" w:rsidP="00B13EC2">
      <w:pPr>
        <w:numPr>
          <w:ilvl w:val="0"/>
          <w:numId w:val="168"/>
        </w:numPr>
        <w:spacing w:after="0" w:line="276" w:lineRule="auto"/>
        <w:ind w:left="1560" w:hanging="284"/>
        <w:rPr>
          <w:rFonts w:ascii="Calibri" w:eastAsia="Times New Roman" w:hAnsi="Calibri" w:cs="Calibri"/>
          <w:sz w:val="24"/>
          <w:szCs w:val="24"/>
          <w:lang w:eastAsia="x-none"/>
        </w:rPr>
      </w:pPr>
      <w:r w:rsidRPr="00BE4F22">
        <w:rPr>
          <w:rFonts w:ascii="Calibri" w:eastAsia="Times New Roman" w:hAnsi="Calibri" w:cs="Calibri"/>
          <w:sz w:val="24"/>
          <w:szCs w:val="24"/>
          <w:lang w:eastAsia="x-none"/>
        </w:rPr>
        <w:t>sporządzanie projektów pism, prezentacji, zestawień (w programach Power Point, Excel),</w:t>
      </w:r>
      <w:r w:rsidRPr="00BE4F22" w:rsidDel="005D643B">
        <w:rPr>
          <w:rFonts w:ascii="Calibri" w:eastAsia="Times New Roman" w:hAnsi="Calibri" w:cs="Calibri"/>
          <w:sz w:val="24"/>
          <w:szCs w:val="24"/>
          <w:lang w:eastAsia="x-none"/>
        </w:rPr>
        <w:t xml:space="preserve"> </w:t>
      </w:r>
    </w:p>
    <w:p w14:paraId="2058C054" w14:textId="77777777" w:rsidR="00BE4F22" w:rsidRPr="00BE4F22" w:rsidRDefault="00BE4F22" w:rsidP="00B13EC2">
      <w:pPr>
        <w:numPr>
          <w:ilvl w:val="0"/>
          <w:numId w:val="168"/>
        </w:numPr>
        <w:spacing w:after="0" w:line="276" w:lineRule="auto"/>
        <w:ind w:left="1560" w:hanging="284"/>
        <w:rPr>
          <w:rFonts w:ascii="Calibri" w:eastAsia="Times New Roman" w:hAnsi="Calibri" w:cs="Calibri"/>
          <w:sz w:val="24"/>
          <w:szCs w:val="24"/>
          <w:lang w:eastAsia="x-none"/>
        </w:rPr>
      </w:pPr>
      <w:r w:rsidRPr="00BE4F22">
        <w:rPr>
          <w:rFonts w:ascii="Calibri" w:eastAsia="Times New Roman" w:hAnsi="Calibri" w:cs="Calibri"/>
          <w:sz w:val="24"/>
          <w:szCs w:val="24"/>
          <w:lang w:eastAsia="x-none"/>
        </w:rPr>
        <w:t>sporządzanie tłumaczeń roboczych (języki: angielski, rosyjski, francuski).</w:t>
      </w:r>
    </w:p>
    <w:p w14:paraId="07D718AE" w14:textId="77777777" w:rsidR="00BE4F22" w:rsidRPr="00BE4F22" w:rsidRDefault="00BE4F22" w:rsidP="00BE4F22">
      <w:pPr>
        <w:framePr w:hSpace="141" w:wrap="around" w:vAnchor="page" w:hAnchor="margin" w:y="3361"/>
        <w:spacing w:after="120" w:line="276" w:lineRule="auto"/>
        <w:ind w:left="322" w:hanging="431"/>
        <w:rPr>
          <w:rFonts w:ascii="Calibri" w:eastAsia="Times New Roman" w:hAnsi="Calibri" w:cs="Calibri"/>
          <w:sz w:val="24"/>
          <w:szCs w:val="24"/>
          <w:lang w:eastAsia="x-none"/>
        </w:rPr>
      </w:pPr>
    </w:p>
    <w:p w14:paraId="61DA8D98" w14:textId="77777777" w:rsidR="00BE4F22" w:rsidRPr="00BE4F22" w:rsidRDefault="00BE4F22" w:rsidP="00B13EC2">
      <w:pPr>
        <w:numPr>
          <w:ilvl w:val="2"/>
          <w:numId w:val="186"/>
        </w:numPr>
        <w:spacing w:after="120" w:line="276" w:lineRule="auto"/>
        <w:ind w:left="851" w:hanging="567"/>
        <w:contextualSpacing/>
        <w:rPr>
          <w:rFonts w:ascii="Calibri" w:eastAsia="Times New Roman" w:hAnsi="Calibri" w:cs="Calibri"/>
          <w:sz w:val="24"/>
          <w:szCs w:val="24"/>
          <w:lang w:eastAsia="pl-PL"/>
        </w:rPr>
      </w:pPr>
      <w:r w:rsidRPr="00BE4F22">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1876FDE0" w14:textId="77777777" w:rsidR="00BE4F22" w:rsidRPr="00BE4F22" w:rsidRDefault="00BE4F22" w:rsidP="00B13EC2">
      <w:pPr>
        <w:numPr>
          <w:ilvl w:val="0"/>
          <w:numId w:val="170"/>
        </w:numPr>
        <w:tabs>
          <w:tab w:val="left" w:leader="dot" w:pos="9498"/>
        </w:tabs>
        <w:spacing w:after="120" w:line="276" w:lineRule="auto"/>
        <w:ind w:left="993" w:hanging="142"/>
        <w:contextualSpacing/>
        <w:rPr>
          <w:rFonts w:ascii="Calibri" w:eastAsia="Times New Roman" w:hAnsi="Calibri" w:cs="Calibri"/>
          <w:sz w:val="24"/>
          <w:szCs w:val="24"/>
          <w:lang w:eastAsia="pl-PL"/>
        </w:rPr>
      </w:pPr>
      <w:r w:rsidRPr="00BE4F22">
        <w:rPr>
          <w:rFonts w:ascii="Calibri" w:eastAsia="Times New Roman" w:hAnsi="Calibri" w:cs="Calibri"/>
          <w:sz w:val="24"/>
          <w:szCs w:val="24"/>
          <w:lang w:eastAsia="pl-PL"/>
        </w:rPr>
        <w:t>uzyskanie doświadczenia w pracy w administracji w zakresie sporządzania pism urzędowych, obsługi systemu EZD, skutecznej komunikacji, pracy zespołowej,</w:t>
      </w:r>
    </w:p>
    <w:p w14:paraId="27F6454E" w14:textId="77777777" w:rsidR="00BE4F22" w:rsidRPr="00BE4F22" w:rsidRDefault="00BE4F22" w:rsidP="00B13EC2">
      <w:pPr>
        <w:numPr>
          <w:ilvl w:val="0"/>
          <w:numId w:val="170"/>
        </w:numPr>
        <w:tabs>
          <w:tab w:val="left" w:leader="dot" w:pos="9498"/>
        </w:tabs>
        <w:spacing w:after="120" w:line="276" w:lineRule="auto"/>
        <w:ind w:left="993" w:hanging="142"/>
        <w:contextualSpacing/>
        <w:rPr>
          <w:rFonts w:ascii="Calibri" w:eastAsia="Times New Roman" w:hAnsi="Calibri" w:cs="Calibri"/>
          <w:sz w:val="24"/>
          <w:szCs w:val="24"/>
          <w:lang w:eastAsia="pl-PL"/>
        </w:rPr>
      </w:pPr>
      <w:r w:rsidRPr="00BE4F22">
        <w:rPr>
          <w:rFonts w:ascii="Calibri" w:eastAsia="Times New Roman" w:hAnsi="Calibri" w:cs="Calibri"/>
          <w:sz w:val="24"/>
          <w:szCs w:val="24"/>
          <w:lang w:eastAsia="pl-PL"/>
        </w:rPr>
        <w:t>uzyskanie wiedzy w zakresie protokołu dyplomatycznego,</w:t>
      </w:r>
    </w:p>
    <w:p w14:paraId="60C1E3D3" w14:textId="3E4247DF" w:rsidR="00003C4E" w:rsidRPr="00003C4E" w:rsidRDefault="00BE4F22" w:rsidP="00B13EC2">
      <w:pPr>
        <w:numPr>
          <w:ilvl w:val="0"/>
          <w:numId w:val="170"/>
        </w:numPr>
        <w:tabs>
          <w:tab w:val="left" w:leader="dot" w:pos="9498"/>
        </w:tabs>
        <w:spacing w:before="240" w:after="240" w:line="276" w:lineRule="auto"/>
        <w:ind w:left="993" w:hanging="142"/>
        <w:contextualSpacing/>
        <w:rPr>
          <w:b/>
          <w:bCs/>
          <w:sz w:val="28"/>
          <w:szCs w:val="28"/>
          <w:lang w:eastAsia="pl-PL"/>
        </w:rPr>
      </w:pPr>
      <w:r w:rsidRPr="00BE4F22">
        <w:rPr>
          <w:rFonts w:ascii="Calibri" w:eastAsia="Times New Roman" w:hAnsi="Calibri" w:cs="Calibri"/>
          <w:sz w:val="24"/>
          <w:szCs w:val="24"/>
          <w:lang w:eastAsia="pl-PL"/>
        </w:rPr>
        <w:t>nabycie umiejętności związanych z prowadzeniem współpracy międzynarodowej z</w:t>
      </w:r>
      <w:r w:rsidR="00CC5188" w:rsidRPr="00CC5188">
        <w:rPr>
          <w:rFonts w:ascii="Calibri" w:hAnsi="Calibri" w:cs="Calibri"/>
          <w:sz w:val="24"/>
          <w:szCs w:val="24"/>
        </w:rPr>
        <w:t> </w:t>
      </w:r>
      <w:r w:rsidRPr="00BE4F22">
        <w:rPr>
          <w:rFonts w:ascii="Calibri" w:eastAsia="Times New Roman" w:hAnsi="Calibri" w:cs="Calibri"/>
          <w:sz w:val="24"/>
          <w:szCs w:val="24"/>
          <w:lang w:eastAsia="pl-PL"/>
        </w:rPr>
        <w:t>krajami trzecimi, doskonalenie umiejętności wykonywania tłumaczeń (j.</w:t>
      </w:r>
      <w:r w:rsidR="00CC5188" w:rsidRPr="00A145FF">
        <w:rPr>
          <w:rFonts w:ascii="Calibri" w:hAnsi="Calibri" w:cs="Calibri"/>
          <w:b/>
          <w:bCs/>
          <w:sz w:val="24"/>
          <w:szCs w:val="24"/>
        </w:rPr>
        <w:t> </w:t>
      </w:r>
      <w:r w:rsidRPr="00BE4F22">
        <w:rPr>
          <w:rFonts w:ascii="Calibri" w:eastAsia="Times New Roman" w:hAnsi="Calibri" w:cs="Calibri"/>
          <w:sz w:val="24"/>
          <w:szCs w:val="24"/>
          <w:lang w:eastAsia="pl-PL"/>
        </w:rPr>
        <w:t>angielski, j. rosyjski, j. francuski)</w:t>
      </w:r>
    </w:p>
    <w:p w14:paraId="6A879A0A" w14:textId="7E10ACCB" w:rsidR="00563585" w:rsidRPr="00003C4E" w:rsidRDefault="00563585" w:rsidP="00003C4E">
      <w:pPr>
        <w:pStyle w:val="Nagwek2"/>
        <w:spacing w:before="240" w:after="240" w:line="276" w:lineRule="auto"/>
        <w:rPr>
          <w:b/>
          <w:bCs/>
          <w:color w:val="auto"/>
          <w:sz w:val="28"/>
          <w:szCs w:val="28"/>
          <w:lang w:eastAsia="pl-PL"/>
        </w:rPr>
      </w:pPr>
      <w:bookmarkStart w:id="248" w:name="_Toc135188644"/>
      <w:r w:rsidRPr="0067317C">
        <w:rPr>
          <w:b/>
          <w:bCs/>
          <w:color w:val="auto"/>
          <w:sz w:val="28"/>
          <w:szCs w:val="28"/>
          <w:lang w:eastAsia="pl-PL"/>
        </w:rPr>
        <w:t>MINISTERSTWO ROZWOJU I TECHNOLOGII</w:t>
      </w:r>
      <w:bookmarkEnd w:id="248"/>
    </w:p>
    <w:p w14:paraId="58B6FD18" w14:textId="77777777" w:rsidR="00792A66" w:rsidRPr="00792A66" w:rsidRDefault="00792A66" w:rsidP="00B13EC2">
      <w:pPr>
        <w:numPr>
          <w:ilvl w:val="0"/>
          <w:numId w:val="187"/>
        </w:numPr>
        <w:spacing w:before="240" w:after="240" w:line="276" w:lineRule="auto"/>
        <w:ind w:left="357" w:hanging="357"/>
        <w:rPr>
          <w:rFonts w:ascii="Calibri" w:eastAsia="Times New Roman" w:hAnsi="Calibri" w:cs="Calibri"/>
          <w:b/>
          <w:bCs/>
          <w:sz w:val="24"/>
          <w:szCs w:val="24"/>
          <w:lang w:eastAsia="pl-PL"/>
        </w:rPr>
      </w:pPr>
      <w:r w:rsidRPr="00792A66">
        <w:rPr>
          <w:rFonts w:ascii="Calibri" w:eastAsia="Times New Roman" w:hAnsi="Calibri" w:cs="Calibri"/>
          <w:b/>
          <w:bCs/>
          <w:sz w:val="24"/>
          <w:szCs w:val="24"/>
          <w:lang w:eastAsia="pl-PL"/>
        </w:rPr>
        <w:t>Dane dotyczące organu administracji rządowej</w:t>
      </w:r>
    </w:p>
    <w:p w14:paraId="2773DA2A" w14:textId="77777777" w:rsidR="00AB190F" w:rsidRDefault="00792A66" w:rsidP="00B13EC2">
      <w:pPr>
        <w:numPr>
          <w:ilvl w:val="1"/>
          <w:numId w:val="187"/>
        </w:numPr>
        <w:tabs>
          <w:tab w:val="left" w:leader="dot" w:pos="8505"/>
        </w:tabs>
        <w:spacing w:after="120" w:line="276" w:lineRule="auto"/>
        <w:ind w:left="788" w:hanging="431"/>
        <w:contextualSpacing/>
        <w:rPr>
          <w:rFonts w:ascii="Calibri" w:eastAsia="Times New Roman" w:hAnsi="Calibri" w:cs="Calibri"/>
          <w:sz w:val="24"/>
          <w:szCs w:val="24"/>
          <w:lang w:eastAsia="pl-PL"/>
        </w:rPr>
      </w:pPr>
      <w:r w:rsidRPr="00792A66">
        <w:rPr>
          <w:rFonts w:ascii="Calibri" w:eastAsia="Times New Roman" w:hAnsi="Calibri" w:cs="Calibri"/>
          <w:sz w:val="24"/>
          <w:szCs w:val="24"/>
          <w:lang w:eastAsia="pl-PL"/>
        </w:rPr>
        <w:t xml:space="preserve">Nazwa organu administracji rządowej: </w:t>
      </w:r>
    </w:p>
    <w:p w14:paraId="7F18715C" w14:textId="7FF6504F" w:rsidR="00792A66" w:rsidRPr="00792A66" w:rsidRDefault="00792A66" w:rsidP="00AB190F">
      <w:pPr>
        <w:tabs>
          <w:tab w:val="left" w:leader="dot" w:pos="8505"/>
        </w:tabs>
        <w:spacing w:after="120" w:line="276" w:lineRule="auto"/>
        <w:ind w:left="788"/>
        <w:contextualSpacing/>
        <w:rPr>
          <w:rFonts w:ascii="Calibri" w:eastAsia="Times New Roman" w:hAnsi="Calibri" w:cs="Calibri"/>
          <w:b/>
          <w:bCs/>
          <w:sz w:val="24"/>
          <w:szCs w:val="24"/>
          <w:lang w:eastAsia="pl-PL"/>
        </w:rPr>
      </w:pPr>
      <w:r w:rsidRPr="00792A66">
        <w:rPr>
          <w:rFonts w:ascii="Calibri" w:eastAsia="Times New Roman" w:hAnsi="Calibri" w:cs="Calibri"/>
          <w:b/>
          <w:bCs/>
          <w:sz w:val="24"/>
          <w:szCs w:val="24"/>
          <w:lang w:eastAsia="pl-PL"/>
        </w:rPr>
        <w:t>Ministerstwo Rozwoju i Technologii</w:t>
      </w:r>
    </w:p>
    <w:p w14:paraId="67C1C8FC" w14:textId="77777777" w:rsidR="00792A66" w:rsidRPr="00792A66" w:rsidRDefault="00792A66" w:rsidP="00B13EC2">
      <w:pPr>
        <w:numPr>
          <w:ilvl w:val="1"/>
          <w:numId w:val="187"/>
        </w:numPr>
        <w:tabs>
          <w:tab w:val="left" w:leader="dot" w:pos="8505"/>
        </w:tabs>
        <w:spacing w:after="120" w:line="276" w:lineRule="auto"/>
        <w:contextualSpacing/>
        <w:rPr>
          <w:rFonts w:ascii="Calibri" w:eastAsia="Times New Roman" w:hAnsi="Calibri" w:cs="Calibri"/>
          <w:sz w:val="24"/>
          <w:szCs w:val="24"/>
          <w:lang w:eastAsia="pl-PL"/>
        </w:rPr>
      </w:pPr>
      <w:r w:rsidRPr="00792A66">
        <w:rPr>
          <w:rFonts w:ascii="Calibri" w:eastAsia="Times New Roman" w:hAnsi="Calibri" w:cs="Calibri"/>
          <w:sz w:val="24"/>
          <w:szCs w:val="24"/>
          <w:lang w:eastAsia="pl-PL"/>
        </w:rPr>
        <w:t>Adres organu administracji rządowej:</w:t>
      </w:r>
    </w:p>
    <w:p w14:paraId="1048616A" w14:textId="77777777" w:rsidR="00792A66" w:rsidRPr="00792A66" w:rsidRDefault="00792A66" w:rsidP="00B13EC2">
      <w:pPr>
        <w:numPr>
          <w:ilvl w:val="2"/>
          <w:numId w:val="187"/>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792A66">
        <w:rPr>
          <w:rFonts w:ascii="Calibri" w:eastAsia="Times New Roman" w:hAnsi="Calibri" w:cs="Calibri"/>
          <w:sz w:val="24"/>
          <w:szCs w:val="24"/>
          <w:lang w:eastAsia="pl-PL"/>
        </w:rPr>
        <w:t>Województwo: mazowieckie</w:t>
      </w:r>
    </w:p>
    <w:p w14:paraId="43CDC845" w14:textId="77777777" w:rsidR="00792A66" w:rsidRPr="00792A66" w:rsidRDefault="00792A66" w:rsidP="00B13EC2">
      <w:pPr>
        <w:numPr>
          <w:ilvl w:val="2"/>
          <w:numId w:val="187"/>
        </w:numPr>
        <w:tabs>
          <w:tab w:val="left" w:leader="dot" w:pos="6804"/>
        </w:tabs>
        <w:spacing w:after="120" w:line="276" w:lineRule="auto"/>
        <w:contextualSpacing/>
        <w:rPr>
          <w:rFonts w:ascii="Calibri" w:eastAsia="Times New Roman" w:hAnsi="Calibri" w:cs="Calibri"/>
          <w:sz w:val="24"/>
          <w:szCs w:val="24"/>
          <w:lang w:eastAsia="pl-PL"/>
        </w:rPr>
      </w:pPr>
      <w:r w:rsidRPr="00792A66">
        <w:rPr>
          <w:rFonts w:ascii="Calibri" w:eastAsia="Times New Roman" w:hAnsi="Calibri" w:cs="Calibri"/>
          <w:sz w:val="24"/>
          <w:szCs w:val="24"/>
          <w:lang w:eastAsia="pl-PL"/>
        </w:rPr>
        <w:t>Miejscowość: Warszawa</w:t>
      </w:r>
    </w:p>
    <w:p w14:paraId="4888D1B6" w14:textId="77777777" w:rsidR="00792A66" w:rsidRPr="00792A66" w:rsidRDefault="00792A66" w:rsidP="00B13EC2">
      <w:pPr>
        <w:numPr>
          <w:ilvl w:val="2"/>
          <w:numId w:val="187"/>
        </w:numPr>
        <w:tabs>
          <w:tab w:val="left" w:leader="dot" w:pos="4536"/>
        </w:tabs>
        <w:spacing w:after="120" w:line="276" w:lineRule="auto"/>
        <w:contextualSpacing/>
        <w:rPr>
          <w:rFonts w:ascii="Calibri" w:eastAsia="Times New Roman" w:hAnsi="Calibri" w:cs="Calibri"/>
          <w:sz w:val="24"/>
          <w:szCs w:val="24"/>
          <w:lang w:eastAsia="pl-PL"/>
        </w:rPr>
      </w:pPr>
      <w:r w:rsidRPr="00792A66">
        <w:rPr>
          <w:rFonts w:ascii="Calibri" w:eastAsia="Times New Roman" w:hAnsi="Calibri" w:cs="Calibri"/>
          <w:sz w:val="24"/>
          <w:szCs w:val="24"/>
          <w:lang w:eastAsia="pl-PL"/>
        </w:rPr>
        <w:t>Kod pocztowy: 00-507</w:t>
      </w:r>
    </w:p>
    <w:p w14:paraId="43E21A5E" w14:textId="1E43D48E" w:rsidR="00792A66" w:rsidRPr="00792A66" w:rsidRDefault="00792A66" w:rsidP="00B13EC2">
      <w:pPr>
        <w:numPr>
          <w:ilvl w:val="2"/>
          <w:numId w:val="187"/>
        </w:numPr>
        <w:tabs>
          <w:tab w:val="left" w:leader="dot" w:pos="4536"/>
        </w:tabs>
        <w:spacing w:after="120" w:line="276" w:lineRule="auto"/>
        <w:ind w:left="1225" w:hanging="505"/>
        <w:contextualSpacing/>
        <w:rPr>
          <w:rFonts w:ascii="Calibri" w:eastAsia="Times New Roman" w:hAnsi="Calibri" w:cs="Calibri"/>
          <w:sz w:val="24"/>
          <w:szCs w:val="24"/>
          <w:lang w:eastAsia="pl-PL"/>
        </w:rPr>
      </w:pPr>
      <w:r w:rsidRPr="00792A66">
        <w:rPr>
          <w:rFonts w:ascii="Calibri" w:eastAsia="Times New Roman" w:hAnsi="Calibri" w:cs="Calibri"/>
          <w:sz w:val="24"/>
          <w:szCs w:val="24"/>
          <w:lang w:eastAsia="pl-PL"/>
        </w:rPr>
        <w:t xml:space="preserve">Ulica: Pl. Trzech Krzyży </w:t>
      </w:r>
    </w:p>
    <w:p w14:paraId="541A6D87" w14:textId="73C33E6A" w:rsidR="00792A66" w:rsidRDefault="00792A66" w:rsidP="00B13EC2">
      <w:pPr>
        <w:numPr>
          <w:ilvl w:val="2"/>
          <w:numId w:val="187"/>
        </w:numPr>
        <w:tabs>
          <w:tab w:val="left" w:leader="dot" w:pos="3969"/>
        </w:tabs>
        <w:spacing w:after="120" w:line="276" w:lineRule="auto"/>
        <w:contextualSpacing/>
        <w:rPr>
          <w:rFonts w:ascii="Calibri" w:eastAsia="Times New Roman" w:hAnsi="Calibri" w:cs="Calibri"/>
          <w:sz w:val="24"/>
          <w:szCs w:val="24"/>
          <w:lang w:eastAsia="pl-PL"/>
        </w:rPr>
      </w:pPr>
      <w:r w:rsidRPr="00792A66">
        <w:rPr>
          <w:rFonts w:ascii="Calibri" w:eastAsia="Times New Roman" w:hAnsi="Calibri" w:cs="Calibri"/>
          <w:sz w:val="24"/>
          <w:szCs w:val="24"/>
          <w:lang w:eastAsia="pl-PL"/>
        </w:rPr>
        <w:t>Nr posesji: 3/5</w:t>
      </w:r>
    </w:p>
    <w:p w14:paraId="243E51B6" w14:textId="1D1AACF0" w:rsidR="00792A66" w:rsidRPr="00792A66" w:rsidRDefault="00792A66" w:rsidP="00B13EC2">
      <w:pPr>
        <w:numPr>
          <w:ilvl w:val="1"/>
          <w:numId w:val="187"/>
        </w:numPr>
        <w:tabs>
          <w:tab w:val="left" w:leader="dot" w:pos="3969"/>
        </w:tabs>
        <w:spacing w:after="120" w:line="276" w:lineRule="auto"/>
        <w:contextualSpacing/>
        <w:rPr>
          <w:rFonts w:ascii="Calibri" w:eastAsia="Times New Roman" w:hAnsi="Calibri" w:cs="Calibri"/>
          <w:sz w:val="24"/>
          <w:szCs w:val="24"/>
          <w:lang w:eastAsia="pl-PL"/>
        </w:rPr>
      </w:pPr>
      <w:r w:rsidRPr="00792A66">
        <w:rPr>
          <w:rFonts w:ascii="Calibri" w:eastAsia="Times New Roman" w:hAnsi="Calibri" w:cs="Calibri"/>
          <w:sz w:val="24"/>
          <w:szCs w:val="24"/>
          <w:lang w:eastAsia="pl-PL"/>
        </w:rPr>
        <w:t>Łączna liczba stanowisk, na których zrealizowane zostaną staże zawodowe w organie administracji rządowej: 21</w:t>
      </w:r>
    </w:p>
    <w:p w14:paraId="1D8CED02" w14:textId="77777777" w:rsidR="00BD5E4E" w:rsidRDefault="00BD5E4E" w:rsidP="00B13EC2">
      <w:pPr>
        <w:numPr>
          <w:ilvl w:val="0"/>
          <w:numId w:val="188"/>
        </w:numPr>
        <w:tabs>
          <w:tab w:val="left" w:leader="dot" w:pos="4536"/>
        </w:tabs>
        <w:spacing w:before="240" w:after="240" w:line="276" w:lineRule="auto"/>
        <w:rPr>
          <w:rFonts w:ascii="Calibri" w:eastAsia="Times New Roman" w:hAnsi="Calibri" w:cs="Calibri"/>
          <w:b/>
          <w:bCs/>
          <w:sz w:val="24"/>
          <w:szCs w:val="24"/>
          <w:lang w:eastAsia="pl-PL"/>
        </w:rPr>
      </w:pPr>
      <w:r w:rsidRPr="00615F05">
        <w:rPr>
          <w:rFonts w:ascii="Calibri" w:eastAsia="Times New Roman" w:hAnsi="Calibri" w:cs="Calibri"/>
          <w:b/>
          <w:bCs/>
          <w:sz w:val="24"/>
          <w:szCs w:val="24"/>
          <w:lang w:eastAsia="pl-PL"/>
        </w:rPr>
        <w:t>Jednostki organizacyjne organu administracji rządowej, w których planowana jest realizacja staży zawodowych w ramach modułu II programu „STABILNE ZATRUDNIENIE”</w:t>
      </w:r>
    </w:p>
    <w:p w14:paraId="20CCE106" w14:textId="77777777" w:rsidR="00C8605B" w:rsidRPr="00003C4E" w:rsidRDefault="00C8605B" w:rsidP="00B13EC2">
      <w:pPr>
        <w:pStyle w:val="Akapitzlist"/>
        <w:numPr>
          <w:ilvl w:val="1"/>
          <w:numId w:val="188"/>
        </w:numPr>
        <w:tabs>
          <w:tab w:val="left" w:leader="dot" w:pos="8505"/>
        </w:tabs>
        <w:spacing w:after="120" w:line="276" w:lineRule="auto"/>
        <w:rPr>
          <w:rFonts w:cstheme="minorHAnsi"/>
          <w:sz w:val="24"/>
          <w:szCs w:val="24"/>
        </w:rPr>
      </w:pPr>
      <w:r w:rsidRPr="00003C4E">
        <w:rPr>
          <w:rFonts w:cstheme="minorHAnsi"/>
          <w:sz w:val="24"/>
          <w:szCs w:val="24"/>
        </w:rPr>
        <w:t xml:space="preserve">Nazwa jednostki organizacyjnej (dział/wydział/departament, itp.): </w:t>
      </w:r>
    </w:p>
    <w:p w14:paraId="6EE167E3" w14:textId="77777777" w:rsidR="00C8605B" w:rsidRPr="00855C22" w:rsidRDefault="00C8605B" w:rsidP="00003C4E">
      <w:pPr>
        <w:pStyle w:val="Akapitzlist"/>
        <w:tabs>
          <w:tab w:val="left" w:leader="dot" w:pos="9498"/>
        </w:tabs>
        <w:spacing w:after="120" w:line="276" w:lineRule="auto"/>
        <w:ind w:left="792"/>
        <w:rPr>
          <w:rFonts w:cstheme="minorHAnsi"/>
          <w:b/>
          <w:bCs/>
          <w:sz w:val="24"/>
          <w:szCs w:val="24"/>
        </w:rPr>
      </w:pPr>
      <w:r w:rsidRPr="00855C22">
        <w:rPr>
          <w:rFonts w:cstheme="minorHAnsi"/>
          <w:b/>
          <w:bCs/>
          <w:sz w:val="24"/>
          <w:szCs w:val="24"/>
        </w:rPr>
        <w:t>Ministerstwo Rozwoju i Technologii</w:t>
      </w:r>
    </w:p>
    <w:p w14:paraId="585B5EF5" w14:textId="77777777" w:rsidR="00C8605B" w:rsidRPr="00003C4E" w:rsidRDefault="00C8605B" w:rsidP="00B13EC2">
      <w:pPr>
        <w:pStyle w:val="Akapitzlist"/>
        <w:numPr>
          <w:ilvl w:val="1"/>
          <w:numId w:val="188"/>
        </w:numPr>
        <w:spacing w:after="120" w:line="276" w:lineRule="auto"/>
        <w:rPr>
          <w:rFonts w:cstheme="minorHAnsi"/>
          <w:sz w:val="24"/>
          <w:szCs w:val="24"/>
        </w:rPr>
      </w:pPr>
      <w:r w:rsidRPr="00003C4E">
        <w:rPr>
          <w:rFonts w:cstheme="minorHAnsi"/>
          <w:sz w:val="24"/>
          <w:szCs w:val="24"/>
        </w:rPr>
        <w:lastRenderedPageBreak/>
        <w:t xml:space="preserve">Adres jednostki organizacyjnej: </w:t>
      </w:r>
    </w:p>
    <w:p w14:paraId="4456C1A2" w14:textId="77777777" w:rsidR="00C8605B" w:rsidRPr="00003C4E" w:rsidRDefault="00C8605B" w:rsidP="00B13EC2">
      <w:pPr>
        <w:pStyle w:val="Akapitzlist"/>
        <w:numPr>
          <w:ilvl w:val="2"/>
          <w:numId w:val="188"/>
        </w:numPr>
        <w:tabs>
          <w:tab w:val="left" w:leader="dot" w:pos="6804"/>
        </w:tabs>
        <w:spacing w:after="120" w:line="276" w:lineRule="auto"/>
        <w:rPr>
          <w:rFonts w:cstheme="minorHAnsi"/>
          <w:sz w:val="24"/>
          <w:szCs w:val="24"/>
        </w:rPr>
      </w:pPr>
      <w:r w:rsidRPr="00003C4E">
        <w:rPr>
          <w:rFonts w:cstheme="minorHAnsi"/>
          <w:sz w:val="24"/>
          <w:szCs w:val="24"/>
        </w:rPr>
        <w:t>Województwo: mazowieckie</w:t>
      </w:r>
    </w:p>
    <w:p w14:paraId="4F4F3B84" w14:textId="77777777" w:rsidR="00C8605B" w:rsidRPr="00003C4E" w:rsidRDefault="00C8605B" w:rsidP="00B13EC2">
      <w:pPr>
        <w:pStyle w:val="Akapitzlist"/>
        <w:numPr>
          <w:ilvl w:val="2"/>
          <w:numId w:val="188"/>
        </w:numPr>
        <w:tabs>
          <w:tab w:val="left" w:leader="dot" w:pos="6804"/>
        </w:tabs>
        <w:spacing w:after="120" w:line="276" w:lineRule="auto"/>
        <w:rPr>
          <w:rFonts w:cstheme="minorHAnsi"/>
          <w:sz w:val="24"/>
          <w:szCs w:val="24"/>
        </w:rPr>
      </w:pPr>
      <w:r w:rsidRPr="00003C4E">
        <w:rPr>
          <w:rFonts w:cstheme="minorHAnsi"/>
          <w:sz w:val="24"/>
          <w:szCs w:val="24"/>
        </w:rPr>
        <w:t>Miejscowość: Warszawa</w:t>
      </w:r>
    </w:p>
    <w:p w14:paraId="2DAB24B9" w14:textId="77777777" w:rsidR="00C8605B" w:rsidRPr="00003C4E" w:rsidRDefault="00C8605B" w:rsidP="00B13EC2">
      <w:pPr>
        <w:pStyle w:val="Akapitzlist"/>
        <w:numPr>
          <w:ilvl w:val="2"/>
          <w:numId w:val="188"/>
        </w:numPr>
        <w:tabs>
          <w:tab w:val="left" w:leader="dot" w:pos="6804"/>
        </w:tabs>
        <w:spacing w:after="120" w:line="276" w:lineRule="auto"/>
        <w:rPr>
          <w:rFonts w:cstheme="minorHAnsi"/>
          <w:sz w:val="24"/>
          <w:szCs w:val="24"/>
        </w:rPr>
      </w:pPr>
      <w:r w:rsidRPr="00003C4E">
        <w:rPr>
          <w:rFonts w:cstheme="minorHAnsi"/>
          <w:sz w:val="24"/>
          <w:szCs w:val="24"/>
        </w:rPr>
        <w:t>Ulica: Plac Trzech Krzyży 3/5</w:t>
      </w:r>
    </w:p>
    <w:p w14:paraId="19ACAB05" w14:textId="77777777" w:rsidR="00C8605B" w:rsidRPr="00003C4E" w:rsidRDefault="00C8605B" w:rsidP="00B13EC2">
      <w:pPr>
        <w:pStyle w:val="Akapitzlist"/>
        <w:numPr>
          <w:ilvl w:val="1"/>
          <w:numId w:val="188"/>
        </w:numPr>
        <w:spacing w:after="120" w:line="276" w:lineRule="auto"/>
        <w:rPr>
          <w:rFonts w:cstheme="minorHAnsi"/>
          <w:sz w:val="24"/>
          <w:szCs w:val="24"/>
        </w:rPr>
      </w:pPr>
      <w:r w:rsidRPr="00003C4E">
        <w:rPr>
          <w:rFonts w:cstheme="minorHAnsi"/>
          <w:sz w:val="24"/>
          <w:szCs w:val="24"/>
        </w:rPr>
        <w:t xml:space="preserve">Czy budynek jest dostosowany do potrzeb osób niepełnosprawnych poruszających się na wózkach inwalidzkich? </w:t>
      </w:r>
      <w:r w:rsidRPr="00003C4E">
        <w:rPr>
          <w:rFonts w:cstheme="minorHAnsi"/>
          <w:sz w:val="24"/>
          <w:szCs w:val="24"/>
          <w:u w:val="single"/>
        </w:rPr>
        <w:t>Tak</w:t>
      </w:r>
      <w:r w:rsidRPr="00003C4E">
        <w:rPr>
          <w:rFonts w:cstheme="minorHAnsi"/>
          <w:sz w:val="24"/>
          <w:szCs w:val="24"/>
        </w:rPr>
        <w:t>/Nie (właściwe podkreślić)</w:t>
      </w:r>
    </w:p>
    <w:p w14:paraId="1029A22E" w14:textId="77777777" w:rsidR="00C8605B" w:rsidRPr="00003C4E" w:rsidRDefault="00C8605B" w:rsidP="00B13EC2">
      <w:pPr>
        <w:pStyle w:val="Akapitzlist"/>
        <w:numPr>
          <w:ilvl w:val="1"/>
          <w:numId w:val="188"/>
        </w:numPr>
        <w:tabs>
          <w:tab w:val="left" w:leader="dot" w:pos="4536"/>
        </w:tabs>
        <w:spacing w:after="120" w:line="276" w:lineRule="auto"/>
        <w:rPr>
          <w:rFonts w:cstheme="minorHAnsi"/>
          <w:sz w:val="24"/>
          <w:szCs w:val="24"/>
        </w:rPr>
      </w:pPr>
      <w:r w:rsidRPr="00003C4E">
        <w:rPr>
          <w:rFonts w:cstheme="minorHAnsi"/>
          <w:sz w:val="24"/>
          <w:szCs w:val="24"/>
        </w:rPr>
        <w:t>Liczba stanowisk, na których zrealizowane zostaną staże zawodowe w jednostce organizacyjnej: 21</w:t>
      </w:r>
    </w:p>
    <w:p w14:paraId="283F7D81" w14:textId="38085DE3" w:rsidR="00C8605B" w:rsidRPr="003E3680" w:rsidRDefault="000509A6" w:rsidP="00B13EC2">
      <w:pPr>
        <w:pStyle w:val="Akapitzlist"/>
        <w:numPr>
          <w:ilvl w:val="1"/>
          <w:numId w:val="188"/>
        </w:numPr>
        <w:spacing w:after="120" w:line="276" w:lineRule="auto"/>
        <w:rPr>
          <w:rFonts w:cstheme="minorHAnsi"/>
          <w:sz w:val="24"/>
          <w:szCs w:val="24"/>
        </w:rPr>
      </w:pPr>
      <w:r w:rsidRPr="003E3680">
        <w:rPr>
          <w:rFonts w:cstheme="minorHAnsi"/>
          <w:sz w:val="24"/>
          <w:szCs w:val="24"/>
        </w:rPr>
        <w:t>Preferowana długość staży zawodowych w jednostce organizacyjnej:</w:t>
      </w:r>
      <w:r w:rsidR="003E3680" w:rsidRPr="003E3680">
        <w:rPr>
          <w:rFonts w:cstheme="minorHAnsi"/>
          <w:sz w:val="24"/>
          <w:szCs w:val="24"/>
        </w:rPr>
        <w:t xml:space="preserve"> 6 miesięcy</w:t>
      </w:r>
    </w:p>
    <w:p w14:paraId="00334529" w14:textId="77777777" w:rsidR="00C8605B" w:rsidRPr="00003C4E" w:rsidRDefault="00C8605B" w:rsidP="00B13EC2">
      <w:pPr>
        <w:pStyle w:val="Akapitzlist"/>
        <w:numPr>
          <w:ilvl w:val="1"/>
          <w:numId w:val="188"/>
        </w:numPr>
        <w:spacing w:after="120" w:line="276" w:lineRule="auto"/>
        <w:rPr>
          <w:rFonts w:cstheme="minorHAnsi"/>
          <w:sz w:val="24"/>
          <w:szCs w:val="24"/>
        </w:rPr>
      </w:pPr>
      <w:r w:rsidRPr="00003C4E">
        <w:rPr>
          <w:rFonts w:cstheme="minorHAnsi"/>
          <w:sz w:val="24"/>
          <w:szCs w:val="24"/>
        </w:rPr>
        <w:t>Informacje dotyczące stanowiska, na którym realizowane będą staże zawodowe</w:t>
      </w:r>
    </w:p>
    <w:p w14:paraId="38E84230" w14:textId="77777777" w:rsidR="00C8605B" w:rsidRPr="00003C4E" w:rsidRDefault="00C8605B" w:rsidP="00B13EC2">
      <w:pPr>
        <w:pStyle w:val="Akapitzlist"/>
        <w:numPr>
          <w:ilvl w:val="2"/>
          <w:numId w:val="188"/>
        </w:numPr>
        <w:tabs>
          <w:tab w:val="left" w:leader="dot" w:pos="8505"/>
        </w:tabs>
        <w:spacing w:after="120" w:line="276" w:lineRule="auto"/>
        <w:rPr>
          <w:rFonts w:cstheme="minorHAnsi"/>
          <w:sz w:val="24"/>
          <w:szCs w:val="24"/>
        </w:rPr>
      </w:pPr>
      <w:bookmarkStart w:id="249" w:name="_Hlk134616460"/>
      <w:r w:rsidRPr="00003C4E">
        <w:rPr>
          <w:rFonts w:cstheme="minorHAnsi"/>
          <w:sz w:val="24"/>
          <w:szCs w:val="24"/>
        </w:rPr>
        <w:t xml:space="preserve">Minimalny zakres posiadanych przez beneficjenta ostatecznego kwalifikacji i umiejętności niezbędnych do realizacji stażu zawodowego na danym stanowisku: </w:t>
      </w:r>
    </w:p>
    <w:p w14:paraId="4F14921B" w14:textId="19B0441F" w:rsidR="00C8605B" w:rsidRPr="00003C4E" w:rsidRDefault="00C8605B" w:rsidP="00003C4E">
      <w:pPr>
        <w:pStyle w:val="Akapitzlist"/>
        <w:tabs>
          <w:tab w:val="left" w:leader="dot" w:pos="8505"/>
        </w:tabs>
        <w:spacing w:after="120" w:line="276" w:lineRule="auto"/>
        <w:ind w:left="1225"/>
        <w:rPr>
          <w:rFonts w:cstheme="minorHAnsi"/>
          <w:sz w:val="24"/>
          <w:szCs w:val="24"/>
        </w:rPr>
      </w:pPr>
      <w:bookmarkStart w:id="250" w:name="_Hlk134793832"/>
      <w:r w:rsidRPr="003B130F">
        <w:rPr>
          <w:rFonts w:cstheme="minorHAnsi"/>
          <w:sz w:val="24"/>
          <w:szCs w:val="24"/>
        </w:rPr>
        <w:t xml:space="preserve">Informacje </w:t>
      </w:r>
      <w:r w:rsidR="003B130F" w:rsidRPr="003B130F">
        <w:rPr>
          <w:rFonts w:cstheme="minorHAnsi"/>
          <w:sz w:val="24"/>
          <w:szCs w:val="24"/>
        </w:rPr>
        <w:t>dla poszczególnych jednostek organizacyjnych zawarto poniżej.</w:t>
      </w:r>
    </w:p>
    <w:bookmarkEnd w:id="250"/>
    <w:p w14:paraId="253D9BBD" w14:textId="77777777" w:rsidR="00C8605B" w:rsidRPr="00003C4E" w:rsidRDefault="00C8605B" w:rsidP="00B13EC2">
      <w:pPr>
        <w:pStyle w:val="Akapitzlist"/>
        <w:numPr>
          <w:ilvl w:val="2"/>
          <w:numId w:val="188"/>
        </w:numPr>
        <w:spacing w:after="120" w:line="276" w:lineRule="auto"/>
        <w:rPr>
          <w:rFonts w:cstheme="minorHAnsi"/>
          <w:sz w:val="24"/>
          <w:szCs w:val="24"/>
        </w:rPr>
      </w:pPr>
      <w:r w:rsidRPr="00003C4E">
        <w:rPr>
          <w:rFonts w:cstheme="minorHAnsi"/>
          <w:sz w:val="24"/>
          <w:szCs w:val="24"/>
        </w:rPr>
        <w:t xml:space="preserve">Planowany zakres zadań wykonywanych (w ramach stażu zawodowego) przez beneficjenta ostatecznego na danym stanowisku: </w:t>
      </w:r>
    </w:p>
    <w:p w14:paraId="72CF7627" w14:textId="00E50CFD" w:rsidR="00C8605B" w:rsidRPr="00003C4E" w:rsidRDefault="003B130F" w:rsidP="00003C4E">
      <w:pPr>
        <w:pStyle w:val="Akapitzlist"/>
        <w:tabs>
          <w:tab w:val="left" w:leader="dot" w:pos="8505"/>
        </w:tabs>
        <w:spacing w:after="120" w:line="276" w:lineRule="auto"/>
        <w:ind w:left="1225"/>
        <w:rPr>
          <w:rFonts w:cstheme="minorHAnsi"/>
          <w:sz w:val="24"/>
          <w:szCs w:val="24"/>
        </w:rPr>
      </w:pPr>
      <w:r w:rsidRPr="003B130F">
        <w:rPr>
          <w:rFonts w:cstheme="minorHAnsi"/>
          <w:sz w:val="24"/>
          <w:szCs w:val="24"/>
        </w:rPr>
        <w:t>Informacje dla poszczególnych jednostek organizacyjnych zawarto poniżej.</w:t>
      </w:r>
    </w:p>
    <w:p w14:paraId="59CB1424" w14:textId="7BC8A53E" w:rsidR="00C8605B" w:rsidRPr="00003C4E" w:rsidRDefault="00C8605B" w:rsidP="00B13EC2">
      <w:pPr>
        <w:pStyle w:val="Akapitzlist"/>
        <w:numPr>
          <w:ilvl w:val="2"/>
          <w:numId w:val="188"/>
        </w:numPr>
        <w:spacing w:after="120" w:line="276" w:lineRule="auto"/>
        <w:rPr>
          <w:rFonts w:cstheme="minorHAnsi"/>
          <w:sz w:val="24"/>
          <w:szCs w:val="24"/>
        </w:rPr>
      </w:pPr>
      <w:r w:rsidRPr="00003C4E">
        <w:rPr>
          <w:rFonts w:cstheme="minorHAnsi"/>
          <w:sz w:val="24"/>
          <w:szCs w:val="24"/>
        </w:rPr>
        <w:t xml:space="preserve">Rodzaj kwalifikacji lub umiejętności zawodowych uzyskanych przez beneficjenta ostatecznego na danym stanowisku: </w:t>
      </w:r>
    </w:p>
    <w:p w14:paraId="617F3BD7" w14:textId="78042792" w:rsidR="00A04DD9" w:rsidRDefault="003B130F" w:rsidP="00003C4E">
      <w:pPr>
        <w:pStyle w:val="Akapitzlist"/>
        <w:spacing w:after="120" w:line="276" w:lineRule="auto"/>
        <w:ind w:left="1224"/>
        <w:rPr>
          <w:rFonts w:cstheme="minorHAnsi"/>
          <w:sz w:val="24"/>
          <w:szCs w:val="24"/>
        </w:rPr>
      </w:pPr>
      <w:r w:rsidRPr="003B130F">
        <w:rPr>
          <w:rFonts w:cstheme="minorHAnsi"/>
          <w:sz w:val="24"/>
          <w:szCs w:val="24"/>
        </w:rPr>
        <w:t>Informacje dla poszczególnych jednostek organizacyjnych zawarto poniżej.</w:t>
      </w:r>
    </w:p>
    <w:p w14:paraId="502A4A69" w14:textId="653E4E26" w:rsidR="00E5620D" w:rsidRPr="00855C22" w:rsidRDefault="00E5620D" w:rsidP="00406B61">
      <w:pPr>
        <w:pStyle w:val="Nagwek3"/>
        <w:spacing w:before="240" w:after="240" w:line="276" w:lineRule="auto"/>
        <w:rPr>
          <w:rFonts w:asciiTheme="minorHAnsi" w:hAnsiTheme="minorHAnsi" w:cstheme="minorHAnsi"/>
          <w:b/>
          <w:bCs/>
          <w:color w:val="auto"/>
          <w:lang w:eastAsia="pl-PL"/>
        </w:rPr>
      </w:pPr>
      <w:bookmarkStart w:id="251" w:name="_Toc135188645"/>
      <w:bookmarkEnd w:id="249"/>
      <w:r w:rsidRPr="00855C22">
        <w:rPr>
          <w:rFonts w:asciiTheme="minorHAnsi" w:hAnsiTheme="minorHAnsi" w:cstheme="minorHAnsi"/>
          <w:b/>
          <w:bCs/>
          <w:color w:val="auto"/>
          <w:lang w:eastAsia="pl-PL"/>
        </w:rPr>
        <w:t>Biuro Administracyjne</w:t>
      </w:r>
      <w:bookmarkEnd w:id="251"/>
    </w:p>
    <w:p w14:paraId="2248EFE2" w14:textId="2CB0F8C7" w:rsidR="00E077FD" w:rsidRPr="00483779" w:rsidRDefault="00E077FD" w:rsidP="008C539F">
      <w:pPr>
        <w:spacing w:after="120" w:line="276" w:lineRule="auto"/>
        <w:contextualSpacing/>
        <w:rPr>
          <w:sz w:val="24"/>
          <w:szCs w:val="24"/>
          <w:lang w:eastAsia="pl-PL"/>
        </w:rPr>
      </w:pPr>
      <w:r w:rsidRPr="00483779">
        <w:rPr>
          <w:sz w:val="24"/>
          <w:szCs w:val="24"/>
          <w:lang w:eastAsia="pl-PL"/>
        </w:rPr>
        <w:t xml:space="preserve">Liczba stanowisk, na których zrealizowane zostaną staże zawodowe w jednostce organizacyjnej: </w:t>
      </w:r>
      <w:r w:rsidR="00B4588F" w:rsidRPr="00483779">
        <w:rPr>
          <w:sz w:val="24"/>
          <w:szCs w:val="24"/>
          <w:lang w:eastAsia="pl-PL"/>
        </w:rPr>
        <w:t>3</w:t>
      </w:r>
    </w:p>
    <w:p w14:paraId="42062BBB" w14:textId="77777777" w:rsidR="00B35735" w:rsidRPr="00483779" w:rsidRDefault="00406B61" w:rsidP="008C539F">
      <w:pPr>
        <w:spacing w:after="120" w:line="276" w:lineRule="auto"/>
        <w:contextualSpacing/>
        <w:rPr>
          <w:sz w:val="24"/>
          <w:szCs w:val="24"/>
          <w:lang w:eastAsia="pl-PL"/>
        </w:rPr>
      </w:pPr>
      <w:r w:rsidRPr="00483779">
        <w:rPr>
          <w:sz w:val="24"/>
          <w:szCs w:val="24"/>
          <w:lang w:eastAsia="pl-PL"/>
        </w:rPr>
        <w:t xml:space="preserve">Minimalny zakres posiadanych przez beneficjenta ostatecznego kwalifikacji i umiejętności niezbędnych do realizacji stażu zawodowego na danym stanowisku: </w:t>
      </w:r>
    </w:p>
    <w:p w14:paraId="123A0323" w14:textId="7601E6F5" w:rsidR="00406B61" w:rsidRPr="00406B61" w:rsidRDefault="00406B61" w:rsidP="008C539F">
      <w:pPr>
        <w:spacing w:after="120" w:line="276" w:lineRule="auto"/>
        <w:contextualSpacing/>
        <w:rPr>
          <w:sz w:val="24"/>
          <w:szCs w:val="24"/>
          <w:lang w:eastAsia="pl-PL"/>
        </w:rPr>
      </w:pPr>
      <w:r w:rsidRPr="00483779">
        <w:rPr>
          <w:rFonts w:cstheme="minorHAnsi"/>
          <w:sz w:val="24"/>
          <w:szCs w:val="24"/>
          <w:lang w:eastAsia="pl-PL"/>
        </w:rPr>
        <w:t>Obsługa komputera ze znajomością pakietu MS Office</w:t>
      </w:r>
    </w:p>
    <w:p w14:paraId="79ACA222" w14:textId="211BE2CD" w:rsidR="00406B61" w:rsidRDefault="00406B61" w:rsidP="008C539F">
      <w:pPr>
        <w:spacing w:after="120" w:line="276" w:lineRule="auto"/>
        <w:contextualSpacing/>
        <w:rPr>
          <w:sz w:val="24"/>
          <w:szCs w:val="24"/>
          <w:lang w:eastAsia="pl-PL"/>
        </w:rPr>
      </w:pPr>
      <w:r w:rsidRPr="00406B61">
        <w:rPr>
          <w:sz w:val="24"/>
          <w:szCs w:val="24"/>
          <w:lang w:eastAsia="pl-PL"/>
        </w:rPr>
        <w:t xml:space="preserve">Planowany zakres zadań wykonywanych (w ramach stażu zawodowego) przez beneficjenta ostatecznego na danym stanowisku: </w:t>
      </w:r>
    </w:p>
    <w:p w14:paraId="2DE85492" w14:textId="379C6CAA" w:rsidR="00406B61" w:rsidRPr="00855C22" w:rsidRDefault="00406B61" w:rsidP="00855C22">
      <w:pPr>
        <w:pStyle w:val="Akapitzlist"/>
        <w:numPr>
          <w:ilvl w:val="0"/>
          <w:numId w:val="440"/>
        </w:numPr>
        <w:spacing w:after="120" w:line="276" w:lineRule="auto"/>
        <w:rPr>
          <w:sz w:val="24"/>
          <w:szCs w:val="24"/>
          <w:lang w:eastAsia="pl-PL"/>
        </w:rPr>
      </w:pPr>
      <w:r w:rsidRPr="00855C22">
        <w:rPr>
          <w:sz w:val="24"/>
          <w:szCs w:val="24"/>
          <w:lang w:eastAsia="pl-PL"/>
        </w:rPr>
        <w:t xml:space="preserve">Uzupełnianie bazy archiwalnej Emiks (wprowadzenie informacji ze spisów zdawczo-odbiorczych w formie papierowej do programu komputerowego) </w:t>
      </w:r>
    </w:p>
    <w:p w14:paraId="45011EE2" w14:textId="2A331F76" w:rsidR="00406B61" w:rsidRPr="00855C22" w:rsidRDefault="00406B61" w:rsidP="00855C22">
      <w:pPr>
        <w:pStyle w:val="Akapitzlist"/>
        <w:numPr>
          <w:ilvl w:val="0"/>
          <w:numId w:val="440"/>
        </w:numPr>
        <w:spacing w:after="120" w:line="276" w:lineRule="auto"/>
        <w:rPr>
          <w:sz w:val="24"/>
          <w:szCs w:val="24"/>
          <w:lang w:eastAsia="pl-PL"/>
        </w:rPr>
      </w:pPr>
      <w:r w:rsidRPr="00855C22">
        <w:rPr>
          <w:sz w:val="24"/>
          <w:szCs w:val="24"/>
          <w:lang w:eastAsia="pl-PL"/>
        </w:rPr>
        <w:t xml:space="preserve">Wykonywanie czynności pomocniczych w codziennej pracy archiwum w tym porządkowanie dokumentacji przejętej na stan archiwum i uzupełnianie posiadanej do niej ewidencji </w:t>
      </w:r>
    </w:p>
    <w:p w14:paraId="45D89336" w14:textId="6F59308B" w:rsidR="00406B61" w:rsidRPr="00855C22" w:rsidRDefault="00406B61" w:rsidP="00855C22">
      <w:pPr>
        <w:pStyle w:val="Akapitzlist"/>
        <w:numPr>
          <w:ilvl w:val="0"/>
          <w:numId w:val="440"/>
        </w:numPr>
        <w:spacing w:after="120" w:line="276" w:lineRule="auto"/>
        <w:rPr>
          <w:sz w:val="24"/>
          <w:szCs w:val="24"/>
          <w:lang w:eastAsia="pl-PL"/>
        </w:rPr>
      </w:pPr>
      <w:r w:rsidRPr="00855C22">
        <w:rPr>
          <w:sz w:val="24"/>
          <w:szCs w:val="24"/>
          <w:lang w:eastAsia="pl-PL"/>
        </w:rPr>
        <w:t>Udzielanie informacji telefonicznej dla interesantów na temat posiadanej dokumentacji pracowniczej.</w:t>
      </w:r>
    </w:p>
    <w:p w14:paraId="7947B077" w14:textId="33A0CDC0" w:rsidR="00406B61" w:rsidRPr="00406B61" w:rsidRDefault="00406B61" w:rsidP="008C539F">
      <w:pPr>
        <w:spacing w:after="120" w:line="276" w:lineRule="auto"/>
        <w:contextualSpacing/>
        <w:rPr>
          <w:sz w:val="24"/>
          <w:szCs w:val="24"/>
          <w:lang w:eastAsia="pl-PL"/>
        </w:rPr>
      </w:pPr>
      <w:r w:rsidRPr="00406B61">
        <w:rPr>
          <w:sz w:val="24"/>
          <w:szCs w:val="24"/>
          <w:lang w:eastAsia="pl-PL"/>
        </w:rPr>
        <w:t xml:space="preserve">Rodzaj kwalifikacji lub umiejętności zawodowych uzyskanych przez beneficjenta ostatecznego na danym stanowisku: </w:t>
      </w:r>
    </w:p>
    <w:p w14:paraId="7BF6F34B" w14:textId="1D498A65" w:rsidR="00406B61" w:rsidRPr="00855C22" w:rsidRDefault="00406B61" w:rsidP="00855C22">
      <w:pPr>
        <w:pStyle w:val="Akapitzlist"/>
        <w:numPr>
          <w:ilvl w:val="0"/>
          <w:numId w:val="441"/>
        </w:numPr>
        <w:spacing w:after="120" w:line="276" w:lineRule="auto"/>
        <w:rPr>
          <w:rFonts w:cstheme="minorHAnsi"/>
          <w:sz w:val="24"/>
          <w:szCs w:val="24"/>
          <w:lang w:eastAsia="pl-PL"/>
        </w:rPr>
      </w:pPr>
      <w:r w:rsidRPr="00855C22">
        <w:rPr>
          <w:rFonts w:cstheme="minorHAnsi"/>
          <w:sz w:val="24"/>
          <w:szCs w:val="24"/>
          <w:lang w:eastAsia="pl-PL"/>
        </w:rPr>
        <w:t xml:space="preserve">Pozyskanie praktycznej wiedzy o pracy w administracji państwowej </w:t>
      </w:r>
    </w:p>
    <w:p w14:paraId="5BA55771" w14:textId="4F460849" w:rsidR="00406B61" w:rsidRPr="00855C22" w:rsidRDefault="00406B61" w:rsidP="00855C22">
      <w:pPr>
        <w:pStyle w:val="Akapitzlist"/>
        <w:numPr>
          <w:ilvl w:val="0"/>
          <w:numId w:val="441"/>
        </w:numPr>
        <w:spacing w:after="120" w:line="276" w:lineRule="auto"/>
        <w:rPr>
          <w:sz w:val="24"/>
          <w:szCs w:val="24"/>
          <w:lang w:eastAsia="pl-PL"/>
        </w:rPr>
      </w:pPr>
      <w:r w:rsidRPr="00855C22">
        <w:rPr>
          <w:rFonts w:cstheme="minorHAnsi"/>
          <w:sz w:val="24"/>
          <w:szCs w:val="24"/>
          <w:lang w:eastAsia="pl-PL"/>
        </w:rPr>
        <w:t>Zaznajomienie się ze specyfiką pracy z dokumentacją urzędniczą.</w:t>
      </w:r>
    </w:p>
    <w:p w14:paraId="448752C4" w14:textId="40967C07" w:rsidR="00E5620D" w:rsidRPr="004136A4" w:rsidRDefault="00E5620D" w:rsidP="00B35735">
      <w:pPr>
        <w:pStyle w:val="Nagwek3"/>
        <w:spacing w:before="240" w:after="240" w:line="276" w:lineRule="auto"/>
        <w:rPr>
          <w:rFonts w:asciiTheme="minorHAnsi" w:hAnsiTheme="minorHAnsi" w:cstheme="minorHAnsi"/>
          <w:b/>
          <w:bCs/>
          <w:color w:val="auto"/>
          <w:lang w:eastAsia="pl-PL"/>
        </w:rPr>
      </w:pPr>
      <w:bookmarkStart w:id="252" w:name="_Toc135188646"/>
      <w:r w:rsidRPr="004136A4">
        <w:rPr>
          <w:rFonts w:asciiTheme="minorHAnsi" w:hAnsiTheme="minorHAnsi" w:cstheme="minorHAnsi"/>
          <w:b/>
          <w:bCs/>
          <w:color w:val="auto"/>
          <w:lang w:eastAsia="pl-PL"/>
        </w:rPr>
        <w:lastRenderedPageBreak/>
        <w:t>Biuro Komunikacji</w:t>
      </w:r>
      <w:bookmarkEnd w:id="252"/>
    </w:p>
    <w:p w14:paraId="00AD187B" w14:textId="198A1E8A" w:rsidR="00B35735" w:rsidRPr="00483779" w:rsidRDefault="00B35735" w:rsidP="008C539F">
      <w:pPr>
        <w:spacing w:after="120" w:line="276" w:lineRule="auto"/>
        <w:contextualSpacing/>
        <w:rPr>
          <w:sz w:val="24"/>
          <w:szCs w:val="24"/>
          <w:lang w:eastAsia="pl-PL"/>
        </w:rPr>
      </w:pPr>
      <w:r w:rsidRPr="00483779">
        <w:rPr>
          <w:sz w:val="24"/>
          <w:szCs w:val="24"/>
          <w:lang w:eastAsia="pl-PL"/>
        </w:rPr>
        <w:t xml:space="preserve">Liczba stanowisk, na których zrealizowane zostaną staże zawodowe w jednostce organizacyjnej: </w:t>
      </w:r>
      <w:r w:rsidR="007E2197" w:rsidRPr="00483779">
        <w:rPr>
          <w:sz w:val="24"/>
          <w:szCs w:val="24"/>
          <w:lang w:eastAsia="pl-PL"/>
        </w:rPr>
        <w:t>2</w:t>
      </w:r>
    </w:p>
    <w:p w14:paraId="0B90DC69" w14:textId="68B3741B" w:rsidR="00B35735" w:rsidRPr="00483779" w:rsidRDefault="00B35735" w:rsidP="008C539F">
      <w:pPr>
        <w:spacing w:after="120" w:line="276" w:lineRule="auto"/>
        <w:contextualSpacing/>
        <w:rPr>
          <w:sz w:val="24"/>
          <w:szCs w:val="24"/>
          <w:lang w:eastAsia="pl-PL"/>
        </w:rPr>
      </w:pPr>
      <w:r w:rsidRPr="00483779">
        <w:rPr>
          <w:sz w:val="24"/>
          <w:szCs w:val="24"/>
          <w:lang w:eastAsia="pl-PL"/>
        </w:rPr>
        <w:t xml:space="preserve">Minimalny zakres posiadanych przez beneficjenta ostatecznego kwalifikacji i umiejętności niezbędnych do realizacji stażu zawodowego na danym stanowisku: </w:t>
      </w:r>
    </w:p>
    <w:p w14:paraId="477A0D65" w14:textId="1D291507" w:rsidR="00F87C18" w:rsidRPr="00483779" w:rsidRDefault="008C539F" w:rsidP="008C539F">
      <w:pPr>
        <w:spacing w:after="120" w:line="276" w:lineRule="auto"/>
        <w:contextualSpacing/>
        <w:rPr>
          <w:sz w:val="24"/>
          <w:szCs w:val="24"/>
          <w:lang w:eastAsia="pl-PL"/>
        </w:rPr>
      </w:pPr>
      <w:r w:rsidRPr="00483779">
        <w:rPr>
          <w:sz w:val="24"/>
          <w:szCs w:val="24"/>
          <w:lang w:eastAsia="pl-PL"/>
        </w:rPr>
        <w:t>Dobra znajomość MS Office, umiejętność redagowania krótkich form tekstowych, postów, wiedza w zakresie komunikacji w mediach społecznościowych lub komunikacji marketingowej</w:t>
      </w:r>
    </w:p>
    <w:p w14:paraId="4F6464B0" w14:textId="77777777" w:rsidR="00B35735" w:rsidRPr="00483779" w:rsidRDefault="00B35735" w:rsidP="008C539F">
      <w:pPr>
        <w:spacing w:after="120" w:line="276" w:lineRule="auto"/>
        <w:contextualSpacing/>
        <w:rPr>
          <w:sz w:val="24"/>
          <w:szCs w:val="24"/>
          <w:lang w:eastAsia="pl-PL"/>
        </w:rPr>
      </w:pPr>
      <w:r w:rsidRPr="00483779">
        <w:rPr>
          <w:sz w:val="24"/>
          <w:szCs w:val="24"/>
          <w:lang w:eastAsia="pl-PL"/>
        </w:rPr>
        <w:t xml:space="preserve">Planowany zakres zadań wykonywanych (w ramach stażu zawodowego) przez beneficjenta ostatecznego na danym stanowisku: </w:t>
      </w:r>
    </w:p>
    <w:p w14:paraId="46E3F703" w14:textId="5B5823FC" w:rsidR="008C539F" w:rsidRPr="004136A4" w:rsidRDefault="008C539F" w:rsidP="004136A4">
      <w:pPr>
        <w:pStyle w:val="Akapitzlist"/>
        <w:numPr>
          <w:ilvl w:val="0"/>
          <w:numId w:val="442"/>
        </w:numPr>
        <w:spacing w:after="120" w:line="276" w:lineRule="auto"/>
        <w:rPr>
          <w:sz w:val="24"/>
          <w:szCs w:val="24"/>
          <w:lang w:eastAsia="pl-PL"/>
        </w:rPr>
      </w:pPr>
      <w:r w:rsidRPr="004136A4">
        <w:rPr>
          <w:sz w:val="24"/>
          <w:szCs w:val="24"/>
          <w:lang w:eastAsia="pl-PL"/>
        </w:rPr>
        <w:t xml:space="preserve">Współpraca przy realizacji komunikacji w mediach społecznościowych ministerstwa </w:t>
      </w:r>
    </w:p>
    <w:p w14:paraId="2654B644" w14:textId="52B43CD4" w:rsidR="008C539F" w:rsidRPr="004136A4" w:rsidRDefault="008C539F" w:rsidP="004136A4">
      <w:pPr>
        <w:pStyle w:val="Akapitzlist"/>
        <w:numPr>
          <w:ilvl w:val="0"/>
          <w:numId w:val="442"/>
        </w:numPr>
        <w:spacing w:after="120" w:line="276" w:lineRule="auto"/>
        <w:rPr>
          <w:sz w:val="24"/>
          <w:szCs w:val="24"/>
          <w:lang w:eastAsia="pl-PL"/>
        </w:rPr>
      </w:pPr>
      <w:r w:rsidRPr="004136A4">
        <w:rPr>
          <w:sz w:val="24"/>
          <w:szCs w:val="24"/>
          <w:lang w:eastAsia="pl-PL"/>
        </w:rPr>
        <w:t xml:space="preserve">Wsparcie przy realizacji bieżących potrzeb informacyjno-promocyjnych przy użyciu mediów społecznościowych </w:t>
      </w:r>
    </w:p>
    <w:p w14:paraId="71101464" w14:textId="382912FE" w:rsidR="00B35735" w:rsidRPr="004136A4" w:rsidRDefault="008C539F" w:rsidP="004136A4">
      <w:pPr>
        <w:pStyle w:val="Akapitzlist"/>
        <w:numPr>
          <w:ilvl w:val="0"/>
          <w:numId w:val="442"/>
        </w:numPr>
        <w:spacing w:after="120" w:line="276" w:lineRule="auto"/>
        <w:rPr>
          <w:sz w:val="24"/>
          <w:szCs w:val="24"/>
          <w:lang w:eastAsia="pl-PL"/>
        </w:rPr>
      </w:pPr>
      <w:r w:rsidRPr="004136A4">
        <w:rPr>
          <w:sz w:val="24"/>
          <w:szCs w:val="24"/>
          <w:lang w:eastAsia="pl-PL"/>
        </w:rPr>
        <w:t>Wsparcie przy realizacji bieżących potrzeb Zespołu Mediów Społecznościowych</w:t>
      </w:r>
    </w:p>
    <w:p w14:paraId="10EB2C3A" w14:textId="77777777" w:rsidR="00B35735" w:rsidRPr="00483779" w:rsidRDefault="00B35735" w:rsidP="008C539F">
      <w:pPr>
        <w:spacing w:after="120" w:line="276" w:lineRule="auto"/>
        <w:contextualSpacing/>
        <w:rPr>
          <w:sz w:val="24"/>
          <w:szCs w:val="24"/>
          <w:lang w:eastAsia="pl-PL"/>
        </w:rPr>
      </w:pPr>
      <w:r w:rsidRPr="00483779">
        <w:rPr>
          <w:sz w:val="24"/>
          <w:szCs w:val="24"/>
          <w:lang w:eastAsia="pl-PL"/>
        </w:rPr>
        <w:t xml:space="preserve">Rodzaj kwalifikacji lub umiejętności zawodowych uzyskanych przez beneficjenta ostatecznego na danym stanowisku: </w:t>
      </w:r>
    </w:p>
    <w:p w14:paraId="6820F84D" w14:textId="789DBD08" w:rsidR="00B35735" w:rsidRPr="004136A4" w:rsidRDefault="008C539F" w:rsidP="007B7917">
      <w:pPr>
        <w:pStyle w:val="Akapitzlist"/>
        <w:numPr>
          <w:ilvl w:val="0"/>
          <w:numId w:val="443"/>
        </w:numPr>
        <w:spacing w:after="120" w:line="276" w:lineRule="auto"/>
        <w:rPr>
          <w:sz w:val="24"/>
          <w:szCs w:val="24"/>
          <w:lang w:eastAsia="pl-PL"/>
        </w:rPr>
      </w:pPr>
      <w:r w:rsidRPr="004136A4">
        <w:rPr>
          <w:sz w:val="24"/>
          <w:szCs w:val="24"/>
          <w:lang w:eastAsia="pl-PL"/>
        </w:rPr>
        <w:t>Pozyskanie praktycznej wiedzy o pracy w administracji państwowej. Zdobycie kwalifikacji z zakresu komunikacji marketingowej oraz mediach społecznościowych.</w:t>
      </w:r>
    </w:p>
    <w:p w14:paraId="78D4B4DE" w14:textId="42CB396C" w:rsidR="00E5620D" w:rsidRPr="008833FF" w:rsidRDefault="00E5620D" w:rsidP="008C539F">
      <w:pPr>
        <w:pStyle w:val="Nagwek3"/>
        <w:spacing w:before="240" w:after="240" w:line="276" w:lineRule="auto"/>
        <w:rPr>
          <w:rFonts w:asciiTheme="minorHAnsi" w:hAnsiTheme="minorHAnsi" w:cstheme="minorHAnsi"/>
          <w:b/>
          <w:bCs/>
          <w:color w:val="auto"/>
          <w:lang w:eastAsia="pl-PL"/>
        </w:rPr>
      </w:pPr>
      <w:bookmarkStart w:id="253" w:name="_Toc135188647"/>
      <w:r w:rsidRPr="008833FF">
        <w:rPr>
          <w:rFonts w:asciiTheme="minorHAnsi" w:hAnsiTheme="minorHAnsi" w:cstheme="minorHAnsi"/>
          <w:b/>
          <w:bCs/>
          <w:color w:val="auto"/>
          <w:lang w:eastAsia="pl-PL"/>
        </w:rPr>
        <w:t>Biuro Ministra</w:t>
      </w:r>
      <w:bookmarkEnd w:id="253"/>
    </w:p>
    <w:p w14:paraId="3FFE8F4B" w14:textId="70AA7E68" w:rsidR="008C539F" w:rsidRPr="00B26925" w:rsidRDefault="008C539F" w:rsidP="00975FD7">
      <w:pPr>
        <w:spacing w:after="120"/>
        <w:contextualSpacing/>
        <w:rPr>
          <w:sz w:val="24"/>
          <w:szCs w:val="24"/>
          <w:lang w:eastAsia="pl-PL"/>
        </w:rPr>
      </w:pPr>
      <w:r w:rsidRPr="00B26925">
        <w:rPr>
          <w:sz w:val="24"/>
          <w:szCs w:val="24"/>
          <w:lang w:eastAsia="pl-PL"/>
        </w:rPr>
        <w:t xml:space="preserve">Liczba stanowisk, na których zrealizowane zostaną staże zawodowe w jednostce organizacyjnej: </w:t>
      </w:r>
      <w:r w:rsidR="00E44B76" w:rsidRPr="00B26925">
        <w:rPr>
          <w:sz w:val="24"/>
          <w:szCs w:val="24"/>
          <w:lang w:eastAsia="pl-PL"/>
        </w:rPr>
        <w:t>1</w:t>
      </w:r>
    </w:p>
    <w:p w14:paraId="23CBFBC7" w14:textId="77777777" w:rsidR="008C539F" w:rsidRPr="00B26925" w:rsidRDefault="008C539F" w:rsidP="00975FD7">
      <w:pPr>
        <w:spacing w:after="120"/>
        <w:contextualSpacing/>
        <w:rPr>
          <w:sz w:val="24"/>
          <w:szCs w:val="24"/>
          <w:lang w:eastAsia="pl-PL"/>
        </w:rPr>
      </w:pPr>
      <w:r w:rsidRPr="00B26925">
        <w:rPr>
          <w:sz w:val="24"/>
          <w:szCs w:val="24"/>
          <w:lang w:eastAsia="pl-PL"/>
        </w:rPr>
        <w:t xml:space="preserve">Minimalny zakres posiadanych przez beneficjenta ostatecznego kwalifikacji i umiejętności niezbędnych do realizacji stażu zawodowego na danym stanowisku: </w:t>
      </w:r>
    </w:p>
    <w:p w14:paraId="6386B85D" w14:textId="216DF1E2" w:rsidR="008C539F" w:rsidRPr="00B35735" w:rsidRDefault="00975FD7" w:rsidP="00975FD7">
      <w:pPr>
        <w:spacing w:after="120"/>
        <w:contextualSpacing/>
        <w:rPr>
          <w:sz w:val="24"/>
          <w:szCs w:val="24"/>
          <w:lang w:eastAsia="pl-PL"/>
        </w:rPr>
      </w:pPr>
      <w:r w:rsidRPr="00B26925">
        <w:rPr>
          <w:sz w:val="24"/>
          <w:szCs w:val="24"/>
          <w:lang w:eastAsia="pl-PL"/>
        </w:rPr>
        <w:t>Podstawowa umiejętność obsługi komputera, umiejętność obsługi urządzeń biurowych (drukarka, kserokopiarka)</w:t>
      </w:r>
    </w:p>
    <w:p w14:paraId="425BB508" w14:textId="77777777" w:rsidR="008C539F" w:rsidRPr="00B35735" w:rsidRDefault="008C539F" w:rsidP="00975FD7">
      <w:pPr>
        <w:spacing w:after="120"/>
        <w:contextualSpacing/>
        <w:rPr>
          <w:sz w:val="24"/>
          <w:szCs w:val="24"/>
          <w:lang w:eastAsia="pl-PL"/>
        </w:rPr>
      </w:pPr>
      <w:r w:rsidRPr="00B35735">
        <w:rPr>
          <w:sz w:val="24"/>
          <w:szCs w:val="24"/>
          <w:lang w:eastAsia="pl-PL"/>
        </w:rPr>
        <w:t xml:space="preserve">Planowany zakres zadań wykonywanych (w ramach stażu zawodowego) przez beneficjenta ostatecznego na danym stanowisku: </w:t>
      </w:r>
    </w:p>
    <w:p w14:paraId="5F8B8476" w14:textId="36DE9C6A" w:rsidR="00975FD7" w:rsidRPr="008833FF" w:rsidRDefault="00975FD7" w:rsidP="007B7917">
      <w:pPr>
        <w:pStyle w:val="Akapitzlist"/>
        <w:numPr>
          <w:ilvl w:val="0"/>
          <w:numId w:val="444"/>
        </w:numPr>
        <w:spacing w:after="120"/>
        <w:rPr>
          <w:sz w:val="24"/>
          <w:szCs w:val="24"/>
          <w:lang w:eastAsia="pl-PL"/>
        </w:rPr>
      </w:pPr>
      <w:r w:rsidRPr="008833FF">
        <w:rPr>
          <w:sz w:val="24"/>
          <w:szCs w:val="24"/>
          <w:lang w:eastAsia="pl-PL"/>
        </w:rPr>
        <w:t xml:space="preserve">Wykonywanie prostych prac biurowych: obsługa fotokopiarki, skanera. </w:t>
      </w:r>
    </w:p>
    <w:p w14:paraId="00BB42EB" w14:textId="1A48C8F2" w:rsidR="00975FD7" w:rsidRPr="008833FF" w:rsidRDefault="00975FD7" w:rsidP="007B7917">
      <w:pPr>
        <w:pStyle w:val="Akapitzlist"/>
        <w:numPr>
          <w:ilvl w:val="0"/>
          <w:numId w:val="444"/>
        </w:numPr>
        <w:spacing w:after="120"/>
        <w:rPr>
          <w:sz w:val="24"/>
          <w:szCs w:val="24"/>
          <w:lang w:eastAsia="pl-PL"/>
        </w:rPr>
      </w:pPr>
      <w:r w:rsidRPr="008833FF">
        <w:rPr>
          <w:sz w:val="24"/>
          <w:szCs w:val="24"/>
          <w:lang w:eastAsia="pl-PL"/>
        </w:rPr>
        <w:t xml:space="preserve">Rejestrowanie przesyłek wpływających </w:t>
      </w:r>
    </w:p>
    <w:p w14:paraId="6648739C" w14:textId="1E4A0DBE" w:rsidR="00975FD7" w:rsidRPr="008833FF" w:rsidRDefault="00975FD7" w:rsidP="007B7917">
      <w:pPr>
        <w:pStyle w:val="Akapitzlist"/>
        <w:numPr>
          <w:ilvl w:val="0"/>
          <w:numId w:val="444"/>
        </w:numPr>
        <w:spacing w:after="120"/>
        <w:rPr>
          <w:sz w:val="24"/>
          <w:szCs w:val="24"/>
          <w:lang w:eastAsia="pl-PL"/>
        </w:rPr>
      </w:pPr>
      <w:r w:rsidRPr="008833FF">
        <w:rPr>
          <w:sz w:val="24"/>
          <w:szCs w:val="24"/>
          <w:lang w:eastAsia="pl-PL"/>
        </w:rPr>
        <w:t xml:space="preserve">Archiwizowanie dokumentacji elektronicznej </w:t>
      </w:r>
    </w:p>
    <w:p w14:paraId="533CC74D" w14:textId="73C41B32" w:rsidR="008C539F" w:rsidRPr="008833FF" w:rsidRDefault="00975FD7" w:rsidP="007B7917">
      <w:pPr>
        <w:pStyle w:val="Akapitzlist"/>
        <w:numPr>
          <w:ilvl w:val="0"/>
          <w:numId w:val="444"/>
        </w:numPr>
        <w:spacing w:after="120"/>
        <w:rPr>
          <w:sz w:val="24"/>
          <w:szCs w:val="24"/>
          <w:lang w:eastAsia="pl-PL"/>
        </w:rPr>
      </w:pPr>
      <w:r w:rsidRPr="008833FF">
        <w:rPr>
          <w:sz w:val="24"/>
          <w:szCs w:val="24"/>
          <w:lang w:eastAsia="pl-PL"/>
        </w:rPr>
        <w:t>Aktualizowanie zestawień danych w Excelu.</w:t>
      </w:r>
    </w:p>
    <w:p w14:paraId="5DB6B52E" w14:textId="77777777" w:rsidR="008C539F" w:rsidRPr="00B35735" w:rsidRDefault="008C539F" w:rsidP="00975FD7">
      <w:pPr>
        <w:spacing w:after="120"/>
        <w:contextualSpacing/>
        <w:rPr>
          <w:sz w:val="24"/>
          <w:szCs w:val="24"/>
          <w:lang w:eastAsia="pl-PL"/>
        </w:rPr>
      </w:pPr>
      <w:r w:rsidRPr="00B35735">
        <w:rPr>
          <w:sz w:val="24"/>
          <w:szCs w:val="24"/>
          <w:lang w:eastAsia="pl-PL"/>
        </w:rPr>
        <w:t xml:space="preserve">Rodzaj kwalifikacji lub umiejętności zawodowych uzyskanych przez beneficjenta ostatecznego na danym stanowisku: </w:t>
      </w:r>
    </w:p>
    <w:p w14:paraId="185565E3" w14:textId="327A1C81" w:rsidR="00975FD7" w:rsidRPr="008833FF" w:rsidRDefault="00975FD7" w:rsidP="007B7917">
      <w:pPr>
        <w:pStyle w:val="Akapitzlist"/>
        <w:numPr>
          <w:ilvl w:val="0"/>
          <w:numId w:val="445"/>
        </w:numPr>
        <w:spacing w:after="120"/>
        <w:rPr>
          <w:sz w:val="24"/>
          <w:szCs w:val="24"/>
          <w:lang w:eastAsia="pl-PL"/>
        </w:rPr>
      </w:pPr>
      <w:r w:rsidRPr="008833FF">
        <w:rPr>
          <w:sz w:val="24"/>
          <w:szCs w:val="24"/>
          <w:lang w:eastAsia="pl-PL"/>
        </w:rPr>
        <w:t>Pozyskanie praktycznej wiedzy o pracy w administracji państwowej.</w:t>
      </w:r>
    </w:p>
    <w:p w14:paraId="4551883E" w14:textId="14B2D6D1" w:rsidR="008C539F" w:rsidRPr="008833FF" w:rsidRDefault="00975FD7" w:rsidP="007B7917">
      <w:pPr>
        <w:pStyle w:val="Akapitzlist"/>
        <w:numPr>
          <w:ilvl w:val="0"/>
          <w:numId w:val="445"/>
        </w:numPr>
        <w:spacing w:after="120"/>
        <w:rPr>
          <w:sz w:val="24"/>
          <w:szCs w:val="24"/>
          <w:lang w:eastAsia="pl-PL"/>
        </w:rPr>
      </w:pPr>
      <w:r w:rsidRPr="008833FF">
        <w:rPr>
          <w:sz w:val="24"/>
          <w:szCs w:val="24"/>
          <w:lang w:eastAsia="pl-PL"/>
        </w:rPr>
        <w:t>Poznanie zasad pracy z dokumentacją.</w:t>
      </w:r>
    </w:p>
    <w:p w14:paraId="75D5E534" w14:textId="2580708F" w:rsidR="00E5620D" w:rsidRPr="007B7917" w:rsidRDefault="00E5620D" w:rsidP="00D35FF2">
      <w:pPr>
        <w:pStyle w:val="Nagwek3"/>
        <w:spacing w:before="240" w:after="240" w:line="276" w:lineRule="auto"/>
        <w:rPr>
          <w:rFonts w:asciiTheme="minorHAnsi" w:hAnsiTheme="minorHAnsi" w:cstheme="minorHAnsi"/>
          <w:b/>
          <w:bCs/>
          <w:color w:val="auto"/>
          <w:lang w:eastAsia="pl-PL"/>
        </w:rPr>
      </w:pPr>
      <w:bookmarkStart w:id="254" w:name="_Toc135188648"/>
      <w:r w:rsidRPr="007B7917">
        <w:rPr>
          <w:rFonts w:asciiTheme="minorHAnsi" w:hAnsiTheme="minorHAnsi" w:cstheme="minorHAnsi"/>
          <w:b/>
          <w:bCs/>
          <w:color w:val="auto"/>
          <w:lang w:eastAsia="pl-PL"/>
        </w:rPr>
        <w:lastRenderedPageBreak/>
        <w:t xml:space="preserve">DAG I </w:t>
      </w:r>
      <w:bookmarkStart w:id="255" w:name="_Hlk135096343"/>
      <w:r w:rsidR="007B7917" w:rsidRPr="007B7917">
        <w:rPr>
          <w:rFonts w:ascii="Calibri" w:hAnsi="Calibri" w:cs="Calibri"/>
          <w:b/>
          <w:bCs/>
        </w:rPr>
        <w:t>–</w:t>
      </w:r>
      <w:bookmarkEnd w:id="255"/>
      <w:r w:rsidRPr="007B7917">
        <w:rPr>
          <w:rFonts w:asciiTheme="minorHAnsi" w:hAnsiTheme="minorHAnsi" w:cstheme="minorHAnsi"/>
          <w:b/>
          <w:bCs/>
          <w:color w:val="auto"/>
          <w:lang w:eastAsia="pl-PL"/>
        </w:rPr>
        <w:t xml:space="preserve"> Wydział Analiz Makroekonomicznych i Prognoz</w:t>
      </w:r>
      <w:bookmarkEnd w:id="254"/>
    </w:p>
    <w:p w14:paraId="6CE493BC" w14:textId="2632E303" w:rsidR="00823053" w:rsidRPr="00B26925" w:rsidRDefault="00823053" w:rsidP="00AC6CF2">
      <w:pPr>
        <w:spacing w:after="120" w:line="276" w:lineRule="auto"/>
        <w:contextualSpacing/>
        <w:rPr>
          <w:sz w:val="24"/>
          <w:szCs w:val="24"/>
          <w:lang w:eastAsia="pl-PL"/>
        </w:rPr>
      </w:pPr>
      <w:r w:rsidRPr="00B26925">
        <w:rPr>
          <w:sz w:val="24"/>
          <w:szCs w:val="24"/>
          <w:lang w:eastAsia="pl-PL"/>
        </w:rPr>
        <w:t xml:space="preserve">Liczba stanowisk, na których zrealizowane zostaną staże zawodowe w jednostce organizacyjnej: </w:t>
      </w:r>
      <w:r w:rsidR="00936F9B" w:rsidRPr="00B26925">
        <w:rPr>
          <w:sz w:val="24"/>
          <w:szCs w:val="24"/>
          <w:lang w:eastAsia="pl-PL"/>
        </w:rPr>
        <w:t>1</w:t>
      </w:r>
    </w:p>
    <w:p w14:paraId="292E0F9D" w14:textId="77777777" w:rsidR="00AF4A74" w:rsidRPr="00B26925" w:rsidRDefault="00AF4A74" w:rsidP="00AC6CF2">
      <w:pPr>
        <w:spacing w:after="120" w:line="276" w:lineRule="auto"/>
        <w:contextualSpacing/>
        <w:rPr>
          <w:sz w:val="24"/>
          <w:szCs w:val="24"/>
          <w:lang w:eastAsia="pl-PL"/>
        </w:rPr>
      </w:pPr>
      <w:r w:rsidRPr="00B26925">
        <w:rPr>
          <w:sz w:val="24"/>
          <w:szCs w:val="24"/>
          <w:lang w:eastAsia="pl-PL"/>
        </w:rPr>
        <w:t xml:space="preserve">Minimalny zakres posiadanych przez beneficjenta ostatecznego kwalifikacji i umiejętności niezbędnych do realizacji stażu zawodowego na danym stanowisku: </w:t>
      </w:r>
    </w:p>
    <w:p w14:paraId="055FE45C" w14:textId="77777777" w:rsidR="00345CD4" w:rsidRPr="00B26925" w:rsidRDefault="00345CD4" w:rsidP="00AC6CF2">
      <w:pPr>
        <w:spacing w:after="120" w:line="276" w:lineRule="auto"/>
        <w:contextualSpacing/>
        <w:rPr>
          <w:sz w:val="24"/>
          <w:szCs w:val="24"/>
          <w:lang w:eastAsia="pl-PL"/>
        </w:rPr>
      </w:pPr>
      <w:r w:rsidRPr="00B26925">
        <w:rPr>
          <w:sz w:val="24"/>
          <w:szCs w:val="24"/>
          <w:lang w:eastAsia="pl-PL"/>
        </w:rPr>
        <w:t>Dobra znajomość MS Office, w szczególności Word i Excel.</w:t>
      </w:r>
    </w:p>
    <w:p w14:paraId="4AC85EC2" w14:textId="77777777" w:rsidR="00345CD4" w:rsidRPr="00B26925" w:rsidRDefault="00345CD4" w:rsidP="00AC6CF2">
      <w:pPr>
        <w:spacing w:after="120" w:line="276" w:lineRule="auto"/>
        <w:contextualSpacing/>
        <w:rPr>
          <w:sz w:val="24"/>
          <w:szCs w:val="24"/>
          <w:lang w:eastAsia="pl-PL"/>
        </w:rPr>
      </w:pPr>
      <w:r w:rsidRPr="00B26925">
        <w:rPr>
          <w:sz w:val="24"/>
          <w:szCs w:val="24"/>
          <w:lang w:eastAsia="pl-PL"/>
        </w:rPr>
        <w:t>Znajomość języka angielskiego w stopniu bardzo dobrym.</w:t>
      </w:r>
    </w:p>
    <w:p w14:paraId="03E8214E" w14:textId="77777777" w:rsidR="00345CD4" w:rsidRPr="00B26925" w:rsidRDefault="00345CD4" w:rsidP="00AC6CF2">
      <w:pPr>
        <w:spacing w:after="120" w:line="276" w:lineRule="auto"/>
        <w:contextualSpacing/>
        <w:rPr>
          <w:sz w:val="24"/>
          <w:szCs w:val="24"/>
          <w:lang w:eastAsia="pl-PL"/>
        </w:rPr>
      </w:pPr>
      <w:r w:rsidRPr="00B26925">
        <w:rPr>
          <w:sz w:val="24"/>
          <w:szCs w:val="24"/>
          <w:lang w:eastAsia="pl-PL"/>
        </w:rPr>
        <w:t>Umiejętność redagowania krótkich tekstów.</w:t>
      </w:r>
    </w:p>
    <w:p w14:paraId="1C419697" w14:textId="7B52653B" w:rsidR="00AF4A74" w:rsidRPr="00B26925" w:rsidRDefault="00345CD4" w:rsidP="00AC6CF2">
      <w:pPr>
        <w:spacing w:after="120" w:line="276" w:lineRule="auto"/>
        <w:contextualSpacing/>
        <w:rPr>
          <w:sz w:val="24"/>
          <w:szCs w:val="24"/>
          <w:lang w:eastAsia="pl-PL"/>
        </w:rPr>
      </w:pPr>
      <w:r w:rsidRPr="00B26925">
        <w:rPr>
          <w:sz w:val="24"/>
          <w:szCs w:val="24"/>
          <w:lang w:eastAsia="pl-PL"/>
        </w:rPr>
        <w:t>Zdolność analitycznego myślenia.</w:t>
      </w:r>
    </w:p>
    <w:p w14:paraId="133D9AD0" w14:textId="5D62396B" w:rsidR="00AF4A74" w:rsidRPr="00B26925" w:rsidRDefault="00AF4A74" w:rsidP="00AC6CF2">
      <w:pPr>
        <w:spacing w:after="120" w:line="276" w:lineRule="auto"/>
        <w:contextualSpacing/>
        <w:rPr>
          <w:sz w:val="24"/>
          <w:szCs w:val="24"/>
          <w:lang w:eastAsia="pl-PL"/>
        </w:rPr>
      </w:pPr>
      <w:r w:rsidRPr="00B26925">
        <w:rPr>
          <w:sz w:val="24"/>
          <w:szCs w:val="24"/>
          <w:lang w:eastAsia="pl-PL"/>
        </w:rPr>
        <w:t xml:space="preserve">Planowany zakres zadań wykonywanych (w ramach stażu zawodowego) przez beneficjenta ostatecznego na danym stanowisku: </w:t>
      </w:r>
    </w:p>
    <w:p w14:paraId="6AE1152B" w14:textId="5B380FF7" w:rsidR="00345CD4" w:rsidRPr="007B7917" w:rsidRDefault="00345CD4" w:rsidP="007B7917">
      <w:pPr>
        <w:pStyle w:val="Akapitzlist"/>
        <w:numPr>
          <w:ilvl w:val="0"/>
          <w:numId w:val="446"/>
        </w:numPr>
        <w:spacing w:after="120" w:line="276" w:lineRule="auto"/>
        <w:rPr>
          <w:sz w:val="24"/>
          <w:szCs w:val="24"/>
          <w:lang w:eastAsia="pl-PL"/>
        </w:rPr>
      </w:pPr>
      <w:r w:rsidRPr="007B7917">
        <w:rPr>
          <w:sz w:val="24"/>
          <w:szCs w:val="24"/>
          <w:lang w:eastAsia="pl-PL"/>
        </w:rPr>
        <w:t>Przegląd literatury, dostępnych badań na wybrany temat (np. inwestycje, handel zagraniczny)</w:t>
      </w:r>
    </w:p>
    <w:p w14:paraId="57F61140" w14:textId="3DD52529" w:rsidR="00345CD4" w:rsidRPr="007B7917" w:rsidRDefault="00345CD4" w:rsidP="007B7917">
      <w:pPr>
        <w:pStyle w:val="Akapitzlist"/>
        <w:numPr>
          <w:ilvl w:val="0"/>
          <w:numId w:val="446"/>
        </w:numPr>
        <w:spacing w:after="120" w:line="276" w:lineRule="auto"/>
        <w:rPr>
          <w:sz w:val="24"/>
          <w:szCs w:val="24"/>
          <w:lang w:eastAsia="pl-PL"/>
        </w:rPr>
      </w:pPr>
      <w:r w:rsidRPr="007B7917">
        <w:rPr>
          <w:sz w:val="24"/>
          <w:szCs w:val="24"/>
          <w:lang w:eastAsia="pl-PL"/>
        </w:rPr>
        <w:t>Wyszukiwanie, przygotowanie i analizowanie danych oraz przygotowanie krótkiego raportu podsumowującego wyniki analizy</w:t>
      </w:r>
    </w:p>
    <w:p w14:paraId="3AFFD46A" w14:textId="03BF2DB0" w:rsidR="00AF4A74" w:rsidRPr="007B7917" w:rsidRDefault="00345CD4" w:rsidP="007B7917">
      <w:pPr>
        <w:pStyle w:val="Akapitzlist"/>
        <w:numPr>
          <w:ilvl w:val="0"/>
          <w:numId w:val="446"/>
        </w:numPr>
        <w:spacing w:after="120" w:line="276" w:lineRule="auto"/>
        <w:rPr>
          <w:sz w:val="24"/>
          <w:szCs w:val="24"/>
          <w:lang w:eastAsia="pl-PL"/>
        </w:rPr>
      </w:pPr>
      <w:r w:rsidRPr="007B7917">
        <w:rPr>
          <w:sz w:val="24"/>
          <w:szCs w:val="24"/>
          <w:lang w:eastAsia="pl-PL"/>
        </w:rPr>
        <w:t>Wsparcie wydziału w przygotowywaniu cyklicznych opracowań monitorujących sytuację polskiej gospodarki</w:t>
      </w:r>
    </w:p>
    <w:p w14:paraId="0DD55589" w14:textId="1B3AD4BB" w:rsidR="00AF4A74" w:rsidRPr="00B26925" w:rsidRDefault="00AF4A74" w:rsidP="00AC6CF2">
      <w:pPr>
        <w:spacing w:after="120" w:line="276" w:lineRule="auto"/>
        <w:contextualSpacing/>
        <w:rPr>
          <w:sz w:val="24"/>
          <w:szCs w:val="24"/>
          <w:lang w:eastAsia="pl-PL"/>
        </w:rPr>
      </w:pPr>
      <w:r w:rsidRPr="00B26925">
        <w:rPr>
          <w:sz w:val="24"/>
          <w:szCs w:val="24"/>
          <w:lang w:eastAsia="pl-PL"/>
        </w:rPr>
        <w:t xml:space="preserve">Rodzaj kwalifikacji lub umiejętności zawodowych uzyskanych przez beneficjenta ostatecznego na danym stanowisku: </w:t>
      </w:r>
    </w:p>
    <w:p w14:paraId="7CD36CF9" w14:textId="282B9BB2" w:rsidR="00345CD4" w:rsidRPr="007B7917" w:rsidRDefault="00345CD4" w:rsidP="007B7917">
      <w:pPr>
        <w:pStyle w:val="Akapitzlist"/>
        <w:numPr>
          <w:ilvl w:val="0"/>
          <w:numId w:val="447"/>
        </w:numPr>
        <w:spacing w:after="120" w:line="276" w:lineRule="auto"/>
        <w:rPr>
          <w:sz w:val="24"/>
          <w:szCs w:val="24"/>
          <w:lang w:eastAsia="pl-PL"/>
        </w:rPr>
      </w:pPr>
      <w:r w:rsidRPr="007B7917">
        <w:rPr>
          <w:sz w:val="24"/>
          <w:szCs w:val="24"/>
          <w:lang w:eastAsia="pl-PL"/>
        </w:rPr>
        <w:t xml:space="preserve">Pozyskanie praktycznej wiedzy o pracy w administracji państwowej. </w:t>
      </w:r>
    </w:p>
    <w:p w14:paraId="05B1B83C" w14:textId="117B41E7" w:rsidR="00823053" w:rsidRPr="007B7917" w:rsidRDefault="00345CD4" w:rsidP="007B7917">
      <w:pPr>
        <w:pStyle w:val="Akapitzlist"/>
        <w:numPr>
          <w:ilvl w:val="0"/>
          <w:numId w:val="447"/>
        </w:numPr>
        <w:spacing w:after="120" w:line="276" w:lineRule="auto"/>
        <w:rPr>
          <w:sz w:val="24"/>
          <w:szCs w:val="24"/>
          <w:lang w:eastAsia="pl-PL"/>
        </w:rPr>
      </w:pPr>
      <w:r w:rsidRPr="007B7917">
        <w:rPr>
          <w:sz w:val="24"/>
          <w:szCs w:val="24"/>
          <w:lang w:eastAsia="pl-PL"/>
        </w:rPr>
        <w:t>Zdobycie kwalifikacji z zakresu przygotowywania raportów i analiz</w:t>
      </w:r>
    </w:p>
    <w:p w14:paraId="1804917B" w14:textId="5279CE6B" w:rsidR="00823053" w:rsidRPr="00B26925" w:rsidRDefault="00823053" w:rsidP="000B6D6A">
      <w:pPr>
        <w:spacing w:before="240" w:after="0" w:line="276" w:lineRule="auto"/>
        <w:rPr>
          <w:sz w:val="24"/>
          <w:szCs w:val="24"/>
          <w:lang w:eastAsia="pl-PL"/>
        </w:rPr>
      </w:pPr>
      <w:r w:rsidRPr="00B26925">
        <w:rPr>
          <w:sz w:val="24"/>
          <w:szCs w:val="24"/>
          <w:lang w:eastAsia="pl-PL"/>
        </w:rPr>
        <w:t xml:space="preserve">Liczba stanowisk, na których zrealizowane zostaną staże zawodowe w jednostce organizacyjnej: </w:t>
      </w:r>
      <w:r w:rsidR="00936F9B" w:rsidRPr="00B26925">
        <w:rPr>
          <w:sz w:val="24"/>
          <w:szCs w:val="24"/>
          <w:lang w:eastAsia="pl-PL"/>
        </w:rPr>
        <w:t>1</w:t>
      </w:r>
    </w:p>
    <w:p w14:paraId="67F5D939" w14:textId="77777777" w:rsidR="00AC6CF2" w:rsidRPr="00B26925" w:rsidRDefault="00AC6CF2" w:rsidP="000B6D6A">
      <w:pPr>
        <w:spacing w:after="120" w:line="276" w:lineRule="auto"/>
        <w:contextualSpacing/>
        <w:rPr>
          <w:sz w:val="24"/>
          <w:szCs w:val="24"/>
          <w:lang w:eastAsia="pl-PL"/>
        </w:rPr>
      </w:pPr>
      <w:bookmarkStart w:id="256" w:name="_Hlk134618578"/>
      <w:r w:rsidRPr="00B26925">
        <w:rPr>
          <w:sz w:val="24"/>
          <w:szCs w:val="24"/>
          <w:lang w:eastAsia="pl-PL"/>
        </w:rPr>
        <w:t xml:space="preserve">Minimalny zakres posiadanych przez beneficjenta ostatecznego kwalifikacji i umiejętności niezbędnych do realizacji stażu zawodowego na danym stanowisku: </w:t>
      </w:r>
    </w:p>
    <w:p w14:paraId="2960CE19" w14:textId="77777777" w:rsidR="000B6D6A" w:rsidRPr="00B26925" w:rsidRDefault="000B6D6A" w:rsidP="000B6D6A">
      <w:pPr>
        <w:spacing w:after="120" w:line="276" w:lineRule="auto"/>
        <w:contextualSpacing/>
        <w:rPr>
          <w:sz w:val="24"/>
          <w:szCs w:val="24"/>
          <w:lang w:eastAsia="pl-PL"/>
        </w:rPr>
      </w:pPr>
      <w:r w:rsidRPr="00B26925">
        <w:rPr>
          <w:sz w:val="24"/>
          <w:szCs w:val="24"/>
          <w:lang w:eastAsia="pl-PL"/>
        </w:rPr>
        <w:t>Dobra znajomość MS Office, w szczególności Excel z VBA.</w:t>
      </w:r>
    </w:p>
    <w:p w14:paraId="01CF5633" w14:textId="77777777" w:rsidR="000B6D6A" w:rsidRPr="00B26925" w:rsidRDefault="000B6D6A" w:rsidP="000B6D6A">
      <w:pPr>
        <w:spacing w:after="120" w:line="276" w:lineRule="auto"/>
        <w:contextualSpacing/>
        <w:rPr>
          <w:sz w:val="24"/>
          <w:szCs w:val="24"/>
          <w:lang w:eastAsia="pl-PL"/>
        </w:rPr>
      </w:pPr>
      <w:r w:rsidRPr="00B26925">
        <w:rPr>
          <w:sz w:val="24"/>
          <w:szCs w:val="24"/>
          <w:lang w:eastAsia="pl-PL"/>
        </w:rPr>
        <w:t>Znajomość języków programowania wykorzystywanych do analiz statystyczno-ekonometrycznych (np. R, Python)</w:t>
      </w:r>
    </w:p>
    <w:p w14:paraId="394E09ED" w14:textId="0A2A9016" w:rsidR="00AC6CF2" w:rsidRPr="00B26925" w:rsidRDefault="000B6D6A" w:rsidP="000B6D6A">
      <w:pPr>
        <w:spacing w:after="120" w:line="276" w:lineRule="auto"/>
        <w:contextualSpacing/>
        <w:rPr>
          <w:sz w:val="24"/>
          <w:szCs w:val="24"/>
          <w:lang w:eastAsia="pl-PL"/>
        </w:rPr>
      </w:pPr>
      <w:r w:rsidRPr="00B26925">
        <w:rPr>
          <w:sz w:val="24"/>
          <w:szCs w:val="24"/>
          <w:lang w:eastAsia="pl-PL"/>
        </w:rPr>
        <w:t>Zdolność analitycznego myślenia.</w:t>
      </w:r>
    </w:p>
    <w:p w14:paraId="3CAD0470" w14:textId="24931309" w:rsidR="00AC6CF2" w:rsidRPr="00B26925" w:rsidRDefault="00AC6CF2" w:rsidP="000B6D6A">
      <w:pPr>
        <w:spacing w:after="120" w:line="276" w:lineRule="auto"/>
        <w:contextualSpacing/>
        <w:rPr>
          <w:sz w:val="24"/>
          <w:szCs w:val="24"/>
          <w:lang w:eastAsia="pl-PL"/>
        </w:rPr>
      </w:pPr>
      <w:r w:rsidRPr="00B26925">
        <w:rPr>
          <w:sz w:val="24"/>
          <w:szCs w:val="24"/>
          <w:lang w:eastAsia="pl-PL"/>
        </w:rPr>
        <w:t xml:space="preserve">Planowany zakres zadań wykonywanych (w ramach stażu zawodowego) przez beneficjenta ostatecznego na danym stanowisku: </w:t>
      </w:r>
    </w:p>
    <w:p w14:paraId="0D19418C" w14:textId="1711486E" w:rsidR="000B6D6A" w:rsidRPr="00534837" w:rsidRDefault="000B6D6A" w:rsidP="00534837">
      <w:pPr>
        <w:pStyle w:val="Akapitzlist"/>
        <w:numPr>
          <w:ilvl w:val="0"/>
          <w:numId w:val="448"/>
        </w:numPr>
        <w:spacing w:after="120" w:line="276" w:lineRule="auto"/>
        <w:rPr>
          <w:sz w:val="24"/>
          <w:szCs w:val="24"/>
          <w:lang w:eastAsia="pl-PL"/>
        </w:rPr>
      </w:pPr>
      <w:r w:rsidRPr="00534837">
        <w:rPr>
          <w:sz w:val="24"/>
          <w:szCs w:val="24"/>
          <w:lang w:eastAsia="pl-PL"/>
        </w:rPr>
        <w:t>Przygotowywanie i rozwijanie narzędzi analitycznych wykorzystywanych w wydziale</w:t>
      </w:r>
    </w:p>
    <w:p w14:paraId="78E86079" w14:textId="4BB62C19" w:rsidR="00AC6CF2" w:rsidRPr="00534837" w:rsidRDefault="000B6D6A" w:rsidP="00534837">
      <w:pPr>
        <w:pStyle w:val="Akapitzlist"/>
        <w:numPr>
          <w:ilvl w:val="0"/>
          <w:numId w:val="448"/>
        </w:numPr>
        <w:spacing w:after="120" w:line="276" w:lineRule="auto"/>
        <w:rPr>
          <w:sz w:val="24"/>
          <w:szCs w:val="24"/>
          <w:lang w:eastAsia="pl-PL"/>
        </w:rPr>
      </w:pPr>
      <w:r w:rsidRPr="00534837">
        <w:rPr>
          <w:sz w:val="24"/>
          <w:szCs w:val="24"/>
          <w:lang w:eastAsia="pl-PL"/>
        </w:rPr>
        <w:t>Wsparcie prac wydziału w zakresie bieżącej pracy z danymi i bazami danych</w:t>
      </w:r>
    </w:p>
    <w:p w14:paraId="729BB46B" w14:textId="01DF91C8" w:rsidR="00AC6CF2" w:rsidRPr="00B26925" w:rsidRDefault="00AC6CF2" w:rsidP="000B6D6A">
      <w:pPr>
        <w:spacing w:after="120" w:line="276" w:lineRule="auto"/>
        <w:contextualSpacing/>
        <w:rPr>
          <w:sz w:val="24"/>
          <w:szCs w:val="24"/>
          <w:lang w:eastAsia="pl-PL"/>
        </w:rPr>
      </w:pPr>
      <w:r w:rsidRPr="00B26925">
        <w:rPr>
          <w:sz w:val="24"/>
          <w:szCs w:val="24"/>
          <w:lang w:eastAsia="pl-PL"/>
        </w:rPr>
        <w:t xml:space="preserve">Rodzaj kwalifikacji lub umiejętności zawodowych uzyskanych przez beneficjenta ostatecznego na danym stanowisku: </w:t>
      </w:r>
    </w:p>
    <w:p w14:paraId="4D4CB0AD" w14:textId="56559E66" w:rsidR="00823053" w:rsidRPr="00534837" w:rsidRDefault="000B6D6A" w:rsidP="00534837">
      <w:pPr>
        <w:pStyle w:val="Akapitzlist"/>
        <w:numPr>
          <w:ilvl w:val="0"/>
          <w:numId w:val="449"/>
        </w:numPr>
        <w:spacing w:after="120" w:line="276" w:lineRule="auto"/>
        <w:rPr>
          <w:sz w:val="24"/>
          <w:szCs w:val="24"/>
          <w:lang w:eastAsia="pl-PL"/>
        </w:rPr>
      </w:pPr>
      <w:r w:rsidRPr="00534837">
        <w:rPr>
          <w:sz w:val="24"/>
          <w:szCs w:val="24"/>
          <w:lang w:eastAsia="pl-PL"/>
        </w:rPr>
        <w:t>Pozyskanie praktycznej wiedzy o pracy w administracji państwowej. Zdobycie kwalifikacji z zakresu przygotowywania i rozwijania narzędzi analitycznych</w:t>
      </w:r>
    </w:p>
    <w:bookmarkEnd w:id="256"/>
    <w:p w14:paraId="1AF3A7A1" w14:textId="3B0DFB15" w:rsidR="00823053" w:rsidRPr="00B26925" w:rsidRDefault="00823053" w:rsidP="002D49DA">
      <w:pPr>
        <w:spacing w:before="240" w:after="0" w:line="276" w:lineRule="auto"/>
        <w:rPr>
          <w:sz w:val="24"/>
          <w:szCs w:val="24"/>
          <w:lang w:eastAsia="pl-PL"/>
        </w:rPr>
      </w:pPr>
      <w:r w:rsidRPr="00B26925">
        <w:rPr>
          <w:sz w:val="24"/>
          <w:szCs w:val="24"/>
          <w:lang w:eastAsia="pl-PL"/>
        </w:rPr>
        <w:lastRenderedPageBreak/>
        <w:t xml:space="preserve">Liczba stanowisk, na których zrealizowane zostaną staże zawodowe w jednostce organizacyjnej: </w:t>
      </w:r>
      <w:r w:rsidR="00936F9B" w:rsidRPr="00B26925">
        <w:rPr>
          <w:sz w:val="24"/>
          <w:szCs w:val="24"/>
          <w:lang w:eastAsia="pl-PL"/>
        </w:rPr>
        <w:t>1</w:t>
      </w:r>
    </w:p>
    <w:p w14:paraId="05C5B6D6" w14:textId="0D03ED43" w:rsidR="002D49DA" w:rsidRPr="00B26925" w:rsidRDefault="002D49DA" w:rsidP="002D49DA">
      <w:pPr>
        <w:spacing w:after="120" w:line="276" w:lineRule="auto"/>
        <w:contextualSpacing/>
        <w:rPr>
          <w:sz w:val="24"/>
          <w:szCs w:val="24"/>
          <w:lang w:eastAsia="pl-PL"/>
        </w:rPr>
      </w:pPr>
      <w:r w:rsidRPr="00B26925">
        <w:rPr>
          <w:sz w:val="24"/>
          <w:szCs w:val="24"/>
          <w:lang w:eastAsia="pl-PL"/>
        </w:rPr>
        <w:t xml:space="preserve">Minimalny zakres posiadanych przez beneficjenta ostatecznego kwalifikacji i umiejętności niezbędnych do realizacji stażu zawodowego na danym stanowisku: </w:t>
      </w:r>
    </w:p>
    <w:p w14:paraId="7C949CB1" w14:textId="77777777" w:rsidR="002D49DA" w:rsidRPr="00B26925" w:rsidRDefault="002D49DA" w:rsidP="002D49DA">
      <w:pPr>
        <w:spacing w:after="120" w:line="276" w:lineRule="auto"/>
        <w:contextualSpacing/>
        <w:rPr>
          <w:sz w:val="24"/>
          <w:szCs w:val="24"/>
          <w:lang w:eastAsia="pl-PL"/>
        </w:rPr>
      </w:pPr>
      <w:r w:rsidRPr="00B26925">
        <w:rPr>
          <w:sz w:val="24"/>
          <w:szCs w:val="24"/>
          <w:lang w:eastAsia="pl-PL"/>
        </w:rPr>
        <w:t>Dobra znajomość MS Office, w szczególności Word i Excel.</w:t>
      </w:r>
    </w:p>
    <w:p w14:paraId="6C4C338D" w14:textId="77777777" w:rsidR="002D49DA" w:rsidRPr="00B26925" w:rsidRDefault="002D49DA" w:rsidP="002D49DA">
      <w:pPr>
        <w:spacing w:after="120" w:line="276" w:lineRule="auto"/>
        <w:contextualSpacing/>
        <w:rPr>
          <w:sz w:val="24"/>
          <w:szCs w:val="24"/>
          <w:lang w:eastAsia="pl-PL"/>
        </w:rPr>
      </w:pPr>
      <w:r w:rsidRPr="00B26925">
        <w:rPr>
          <w:sz w:val="24"/>
          <w:szCs w:val="24"/>
          <w:lang w:eastAsia="pl-PL"/>
        </w:rPr>
        <w:t>Dobra organizacja pracy, umiejętność pracy pod presją czasu.</w:t>
      </w:r>
    </w:p>
    <w:p w14:paraId="6AB1DBAF" w14:textId="42628ECD" w:rsidR="002D49DA" w:rsidRPr="00B26925" w:rsidRDefault="002D49DA" w:rsidP="002D49DA">
      <w:pPr>
        <w:spacing w:after="120" w:line="276" w:lineRule="auto"/>
        <w:contextualSpacing/>
        <w:rPr>
          <w:sz w:val="24"/>
          <w:szCs w:val="24"/>
          <w:lang w:eastAsia="pl-PL"/>
        </w:rPr>
      </w:pPr>
      <w:r w:rsidRPr="00B26925">
        <w:rPr>
          <w:sz w:val="24"/>
          <w:szCs w:val="24"/>
          <w:lang w:eastAsia="pl-PL"/>
        </w:rPr>
        <w:t>Wysokie kompetencje w zakresie komunikacji i współpracy.</w:t>
      </w:r>
    </w:p>
    <w:p w14:paraId="17902111" w14:textId="4445B931" w:rsidR="002D49DA" w:rsidRPr="00B26925" w:rsidRDefault="002D49DA" w:rsidP="002D49DA">
      <w:pPr>
        <w:spacing w:after="120" w:line="276" w:lineRule="auto"/>
        <w:contextualSpacing/>
        <w:rPr>
          <w:sz w:val="24"/>
          <w:szCs w:val="24"/>
          <w:lang w:eastAsia="pl-PL"/>
        </w:rPr>
      </w:pPr>
      <w:r w:rsidRPr="00B26925">
        <w:rPr>
          <w:sz w:val="24"/>
          <w:szCs w:val="24"/>
          <w:lang w:eastAsia="pl-PL"/>
        </w:rPr>
        <w:t xml:space="preserve">Planowany zakres zadań wykonywanych (w ramach stażu zawodowego) przez beneficjenta ostatecznego na danym stanowisku: </w:t>
      </w:r>
    </w:p>
    <w:p w14:paraId="3B7B6348" w14:textId="191BDE76" w:rsidR="002D49DA" w:rsidRPr="00534837" w:rsidRDefault="002D49DA" w:rsidP="00534837">
      <w:pPr>
        <w:pStyle w:val="Akapitzlist"/>
        <w:numPr>
          <w:ilvl w:val="0"/>
          <w:numId w:val="450"/>
        </w:numPr>
        <w:spacing w:after="120" w:line="276" w:lineRule="auto"/>
        <w:rPr>
          <w:sz w:val="24"/>
          <w:szCs w:val="24"/>
          <w:lang w:eastAsia="pl-PL"/>
        </w:rPr>
      </w:pPr>
      <w:r w:rsidRPr="00534837">
        <w:rPr>
          <w:sz w:val="24"/>
          <w:szCs w:val="24"/>
          <w:lang w:eastAsia="pl-PL"/>
        </w:rPr>
        <w:t>Organizacja różnego rodzaju wydarzeń (m.in. warsztaty, spotkania, konferencje, gale, spotkania integracyjne, spotkania online) i ich koordynacja na każdym etapie realizacji</w:t>
      </w:r>
    </w:p>
    <w:p w14:paraId="079C98FA" w14:textId="22CE56DA" w:rsidR="002D49DA" w:rsidRPr="00534837" w:rsidRDefault="002D49DA" w:rsidP="00534837">
      <w:pPr>
        <w:pStyle w:val="Akapitzlist"/>
        <w:numPr>
          <w:ilvl w:val="0"/>
          <w:numId w:val="450"/>
        </w:numPr>
        <w:spacing w:after="120" w:line="276" w:lineRule="auto"/>
        <w:rPr>
          <w:sz w:val="24"/>
          <w:szCs w:val="24"/>
          <w:lang w:eastAsia="pl-PL"/>
        </w:rPr>
      </w:pPr>
      <w:r w:rsidRPr="00534837">
        <w:rPr>
          <w:sz w:val="24"/>
          <w:szCs w:val="24"/>
          <w:lang w:eastAsia="pl-PL"/>
        </w:rPr>
        <w:t xml:space="preserve">Opracowywanie powiązanych z wydarzeniami materiałów </w:t>
      </w:r>
      <w:r w:rsidR="00534837">
        <w:rPr>
          <w:rFonts w:ascii="Calibri" w:hAnsi="Calibri" w:cs="Calibri"/>
          <w:sz w:val="24"/>
          <w:szCs w:val="24"/>
        </w:rPr>
        <w:t>–</w:t>
      </w:r>
      <w:r w:rsidRPr="00534837">
        <w:rPr>
          <w:sz w:val="24"/>
          <w:szCs w:val="24"/>
          <w:lang w:eastAsia="pl-PL"/>
        </w:rPr>
        <w:t xml:space="preserve"> notatek, harmonogramów itp.</w:t>
      </w:r>
    </w:p>
    <w:p w14:paraId="41DE66DD" w14:textId="28AAC87D" w:rsidR="002D49DA" w:rsidRPr="00534837" w:rsidRDefault="002D49DA" w:rsidP="00534837">
      <w:pPr>
        <w:pStyle w:val="Akapitzlist"/>
        <w:numPr>
          <w:ilvl w:val="0"/>
          <w:numId w:val="450"/>
        </w:numPr>
        <w:spacing w:after="120" w:line="276" w:lineRule="auto"/>
        <w:rPr>
          <w:sz w:val="24"/>
          <w:szCs w:val="24"/>
          <w:lang w:eastAsia="pl-PL"/>
        </w:rPr>
      </w:pPr>
      <w:r w:rsidRPr="00534837">
        <w:rPr>
          <w:sz w:val="24"/>
          <w:szCs w:val="24"/>
          <w:lang w:eastAsia="pl-PL"/>
        </w:rPr>
        <w:t>Pozyskiwanie ekspertów do współpracy</w:t>
      </w:r>
    </w:p>
    <w:p w14:paraId="073151C0" w14:textId="6C0C570A" w:rsidR="002D49DA" w:rsidRPr="00B26925" w:rsidRDefault="002D49DA" w:rsidP="002D49DA">
      <w:pPr>
        <w:spacing w:after="120" w:line="276" w:lineRule="auto"/>
        <w:contextualSpacing/>
        <w:rPr>
          <w:sz w:val="24"/>
          <w:szCs w:val="24"/>
          <w:lang w:eastAsia="pl-PL"/>
        </w:rPr>
      </w:pPr>
      <w:r w:rsidRPr="00B26925">
        <w:rPr>
          <w:sz w:val="24"/>
          <w:szCs w:val="24"/>
          <w:lang w:eastAsia="pl-PL"/>
        </w:rPr>
        <w:t xml:space="preserve">Rodzaj kwalifikacji lub umiejętności zawodowych uzyskanych przez beneficjenta ostatecznego na danym stanowisku: </w:t>
      </w:r>
    </w:p>
    <w:p w14:paraId="4C11476A" w14:textId="0DF0B43E" w:rsidR="002D49DA" w:rsidRPr="00534837" w:rsidRDefault="002D49DA" w:rsidP="00534837">
      <w:pPr>
        <w:pStyle w:val="Akapitzlist"/>
        <w:numPr>
          <w:ilvl w:val="0"/>
          <w:numId w:val="451"/>
        </w:numPr>
        <w:spacing w:after="120" w:line="276" w:lineRule="auto"/>
        <w:rPr>
          <w:sz w:val="24"/>
          <w:szCs w:val="24"/>
          <w:lang w:eastAsia="pl-PL"/>
        </w:rPr>
      </w:pPr>
      <w:r w:rsidRPr="00534837">
        <w:rPr>
          <w:sz w:val="24"/>
          <w:szCs w:val="24"/>
          <w:lang w:eastAsia="pl-PL"/>
        </w:rPr>
        <w:t>Pozyskanie praktycznej wiedzy o pracy w administracji państwowej.</w:t>
      </w:r>
    </w:p>
    <w:p w14:paraId="3074051B" w14:textId="46F6E903" w:rsidR="002D49DA" w:rsidRPr="00534837" w:rsidRDefault="002D49DA" w:rsidP="00534837">
      <w:pPr>
        <w:pStyle w:val="Akapitzlist"/>
        <w:numPr>
          <w:ilvl w:val="0"/>
          <w:numId w:val="451"/>
        </w:numPr>
        <w:spacing w:after="120" w:line="276" w:lineRule="auto"/>
        <w:rPr>
          <w:sz w:val="24"/>
          <w:szCs w:val="24"/>
          <w:lang w:eastAsia="pl-PL"/>
        </w:rPr>
      </w:pPr>
      <w:r w:rsidRPr="00534837">
        <w:rPr>
          <w:sz w:val="24"/>
          <w:szCs w:val="24"/>
          <w:lang w:eastAsia="pl-PL"/>
        </w:rPr>
        <w:t>Zdobycie kwalifikacji z zakresu koordynacji przygotowań różnego rodzaju wydarzeń</w:t>
      </w:r>
    </w:p>
    <w:p w14:paraId="510AE85C" w14:textId="6FD67BBF" w:rsidR="00E5620D" w:rsidRPr="00534837" w:rsidRDefault="00E5620D" w:rsidP="00B04631">
      <w:pPr>
        <w:pStyle w:val="Nagwek3"/>
        <w:spacing w:before="240" w:after="240" w:line="276" w:lineRule="auto"/>
        <w:rPr>
          <w:rFonts w:asciiTheme="minorHAnsi" w:hAnsiTheme="minorHAnsi" w:cstheme="minorHAnsi"/>
          <w:b/>
          <w:bCs/>
          <w:color w:val="auto"/>
          <w:lang w:eastAsia="pl-PL"/>
        </w:rPr>
      </w:pPr>
      <w:bookmarkStart w:id="257" w:name="_Toc135188649"/>
      <w:r w:rsidRPr="00534837">
        <w:rPr>
          <w:rFonts w:asciiTheme="minorHAnsi" w:hAnsiTheme="minorHAnsi" w:cstheme="minorHAnsi"/>
          <w:b/>
          <w:bCs/>
          <w:color w:val="auto"/>
          <w:lang w:eastAsia="pl-PL"/>
        </w:rPr>
        <w:t xml:space="preserve">DAG IV </w:t>
      </w:r>
      <w:r w:rsidR="00534837" w:rsidRPr="00534837">
        <w:rPr>
          <w:rFonts w:asciiTheme="minorHAnsi" w:hAnsiTheme="minorHAnsi" w:cstheme="minorHAnsi"/>
          <w:b/>
          <w:bCs/>
        </w:rPr>
        <w:t>–</w:t>
      </w:r>
      <w:r w:rsidRPr="00534837">
        <w:rPr>
          <w:rFonts w:asciiTheme="minorHAnsi" w:hAnsiTheme="minorHAnsi" w:cstheme="minorHAnsi"/>
          <w:b/>
          <w:bCs/>
          <w:color w:val="auto"/>
          <w:lang w:eastAsia="pl-PL"/>
        </w:rPr>
        <w:t xml:space="preserve"> Wydział Zarządzania Gospodarczego</w:t>
      </w:r>
      <w:bookmarkEnd w:id="257"/>
    </w:p>
    <w:p w14:paraId="26F45E32" w14:textId="0D4728F5" w:rsidR="00741703" w:rsidRPr="00B26925" w:rsidRDefault="00741703" w:rsidP="00741703">
      <w:pPr>
        <w:spacing w:after="120"/>
        <w:contextualSpacing/>
        <w:rPr>
          <w:sz w:val="24"/>
          <w:szCs w:val="24"/>
          <w:lang w:eastAsia="pl-PL"/>
        </w:rPr>
      </w:pPr>
      <w:r w:rsidRPr="00B26925">
        <w:rPr>
          <w:sz w:val="24"/>
          <w:szCs w:val="24"/>
          <w:lang w:eastAsia="pl-PL"/>
        </w:rPr>
        <w:t xml:space="preserve">Liczba stanowisk, na których zrealizowane zostaną staże zawodowe w jednostce organizacyjnej: </w:t>
      </w:r>
      <w:r w:rsidR="001E7A31" w:rsidRPr="00B26925">
        <w:rPr>
          <w:sz w:val="24"/>
          <w:szCs w:val="24"/>
          <w:lang w:eastAsia="pl-PL"/>
        </w:rPr>
        <w:t>1</w:t>
      </w:r>
    </w:p>
    <w:p w14:paraId="07CE7A2F" w14:textId="77777777" w:rsidR="00741703" w:rsidRPr="00B26925" w:rsidRDefault="00741703" w:rsidP="00741703">
      <w:pPr>
        <w:spacing w:after="120"/>
        <w:contextualSpacing/>
        <w:rPr>
          <w:sz w:val="24"/>
          <w:szCs w:val="24"/>
          <w:lang w:eastAsia="pl-PL"/>
        </w:rPr>
      </w:pPr>
      <w:r w:rsidRPr="00B26925">
        <w:rPr>
          <w:sz w:val="24"/>
          <w:szCs w:val="24"/>
          <w:lang w:eastAsia="pl-PL"/>
        </w:rPr>
        <w:t xml:space="preserve">Minimalny zakres posiadanych przez beneficjenta ostatecznego kwalifikacji i umiejętności niezbędnych do realizacji stażu zawodowego na danym stanowisku: </w:t>
      </w:r>
    </w:p>
    <w:p w14:paraId="2EEB0D0D" w14:textId="77777777" w:rsidR="00B04631" w:rsidRPr="00B26925" w:rsidRDefault="00B04631" w:rsidP="00B04631">
      <w:pPr>
        <w:spacing w:after="120"/>
        <w:contextualSpacing/>
        <w:rPr>
          <w:sz w:val="24"/>
          <w:szCs w:val="24"/>
          <w:lang w:eastAsia="pl-PL"/>
        </w:rPr>
      </w:pPr>
      <w:r w:rsidRPr="00B26925">
        <w:rPr>
          <w:sz w:val="24"/>
          <w:szCs w:val="24"/>
          <w:lang w:eastAsia="pl-PL"/>
        </w:rPr>
        <w:t>Dobra znajomość MS Office, w szczególności Word, PowerPoint.</w:t>
      </w:r>
    </w:p>
    <w:p w14:paraId="0A607814" w14:textId="77777777" w:rsidR="00B04631" w:rsidRPr="00B26925" w:rsidRDefault="00B04631" w:rsidP="00B04631">
      <w:pPr>
        <w:spacing w:after="120"/>
        <w:contextualSpacing/>
        <w:rPr>
          <w:sz w:val="24"/>
          <w:szCs w:val="24"/>
          <w:lang w:eastAsia="pl-PL"/>
        </w:rPr>
      </w:pPr>
      <w:r w:rsidRPr="00B26925">
        <w:rPr>
          <w:sz w:val="24"/>
          <w:szCs w:val="24"/>
          <w:lang w:eastAsia="pl-PL"/>
        </w:rPr>
        <w:t xml:space="preserve">Bardzo dobra znajomość j. angielskiego w mowie i piśmie. </w:t>
      </w:r>
    </w:p>
    <w:p w14:paraId="31EB4E44" w14:textId="77777777" w:rsidR="00B04631" w:rsidRPr="00B26925" w:rsidRDefault="00B04631" w:rsidP="00B04631">
      <w:pPr>
        <w:spacing w:after="120"/>
        <w:contextualSpacing/>
        <w:rPr>
          <w:sz w:val="24"/>
          <w:szCs w:val="24"/>
          <w:lang w:eastAsia="pl-PL"/>
        </w:rPr>
      </w:pPr>
      <w:r w:rsidRPr="00B26925">
        <w:rPr>
          <w:sz w:val="24"/>
          <w:szCs w:val="24"/>
          <w:lang w:eastAsia="pl-PL"/>
        </w:rPr>
        <w:t>Umiejętność pracy pod presją czasu, dobra organizacja pracy.</w:t>
      </w:r>
    </w:p>
    <w:p w14:paraId="173224A2" w14:textId="2B26469E" w:rsidR="00741703" w:rsidRPr="00B26925" w:rsidRDefault="00B04631" w:rsidP="00B04631">
      <w:pPr>
        <w:spacing w:after="120"/>
        <w:contextualSpacing/>
        <w:rPr>
          <w:sz w:val="24"/>
          <w:szCs w:val="24"/>
          <w:lang w:eastAsia="pl-PL"/>
        </w:rPr>
      </w:pPr>
      <w:r w:rsidRPr="00B26925">
        <w:rPr>
          <w:sz w:val="24"/>
          <w:szCs w:val="24"/>
          <w:lang w:eastAsia="pl-PL"/>
        </w:rPr>
        <w:t>Rozwinięte kompetencje w zakresie współpracy i komunikacji.</w:t>
      </w:r>
    </w:p>
    <w:p w14:paraId="79B4203B" w14:textId="77777777" w:rsidR="00741703" w:rsidRPr="00B26925" w:rsidRDefault="00741703" w:rsidP="00741703">
      <w:pPr>
        <w:spacing w:after="120"/>
        <w:contextualSpacing/>
        <w:rPr>
          <w:sz w:val="24"/>
          <w:szCs w:val="24"/>
          <w:lang w:eastAsia="pl-PL"/>
        </w:rPr>
      </w:pPr>
      <w:r w:rsidRPr="00B26925">
        <w:rPr>
          <w:sz w:val="24"/>
          <w:szCs w:val="24"/>
          <w:lang w:eastAsia="pl-PL"/>
        </w:rPr>
        <w:t xml:space="preserve">Planowany zakres zadań wykonywanych (w ramach stażu zawodowego) przez beneficjenta ostatecznego na danym stanowisku: </w:t>
      </w:r>
    </w:p>
    <w:p w14:paraId="7C5365F2" w14:textId="187BDD9D" w:rsidR="00B04631" w:rsidRPr="00534837" w:rsidRDefault="00B04631" w:rsidP="00534837">
      <w:pPr>
        <w:pStyle w:val="Akapitzlist"/>
        <w:numPr>
          <w:ilvl w:val="0"/>
          <w:numId w:val="452"/>
        </w:numPr>
        <w:spacing w:after="120"/>
        <w:rPr>
          <w:sz w:val="24"/>
          <w:szCs w:val="24"/>
          <w:lang w:eastAsia="pl-PL"/>
        </w:rPr>
      </w:pPr>
      <w:r w:rsidRPr="00534837">
        <w:rPr>
          <w:sz w:val="24"/>
          <w:szCs w:val="24"/>
          <w:lang w:eastAsia="pl-PL"/>
        </w:rPr>
        <w:t>Wsparcie przy organizacji wydarzeń, np. posiedzenia wieloosobowych zespołów roboczych.</w:t>
      </w:r>
    </w:p>
    <w:p w14:paraId="267B0095" w14:textId="77542C22" w:rsidR="00B04631" w:rsidRPr="00534837" w:rsidRDefault="00B04631" w:rsidP="00534837">
      <w:pPr>
        <w:pStyle w:val="Akapitzlist"/>
        <w:numPr>
          <w:ilvl w:val="0"/>
          <w:numId w:val="452"/>
        </w:numPr>
        <w:spacing w:after="120"/>
        <w:rPr>
          <w:sz w:val="24"/>
          <w:szCs w:val="24"/>
          <w:lang w:eastAsia="pl-PL"/>
        </w:rPr>
      </w:pPr>
      <w:r w:rsidRPr="00534837">
        <w:rPr>
          <w:sz w:val="24"/>
          <w:szCs w:val="24"/>
          <w:lang w:eastAsia="pl-PL"/>
        </w:rPr>
        <w:t>Sporządzanie materiałów tezowych i informacyjnych/notatek na potrzeby kierownictwa departamentu/ministerstwa.</w:t>
      </w:r>
    </w:p>
    <w:p w14:paraId="6107485B" w14:textId="4E8FCF85" w:rsidR="00741703" w:rsidRPr="00534837" w:rsidRDefault="00B04631" w:rsidP="00534837">
      <w:pPr>
        <w:pStyle w:val="Akapitzlist"/>
        <w:numPr>
          <w:ilvl w:val="0"/>
          <w:numId w:val="452"/>
        </w:numPr>
        <w:spacing w:after="120"/>
        <w:rPr>
          <w:sz w:val="24"/>
          <w:szCs w:val="24"/>
          <w:lang w:eastAsia="pl-PL"/>
        </w:rPr>
      </w:pPr>
      <w:r w:rsidRPr="00534837">
        <w:rPr>
          <w:sz w:val="24"/>
          <w:szCs w:val="24"/>
          <w:lang w:eastAsia="pl-PL"/>
        </w:rPr>
        <w:t xml:space="preserve">Kontakty z podmiotami zewnętrznymi </w:t>
      </w:r>
      <w:r w:rsidR="00534837">
        <w:rPr>
          <w:rFonts w:ascii="Calibri" w:hAnsi="Calibri" w:cs="Calibri"/>
          <w:sz w:val="24"/>
          <w:szCs w:val="24"/>
        </w:rPr>
        <w:t>–</w:t>
      </w:r>
      <w:r w:rsidRPr="00534837">
        <w:rPr>
          <w:sz w:val="24"/>
          <w:szCs w:val="24"/>
          <w:lang w:eastAsia="pl-PL"/>
        </w:rPr>
        <w:t xml:space="preserve"> prowadzenie uzgodnień roboczych, zdobywanie i udzielanie informacji.</w:t>
      </w:r>
    </w:p>
    <w:p w14:paraId="6F6FAF9C" w14:textId="77777777" w:rsidR="00741703" w:rsidRPr="00B35735" w:rsidRDefault="00741703" w:rsidP="00741703">
      <w:pPr>
        <w:spacing w:after="120"/>
        <w:contextualSpacing/>
        <w:rPr>
          <w:sz w:val="24"/>
          <w:szCs w:val="24"/>
          <w:lang w:eastAsia="pl-PL"/>
        </w:rPr>
      </w:pPr>
      <w:r w:rsidRPr="00B35735">
        <w:rPr>
          <w:sz w:val="24"/>
          <w:szCs w:val="24"/>
          <w:lang w:eastAsia="pl-PL"/>
        </w:rPr>
        <w:t xml:space="preserve">Rodzaj kwalifikacji lub umiejętności zawodowych uzyskanych przez beneficjenta ostatecznego na danym stanowisku: </w:t>
      </w:r>
    </w:p>
    <w:p w14:paraId="3769FD40" w14:textId="09614FC4" w:rsidR="00B04631" w:rsidRPr="00534837" w:rsidRDefault="00B04631" w:rsidP="00534837">
      <w:pPr>
        <w:pStyle w:val="Akapitzlist"/>
        <w:numPr>
          <w:ilvl w:val="0"/>
          <w:numId w:val="453"/>
        </w:numPr>
        <w:spacing w:after="120"/>
        <w:rPr>
          <w:sz w:val="24"/>
          <w:szCs w:val="24"/>
          <w:lang w:eastAsia="pl-PL"/>
        </w:rPr>
      </w:pPr>
      <w:r w:rsidRPr="00534837">
        <w:rPr>
          <w:sz w:val="24"/>
          <w:szCs w:val="24"/>
          <w:lang w:eastAsia="pl-PL"/>
        </w:rPr>
        <w:t>Pozyskanie praktycznej wiedzy o pracy w administracji państwowej.</w:t>
      </w:r>
    </w:p>
    <w:p w14:paraId="5C50FB0B" w14:textId="4BFFFAED" w:rsidR="00741703" w:rsidRPr="00741703" w:rsidRDefault="00B04631" w:rsidP="00534837">
      <w:pPr>
        <w:pStyle w:val="Akapitzlist"/>
        <w:numPr>
          <w:ilvl w:val="0"/>
          <w:numId w:val="453"/>
        </w:numPr>
        <w:spacing w:after="120"/>
        <w:rPr>
          <w:lang w:eastAsia="pl-PL"/>
        </w:rPr>
      </w:pPr>
      <w:r w:rsidRPr="00534837">
        <w:rPr>
          <w:sz w:val="24"/>
          <w:szCs w:val="24"/>
          <w:lang w:eastAsia="pl-PL"/>
        </w:rPr>
        <w:lastRenderedPageBreak/>
        <w:t>Zdobycie kwalifikacji z zakresu koordynacji przygotowań różnego rodzaju wydarzeń</w:t>
      </w:r>
    </w:p>
    <w:p w14:paraId="62F7CB7B" w14:textId="05077F20" w:rsidR="00E5620D" w:rsidRDefault="00E5620D" w:rsidP="00A11F5A">
      <w:pPr>
        <w:pStyle w:val="Nagwek3"/>
        <w:spacing w:before="240" w:after="240" w:line="276" w:lineRule="auto"/>
        <w:rPr>
          <w:b/>
          <w:bCs/>
          <w:color w:val="auto"/>
          <w:lang w:eastAsia="pl-PL"/>
        </w:rPr>
      </w:pPr>
      <w:bookmarkStart w:id="258" w:name="_Toc135188650"/>
      <w:r w:rsidRPr="0011006F">
        <w:rPr>
          <w:b/>
          <w:bCs/>
          <w:color w:val="auto"/>
          <w:lang w:eastAsia="pl-PL"/>
        </w:rPr>
        <w:t>Departament Architektury, Budownictwa i Geodezji</w:t>
      </w:r>
      <w:bookmarkEnd w:id="258"/>
    </w:p>
    <w:p w14:paraId="4AD906EA" w14:textId="05A1D1D2" w:rsidR="00A11F5A" w:rsidRPr="00B26925" w:rsidRDefault="00A11F5A" w:rsidP="00A11F5A">
      <w:pPr>
        <w:spacing w:after="120" w:line="276" w:lineRule="auto"/>
        <w:contextualSpacing/>
        <w:rPr>
          <w:sz w:val="24"/>
          <w:szCs w:val="24"/>
          <w:lang w:eastAsia="pl-PL"/>
        </w:rPr>
      </w:pPr>
      <w:r w:rsidRPr="00B26925">
        <w:rPr>
          <w:sz w:val="24"/>
          <w:szCs w:val="24"/>
          <w:lang w:eastAsia="pl-PL"/>
        </w:rPr>
        <w:t xml:space="preserve">Liczba stanowisk, na których zrealizowane zostaną staże zawodowe w jednostce organizacyjnej: </w:t>
      </w:r>
      <w:r w:rsidR="00E44B76" w:rsidRPr="00B26925">
        <w:rPr>
          <w:sz w:val="24"/>
          <w:szCs w:val="24"/>
          <w:lang w:eastAsia="pl-PL"/>
        </w:rPr>
        <w:t>2</w:t>
      </w:r>
    </w:p>
    <w:p w14:paraId="02EB243D" w14:textId="77777777" w:rsidR="00A11F5A" w:rsidRPr="00B26925" w:rsidRDefault="00A11F5A" w:rsidP="00A11F5A">
      <w:pPr>
        <w:spacing w:after="120" w:line="276" w:lineRule="auto"/>
        <w:contextualSpacing/>
        <w:rPr>
          <w:sz w:val="24"/>
          <w:szCs w:val="24"/>
          <w:lang w:eastAsia="pl-PL"/>
        </w:rPr>
      </w:pPr>
      <w:r w:rsidRPr="00B26925">
        <w:rPr>
          <w:sz w:val="24"/>
          <w:szCs w:val="24"/>
          <w:lang w:eastAsia="pl-PL"/>
        </w:rPr>
        <w:t xml:space="preserve">Minimalny zakres posiadanych przez beneficjenta ostatecznego kwalifikacji i umiejętności niezbędnych do realizacji stażu zawodowego na danym stanowisku: </w:t>
      </w:r>
    </w:p>
    <w:p w14:paraId="1DF0A822" w14:textId="77777777" w:rsidR="00A11F5A" w:rsidRPr="00B26925" w:rsidRDefault="00A11F5A" w:rsidP="00A11F5A">
      <w:pPr>
        <w:spacing w:after="120" w:line="276" w:lineRule="auto"/>
        <w:contextualSpacing/>
        <w:rPr>
          <w:sz w:val="24"/>
          <w:szCs w:val="24"/>
          <w:lang w:eastAsia="pl-PL"/>
        </w:rPr>
      </w:pPr>
      <w:r w:rsidRPr="00B26925">
        <w:rPr>
          <w:sz w:val="24"/>
          <w:szCs w:val="24"/>
          <w:lang w:eastAsia="pl-PL"/>
        </w:rPr>
        <w:t>Znajomość procesu archiwizacji dokumentów</w:t>
      </w:r>
    </w:p>
    <w:p w14:paraId="6EEAE7FB" w14:textId="6647E55A" w:rsidR="00A11F5A" w:rsidRPr="00B26925" w:rsidRDefault="00A11F5A" w:rsidP="00A11F5A">
      <w:pPr>
        <w:spacing w:after="120" w:line="276" w:lineRule="auto"/>
        <w:contextualSpacing/>
        <w:rPr>
          <w:sz w:val="24"/>
          <w:szCs w:val="24"/>
          <w:lang w:eastAsia="pl-PL"/>
        </w:rPr>
      </w:pPr>
      <w:r w:rsidRPr="00B26925">
        <w:rPr>
          <w:sz w:val="24"/>
          <w:szCs w:val="24"/>
          <w:lang w:eastAsia="pl-PL"/>
        </w:rPr>
        <w:t xml:space="preserve">Planowany zakres zadań wykonywanych (w ramach stażu zawodowego) przez beneficjenta ostatecznego na danym stanowisku: </w:t>
      </w:r>
    </w:p>
    <w:p w14:paraId="3848B577" w14:textId="42981C95" w:rsidR="00A11F5A" w:rsidRPr="0011006F" w:rsidRDefault="00A11F5A" w:rsidP="00A67BF7">
      <w:pPr>
        <w:pStyle w:val="Akapitzlist"/>
        <w:numPr>
          <w:ilvl w:val="0"/>
          <w:numId w:val="454"/>
        </w:numPr>
        <w:spacing w:after="120" w:line="276" w:lineRule="auto"/>
        <w:rPr>
          <w:sz w:val="24"/>
          <w:szCs w:val="24"/>
          <w:lang w:eastAsia="pl-PL"/>
        </w:rPr>
      </w:pPr>
      <w:r w:rsidRPr="0011006F">
        <w:rPr>
          <w:sz w:val="24"/>
          <w:szCs w:val="24"/>
          <w:lang w:eastAsia="pl-PL"/>
        </w:rPr>
        <w:t>Archiwizacja papierowej dokumentacji urzędowej</w:t>
      </w:r>
    </w:p>
    <w:p w14:paraId="58667384" w14:textId="5B1BC9B6" w:rsidR="00A11F5A" w:rsidRPr="00B26925" w:rsidRDefault="00A11F5A" w:rsidP="00A11F5A">
      <w:pPr>
        <w:spacing w:after="120" w:line="276" w:lineRule="auto"/>
        <w:contextualSpacing/>
        <w:rPr>
          <w:sz w:val="24"/>
          <w:szCs w:val="24"/>
          <w:lang w:eastAsia="pl-PL"/>
        </w:rPr>
      </w:pPr>
      <w:r w:rsidRPr="00B26925">
        <w:rPr>
          <w:sz w:val="24"/>
          <w:szCs w:val="24"/>
          <w:lang w:eastAsia="pl-PL"/>
        </w:rPr>
        <w:t xml:space="preserve">Rodzaj kwalifikacji lub umiejętności zawodowych uzyskanych przez beneficjenta ostatecznego na danym stanowisku: </w:t>
      </w:r>
    </w:p>
    <w:p w14:paraId="39FB607D" w14:textId="330DEA0F" w:rsidR="00A11F5A" w:rsidRPr="0011006F" w:rsidRDefault="00A11F5A" w:rsidP="00A67BF7">
      <w:pPr>
        <w:pStyle w:val="Akapitzlist"/>
        <w:numPr>
          <w:ilvl w:val="0"/>
          <w:numId w:val="455"/>
        </w:numPr>
        <w:spacing w:after="120" w:line="276" w:lineRule="auto"/>
        <w:rPr>
          <w:sz w:val="24"/>
          <w:szCs w:val="24"/>
          <w:lang w:eastAsia="pl-PL"/>
        </w:rPr>
      </w:pPr>
      <w:r w:rsidRPr="0011006F">
        <w:rPr>
          <w:sz w:val="24"/>
          <w:szCs w:val="24"/>
          <w:lang w:eastAsia="pl-PL"/>
        </w:rPr>
        <w:t>Pozyskanie praktycznej wiedzy o pracy w administracji państwowej.</w:t>
      </w:r>
    </w:p>
    <w:p w14:paraId="54162841" w14:textId="2B6D3226" w:rsidR="00A11F5A" w:rsidRPr="0011006F" w:rsidRDefault="00A11F5A" w:rsidP="00A67BF7">
      <w:pPr>
        <w:pStyle w:val="Akapitzlist"/>
        <w:numPr>
          <w:ilvl w:val="0"/>
          <w:numId w:val="455"/>
        </w:numPr>
        <w:spacing w:after="120" w:line="276" w:lineRule="auto"/>
        <w:rPr>
          <w:sz w:val="24"/>
          <w:szCs w:val="24"/>
          <w:lang w:eastAsia="pl-PL"/>
        </w:rPr>
      </w:pPr>
      <w:r w:rsidRPr="0011006F">
        <w:rPr>
          <w:sz w:val="24"/>
          <w:szCs w:val="24"/>
          <w:lang w:eastAsia="pl-PL"/>
        </w:rPr>
        <w:t>Poznanie zasad pracy z dokumentacją.</w:t>
      </w:r>
    </w:p>
    <w:p w14:paraId="660D889A" w14:textId="05448FB4" w:rsidR="00E5620D" w:rsidRPr="0011006F" w:rsidRDefault="00E5620D" w:rsidP="00337C1C">
      <w:pPr>
        <w:pStyle w:val="Nagwek3"/>
        <w:spacing w:before="240" w:after="240" w:line="276" w:lineRule="auto"/>
        <w:rPr>
          <w:rFonts w:asciiTheme="minorHAnsi" w:hAnsiTheme="minorHAnsi" w:cstheme="minorHAnsi"/>
          <w:b/>
          <w:bCs/>
          <w:color w:val="auto"/>
          <w:lang w:eastAsia="pl-PL"/>
        </w:rPr>
      </w:pPr>
      <w:bookmarkStart w:id="259" w:name="_Toc135188651"/>
      <w:r w:rsidRPr="0011006F">
        <w:rPr>
          <w:rFonts w:asciiTheme="minorHAnsi" w:hAnsiTheme="minorHAnsi" w:cstheme="minorHAnsi"/>
          <w:b/>
          <w:bCs/>
          <w:color w:val="auto"/>
          <w:lang w:eastAsia="pl-PL"/>
        </w:rPr>
        <w:t>Departament Doskonalenia Regulacji Gospodarczych</w:t>
      </w:r>
      <w:bookmarkEnd w:id="259"/>
    </w:p>
    <w:p w14:paraId="6BD51104" w14:textId="1068149A" w:rsidR="00337C1C" w:rsidRPr="00B35735" w:rsidRDefault="00337C1C" w:rsidP="00337C1C">
      <w:pPr>
        <w:spacing w:after="120" w:line="276" w:lineRule="auto"/>
        <w:contextualSpacing/>
        <w:rPr>
          <w:sz w:val="24"/>
          <w:szCs w:val="24"/>
          <w:lang w:eastAsia="pl-PL"/>
        </w:rPr>
      </w:pPr>
      <w:r w:rsidRPr="00B35735">
        <w:rPr>
          <w:sz w:val="24"/>
          <w:szCs w:val="24"/>
          <w:lang w:eastAsia="pl-PL"/>
        </w:rPr>
        <w:t xml:space="preserve">Liczba stanowisk, na których zrealizowane zostaną staże zawodowe w jednostce organizacyjnej: </w:t>
      </w:r>
      <w:r w:rsidR="00B4588F">
        <w:rPr>
          <w:sz w:val="24"/>
          <w:szCs w:val="24"/>
          <w:lang w:eastAsia="pl-PL"/>
        </w:rPr>
        <w:t>1</w:t>
      </w:r>
    </w:p>
    <w:p w14:paraId="67FAC9A7" w14:textId="77777777" w:rsidR="00337C1C" w:rsidRPr="00A11F5A" w:rsidRDefault="00337C1C" w:rsidP="00337C1C">
      <w:pPr>
        <w:spacing w:after="120" w:line="276" w:lineRule="auto"/>
        <w:contextualSpacing/>
        <w:rPr>
          <w:sz w:val="24"/>
          <w:szCs w:val="24"/>
          <w:lang w:eastAsia="pl-PL"/>
        </w:rPr>
      </w:pPr>
      <w:r w:rsidRPr="00B35735">
        <w:rPr>
          <w:sz w:val="24"/>
          <w:szCs w:val="24"/>
          <w:lang w:eastAsia="pl-PL"/>
        </w:rPr>
        <w:t xml:space="preserve">Minimalny zakres posiadanych przez beneficjenta ostatecznego kwalifikacji i umiejętności niezbędnych do realizacji stażu zawodowego na danym stanowisku: </w:t>
      </w:r>
    </w:p>
    <w:p w14:paraId="4E2C9886" w14:textId="3A9A677D" w:rsidR="00337C1C" w:rsidRDefault="007764E6" w:rsidP="00337C1C">
      <w:pPr>
        <w:spacing w:after="120" w:line="276" w:lineRule="auto"/>
        <w:contextualSpacing/>
        <w:rPr>
          <w:sz w:val="24"/>
          <w:szCs w:val="24"/>
          <w:lang w:eastAsia="pl-PL"/>
        </w:rPr>
      </w:pPr>
      <w:r w:rsidRPr="007764E6">
        <w:rPr>
          <w:sz w:val="24"/>
          <w:szCs w:val="24"/>
          <w:lang w:eastAsia="pl-PL"/>
        </w:rPr>
        <w:t>Umiejętność obsługi MS Office: Word, Excel, wyk</w:t>
      </w:r>
      <w:r>
        <w:rPr>
          <w:sz w:val="24"/>
          <w:szCs w:val="24"/>
          <w:lang w:eastAsia="pl-PL"/>
        </w:rPr>
        <w:t>s</w:t>
      </w:r>
      <w:r w:rsidRPr="007764E6">
        <w:rPr>
          <w:sz w:val="24"/>
          <w:szCs w:val="24"/>
          <w:lang w:eastAsia="pl-PL"/>
        </w:rPr>
        <w:t>ztałcenie wyższe ekonomia, prawo lub administracja</w:t>
      </w:r>
    </w:p>
    <w:p w14:paraId="58BFFA47" w14:textId="32359F4A" w:rsidR="00337C1C" w:rsidRPr="00B35735" w:rsidRDefault="00337C1C" w:rsidP="00337C1C">
      <w:pPr>
        <w:spacing w:after="120" w:line="276" w:lineRule="auto"/>
        <w:contextualSpacing/>
        <w:rPr>
          <w:sz w:val="24"/>
          <w:szCs w:val="24"/>
          <w:lang w:eastAsia="pl-PL"/>
        </w:rPr>
      </w:pPr>
      <w:r w:rsidRPr="00B35735">
        <w:rPr>
          <w:sz w:val="24"/>
          <w:szCs w:val="24"/>
          <w:lang w:eastAsia="pl-PL"/>
        </w:rPr>
        <w:t xml:space="preserve">Planowany zakres zadań wykonywanych (w ramach stażu zawodowego) przez beneficjenta ostatecznego na danym stanowisku: </w:t>
      </w:r>
    </w:p>
    <w:p w14:paraId="3704B0AC" w14:textId="7F5183DB" w:rsidR="007764E6" w:rsidRPr="00FE2361" w:rsidRDefault="007764E6" w:rsidP="00A67BF7">
      <w:pPr>
        <w:pStyle w:val="Akapitzlist"/>
        <w:numPr>
          <w:ilvl w:val="0"/>
          <w:numId w:val="456"/>
        </w:numPr>
        <w:spacing w:after="120" w:line="276" w:lineRule="auto"/>
        <w:rPr>
          <w:sz w:val="24"/>
          <w:szCs w:val="24"/>
          <w:lang w:eastAsia="pl-PL"/>
        </w:rPr>
      </w:pPr>
      <w:r w:rsidRPr="00FE2361">
        <w:rPr>
          <w:sz w:val="24"/>
          <w:szCs w:val="24"/>
          <w:lang w:eastAsia="pl-PL"/>
        </w:rPr>
        <w:t xml:space="preserve">opiniowanie projektów aktów prawnych rozpatrywanych w ramach Zespołu ds. Programowania Prac Rządu; </w:t>
      </w:r>
    </w:p>
    <w:p w14:paraId="29E4AFD4" w14:textId="4950D512" w:rsidR="007764E6" w:rsidRPr="00FE2361" w:rsidRDefault="007764E6" w:rsidP="00A67BF7">
      <w:pPr>
        <w:pStyle w:val="Akapitzlist"/>
        <w:numPr>
          <w:ilvl w:val="0"/>
          <w:numId w:val="456"/>
        </w:numPr>
        <w:spacing w:after="120" w:line="276" w:lineRule="auto"/>
        <w:rPr>
          <w:sz w:val="24"/>
          <w:szCs w:val="24"/>
          <w:lang w:eastAsia="pl-PL"/>
        </w:rPr>
      </w:pPr>
      <w:r w:rsidRPr="00FE2361">
        <w:rPr>
          <w:sz w:val="24"/>
          <w:szCs w:val="24"/>
          <w:lang w:eastAsia="pl-PL"/>
        </w:rPr>
        <w:t>prowadzenie analiz (m.in. społeczno-gospodarczych; finansowo-ekonomicznych; zarządczo-organizacyjnych;) na potrzeby przygotowania i realizacji koncepcji, programów, projektów, dokumentów strategicznych lub polityk;</w:t>
      </w:r>
    </w:p>
    <w:p w14:paraId="6413362D" w14:textId="7903EB7E" w:rsidR="007764E6" w:rsidRPr="00FE2361" w:rsidRDefault="007764E6" w:rsidP="00A67BF7">
      <w:pPr>
        <w:pStyle w:val="Akapitzlist"/>
        <w:numPr>
          <w:ilvl w:val="0"/>
          <w:numId w:val="456"/>
        </w:numPr>
        <w:spacing w:after="120" w:line="276" w:lineRule="auto"/>
        <w:rPr>
          <w:sz w:val="24"/>
          <w:szCs w:val="24"/>
          <w:lang w:eastAsia="pl-PL"/>
        </w:rPr>
      </w:pPr>
      <w:r w:rsidRPr="00FE2361">
        <w:rPr>
          <w:sz w:val="24"/>
          <w:szCs w:val="24"/>
          <w:lang w:eastAsia="pl-PL"/>
        </w:rPr>
        <w:t>monitorowanie i prowadzenie sprawozdawczości z procesu legislacyjnego nad poszczególnymi projektami;</w:t>
      </w:r>
    </w:p>
    <w:p w14:paraId="6B0DE38C" w14:textId="0EF3FA58" w:rsidR="007764E6" w:rsidRPr="00FE2361" w:rsidRDefault="007764E6" w:rsidP="00A67BF7">
      <w:pPr>
        <w:pStyle w:val="Akapitzlist"/>
        <w:numPr>
          <w:ilvl w:val="0"/>
          <w:numId w:val="456"/>
        </w:numPr>
        <w:spacing w:after="120" w:line="276" w:lineRule="auto"/>
        <w:rPr>
          <w:sz w:val="24"/>
          <w:szCs w:val="24"/>
          <w:lang w:eastAsia="pl-PL"/>
        </w:rPr>
      </w:pPr>
      <w:r w:rsidRPr="00FE2361">
        <w:rPr>
          <w:sz w:val="24"/>
          <w:szCs w:val="24"/>
          <w:lang w:eastAsia="pl-PL"/>
        </w:rPr>
        <w:t>opiniowanie projektów aktów prawnych oraz innych dokumentów rządowych powszechnie obowiązujących inicjowanych przez Ministerstwo;</w:t>
      </w:r>
    </w:p>
    <w:p w14:paraId="0DCC17D2" w14:textId="38F3BBB7" w:rsidR="00337C1C" w:rsidRPr="00FE2361" w:rsidRDefault="007764E6" w:rsidP="00A67BF7">
      <w:pPr>
        <w:pStyle w:val="Akapitzlist"/>
        <w:numPr>
          <w:ilvl w:val="0"/>
          <w:numId w:val="456"/>
        </w:numPr>
        <w:spacing w:after="120" w:line="276" w:lineRule="auto"/>
        <w:rPr>
          <w:sz w:val="24"/>
          <w:szCs w:val="24"/>
          <w:lang w:eastAsia="pl-PL"/>
        </w:rPr>
      </w:pPr>
      <w:r w:rsidRPr="00FE2361">
        <w:rPr>
          <w:sz w:val="24"/>
          <w:szCs w:val="24"/>
          <w:lang w:eastAsia="pl-PL"/>
        </w:rPr>
        <w:t>opiniowanie projektów aktów prawnych wewnętrznie obowiązujących inicjowanych przez Ministerstwo.</w:t>
      </w:r>
    </w:p>
    <w:p w14:paraId="5F6C0CD1" w14:textId="1FE420D4" w:rsidR="00337C1C" w:rsidRDefault="00337C1C" w:rsidP="00337C1C">
      <w:pPr>
        <w:spacing w:after="120" w:line="276" w:lineRule="auto"/>
        <w:contextualSpacing/>
        <w:rPr>
          <w:sz w:val="24"/>
          <w:szCs w:val="24"/>
          <w:lang w:eastAsia="pl-PL"/>
        </w:rPr>
      </w:pPr>
      <w:r w:rsidRPr="00B35735">
        <w:rPr>
          <w:sz w:val="24"/>
          <w:szCs w:val="24"/>
          <w:lang w:eastAsia="pl-PL"/>
        </w:rPr>
        <w:t xml:space="preserve">Rodzaj kwalifikacji lub umiejętności zawodowych uzyskanych przez beneficjenta ostatecznego na danym stanowisku: </w:t>
      </w:r>
    </w:p>
    <w:p w14:paraId="43911058" w14:textId="459C1B33" w:rsidR="007764E6" w:rsidRPr="00FE2361" w:rsidRDefault="007764E6" w:rsidP="00A67BF7">
      <w:pPr>
        <w:pStyle w:val="Akapitzlist"/>
        <w:numPr>
          <w:ilvl w:val="0"/>
          <w:numId w:val="457"/>
        </w:numPr>
        <w:spacing w:after="120" w:line="276" w:lineRule="auto"/>
        <w:rPr>
          <w:sz w:val="24"/>
          <w:szCs w:val="24"/>
          <w:lang w:eastAsia="pl-PL"/>
        </w:rPr>
      </w:pPr>
      <w:r w:rsidRPr="00FE2361">
        <w:rPr>
          <w:sz w:val="24"/>
          <w:szCs w:val="24"/>
          <w:lang w:eastAsia="pl-PL"/>
        </w:rPr>
        <w:lastRenderedPageBreak/>
        <w:t xml:space="preserve">Pozyskanie praktycznej wiedzy o pracy w administracji państwowej </w:t>
      </w:r>
    </w:p>
    <w:p w14:paraId="2DA537BD" w14:textId="5A958789" w:rsidR="00337C1C" w:rsidRPr="00FE2361" w:rsidRDefault="007764E6" w:rsidP="00A67BF7">
      <w:pPr>
        <w:pStyle w:val="Akapitzlist"/>
        <w:numPr>
          <w:ilvl w:val="0"/>
          <w:numId w:val="457"/>
        </w:numPr>
        <w:spacing w:after="120" w:line="276" w:lineRule="auto"/>
        <w:rPr>
          <w:sz w:val="24"/>
          <w:szCs w:val="24"/>
          <w:lang w:eastAsia="pl-PL"/>
        </w:rPr>
      </w:pPr>
      <w:r w:rsidRPr="00FE2361">
        <w:rPr>
          <w:sz w:val="24"/>
          <w:szCs w:val="24"/>
          <w:lang w:eastAsia="pl-PL"/>
        </w:rPr>
        <w:t>Zaznajomienie się ze specyfiką procesu legislacyjnego</w:t>
      </w:r>
    </w:p>
    <w:p w14:paraId="7ED5D014" w14:textId="22EBE23C" w:rsidR="00E5620D" w:rsidRPr="00FE2361" w:rsidRDefault="00E5620D" w:rsidP="00DE388C">
      <w:pPr>
        <w:pStyle w:val="Nagwek3"/>
        <w:spacing w:before="240" w:after="240" w:line="276" w:lineRule="auto"/>
        <w:rPr>
          <w:rFonts w:asciiTheme="minorHAnsi" w:hAnsiTheme="minorHAnsi" w:cstheme="minorHAnsi"/>
          <w:b/>
          <w:bCs/>
          <w:color w:val="auto"/>
          <w:lang w:eastAsia="pl-PL"/>
        </w:rPr>
      </w:pPr>
      <w:bookmarkStart w:id="260" w:name="_Toc135188652"/>
      <w:r w:rsidRPr="00FE2361">
        <w:rPr>
          <w:rFonts w:asciiTheme="minorHAnsi" w:hAnsiTheme="minorHAnsi" w:cstheme="minorHAnsi"/>
          <w:b/>
          <w:bCs/>
          <w:color w:val="auto"/>
          <w:lang w:eastAsia="pl-PL"/>
        </w:rPr>
        <w:t>Departament Gospodarki Cyfrowej</w:t>
      </w:r>
      <w:bookmarkEnd w:id="260"/>
    </w:p>
    <w:p w14:paraId="227DE63D" w14:textId="584969DD" w:rsidR="00DE388C" w:rsidRPr="00B26925" w:rsidRDefault="00DE388C" w:rsidP="00DE388C">
      <w:pPr>
        <w:spacing w:after="120" w:line="276" w:lineRule="auto"/>
        <w:contextualSpacing/>
        <w:rPr>
          <w:sz w:val="24"/>
          <w:szCs w:val="24"/>
          <w:lang w:eastAsia="pl-PL"/>
        </w:rPr>
      </w:pPr>
      <w:r w:rsidRPr="00B26925">
        <w:rPr>
          <w:sz w:val="24"/>
          <w:szCs w:val="24"/>
          <w:lang w:eastAsia="pl-PL"/>
        </w:rPr>
        <w:t xml:space="preserve">Liczba stanowisk, na których zrealizowane zostaną staże zawodowe w jednostce organizacyjnej: </w:t>
      </w:r>
      <w:r w:rsidR="00B4588F" w:rsidRPr="00B26925">
        <w:rPr>
          <w:sz w:val="24"/>
          <w:szCs w:val="24"/>
          <w:lang w:eastAsia="pl-PL"/>
        </w:rPr>
        <w:t>3</w:t>
      </w:r>
    </w:p>
    <w:p w14:paraId="52F67645" w14:textId="77777777" w:rsidR="00DE388C" w:rsidRPr="00B26925" w:rsidRDefault="00DE388C" w:rsidP="00DE388C">
      <w:pPr>
        <w:spacing w:after="120" w:line="276" w:lineRule="auto"/>
        <w:contextualSpacing/>
        <w:rPr>
          <w:sz w:val="24"/>
          <w:szCs w:val="24"/>
          <w:lang w:eastAsia="pl-PL"/>
        </w:rPr>
      </w:pPr>
      <w:r w:rsidRPr="00B26925">
        <w:rPr>
          <w:sz w:val="24"/>
          <w:szCs w:val="24"/>
          <w:lang w:eastAsia="pl-PL"/>
        </w:rPr>
        <w:t xml:space="preserve">Minimalny zakres posiadanych przez beneficjenta ostatecznego kwalifikacji i umiejętności niezbędnych do realizacji stażu zawodowego na danym stanowisku: </w:t>
      </w:r>
    </w:p>
    <w:p w14:paraId="33FC7F0E" w14:textId="20020E06" w:rsidR="00DE388C" w:rsidRPr="00B26925" w:rsidRDefault="00DE388C" w:rsidP="00DE388C">
      <w:pPr>
        <w:spacing w:after="120" w:line="276" w:lineRule="auto"/>
        <w:contextualSpacing/>
        <w:rPr>
          <w:sz w:val="24"/>
          <w:szCs w:val="24"/>
          <w:lang w:eastAsia="pl-PL"/>
        </w:rPr>
      </w:pPr>
      <w:r w:rsidRPr="00B26925">
        <w:rPr>
          <w:sz w:val="24"/>
          <w:szCs w:val="24"/>
          <w:lang w:eastAsia="pl-PL"/>
        </w:rPr>
        <w:t>Podstawowa umiejętność obsługi komputera</w:t>
      </w:r>
    </w:p>
    <w:p w14:paraId="07008496" w14:textId="359BC5B5" w:rsidR="00DE388C" w:rsidRPr="00B26925" w:rsidRDefault="00DE388C" w:rsidP="00DE388C">
      <w:pPr>
        <w:spacing w:after="120" w:line="276" w:lineRule="auto"/>
        <w:contextualSpacing/>
        <w:rPr>
          <w:sz w:val="24"/>
          <w:szCs w:val="24"/>
          <w:lang w:eastAsia="pl-PL"/>
        </w:rPr>
      </w:pPr>
      <w:r w:rsidRPr="00B26925">
        <w:rPr>
          <w:sz w:val="24"/>
          <w:szCs w:val="24"/>
          <w:lang w:eastAsia="pl-PL"/>
        </w:rPr>
        <w:t xml:space="preserve">Planowany zakres zadań wykonywanych (w ramach stażu zawodowego) przez beneficjenta ostatecznego na danym stanowisku: </w:t>
      </w:r>
    </w:p>
    <w:p w14:paraId="227BE30F" w14:textId="3EC51ACC" w:rsidR="00DE388C" w:rsidRPr="00A67BF7" w:rsidRDefault="00DE388C" w:rsidP="00A67BF7">
      <w:pPr>
        <w:pStyle w:val="Akapitzlist"/>
        <w:numPr>
          <w:ilvl w:val="0"/>
          <w:numId w:val="458"/>
        </w:numPr>
        <w:spacing w:after="120" w:line="276" w:lineRule="auto"/>
        <w:rPr>
          <w:sz w:val="24"/>
          <w:szCs w:val="24"/>
          <w:lang w:eastAsia="pl-PL"/>
        </w:rPr>
      </w:pPr>
      <w:r w:rsidRPr="00A67BF7">
        <w:rPr>
          <w:sz w:val="24"/>
          <w:szCs w:val="24"/>
          <w:lang w:eastAsia="pl-PL"/>
        </w:rPr>
        <w:t>Praca przy obsłudze call centre</w:t>
      </w:r>
    </w:p>
    <w:p w14:paraId="0BBCA1B1" w14:textId="2A1BFFD6" w:rsidR="00DE388C" w:rsidRPr="00B26925" w:rsidRDefault="00DE388C" w:rsidP="00DE388C">
      <w:pPr>
        <w:spacing w:after="120" w:line="276" w:lineRule="auto"/>
        <w:contextualSpacing/>
        <w:rPr>
          <w:sz w:val="24"/>
          <w:szCs w:val="24"/>
          <w:lang w:eastAsia="pl-PL"/>
        </w:rPr>
      </w:pPr>
      <w:r w:rsidRPr="00B26925">
        <w:rPr>
          <w:sz w:val="24"/>
          <w:szCs w:val="24"/>
          <w:lang w:eastAsia="pl-PL"/>
        </w:rPr>
        <w:t xml:space="preserve">Rodzaj kwalifikacji lub umiejętności zawodowych uzyskanych przez beneficjenta ostatecznego na danym stanowisku: </w:t>
      </w:r>
    </w:p>
    <w:p w14:paraId="0B68FFC6" w14:textId="388B7F46" w:rsidR="00DE388C" w:rsidRPr="00A67BF7" w:rsidRDefault="00DE388C" w:rsidP="00A67BF7">
      <w:pPr>
        <w:pStyle w:val="Akapitzlist"/>
        <w:numPr>
          <w:ilvl w:val="0"/>
          <w:numId w:val="459"/>
        </w:numPr>
        <w:spacing w:after="120" w:line="276" w:lineRule="auto"/>
        <w:rPr>
          <w:sz w:val="24"/>
          <w:szCs w:val="24"/>
          <w:lang w:eastAsia="pl-PL"/>
        </w:rPr>
      </w:pPr>
      <w:r w:rsidRPr="00A67BF7">
        <w:rPr>
          <w:sz w:val="24"/>
          <w:szCs w:val="24"/>
          <w:lang w:eastAsia="pl-PL"/>
        </w:rPr>
        <w:t>Pozyskanie praktycznej wiedzy o pracy w administracji państwowej</w:t>
      </w:r>
    </w:p>
    <w:p w14:paraId="0F328D3C" w14:textId="093DC6CA" w:rsidR="00DE388C" w:rsidRPr="00A67BF7" w:rsidRDefault="00DE388C" w:rsidP="00A67BF7">
      <w:pPr>
        <w:pStyle w:val="Akapitzlist"/>
        <w:numPr>
          <w:ilvl w:val="0"/>
          <w:numId w:val="459"/>
        </w:numPr>
        <w:spacing w:after="120" w:line="276" w:lineRule="auto"/>
        <w:rPr>
          <w:sz w:val="24"/>
          <w:szCs w:val="24"/>
          <w:lang w:eastAsia="pl-PL"/>
        </w:rPr>
      </w:pPr>
      <w:r w:rsidRPr="00A67BF7">
        <w:rPr>
          <w:sz w:val="24"/>
          <w:szCs w:val="24"/>
          <w:lang w:eastAsia="pl-PL"/>
        </w:rPr>
        <w:t>Zaznajomienie się ze specyfiką pracy w call centre.</w:t>
      </w:r>
    </w:p>
    <w:p w14:paraId="230A41DF" w14:textId="6F7E4242" w:rsidR="00E5620D" w:rsidRPr="00A67BF7" w:rsidRDefault="00E5620D" w:rsidP="004225CB">
      <w:pPr>
        <w:pStyle w:val="Nagwek3"/>
        <w:spacing w:before="240" w:after="240" w:line="276" w:lineRule="auto"/>
        <w:rPr>
          <w:rFonts w:asciiTheme="minorHAnsi" w:hAnsiTheme="minorHAnsi" w:cstheme="minorHAnsi"/>
          <w:b/>
          <w:bCs/>
          <w:color w:val="auto"/>
          <w:lang w:eastAsia="pl-PL"/>
        </w:rPr>
      </w:pPr>
      <w:bookmarkStart w:id="261" w:name="_Toc135188653"/>
      <w:r w:rsidRPr="00A67BF7">
        <w:rPr>
          <w:rFonts w:asciiTheme="minorHAnsi" w:hAnsiTheme="minorHAnsi" w:cstheme="minorHAnsi"/>
          <w:b/>
          <w:bCs/>
          <w:color w:val="auto"/>
          <w:lang w:eastAsia="pl-PL"/>
        </w:rPr>
        <w:t>Departament Handlu i Współpracy Międzynarodowej</w:t>
      </w:r>
      <w:bookmarkEnd w:id="261"/>
    </w:p>
    <w:p w14:paraId="57ED12E3" w14:textId="60FBBBCA" w:rsidR="004225CB" w:rsidRPr="00B26925" w:rsidRDefault="004225CB" w:rsidP="004225CB">
      <w:pPr>
        <w:spacing w:after="120" w:line="276" w:lineRule="auto"/>
        <w:contextualSpacing/>
        <w:rPr>
          <w:sz w:val="24"/>
          <w:szCs w:val="24"/>
          <w:lang w:eastAsia="pl-PL"/>
        </w:rPr>
      </w:pPr>
      <w:r w:rsidRPr="00B26925">
        <w:rPr>
          <w:sz w:val="24"/>
          <w:szCs w:val="24"/>
          <w:lang w:eastAsia="pl-PL"/>
        </w:rPr>
        <w:t xml:space="preserve">Liczba stanowisk, na których zrealizowane zostaną staże zawodowe w jednostce organizacyjnej: </w:t>
      </w:r>
      <w:r w:rsidR="00F53532" w:rsidRPr="00B26925">
        <w:rPr>
          <w:sz w:val="24"/>
          <w:szCs w:val="24"/>
          <w:lang w:eastAsia="pl-PL"/>
        </w:rPr>
        <w:t>1</w:t>
      </w:r>
    </w:p>
    <w:p w14:paraId="3CFA70C5" w14:textId="77777777" w:rsidR="004225CB" w:rsidRPr="00B26925" w:rsidRDefault="004225CB" w:rsidP="004225CB">
      <w:pPr>
        <w:spacing w:after="120" w:line="276" w:lineRule="auto"/>
        <w:contextualSpacing/>
        <w:rPr>
          <w:sz w:val="24"/>
          <w:szCs w:val="24"/>
          <w:lang w:eastAsia="pl-PL"/>
        </w:rPr>
      </w:pPr>
      <w:r w:rsidRPr="00B26925">
        <w:rPr>
          <w:sz w:val="24"/>
          <w:szCs w:val="24"/>
          <w:lang w:eastAsia="pl-PL"/>
        </w:rPr>
        <w:t xml:space="preserve">Minimalny zakres posiadanych przez beneficjenta ostatecznego kwalifikacji i umiejętności niezbędnych do realizacji stażu zawodowego na danym stanowisku: </w:t>
      </w:r>
    </w:p>
    <w:p w14:paraId="16742273" w14:textId="06517CD2" w:rsidR="004225CB" w:rsidRPr="00B26925" w:rsidRDefault="00A11FF4" w:rsidP="004225CB">
      <w:pPr>
        <w:spacing w:after="120" w:line="276" w:lineRule="auto"/>
        <w:contextualSpacing/>
        <w:rPr>
          <w:sz w:val="24"/>
          <w:szCs w:val="24"/>
          <w:lang w:eastAsia="pl-PL"/>
        </w:rPr>
      </w:pPr>
      <w:r w:rsidRPr="00B26925">
        <w:rPr>
          <w:sz w:val="24"/>
          <w:szCs w:val="24"/>
          <w:lang w:eastAsia="pl-PL"/>
        </w:rPr>
        <w:t>obsługa komputera (MS Office) i dobra znajomość j. angielskiego (B2),</w:t>
      </w:r>
    </w:p>
    <w:p w14:paraId="1AB8C5C3" w14:textId="74D7D0DA" w:rsidR="004225CB" w:rsidRPr="00B26925" w:rsidRDefault="004225CB" w:rsidP="004225CB">
      <w:pPr>
        <w:spacing w:after="120" w:line="276" w:lineRule="auto"/>
        <w:contextualSpacing/>
        <w:rPr>
          <w:sz w:val="24"/>
          <w:szCs w:val="24"/>
          <w:lang w:eastAsia="pl-PL"/>
        </w:rPr>
      </w:pPr>
      <w:r w:rsidRPr="00B26925">
        <w:rPr>
          <w:sz w:val="24"/>
          <w:szCs w:val="24"/>
          <w:lang w:eastAsia="pl-PL"/>
        </w:rPr>
        <w:t xml:space="preserve">Planowany zakres zadań wykonywanych (w ramach stażu zawodowego) przez beneficjenta ostatecznego na danym stanowisku: </w:t>
      </w:r>
    </w:p>
    <w:p w14:paraId="68275164" w14:textId="77777777" w:rsidR="00A11FF4" w:rsidRPr="00A67BF7" w:rsidRDefault="00A11FF4" w:rsidP="00A67BF7">
      <w:pPr>
        <w:pStyle w:val="Akapitzlist"/>
        <w:numPr>
          <w:ilvl w:val="0"/>
          <w:numId w:val="460"/>
        </w:numPr>
        <w:spacing w:after="120" w:line="276" w:lineRule="auto"/>
        <w:rPr>
          <w:sz w:val="24"/>
          <w:szCs w:val="24"/>
          <w:lang w:eastAsia="pl-PL"/>
        </w:rPr>
      </w:pPr>
      <w:r w:rsidRPr="00A67BF7">
        <w:rPr>
          <w:sz w:val="24"/>
          <w:szCs w:val="24"/>
          <w:lang w:eastAsia="pl-PL"/>
        </w:rPr>
        <w:t xml:space="preserve">1.Zadania związane z handlową współpracą międzynarodową </w:t>
      </w:r>
    </w:p>
    <w:p w14:paraId="5517FDD7" w14:textId="361ED43D" w:rsidR="00A11FF4" w:rsidRPr="00A67BF7" w:rsidRDefault="00A11FF4" w:rsidP="00A67BF7">
      <w:pPr>
        <w:pStyle w:val="Akapitzlist"/>
        <w:numPr>
          <w:ilvl w:val="0"/>
          <w:numId w:val="460"/>
        </w:numPr>
        <w:spacing w:after="120" w:line="276" w:lineRule="auto"/>
        <w:rPr>
          <w:sz w:val="24"/>
          <w:szCs w:val="24"/>
          <w:lang w:eastAsia="pl-PL"/>
        </w:rPr>
      </w:pPr>
      <w:r w:rsidRPr="00A67BF7">
        <w:rPr>
          <w:sz w:val="24"/>
          <w:szCs w:val="24"/>
          <w:lang w:eastAsia="pl-PL"/>
        </w:rPr>
        <w:t xml:space="preserve">Korespondencja krajowa i międzynarodowa, </w:t>
      </w:r>
    </w:p>
    <w:p w14:paraId="2479801D" w14:textId="7AFD2C79" w:rsidR="004225CB" w:rsidRPr="00A67BF7" w:rsidRDefault="00A11FF4" w:rsidP="00A67BF7">
      <w:pPr>
        <w:pStyle w:val="Akapitzlist"/>
        <w:numPr>
          <w:ilvl w:val="0"/>
          <w:numId w:val="460"/>
        </w:numPr>
        <w:spacing w:after="120" w:line="276" w:lineRule="auto"/>
        <w:rPr>
          <w:sz w:val="24"/>
          <w:szCs w:val="24"/>
          <w:lang w:eastAsia="pl-PL"/>
        </w:rPr>
      </w:pPr>
      <w:r w:rsidRPr="00A67BF7">
        <w:rPr>
          <w:sz w:val="24"/>
          <w:szCs w:val="24"/>
          <w:lang w:eastAsia="pl-PL"/>
        </w:rPr>
        <w:t>Opracowywanie dokumentów w j. polskim i j. angielskim</w:t>
      </w:r>
    </w:p>
    <w:p w14:paraId="167FA8D1" w14:textId="14720896" w:rsidR="004225CB" w:rsidRPr="00B26925" w:rsidRDefault="004225CB" w:rsidP="004225CB">
      <w:pPr>
        <w:spacing w:after="120" w:line="276" w:lineRule="auto"/>
        <w:contextualSpacing/>
        <w:rPr>
          <w:sz w:val="24"/>
          <w:szCs w:val="24"/>
          <w:lang w:eastAsia="pl-PL"/>
        </w:rPr>
      </w:pPr>
      <w:r w:rsidRPr="00B26925">
        <w:rPr>
          <w:sz w:val="24"/>
          <w:szCs w:val="24"/>
          <w:lang w:eastAsia="pl-PL"/>
        </w:rPr>
        <w:t xml:space="preserve">Rodzaj kwalifikacji lub umiejętności zawodowych uzyskanych przez beneficjenta ostatecznego na danym stanowisku: </w:t>
      </w:r>
    </w:p>
    <w:p w14:paraId="335012BA" w14:textId="4FC81265" w:rsidR="00A11FF4" w:rsidRPr="00A67BF7" w:rsidRDefault="00A11FF4" w:rsidP="00A67BF7">
      <w:pPr>
        <w:pStyle w:val="Akapitzlist"/>
        <w:numPr>
          <w:ilvl w:val="0"/>
          <w:numId w:val="461"/>
        </w:numPr>
        <w:spacing w:after="120" w:line="276" w:lineRule="auto"/>
        <w:rPr>
          <w:sz w:val="24"/>
          <w:szCs w:val="24"/>
          <w:lang w:eastAsia="pl-PL"/>
        </w:rPr>
      </w:pPr>
      <w:r w:rsidRPr="00A67BF7">
        <w:rPr>
          <w:sz w:val="24"/>
          <w:szCs w:val="24"/>
          <w:lang w:eastAsia="pl-PL"/>
        </w:rPr>
        <w:t>Pozyskanie praktycznej wiedzy o pracy w administracji państwowej</w:t>
      </w:r>
    </w:p>
    <w:p w14:paraId="75C0100C" w14:textId="4E16CDD7" w:rsidR="00A11FF4" w:rsidRPr="00A67BF7" w:rsidRDefault="00A11FF4" w:rsidP="00A67BF7">
      <w:pPr>
        <w:pStyle w:val="Akapitzlist"/>
        <w:numPr>
          <w:ilvl w:val="0"/>
          <w:numId w:val="461"/>
        </w:numPr>
        <w:spacing w:after="120" w:line="276" w:lineRule="auto"/>
        <w:rPr>
          <w:sz w:val="24"/>
          <w:szCs w:val="24"/>
          <w:lang w:eastAsia="pl-PL"/>
        </w:rPr>
      </w:pPr>
      <w:r w:rsidRPr="00A67BF7">
        <w:rPr>
          <w:sz w:val="24"/>
          <w:szCs w:val="24"/>
          <w:lang w:eastAsia="pl-PL"/>
        </w:rPr>
        <w:t>Zaznajomienie się ze specyfiką zadań związanych z współpracą międzynarodową</w:t>
      </w:r>
    </w:p>
    <w:p w14:paraId="4F1DAD2A" w14:textId="64CF3E9E" w:rsidR="00E5620D" w:rsidRPr="00A67BF7" w:rsidRDefault="00E5620D" w:rsidP="004225CB">
      <w:pPr>
        <w:pStyle w:val="Nagwek3"/>
        <w:spacing w:before="240" w:after="240" w:line="276" w:lineRule="auto"/>
        <w:rPr>
          <w:rFonts w:asciiTheme="minorHAnsi" w:hAnsiTheme="minorHAnsi" w:cstheme="minorHAnsi"/>
          <w:b/>
          <w:bCs/>
          <w:color w:val="auto"/>
          <w:lang w:eastAsia="pl-PL"/>
        </w:rPr>
      </w:pPr>
      <w:bookmarkStart w:id="262" w:name="_Toc135188654"/>
      <w:r w:rsidRPr="00A67BF7">
        <w:rPr>
          <w:rFonts w:asciiTheme="minorHAnsi" w:hAnsiTheme="minorHAnsi" w:cstheme="minorHAnsi"/>
          <w:b/>
          <w:bCs/>
          <w:color w:val="auto"/>
          <w:lang w:eastAsia="pl-PL"/>
        </w:rPr>
        <w:t>Departament Jednostek Nadzorowanych i Podległych</w:t>
      </w:r>
      <w:bookmarkEnd w:id="262"/>
    </w:p>
    <w:p w14:paraId="211DE154" w14:textId="5AD80A0A" w:rsidR="004225CB" w:rsidRPr="00B26925" w:rsidRDefault="004225CB" w:rsidP="004225CB">
      <w:pPr>
        <w:spacing w:after="120" w:line="276" w:lineRule="auto"/>
        <w:contextualSpacing/>
        <w:rPr>
          <w:sz w:val="24"/>
          <w:szCs w:val="24"/>
          <w:lang w:eastAsia="pl-PL"/>
        </w:rPr>
      </w:pPr>
      <w:r w:rsidRPr="00B26925">
        <w:rPr>
          <w:sz w:val="24"/>
          <w:szCs w:val="24"/>
          <w:lang w:eastAsia="pl-PL"/>
        </w:rPr>
        <w:t xml:space="preserve">Liczba stanowisk, na których zrealizowane zostaną staże zawodowe w jednostce organizacyjnej: </w:t>
      </w:r>
      <w:r w:rsidR="00E44B76" w:rsidRPr="00B26925">
        <w:rPr>
          <w:sz w:val="24"/>
          <w:szCs w:val="24"/>
          <w:lang w:eastAsia="pl-PL"/>
        </w:rPr>
        <w:t>1</w:t>
      </w:r>
    </w:p>
    <w:p w14:paraId="125A0C3D" w14:textId="77777777" w:rsidR="004225CB" w:rsidRPr="00B26925" w:rsidRDefault="004225CB" w:rsidP="004225CB">
      <w:pPr>
        <w:spacing w:after="120" w:line="276" w:lineRule="auto"/>
        <w:contextualSpacing/>
        <w:rPr>
          <w:sz w:val="24"/>
          <w:szCs w:val="24"/>
          <w:lang w:eastAsia="pl-PL"/>
        </w:rPr>
      </w:pPr>
      <w:r w:rsidRPr="00B26925">
        <w:rPr>
          <w:sz w:val="24"/>
          <w:szCs w:val="24"/>
          <w:lang w:eastAsia="pl-PL"/>
        </w:rPr>
        <w:t xml:space="preserve">Minimalny zakres posiadanych przez beneficjenta ostatecznego kwalifikacji i umiejętności niezbędnych do realizacji stażu zawodowego na danym stanowisku: </w:t>
      </w:r>
    </w:p>
    <w:p w14:paraId="239446E5" w14:textId="3CC06806" w:rsidR="004225CB" w:rsidRPr="00B26925" w:rsidRDefault="006565C0" w:rsidP="004225CB">
      <w:pPr>
        <w:spacing w:after="120" w:line="276" w:lineRule="auto"/>
        <w:contextualSpacing/>
        <w:rPr>
          <w:sz w:val="24"/>
          <w:szCs w:val="24"/>
          <w:lang w:eastAsia="pl-PL"/>
        </w:rPr>
      </w:pPr>
      <w:r w:rsidRPr="00B26925">
        <w:rPr>
          <w:sz w:val="24"/>
          <w:szCs w:val="24"/>
          <w:lang w:eastAsia="pl-PL"/>
        </w:rPr>
        <w:lastRenderedPageBreak/>
        <w:t>Podstawowa umiejętność obsługi komputera, umiejętność obsługi urządzeń biurowych  (drukarka, kserokopiarka)</w:t>
      </w:r>
    </w:p>
    <w:p w14:paraId="0A7084A7" w14:textId="77777777" w:rsidR="004225CB" w:rsidRPr="00B26925" w:rsidRDefault="004225CB" w:rsidP="004225CB">
      <w:pPr>
        <w:spacing w:after="120" w:line="276" w:lineRule="auto"/>
        <w:contextualSpacing/>
        <w:rPr>
          <w:sz w:val="24"/>
          <w:szCs w:val="24"/>
          <w:lang w:eastAsia="pl-PL"/>
        </w:rPr>
      </w:pPr>
      <w:r w:rsidRPr="00B26925">
        <w:rPr>
          <w:sz w:val="24"/>
          <w:szCs w:val="24"/>
          <w:lang w:eastAsia="pl-PL"/>
        </w:rPr>
        <w:t xml:space="preserve">Planowany zakres zadań wykonywanych (w ramach stażu zawodowego) przez beneficjenta ostatecznego na danym stanowisku: </w:t>
      </w:r>
    </w:p>
    <w:p w14:paraId="664D1863" w14:textId="04AA7E4B" w:rsidR="006565C0" w:rsidRPr="00A67BF7" w:rsidRDefault="006565C0" w:rsidP="00A67BF7">
      <w:pPr>
        <w:pStyle w:val="Akapitzlist"/>
        <w:numPr>
          <w:ilvl w:val="0"/>
          <w:numId w:val="462"/>
        </w:numPr>
        <w:spacing w:after="120" w:line="276" w:lineRule="auto"/>
        <w:rPr>
          <w:sz w:val="24"/>
          <w:szCs w:val="24"/>
          <w:lang w:eastAsia="pl-PL"/>
        </w:rPr>
      </w:pPr>
      <w:r w:rsidRPr="00A67BF7">
        <w:rPr>
          <w:sz w:val="24"/>
          <w:szCs w:val="24"/>
          <w:lang w:eastAsia="pl-PL"/>
        </w:rPr>
        <w:t>Uzupełnianie danych w formacie ex</w:t>
      </w:r>
      <w:r w:rsidR="003B130F" w:rsidRPr="00A67BF7">
        <w:rPr>
          <w:sz w:val="24"/>
          <w:szCs w:val="24"/>
          <w:lang w:eastAsia="pl-PL"/>
        </w:rPr>
        <w:t>c</w:t>
      </w:r>
      <w:r w:rsidRPr="00A67BF7">
        <w:rPr>
          <w:sz w:val="24"/>
          <w:szCs w:val="24"/>
          <w:lang w:eastAsia="pl-PL"/>
        </w:rPr>
        <w:t xml:space="preserve">el </w:t>
      </w:r>
    </w:p>
    <w:p w14:paraId="199DBCC2" w14:textId="58A35049" w:rsidR="004225CB" w:rsidRPr="00A67BF7" w:rsidRDefault="006565C0" w:rsidP="00A67BF7">
      <w:pPr>
        <w:pStyle w:val="Akapitzlist"/>
        <w:numPr>
          <w:ilvl w:val="0"/>
          <w:numId w:val="462"/>
        </w:numPr>
        <w:spacing w:after="120" w:line="276" w:lineRule="auto"/>
        <w:rPr>
          <w:sz w:val="24"/>
          <w:szCs w:val="24"/>
          <w:lang w:eastAsia="pl-PL"/>
        </w:rPr>
      </w:pPr>
      <w:r w:rsidRPr="00A67BF7">
        <w:rPr>
          <w:sz w:val="24"/>
          <w:szCs w:val="24"/>
          <w:lang w:eastAsia="pl-PL"/>
        </w:rPr>
        <w:t>Weryfikowanie danych w dokumentach (na podstawie wzoru)</w:t>
      </w:r>
    </w:p>
    <w:p w14:paraId="535F19E5" w14:textId="36AD766A" w:rsidR="004225CB" w:rsidRPr="00B26925" w:rsidRDefault="004225CB" w:rsidP="004225CB">
      <w:pPr>
        <w:spacing w:after="120" w:line="276" w:lineRule="auto"/>
        <w:contextualSpacing/>
        <w:rPr>
          <w:sz w:val="24"/>
          <w:szCs w:val="24"/>
          <w:lang w:eastAsia="pl-PL"/>
        </w:rPr>
      </w:pPr>
      <w:r w:rsidRPr="00B26925">
        <w:rPr>
          <w:sz w:val="24"/>
          <w:szCs w:val="24"/>
          <w:lang w:eastAsia="pl-PL"/>
        </w:rPr>
        <w:t xml:space="preserve">Rodzaj kwalifikacji lub umiejętności zawodowych uzyskanych przez beneficjenta ostatecznego na danym stanowisku: </w:t>
      </w:r>
    </w:p>
    <w:p w14:paraId="23BDF445" w14:textId="4EA44E4C" w:rsidR="006565C0" w:rsidRPr="00A67BF7" w:rsidRDefault="006565C0" w:rsidP="00A67BF7">
      <w:pPr>
        <w:pStyle w:val="Akapitzlist"/>
        <w:numPr>
          <w:ilvl w:val="0"/>
          <w:numId w:val="463"/>
        </w:numPr>
        <w:spacing w:after="120" w:line="276" w:lineRule="auto"/>
        <w:rPr>
          <w:sz w:val="24"/>
          <w:szCs w:val="24"/>
          <w:lang w:eastAsia="pl-PL"/>
        </w:rPr>
      </w:pPr>
      <w:r w:rsidRPr="00A67BF7">
        <w:rPr>
          <w:sz w:val="24"/>
          <w:szCs w:val="24"/>
          <w:lang w:eastAsia="pl-PL"/>
        </w:rPr>
        <w:t>Pozyskanie praktycznej wiedzy o pracy w administracji państwowej.</w:t>
      </w:r>
    </w:p>
    <w:p w14:paraId="37A4A24A" w14:textId="6C9FDD0D" w:rsidR="006565C0" w:rsidRPr="00A67BF7" w:rsidRDefault="006565C0" w:rsidP="00A67BF7">
      <w:pPr>
        <w:pStyle w:val="Akapitzlist"/>
        <w:numPr>
          <w:ilvl w:val="0"/>
          <w:numId w:val="463"/>
        </w:numPr>
        <w:spacing w:after="120" w:line="276" w:lineRule="auto"/>
        <w:rPr>
          <w:sz w:val="24"/>
          <w:szCs w:val="24"/>
          <w:lang w:eastAsia="pl-PL"/>
        </w:rPr>
      </w:pPr>
      <w:r w:rsidRPr="00A67BF7">
        <w:rPr>
          <w:sz w:val="24"/>
          <w:szCs w:val="24"/>
          <w:lang w:eastAsia="pl-PL"/>
        </w:rPr>
        <w:t>Poznanie zasad pracy z dokumentacją.</w:t>
      </w:r>
    </w:p>
    <w:p w14:paraId="789DBBC4" w14:textId="1C4AA682" w:rsidR="00E5620D" w:rsidRPr="00A67BF7" w:rsidRDefault="00E5620D" w:rsidP="005C665A">
      <w:pPr>
        <w:pStyle w:val="Nagwek3"/>
        <w:spacing w:before="240" w:after="240" w:line="276" w:lineRule="auto"/>
        <w:rPr>
          <w:rFonts w:asciiTheme="minorHAnsi" w:hAnsiTheme="minorHAnsi" w:cstheme="minorHAnsi"/>
          <w:b/>
          <w:bCs/>
          <w:color w:val="auto"/>
          <w:lang w:eastAsia="pl-PL"/>
        </w:rPr>
      </w:pPr>
      <w:bookmarkStart w:id="263" w:name="_Toc135188655"/>
      <w:r w:rsidRPr="00A67BF7">
        <w:rPr>
          <w:rFonts w:asciiTheme="minorHAnsi" w:hAnsiTheme="minorHAnsi" w:cstheme="minorHAnsi"/>
          <w:b/>
          <w:bCs/>
          <w:color w:val="auto"/>
          <w:lang w:eastAsia="pl-PL"/>
        </w:rPr>
        <w:t>Departament Orzecznictwa</w:t>
      </w:r>
      <w:bookmarkEnd w:id="263"/>
    </w:p>
    <w:p w14:paraId="6F43425C" w14:textId="4ED0D8BE" w:rsidR="0002282A" w:rsidRPr="00B26925" w:rsidRDefault="0002282A" w:rsidP="0002282A">
      <w:pPr>
        <w:spacing w:after="120" w:line="276" w:lineRule="auto"/>
        <w:contextualSpacing/>
        <w:rPr>
          <w:sz w:val="24"/>
          <w:szCs w:val="24"/>
          <w:lang w:eastAsia="pl-PL"/>
        </w:rPr>
      </w:pPr>
      <w:r w:rsidRPr="00B26925">
        <w:rPr>
          <w:sz w:val="24"/>
          <w:szCs w:val="24"/>
          <w:lang w:eastAsia="pl-PL"/>
        </w:rPr>
        <w:t xml:space="preserve">Liczba stanowisk, na których zrealizowane zostaną staże zawodowe w jednostce organizacyjnej: </w:t>
      </w:r>
      <w:r w:rsidR="00B4588F" w:rsidRPr="00B26925">
        <w:rPr>
          <w:sz w:val="24"/>
          <w:szCs w:val="24"/>
          <w:lang w:eastAsia="pl-PL"/>
        </w:rPr>
        <w:t>1</w:t>
      </w:r>
    </w:p>
    <w:p w14:paraId="0255ACB3" w14:textId="77777777" w:rsidR="0002282A" w:rsidRPr="00B26925" w:rsidRDefault="0002282A" w:rsidP="0002282A">
      <w:pPr>
        <w:spacing w:after="120" w:line="276" w:lineRule="auto"/>
        <w:contextualSpacing/>
        <w:rPr>
          <w:sz w:val="24"/>
          <w:szCs w:val="24"/>
          <w:lang w:eastAsia="pl-PL"/>
        </w:rPr>
      </w:pPr>
      <w:r w:rsidRPr="00B26925">
        <w:rPr>
          <w:sz w:val="24"/>
          <w:szCs w:val="24"/>
          <w:lang w:eastAsia="pl-PL"/>
        </w:rPr>
        <w:t xml:space="preserve">Minimalny zakres posiadanych przez beneficjenta ostatecznego kwalifikacji i umiejętności niezbędnych do realizacji stażu zawodowego na danym stanowisku: </w:t>
      </w:r>
    </w:p>
    <w:p w14:paraId="4690306D" w14:textId="6BBB2D8A" w:rsidR="0002282A" w:rsidRPr="00B26925" w:rsidRDefault="0002282A" w:rsidP="0002282A">
      <w:pPr>
        <w:spacing w:after="120" w:line="276" w:lineRule="auto"/>
        <w:contextualSpacing/>
        <w:rPr>
          <w:sz w:val="24"/>
          <w:szCs w:val="24"/>
          <w:lang w:eastAsia="pl-PL"/>
        </w:rPr>
      </w:pPr>
      <w:r w:rsidRPr="00B26925">
        <w:rPr>
          <w:sz w:val="24"/>
          <w:szCs w:val="24"/>
          <w:lang w:eastAsia="pl-PL"/>
        </w:rPr>
        <w:t>Podstawowa umiejętność obsługi komputera, umiejętność obsługi urządzeń biurowych (drukarka, kserokopiarka), dokładność, staranność, zaangażowanie.</w:t>
      </w:r>
    </w:p>
    <w:p w14:paraId="688BBDE8" w14:textId="77777777" w:rsidR="0002282A" w:rsidRPr="00B26925" w:rsidRDefault="0002282A" w:rsidP="0002282A">
      <w:pPr>
        <w:spacing w:after="120" w:line="276" w:lineRule="auto"/>
        <w:contextualSpacing/>
        <w:rPr>
          <w:sz w:val="24"/>
          <w:szCs w:val="24"/>
          <w:lang w:eastAsia="pl-PL"/>
        </w:rPr>
      </w:pPr>
      <w:r w:rsidRPr="00B26925">
        <w:rPr>
          <w:sz w:val="24"/>
          <w:szCs w:val="24"/>
          <w:lang w:eastAsia="pl-PL"/>
        </w:rPr>
        <w:t xml:space="preserve">Planowany zakres zadań wykonywanych (w ramach stażu zawodowego) przez beneficjenta ostatecznego na danym stanowisku: </w:t>
      </w:r>
    </w:p>
    <w:p w14:paraId="7A2E3354" w14:textId="2D7B4D00" w:rsidR="0002282A" w:rsidRPr="00D17262" w:rsidRDefault="0002282A" w:rsidP="00D17262">
      <w:pPr>
        <w:pStyle w:val="Akapitzlist"/>
        <w:numPr>
          <w:ilvl w:val="0"/>
          <w:numId w:val="464"/>
        </w:numPr>
        <w:spacing w:after="120" w:line="276" w:lineRule="auto"/>
        <w:rPr>
          <w:sz w:val="24"/>
          <w:szCs w:val="24"/>
          <w:lang w:eastAsia="pl-PL"/>
        </w:rPr>
      </w:pPr>
      <w:r w:rsidRPr="00D17262">
        <w:rPr>
          <w:sz w:val="24"/>
          <w:szCs w:val="24"/>
          <w:lang w:eastAsia="pl-PL"/>
        </w:rPr>
        <w:t>Wykonywanie prostych prac biurowych tj. pomoc przy archiwizowaniu dokumentacji (pag</w:t>
      </w:r>
      <w:r w:rsidR="003B130F" w:rsidRPr="00D17262">
        <w:rPr>
          <w:sz w:val="24"/>
          <w:szCs w:val="24"/>
          <w:lang w:eastAsia="pl-PL"/>
        </w:rPr>
        <w:t>in</w:t>
      </w:r>
      <w:r w:rsidRPr="00D17262">
        <w:rPr>
          <w:sz w:val="24"/>
          <w:szCs w:val="24"/>
          <w:lang w:eastAsia="pl-PL"/>
        </w:rPr>
        <w:t xml:space="preserve">acja, porządkowanie dokumentów, układanie dokumentacji w „wąsy”, teczki), pomoc przy wysyłce korespondencji (drukowanie etykiet, kopertowanie), </w:t>
      </w:r>
    </w:p>
    <w:p w14:paraId="1C9DB093" w14:textId="43AD8EC6" w:rsidR="0002282A" w:rsidRPr="00D17262" w:rsidRDefault="0002282A" w:rsidP="00D17262">
      <w:pPr>
        <w:pStyle w:val="Akapitzlist"/>
        <w:numPr>
          <w:ilvl w:val="0"/>
          <w:numId w:val="464"/>
        </w:numPr>
        <w:spacing w:after="120" w:line="276" w:lineRule="auto"/>
        <w:rPr>
          <w:sz w:val="24"/>
          <w:szCs w:val="24"/>
          <w:lang w:eastAsia="pl-PL"/>
        </w:rPr>
      </w:pPr>
      <w:r w:rsidRPr="00D17262">
        <w:rPr>
          <w:sz w:val="24"/>
          <w:szCs w:val="24"/>
          <w:lang w:eastAsia="pl-PL"/>
        </w:rPr>
        <w:t>Pomoc przy udostępnianiu akt interesantom</w:t>
      </w:r>
    </w:p>
    <w:p w14:paraId="5561E4C3" w14:textId="77777777" w:rsidR="0002282A" w:rsidRPr="00B26925" w:rsidRDefault="0002282A" w:rsidP="0002282A">
      <w:pPr>
        <w:spacing w:after="120" w:line="276" w:lineRule="auto"/>
        <w:contextualSpacing/>
        <w:rPr>
          <w:sz w:val="24"/>
          <w:szCs w:val="24"/>
          <w:lang w:eastAsia="pl-PL"/>
        </w:rPr>
      </w:pPr>
      <w:r w:rsidRPr="00B26925">
        <w:rPr>
          <w:sz w:val="24"/>
          <w:szCs w:val="24"/>
          <w:lang w:eastAsia="pl-PL"/>
        </w:rPr>
        <w:t xml:space="preserve">Rodzaj kwalifikacji lub umiejętności zawodowych uzyskanych przez beneficjenta ostatecznego na danym stanowisku: </w:t>
      </w:r>
    </w:p>
    <w:p w14:paraId="4DAFB978" w14:textId="6F355328" w:rsidR="0002282A" w:rsidRPr="00D17262" w:rsidRDefault="0002282A" w:rsidP="00D17262">
      <w:pPr>
        <w:pStyle w:val="Akapitzlist"/>
        <w:numPr>
          <w:ilvl w:val="0"/>
          <w:numId w:val="465"/>
        </w:numPr>
        <w:spacing w:after="120" w:line="276" w:lineRule="auto"/>
        <w:rPr>
          <w:sz w:val="24"/>
          <w:szCs w:val="24"/>
          <w:lang w:eastAsia="pl-PL"/>
        </w:rPr>
      </w:pPr>
      <w:r w:rsidRPr="00D17262">
        <w:rPr>
          <w:sz w:val="24"/>
          <w:szCs w:val="24"/>
          <w:lang w:eastAsia="pl-PL"/>
        </w:rPr>
        <w:t>Pozyskanie praktycznej wiedzy o pracy w administracji państwowej</w:t>
      </w:r>
    </w:p>
    <w:p w14:paraId="5C1B9260" w14:textId="62F03B16" w:rsidR="0002282A" w:rsidRPr="00D17262" w:rsidRDefault="0002282A" w:rsidP="00D17262">
      <w:pPr>
        <w:pStyle w:val="Akapitzlist"/>
        <w:numPr>
          <w:ilvl w:val="0"/>
          <w:numId w:val="465"/>
        </w:numPr>
        <w:spacing w:after="120" w:line="276" w:lineRule="auto"/>
        <w:rPr>
          <w:sz w:val="24"/>
          <w:szCs w:val="24"/>
          <w:lang w:eastAsia="pl-PL"/>
        </w:rPr>
      </w:pPr>
      <w:r w:rsidRPr="00D17262">
        <w:rPr>
          <w:sz w:val="24"/>
          <w:szCs w:val="24"/>
          <w:lang w:eastAsia="pl-PL"/>
        </w:rPr>
        <w:t>Zaznajomienie z przygotowywaniem akt zastępczych, rozkładaniu zwrotek.</w:t>
      </w:r>
    </w:p>
    <w:p w14:paraId="6BB1FE62" w14:textId="723D4EFB" w:rsidR="00A04DD9" w:rsidRPr="004D49FA" w:rsidRDefault="00E5620D" w:rsidP="005C665A">
      <w:pPr>
        <w:pStyle w:val="Nagwek3"/>
        <w:spacing w:before="240" w:after="240" w:line="276" w:lineRule="auto"/>
        <w:rPr>
          <w:rFonts w:asciiTheme="minorHAnsi" w:hAnsiTheme="minorHAnsi" w:cstheme="minorHAnsi"/>
          <w:b/>
          <w:bCs/>
          <w:color w:val="auto"/>
          <w:lang w:eastAsia="pl-PL"/>
        </w:rPr>
      </w:pPr>
      <w:bookmarkStart w:id="264" w:name="_Toc135188656"/>
      <w:r w:rsidRPr="004D49FA">
        <w:rPr>
          <w:rFonts w:asciiTheme="minorHAnsi" w:hAnsiTheme="minorHAnsi" w:cstheme="minorHAnsi"/>
          <w:b/>
          <w:bCs/>
          <w:color w:val="auto"/>
          <w:lang w:eastAsia="pl-PL"/>
        </w:rPr>
        <w:t>Departament Rozwoju Inwestycji</w:t>
      </w:r>
      <w:bookmarkEnd w:id="264"/>
    </w:p>
    <w:p w14:paraId="205D2118" w14:textId="14A09D2E" w:rsidR="0002282A" w:rsidRPr="00B26925" w:rsidRDefault="0002282A" w:rsidP="0002282A">
      <w:pPr>
        <w:spacing w:after="120" w:line="276" w:lineRule="auto"/>
        <w:contextualSpacing/>
        <w:rPr>
          <w:sz w:val="24"/>
          <w:szCs w:val="24"/>
          <w:lang w:eastAsia="pl-PL"/>
        </w:rPr>
      </w:pPr>
      <w:r w:rsidRPr="00B26925">
        <w:rPr>
          <w:sz w:val="24"/>
          <w:szCs w:val="24"/>
          <w:lang w:eastAsia="pl-PL"/>
        </w:rPr>
        <w:t xml:space="preserve">Liczba stanowisk, na których zrealizowane zostaną staże zawodowe w jednostce organizacyjnej: </w:t>
      </w:r>
      <w:r w:rsidR="002208A1" w:rsidRPr="00B26925">
        <w:rPr>
          <w:sz w:val="24"/>
          <w:szCs w:val="24"/>
          <w:lang w:eastAsia="pl-PL"/>
        </w:rPr>
        <w:t>2</w:t>
      </w:r>
    </w:p>
    <w:p w14:paraId="2FCB6AFD" w14:textId="77777777" w:rsidR="0002282A" w:rsidRPr="00B26925" w:rsidRDefault="0002282A" w:rsidP="0002282A">
      <w:pPr>
        <w:spacing w:after="120" w:line="276" w:lineRule="auto"/>
        <w:contextualSpacing/>
        <w:rPr>
          <w:sz w:val="24"/>
          <w:szCs w:val="24"/>
          <w:lang w:eastAsia="pl-PL"/>
        </w:rPr>
      </w:pPr>
      <w:r w:rsidRPr="00B26925">
        <w:rPr>
          <w:sz w:val="24"/>
          <w:szCs w:val="24"/>
          <w:lang w:eastAsia="pl-PL"/>
        </w:rPr>
        <w:t xml:space="preserve">Minimalny zakres posiadanych przez beneficjenta ostatecznego kwalifikacji i umiejętności niezbędnych do realizacji stażu zawodowego na danym stanowisku: </w:t>
      </w:r>
    </w:p>
    <w:p w14:paraId="10B5FC81" w14:textId="0AEA2634" w:rsidR="0002282A" w:rsidRPr="00B26925" w:rsidRDefault="00785733" w:rsidP="0002282A">
      <w:pPr>
        <w:spacing w:after="120" w:line="276" w:lineRule="auto"/>
        <w:contextualSpacing/>
        <w:rPr>
          <w:sz w:val="24"/>
          <w:szCs w:val="24"/>
          <w:lang w:eastAsia="pl-PL"/>
        </w:rPr>
      </w:pPr>
      <w:r w:rsidRPr="00B26925">
        <w:rPr>
          <w:sz w:val="24"/>
          <w:szCs w:val="24"/>
          <w:lang w:eastAsia="pl-PL"/>
        </w:rPr>
        <w:t>Podstawowa umiejętność obsługi komputera, umiejętność obsługi urządzeń biurowych  (drukarka, kserokopiarka)</w:t>
      </w:r>
    </w:p>
    <w:p w14:paraId="4DD57BD2" w14:textId="6EB0D3B0" w:rsidR="0002282A" w:rsidRPr="00B26925" w:rsidRDefault="0002282A" w:rsidP="0002282A">
      <w:pPr>
        <w:spacing w:after="120" w:line="276" w:lineRule="auto"/>
        <w:contextualSpacing/>
        <w:rPr>
          <w:sz w:val="24"/>
          <w:szCs w:val="24"/>
          <w:lang w:eastAsia="pl-PL"/>
        </w:rPr>
      </w:pPr>
      <w:r w:rsidRPr="00B26925">
        <w:rPr>
          <w:sz w:val="24"/>
          <w:szCs w:val="24"/>
          <w:lang w:eastAsia="pl-PL"/>
        </w:rPr>
        <w:t xml:space="preserve">Planowany zakres zadań wykonywanych (w ramach stażu zawodowego) przez beneficjenta ostatecznego na danym stanowisku: </w:t>
      </w:r>
    </w:p>
    <w:p w14:paraId="34D5DF89" w14:textId="060181E7" w:rsidR="0002282A" w:rsidRPr="00626AB7" w:rsidRDefault="00785733" w:rsidP="000E66D8">
      <w:pPr>
        <w:pStyle w:val="Akapitzlist"/>
        <w:numPr>
          <w:ilvl w:val="0"/>
          <w:numId w:val="466"/>
        </w:numPr>
        <w:spacing w:after="120" w:line="276" w:lineRule="auto"/>
        <w:rPr>
          <w:sz w:val="24"/>
          <w:szCs w:val="24"/>
          <w:lang w:eastAsia="pl-PL"/>
        </w:rPr>
      </w:pPr>
      <w:r w:rsidRPr="00626AB7">
        <w:rPr>
          <w:sz w:val="24"/>
          <w:szCs w:val="24"/>
          <w:lang w:eastAsia="pl-PL"/>
        </w:rPr>
        <w:lastRenderedPageBreak/>
        <w:t>Archiwizacja papierowej dokumentacji urzędowej</w:t>
      </w:r>
    </w:p>
    <w:p w14:paraId="64734F19" w14:textId="5ED3D234" w:rsidR="0002282A" w:rsidRDefault="0002282A" w:rsidP="0002282A">
      <w:pPr>
        <w:spacing w:after="120" w:line="276" w:lineRule="auto"/>
        <w:contextualSpacing/>
        <w:rPr>
          <w:sz w:val="24"/>
          <w:szCs w:val="24"/>
          <w:lang w:eastAsia="pl-PL"/>
        </w:rPr>
      </w:pPr>
      <w:r w:rsidRPr="00B35735">
        <w:rPr>
          <w:sz w:val="24"/>
          <w:szCs w:val="24"/>
          <w:lang w:eastAsia="pl-PL"/>
        </w:rPr>
        <w:t xml:space="preserve">Rodzaj kwalifikacji lub umiejętności zawodowych uzyskanych przez beneficjenta ostatecznego na danym stanowisku: </w:t>
      </w:r>
    </w:p>
    <w:p w14:paraId="7E4E6E6D" w14:textId="5D017160" w:rsidR="00785733" w:rsidRPr="00626AB7" w:rsidRDefault="00785733" w:rsidP="000E66D8">
      <w:pPr>
        <w:pStyle w:val="Akapitzlist"/>
        <w:numPr>
          <w:ilvl w:val="0"/>
          <w:numId w:val="467"/>
        </w:numPr>
        <w:spacing w:after="120" w:line="276" w:lineRule="auto"/>
        <w:rPr>
          <w:sz w:val="24"/>
          <w:szCs w:val="24"/>
          <w:lang w:eastAsia="pl-PL"/>
        </w:rPr>
      </w:pPr>
      <w:r w:rsidRPr="00626AB7">
        <w:rPr>
          <w:sz w:val="24"/>
          <w:szCs w:val="24"/>
          <w:lang w:eastAsia="pl-PL"/>
        </w:rPr>
        <w:t>Pozyskanie praktycznej wiedzy o pracy w administracji państwowej.</w:t>
      </w:r>
    </w:p>
    <w:p w14:paraId="7F340581" w14:textId="751C6514" w:rsidR="00FE1375" w:rsidRPr="00626AB7" w:rsidRDefault="00785733" w:rsidP="000E66D8">
      <w:pPr>
        <w:pStyle w:val="Akapitzlist"/>
        <w:numPr>
          <w:ilvl w:val="0"/>
          <w:numId w:val="467"/>
        </w:numPr>
        <w:spacing w:after="120" w:line="276" w:lineRule="auto"/>
        <w:rPr>
          <w:sz w:val="24"/>
          <w:szCs w:val="24"/>
          <w:lang w:eastAsia="pl-PL"/>
        </w:rPr>
      </w:pPr>
      <w:r w:rsidRPr="00626AB7">
        <w:rPr>
          <w:sz w:val="24"/>
          <w:szCs w:val="24"/>
          <w:lang w:eastAsia="pl-PL"/>
        </w:rPr>
        <w:t>Poznanie zasad pracy z dokumentacją.</w:t>
      </w:r>
    </w:p>
    <w:p w14:paraId="1011C5A7" w14:textId="36AB6448" w:rsidR="00563585" w:rsidRPr="008917E6" w:rsidRDefault="00563585" w:rsidP="00BC0EF5">
      <w:pPr>
        <w:pStyle w:val="Nagwek2"/>
        <w:spacing w:before="240" w:after="240" w:line="276" w:lineRule="auto"/>
        <w:rPr>
          <w:b/>
          <w:bCs/>
          <w:color w:val="auto"/>
          <w:sz w:val="28"/>
          <w:szCs w:val="28"/>
          <w:lang w:eastAsia="pl-PL"/>
        </w:rPr>
      </w:pPr>
      <w:bookmarkStart w:id="265" w:name="_Toc135188657"/>
      <w:r w:rsidRPr="008917E6">
        <w:rPr>
          <w:b/>
          <w:bCs/>
          <w:color w:val="auto"/>
          <w:sz w:val="28"/>
          <w:szCs w:val="28"/>
          <w:lang w:eastAsia="pl-PL"/>
        </w:rPr>
        <w:t>MINISTERSTWO SPORTU I TURYSTYKI</w:t>
      </w:r>
      <w:bookmarkEnd w:id="265"/>
    </w:p>
    <w:p w14:paraId="5DA2A22A" w14:textId="77777777" w:rsidR="002070CD" w:rsidRPr="002070CD" w:rsidRDefault="002070CD" w:rsidP="00B13EC2">
      <w:pPr>
        <w:numPr>
          <w:ilvl w:val="0"/>
          <w:numId w:val="189"/>
        </w:numPr>
        <w:spacing w:before="240" w:after="240" w:line="276" w:lineRule="auto"/>
        <w:rPr>
          <w:rFonts w:ascii="Calibri" w:eastAsia="Times New Roman" w:hAnsi="Calibri" w:cs="Calibri"/>
          <w:b/>
          <w:bCs/>
          <w:sz w:val="24"/>
          <w:szCs w:val="24"/>
          <w:lang w:eastAsia="pl-PL"/>
        </w:rPr>
      </w:pPr>
      <w:r w:rsidRPr="002070CD">
        <w:rPr>
          <w:rFonts w:ascii="Calibri" w:eastAsia="Times New Roman" w:hAnsi="Calibri" w:cs="Calibri"/>
          <w:b/>
          <w:bCs/>
          <w:sz w:val="24"/>
          <w:szCs w:val="24"/>
          <w:lang w:eastAsia="pl-PL"/>
        </w:rPr>
        <w:t>Dane dotyczące organu administracji rządowej</w:t>
      </w:r>
    </w:p>
    <w:p w14:paraId="0833218D" w14:textId="77777777" w:rsidR="002070CD" w:rsidRPr="002070CD" w:rsidRDefault="002070CD" w:rsidP="00B13EC2">
      <w:pPr>
        <w:numPr>
          <w:ilvl w:val="1"/>
          <w:numId w:val="189"/>
        </w:numPr>
        <w:tabs>
          <w:tab w:val="left" w:leader="dot" w:pos="8505"/>
        </w:tabs>
        <w:spacing w:after="120" w:line="276" w:lineRule="auto"/>
        <w:ind w:left="788" w:hanging="431"/>
        <w:contextualSpacing/>
        <w:rPr>
          <w:rFonts w:ascii="Calibri" w:eastAsia="Times New Roman" w:hAnsi="Calibri" w:cs="Calibri"/>
          <w:b/>
          <w:sz w:val="24"/>
          <w:szCs w:val="24"/>
          <w:lang w:eastAsia="pl-PL"/>
        </w:rPr>
      </w:pPr>
      <w:r w:rsidRPr="002070CD">
        <w:rPr>
          <w:rFonts w:ascii="Calibri" w:eastAsia="Times New Roman" w:hAnsi="Calibri" w:cs="Calibri"/>
          <w:sz w:val="24"/>
          <w:szCs w:val="24"/>
          <w:lang w:eastAsia="pl-PL"/>
        </w:rPr>
        <w:t xml:space="preserve">Nazwa organu administracji rządowej: </w:t>
      </w:r>
    </w:p>
    <w:p w14:paraId="43340C0F" w14:textId="30A6C07C" w:rsidR="002070CD" w:rsidRPr="002070CD" w:rsidRDefault="002070CD" w:rsidP="002070CD">
      <w:pPr>
        <w:tabs>
          <w:tab w:val="left" w:leader="dot" w:pos="8505"/>
        </w:tabs>
        <w:spacing w:after="120" w:line="276" w:lineRule="auto"/>
        <w:ind w:left="788"/>
        <w:contextualSpacing/>
        <w:rPr>
          <w:rFonts w:ascii="Calibri" w:eastAsia="Times New Roman" w:hAnsi="Calibri" w:cs="Calibri"/>
          <w:b/>
          <w:sz w:val="24"/>
          <w:szCs w:val="24"/>
          <w:lang w:eastAsia="pl-PL"/>
        </w:rPr>
      </w:pPr>
      <w:r w:rsidRPr="002070CD">
        <w:rPr>
          <w:rFonts w:ascii="Calibri" w:eastAsia="Times New Roman" w:hAnsi="Calibri" w:cs="Calibri"/>
          <w:b/>
          <w:sz w:val="24"/>
          <w:szCs w:val="24"/>
          <w:lang w:eastAsia="pl-PL"/>
        </w:rPr>
        <w:t>MINISTERSTWO SPORTU I TURYSTYKI</w:t>
      </w:r>
    </w:p>
    <w:p w14:paraId="3EBF7D62" w14:textId="77777777" w:rsidR="002070CD" w:rsidRPr="002070CD" w:rsidRDefault="002070CD" w:rsidP="00B13EC2">
      <w:pPr>
        <w:numPr>
          <w:ilvl w:val="1"/>
          <w:numId w:val="189"/>
        </w:numPr>
        <w:tabs>
          <w:tab w:val="left" w:leader="dot" w:pos="8505"/>
        </w:tabs>
        <w:spacing w:after="120" w:line="276" w:lineRule="auto"/>
        <w:contextualSpacing/>
        <w:rPr>
          <w:rFonts w:ascii="Calibri" w:eastAsia="Times New Roman" w:hAnsi="Calibri" w:cs="Calibri"/>
          <w:sz w:val="24"/>
          <w:szCs w:val="24"/>
          <w:lang w:eastAsia="pl-PL"/>
        </w:rPr>
      </w:pPr>
      <w:r w:rsidRPr="002070CD">
        <w:rPr>
          <w:rFonts w:ascii="Calibri" w:eastAsia="Times New Roman" w:hAnsi="Calibri" w:cs="Calibri"/>
          <w:sz w:val="24"/>
          <w:szCs w:val="24"/>
          <w:lang w:eastAsia="pl-PL"/>
        </w:rPr>
        <w:t>Adres organu administracji rządowej:</w:t>
      </w:r>
    </w:p>
    <w:p w14:paraId="5339DB96" w14:textId="77777777" w:rsidR="002070CD" w:rsidRPr="002070CD" w:rsidRDefault="002070CD" w:rsidP="00B13EC2">
      <w:pPr>
        <w:numPr>
          <w:ilvl w:val="2"/>
          <w:numId w:val="189"/>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2070CD">
        <w:rPr>
          <w:rFonts w:ascii="Calibri" w:eastAsia="Times New Roman" w:hAnsi="Calibri" w:cs="Calibri"/>
          <w:sz w:val="24"/>
          <w:szCs w:val="24"/>
          <w:lang w:eastAsia="pl-PL"/>
        </w:rPr>
        <w:t>Województwo: Mazowieckie</w:t>
      </w:r>
    </w:p>
    <w:p w14:paraId="6DA9F22A" w14:textId="77777777" w:rsidR="002070CD" w:rsidRPr="002070CD" w:rsidRDefault="002070CD" w:rsidP="00B13EC2">
      <w:pPr>
        <w:numPr>
          <w:ilvl w:val="2"/>
          <w:numId w:val="189"/>
        </w:numPr>
        <w:tabs>
          <w:tab w:val="left" w:leader="dot" w:pos="6804"/>
        </w:tabs>
        <w:spacing w:after="120" w:line="276" w:lineRule="auto"/>
        <w:contextualSpacing/>
        <w:rPr>
          <w:rFonts w:ascii="Calibri" w:eastAsia="Times New Roman" w:hAnsi="Calibri" w:cs="Calibri"/>
          <w:sz w:val="24"/>
          <w:szCs w:val="24"/>
          <w:lang w:eastAsia="pl-PL"/>
        </w:rPr>
      </w:pPr>
      <w:r w:rsidRPr="002070CD">
        <w:rPr>
          <w:rFonts w:ascii="Calibri" w:eastAsia="Times New Roman" w:hAnsi="Calibri" w:cs="Calibri"/>
          <w:sz w:val="24"/>
          <w:szCs w:val="24"/>
          <w:lang w:eastAsia="pl-PL"/>
        </w:rPr>
        <w:t>Miejscowość: Warszawa</w:t>
      </w:r>
    </w:p>
    <w:p w14:paraId="2BBC2BF2" w14:textId="77777777" w:rsidR="002070CD" w:rsidRPr="002070CD" w:rsidRDefault="002070CD" w:rsidP="00B13EC2">
      <w:pPr>
        <w:numPr>
          <w:ilvl w:val="2"/>
          <w:numId w:val="189"/>
        </w:numPr>
        <w:tabs>
          <w:tab w:val="left" w:leader="dot" w:pos="4536"/>
        </w:tabs>
        <w:spacing w:after="120" w:line="276" w:lineRule="auto"/>
        <w:contextualSpacing/>
        <w:rPr>
          <w:rFonts w:ascii="Calibri" w:eastAsia="Times New Roman" w:hAnsi="Calibri" w:cs="Calibri"/>
          <w:sz w:val="24"/>
          <w:szCs w:val="24"/>
          <w:lang w:eastAsia="pl-PL"/>
        </w:rPr>
      </w:pPr>
      <w:r w:rsidRPr="002070CD">
        <w:rPr>
          <w:rFonts w:ascii="Calibri" w:eastAsia="Times New Roman" w:hAnsi="Calibri" w:cs="Calibri"/>
          <w:sz w:val="24"/>
          <w:szCs w:val="24"/>
          <w:lang w:eastAsia="pl-PL"/>
        </w:rPr>
        <w:t>Kod pocztowy: 00-082</w:t>
      </w:r>
    </w:p>
    <w:p w14:paraId="6CEEB1F6" w14:textId="77777777" w:rsidR="002070CD" w:rsidRPr="002070CD" w:rsidRDefault="002070CD" w:rsidP="00B13EC2">
      <w:pPr>
        <w:numPr>
          <w:ilvl w:val="2"/>
          <w:numId w:val="189"/>
        </w:numPr>
        <w:tabs>
          <w:tab w:val="left" w:leader="dot" w:pos="4536"/>
        </w:tabs>
        <w:spacing w:after="120" w:line="276" w:lineRule="auto"/>
        <w:ind w:left="1225" w:hanging="505"/>
        <w:contextualSpacing/>
        <w:rPr>
          <w:rFonts w:ascii="Calibri" w:eastAsia="Times New Roman" w:hAnsi="Calibri" w:cs="Calibri"/>
          <w:sz w:val="24"/>
          <w:szCs w:val="24"/>
          <w:lang w:eastAsia="pl-PL"/>
        </w:rPr>
      </w:pPr>
      <w:r w:rsidRPr="002070CD">
        <w:rPr>
          <w:rFonts w:ascii="Calibri" w:eastAsia="Times New Roman" w:hAnsi="Calibri" w:cs="Calibri"/>
          <w:sz w:val="24"/>
          <w:szCs w:val="24"/>
          <w:lang w:eastAsia="pl-PL"/>
        </w:rPr>
        <w:t xml:space="preserve">Ulica: Senatorska </w:t>
      </w:r>
    </w:p>
    <w:p w14:paraId="1C2E1C69" w14:textId="355C8BE3" w:rsidR="002070CD" w:rsidRDefault="002070CD" w:rsidP="00B13EC2">
      <w:pPr>
        <w:numPr>
          <w:ilvl w:val="2"/>
          <w:numId w:val="189"/>
        </w:numPr>
        <w:tabs>
          <w:tab w:val="left" w:leader="dot" w:pos="3969"/>
        </w:tabs>
        <w:spacing w:after="120" w:line="276" w:lineRule="auto"/>
        <w:contextualSpacing/>
        <w:rPr>
          <w:rFonts w:ascii="Calibri" w:eastAsia="Times New Roman" w:hAnsi="Calibri" w:cs="Calibri"/>
          <w:sz w:val="24"/>
          <w:szCs w:val="24"/>
          <w:lang w:eastAsia="pl-PL"/>
        </w:rPr>
      </w:pPr>
      <w:r w:rsidRPr="002070CD">
        <w:rPr>
          <w:rFonts w:ascii="Calibri" w:eastAsia="Times New Roman" w:hAnsi="Calibri" w:cs="Calibri"/>
          <w:sz w:val="24"/>
          <w:szCs w:val="24"/>
          <w:lang w:eastAsia="pl-PL"/>
        </w:rPr>
        <w:t>Nr posesji: 14</w:t>
      </w:r>
    </w:p>
    <w:p w14:paraId="3A6F50CB" w14:textId="456ADA83" w:rsidR="00D66404" w:rsidRDefault="00D66404" w:rsidP="00B13EC2">
      <w:pPr>
        <w:numPr>
          <w:ilvl w:val="1"/>
          <w:numId w:val="189"/>
        </w:numPr>
        <w:tabs>
          <w:tab w:val="left" w:leader="dot" w:pos="3969"/>
        </w:tabs>
        <w:spacing w:after="120" w:line="276" w:lineRule="auto"/>
        <w:contextualSpacing/>
        <w:rPr>
          <w:rFonts w:ascii="Calibri" w:eastAsia="Times New Roman" w:hAnsi="Calibri" w:cs="Calibri"/>
          <w:sz w:val="24"/>
          <w:szCs w:val="24"/>
          <w:lang w:eastAsia="pl-PL"/>
        </w:rPr>
      </w:pPr>
      <w:r w:rsidRPr="002070CD">
        <w:rPr>
          <w:rFonts w:ascii="Calibri" w:eastAsia="Times New Roman" w:hAnsi="Calibri" w:cs="Calibri"/>
          <w:sz w:val="24"/>
          <w:szCs w:val="24"/>
          <w:lang w:eastAsia="pl-PL"/>
        </w:rPr>
        <w:t>Łączna liczba stanowisk, na których zrealizowane zostaną staże zawodowe w organie administracji rządowej</w:t>
      </w:r>
      <w:r w:rsidRPr="00D66404">
        <w:rPr>
          <w:rFonts w:ascii="Calibri" w:eastAsia="Times New Roman" w:hAnsi="Calibri" w:cs="Calibri"/>
          <w:sz w:val="24"/>
          <w:szCs w:val="24"/>
          <w:lang w:eastAsia="pl-PL"/>
        </w:rPr>
        <w:t>: 2.</w:t>
      </w:r>
    </w:p>
    <w:p w14:paraId="65FEDF1D" w14:textId="77777777" w:rsidR="00FA40C9" w:rsidRDefault="00FA40C9" w:rsidP="00B13EC2">
      <w:pPr>
        <w:numPr>
          <w:ilvl w:val="0"/>
          <w:numId w:val="189"/>
        </w:numPr>
        <w:tabs>
          <w:tab w:val="left" w:leader="dot" w:pos="4536"/>
        </w:tabs>
        <w:spacing w:before="240" w:after="240" w:line="276" w:lineRule="auto"/>
        <w:rPr>
          <w:rFonts w:ascii="Calibri" w:eastAsia="Times New Roman" w:hAnsi="Calibri" w:cs="Calibri"/>
          <w:b/>
          <w:bCs/>
          <w:sz w:val="24"/>
          <w:szCs w:val="24"/>
          <w:lang w:eastAsia="pl-PL"/>
        </w:rPr>
      </w:pPr>
      <w:r w:rsidRPr="00615F05">
        <w:rPr>
          <w:rFonts w:ascii="Calibri" w:eastAsia="Times New Roman" w:hAnsi="Calibri" w:cs="Calibri"/>
          <w:b/>
          <w:bCs/>
          <w:sz w:val="24"/>
          <w:szCs w:val="24"/>
          <w:lang w:eastAsia="pl-PL"/>
        </w:rPr>
        <w:t>Jednostki organizacyjne organu administracji rządowej, w których planowana jest realizacja staży zawodowych w ramach modułu II programu „STABILNE ZATRUDNIENIE”</w:t>
      </w:r>
    </w:p>
    <w:p w14:paraId="0B1178AB" w14:textId="7DC2548A" w:rsidR="00563585" w:rsidRPr="008917E6" w:rsidRDefault="00563585" w:rsidP="007C738B">
      <w:pPr>
        <w:pStyle w:val="Nagwek3"/>
        <w:spacing w:before="240" w:after="240" w:line="276" w:lineRule="auto"/>
        <w:rPr>
          <w:rFonts w:asciiTheme="minorHAnsi" w:hAnsiTheme="minorHAnsi" w:cstheme="minorHAnsi"/>
          <w:b/>
          <w:bCs/>
          <w:color w:val="auto"/>
          <w:lang w:eastAsia="pl-PL"/>
        </w:rPr>
      </w:pPr>
      <w:bookmarkStart w:id="266" w:name="_Toc135188658"/>
      <w:r w:rsidRPr="008917E6">
        <w:rPr>
          <w:rFonts w:asciiTheme="minorHAnsi" w:hAnsiTheme="minorHAnsi" w:cstheme="minorHAnsi"/>
          <w:b/>
          <w:bCs/>
          <w:color w:val="auto"/>
          <w:lang w:eastAsia="pl-PL"/>
        </w:rPr>
        <w:t>Departament Ekonomiczno-Finansowy, Wydział Księgowości dysponenta głównego</w:t>
      </w:r>
      <w:bookmarkEnd w:id="266"/>
    </w:p>
    <w:p w14:paraId="63EB2D2B" w14:textId="77777777" w:rsidR="00AA7623" w:rsidRPr="00AA7623" w:rsidRDefault="00AA7623" w:rsidP="00B13EC2">
      <w:pPr>
        <w:numPr>
          <w:ilvl w:val="1"/>
          <w:numId w:val="191"/>
        </w:numPr>
        <w:tabs>
          <w:tab w:val="left" w:leader="dot" w:pos="8505"/>
        </w:tabs>
        <w:spacing w:after="120" w:line="276" w:lineRule="auto"/>
        <w:contextualSpacing/>
        <w:rPr>
          <w:rFonts w:ascii="Calibri" w:eastAsia="Times New Roman" w:hAnsi="Calibri" w:cs="Calibri"/>
          <w:sz w:val="24"/>
          <w:szCs w:val="24"/>
          <w:lang w:eastAsia="pl-PL"/>
        </w:rPr>
      </w:pPr>
      <w:r w:rsidRPr="00AA7623">
        <w:rPr>
          <w:rFonts w:ascii="Calibri" w:eastAsia="Times New Roman" w:hAnsi="Calibri" w:cs="Calibri"/>
          <w:sz w:val="24"/>
          <w:szCs w:val="24"/>
          <w:lang w:eastAsia="pl-PL"/>
        </w:rPr>
        <w:t xml:space="preserve">Nazwa jednostki organizacyjnej (dział/wydział/departament, itp.): </w:t>
      </w:r>
    </w:p>
    <w:p w14:paraId="5030ABCD" w14:textId="77777777" w:rsidR="00AA7623" w:rsidRPr="00AA7623" w:rsidRDefault="00AA7623" w:rsidP="00AA7623">
      <w:pPr>
        <w:tabs>
          <w:tab w:val="left" w:leader="dot" w:pos="9498"/>
        </w:tabs>
        <w:spacing w:after="120" w:line="276" w:lineRule="auto"/>
        <w:ind w:left="851"/>
        <w:contextualSpacing/>
        <w:rPr>
          <w:rFonts w:ascii="Calibri" w:eastAsia="Times New Roman" w:hAnsi="Calibri" w:cs="Calibri"/>
          <w:b/>
          <w:sz w:val="24"/>
          <w:szCs w:val="24"/>
          <w:lang w:eastAsia="pl-PL"/>
        </w:rPr>
      </w:pPr>
      <w:r w:rsidRPr="00AA7623">
        <w:rPr>
          <w:rFonts w:ascii="Calibri" w:eastAsia="Times New Roman" w:hAnsi="Calibri" w:cs="Calibri"/>
          <w:b/>
          <w:sz w:val="24"/>
          <w:szCs w:val="24"/>
          <w:lang w:eastAsia="pl-PL"/>
        </w:rPr>
        <w:t>Departament Ekonomiczno-Finansowy, Wydział Księgowości dysponenta głównego</w:t>
      </w:r>
    </w:p>
    <w:p w14:paraId="763BC7DD" w14:textId="77777777" w:rsidR="00AA7623" w:rsidRPr="00AA7623" w:rsidRDefault="00AA7623" w:rsidP="00B13EC2">
      <w:pPr>
        <w:numPr>
          <w:ilvl w:val="1"/>
          <w:numId w:val="191"/>
        </w:numPr>
        <w:spacing w:after="120" w:line="276" w:lineRule="auto"/>
        <w:ind w:left="788" w:hanging="431"/>
        <w:contextualSpacing/>
        <w:rPr>
          <w:rFonts w:ascii="Calibri" w:eastAsia="Times New Roman" w:hAnsi="Calibri" w:cs="Calibri"/>
          <w:sz w:val="24"/>
          <w:szCs w:val="24"/>
          <w:lang w:eastAsia="pl-PL"/>
        </w:rPr>
      </w:pPr>
      <w:r w:rsidRPr="00AA7623">
        <w:rPr>
          <w:rFonts w:ascii="Calibri" w:eastAsia="Times New Roman" w:hAnsi="Calibri" w:cs="Calibri"/>
          <w:sz w:val="24"/>
          <w:szCs w:val="24"/>
          <w:lang w:eastAsia="pl-PL"/>
        </w:rPr>
        <w:t xml:space="preserve">Adres jednostki organizacyjnej: </w:t>
      </w:r>
    </w:p>
    <w:p w14:paraId="6E6F54CE" w14:textId="77777777" w:rsidR="00AA7623" w:rsidRPr="00AA7623" w:rsidRDefault="00AA7623" w:rsidP="00B13EC2">
      <w:pPr>
        <w:numPr>
          <w:ilvl w:val="2"/>
          <w:numId w:val="191"/>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AA7623">
        <w:rPr>
          <w:rFonts w:ascii="Calibri" w:eastAsia="Times New Roman" w:hAnsi="Calibri" w:cs="Calibri"/>
          <w:sz w:val="24"/>
          <w:szCs w:val="24"/>
          <w:lang w:eastAsia="pl-PL"/>
        </w:rPr>
        <w:t xml:space="preserve">Województwo: Mazowieckie </w:t>
      </w:r>
    </w:p>
    <w:p w14:paraId="401555DA" w14:textId="77777777" w:rsidR="00AA7623" w:rsidRPr="00AA7623" w:rsidRDefault="00AA7623" w:rsidP="00B13EC2">
      <w:pPr>
        <w:numPr>
          <w:ilvl w:val="2"/>
          <w:numId w:val="191"/>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AA7623">
        <w:rPr>
          <w:rFonts w:ascii="Calibri" w:eastAsia="Times New Roman" w:hAnsi="Calibri" w:cs="Calibri"/>
          <w:sz w:val="24"/>
          <w:szCs w:val="24"/>
          <w:lang w:eastAsia="pl-PL"/>
        </w:rPr>
        <w:t>Miejscowość: Warszawa</w:t>
      </w:r>
    </w:p>
    <w:p w14:paraId="0D8B5F25" w14:textId="77777777" w:rsidR="00AA7623" w:rsidRPr="00AA7623" w:rsidRDefault="00AA7623" w:rsidP="00B13EC2">
      <w:pPr>
        <w:numPr>
          <w:ilvl w:val="2"/>
          <w:numId w:val="191"/>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AA7623">
        <w:rPr>
          <w:rFonts w:ascii="Calibri" w:eastAsia="Times New Roman" w:hAnsi="Calibri" w:cs="Calibri"/>
          <w:sz w:val="24"/>
          <w:szCs w:val="24"/>
          <w:lang w:eastAsia="pl-PL"/>
        </w:rPr>
        <w:t>Ulica: Senatorska 14</w:t>
      </w:r>
    </w:p>
    <w:p w14:paraId="36CDC4D7" w14:textId="77777777" w:rsidR="00AA7623" w:rsidRPr="00AA7623" w:rsidRDefault="00AA7623" w:rsidP="00B13EC2">
      <w:pPr>
        <w:numPr>
          <w:ilvl w:val="1"/>
          <w:numId w:val="191"/>
        </w:numPr>
        <w:spacing w:after="120" w:line="276" w:lineRule="auto"/>
        <w:ind w:left="788" w:hanging="431"/>
        <w:contextualSpacing/>
        <w:rPr>
          <w:rFonts w:ascii="Calibri" w:eastAsia="Times New Roman" w:hAnsi="Calibri" w:cs="Calibri"/>
          <w:sz w:val="24"/>
          <w:szCs w:val="24"/>
          <w:lang w:eastAsia="pl-PL"/>
        </w:rPr>
      </w:pPr>
      <w:r w:rsidRPr="00AA7623">
        <w:rPr>
          <w:rFonts w:ascii="Calibri" w:eastAsia="Times New Roman" w:hAnsi="Calibri" w:cs="Calibri"/>
          <w:sz w:val="24"/>
          <w:szCs w:val="24"/>
          <w:lang w:eastAsia="pl-PL"/>
        </w:rPr>
        <w:t xml:space="preserve">Czy budynek jest dostosowany do potrzeb osób niepełnosprawnych poruszających się na wózkach inwalidzkich? </w:t>
      </w:r>
      <w:r w:rsidRPr="00AA7623">
        <w:rPr>
          <w:rFonts w:ascii="Calibri" w:eastAsia="Times New Roman" w:hAnsi="Calibri" w:cs="Calibri"/>
          <w:sz w:val="24"/>
          <w:szCs w:val="24"/>
          <w:u w:val="single"/>
          <w:lang w:eastAsia="pl-PL"/>
        </w:rPr>
        <w:t>Tak</w:t>
      </w:r>
      <w:r w:rsidRPr="00AA7623">
        <w:rPr>
          <w:rFonts w:ascii="Calibri" w:eastAsia="Times New Roman" w:hAnsi="Calibri" w:cs="Calibri"/>
          <w:sz w:val="24"/>
          <w:szCs w:val="24"/>
          <w:lang w:eastAsia="pl-PL"/>
        </w:rPr>
        <w:t>/Nie (</w:t>
      </w:r>
      <w:r w:rsidRPr="00AA7623">
        <w:rPr>
          <w:rFonts w:ascii="Calibri" w:eastAsia="Times New Roman" w:hAnsi="Calibri" w:cs="Calibri"/>
          <w:lang w:eastAsia="pl-PL"/>
        </w:rPr>
        <w:t>właściwe podkreślić</w:t>
      </w:r>
      <w:r w:rsidRPr="00AA7623">
        <w:rPr>
          <w:rFonts w:ascii="Calibri" w:eastAsia="Times New Roman" w:hAnsi="Calibri" w:cs="Calibri"/>
          <w:sz w:val="24"/>
          <w:szCs w:val="24"/>
          <w:lang w:eastAsia="pl-PL"/>
        </w:rPr>
        <w:t>)</w:t>
      </w:r>
    </w:p>
    <w:p w14:paraId="0F054101" w14:textId="77777777" w:rsidR="00AA7623" w:rsidRPr="00AA7623" w:rsidRDefault="00AA7623" w:rsidP="00B13EC2">
      <w:pPr>
        <w:numPr>
          <w:ilvl w:val="1"/>
          <w:numId w:val="191"/>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AA7623">
        <w:rPr>
          <w:rFonts w:ascii="Calibri" w:eastAsia="Times New Roman" w:hAnsi="Calibri" w:cs="Calibri"/>
          <w:sz w:val="24"/>
          <w:szCs w:val="24"/>
          <w:lang w:eastAsia="pl-PL"/>
        </w:rPr>
        <w:t>Liczba stanowisk, na których zrealizowane zostaną staże zawodowe w jednostce organizacyjnej: 1.</w:t>
      </w:r>
    </w:p>
    <w:p w14:paraId="579B6F1F" w14:textId="11F87785" w:rsidR="00AA7623" w:rsidRPr="003B130F" w:rsidRDefault="000509A6" w:rsidP="00B13EC2">
      <w:pPr>
        <w:numPr>
          <w:ilvl w:val="1"/>
          <w:numId w:val="191"/>
        </w:numPr>
        <w:spacing w:after="120" w:line="276" w:lineRule="auto"/>
        <w:ind w:left="788" w:hanging="431"/>
        <w:contextualSpacing/>
        <w:rPr>
          <w:rFonts w:ascii="Calibri" w:eastAsia="Times New Roman" w:hAnsi="Calibri" w:cs="Calibri"/>
          <w:sz w:val="24"/>
          <w:szCs w:val="24"/>
          <w:lang w:eastAsia="pl-PL"/>
        </w:rPr>
      </w:pPr>
      <w:r w:rsidRPr="003B130F">
        <w:rPr>
          <w:rFonts w:ascii="Calibri" w:eastAsia="Times New Roman" w:hAnsi="Calibri" w:cs="Calibri"/>
          <w:sz w:val="24"/>
          <w:szCs w:val="24"/>
          <w:lang w:eastAsia="pl-PL"/>
        </w:rPr>
        <w:t>Preferowana długość staży zawodowych w jednostce organizacyjnej:</w:t>
      </w:r>
      <w:r w:rsidR="003B130F" w:rsidRPr="003B130F">
        <w:rPr>
          <w:rFonts w:ascii="Calibri" w:eastAsia="Times New Roman" w:hAnsi="Calibri" w:cs="Calibri"/>
          <w:sz w:val="24"/>
          <w:szCs w:val="24"/>
          <w:lang w:eastAsia="pl-PL"/>
        </w:rPr>
        <w:t xml:space="preserve"> 4 miesiące</w:t>
      </w:r>
    </w:p>
    <w:p w14:paraId="348F40EB" w14:textId="77777777" w:rsidR="00AA7623" w:rsidRPr="00AA7623" w:rsidRDefault="00AA7623" w:rsidP="00B13EC2">
      <w:pPr>
        <w:numPr>
          <w:ilvl w:val="1"/>
          <w:numId w:val="191"/>
        </w:numPr>
        <w:spacing w:after="120" w:line="276" w:lineRule="auto"/>
        <w:ind w:left="788" w:hanging="431"/>
        <w:contextualSpacing/>
        <w:rPr>
          <w:rFonts w:ascii="Calibri" w:eastAsia="Times New Roman" w:hAnsi="Calibri" w:cs="Calibri"/>
          <w:sz w:val="24"/>
          <w:szCs w:val="24"/>
          <w:lang w:eastAsia="pl-PL"/>
        </w:rPr>
      </w:pPr>
      <w:r w:rsidRPr="00AA7623">
        <w:rPr>
          <w:rFonts w:ascii="Calibri" w:eastAsia="Times New Roman" w:hAnsi="Calibri" w:cs="Calibri"/>
          <w:sz w:val="24"/>
          <w:szCs w:val="24"/>
          <w:lang w:eastAsia="pl-PL"/>
        </w:rPr>
        <w:t>Informacje dotyczące stanowiska, na którym realizowane będą staże zawodowe</w:t>
      </w:r>
    </w:p>
    <w:p w14:paraId="6143BEE5" w14:textId="77777777" w:rsidR="00AA7623" w:rsidRPr="00AA7623" w:rsidRDefault="00AA7623" w:rsidP="00B13EC2">
      <w:pPr>
        <w:numPr>
          <w:ilvl w:val="2"/>
          <w:numId w:val="191"/>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AA7623">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7EFF4C9A" w14:textId="77777777" w:rsidR="00AA7623" w:rsidRPr="00AA7623" w:rsidRDefault="00AA7623" w:rsidP="00AA7623">
      <w:pPr>
        <w:tabs>
          <w:tab w:val="left" w:leader="dot" w:pos="9498"/>
        </w:tabs>
        <w:spacing w:after="120" w:line="276" w:lineRule="auto"/>
        <w:ind w:left="1276"/>
        <w:contextualSpacing/>
        <w:rPr>
          <w:rFonts w:ascii="Calibri" w:eastAsia="Times New Roman" w:hAnsi="Calibri" w:cs="Calibri"/>
          <w:bCs/>
          <w:sz w:val="24"/>
          <w:szCs w:val="24"/>
          <w:lang w:eastAsia="pl-PL"/>
        </w:rPr>
      </w:pPr>
      <w:r w:rsidRPr="00AA7623">
        <w:rPr>
          <w:rFonts w:ascii="Calibri" w:eastAsia="Times New Roman" w:hAnsi="Calibri" w:cs="Calibri"/>
          <w:bCs/>
          <w:sz w:val="24"/>
          <w:szCs w:val="24"/>
          <w:lang w:eastAsia="pl-PL"/>
        </w:rPr>
        <w:lastRenderedPageBreak/>
        <w:t xml:space="preserve">umiejętność obsługi urządzeń biurowych, umiejętność obsługi komputera, umiejętność archiwizacji dokumentów, umiejętność pracy z dokumentacją finansowo-księgową, komunikacja. </w:t>
      </w:r>
    </w:p>
    <w:p w14:paraId="35952C12" w14:textId="77777777" w:rsidR="00AA7623" w:rsidRPr="00AA7623" w:rsidRDefault="00AA7623" w:rsidP="00B13EC2">
      <w:pPr>
        <w:numPr>
          <w:ilvl w:val="2"/>
          <w:numId w:val="191"/>
        </w:numPr>
        <w:spacing w:after="120" w:line="276" w:lineRule="auto"/>
        <w:ind w:left="1225" w:hanging="505"/>
        <w:contextualSpacing/>
        <w:rPr>
          <w:rFonts w:ascii="Calibri" w:eastAsia="Times New Roman" w:hAnsi="Calibri" w:cs="Calibri"/>
          <w:sz w:val="24"/>
          <w:szCs w:val="24"/>
          <w:lang w:eastAsia="pl-PL"/>
        </w:rPr>
      </w:pPr>
      <w:r w:rsidRPr="00AA7623">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36C87B1E" w14:textId="77777777" w:rsidR="00AA7623" w:rsidRPr="00AA7623" w:rsidRDefault="00AA7623" w:rsidP="00AA7623">
      <w:pPr>
        <w:tabs>
          <w:tab w:val="left" w:leader="dot" w:pos="9498"/>
        </w:tabs>
        <w:spacing w:after="120" w:line="276" w:lineRule="auto"/>
        <w:ind w:left="1276"/>
        <w:contextualSpacing/>
        <w:rPr>
          <w:rFonts w:ascii="Calibri" w:eastAsia="Times New Roman" w:hAnsi="Calibri" w:cs="Calibri"/>
          <w:bCs/>
          <w:sz w:val="24"/>
          <w:szCs w:val="24"/>
          <w:lang w:eastAsia="pl-PL"/>
        </w:rPr>
      </w:pPr>
      <w:r w:rsidRPr="00AA7623">
        <w:rPr>
          <w:rFonts w:ascii="Calibri" w:eastAsia="Times New Roman" w:hAnsi="Calibri" w:cs="Calibri"/>
          <w:bCs/>
          <w:sz w:val="24"/>
          <w:szCs w:val="24"/>
          <w:lang w:eastAsia="pl-PL"/>
        </w:rPr>
        <w:t>archiwizacja dokumentów, wprowadzanie danych do komputera, kserowanie oraz skanowanie dokumentów.</w:t>
      </w:r>
    </w:p>
    <w:p w14:paraId="4427F9CD" w14:textId="77777777" w:rsidR="00AA7623" w:rsidRPr="00AA7623" w:rsidRDefault="00AA7623" w:rsidP="00B13EC2">
      <w:pPr>
        <w:numPr>
          <w:ilvl w:val="2"/>
          <w:numId w:val="191"/>
        </w:numPr>
        <w:spacing w:after="120" w:line="276" w:lineRule="auto"/>
        <w:ind w:left="1225" w:hanging="505"/>
        <w:contextualSpacing/>
        <w:rPr>
          <w:rFonts w:ascii="Calibri" w:eastAsia="Times New Roman" w:hAnsi="Calibri" w:cs="Calibri"/>
          <w:sz w:val="24"/>
          <w:szCs w:val="24"/>
          <w:lang w:eastAsia="pl-PL"/>
        </w:rPr>
      </w:pPr>
      <w:r w:rsidRPr="00AA7623">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4CA70763" w14:textId="77777777" w:rsidR="00AA7623" w:rsidRPr="00AA7623" w:rsidRDefault="00AA7623" w:rsidP="00AA7623">
      <w:pPr>
        <w:tabs>
          <w:tab w:val="left" w:leader="dot" w:pos="9498"/>
        </w:tabs>
        <w:spacing w:after="120" w:line="276" w:lineRule="auto"/>
        <w:ind w:left="1276"/>
        <w:contextualSpacing/>
        <w:rPr>
          <w:rFonts w:ascii="Calibri" w:eastAsia="Times New Roman" w:hAnsi="Calibri" w:cs="Calibri"/>
          <w:bCs/>
          <w:sz w:val="24"/>
          <w:szCs w:val="24"/>
          <w:lang w:eastAsia="pl-PL"/>
        </w:rPr>
      </w:pPr>
      <w:r w:rsidRPr="00AA7623">
        <w:rPr>
          <w:rFonts w:ascii="Calibri" w:eastAsia="Times New Roman" w:hAnsi="Calibri" w:cs="Calibri"/>
          <w:bCs/>
          <w:sz w:val="24"/>
          <w:szCs w:val="24"/>
          <w:lang w:eastAsia="pl-PL"/>
        </w:rPr>
        <w:t>Umiejętności w zakresie obsługi dokumentacji finansowo-księgowej, obsługa pakietu MS Office (excel, word), umiejętność obsługi skanera oraz kserokopiarki, komunikatywność.</w:t>
      </w:r>
    </w:p>
    <w:p w14:paraId="384EE035" w14:textId="712EC203" w:rsidR="00563585" w:rsidRPr="008917E6" w:rsidRDefault="00563585" w:rsidP="007C738B">
      <w:pPr>
        <w:pStyle w:val="Nagwek3"/>
        <w:spacing w:before="240" w:after="240" w:line="276" w:lineRule="auto"/>
        <w:rPr>
          <w:rFonts w:asciiTheme="minorHAnsi" w:hAnsiTheme="minorHAnsi" w:cstheme="minorHAnsi"/>
          <w:b/>
          <w:bCs/>
          <w:color w:val="auto"/>
          <w:lang w:eastAsia="pl-PL"/>
        </w:rPr>
      </w:pPr>
      <w:bookmarkStart w:id="267" w:name="_Toc135188659"/>
      <w:r w:rsidRPr="008917E6">
        <w:rPr>
          <w:rFonts w:asciiTheme="minorHAnsi" w:hAnsiTheme="minorHAnsi" w:cstheme="minorHAnsi"/>
          <w:b/>
          <w:bCs/>
          <w:color w:val="auto"/>
          <w:lang w:eastAsia="pl-PL"/>
        </w:rPr>
        <w:t>Departament Ekonomiczno-Finansowy, Wydział Księgowości dysponenta III stopnia</w:t>
      </w:r>
      <w:bookmarkEnd w:id="267"/>
    </w:p>
    <w:p w14:paraId="0C87A43E" w14:textId="77777777" w:rsidR="00FA40C9" w:rsidRPr="00FA40C9" w:rsidRDefault="00FA40C9" w:rsidP="00B13EC2">
      <w:pPr>
        <w:numPr>
          <w:ilvl w:val="1"/>
          <w:numId w:val="190"/>
        </w:numPr>
        <w:tabs>
          <w:tab w:val="left" w:leader="dot" w:pos="8505"/>
        </w:tabs>
        <w:spacing w:after="120" w:line="276" w:lineRule="auto"/>
        <w:ind w:left="788" w:hanging="431"/>
        <w:contextualSpacing/>
        <w:rPr>
          <w:rFonts w:ascii="Calibri" w:eastAsia="Times New Roman" w:hAnsi="Calibri" w:cs="Calibri"/>
          <w:sz w:val="24"/>
          <w:szCs w:val="24"/>
          <w:lang w:eastAsia="pl-PL"/>
        </w:rPr>
      </w:pPr>
      <w:r w:rsidRPr="00FA40C9">
        <w:rPr>
          <w:rFonts w:ascii="Calibri" w:eastAsia="Times New Roman" w:hAnsi="Calibri" w:cs="Calibri"/>
          <w:sz w:val="24"/>
          <w:szCs w:val="24"/>
          <w:lang w:eastAsia="pl-PL"/>
        </w:rPr>
        <w:t xml:space="preserve">Nazwa jednostki organizacyjnej (dział/wydział/departament, itp.): </w:t>
      </w:r>
    </w:p>
    <w:p w14:paraId="4AB4A5B4" w14:textId="77777777" w:rsidR="00FA40C9" w:rsidRPr="00FA40C9" w:rsidRDefault="00FA40C9" w:rsidP="00FA40C9">
      <w:pPr>
        <w:tabs>
          <w:tab w:val="left" w:leader="dot" w:pos="9498"/>
        </w:tabs>
        <w:spacing w:after="120" w:line="276" w:lineRule="auto"/>
        <w:ind w:left="792"/>
        <w:contextualSpacing/>
        <w:rPr>
          <w:rFonts w:ascii="Calibri" w:eastAsia="Times New Roman" w:hAnsi="Calibri" w:cs="Calibri"/>
          <w:b/>
          <w:sz w:val="24"/>
          <w:szCs w:val="24"/>
          <w:lang w:eastAsia="pl-PL"/>
        </w:rPr>
      </w:pPr>
      <w:r w:rsidRPr="00FA40C9">
        <w:rPr>
          <w:rFonts w:ascii="Calibri" w:eastAsia="Times New Roman" w:hAnsi="Calibri" w:cs="Calibri"/>
          <w:b/>
          <w:sz w:val="24"/>
          <w:szCs w:val="24"/>
          <w:lang w:eastAsia="pl-PL"/>
        </w:rPr>
        <w:t>Departament Ekonomiczno-Finansowy, Wydział Księgowości dysponenta III stopnia</w:t>
      </w:r>
    </w:p>
    <w:p w14:paraId="0F45D9AA" w14:textId="77777777" w:rsidR="00FA40C9" w:rsidRPr="00FA40C9" w:rsidRDefault="00FA40C9" w:rsidP="00B13EC2">
      <w:pPr>
        <w:numPr>
          <w:ilvl w:val="1"/>
          <w:numId w:val="190"/>
        </w:numPr>
        <w:spacing w:after="120" w:line="276" w:lineRule="auto"/>
        <w:ind w:left="788" w:hanging="431"/>
        <w:contextualSpacing/>
        <w:rPr>
          <w:rFonts w:ascii="Calibri" w:eastAsia="Times New Roman" w:hAnsi="Calibri" w:cs="Calibri"/>
          <w:sz w:val="24"/>
          <w:szCs w:val="24"/>
          <w:lang w:eastAsia="pl-PL"/>
        </w:rPr>
      </w:pPr>
      <w:r w:rsidRPr="00FA40C9">
        <w:rPr>
          <w:rFonts w:ascii="Calibri" w:eastAsia="Times New Roman" w:hAnsi="Calibri" w:cs="Calibri"/>
          <w:sz w:val="24"/>
          <w:szCs w:val="24"/>
          <w:lang w:eastAsia="pl-PL"/>
        </w:rPr>
        <w:t xml:space="preserve">Adres jednostki organizacyjnej: </w:t>
      </w:r>
    </w:p>
    <w:p w14:paraId="05BBF81F" w14:textId="77777777" w:rsidR="00FA40C9" w:rsidRPr="00FA40C9" w:rsidRDefault="00FA40C9" w:rsidP="00B13EC2">
      <w:pPr>
        <w:numPr>
          <w:ilvl w:val="2"/>
          <w:numId w:val="190"/>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FA40C9">
        <w:rPr>
          <w:rFonts w:ascii="Calibri" w:eastAsia="Times New Roman" w:hAnsi="Calibri" w:cs="Calibri"/>
          <w:sz w:val="24"/>
          <w:szCs w:val="24"/>
          <w:lang w:eastAsia="pl-PL"/>
        </w:rPr>
        <w:t>Województwo: Mazowieckie</w:t>
      </w:r>
    </w:p>
    <w:p w14:paraId="172A7AEE" w14:textId="77777777" w:rsidR="00FA40C9" w:rsidRPr="00FA40C9" w:rsidRDefault="00FA40C9" w:rsidP="00B13EC2">
      <w:pPr>
        <w:numPr>
          <w:ilvl w:val="2"/>
          <w:numId w:val="190"/>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FA40C9">
        <w:rPr>
          <w:rFonts w:ascii="Calibri" w:eastAsia="Times New Roman" w:hAnsi="Calibri" w:cs="Calibri"/>
          <w:sz w:val="24"/>
          <w:szCs w:val="24"/>
          <w:lang w:eastAsia="pl-PL"/>
        </w:rPr>
        <w:t>Miejscowość: Warszawa</w:t>
      </w:r>
    </w:p>
    <w:p w14:paraId="53BAC2BE" w14:textId="77777777" w:rsidR="00FA40C9" w:rsidRPr="00FA40C9" w:rsidRDefault="00FA40C9" w:rsidP="00B13EC2">
      <w:pPr>
        <w:numPr>
          <w:ilvl w:val="2"/>
          <w:numId w:val="190"/>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FA40C9">
        <w:rPr>
          <w:rFonts w:ascii="Calibri" w:eastAsia="Times New Roman" w:hAnsi="Calibri" w:cs="Calibri"/>
          <w:sz w:val="24"/>
          <w:szCs w:val="24"/>
          <w:lang w:eastAsia="pl-PL"/>
        </w:rPr>
        <w:t>Ulica: Senatorska 14</w:t>
      </w:r>
    </w:p>
    <w:p w14:paraId="3ECDDB66" w14:textId="77777777" w:rsidR="00FA40C9" w:rsidRPr="00FA40C9" w:rsidRDefault="00FA40C9" w:rsidP="00B13EC2">
      <w:pPr>
        <w:numPr>
          <w:ilvl w:val="1"/>
          <w:numId w:val="190"/>
        </w:numPr>
        <w:spacing w:after="120" w:line="276" w:lineRule="auto"/>
        <w:ind w:left="788" w:hanging="431"/>
        <w:contextualSpacing/>
        <w:rPr>
          <w:rFonts w:ascii="Calibri" w:eastAsia="Times New Roman" w:hAnsi="Calibri" w:cs="Calibri"/>
          <w:sz w:val="24"/>
          <w:szCs w:val="24"/>
          <w:lang w:eastAsia="pl-PL"/>
        </w:rPr>
      </w:pPr>
      <w:r w:rsidRPr="00FA40C9">
        <w:rPr>
          <w:rFonts w:ascii="Calibri" w:eastAsia="Times New Roman" w:hAnsi="Calibri" w:cs="Calibri"/>
          <w:sz w:val="24"/>
          <w:szCs w:val="24"/>
          <w:lang w:eastAsia="pl-PL"/>
        </w:rPr>
        <w:t xml:space="preserve">Czy budynek jest dostosowany do potrzeb osób niepełnosprawnych poruszających się na wózkach inwalidzkich? </w:t>
      </w:r>
      <w:r w:rsidRPr="00FA40C9">
        <w:rPr>
          <w:rFonts w:ascii="Calibri" w:eastAsia="Times New Roman" w:hAnsi="Calibri" w:cs="Calibri"/>
          <w:sz w:val="24"/>
          <w:szCs w:val="24"/>
          <w:u w:val="single"/>
          <w:lang w:eastAsia="pl-PL"/>
        </w:rPr>
        <w:t>Tak</w:t>
      </w:r>
      <w:r w:rsidRPr="00FA40C9">
        <w:rPr>
          <w:rFonts w:ascii="Calibri" w:eastAsia="Times New Roman" w:hAnsi="Calibri" w:cs="Calibri"/>
          <w:sz w:val="24"/>
          <w:szCs w:val="24"/>
          <w:lang w:eastAsia="pl-PL"/>
        </w:rPr>
        <w:t>/Nie (</w:t>
      </w:r>
      <w:r w:rsidRPr="00FA40C9">
        <w:rPr>
          <w:rFonts w:ascii="Calibri" w:eastAsia="Times New Roman" w:hAnsi="Calibri" w:cs="Calibri"/>
          <w:lang w:eastAsia="pl-PL"/>
        </w:rPr>
        <w:t>właściwe podkreślić</w:t>
      </w:r>
      <w:r w:rsidRPr="00FA40C9">
        <w:rPr>
          <w:rFonts w:ascii="Calibri" w:eastAsia="Times New Roman" w:hAnsi="Calibri" w:cs="Calibri"/>
          <w:sz w:val="24"/>
          <w:szCs w:val="24"/>
          <w:lang w:eastAsia="pl-PL"/>
        </w:rPr>
        <w:t>)</w:t>
      </w:r>
    </w:p>
    <w:p w14:paraId="7A66B2DD" w14:textId="77777777" w:rsidR="00FA40C9" w:rsidRPr="00FA40C9" w:rsidRDefault="00FA40C9" w:rsidP="00B13EC2">
      <w:pPr>
        <w:numPr>
          <w:ilvl w:val="1"/>
          <w:numId w:val="190"/>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FA40C9">
        <w:rPr>
          <w:rFonts w:ascii="Calibri" w:eastAsia="Times New Roman" w:hAnsi="Calibri" w:cs="Calibri"/>
          <w:sz w:val="24"/>
          <w:szCs w:val="24"/>
          <w:lang w:eastAsia="pl-PL"/>
        </w:rPr>
        <w:t>Liczba stanowisk, na których zrealizowane zostaną staże zawodowe w jednostce organizacyjnej: 1.</w:t>
      </w:r>
    </w:p>
    <w:p w14:paraId="50E8CE2E" w14:textId="6A6D5710" w:rsidR="00FA40C9" w:rsidRPr="004442A3" w:rsidRDefault="000509A6" w:rsidP="00B13EC2">
      <w:pPr>
        <w:numPr>
          <w:ilvl w:val="1"/>
          <w:numId w:val="190"/>
        </w:numPr>
        <w:spacing w:after="120" w:line="276" w:lineRule="auto"/>
        <w:ind w:left="788" w:hanging="431"/>
        <w:contextualSpacing/>
        <w:rPr>
          <w:rFonts w:ascii="Calibri" w:eastAsia="Times New Roman" w:hAnsi="Calibri" w:cs="Calibri"/>
          <w:sz w:val="24"/>
          <w:szCs w:val="24"/>
          <w:lang w:eastAsia="pl-PL"/>
        </w:rPr>
      </w:pPr>
      <w:r w:rsidRPr="004442A3">
        <w:rPr>
          <w:rFonts w:ascii="Calibri" w:eastAsia="Times New Roman" w:hAnsi="Calibri" w:cs="Calibri"/>
          <w:sz w:val="24"/>
          <w:szCs w:val="24"/>
          <w:lang w:eastAsia="pl-PL"/>
        </w:rPr>
        <w:t>Preferowana długość staży zawodowych w jednostce organizacyjnej:</w:t>
      </w:r>
      <w:r w:rsidR="004442A3" w:rsidRPr="004442A3">
        <w:rPr>
          <w:rFonts w:ascii="Calibri" w:eastAsia="Times New Roman" w:hAnsi="Calibri" w:cs="Calibri"/>
          <w:sz w:val="24"/>
          <w:szCs w:val="24"/>
          <w:lang w:eastAsia="pl-PL"/>
        </w:rPr>
        <w:t xml:space="preserve"> 4 miesiące</w:t>
      </w:r>
    </w:p>
    <w:p w14:paraId="4B500758" w14:textId="77777777" w:rsidR="00FA40C9" w:rsidRPr="00FA40C9" w:rsidRDefault="00FA40C9" w:rsidP="00B13EC2">
      <w:pPr>
        <w:numPr>
          <w:ilvl w:val="1"/>
          <w:numId w:val="190"/>
        </w:numPr>
        <w:spacing w:after="120" w:line="276" w:lineRule="auto"/>
        <w:ind w:left="788" w:hanging="431"/>
        <w:contextualSpacing/>
        <w:rPr>
          <w:rFonts w:ascii="Calibri" w:eastAsia="Times New Roman" w:hAnsi="Calibri" w:cs="Calibri"/>
          <w:sz w:val="24"/>
          <w:szCs w:val="24"/>
          <w:lang w:eastAsia="pl-PL"/>
        </w:rPr>
      </w:pPr>
      <w:r w:rsidRPr="00FA40C9">
        <w:rPr>
          <w:rFonts w:ascii="Calibri" w:eastAsia="Times New Roman" w:hAnsi="Calibri" w:cs="Calibri"/>
          <w:sz w:val="24"/>
          <w:szCs w:val="24"/>
          <w:lang w:eastAsia="pl-PL"/>
        </w:rPr>
        <w:t>Informacje dotyczące stanowiska, na którym realizowane będą staże zawodowe</w:t>
      </w:r>
    </w:p>
    <w:p w14:paraId="3F0EF0DB" w14:textId="77777777" w:rsidR="00FA40C9" w:rsidRPr="00FA40C9" w:rsidRDefault="00FA40C9" w:rsidP="00B13EC2">
      <w:pPr>
        <w:numPr>
          <w:ilvl w:val="2"/>
          <w:numId w:val="190"/>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FA40C9">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3B3AE4FD" w14:textId="77777777" w:rsidR="00FA40C9" w:rsidRPr="00FA40C9" w:rsidRDefault="00FA40C9" w:rsidP="00FA40C9">
      <w:pPr>
        <w:tabs>
          <w:tab w:val="left" w:leader="dot" w:pos="9498"/>
        </w:tabs>
        <w:spacing w:after="120" w:line="276" w:lineRule="auto"/>
        <w:ind w:left="1225"/>
        <w:contextualSpacing/>
        <w:rPr>
          <w:rFonts w:ascii="Calibri" w:eastAsia="Times New Roman" w:hAnsi="Calibri" w:cs="Calibri"/>
          <w:bCs/>
          <w:sz w:val="24"/>
          <w:szCs w:val="24"/>
          <w:lang w:eastAsia="pl-PL"/>
        </w:rPr>
      </w:pPr>
      <w:r w:rsidRPr="00FA40C9">
        <w:rPr>
          <w:rFonts w:ascii="Calibri" w:eastAsia="Times New Roman" w:hAnsi="Calibri" w:cs="Calibri"/>
          <w:bCs/>
          <w:sz w:val="24"/>
          <w:szCs w:val="24"/>
          <w:lang w:eastAsia="pl-PL"/>
        </w:rPr>
        <w:t xml:space="preserve">umiejętność obsługi urządzeń biurowych, umiejętność obsługi komputera, umiejętność archiwizacji dokumentów, umiejętność pracy z dokumentacją finansowo-księgową, komunikacja. </w:t>
      </w:r>
    </w:p>
    <w:p w14:paraId="5D6F992C" w14:textId="77777777" w:rsidR="00FA40C9" w:rsidRPr="00FA40C9" w:rsidRDefault="00FA40C9" w:rsidP="00B13EC2">
      <w:pPr>
        <w:numPr>
          <w:ilvl w:val="2"/>
          <w:numId w:val="190"/>
        </w:numPr>
        <w:spacing w:after="120" w:line="276" w:lineRule="auto"/>
        <w:ind w:left="1225" w:hanging="505"/>
        <w:contextualSpacing/>
        <w:rPr>
          <w:rFonts w:ascii="Calibri" w:eastAsia="Times New Roman" w:hAnsi="Calibri" w:cs="Calibri"/>
          <w:sz w:val="24"/>
          <w:szCs w:val="24"/>
          <w:lang w:eastAsia="pl-PL"/>
        </w:rPr>
      </w:pPr>
      <w:r w:rsidRPr="00FA40C9">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1D540FF8" w14:textId="77777777" w:rsidR="00FA40C9" w:rsidRPr="00FA40C9" w:rsidRDefault="00FA40C9" w:rsidP="00FA40C9">
      <w:pPr>
        <w:tabs>
          <w:tab w:val="left" w:leader="dot" w:pos="9498"/>
        </w:tabs>
        <w:spacing w:after="120" w:line="276" w:lineRule="auto"/>
        <w:ind w:left="1225"/>
        <w:contextualSpacing/>
        <w:rPr>
          <w:rFonts w:ascii="Calibri" w:eastAsia="Times New Roman" w:hAnsi="Calibri" w:cs="Calibri"/>
          <w:bCs/>
          <w:sz w:val="24"/>
          <w:szCs w:val="24"/>
          <w:lang w:eastAsia="pl-PL"/>
        </w:rPr>
      </w:pPr>
      <w:r w:rsidRPr="00FA40C9">
        <w:rPr>
          <w:rFonts w:ascii="Calibri" w:eastAsia="Times New Roman" w:hAnsi="Calibri" w:cs="Calibri"/>
          <w:bCs/>
          <w:sz w:val="24"/>
          <w:szCs w:val="24"/>
          <w:lang w:eastAsia="pl-PL"/>
        </w:rPr>
        <w:t>archiwizacja dokumentów, wprowadzanie danych do komputera, kserowanie oraz skanowanie dokumentów.</w:t>
      </w:r>
    </w:p>
    <w:p w14:paraId="3CF54E8C" w14:textId="77777777" w:rsidR="00FA40C9" w:rsidRPr="00FA40C9" w:rsidRDefault="00FA40C9" w:rsidP="00B13EC2">
      <w:pPr>
        <w:numPr>
          <w:ilvl w:val="2"/>
          <w:numId w:val="190"/>
        </w:numPr>
        <w:spacing w:after="120" w:line="276" w:lineRule="auto"/>
        <w:ind w:left="1225" w:hanging="505"/>
        <w:contextualSpacing/>
        <w:rPr>
          <w:rFonts w:ascii="Calibri" w:eastAsia="Times New Roman" w:hAnsi="Calibri" w:cs="Calibri"/>
          <w:sz w:val="24"/>
          <w:szCs w:val="24"/>
          <w:lang w:eastAsia="pl-PL"/>
        </w:rPr>
      </w:pPr>
      <w:r w:rsidRPr="00FA40C9">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29D32634" w14:textId="77777777" w:rsidR="00FA40C9" w:rsidRPr="00FA40C9" w:rsidRDefault="00FA40C9" w:rsidP="00FA40C9">
      <w:pPr>
        <w:tabs>
          <w:tab w:val="left" w:leader="dot" w:pos="9498"/>
        </w:tabs>
        <w:spacing w:after="120" w:line="276" w:lineRule="auto"/>
        <w:ind w:left="1225"/>
        <w:contextualSpacing/>
        <w:rPr>
          <w:rFonts w:ascii="Calibri" w:eastAsia="Times New Roman" w:hAnsi="Calibri" w:cs="Calibri"/>
          <w:bCs/>
          <w:sz w:val="24"/>
          <w:szCs w:val="24"/>
          <w:lang w:eastAsia="pl-PL"/>
        </w:rPr>
      </w:pPr>
      <w:r w:rsidRPr="00FA40C9">
        <w:rPr>
          <w:rFonts w:ascii="Calibri" w:eastAsia="Times New Roman" w:hAnsi="Calibri" w:cs="Calibri"/>
          <w:bCs/>
          <w:sz w:val="24"/>
          <w:szCs w:val="24"/>
          <w:lang w:eastAsia="pl-PL"/>
        </w:rPr>
        <w:lastRenderedPageBreak/>
        <w:t>Umiejętności w zakresie obsługi dokumentacji finansowo-księgowej, obsługa pakietu MS Office (excel, word), umiejętność obsługi skanera oraz kserokopiarki, komunikatywność.</w:t>
      </w:r>
    </w:p>
    <w:p w14:paraId="44FC31E9" w14:textId="1E1EB963" w:rsidR="00563585" w:rsidRDefault="00563585" w:rsidP="00286F2D">
      <w:pPr>
        <w:pStyle w:val="Nagwek2"/>
        <w:spacing w:before="240" w:after="240" w:line="276" w:lineRule="auto"/>
        <w:rPr>
          <w:b/>
          <w:bCs/>
          <w:color w:val="auto"/>
          <w:sz w:val="28"/>
          <w:szCs w:val="28"/>
          <w:lang w:eastAsia="pl-PL"/>
        </w:rPr>
      </w:pPr>
      <w:bookmarkStart w:id="268" w:name="_Toc135188660"/>
      <w:r w:rsidRPr="007F775B">
        <w:rPr>
          <w:b/>
          <w:bCs/>
          <w:color w:val="auto"/>
          <w:sz w:val="28"/>
          <w:szCs w:val="28"/>
          <w:lang w:eastAsia="pl-PL"/>
        </w:rPr>
        <w:t>MINISTERSTWO SPRAW WEWNĘTRZNYCH I ADMINISTRACJI</w:t>
      </w:r>
      <w:bookmarkEnd w:id="268"/>
    </w:p>
    <w:p w14:paraId="0DEF2E96" w14:textId="77777777" w:rsidR="003B0EE9" w:rsidRPr="003B0EE9" w:rsidRDefault="003B0EE9" w:rsidP="00B13EC2">
      <w:pPr>
        <w:numPr>
          <w:ilvl w:val="0"/>
          <w:numId w:val="108"/>
        </w:numPr>
        <w:spacing w:before="240" w:after="240" w:line="276" w:lineRule="auto"/>
        <w:ind w:left="357" w:hanging="357"/>
        <w:rPr>
          <w:rFonts w:ascii="Calibri" w:eastAsia="Times New Roman" w:hAnsi="Calibri" w:cs="Calibri"/>
          <w:b/>
          <w:bCs/>
          <w:sz w:val="24"/>
          <w:szCs w:val="24"/>
          <w:lang w:eastAsia="pl-PL"/>
        </w:rPr>
      </w:pPr>
      <w:r w:rsidRPr="003B0EE9">
        <w:rPr>
          <w:rFonts w:ascii="Calibri" w:eastAsia="Times New Roman" w:hAnsi="Calibri" w:cs="Calibri"/>
          <w:b/>
          <w:bCs/>
          <w:sz w:val="24"/>
          <w:szCs w:val="24"/>
          <w:lang w:eastAsia="pl-PL"/>
        </w:rPr>
        <w:t>Dane dotyczące organu administracji rządowej</w:t>
      </w:r>
    </w:p>
    <w:p w14:paraId="26ED7351" w14:textId="77777777" w:rsidR="00275C5A" w:rsidRDefault="003B0EE9" w:rsidP="00B13EC2">
      <w:pPr>
        <w:numPr>
          <w:ilvl w:val="1"/>
          <w:numId w:val="108"/>
        </w:numPr>
        <w:tabs>
          <w:tab w:val="left" w:leader="dot" w:pos="8505"/>
        </w:tabs>
        <w:spacing w:after="120" w:line="276" w:lineRule="auto"/>
        <w:ind w:left="788" w:hanging="431"/>
        <w:contextualSpacing/>
        <w:rPr>
          <w:rFonts w:ascii="Calibri" w:eastAsia="Times New Roman" w:hAnsi="Calibri" w:cs="Calibri"/>
          <w:sz w:val="24"/>
          <w:szCs w:val="24"/>
          <w:lang w:eastAsia="pl-PL"/>
        </w:rPr>
      </w:pPr>
      <w:r w:rsidRPr="003B0EE9">
        <w:rPr>
          <w:rFonts w:ascii="Calibri" w:eastAsia="Times New Roman" w:hAnsi="Calibri" w:cs="Calibri"/>
          <w:sz w:val="24"/>
          <w:szCs w:val="24"/>
          <w:lang w:eastAsia="pl-PL"/>
        </w:rPr>
        <w:t xml:space="preserve">Nazwa organu administracji rządowej: </w:t>
      </w:r>
    </w:p>
    <w:p w14:paraId="2BDADE33" w14:textId="5297DC5B" w:rsidR="003B0EE9" w:rsidRPr="003B0EE9" w:rsidRDefault="003B0EE9" w:rsidP="00275C5A">
      <w:pPr>
        <w:tabs>
          <w:tab w:val="left" w:leader="dot" w:pos="8505"/>
        </w:tabs>
        <w:spacing w:after="120" w:line="276" w:lineRule="auto"/>
        <w:ind w:left="788"/>
        <w:contextualSpacing/>
        <w:rPr>
          <w:rFonts w:ascii="Calibri" w:eastAsia="Times New Roman" w:hAnsi="Calibri" w:cs="Calibri"/>
          <w:sz w:val="24"/>
          <w:szCs w:val="24"/>
          <w:lang w:eastAsia="pl-PL"/>
        </w:rPr>
      </w:pPr>
      <w:r w:rsidRPr="003B0EE9">
        <w:rPr>
          <w:rFonts w:ascii="Calibri" w:eastAsia="Times New Roman" w:hAnsi="Calibri" w:cs="Calibri"/>
          <w:b/>
          <w:sz w:val="24"/>
          <w:szCs w:val="24"/>
          <w:lang w:eastAsia="pl-PL"/>
        </w:rPr>
        <w:t>Ministerstwo Spraw Wewnętrznych i Administracji</w:t>
      </w:r>
    </w:p>
    <w:p w14:paraId="068B1CBA" w14:textId="77777777" w:rsidR="003B0EE9" w:rsidRPr="003B0EE9" w:rsidRDefault="003B0EE9" w:rsidP="00B13EC2">
      <w:pPr>
        <w:numPr>
          <w:ilvl w:val="1"/>
          <w:numId w:val="108"/>
        </w:numPr>
        <w:tabs>
          <w:tab w:val="left" w:leader="dot" w:pos="8505"/>
        </w:tabs>
        <w:spacing w:after="120" w:line="276" w:lineRule="auto"/>
        <w:contextualSpacing/>
        <w:rPr>
          <w:rFonts w:ascii="Calibri" w:eastAsia="Times New Roman" w:hAnsi="Calibri" w:cs="Calibri"/>
          <w:sz w:val="24"/>
          <w:szCs w:val="24"/>
          <w:lang w:eastAsia="pl-PL"/>
        </w:rPr>
      </w:pPr>
      <w:bookmarkStart w:id="269" w:name="_Hlk134561850"/>
      <w:r w:rsidRPr="003B0EE9">
        <w:rPr>
          <w:rFonts w:ascii="Calibri" w:eastAsia="Times New Roman" w:hAnsi="Calibri" w:cs="Calibri"/>
          <w:sz w:val="24"/>
          <w:szCs w:val="24"/>
          <w:lang w:eastAsia="pl-PL"/>
        </w:rPr>
        <w:t>Adres organu administracji rządowej:</w:t>
      </w:r>
    </w:p>
    <w:bookmarkEnd w:id="269"/>
    <w:p w14:paraId="21D9C904" w14:textId="77777777" w:rsidR="003B0EE9" w:rsidRPr="003B0EE9" w:rsidRDefault="003B0EE9" w:rsidP="00B13EC2">
      <w:pPr>
        <w:numPr>
          <w:ilvl w:val="2"/>
          <w:numId w:val="108"/>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3B0EE9">
        <w:rPr>
          <w:rFonts w:ascii="Calibri" w:eastAsia="Times New Roman" w:hAnsi="Calibri" w:cs="Calibri"/>
          <w:sz w:val="24"/>
          <w:szCs w:val="24"/>
          <w:lang w:eastAsia="pl-PL"/>
        </w:rPr>
        <w:t>Województwo: Mazowieckie</w:t>
      </w:r>
    </w:p>
    <w:p w14:paraId="3B014FD5" w14:textId="77777777" w:rsidR="003B0EE9" w:rsidRPr="003B0EE9" w:rsidRDefault="003B0EE9" w:rsidP="00B13EC2">
      <w:pPr>
        <w:numPr>
          <w:ilvl w:val="2"/>
          <w:numId w:val="108"/>
        </w:numPr>
        <w:tabs>
          <w:tab w:val="left" w:leader="dot" w:pos="6804"/>
        </w:tabs>
        <w:spacing w:after="120" w:line="276" w:lineRule="auto"/>
        <w:contextualSpacing/>
        <w:rPr>
          <w:rFonts w:ascii="Calibri" w:eastAsia="Times New Roman" w:hAnsi="Calibri" w:cs="Calibri"/>
          <w:sz w:val="24"/>
          <w:szCs w:val="24"/>
          <w:lang w:eastAsia="pl-PL"/>
        </w:rPr>
      </w:pPr>
      <w:r w:rsidRPr="003B0EE9">
        <w:rPr>
          <w:rFonts w:ascii="Calibri" w:eastAsia="Times New Roman" w:hAnsi="Calibri" w:cs="Calibri"/>
          <w:sz w:val="24"/>
          <w:szCs w:val="24"/>
          <w:lang w:eastAsia="pl-PL"/>
        </w:rPr>
        <w:t>Miejscowość: Warszawa</w:t>
      </w:r>
    </w:p>
    <w:p w14:paraId="3C606CC1" w14:textId="50AB6EB9" w:rsidR="003B0EE9" w:rsidRPr="003B0EE9" w:rsidRDefault="003B0EE9" w:rsidP="00B13EC2">
      <w:pPr>
        <w:numPr>
          <w:ilvl w:val="2"/>
          <w:numId w:val="108"/>
        </w:numPr>
        <w:tabs>
          <w:tab w:val="left" w:leader="dot" w:pos="4536"/>
        </w:tabs>
        <w:spacing w:after="120" w:line="276" w:lineRule="auto"/>
        <w:contextualSpacing/>
        <w:rPr>
          <w:rFonts w:ascii="Calibri" w:eastAsia="Times New Roman" w:hAnsi="Calibri" w:cs="Calibri"/>
          <w:sz w:val="24"/>
          <w:szCs w:val="24"/>
          <w:lang w:eastAsia="pl-PL"/>
        </w:rPr>
      </w:pPr>
      <w:r w:rsidRPr="003B0EE9">
        <w:rPr>
          <w:rFonts w:ascii="Calibri" w:eastAsia="Times New Roman" w:hAnsi="Calibri" w:cs="Calibri"/>
          <w:sz w:val="24"/>
          <w:szCs w:val="24"/>
          <w:lang w:eastAsia="pl-PL"/>
        </w:rPr>
        <w:t>Kod pocztowy: 02-591</w:t>
      </w:r>
    </w:p>
    <w:p w14:paraId="5A3901CD" w14:textId="77777777" w:rsidR="003B0EE9" w:rsidRPr="003B0EE9" w:rsidRDefault="003B0EE9" w:rsidP="00B13EC2">
      <w:pPr>
        <w:numPr>
          <w:ilvl w:val="2"/>
          <w:numId w:val="108"/>
        </w:numPr>
        <w:tabs>
          <w:tab w:val="left" w:leader="dot" w:pos="4536"/>
        </w:tabs>
        <w:spacing w:after="120" w:line="276" w:lineRule="auto"/>
        <w:ind w:left="1225" w:hanging="505"/>
        <w:contextualSpacing/>
        <w:rPr>
          <w:rFonts w:ascii="Calibri" w:eastAsia="Times New Roman" w:hAnsi="Calibri" w:cs="Calibri"/>
          <w:sz w:val="24"/>
          <w:szCs w:val="24"/>
          <w:lang w:eastAsia="pl-PL"/>
        </w:rPr>
      </w:pPr>
      <w:r w:rsidRPr="003B0EE9">
        <w:rPr>
          <w:rFonts w:ascii="Calibri" w:eastAsia="Times New Roman" w:hAnsi="Calibri" w:cs="Calibri"/>
          <w:sz w:val="24"/>
          <w:szCs w:val="24"/>
          <w:lang w:eastAsia="pl-PL"/>
        </w:rPr>
        <w:t xml:space="preserve">Ulica: Stefana Batorego </w:t>
      </w:r>
    </w:p>
    <w:p w14:paraId="5806FF92" w14:textId="60F94596" w:rsidR="003B0EE9" w:rsidRDefault="003B0EE9" w:rsidP="00B13EC2">
      <w:pPr>
        <w:numPr>
          <w:ilvl w:val="2"/>
          <w:numId w:val="108"/>
        </w:numPr>
        <w:tabs>
          <w:tab w:val="left" w:leader="dot" w:pos="3969"/>
        </w:tabs>
        <w:spacing w:after="120" w:line="276" w:lineRule="auto"/>
        <w:contextualSpacing/>
        <w:rPr>
          <w:rFonts w:ascii="Calibri" w:eastAsia="Times New Roman" w:hAnsi="Calibri" w:cs="Calibri"/>
          <w:sz w:val="24"/>
          <w:szCs w:val="24"/>
          <w:lang w:eastAsia="pl-PL"/>
        </w:rPr>
      </w:pPr>
      <w:r w:rsidRPr="003B0EE9">
        <w:rPr>
          <w:rFonts w:ascii="Calibri" w:eastAsia="Times New Roman" w:hAnsi="Calibri" w:cs="Calibri"/>
          <w:sz w:val="24"/>
          <w:szCs w:val="24"/>
          <w:lang w:eastAsia="pl-PL"/>
        </w:rPr>
        <w:t>Nr posesji: 5</w:t>
      </w:r>
    </w:p>
    <w:p w14:paraId="1BBAD273" w14:textId="30C40A27" w:rsidR="003B0EE9" w:rsidRPr="00E6377F" w:rsidRDefault="003B0EE9" w:rsidP="00B13EC2">
      <w:pPr>
        <w:numPr>
          <w:ilvl w:val="1"/>
          <w:numId w:val="108"/>
        </w:numPr>
        <w:tabs>
          <w:tab w:val="left" w:leader="dot" w:pos="8505"/>
        </w:tabs>
        <w:spacing w:after="120" w:line="276" w:lineRule="auto"/>
        <w:ind w:left="788" w:hanging="431"/>
        <w:contextualSpacing/>
        <w:rPr>
          <w:lang w:eastAsia="pl-PL"/>
        </w:rPr>
      </w:pPr>
      <w:r w:rsidRPr="003B0EE9">
        <w:rPr>
          <w:rFonts w:ascii="Calibri" w:eastAsia="Times New Roman" w:hAnsi="Calibri" w:cs="Calibri"/>
          <w:sz w:val="24"/>
          <w:szCs w:val="24"/>
          <w:lang w:eastAsia="pl-PL"/>
        </w:rPr>
        <w:t>Łączna liczba stanowisk, na których zrealizowane zostaną staże zawodowe w organie administracji rządowej: 10</w:t>
      </w:r>
    </w:p>
    <w:p w14:paraId="4ABA9ED8" w14:textId="03C33105" w:rsidR="00F43FCE" w:rsidRDefault="00F43FCE" w:rsidP="00B13EC2">
      <w:pPr>
        <w:numPr>
          <w:ilvl w:val="0"/>
          <w:numId w:val="108"/>
        </w:numPr>
        <w:tabs>
          <w:tab w:val="left" w:leader="dot" w:pos="4536"/>
        </w:tabs>
        <w:spacing w:before="240" w:after="240" w:line="276" w:lineRule="auto"/>
        <w:rPr>
          <w:rFonts w:ascii="Calibri" w:eastAsia="Times New Roman" w:hAnsi="Calibri" w:cs="Calibri"/>
          <w:b/>
          <w:bCs/>
          <w:sz w:val="24"/>
          <w:szCs w:val="24"/>
          <w:lang w:eastAsia="pl-PL"/>
        </w:rPr>
      </w:pPr>
      <w:bookmarkStart w:id="270" w:name="_Hlk134604168"/>
      <w:r w:rsidRPr="00615F05">
        <w:rPr>
          <w:rFonts w:ascii="Calibri" w:eastAsia="Times New Roman" w:hAnsi="Calibri" w:cs="Calibri"/>
          <w:b/>
          <w:bCs/>
          <w:sz w:val="24"/>
          <w:szCs w:val="24"/>
          <w:lang w:eastAsia="pl-PL"/>
        </w:rPr>
        <w:t>Jednostki organizacyjne organu administracji rządowej, w których planowana jest realizacja staży zawodowych w ramach modułu II programu „STABILNE ZATRUDNIENIE”</w:t>
      </w:r>
    </w:p>
    <w:p w14:paraId="6DA7E016" w14:textId="6158131A" w:rsidR="00D16323" w:rsidRPr="004A3AD2" w:rsidRDefault="00D16323" w:rsidP="00D16323">
      <w:pPr>
        <w:pStyle w:val="Nagwek3"/>
        <w:spacing w:before="240" w:after="240" w:line="276" w:lineRule="auto"/>
        <w:rPr>
          <w:rFonts w:asciiTheme="minorHAnsi" w:hAnsiTheme="minorHAnsi" w:cstheme="minorHAnsi"/>
          <w:b/>
          <w:bCs/>
          <w:color w:val="auto"/>
          <w:lang w:eastAsia="pl-PL"/>
        </w:rPr>
      </w:pPr>
      <w:bookmarkStart w:id="271" w:name="_Toc135188661"/>
      <w:bookmarkEnd w:id="270"/>
      <w:r w:rsidRPr="004A3AD2">
        <w:rPr>
          <w:rFonts w:asciiTheme="minorHAnsi" w:hAnsiTheme="minorHAnsi" w:cstheme="minorHAnsi"/>
          <w:b/>
          <w:bCs/>
          <w:color w:val="auto"/>
          <w:lang w:eastAsia="pl-PL"/>
        </w:rPr>
        <w:t>Biuro Administracyjne MSWiA, Samodzielne Stanowisko do Spraw Bezpieczeństwa i</w:t>
      </w:r>
      <w:r w:rsidR="004A3AD2" w:rsidRPr="00A145FF">
        <w:rPr>
          <w:rFonts w:ascii="Calibri" w:hAnsi="Calibri" w:cs="Calibri"/>
          <w:b/>
          <w:bCs/>
        </w:rPr>
        <w:t> </w:t>
      </w:r>
      <w:r w:rsidRPr="004A3AD2">
        <w:rPr>
          <w:rFonts w:asciiTheme="minorHAnsi" w:hAnsiTheme="minorHAnsi" w:cstheme="minorHAnsi"/>
          <w:b/>
          <w:bCs/>
          <w:color w:val="auto"/>
          <w:lang w:eastAsia="pl-PL"/>
        </w:rPr>
        <w:t>Higieny Pracy</w:t>
      </w:r>
      <w:bookmarkEnd w:id="271"/>
    </w:p>
    <w:p w14:paraId="45E09035" w14:textId="77777777" w:rsidR="005E2D3D" w:rsidRDefault="007C2C6C" w:rsidP="00B13EC2">
      <w:pPr>
        <w:numPr>
          <w:ilvl w:val="1"/>
          <w:numId w:val="111"/>
        </w:numPr>
        <w:tabs>
          <w:tab w:val="left" w:leader="dot" w:pos="8505"/>
        </w:tabs>
        <w:spacing w:after="120" w:line="276" w:lineRule="auto"/>
        <w:contextualSpacing/>
        <w:rPr>
          <w:rFonts w:ascii="Calibri" w:eastAsia="Times New Roman" w:hAnsi="Calibri" w:cs="Calibri"/>
          <w:sz w:val="24"/>
          <w:szCs w:val="24"/>
          <w:lang w:eastAsia="pl-PL"/>
        </w:rPr>
      </w:pPr>
      <w:r w:rsidRPr="007127AC">
        <w:rPr>
          <w:rFonts w:ascii="Calibri" w:eastAsia="Times New Roman" w:hAnsi="Calibri" w:cs="Calibri"/>
          <w:sz w:val="24"/>
          <w:szCs w:val="24"/>
          <w:lang w:eastAsia="pl-PL"/>
        </w:rPr>
        <w:t xml:space="preserve">Nazwa jednostki organizacyjnej (dział/wydział/departament, itp.): </w:t>
      </w:r>
    </w:p>
    <w:p w14:paraId="38054B3A" w14:textId="3F5F4B82" w:rsidR="004A2F7F" w:rsidRPr="004A2F7F" w:rsidRDefault="004A2F7F" w:rsidP="005E2D3D">
      <w:pPr>
        <w:tabs>
          <w:tab w:val="left" w:leader="dot" w:pos="8505"/>
        </w:tabs>
        <w:spacing w:after="120" w:line="276" w:lineRule="auto"/>
        <w:ind w:left="792"/>
        <w:contextualSpacing/>
        <w:rPr>
          <w:rFonts w:ascii="Calibri" w:eastAsia="Times New Roman" w:hAnsi="Calibri" w:cs="Calibri"/>
          <w:sz w:val="24"/>
          <w:szCs w:val="24"/>
          <w:lang w:eastAsia="pl-PL"/>
        </w:rPr>
      </w:pPr>
      <w:r w:rsidRPr="004A2F7F">
        <w:rPr>
          <w:rFonts w:ascii="Calibri" w:eastAsia="Times New Roman" w:hAnsi="Calibri" w:cs="Calibri"/>
          <w:b/>
          <w:sz w:val="24"/>
          <w:szCs w:val="24"/>
          <w:lang w:eastAsia="pl-PL"/>
        </w:rPr>
        <w:t>Biuro Administracyjne MSWiA, Samodzielne Stanowisko do Spraw Bezpieczeństwa i Higieny Pracy</w:t>
      </w:r>
    </w:p>
    <w:p w14:paraId="3E23AF03" w14:textId="77777777" w:rsidR="004A2F7F" w:rsidRPr="004A2F7F" w:rsidRDefault="004A2F7F" w:rsidP="00B13EC2">
      <w:pPr>
        <w:numPr>
          <w:ilvl w:val="1"/>
          <w:numId w:val="111"/>
        </w:numPr>
        <w:spacing w:after="120" w:line="276" w:lineRule="auto"/>
        <w:ind w:left="788" w:hanging="431"/>
        <w:contextualSpacing/>
        <w:rPr>
          <w:rFonts w:ascii="Calibri" w:eastAsia="Times New Roman" w:hAnsi="Calibri" w:cs="Calibri"/>
          <w:sz w:val="24"/>
          <w:szCs w:val="24"/>
          <w:lang w:eastAsia="pl-PL"/>
        </w:rPr>
      </w:pPr>
      <w:r w:rsidRPr="004A2F7F">
        <w:rPr>
          <w:rFonts w:ascii="Calibri" w:eastAsia="Times New Roman" w:hAnsi="Calibri" w:cs="Calibri"/>
          <w:sz w:val="24"/>
          <w:szCs w:val="24"/>
          <w:lang w:eastAsia="pl-PL"/>
        </w:rPr>
        <w:t xml:space="preserve">Adres jednostki organizacyjnej: </w:t>
      </w:r>
    </w:p>
    <w:p w14:paraId="79FDCFBE" w14:textId="77777777" w:rsidR="004A2F7F" w:rsidRPr="004A2F7F" w:rsidRDefault="004A2F7F" w:rsidP="00B13EC2">
      <w:pPr>
        <w:numPr>
          <w:ilvl w:val="2"/>
          <w:numId w:val="111"/>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4A2F7F">
        <w:rPr>
          <w:rFonts w:ascii="Calibri" w:eastAsia="Times New Roman" w:hAnsi="Calibri" w:cs="Calibri"/>
          <w:sz w:val="24"/>
          <w:szCs w:val="24"/>
          <w:lang w:eastAsia="pl-PL"/>
        </w:rPr>
        <w:t>Województwo: Mazowieckie</w:t>
      </w:r>
    </w:p>
    <w:p w14:paraId="19179B12" w14:textId="77777777" w:rsidR="004A2F7F" w:rsidRPr="004A2F7F" w:rsidRDefault="004A2F7F" w:rsidP="00B13EC2">
      <w:pPr>
        <w:numPr>
          <w:ilvl w:val="2"/>
          <w:numId w:val="111"/>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4A2F7F">
        <w:rPr>
          <w:rFonts w:ascii="Calibri" w:eastAsia="Times New Roman" w:hAnsi="Calibri" w:cs="Calibri"/>
          <w:sz w:val="24"/>
          <w:szCs w:val="24"/>
          <w:lang w:eastAsia="pl-PL"/>
        </w:rPr>
        <w:t>Miejscowość: Warszawa</w:t>
      </w:r>
    </w:p>
    <w:p w14:paraId="39A4BC82" w14:textId="77777777" w:rsidR="004A2F7F" w:rsidRPr="004A2F7F" w:rsidRDefault="004A2F7F" w:rsidP="00B13EC2">
      <w:pPr>
        <w:numPr>
          <w:ilvl w:val="2"/>
          <w:numId w:val="111"/>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4A2F7F">
        <w:rPr>
          <w:rFonts w:ascii="Calibri" w:eastAsia="Times New Roman" w:hAnsi="Calibri" w:cs="Calibri"/>
          <w:sz w:val="24"/>
          <w:szCs w:val="24"/>
          <w:lang w:eastAsia="pl-PL"/>
        </w:rPr>
        <w:t>Ulica: Batorego 5</w:t>
      </w:r>
    </w:p>
    <w:p w14:paraId="7FE09F30" w14:textId="77777777" w:rsidR="004A2F7F" w:rsidRPr="004A2F7F" w:rsidRDefault="004A2F7F" w:rsidP="00B13EC2">
      <w:pPr>
        <w:numPr>
          <w:ilvl w:val="1"/>
          <w:numId w:val="111"/>
        </w:numPr>
        <w:spacing w:after="120" w:line="276" w:lineRule="auto"/>
        <w:ind w:left="788" w:hanging="431"/>
        <w:contextualSpacing/>
        <w:rPr>
          <w:rFonts w:ascii="Calibri" w:eastAsia="Times New Roman" w:hAnsi="Calibri" w:cs="Calibri"/>
          <w:sz w:val="24"/>
          <w:szCs w:val="24"/>
          <w:lang w:eastAsia="pl-PL"/>
        </w:rPr>
      </w:pPr>
      <w:r w:rsidRPr="004A2F7F">
        <w:rPr>
          <w:rFonts w:ascii="Calibri" w:eastAsia="Times New Roman" w:hAnsi="Calibri" w:cs="Calibri"/>
          <w:sz w:val="24"/>
          <w:szCs w:val="24"/>
          <w:lang w:eastAsia="pl-PL"/>
        </w:rPr>
        <w:t xml:space="preserve">Czy budynek jest dostosowany do potrzeb osób niepełnosprawnych poruszających się na wózkach inwalidzkich? </w:t>
      </w:r>
      <w:r w:rsidRPr="004A2F7F">
        <w:rPr>
          <w:rFonts w:ascii="Calibri" w:eastAsia="Times New Roman" w:hAnsi="Calibri" w:cs="Calibri"/>
          <w:sz w:val="24"/>
          <w:szCs w:val="24"/>
          <w:u w:val="single"/>
          <w:lang w:eastAsia="pl-PL"/>
        </w:rPr>
        <w:t>Tak</w:t>
      </w:r>
      <w:r w:rsidRPr="004A2F7F">
        <w:rPr>
          <w:rFonts w:ascii="Calibri" w:eastAsia="Times New Roman" w:hAnsi="Calibri" w:cs="Calibri"/>
          <w:sz w:val="24"/>
          <w:szCs w:val="24"/>
          <w:lang w:eastAsia="pl-PL"/>
        </w:rPr>
        <w:t>/Nie (właściwe podkreślić)</w:t>
      </w:r>
    </w:p>
    <w:p w14:paraId="6747FE14" w14:textId="77777777" w:rsidR="004A2F7F" w:rsidRPr="004A2F7F" w:rsidRDefault="004A2F7F" w:rsidP="00B13EC2">
      <w:pPr>
        <w:numPr>
          <w:ilvl w:val="1"/>
          <w:numId w:val="111"/>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4A2F7F">
        <w:rPr>
          <w:rFonts w:ascii="Calibri" w:eastAsia="Times New Roman" w:hAnsi="Calibri" w:cs="Calibri"/>
          <w:sz w:val="24"/>
          <w:szCs w:val="24"/>
          <w:lang w:eastAsia="pl-PL"/>
        </w:rPr>
        <w:t>Liczba stanowisk, na których zrealizowane zostaną staże zawodowe w jednostce organizacyjnej: 1</w:t>
      </w:r>
    </w:p>
    <w:p w14:paraId="4FEB3907" w14:textId="2E82F52D" w:rsidR="004A2F7F" w:rsidRPr="004442A3" w:rsidRDefault="000509A6" w:rsidP="00B13EC2">
      <w:pPr>
        <w:numPr>
          <w:ilvl w:val="1"/>
          <w:numId w:val="111"/>
        </w:numPr>
        <w:spacing w:after="120" w:line="276" w:lineRule="auto"/>
        <w:ind w:left="788" w:hanging="431"/>
        <w:contextualSpacing/>
        <w:rPr>
          <w:rFonts w:ascii="Calibri" w:eastAsia="Times New Roman" w:hAnsi="Calibri" w:cs="Calibri"/>
          <w:sz w:val="24"/>
          <w:szCs w:val="24"/>
          <w:lang w:eastAsia="pl-PL"/>
        </w:rPr>
      </w:pPr>
      <w:r w:rsidRPr="004442A3">
        <w:rPr>
          <w:rFonts w:ascii="Calibri" w:eastAsia="Times New Roman" w:hAnsi="Calibri" w:cs="Calibri"/>
          <w:sz w:val="24"/>
          <w:szCs w:val="24"/>
          <w:lang w:eastAsia="pl-PL"/>
        </w:rPr>
        <w:t>Preferowana długość staży zawodowych w jednostce organizacyjnej:</w:t>
      </w:r>
      <w:r w:rsidR="004442A3" w:rsidRPr="004442A3">
        <w:rPr>
          <w:rFonts w:ascii="Calibri" w:eastAsia="Times New Roman" w:hAnsi="Calibri" w:cs="Calibri"/>
          <w:sz w:val="24"/>
          <w:szCs w:val="24"/>
          <w:lang w:eastAsia="pl-PL"/>
        </w:rPr>
        <w:t xml:space="preserve"> 3 miesiące</w:t>
      </w:r>
    </w:p>
    <w:p w14:paraId="72775548" w14:textId="77777777" w:rsidR="004A2F7F" w:rsidRPr="004A2F7F" w:rsidRDefault="004A2F7F" w:rsidP="00B13EC2">
      <w:pPr>
        <w:numPr>
          <w:ilvl w:val="1"/>
          <w:numId w:val="111"/>
        </w:numPr>
        <w:spacing w:after="120" w:line="276" w:lineRule="auto"/>
        <w:ind w:left="788" w:hanging="431"/>
        <w:contextualSpacing/>
        <w:rPr>
          <w:rFonts w:ascii="Calibri" w:eastAsia="Times New Roman" w:hAnsi="Calibri" w:cs="Calibri"/>
          <w:sz w:val="24"/>
          <w:szCs w:val="24"/>
          <w:lang w:eastAsia="pl-PL"/>
        </w:rPr>
      </w:pPr>
      <w:r w:rsidRPr="004A2F7F">
        <w:rPr>
          <w:rFonts w:ascii="Calibri" w:eastAsia="Times New Roman" w:hAnsi="Calibri" w:cs="Calibri"/>
          <w:sz w:val="24"/>
          <w:szCs w:val="24"/>
          <w:lang w:eastAsia="pl-PL"/>
        </w:rPr>
        <w:t>Informacje dotyczące stanowiska, na którym realizowane będą staże zawodowe</w:t>
      </w:r>
    </w:p>
    <w:p w14:paraId="670FA690" w14:textId="77777777" w:rsidR="004A2F7F" w:rsidRPr="004A2F7F" w:rsidRDefault="004A2F7F" w:rsidP="00B13EC2">
      <w:pPr>
        <w:numPr>
          <w:ilvl w:val="2"/>
          <w:numId w:val="111"/>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4A2F7F">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5E75C272" w14:textId="77777777" w:rsidR="004A2F7F" w:rsidRPr="004A2F7F" w:rsidRDefault="004A2F7F" w:rsidP="00B13EC2">
      <w:pPr>
        <w:numPr>
          <w:ilvl w:val="0"/>
          <w:numId w:val="110"/>
        </w:numPr>
        <w:tabs>
          <w:tab w:val="left" w:leader="dot" w:pos="9498"/>
        </w:tabs>
        <w:spacing w:after="120" w:line="276" w:lineRule="auto"/>
        <w:ind w:hanging="385"/>
        <w:contextualSpacing/>
        <w:rPr>
          <w:rFonts w:ascii="Calibri" w:eastAsia="Times New Roman" w:hAnsi="Calibri" w:cs="Calibri"/>
          <w:sz w:val="24"/>
          <w:szCs w:val="24"/>
          <w:lang w:eastAsia="pl-PL"/>
        </w:rPr>
      </w:pPr>
      <w:r w:rsidRPr="004A2F7F">
        <w:rPr>
          <w:rFonts w:ascii="Calibri" w:eastAsia="Times New Roman" w:hAnsi="Calibri" w:cs="Calibri"/>
          <w:sz w:val="24"/>
          <w:szCs w:val="24"/>
          <w:lang w:eastAsia="pl-PL"/>
        </w:rPr>
        <w:t>wykształcenie z zakresu bezpieczeństwa i higieny pracy.</w:t>
      </w:r>
    </w:p>
    <w:p w14:paraId="66B16AF9" w14:textId="77777777" w:rsidR="004A2F7F" w:rsidRPr="004A2F7F" w:rsidRDefault="004A2F7F" w:rsidP="00B13EC2">
      <w:pPr>
        <w:numPr>
          <w:ilvl w:val="2"/>
          <w:numId w:val="111"/>
        </w:numPr>
        <w:spacing w:after="120" w:line="276" w:lineRule="auto"/>
        <w:ind w:left="1225" w:hanging="505"/>
        <w:contextualSpacing/>
        <w:rPr>
          <w:rFonts w:ascii="Calibri" w:eastAsia="Times New Roman" w:hAnsi="Calibri" w:cs="Calibri"/>
          <w:sz w:val="24"/>
          <w:szCs w:val="24"/>
          <w:lang w:eastAsia="pl-PL"/>
        </w:rPr>
      </w:pPr>
      <w:r w:rsidRPr="004A2F7F">
        <w:rPr>
          <w:rFonts w:ascii="Calibri" w:eastAsia="Times New Roman" w:hAnsi="Calibri" w:cs="Calibri"/>
          <w:sz w:val="24"/>
          <w:szCs w:val="24"/>
          <w:lang w:eastAsia="pl-PL"/>
        </w:rPr>
        <w:lastRenderedPageBreak/>
        <w:t xml:space="preserve">Planowany zakres zadań wykonywanych (w ramach stażu zawodowego) przez beneficjenta ostatecznego na danym stanowisku: </w:t>
      </w:r>
    </w:p>
    <w:p w14:paraId="3F61D150" w14:textId="77777777" w:rsidR="004A2F7F" w:rsidRPr="004A2F7F" w:rsidRDefault="004A2F7F" w:rsidP="00E06A2E">
      <w:pPr>
        <w:tabs>
          <w:tab w:val="left" w:leader="dot" w:pos="9498"/>
        </w:tabs>
        <w:spacing w:after="120" w:line="276" w:lineRule="auto"/>
        <w:ind w:left="1225"/>
        <w:contextualSpacing/>
        <w:rPr>
          <w:rFonts w:ascii="Calibri" w:eastAsia="Times New Roman" w:hAnsi="Calibri" w:cs="Calibri"/>
          <w:sz w:val="24"/>
          <w:szCs w:val="24"/>
          <w:lang w:eastAsia="pl-PL"/>
        </w:rPr>
      </w:pPr>
      <w:r w:rsidRPr="004A2F7F">
        <w:rPr>
          <w:rFonts w:ascii="Calibri" w:eastAsia="Times New Roman" w:hAnsi="Calibri" w:cs="Calibri"/>
          <w:sz w:val="24"/>
          <w:szCs w:val="24"/>
          <w:lang w:eastAsia="pl-PL"/>
        </w:rPr>
        <w:t>współudział przy realizacji zadań z zakresu bezpieczeństwa i higieny pracy, tj. m. in.:</w:t>
      </w:r>
    </w:p>
    <w:p w14:paraId="26A7B165" w14:textId="77777777" w:rsidR="004A2F7F" w:rsidRPr="004A2F7F" w:rsidRDefault="004A2F7F" w:rsidP="00B13EC2">
      <w:pPr>
        <w:numPr>
          <w:ilvl w:val="0"/>
          <w:numId w:val="110"/>
        </w:numPr>
        <w:tabs>
          <w:tab w:val="left" w:leader="dot" w:pos="9498"/>
        </w:tabs>
        <w:spacing w:after="120" w:line="276" w:lineRule="auto"/>
        <w:contextualSpacing/>
        <w:rPr>
          <w:rFonts w:ascii="Calibri" w:eastAsia="Times New Roman" w:hAnsi="Calibri" w:cs="Calibri"/>
          <w:sz w:val="24"/>
          <w:szCs w:val="24"/>
          <w:lang w:eastAsia="pl-PL"/>
        </w:rPr>
      </w:pPr>
      <w:r w:rsidRPr="004A2F7F">
        <w:rPr>
          <w:rFonts w:ascii="Calibri" w:eastAsia="Times New Roman" w:hAnsi="Calibri" w:cs="Calibri"/>
          <w:sz w:val="24"/>
          <w:szCs w:val="24"/>
          <w:lang w:eastAsia="pl-PL"/>
        </w:rPr>
        <w:t xml:space="preserve">przeglądy stanowisk pracy, </w:t>
      </w:r>
    </w:p>
    <w:p w14:paraId="0A4D4689" w14:textId="77777777" w:rsidR="004A2F7F" w:rsidRPr="004A2F7F" w:rsidRDefault="004A2F7F" w:rsidP="00B13EC2">
      <w:pPr>
        <w:numPr>
          <w:ilvl w:val="0"/>
          <w:numId w:val="110"/>
        </w:numPr>
        <w:tabs>
          <w:tab w:val="left" w:leader="dot" w:pos="9498"/>
        </w:tabs>
        <w:spacing w:after="120" w:line="276" w:lineRule="auto"/>
        <w:contextualSpacing/>
        <w:rPr>
          <w:rFonts w:ascii="Calibri" w:eastAsia="Times New Roman" w:hAnsi="Calibri" w:cs="Calibri"/>
          <w:sz w:val="24"/>
          <w:szCs w:val="24"/>
          <w:lang w:eastAsia="pl-PL"/>
        </w:rPr>
      </w:pPr>
      <w:r w:rsidRPr="004A2F7F">
        <w:rPr>
          <w:rFonts w:ascii="Calibri" w:eastAsia="Times New Roman" w:hAnsi="Calibri" w:cs="Calibri"/>
          <w:sz w:val="24"/>
          <w:szCs w:val="24"/>
          <w:lang w:eastAsia="pl-PL"/>
        </w:rPr>
        <w:t xml:space="preserve">kontrole przestrzegania przepisów bhp, </w:t>
      </w:r>
    </w:p>
    <w:p w14:paraId="5197BD40" w14:textId="77777777" w:rsidR="004A2F7F" w:rsidRPr="004A2F7F" w:rsidRDefault="004A2F7F" w:rsidP="00B13EC2">
      <w:pPr>
        <w:numPr>
          <w:ilvl w:val="0"/>
          <w:numId w:val="110"/>
        </w:numPr>
        <w:tabs>
          <w:tab w:val="left" w:leader="dot" w:pos="9498"/>
        </w:tabs>
        <w:spacing w:after="120" w:line="276" w:lineRule="auto"/>
        <w:contextualSpacing/>
        <w:rPr>
          <w:rFonts w:ascii="Calibri" w:eastAsia="Times New Roman" w:hAnsi="Calibri" w:cs="Calibri"/>
          <w:sz w:val="24"/>
          <w:szCs w:val="24"/>
          <w:lang w:eastAsia="pl-PL"/>
        </w:rPr>
      </w:pPr>
      <w:r w:rsidRPr="004A2F7F">
        <w:rPr>
          <w:rFonts w:ascii="Calibri" w:eastAsia="Times New Roman" w:hAnsi="Calibri" w:cs="Calibri"/>
          <w:sz w:val="24"/>
          <w:szCs w:val="24"/>
          <w:lang w:eastAsia="pl-PL"/>
        </w:rPr>
        <w:t xml:space="preserve">organizacja stanowisk pracy, </w:t>
      </w:r>
    </w:p>
    <w:p w14:paraId="45442507" w14:textId="77777777" w:rsidR="004A2F7F" w:rsidRPr="004A2F7F" w:rsidRDefault="004A2F7F" w:rsidP="00B13EC2">
      <w:pPr>
        <w:numPr>
          <w:ilvl w:val="0"/>
          <w:numId w:val="110"/>
        </w:numPr>
        <w:tabs>
          <w:tab w:val="left" w:leader="dot" w:pos="9498"/>
        </w:tabs>
        <w:spacing w:after="120" w:line="276" w:lineRule="auto"/>
        <w:contextualSpacing/>
        <w:rPr>
          <w:rFonts w:ascii="Calibri" w:eastAsia="Times New Roman" w:hAnsi="Calibri" w:cs="Calibri"/>
          <w:sz w:val="24"/>
          <w:szCs w:val="24"/>
          <w:lang w:eastAsia="pl-PL"/>
        </w:rPr>
      </w:pPr>
      <w:r w:rsidRPr="004A2F7F">
        <w:rPr>
          <w:rFonts w:ascii="Calibri" w:eastAsia="Times New Roman" w:hAnsi="Calibri" w:cs="Calibri"/>
          <w:sz w:val="24"/>
          <w:szCs w:val="24"/>
          <w:lang w:eastAsia="pl-PL"/>
        </w:rPr>
        <w:t>opracowywanie instrukcji przy obsłudze maszyn i urządzeń.</w:t>
      </w:r>
    </w:p>
    <w:p w14:paraId="624D6325" w14:textId="77777777" w:rsidR="004A2F7F" w:rsidRPr="004A2F7F" w:rsidRDefault="004A2F7F" w:rsidP="00B13EC2">
      <w:pPr>
        <w:numPr>
          <w:ilvl w:val="2"/>
          <w:numId w:val="111"/>
        </w:numPr>
        <w:spacing w:after="120" w:line="276" w:lineRule="auto"/>
        <w:ind w:left="1225" w:hanging="505"/>
        <w:contextualSpacing/>
        <w:rPr>
          <w:rFonts w:ascii="Calibri" w:eastAsia="Times New Roman" w:hAnsi="Calibri" w:cs="Calibri"/>
          <w:sz w:val="24"/>
          <w:szCs w:val="24"/>
          <w:lang w:eastAsia="pl-PL"/>
        </w:rPr>
      </w:pPr>
      <w:r w:rsidRPr="004A2F7F">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4DE167F8" w14:textId="77777777" w:rsidR="004A2F7F" w:rsidRPr="004A2F7F" w:rsidRDefault="004A2F7F" w:rsidP="00B13EC2">
      <w:pPr>
        <w:numPr>
          <w:ilvl w:val="0"/>
          <w:numId w:val="109"/>
        </w:numPr>
        <w:tabs>
          <w:tab w:val="left" w:leader="dot" w:pos="9498"/>
        </w:tabs>
        <w:spacing w:after="120" w:line="276" w:lineRule="auto"/>
        <w:contextualSpacing/>
        <w:rPr>
          <w:rFonts w:ascii="Calibri" w:eastAsia="Times New Roman" w:hAnsi="Calibri" w:cs="Calibri"/>
          <w:sz w:val="24"/>
          <w:szCs w:val="24"/>
          <w:lang w:eastAsia="pl-PL"/>
        </w:rPr>
      </w:pPr>
      <w:r w:rsidRPr="004A2F7F">
        <w:rPr>
          <w:rFonts w:ascii="Calibri" w:eastAsia="Times New Roman" w:hAnsi="Calibri" w:cs="Calibri"/>
          <w:sz w:val="24"/>
          <w:szCs w:val="24"/>
          <w:lang w:eastAsia="pl-PL"/>
        </w:rPr>
        <w:t>umiejętność identyfikacji czynników środowiska pracy powodujących zagrożenia dla bezpieczeństwa i zdrowia pracowników podczas pracy,</w:t>
      </w:r>
    </w:p>
    <w:p w14:paraId="5B5E73A7" w14:textId="77777777" w:rsidR="004A2F7F" w:rsidRPr="004A2F7F" w:rsidRDefault="004A2F7F" w:rsidP="00B13EC2">
      <w:pPr>
        <w:numPr>
          <w:ilvl w:val="0"/>
          <w:numId w:val="109"/>
        </w:numPr>
        <w:tabs>
          <w:tab w:val="left" w:leader="dot" w:pos="9498"/>
        </w:tabs>
        <w:spacing w:after="120" w:line="276" w:lineRule="auto"/>
        <w:contextualSpacing/>
        <w:rPr>
          <w:rFonts w:ascii="Calibri" w:eastAsia="Times New Roman" w:hAnsi="Calibri" w:cs="Calibri"/>
          <w:sz w:val="24"/>
          <w:szCs w:val="24"/>
          <w:lang w:eastAsia="pl-PL"/>
        </w:rPr>
      </w:pPr>
      <w:r w:rsidRPr="004A2F7F">
        <w:rPr>
          <w:rFonts w:ascii="Calibri" w:eastAsia="Times New Roman" w:hAnsi="Calibri" w:cs="Calibri"/>
          <w:sz w:val="24"/>
          <w:szCs w:val="24"/>
          <w:lang w:eastAsia="pl-PL"/>
        </w:rPr>
        <w:t>umiejętność doboru odpowiednich środków ochronnych w zależności od zagrożeń występujących na danym stanowisku pracy,</w:t>
      </w:r>
    </w:p>
    <w:p w14:paraId="5187B059" w14:textId="7CEA2678" w:rsidR="004A2F7F" w:rsidRPr="004A2F7F" w:rsidRDefault="004A2F7F" w:rsidP="00B13EC2">
      <w:pPr>
        <w:numPr>
          <w:ilvl w:val="0"/>
          <w:numId w:val="109"/>
        </w:numPr>
        <w:tabs>
          <w:tab w:val="left" w:leader="dot" w:pos="9498"/>
        </w:tabs>
        <w:spacing w:after="120" w:line="276" w:lineRule="auto"/>
        <w:contextualSpacing/>
        <w:rPr>
          <w:rFonts w:ascii="Calibri" w:eastAsia="Times New Roman" w:hAnsi="Calibri" w:cs="Calibri"/>
          <w:sz w:val="24"/>
          <w:szCs w:val="24"/>
          <w:lang w:eastAsia="pl-PL"/>
        </w:rPr>
      </w:pPr>
      <w:r w:rsidRPr="004A2F7F">
        <w:rPr>
          <w:rFonts w:ascii="Calibri" w:eastAsia="Times New Roman" w:hAnsi="Calibri" w:cs="Calibri"/>
          <w:sz w:val="24"/>
          <w:szCs w:val="24"/>
          <w:lang w:eastAsia="pl-PL"/>
        </w:rPr>
        <w:t>poznanie przepisów oraz zasad bezpieczeństwa i higieny pracy w</w:t>
      </w:r>
      <w:r w:rsidR="004A3AD2" w:rsidRPr="004A3AD2">
        <w:rPr>
          <w:rFonts w:ascii="Calibri" w:hAnsi="Calibri" w:cs="Calibri"/>
          <w:sz w:val="24"/>
          <w:szCs w:val="24"/>
        </w:rPr>
        <w:t> </w:t>
      </w:r>
      <w:r w:rsidRPr="004A2F7F">
        <w:rPr>
          <w:rFonts w:ascii="Calibri" w:eastAsia="Times New Roman" w:hAnsi="Calibri" w:cs="Calibri"/>
          <w:sz w:val="24"/>
          <w:szCs w:val="24"/>
          <w:lang w:eastAsia="pl-PL"/>
        </w:rPr>
        <w:t>zakresie niezbędnym do wykonywania pracy na stanowisku inspektora bezpieczeństwa i higieny pracy,</w:t>
      </w:r>
    </w:p>
    <w:p w14:paraId="5D8528A3" w14:textId="77777777" w:rsidR="004A2F7F" w:rsidRPr="004A2F7F" w:rsidRDefault="004A2F7F" w:rsidP="00B13EC2">
      <w:pPr>
        <w:numPr>
          <w:ilvl w:val="0"/>
          <w:numId w:val="109"/>
        </w:numPr>
        <w:tabs>
          <w:tab w:val="left" w:leader="dot" w:pos="9498"/>
        </w:tabs>
        <w:spacing w:after="120" w:line="276" w:lineRule="auto"/>
        <w:contextualSpacing/>
        <w:rPr>
          <w:rFonts w:ascii="Calibri" w:eastAsia="Times New Roman" w:hAnsi="Calibri" w:cs="Calibri"/>
          <w:sz w:val="24"/>
          <w:szCs w:val="24"/>
          <w:lang w:eastAsia="pl-PL"/>
        </w:rPr>
      </w:pPr>
      <w:r w:rsidRPr="004A2F7F">
        <w:rPr>
          <w:rFonts w:ascii="Calibri" w:eastAsia="Times New Roman" w:hAnsi="Calibri" w:cs="Calibri"/>
          <w:sz w:val="24"/>
          <w:szCs w:val="24"/>
          <w:lang w:eastAsia="pl-PL"/>
        </w:rPr>
        <w:t xml:space="preserve">nabycie umiejętności wykonywania pracy w sposób bezpieczny dla siebie i innych osób, </w:t>
      </w:r>
    </w:p>
    <w:p w14:paraId="5874DB0B" w14:textId="77777777" w:rsidR="004A2F7F" w:rsidRPr="004A2F7F" w:rsidRDefault="004A2F7F" w:rsidP="00B13EC2">
      <w:pPr>
        <w:numPr>
          <w:ilvl w:val="0"/>
          <w:numId w:val="109"/>
        </w:numPr>
        <w:tabs>
          <w:tab w:val="left" w:leader="dot" w:pos="9498"/>
        </w:tabs>
        <w:spacing w:after="120" w:line="276" w:lineRule="auto"/>
        <w:contextualSpacing/>
        <w:rPr>
          <w:rFonts w:ascii="Calibri" w:eastAsia="Times New Roman" w:hAnsi="Calibri" w:cs="Calibri"/>
          <w:sz w:val="24"/>
          <w:szCs w:val="24"/>
          <w:lang w:eastAsia="pl-PL"/>
        </w:rPr>
      </w:pPr>
      <w:r w:rsidRPr="004A2F7F">
        <w:rPr>
          <w:rFonts w:ascii="Calibri" w:eastAsia="Times New Roman" w:hAnsi="Calibri" w:cs="Calibri"/>
          <w:sz w:val="24"/>
          <w:szCs w:val="24"/>
          <w:lang w:eastAsia="pl-PL"/>
        </w:rPr>
        <w:t>nabycie umiejętności postępowania w sytuacjach awaryjnych oraz udzielenia pomocy osobie, która uległa wypadkowi.</w:t>
      </w:r>
    </w:p>
    <w:p w14:paraId="71B6B3F1" w14:textId="09048480" w:rsidR="00563585" w:rsidRPr="004A3AD2" w:rsidRDefault="00563585" w:rsidP="007C738B">
      <w:pPr>
        <w:pStyle w:val="Nagwek3"/>
        <w:spacing w:before="240" w:after="240" w:line="276" w:lineRule="auto"/>
        <w:rPr>
          <w:rFonts w:asciiTheme="minorHAnsi" w:hAnsiTheme="minorHAnsi"/>
          <w:b/>
          <w:bCs/>
          <w:color w:val="auto"/>
          <w:lang w:eastAsia="pl-PL"/>
        </w:rPr>
      </w:pPr>
      <w:bookmarkStart w:id="272" w:name="_Toc135188662"/>
      <w:r w:rsidRPr="004A3AD2">
        <w:rPr>
          <w:rFonts w:asciiTheme="minorHAnsi" w:hAnsiTheme="minorHAnsi"/>
          <w:b/>
          <w:bCs/>
          <w:color w:val="auto"/>
          <w:lang w:eastAsia="pl-PL"/>
        </w:rPr>
        <w:t>Biuro Administracyjne MSWiA, Wydział Inwestycji i Remontów</w:t>
      </w:r>
      <w:bookmarkEnd w:id="272"/>
    </w:p>
    <w:p w14:paraId="650A80E9" w14:textId="77777777" w:rsidR="009B6790" w:rsidRDefault="009B6790" w:rsidP="00B13EC2">
      <w:pPr>
        <w:numPr>
          <w:ilvl w:val="1"/>
          <w:numId w:val="112"/>
        </w:numPr>
        <w:tabs>
          <w:tab w:val="left" w:leader="dot" w:pos="8505"/>
        </w:tabs>
        <w:spacing w:after="120" w:line="276" w:lineRule="auto"/>
        <w:contextualSpacing/>
        <w:rPr>
          <w:rFonts w:ascii="Calibri" w:eastAsia="Times New Roman" w:hAnsi="Calibri" w:cs="Calibri"/>
          <w:sz w:val="24"/>
          <w:szCs w:val="24"/>
          <w:lang w:eastAsia="pl-PL"/>
        </w:rPr>
      </w:pPr>
      <w:bookmarkStart w:id="273" w:name="_Hlk134562793"/>
      <w:r w:rsidRPr="007127AC">
        <w:rPr>
          <w:rFonts w:ascii="Calibri" w:eastAsia="Times New Roman" w:hAnsi="Calibri" w:cs="Calibri"/>
          <w:sz w:val="24"/>
          <w:szCs w:val="24"/>
          <w:lang w:eastAsia="pl-PL"/>
        </w:rPr>
        <w:t xml:space="preserve">Nazwa jednostki organizacyjnej (dział/wydział/departament, itp.): </w:t>
      </w:r>
    </w:p>
    <w:bookmarkEnd w:id="273"/>
    <w:p w14:paraId="67EC63DA" w14:textId="319FA973" w:rsidR="00A17251" w:rsidRPr="00A17251" w:rsidRDefault="00A17251" w:rsidP="009B6790">
      <w:pPr>
        <w:spacing w:after="120" w:line="276" w:lineRule="auto"/>
        <w:ind w:left="792"/>
        <w:contextualSpacing/>
        <w:rPr>
          <w:rFonts w:ascii="Calibri" w:eastAsia="Times New Roman" w:hAnsi="Calibri" w:cs="Calibri"/>
          <w:b/>
          <w:sz w:val="24"/>
          <w:szCs w:val="24"/>
          <w:lang w:eastAsia="pl-PL"/>
        </w:rPr>
      </w:pPr>
      <w:r w:rsidRPr="00A17251">
        <w:rPr>
          <w:rFonts w:ascii="Calibri" w:eastAsia="Times New Roman" w:hAnsi="Calibri" w:cs="Calibri"/>
          <w:b/>
          <w:sz w:val="24"/>
          <w:szCs w:val="24"/>
          <w:lang w:eastAsia="pl-PL"/>
        </w:rPr>
        <w:t xml:space="preserve">Biuro Administracyjne MSWiA, Wydział Inwestycji i Remontów </w:t>
      </w:r>
    </w:p>
    <w:p w14:paraId="72BF931C" w14:textId="77777777" w:rsidR="00A17251" w:rsidRPr="00A17251" w:rsidRDefault="00A17251" w:rsidP="00B13EC2">
      <w:pPr>
        <w:numPr>
          <w:ilvl w:val="1"/>
          <w:numId w:val="112"/>
        </w:numPr>
        <w:spacing w:after="120" w:line="276" w:lineRule="auto"/>
        <w:ind w:left="788" w:hanging="431"/>
        <w:contextualSpacing/>
        <w:rPr>
          <w:rFonts w:ascii="Calibri" w:eastAsia="Times New Roman" w:hAnsi="Calibri" w:cs="Calibri"/>
          <w:sz w:val="24"/>
          <w:szCs w:val="24"/>
          <w:lang w:eastAsia="pl-PL"/>
        </w:rPr>
      </w:pPr>
      <w:r w:rsidRPr="00A17251">
        <w:rPr>
          <w:rFonts w:ascii="Calibri" w:eastAsia="Times New Roman" w:hAnsi="Calibri" w:cs="Calibri"/>
          <w:sz w:val="24"/>
          <w:szCs w:val="24"/>
          <w:lang w:eastAsia="pl-PL"/>
        </w:rPr>
        <w:t xml:space="preserve">Adres jednostki organizacyjnej: </w:t>
      </w:r>
    </w:p>
    <w:p w14:paraId="3A7B8F1C" w14:textId="77777777" w:rsidR="00A17251" w:rsidRPr="00A17251" w:rsidRDefault="00A17251" w:rsidP="00B13EC2">
      <w:pPr>
        <w:numPr>
          <w:ilvl w:val="2"/>
          <w:numId w:val="112"/>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A17251">
        <w:rPr>
          <w:rFonts w:ascii="Calibri" w:eastAsia="Times New Roman" w:hAnsi="Calibri" w:cs="Calibri"/>
          <w:sz w:val="24"/>
          <w:szCs w:val="24"/>
          <w:lang w:eastAsia="pl-PL"/>
        </w:rPr>
        <w:t>Województwo: Mazowieckie</w:t>
      </w:r>
    </w:p>
    <w:p w14:paraId="312DFB6A" w14:textId="77777777" w:rsidR="00A17251" w:rsidRPr="00A17251" w:rsidRDefault="00A17251" w:rsidP="00B13EC2">
      <w:pPr>
        <w:numPr>
          <w:ilvl w:val="2"/>
          <w:numId w:val="112"/>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A17251">
        <w:rPr>
          <w:rFonts w:ascii="Calibri" w:eastAsia="Times New Roman" w:hAnsi="Calibri" w:cs="Calibri"/>
          <w:sz w:val="24"/>
          <w:szCs w:val="24"/>
          <w:lang w:eastAsia="pl-PL"/>
        </w:rPr>
        <w:t>Miejscowość: Warszawa</w:t>
      </w:r>
    </w:p>
    <w:p w14:paraId="4C12EDF8" w14:textId="77777777" w:rsidR="00A17251" w:rsidRPr="00A17251" w:rsidRDefault="00A17251" w:rsidP="00B13EC2">
      <w:pPr>
        <w:numPr>
          <w:ilvl w:val="2"/>
          <w:numId w:val="112"/>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A17251">
        <w:rPr>
          <w:rFonts w:ascii="Calibri" w:eastAsia="Times New Roman" w:hAnsi="Calibri" w:cs="Calibri"/>
          <w:sz w:val="24"/>
          <w:szCs w:val="24"/>
          <w:lang w:eastAsia="pl-PL"/>
        </w:rPr>
        <w:t>Ulica: Batorego 5</w:t>
      </w:r>
    </w:p>
    <w:p w14:paraId="0D40227B" w14:textId="77777777" w:rsidR="00A17251" w:rsidRPr="00A17251" w:rsidRDefault="00A17251" w:rsidP="00B13EC2">
      <w:pPr>
        <w:numPr>
          <w:ilvl w:val="1"/>
          <w:numId w:val="112"/>
        </w:numPr>
        <w:spacing w:after="120" w:line="276" w:lineRule="auto"/>
        <w:ind w:left="788" w:hanging="431"/>
        <w:contextualSpacing/>
        <w:rPr>
          <w:rFonts w:ascii="Calibri" w:eastAsia="Times New Roman" w:hAnsi="Calibri" w:cs="Calibri"/>
          <w:sz w:val="24"/>
          <w:szCs w:val="24"/>
          <w:lang w:eastAsia="pl-PL"/>
        </w:rPr>
      </w:pPr>
      <w:r w:rsidRPr="00A17251">
        <w:rPr>
          <w:rFonts w:ascii="Calibri" w:eastAsia="Times New Roman" w:hAnsi="Calibri" w:cs="Calibri"/>
          <w:sz w:val="24"/>
          <w:szCs w:val="24"/>
          <w:lang w:eastAsia="pl-PL"/>
        </w:rPr>
        <w:t xml:space="preserve">Czy budynek jest dostosowany do potrzeb osób niepełnosprawnych poruszających się na wózkach inwalidzkich? </w:t>
      </w:r>
      <w:r w:rsidRPr="00A17251">
        <w:rPr>
          <w:rFonts w:ascii="Calibri" w:eastAsia="Times New Roman" w:hAnsi="Calibri" w:cs="Calibri"/>
          <w:sz w:val="24"/>
          <w:szCs w:val="24"/>
          <w:u w:val="single"/>
          <w:lang w:eastAsia="pl-PL"/>
        </w:rPr>
        <w:t>Tak</w:t>
      </w:r>
      <w:r w:rsidRPr="00A17251">
        <w:rPr>
          <w:rFonts w:ascii="Calibri" w:eastAsia="Times New Roman" w:hAnsi="Calibri" w:cs="Calibri"/>
          <w:sz w:val="24"/>
          <w:szCs w:val="24"/>
          <w:lang w:eastAsia="pl-PL"/>
        </w:rPr>
        <w:t>/Nie (właściwe podkreślić)</w:t>
      </w:r>
    </w:p>
    <w:p w14:paraId="707784EC" w14:textId="77777777" w:rsidR="00A17251" w:rsidRPr="00A17251" w:rsidRDefault="00A17251" w:rsidP="00B13EC2">
      <w:pPr>
        <w:numPr>
          <w:ilvl w:val="1"/>
          <w:numId w:val="112"/>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A17251">
        <w:rPr>
          <w:rFonts w:ascii="Calibri" w:eastAsia="Times New Roman" w:hAnsi="Calibri" w:cs="Calibri"/>
          <w:sz w:val="24"/>
          <w:szCs w:val="24"/>
          <w:lang w:eastAsia="pl-PL"/>
        </w:rPr>
        <w:t>Liczba stanowisk, na których zrealizowane zostaną staże zawodowe w jednostce organizacyjnej: 1</w:t>
      </w:r>
    </w:p>
    <w:p w14:paraId="34335370" w14:textId="6B022C57" w:rsidR="00A17251" w:rsidRPr="004442A3" w:rsidRDefault="000509A6" w:rsidP="00B13EC2">
      <w:pPr>
        <w:numPr>
          <w:ilvl w:val="1"/>
          <w:numId w:val="112"/>
        </w:numPr>
        <w:spacing w:after="120" w:line="276" w:lineRule="auto"/>
        <w:ind w:left="788" w:hanging="431"/>
        <w:contextualSpacing/>
        <w:rPr>
          <w:rFonts w:ascii="Calibri" w:eastAsia="Times New Roman" w:hAnsi="Calibri" w:cs="Calibri"/>
          <w:sz w:val="24"/>
          <w:szCs w:val="24"/>
          <w:lang w:eastAsia="pl-PL"/>
        </w:rPr>
      </w:pPr>
      <w:r w:rsidRPr="004442A3">
        <w:rPr>
          <w:rFonts w:ascii="Calibri" w:eastAsia="Times New Roman" w:hAnsi="Calibri" w:cs="Calibri"/>
          <w:sz w:val="24"/>
          <w:szCs w:val="24"/>
          <w:lang w:eastAsia="pl-PL"/>
        </w:rPr>
        <w:t>Preferowana długość staży zawodowych w jednostce organizacyjnej:</w:t>
      </w:r>
      <w:r w:rsidR="004442A3" w:rsidRPr="004442A3">
        <w:rPr>
          <w:rFonts w:ascii="Calibri" w:eastAsia="Times New Roman" w:hAnsi="Calibri" w:cs="Calibri"/>
          <w:sz w:val="24"/>
          <w:szCs w:val="24"/>
          <w:lang w:eastAsia="pl-PL"/>
        </w:rPr>
        <w:t xml:space="preserve"> 7 miesięcy</w:t>
      </w:r>
    </w:p>
    <w:p w14:paraId="6C3E033B" w14:textId="77777777" w:rsidR="00A17251" w:rsidRPr="00A17251" w:rsidRDefault="00A17251" w:rsidP="00B13EC2">
      <w:pPr>
        <w:numPr>
          <w:ilvl w:val="1"/>
          <w:numId w:val="112"/>
        </w:numPr>
        <w:spacing w:after="120" w:line="276" w:lineRule="auto"/>
        <w:ind w:left="788" w:hanging="431"/>
        <w:contextualSpacing/>
        <w:rPr>
          <w:rFonts w:ascii="Calibri" w:eastAsia="Times New Roman" w:hAnsi="Calibri" w:cs="Calibri"/>
          <w:sz w:val="24"/>
          <w:szCs w:val="24"/>
          <w:lang w:eastAsia="pl-PL"/>
        </w:rPr>
      </w:pPr>
      <w:r w:rsidRPr="00A17251">
        <w:rPr>
          <w:rFonts w:ascii="Calibri" w:eastAsia="Times New Roman" w:hAnsi="Calibri" w:cs="Calibri"/>
          <w:sz w:val="24"/>
          <w:szCs w:val="24"/>
          <w:lang w:eastAsia="pl-PL"/>
        </w:rPr>
        <w:t>Informacje dotyczące stanowiska, na którym realizowane będą staże zawodowe</w:t>
      </w:r>
    </w:p>
    <w:p w14:paraId="220EE738" w14:textId="77777777" w:rsidR="00A17251" w:rsidRPr="00A17251" w:rsidRDefault="00A17251" w:rsidP="00B13EC2">
      <w:pPr>
        <w:numPr>
          <w:ilvl w:val="2"/>
          <w:numId w:val="112"/>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A17251">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30C921B1" w14:textId="77777777" w:rsidR="00A17251" w:rsidRPr="00A17251" w:rsidRDefault="00A17251" w:rsidP="00B13EC2">
      <w:pPr>
        <w:numPr>
          <w:ilvl w:val="0"/>
          <w:numId w:val="110"/>
        </w:numPr>
        <w:tabs>
          <w:tab w:val="left" w:leader="dot" w:pos="9498"/>
        </w:tabs>
        <w:spacing w:after="120" w:line="276" w:lineRule="auto"/>
        <w:contextualSpacing/>
        <w:rPr>
          <w:rFonts w:ascii="Calibri" w:eastAsia="Times New Roman" w:hAnsi="Calibri" w:cs="Calibri"/>
          <w:sz w:val="24"/>
          <w:szCs w:val="24"/>
          <w:lang w:eastAsia="pl-PL"/>
        </w:rPr>
      </w:pPr>
      <w:r w:rsidRPr="00A17251">
        <w:rPr>
          <w:rFonts w:ascii="Calibri" w:eastAsia="Times New Roman" w:hAnsi="Calibri" w:cs="Calibri"/>
          <w:sz w:val="24"/>
          <w:szCs w:val="24"/>
          <w:lang w:eastAsia="pl-PL"/>
        </w:rPr>
        <w:t>obsługa komputera (MS Windows, MS Word)</w:t>
      </w:r>
    </w:p>
    <w:p w14:paraId="2F1E4EAE" w14:textId="77777777" w:rsidR="00A17251" w:rsidRPr="00A17251" w:rsidRDefault="00A17251" w:rsidP="00B13EC2">
      <w:pPr>
        <w:numPr>
          <w:ilvl w:val="2"/>
          <w:numId w:val="112"/>
        </w:numPr>
        <w:spacing w:after="120" w:line="276" w:lineRule="auto"/>
        <w:ind w:left="1225" w:hanging="505"/>
        <w:contextualSpacing/>
        <w:rPr>
          <w:rFonts w:ascii="Calibri" w:eastAsia="Times New Roman" w:hAnsi="Calibri" w:cs="Calibri"/>
          <w:sz w:val="24"/>
          <w:szCs w:val="24"/>
          <w:lang w:eastAsia="pl-PL"/>
        </w:rPr>
      </w:pPr>
      <w:r w:rsidRPr="00A17251">
        <w:rPr>
          <w:rFonts w:ascii="Calibri" w:eastAsia="Times New Roman" w:hAnsi="Calibri" w:cs="Calibri"/>
          <w:sz w:val="24"/>
          <w:szCs w:val="24"/>
          <w:lang w:eastAsia="pl-PL"/>
        </w:rPr>
        <w:lastRenderedPageBreak/>
        <w:t xml:space="preserve">Planowany zakres zadań wykonywanych (w ramach stażu zawodowego) przez beneficjenta ostatecznego na danym stanowisku: </w:t>
      </w:r>
    </w:p>
    <w:p w14:paraId="38BD38B6" w14:textId="77777777" w:rsidR="00A17251" w:rsidRPr="00A17251" w:rsidRDefault="00A17251" w:rsidP="00A17251">
      <w:pPr>
        <w:tabs>
          <w:tab w:val="left" w:leader="dot" w:pos="9498"/>
        </w:tabs>
        <w:spacing w:after="120" w:line="276" w:lineRule="auto"/>
        <w:ind w:left="1225"/>
        <w:contextualSpacing/>
        <w:rPr>
          <w:rFonts w:ascii="Calibri" w:eastAsia="Times New Roman" w:hAnsi="Calibri" w:cs="Calibri"/>
          <w:sz w:val="24"/>
          <w:szCs w:val="24"/>
          <w:lang w:eastAsia="pl-PL"/>
        </w:rPr>
      </w:pPr>
      <w:r w:rsidRPr="00A17251">
        <w:rPr>
          <w:rFonts w:ascii="Calibri" w:eastAsia="Times New Roman" w:hAnsi="Calibri" w:cs="Calibri"/>
          <w:sz w:val="24"/>
          <w:szCs w:val="24"/>
          <w:lang w:eastAsia="pl-PL"/>
        </w:rPr>
        <w:t>współudział przy realizacji zadań z zakresu bezpieczeństwa i higieny pracy, tj. m. in.:</w:t>
      </w:r>
    </w:p>
    <w:p w14:paraId="4E356D3E" w14:textId="77777777" w:rsidR="00A17251" w:rsidRPr="00A17251" w:rsidRDefault="00A17251" w:rsidP="00B13EC2">
      <w:pPr>
        <w:numPr>
          <w:ilvl w:val="0"/>
          <w:numId w:val="110"/>
        </w:numPr>
        <w:tabs>
          <w:tab w:val="left" w:leader="dot" w:pos="9498"/>
        </w:tabs>
        <w:spacing w:after="120" w:line="276" w:lineRule="auto"/>
        <w:contextualSpacing/>
        <w:rPr>
          <w:rFonts w:ascii="Calibri" w:eastAsia="Times New Roman" w:hAnsi="Calibri" w:cs="Calibri"/>
          <w:sz w:val="24"/>
          <w:szCs w:val="24"/>
          <w:lang w:eastAsia="pl-PL"/>
        </w:rPr>
      </w:pPr>
      <w:r w:rsidRPr="00A17251">
        <w:rPr>
          <w:rFonts w:ascii="Calibri" w:eastAsia="Times New Roman" w:hAnsi="Calibri" w:cs="Calibri"/>
          <w:sz w:val="24"/>
          <w:szCs w:val="24"/>
          <w:lang w:eastAsia="pl-PL"/>
        </w:rPr>
        <w:t xml:space="preserve">Zarządzanie dokumentacją archiwalną </w:t>
      </w:r>
    </w:p>
    <w:p w14:paraId="72ACB62B" w14:textId="77777777" w:rsidR="00A17251" w:rsidRPr="00A17251" w:rsidRDefault="00A17251" w:rsidP="00B13EC2">
      <w:pPr>
        <w:numPr>
          <w:ilvl w:val="2"/>
          <w:numId w:val="112"/>
        </w:numPr>
        <w:spacing w:after="120" w:line="276" w:lineRule="auto"/>
        <w:ind w:left="1225" w:hanging="505"/>
        <w:contextualSpacing/>
        <w:rPr>
          <w:rFonts w:ascii="Calibri" w:eastAsia="Times New Roman" w:hAnsi="Calibri" w:cs="Calibri"/>
          <w:sz w:val="24"/>
          <w:szCs w:val="24"/>
          <w:lang w:eastAsia="pl-PL"/>
        </w:rPr>
      </w:pPr>
      <w:r w:rsidRPr="00A17251">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66D576DF" w14:textId="77777777" w:rsidR="00A17251" w:rsidRPr="00A17251" w:rsidRDefault="00A17251" w:rsidP="00B13EC2">
      <w:pPr>
        <w:numPr>
          <w:ilvl w:val="0"/>
          <w:numId w:val="109"/>
        </w:numPr>
        <w:tabs>
          <w:tab w:val="left" w:leader="dot" w:pos="9498"/>
        </w:tabs>
        <w:spacing w:after="120" w:line="276" w:lineRule="auto"/>
        <w:contextualSpacing/>
        <w:rPr>
          <w:rFonts w:ascii="Calibri" w:eastAsia="Times New Roman" w:hAnsi="Calibri" w:cs="Calibri"/>
          <w:sz w:val="24"/>
          <w:szCs w:val="24"/>
          <w:lang w:eastAsia="pl-PL"/>
        </w:rPr>
      </w:pPr>
      <w:r w:rsidRPr="00A17251">
        <w:rPr>
          <w:rFonts w:ascii="Calibri" w:eastAsia="Times New Roman" w:hAnsi="Calibri" w:cs="Calibri"/>
          <w:sz w:val="24"/>
          <w:szCs w:val="24"/>
          <w:lang w:eastAsia="pl-PL"/>
        </w:rPr>
        <w:t>Doświadczenie w pracy biurowej</w:t>
      </w:r>
    </w:p>
    <w:p w14:paraId="263E2E8B" w14:textId="77777777" w:rsidR="00A17251" w:rsidRPr="00A17251" w:rsidRDefault="00A17251" w:rsidP="00B13EC2">
      <w:pPr>
        <w:numPr>
          <w:ilvl w:val="0"/>
          <w:numId w:val="109"/>
        </w:numPr>
        <w:tabs>
          <w:tab w:val="left" w:leader="dot" w:pos="9498"/>
        </w:tabs>
        <w:spacing w:after="120" w:line="276" w:lineRule="auto"/>
        <w:contextualSpacing/>
        <w:rPr>
          <w:rFonts w:ascii="Calibri" w:eastAsia="Times New Roman" w:hAnsi="Calibri" w:cs="Calibri"/>
          <w:sz w:val="24"/>
          <w:szCs w:val="24"/>
          <w:lang w:eastAsia="pl-PL"/>
        </w:rPr>
      </w:pPr>
      <w:r w:rsidRPr="00A17251">
        <w:rPr>
          <w:rFonts w:ascii="Calibri" w:eastAsia="Times New Roman" w:hAnsi="Calibri" w:cs="Calibri"/>
          <w:sz w:val="24"/>
          <w:szCs w:val="24"/>
          <w:lang w:eastAsia="pl-PL"/>
        </w:rPr>
        <w:t>Obsługa urządzeń biurowych</w:t>
      </w:r>
    </w:p>
    <w:p w14:paraId="3A8C42B1" w14:textId="77777777" w:rsidR="00A17251" w:rsidRPr="00A17251" w:rsidRDefault="00A17251" w:rsidP="00B13EC2">
      <w:pPr>
        <w:numPr>
          <w:ilvl w:val="0"/>
          <w:numId w:val="109"/>
        </w:numPr>
        <w:spacing w:after="120" w:line="276" w:lineRule="auto"/>
        <w:contextualSpacing/>
        <w:rPr>
          <w:rFonts w:ascii="Calibri" w:eastAsia="Times New Roman" w:hAnsi="Calibri" w:cs="Calibri"/>
          <w:sz w:val="24"/>
          <w:szCs w:val="24"/>
          <w:lang w:eastAsia="pl-PL"/>
        </w:rPr>
      </w:pPr>
      <w:r w:rsidRPr="00A17251">
        <w:rPr>
          <w:rFonts w:ascii="Calibri" w:eastAsia="Times New Roman" w:hAnsi="Calibri" w:cs="Calibri"/>
          <w:sz w:val="24"/>
          <w:szCs w:val="24"/>
          <w:lang w:eastAsia="pl-PL"/>
        </w:rPr>
        <w:t>Doskonalenie umiejętności korzystania z komputera;</w:t>
      </w:r>
    </w:p>
    <w:p w14:paraId="31E762FC" w14:textId="77777777" w:rsidR="00A17251" w:rsidRPr="00A17251" w:rsidRDefault="00A17251" w:rsidP="00B13EC2">
      <w:pPr>
        <w:numPr>
          <w:ilvl w:val="0"/>
          <w:numId w:val="109"/>
        </w:numPr>
        <w:tabs>
          <w:tab w:val="left" w:leader="dot" w:pos="9498"/>
        </w:tabs>
        <w:spacing w:after="120" w:line="276" w:lineRule="auto"/>
        <w:contextualSpacing/>
        <w:rPr>
          <w:rFonts w:ascii="Calibri" w:eastAsia="Times New Roman" w:hAnsi="Calibri" w:cs="Calibri"/>
          <w:sz w:val="24"/>
          <w:szCs w:val="24"/>
          <w:lang w:eastAsia="pl-PL"/>
        </w:rPr>
      </w:pPr>
      <w:r w:rsidRPr="00A17251">
        <w:rPr>
          <w:rFonts w:ascii="Calibri" w:eastAsia="Times New Roman" w:hAnsi="Calibri" w:cs="Calibri"/>
          <w:sz w:val="24"/>
          <w:szCs w:val="24"/>
          <w:lang w:eastAsia="pl-PL"/>
        </w:rPr>
        <w:t>Umiejętność przygotowania dokumentacji do archiwizacji</w:t>
      </w:r>
    </w:p>
    <w:p w14:paraId="575E7ACB" w14:textId="77777777" w:rsidR="000B32CD" w:rsidRPr="004A3AD2" w:rsidRDefault="000B32CD" w:rsidP="000B32CD">
      <w:pPr>
        <w:pStyle w:val="Nagwek3"/>
        <w:spacing w:before="240" w:after="240" w:line="276" w:lineRule="auto"/>
        <w:rPr>
          <w:rFonts w:asciiTheme="minorHAnsi" w:hAnsiTheme="minorHAnsi"/>
          <w:b/>
          <w:bCs/>
          <w:color w:val="auto"/>
          <w:lang w:eastAsia="pl-PL"/>
        </w:rPr>
      </w:pPr>
      <w:bookmarkStart w:id="274" w:name="_Toc135188663"/>
      <w:r w:rsidRPr="004A3AD2">
        <w:rPr>
          <w:rFonts w:asciiTheme="minorHAnsi" w:hAnsiTheme="minorHAnsi"/>
          <w:b/>
          <w:bCs/>
          <w:color w:val="auto"/>
          <w:lang w:eastAsia="pl-PL"/>
        </w:rPr>
        <w:t>Biuro Ministra MSWiA, Wydział ds. Korespondencji Obywatelskiej i Analiz</w:t>
      </w:r>
      <w:bookmarkEnd w:id="274"/>
    </w:p>
    <w:p w14:paraId="34CD231E" w14:textId="77777777" w:rsidR="003D69A6" w:rsidRDefault="003D69A6" w:rsidP="00B13EC2">
      <w:pPr>
        <w:numPr>
          <w:ilvl w:val="1"/>
          <w:numId w:val="113"/>
        </w:numPr>
        <w:tabs>
          <w:tab w:val="left" w:leader="dot" w:pos="8505"/>
        </w:tabs>
        <w:spacing w:after="120" w:line="276" w:lineRule="auto"/>
        <w:contextualSpacing/>
        <w:rPr>
          <w:rFonts w:ascii="Calibri" w:eastAsia="Times New Roman" w:hAnsi="Calibri" w:cs="Calibri"/>
          <w:sz w:val="24"/>
          <w:szCs w:val="24"/>
          <w:lang w:eastAsia="pl-PL"/>
        </w:rPr>
      </w:pPr>
      <w:bookmarkStart w:id="275" w:name="_Hlk134562694"/>
      <w:r w:rsidRPr="007127AC">
        <w:rPr>
          <w:rFonts w:ascii="Calibri" w:eastAsia="Times New Roman" w:hAnsi="Calibri" w:cs="Calibri"/>
          <w:sz w:val="24"/>
          <w:szCs w:val="24"/>
          <w:lang w:eastAsia="pl-PL"/>
        </w:rPr>
        <w:t xml:space="preserve">Nazwa jednostki organizacyjnej (dział/wydział/departament, itp.): </w:t>
      </w:r>
    </w:p>
    <w:bookmarkEnd w:id="275"/>
    <w:p w14:paraId="5AF933F0" w14:textId="77777777" w:rsidR="00EF6320" w:rsidRPr="00EF6320" w:rsidRDefault="00EF6320" w:rsidP="003D69A6">
      <w:pPr>
        <w:spacing w:after="120" w:line="276" w:lineRule="auto"/>
        <w:ind w:left="792"/>
        <w:contextualSpacing/>
        <w:rPr>
          <w:rFonts w:ascii="Calibri" w:eastAsia="Times New Roman" w:hAnsi="Calibri" w:cs="Calibri"/>
          <w:b/>
          <w:sz w:val="24"/>
          <w:szCs w:val="24"/>
          <w:lang w:eastAsia="pl-PL"/>
        </w:rPr>
      </w:pPr>
      <w:r w:rsidRPr="00EF6320">
        <w:rPr>
          <w:rFonts w:ascii="Calibri" w:eastAsia="Times New Roman" w:hAnsi="Calibri" w:cs="Calibri"/>
          <w:b/>
          <w:sz w:val="24"/>
          <w:szCs w:val="24"/>
          <w:lang w:eastAsia="pl-PL"/>
        </w:rPr>
        <w:t>Biuro Ministra MSWiA, Wydział ds. Korespondencji Obywatelskiej i Analiz</w:t>
      </w:r>
    </w:p>
    <w:p w14:paraId="254A5974" w14:textId="77777777" w:rsidR="00EF6320" w:rsidRPr="00EF6320" w:rsidRDefault="00EF6320" w:rsidP="00B13EC2">
      <w:pPr>
        <w:numPr>
          <w:ilvl w:val="1"/>
          <w:numId w:val="113"/>
        </w:numPr>
        <w:tabs>
          <w:tab w:val="left" w:leader="dot" w:pos="8505"/>
        </w:tabs>
        <w:spacing w:after="120" w:line="276" w:lineRule="auto"/>
        <w:contextualSpacing/>
        <w:rPr>
          <w:rFonts w:ascii="Calibri" w:eastAsia="Times New Roman" w:hAnsi="Calibri" w:cs="Calibri"/>
          <w:sz w:val="24"/>
          <w:szCs w:val="24"/>
          <w:lang w:eastAsia="pl-PL"/>
        </w:rPr>
      </w:pPr>
      <w:r w:rsidRPr="00EF6320">
        <w:rPr>
          <w:rFonts w:ascii="Calibri" w:eastAsia="Times New Roman" w:hAnsi="Calibri" w:cs="Calibri"/>
          <w:sz w:val="24"/>
          <w:szCs w:val="24"/>
          <w:lang w:eastAsia="pl-PL"/>
        </w:rPr>
        <w:t xml:space="preserve">Adres jednostki organizacyjnej: </w:t>
      </w:r>
    </w:p>
    <w:p w14:paraId="305673C2" w14:textId="77777777" w:rsidR="00EF6320" w:rsidRPr="00EF6320" w:rsidRDefault="00EF6320" w:rsidP="00B13EC2">
      <w:pPr>
        <w:numPr>
          <w:ilvl w:val="3"/>
          <w:numId w:val="113"/>
        </w:numPr>
        <w:spacing w:after="120" w:line="276" w:lineRule="auto"/>
        <w:ind w:left="1843" w:hanging="763"/>
        <w:contextualSpacing/>
        <w:rPr>
          <w:rFonts w:ascii="Calibri" w:eastAsia="Times New Roman" w:hAnsi="Calibri" w:cs="Calibri"/>
          <w:sz w:val="24"/>
          <w:szCs w:val="24"/>
          <w:lang w:eastAsia="pl-PL"/>
        </w:rPr>
      </w:pPr>
      <w:r w:rsidRPr="00EF6320">
        <w:rPr>
          <w:rFonts w:ascii="Calibri" w:eastAsia="Times New Roman" w:hAnsi="Calibri" w:cs="Calibri"/>
          <w:sz w:val="24"/>
          <w:szCs w:val="24"/>
          <w:lang w:eastAsia="pl-PL"/>
        </w:rPr>
        <w:t>Województwo: Mazowieckie</w:t>
      </w:r>
    </w:p>
    <w:p w14:paraId="7FA3B14A" w14:textId="77777777" w:rsidR="00EF6320" w:rsidRPr="00EF6320" w:rsidRDefault="00EF6320" w:rsidP="00B13EC2">
      <w:pPr>
        <w:numPr>
          <w:ilvl w:val="3"/>
          <w:numId w:val="113"/>
        </w:numPr>
        <w:spacing w:after="120" w:line="276" w:lineRule="auto"/>
        <w:ind w:left="1843" w:hanging="763"/>
        <w:contextualSpacing/>
        <w:rPr>
          <w:rFonts w:ascii="Calibri" w:eastAsia="Times New Roman" w:hAnsi="Calibri" w:cs="Calibri"/>
          <w:sz w:val="24"/>
          <w:szCs w:val="24"/>
          <w:lang w:eastAsia="pl-PL"/>
        </w:rPr>
      </w:pPr>
      <w:r w:rsidRPr="00EF6320">
        <w:rPr>
          <w:rFonts w:ascii="Calibri" w:eastAsia="Times New Roman" w:hAnsi="Calibri" w:cs="Calibri"/>
          <w:sz w:val="24"/>
          <w:szCs w:val="24"/>
          <w:lang w:eastAsia="pl-PL"/>
        </w:rPr>
        <w:t>Miejscowość: Warszawa</w:t>
      </w:r>
    </w:p>
    <w:p w14:paraId="45D55F97" w14:textId="77777777" w:rsidR="00EF6320" w:rsidRPr="00EF6320" w:rsidRDefault="00EF6320" w:rsidP="00B13EC2">
      <w:pPr>
        <w:numPr>
          <w:ilvl w:val="3"/>
          <w:numId w:val="113"/>
        </w:numPr>
        <w:spacing w:after="120" w:line="276" w:lineRule="auto"/>
        <w:ind w:left="1843" w:hanging="763"/>
        <w:contextualSpacing/>
        <w:rPr>
          <w:rFonts w:ascii="Calibri" w:eastAsia="Times New Roman" w:hAnsi="Calibri" w:cs="Calibri"/>
          <w:sz w:val="24"/>
          <w:szCs w:val="24"/>
          <w:lang w:eastAsia="pl-PL"/>
        </w:rPr>
      </w:pPr>
      <w:r w:rsidRPr="00EF6320">
        <w:rPr>
          <w:rFonts w:ascii="Calibri" w:eastAsia="Times New Roman" w:hAnsi="Calibri" w:cs="Calibri"/>
          <w:sz w:val="24"/>
          <w:szCs w:val="24"/>
          <w:lang w:eastAsia="pl-PL"/>
        </w:rPr>
        <w:t>Ulica: Rakowiecka 2A</w:t>
      </w:r>
    </w:p>
    <w:p w14:paraId="25C0F980" w14:textId="77777777" w:rsidR="00EF6320" w:rsidRPr="00EF6320" w:rsidRDefault="00EF6320" w:rsidP="00B13EC2">
      <w:pPr>
        <w:numPr>
          <w:ilvl w:val="1"/>
          <w:numId w:val="113"/>
        </w:numPr>
        <w:tabs>
          <w:tab w:val="left" w:leader="dot" w:pos="8505"/>
        </w:tabs>
        <w:spacing w:after="120" w:line="276" w:lineRule="auto"/>
        <w:ind w:left="788" w:hanging="431"/>
        <w:contextualSpacing/>
        <w:rPr>
          <w:rFonts w:ascii="Calibri" w:eastAsia="Times New Roman" w:hAnsi="Calibri" w:cs="Calibri"/>
          <w:sz w:val="24"/>
          <w:szCs w:val="24"/>
          <w:lang w:eastAsia="pl-PL"/>
        </w:rPr>
      </w:pPr>
      <w:r w:rsidRPr="00EF6320">
        <w:rPr>
          <w:rFonts w:ascii="Calibri" w:eastAsia="Times New Roman" w:hAnsi="Calibri" w:cs="Calibri"/>
          <w:sz w:val="24"/>
          <w:szCs w:val="24"/>
          <w:lang w:eastAsia="pl-PL"/>
        </w:rPr>
        <w:t xml:space="preserve">Czy budynek jest dostosowany do potrzeb osób niepełnosprawnych poruszających się na wózkach inwalidzkich? </w:t>
      </w:r>
      <w:r w:rsidRPr="00EF6320">
        <w:rPr>
          <w:rFonts w:ascii="Calibri" w:eastAsia="Times New Roman" w:hAnsi="Calibri" w:cs="Calibri"/>
          <w:sz w:val="24"/>
          <w:szCs w:val="24"/>
          <w:u w:val="single"/>
          <w:lang w:eastAsia="pl-PL"/>
        </w:rPr>
        <w:t>Tak</w:t>
      </w:r>
      <w:r w:rsidRPr="00EF6320">
        <w:rPr>
          <w:rFonts w:ascii="Calibri" w:eastAsia="Times New Roman" w:hAnsi="Calibri" w:cs="Calibri"/>
          <w:sz w:val="24"/>
          <w:szCs w:val="24"/>
          <w:lang w:eastAsia="pl-PL"/>
        </w:rPr>
        <w:t>/Nie (właściwe podkreślić)</w:t>
      </w:r>
    </w:p>
    <w:p w14:paraId="77306E93" w14:textId="77777777" w:rsidR="00EF6320" w:rsidRPr="00EF6320" w:rsidRDefault="00EF6320" w:rsidP="00B13EC2">
      <w:pPr>
        <w:numPr>
          <w:ilvl w:val="1"/>
          <w:numId w:val="113"/>
        </w:numPr>
        <w:tabs>
          <w:tab w:val="left" w:leader="dot" w:pos="8505"/>
        </w:tabs>
        <w:spacing w:after="120" w:line="276" w:lineRule="auto"/>
        <w:ind w:left="788" w:hanging="431"/>
        <w:contextualSpacing/>
        <w:rPr>
          <w:rFonts w:ascii="Calibri" w:eastAsia="Times New Roman" w:hAnsi="Calibri" w:cs="Calibri"/>
          <w:sz w:val="24"/>
          <w:szCs w:val="24"/>
          <w:lang w:eastAsia="pl-PL"/>
        </w:rPr>
      </w:pPr>
      <w:r w:rsidRPr="00EF6320">
        <w:rPr>
          <w:rFonts w:ascii="Calibri" w:eastAsia="Times New Roman" w:hAnsi="Calibri" w:cs="Calibri"/>
          <w:sz w:val="24"/>
          <w:szCs w:val="24"/>
          <w:lang w:eastAsia="pl-PL"/>
        </w:rPr>
        <w:t xml:space="preserve"> Liczba stanowisk, na których zrealizowane zostaną staże zawodowe w jednostce organizacyjnej: 1</w:t>
      </w:r>
    </w:p>
    <w:p w14:paraId="180EFDC2" w14:textId="0892F3C6" w:rsidR="00EF6320" w:rsidRPr="004442A3" w:rsidRDefault="000509A6" w:rsidP="00B13EC2">
      <w:pPr>
        <w:numPr>
          <w:ilvl w:val="1"/>
          <w:numId w:val="113"/>
        </w:numPr>
        <w:tabs>
          <w:tab w:val="left" w:leader="dot" w:pos="8505"/>
        </w:tabs>
        <w:spacing w:after="120" w:line="276" w:lineRule="auto"/>
        <w:ind w:left="788" w:hanging="431"/>
        <w:contextualSpacing/>
        <w:rPr>
          <w:rFonts w:ascii="Calibri" w:eastAsia="Times New Roman" w:hAnsi="Calibri" w:cs="Calibri"/>
          <w:sz w:val="24"/>
          <w:szCs w:val="24"/>
          <w:lang w:eastAsia="pl-PL"/>
        </w:rPr>
      </w:pPr>
      <w:r w:rsidRPr="004442A3">
        <w:rPr>
          <w:rFonts w:ascii="Calibri" w:eastAsia="Times New Roman" w:hAnsi="Calibri" w:cs="Calibri"/>
          <w:sz w:val="24"/>
          <w:szCs w:val="24"/>
          <w:lang w:eastAsia="pl-PL"/>
        </w:rPr>
        <w:t>Preferowana długość staży zawodowych w jednostce organizacyjnej:</w:t>
      </w:r>
      <w:r w:rsidR="00EF6320" w:rsidRPr="004442A3">
        <w:rPr>
          <w:rFonts w:ascii="Calibri" w:eastAsia="Times New Roman" w:hAnsi="Calibri" w:cs="Calibri"/>
          <w:sz w:val="24"/>
          <w:szCs w:val="24"/>
          <w:lang w:eastAsia="pl-PL"/>
        </w:rPr>
        <w:t xml:space="preserve"> </w:t>
      </w:r>
      <w:r w:rsidR="004442A3" w:rsidRPr="004442A3">
        <w:rPr>
          <w:rFonts w:ascii="Calibri" w:eastAsia="Times New Roman" w:hAnsi="Calibri" w:cs="Calibri"/>
          <w:sz w:val="24"/>
          <w:szCs w:val="24"/>
          <w:lang w:eastAsia="pl-PL"/>
        </w:rPr>
        <w:t xml:space="preserve">4 miesiące </w:t>
      </w:r>
    </w:p>
    <w:p w14:paraId="6608B62E" w14:textId="77777777" w:rsidR="00EF6320" w:rsidRPr="00EF6320" w:rsidRDefault="00EF6320" w:rsidP="00B13EC2">
      <w:pPr>
        <w:numPr>
          <w:ilvl w:val="1"/>
          <w:numId w:val="113"/>
        </w:numPr>
        <w:tabs>
          <w:tab w:val="left" w:leader="dot" w:pos="851"/>
        </w:tabs>
        <w:spacing w:after="120" w:line="276" w:lineRule="auto"/>
        <w:ind w:left="788" w:hanging="431"/>
        <w:contextualSpacing/>
        <w:rPr>
          <w:rFonts w:ascii="Calibri" w:eastAsia="Times New Roman" w:hAnsi="Calibri" w:cs="Calibri"/>
          <w:sz w:val="24"/>
          <w:szCs w:val="24"/>
          <w:lang w:eastAsia="pl-PL"/>
        </w:rPr>
      </w:pPr>
      <w:r w:rsidRPr="00EF6320">
        <w:rPr>
          <w:rFonts w:ascii="Calibri" w:eastAsia="Times New Roman" w:hAnsi="Calibri" w:cs="Calibri"/>
          <w:sz w:val="24"/>
          <w:szCs w:val="24"/>
          <w:lang w:eastAsia="pl-PL"/>
        </w:rPr>
        <w:t>Informacje dotyczące stanowiska, na którym realizowane będą staże zawodowe</w:t>
      </w:r>
    </w:p>
    <w:p w14:paraId="7741EEAE" w14:textId="77777777" w:rsidR="00EF6320" w:rsidRPr="00EF6320" w:rsidRDefault="00EF6320" w:rsidP="00B13EC2">
      <w:pPr>
        <w:numPr>
          <w:ilvl w:val="2"/>
          <w:numId w:val="113"/>
        </w:numPr>
        <w:tabs>
          <w:tab w:val="left" w:leader="dot" w:pos="851"/>
        </w:tabs>
        <w:spacing w:after="120" w:line="276" w:lineRule="auto"/>
        <w:ind w:left="1418" w:hanging="709"/>
        <w:contextualSpacing/>
        <w:rPr>
          <w:rFonts w:ascii="Calibri" w:eastAsia="Times New Roman" w:hAnsi="Calibri" w:cs="Calibri"/>
          <w:sz w:val="24"/>
          <w:szCs w:val="24"/>
          <w:lang w:eastAsia="pl-PL"/>
        </w:rPr>
      </w:pPr>
      <w:r w:rsidRPr="00EF6320">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376E7F99" w14:textId="612E232F" w:rsidR="00EF6320" w:rsidRPr="00EF6320" w:rsidRDefault="00EF6320" w:rsidP="004A3AD2">
      <w:pPr>
        <w:numPr>
          <w:ilvl w:val="1"/>
          <w:numId w:val="114"/>
        </w:numPr>
        <w:tabs>
          <w:tab w:val="left" w:pos="360"/>
          <w:tab w:val="left" w:leader="dot" w:pos="9498"/>
        </w:tabs>
        <w:spacing w:after="120" w:line="276" w:lineRule="auto"/>
        <w:ind w:left="1418" w:hanging="284"/>
        <w:contextualSpacing/>
        <w:rPr>
          <w:rFonts w:ascii="Calibri" w:eastAsia="Times New Roman" w:hAnsi="Calibri" w:cs="Calibri"/>
          <w:sz w:val="24"/>
          <w:szCs w:val="24"/>
          <w:lang w:eastAsia="pl-PL"/>
        </w:rPr>
      </w:pPr>
      <w:r w:rsidRPr="00EF6320">
        <w:rPr>
          <w:rFonts w:ascii="Calibri" w:eastAsia="Times New Roman" w:hAnsi="Calibri" w:cs="Calibri"/>
          <w:sz w:val="24"/>
          <w:szCs w:val="24"/>
          <w:lang w:eastAsia="pl-PL"/>
        </w:rPr>
        <w:t>Znajomość Kodeksu postępowania administracyjnego w szczególności w</w:t>
      </w:r>
      <w:r w:rsidR="004A3AD2" w:rsidRPr="004A3AD2">
        <w:rPr>
          <w:rFonts w:ascii="Calibri" w:hAnsi="Calibri" w:cs="Calibri"/>
          <w:sz w:val="24"/>
          <w:szCs w:val="24"/>
        </w:rPr>
        <w:t> </w:t>
      </w:r>
      <w:r w:rsidRPr="00EF6320">
        <w:rPr>
          <w:rFonts w:ascii="Calibri" w:eastAsia="Times New Roman" w:hAnsi="Calibri" w:cs="Calibri"/>
          <w:sz w:val="24"/>
          <w:szCs w:val="24"/>
          <w:lang w:eastAsia="pl-PL"/>
        </w:rPr>
        <w:t>zakresie rozpatrywania skarg i wniosków, ustawy o petycjach oraz rozporządzenia Rady Ministrów w sprawie organizacji przyjmowania i</w:t>
      </w:r>
      <w:r w:rsidR="004A3AD2" w:rsidRPr="004A3AD2">
        <w:rPr>
          <w:rFonts w:ascii="Calibri" w:hAnsi="Calibri" w:cs="Calibri"/>
          <w:sz w:val="24"/>
          <w:szCs w:val="24"/>
        </w:rPr>
        <w:t> </w:t>
      </w:r>
      <w:r w:rsidRPr="00EF6320">
        <w:rPr>
          <w:rFonts w:ascii="Calibri" w:eastAsia="Times New Roman" w:hAnsi="Calibri" w:cs="Calibri"/>
          <w:sz w:val="24"/>
          <w:szCs w:val="24"/>
          <w:lang w:eastAsia="pl-PL"/>
        </w:rPr>
        <w:t xml:space="preserve">rozpatrywania skarg i wniosków. </w:t>
      </w:r>
    </w:p>
    <w:p w14:paraId="2521EA20" w14:textId="77777777" w:rsidR="00EF6320" w:rsidRPr="00EF6320" w:rsidRDefault="00EF6320" w:rsidP="00B13EC2">
      <w:pPr>
        <w:numPr>
          <w:ilvl w:val="1"/>
          <w:numId w:val="114"/>
        </w:numPr>
        <w:tabs>
          <w:tab w:val="left" w:pos="360"/>
          <w:tab w:val="left" w:leader="dot" w:pos="9498"/>
        </w:tabs>
        <w:spacing w:after="120" w:line="276" w:lineRule="auto"/>
        <w:ind w:left="1418" w:hanging="284"/>
        <w:contextualSpacing/>
        <w:jc w:val="both"/>
        <w:rPr>
          <w:rFonts w:ascii="Calibri" w:eastAsia="Times New Roman" w:hAnsi="Calibri" w:cs="Calibri"/>
          <w:sz w:val="24"/>
          <w:szCs w:val="24"/>
          <w:lang w:eastAsia="pl-PL"/>
        </w:rPr>
      </w:pPr>
      <w:r w:rsidRPr="00EF6320">
        <w:rPr>
          <w:rFonts w:ascii="Calibri" w:eastAsia="Times New Roman" w:hAnsi="Calibri" w:cs="Calibri"/>
          <w:sz w:val="24"/>
          <w:szCs w:val="24"/>
          <w:lang w:eastAsia="pl-PL"/>
        </w:rPr>
        <w:t xml:space="preserve">Komunikatywność oraz umiejętność pracy pod presją czasu. </w:t>
      </w:r>
    </w:p>
    <w:p w14:paraId="211F836D" w14:textId="40E5B383" w:rsidR="00EF6320" w:rsidRPr="00EF6320" w:rsidRDefault="00EF6320" w:rsidP="00B13EC2">
      <w:pPr>
        <w:numPr>
          <w:ilvl w:val="1"/>
          <w:numId w:val="114"/>
        </w:numPr>
        <w:tabs>
          <w:tab w:val="left" w:pos="360"/>
          <w:tab w:val="left" w:leader="dot" w:pos="9498"/>
        </w:tabs>
        <w:spacing w:after="120" w:line="276" w:lineRule="auto"/>
        <w:ind w:left="1418" w:hanging="284"/>
        <w:contextualSpacing/>
        <w:rPr>
          <w:rFonts w:ascii="Calibri" w:eastAsia="Times New Roman" w:hAnsi="Calibri" w:cs="Calibri"/>
          <w:sz w:val="24"/>
          <w:szCs w:val="24"/>
          <w:lang w:eastAsia="pl-PL"/>
        </w:rPr>
      </w:pPr>
      <w:r w:rsidRPr="00EF6320">
        <w:rPr>
          <w:rFonts w:ascii="Calibri" w:eastAsia="Times New Roman" w:hAnsi="Calibri" w:cs="Calibri"/>
          <w:sz w:val="24"/>
          <w:szCs w:val="24"/>
          <w:lang w:eastAsia="pl-PL"/>
        </w:rPr>
        <w:t>Ze względu na podwyższony poziom zaangażowania merytorycznego w trakcie obsługi infolinii ministerstwa (wymagającej obsługi systemu elektronicznego/informatycznego poprzez telefon i komputer) oraz bezpośredniej klienta, wskazanym jest umożliwienie praktyki osobom z</w:t>
      </w:r>
      <w:r w:rsidR="004A3AD2" w:rsidRPr="004A3AD2">
        <w:rPr>
          <w:rFonts w:ascii="Calibri" w:hAnsi="Calibri" w:cs="Calibri"/>
          <w:sz w:val="24"/>
          <w:szCs w:val="24"/>
        </w:rPr>
        <w:t> </w:t>
      </w:r>
      <w:r w:rsidRPr="00EF6320">
        <w:rPr>
          <w:rFonts w:ascii="Calibri" w:eastAsia="Times New Roman" w:hAnsi="Calibri" w:cs="Calibri"/>
          <w:sz w:val="24"/>
          <w:szCs w:val="24"/>
          <w:lang w:eastAsia="pl-PL"/>
        </w:rPr>
        <w:t xml:space="preserve">orzeczonym wyłącznie lekkim stopniem niepełnosprawności. Z tego też względu, nie ma możliwości przyjęcia na staż osoby ze stwierdzoną niepełnosprawnością intelektualną. </w:t>
      </w:r>
    </w:p>
    <w:p w14:paraId="5101B01B" w14:textId="77777777" w:rsidR="00EF6320" w:rsidRPr="00EF6320" w:rsidRDefault="00EF6320" w:rsidP="00B13EC2">
      <w:pPr>
        <w:numPr>
          <w:ilvl w:val="2"/>
          <w:numId w:val="113"/>
        </w:numPr>
        <w:tabs>
          <w:tab w:val="left" w:leader="dot" w:pos="851"/>
        </w:tabs>
        <w:spacing w:after="120" w:line="276" w:lineRule="auto"/>
        <w:ind w:left="1418" w:hanging="709"/>
        <w:contextualSpacing/>
        <w:rPr>
          <w:rFonts w:ascii="Calibri" w:eastAsia="Times New Roman" w:hAnsi="Calibri" w:cs="Calibri"/>
          <w:sz w:val="24"/>
          <w:szCs w:val="24"/>
          <w:lang w:eastAsia="pl-PL"/>
        </w:rPr>
      </w:pPr>
      <w:r w:rsidRPr="00EF6320">
        <w:rPr>
          <w:rFonts w:ascii="Calibri" w:eastAsia="Times New Roman" w:hAnsi="Calibri" w:cs="Calibri"/>
          <w:sz w:val="24"/>
          <w:szCs w:val="24"/>
          <w:lang w:eastAsia="pl-PL"/>
        </w:rPr>
        <w:lastRenderedPageBreak/>
        <w:t xml:space="preserve">Planowany zakres zadań wykonywanych (w ramach stażu zawodowego) przez beneficjenta ostatecznego na danym stanowisku: </w:t>
      </w:r>
    </w:p>
    <w:p w14:paraId="48CDEEE6" w14:textId="77777777" w:rsidR="00EF6320" w:rsidRPr="00EF6320" w:rsidRDefault="00EF6320" w:rsidP="00B13EC2">
      <w:pPr>
        <w:numPr>
          <w:ilvl w:val="0"/>
          <w:numId w:val="109"/>
        </w:numPr>
        <w:tabs>
          <w:tab w:val="left" w:leader="dot" w:pos="9498"/>
        </w:tabs>
        <w:spacing w:after="120" w:line="276" w:lineRule="auto"/>
        <w:ind w:left="1418" w:hanging="284"/>
        <w:contextualSpacing/>
        <w:rPr>
          <w:rFonts w:ascii="Calibri" w:eastAsia="Times New Roman" w:hAnsi="Calibri" w:cs="Calibri"/>
          <w:sz w:val="24"/>
          <w:szCs w:val="24"/>
          <w:lang w:eastAsia="pl-PL"/>
        </w:rPr>
      </w:pPr>
      <w:r w:rsidRPr="00EF6320">
        <w:rPr>
          <w:rFonts w:ascii="Calibri" w:eastAsia="Times New Roman" w:hAnsi="Calibri" w:cs="Calibri"/>
          <w:sz w:val="24"/>
          <w:szCs w:val="24"/>
          <w:lang w:eastAsia="pl-PL"/>
        </w:rPr>
        <w:t xml:space="preserve">Przyjmowanie i rozpatrywanie skarg i wniosków. </w:t>
      </w:r>
    </w:p>
    <w:p w14:paraId="1F52C765" w14:textId="77777777" w:rsidR="00EF6320" w:rsidRPr="00EF6320" w:rsidRDefault="00EF6320" w:rsidP="00B13EC2">
      <w:pPr>
        <w:numPr>
          <w:ilvl w:val="0"/>
          <w:numId w:val="109"/>
        </w:numPr>
        <w:tabs>
          <w:tab w:val="left" w:leader="dot" w:pos="9498"/>
        </w:tabs>
        <w:spacing w:after="120" w:line="276" w:lineRule="auto"/>
        <w:ind w:left="1418" w:hanging="284"/>
        <w:contextualSpacing/>
        <w:rPr>
          <w:rFonts w:ascii="Calibri" w:eastAsia="Times New Roman" w:hAnsi="Calibri" w:cs="Calibri"/>
          <w:sz w:val="24"/>
          <w:szCs w:val="24"/>
          <w:lang w:eastAsia="pl-PL"/>
        </w:rPr>
      </w:pPr>
      <w:r w:rsidRPr="00EF6320">
        <w:rPr>
          <w:rFonts w:ascii="Calibri" w:eastAsia="Times New Roman" w:hAnsi="Calibri" w:cs="Calibri"/>
          <w:sz w:val="24"/>
          <w:szCs w:val="24"/>
          <w:lang w:eastAsia="pl-PL"/>
        </w:rPr>
        <w:t>Obsługa infolinii „Obywatel” oraz bezpośrednia obsługa klienta w Punkcie obsługi Klienta MSWiA.</w:t>
      </w:r>
    </w:p>
    <w:p w14:paraId="45B83F5D" w14:textId="77777777" w:rsidR="00EF6320" w:rsidRPr="00EF6320" w:rsidRDefault="00EF6320" w:rsidP="00B13EC2">
      <w:pPr>
        <w:numPr>
          <w:ilvl w:val="2"/>
          <w:numId w:val="113"/>
        </w:numPr>
        <w:tabs>
          <w:tab w:val="left" w:leader="dot" w:pos="851"/>
        </w:tabs>
        <w:spacing w:after="120" w:line="276" w:lineRule="auto"/>
        <w:ind w:left="1418" w:hanging="709"/>
        <w:contextualSpacing/>
        <w:rPr>
          <w:rFonts w:ascii="Calibri" w:eastAsia="Times New Roman" w:hAnsi="Calibri" w:cs="Calibri"/>
          <w:sz w:val="24"/>
          <w:szCs w:val="24"/>
          <w:lang w:eastAsia="pl-PL"/>
        </w:rPr>
      </w:pPr>
      <w:r w:rsidRPr="00EF6320">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4863AC2D" w14:textId="2FED650F" w:rsidR="00EF6320" w:rsidRPr="00EF6320" w:rsidRDefault="00EF6320" w:rsidP="004A3AD2">
      <w:pPr>
        <w:numPr>
          <w:ilvl w:val="0"/>
          <w:numId w:val="109"/>
        </w:numPr>
        <w:tabs>
          <w:tab w:val="left" w:leader="dot" w:pos="9498"/>
        </w:tabs>
        <w:spacing w:after="120" w:line="276" w:lineRule="auto"/>
        <w:ind w:left="1418" w:hanging="284"/>
        <w:contextualSpacing/>
        <w:rPr>
          <w:rFonts w:ascii="Calibri" w:eastAsia="Times New Roman" w:hAnsi="Calibri" w:cs="Calibri"/>
          <w:sz w:val="24"/>
          <w:szCs w:val="24"/>
          <w:lang w:eastAsia="pl-PL"/>
        </w:rPr>
      </w:pPr>
      <w:r w:rsidRPr="00EF6320">
        <w:rPr>
          <w:rFonts w:ascii="Calibri" w:eastAsia="Times New Roman" w:hAnsi="Calibri" w:cs="Calibri"/>
          <w:sz w:val="24"/>
          <w:szCs w:val="24"/>
          <w:lang w:eastAsia="pl-PL"/>
        </w:rPr>
        <w:t>Podniesienie kwalifikacji ze znajomości Kodeksu postępowania administracyjnego w szczególności w zakresie rozpatrywania skarg i</w:t>
      </w:r>
      <w:r w:rsidR="004A3AD2" w:rsidRPr="00A145FF">
        <w:rPr>
          <w:rFonts w:ascii="Calibri" w:hAnsi="Calibri" w:cs="Calibri"/>
          <w:b/>
          <w:bCs/>
          <w:sz w:val="24"/>
          <w:szCs w:val="24"/>
        </w:rPr>
        <w:t> </w:t>
      </w:r>
      <w:r w:rsidRPr="00EF6320">
        <w:rPr>
          <w:rFonts w:ascii="Calibri" w:eastAsia="Times New Roman" w:hAnsi="Calibri" w:cs="Calibri"/>
          <w:sz w:val="24"/>
          <w:szCs w:val="24"/>
          <w:lang w:eastAsia="pl-PL"/>
        </w:rPr>
        <w:t xml:space="preserve">wniosków. </w:t>
      </w:r>
    </w:p>
    <w:p w14:paraId="32D10893" w14:textId="48679E39" w:rsidR="00EF6320" w:rsidRDefault="00EF6320" w:rsidP="004A3AD2">
      <w:pPr>
        <w:numPr>
          <w:ilvl w:val="0"/>
          <w:numId w:val="109"/>
        </w:numPr>
        <w:tabs>
          <w:tab w:val="left" w:leader="dot" w:pos="9498"/>
        </w:tabs>
        <w:spacing w:after="120" w:line="276" w:lineRule="auto"/>
        <w:ind w:left="1418" w:hanging="284"/>
        <w:contextualSpacing/>
        <w:rPr>
          <w:rFonts w:ascii="Calibri" w:eastAsia="Times New Roman" w:hAnsi="Calibri" w:cs="Calibri"/>
          <w:sz w:val="24"/>
          <w:szCs w:val="24"/>
          <w:lang w:eastAsia="pl-PL"/>
        </w:rPr>
      </w:pPr>
      <w:r w:rsidRPr="00EF6320">
        <w:rPr>
          <w:rFonts w:ascii="Calibri" w:eastAsia="Times New Roman" w:hAnsi="Calibri" w:cs="Calibri"/>
          <w:sz w:val="24"/>
          <w:szCs w:val="24"/>
          <w:lang w:eastAsia="pl-PL"/>
        </w:rPr>
        <w:t>Podniesienie kompetencji w zakresie skutecznej komunikacji interpersonalnej w relacjach z klientem.</w:t>
      </w:r>
    </w:p>
    <w:p w14:paraId="33B4D9B9" w14:textId="3C116CEB" w:rsidR="00A54AD5" w:rsidRPr="00CB0278" w:rsidRDefault="00A54AD5" w:rsidP="00A54AD5">
      <w:pPr>
        <w:pStyle w:val="Nagwek3"/>
        <w:spacing w:before="240" w:after="240" w:line="276" w:lineRule="auto"/>
        <w:rPr>
          <w:rFonts w:asciiTheme="minorHAnsi" w:hAnsiTheme="minorHAnsi"/>
          <w:b/>
          <w:bCs/>
          <w:color w:val="auto"/>
          <w:lang w:eastAsia="pl-PL"/>
        </w:rPr>
      </w:pPr>
      <w:bookmarkStart w:id="276" w:name="_Toc135188664"/>
      <w:r w:rsidRPr="00CB0278">
        <w:rPr>
          <w:rFonts w:asciiTheme="minorHAnsi" w:hAnsiTheme="minorHAnsi"/>
          <w:b/>
          <w:bCs/>
          <w:color w:val="auto"/>
          <w:lang w:eastAsia="pl-PL"/>
        </w:rPr>
        <w:t>Departament Administracji Publicznej MSWiA, Wydział Administracji Rządowej, Wydział Postępowań Komunalizacyjnych (KKU), Wydział Nadzoru, Wydział Struktur i Ustroju Samorządu Terytorialnego</w:t>
      </w:r>
      <w:bookmarkEnd w:id="276"/>
    </w:p>
    <w:p w14:paraId="7959E176" w14:textId="2BCE04EE" w:rsidR="001B7F12" w:rsidRDefault="001B7F12" w:rsidP="00B13EC2">
      <w:pPr>
        <w:numPr>
          <w:ilvl w:val="1"/>
          <w:numId w:val="116"/>
        </w:numPr>
        <w:tabs>
          <w:tab w:val="left" w:leader="dot" w:pos="8505"/>
        </w:tabs>
        <w:spacing w:after="120" w:line="276" w:lineRule="auto"/>
        <w:contextualSpacing/>
        <w:rPr>
          <w:rFonts w:ascii="Calibri" w:eastAsia="Times New Roman" w:hAnsi="Calibri" w:cs="Calibri"/>
          <w:sz w:val="24"/>
          <w:szCs w:val="24"/>
          <w:lang w:eastAsia="pl-PL"/>
        </w:rPr>
      </w:pPr>
      <w:r w:rsidRPr="007127AC">
        <w:rPr>
          <w:rFonts w:ascii="Calibri" w:eastAsia="Times New Roman" w:hAnsi="Calibri" w:cs="Calibri"/>
          <w:sz w:val="24"/>
          <w:szCs w:val="24"/>
          <w:lang w:eastAsia="pl-PL"/>
        </w:rPr>
        <w:t xml:space="preserve">Nazwa jednostki organizacyjnej (dział/wydział/departament, itp.): </w:t>
      </w:r>
    </w:p>
    <w:p w14:paraId="0194DE0A" w14:textId="6A6EB5FE" w:rsidR="00A54AD5" w:rsidRPr="00A54AD5" w:rsidRDefault="00A54AD5" w:rsidP="005B617D">
      <w:pPr>
        <w:spacing w:after="120" w:line="276" w:lineRule="auto"/>
        <w:ind w:left="788"/>
        <w:contextualSpacing/>
        <w:rPr>
          <w:rFonts w:ascii="Calibri" w:eastAsia="Times New Roman" w:hAnsi="Calibri" w:cs="Calibri"/>
          <w:b/>
          <w:sz w:val="24"/>
          <w:szCs w:val="24"/>
          <w:lang w:eastAsia="pl-PL"/>
        </w:rPr>
      </w:pPr>
      <w:r w:rsidRPr="00A54AD5">
        <w:rPr>
          <w:rFonts w:ascii="Calibri" w:eastAsia="Times New Roman" w:hAnsi="Calibri" w:cs="Calibri"/>
          <w:b/>
          <w:sz w:val="24"/>
          <w:szCs w:val="24"/>
          <w:lang w:eastAsia="pl-PL"/>
        </w:rPr>
        <w:t>Departament Administracji Publicznej MSWiA Wydział Administracji Rządowej, Wydział Postępowań Komunalizacyjnych (KKU)</w:t>
      </w:r>
      <w:r w:rsidRPr="00A54AD5">
        <w:rPr>
          <w:rFonts w:ascii="Calibri" w:eastAsia="Times New Roman" w:hAnsi="Calibri" w:cs="Calibri"/>
          <w:sz w:val="24"/>
          <w:szCs w:val="24"/>
          <w:lang w:eastAsia="pl-PL"/>
        </w:rPr>
        <w:t xml:space="preserve"> </w:t>
      </w:r>
      <w:r w:rsidRPr="00A54AD5">
        <w:rPr>
          <w:rFonts w:ascii="Calibri" w:eastAsia="Times New Roman" w:hAnsi="Calibri" w:cs="Calibri"/>
          <w:b/>
          <w:sz w:val="24"/>
          <w:szCs w:val="24"/>
          <w:lang w:eastAsia="pl-PL"/>
        </w:rPr>
        <w:t>Wydział Nadzoru, Wydział Struktur i Ustroju Samorządu Terytorialnego</w:t>
      </w:r>
    </w:p>
    <w:p w14:paraId="4716D2E4" w14:textId="77777777" w:rsidR="00A54AD5" w:rsidRPr="00A54AD5" w:rsidRDefault="00A54AD5" w:rsidP="00B13EC2">
      <w:pPr>
        <w:numPr>
          <w:ilvl w:val="1"/>
          <w:numId w:val="115"/>
        </w:numPr>
        <w:spacing w:after="120" w:line="276" w:lineRule="auto"/>
        <w:ind w:left="788" w:hanging="431"/>
        <w:contextualSpacing/>
        <w:rPr>
          <w:rFonts w:ascii="Calibri" w:eastAsia="Times New Roman" w:hAnsi="Calibri" w:cs="Calibri"/>
          <w:sz w:val="24"/>
          <w:szCs w:val="24"/>
          <w:lang w:eastAsia="pl-PL"/>
        </w:rPr>
      </w:pPr>
      <w:r w:rsidRPr="00A54AD5">
        <w:rPr>
          <w:rFonts w:ascii="Calibri" w:eastAsia="Times New Roman" w:hAnsi="Calibri" w:cs="Calibri"/>
          <w:sz w:val="24"/>
          <w:szCs w:val="24"/>
          <w:lang w:eastAsia="pl-PL"/>
        </w:rPr>
        <w:t xml:space="preserve">Adres jednostki organizacyjnej: </w:t>
      </w:r>
    </w:p>
    <w:p w14:paraId="51A54394" w14:textId="77777777" w:rsidR="00A54AD5" w:rsidRPr="00A54AD5" w:rsidRDefault="00A54AD5" w:rsidP="00B13EC2">
      <w:pPr>
        <w:numPr>
          <w:ilvl w:val="2"/>
          <w:numId w:val="115"/>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A54AD5">
        <w:rPr>
          <w:rFonts w:ascii="Calibri" w:eastAsia="Times New Roman" w:hAnsi="Calibri" w:cs="Calibri"/>
          <w:sz w:val="24"/>
          <w:szCs w:val="24"/>
          <w:lang w:eastAsia="pl-PL"/>
        </w:rPr>
        <w:t>Województwo: Mazowieckie</w:t>
      </w:r>
    </w:p>
    <w:p w14:paraId="4C1E6666" w14:textId="77777777" w:rsidR="00A54AD5" w:rsidRPr="00A54AD5" w:rsidRDefault="00A54AD5" w:rsidP="00B13EC2">
      <w:pPr>
        <w:numPr>
          <w:ilvl w:val="2"/>
          <w:numId w:val="115"/>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A54AD5">
        <w:rPr>
          <w:rFonts w:ascii="Calibri" w:eastAsia="Times New Roman" w:hAnsi="Calibri" w:cs="Calibri"/>
          <w:sz w:val="24"/>
          <w:szCs w:val="24"/>
          <w:lang w:eastAsia="pl-PL"/>
        </w:rPr>
        <w:t>Miejscowość: Warszawa</w:t>
      </w:r>
    </w:p>
    <w:p w14:paraId="454B2488" w14:textId="77777777" w:rsidR="00A54AD5" w:rsidRPr="00A54AD5" w:rsidRDefault="00A54AD5" w:rsidP="00B13EC2">
      <w:pPr>
        <w:numPr>
          <w:ilvl w:val="2"/>
          <w:numId w:val="115"/>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A54AD5">
        <w:rPr>
          <w:rFonts w:ascii="Calibri" w:eastAsia="Times New Roman" w:hAnsi="Calibri" w:cs="Calibri"/>
          <w:sz w:val="24"/>
          <w:szCs w:val="24"/>
          <w:lang w:eastAsia="pl-PL"/>
        </w:rPr>
        <w:t>Ulica: Domaniewska 36/38</w:t>
      </w:r>
    </w:p>
    <w:p w14:paraId="6EC54833" w14:textId="77777777" w:rsidR="00A54AD5" w:rsidRPr="00A54AD5" w:rsidRDefault="00A54AD5" w:rsidP="00B13EC2">
      <w:pPr>
        <w:numPr>
          <w:ilvl w:val="1"/>
          <w:numId w:val="115"/>
        </w:numPr>
        <w:spacing w:after="120" w:line="276" w:lineRule="auto"/>
        <w:ind w:left="788" w:hanging="431"/>
        <w:contextualSpacing/>
        <w:rPr>
          <w:rFonts w:ascii="Calibri" w:eastAsia="Times New Roman" w:hAnsi="Calibri" w:cs="Calibri"/>
          <w:sz w:val="24"/>
          <w:szCs w:val="24"/>
          <w:lang w:eastAsia="pl-PL"/>
        </w:rPr>
      </w:pPr>
      <w:r w:rsidRPr="00A54AD5">
        <w:rPr>
          <w:rFonts w:ascii="Calibri" w:eastAsia="Times New Roman" w:hAnsi="Calibri" w:cs="Calibri"/>
          <w:sz w:val="24"/>
          <w:szCs w:val="24"/>
          <w:lang w:eastAsia="pl-PL"/>
        </w:rPr>
        <w:t xml:space="preserve">Czy budynek jest dostosowany do potrzeb osób niepełnosprawnych poruszających się na wózkach inwalidzkich? </w:t>
      </w:r>
      <w:r w:rsidRPr="00A54AD5">
        <w:rPr>
          <w:rFonts w:ascii="Calibri" w:eastAsia="Times New Roman" w:hAnsi="Calibri" w:cs="Calibri"/>
          <w:sz w:val="24"/>
          <w:szCs w:val="24"/>
          <w:u w:val="single"/>
          <w:lang w:eastAsia="pl-PL"/>
        </w:rPr>
        <w:t>Tak</w:t>
      </w:r>
      <w:r w:rsidRPr="00A54AD5">
        <w:rPr>
          <w:rFonts w:ascii="Calibri" w:eastAsia="Times New Roman" w:hAnsi="Calibri" w:cs="Calibri"/>
          <w:sz w:val="24"/>
          <w:szCs w:val="24"/>
          <w:lang w:eastAsia="pl-PL"/>
        </w:rPr>
        <w:t>/Nie (właściwe podkreślić)</w:t>
      </w:r>
    </w:p>
    <w:p w14:paraId="216FC1B8" w14:textId="77777777" w:rsidR="00A54AD5" w:rsidRPr="00A54AD5" w:rsidRDefault="00A54AD5" w:rsidP="00B13EC2">
      <w:pPr>
        <w:numPr>
          <w:ilvl w:val="1"/>
          <w:numId w:val="115"/>
        </w:numPr>
        <w:tabs>
          <w:tab w:val="left" w:leader="dot" w:pos="851"/>
        </w:tabs>
        <w:spacing w:after="120" w:line="276" w:lineRule="auto"/>
        <w:ind w:left="788" w:hanging="431"/>
        <w:contextualSpacing/>
        <w:rPr>
          <w:rFonts w:ascii="Calibri" w:eastAsia="Times New Roman" w:hAnsi="Calibri" w:cs="Calibri"/>
          <w:sz w:val="24"/>
          <w:szCs w:val="24"/>
          <w:lang w:eastAsia="pl-PL"/>
        </w:rPr>
      </w:pPr>
      <w:r w:rsidRPr="00A54AD5">
        <w:rPr>
          <w:rFonts w:ascii="Calibri" w:eastAsia="Times New Roman" w:hAnsi="Calibri" w:cs="Calibri"/>
          <w:sz w:val="24"/>
          <w:szCs w:val="24"/>
          <w:lang w:eastAsia="pl-PL"/>
        </w:rPr>
        <w:t>Liczba stanowisk, na których zrealizowane zostaną staże zawodowe w jednostce organizacyjnej: 3</w:t>
      </w:r>
    </w:p>
    <w:p w14:paraId="5767669D" w14:textId="25DD2D2D" w:rsidR="00A54AD5" w:rsidRPr="004442A3" w:rsidRDefault="000509A6" w:rsidP="00B13EC2">
      <w:pPr>
        <w:numPr>
          <w:ilvl w:val="1"/>
          <w:numId w:val="115"/>
        </w:numPr>
        <w:spacing w:after="120" w:line="276" w:lineRule="auto"/>
        <w:ind w:left="788" w:hanging="431"/>
        <w:contextualSpacing/>
        <w:rPr>
          <w:rFonts w:ascii="Calibri" w:eastAsia="Times New Roman" w:hAnsi="Calibri" w:cs="Calibri"/>
          <w:sz w:val="24"/>
          <w:szCs w:val="24"/>
          <w:lang w:eastAsia="pl-PL"/>
        </w:rPr>
      </w:pPr>
      <w:r w:rsidRPr="004442A3">
        <w:rPr>
          <w:rFonts w:ascii="Calibri" w:eastAsia="Times New Roman" w:hAnsi="Calibri" w:cs="Calibri"/>
          <w:sz w:val="24"/>
          <w:szCs w:val="24"/>
          <w:lang w:eastAsia="pl-PL"/>
        </w:rPr>
        <w:t>Preferowana długość staży zawodowych w jednostce organizacyjnej:</w:t>
      </w:r>
      <w:r w:rsidR="004442A3" w:rsidRPr="004442A3">
        <w:rPr>
          <w:rFonts w:ascii="Calibri" w:eastAsia="Times New Roman" w:hAnsi="Calibri" w:cs="Calibri"/>
          <w:sz w:val="24"/>
          <w:szCs w:val="24"/>
          <w:lang w:eastAsia="pl-PL"/>
        </w:rPr>
        <w:t xml:space="preserve"> 7 miesięcy</w:t>
      </w:r>
    </w:p>
    <w:p w14:paraId="167E0520" w14:textId="77777777" w:rsidR="00A54AD5" w:rsidRPr="00A54AD5" w:rsidRDefault="00A54AD5" w:rsidP="00B13EC2">
      <w:pPr>
        <w:numPr>
          <w:ilvl w:val="1"/>
          <w:numId w:val="115"/>
        </w:numPr>
        <w:spacing w:after="120" w:line="276" w:lineRule="auto"/>
        <w:ind w:left="788" w:hanging="431"/>
        <w:contextualSpacing/>
        <w:rPr>
          <w:rFonts w:ascii="Calibri" w:eastAsia="Times New Roman" w:hAnsi="Calibri" w:cs="Calibri"/>
          <w:sz w:val="24"/>
          <w:szCs w:val="24"/>
          <w:lang w:eastAsia="pl-PL"/>
        </w:rPr>
      </w:pPr>
      <w:r w:rsidRPr="00A54AD5">
        <w:rPr>
          <w:rFonts w:ascii="Calibri" w:eastAsia="Times New Roman" w:hAnsi="Calibri" w:cs="Calibri"/>
          <w:sz w:val="24"/>
          <w:szCs w:val="24"/>
          <w:lang w:eastAsia="pl-PL"/>
        </w:rPr>
        <w:t>Informacje dotyczące stanowiska, na którym realizowane będą staże zawodowe</w:t>
      </w:r>
    </w:p>
    <w:p w14:paraId="7B9766E0" w14:textId="77777777" w:rsidR="00A54AD5" w:rsidRPr="00A54AD5" w:rsidRDefault="00A54AD5" w:rsidP="00B13EC2">
      <w:pPr>
        <w:numPr>
          <w:ilvl w:val="2"/>
          <w:numId w:val="115"/>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A54AD5">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7A529FCD" w14:textId="77777777" w:rsidR="00A54AD5" w:rsidRPr="00A54AD5" w:rsidRDefault="00A54AD5" w:rsidP="00B13EC2">
      <w:pPr>
        <w:numPr>
          <w:ilvl w:val="0"/>
          <w:numId w:val="109"/>
        </w:numPr>
        <w:tabs>
          <w:tab w:val="left" w:leader="dot" w:pos="9498"/>
        </w:tabs>
        <w:spacing w:after="120" w:line="276" w:lineRule="auto"/>
        <w:ind w:left="1418" w:hanging="284"/>
        <w:contextualSpacing/>
        <w:rPr>
          <w:rFonts w:ascii="Calibri" w:eastAsia="Times New Roman" w:hAnsi="Calibri" w:cs="Calibri"/>
          <w:sz w:val="24"/>
          <w:szCs w:val="24"/>
          <w:lang w:eastAsia="pl-PL"/>
        </w:rPr>
      </w:pPr>
      <w:r w:rsidRPr="00A54AD5">
        <w:rPr>
          <w:rFonts w:ascii="Calibri" w:eastAsia="Times New Roman" w:hAnsi="Calibri" w:cs="Calibri"/>
          <w:sz w:val="24"/>
          <w:szCs w:val="24"/>
          <w:lang w:eastAsia="pl-PL"/>
        </w:rPr>
        <w:t xml:space="preserve">obsługa komputera - MS OFFICE (WORD); </w:t>
      </w:r>
    </w:p>
    <w:p w14:paraId="4EC96233" w14:textId="77777777" w:rsidR="00A54AD5" w:rsidRPr="00A54AD5" w:rsidRDefault="00A54AD5" w:rsidP="00B13EC2">
      <w:pPr>
        <w:numPr>
          <w:ilvl w:val="0"/>
          <w:numId w:val="109"/>
        </w:numPr>
        <w:tabs>
          <w:tab w:val="left" w:leader="dot" w:pos="9498"/>
        </w:tabs>
        <w:spacing w:after="120" w:line="276" w:lineRule="auto"/>
        <w:ind w:left="1418" w:hanging="284"/>
        <w:contextualSpacing/>
        <w:rPr>
          <w:rFonts w:ascii="Calibri" w:eastAsia="Times New Roman" w:hAnsi="Calibri" w:cs="Calibri"/>
          <w:sz w:val="24"/>
          <w:szCs w:val="24"/>
          <w:lang w:eastAsia="pl-PL"/>
        </w:rPr>
      </w:pPr>
      <w:r w:rsidRPr="00A54AD5">
        <w:rPr>
          <w:rFonts w:ascii="Calibri" w:eastAsia="Times New Roman" w:hAnsi="Calibri" w:cs="Calibri"/>
          <w:sz w:val="24"/>
          <w:szCs w:val="24"/>
          <w:lang w:eastAsia="pl-PL"/>
        </w:rPr>
        <w:t>umiejętność pisania prostych pism;</w:t>
      </w:r>
    </w:p>
    <w:p w14:paraId="1EC91991" w14:textId="77777777" w:rsidR="00A54AD5" w:rsidRPr="00A54AD5" w:rsidRDefault="00A54AD5" w:rsidP="00B13EC2">
      <w:pPr>
        <w:numPr>
          <w:ilvl w:val="0"/>
          <w:numId w:val="109"/>
        </w:numPr>
        <w:tabs>
          <w:tab w:val="left" w:leader="dot" w:pos="9498"/>
        </w:tabs>
        <w:spacing w:after="120" w:line="276" w:lineRule="auto"/>
        <w:ind w:left="1418" w:hanging="284"/>
        <w:contextualSpacing/>
        <w:rPr>
          <w:rFonts w:ascii="Calibri" w:eastAsia="Times New Roman" w:hAnsi="Calibri" w:cs="Calibri"/>
          <w:sz w:val="24"/>
          <w:szCs w:val="24"/>
          <w:lang w:eastAsia="pl-PL"/>
        </w:rPr>
      </w:pPr>
      <w:r w:rsidRPr="00A54AD5">
        <w:rPr>
          <w:rFonts w:ascii="Calibri" w:eastAsia="Times New Roman" w:hAnsi="Calibri" w:cs="Calibri"/>
          <w:sz w:val="24"/>
          <w:szCs w:val="24"/>
          <w:lang w:eastAsia="pl-PL"/>
        </w:rPr>
        <w:t>komunikatywność; sumienność;</w:t>
      </w:r>
    </w:p>
    <w:p w14:paraId="23E69DC1" w14:textId="77777777" w:rsidR="00A54AD5" w:rsidRPr="00A54AD5" w:rsidRDefault="00A54AD5" w:rsidP="00B13EC2">
      <w:pPr>
        <w:numPr>
          <w:ilvl w:val="0"/>
          <w:numId w:val="109"/>
        </w:numPr>
        <w:tabs>
          <w:tab w:val="left" w:leader="dot" w:pos="9498"/>
        </w:tabs>
        <w:spacing w:after="120" w:line="276" w:lineRule="auto"/>
        <w:ind w:left="1418" w:hanging="284"/>
        <w:contextualSpacing/>
        <w:rPr>
          <w:rFonts w:ascii="Calibri" w:eastAsia="Times New Roman" w:hAnsi="Calibri" w:cs="Calibri"/>
          <w:sz w:val="24"/>
          <w:szCs w:val="24"/>
          <w:lang w:eastAsia="pl-PL"/>
        </w:rPr>
      </w:pPr>
      <w:r w:rsidRPr="00A54AD5">
        <w:rPr>
          <w:rFonts w:ascii="Calibri" w:eastAsia="Times New Roman" w:hAnsi="Calibri" w:cs="Calibri"/>
          <w:sz w:val="24"/>
          <w:szCs w:val="24"/>
          <w:lang w:eastAsia="pl-PL"/>
        </w:rPr>
        <w:t>umiejętność pracy w zespole</w:t>
      </w:r>
    </w:p>
    <w:p w14:paraId="613EB2ED" w14:textId="77777777" w:rsidR="00A54AD5" w:rsidRPr="00A54AD5" w:rsidRDefault="00A54AD5" w:rsidP="00B13EC2">
      <w:pPr>
        <w:numPr>
          <w:ilvl w:val="2"/>
          <w:numId w:val="115"/>
        </w:numPr>
        <w:spacing w:after="120" w:line="276" w:lineRule="auto"/>
        <w:ind w:left="1225" w:hanging="505"/>
        <w:contextualSpacing/>
        <w:rPr>
          <w:rFonts w:ascii="Calibri" w:eastAsia="Times New Roman" w:hAnsi="Calibri" w:cs="Calibri"/>
          <w:sz w:val="24"/>
          <w:szCs w:val="24"/>
          <w:lang w:eastAsia="pl-PL"/>
        </w:rPr>
      </w:pPr>
      <w:r w:rsidRPr="00A54AD5">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3D6328AE" w14:textId="77777777" w:rsidR="00A54AD5" w:rsidRPr="00A54AD5" w:rsidRDefault="00A54AD5" w:rsidP="00B13EC2">
      <w:pPr>
        <w:numPr>
          <w:ilvl w:val="0"/>
          <w:numId w:val="109"/>
        </w:numPr>
        <w:tabs>
          <w:tab w:val="left" w:leader="dot" w:pos="9498"/>
        </w:tabs>
        <w:spacing w:after="120" w:line="276" w:lineRule="auto"/>
        <w:ind w:left="1418" w:hanging="284"/>
        <w:contextualSpacing/>
        <w:rPr>
          <w:rFonts w:ascii="Calibri" w:eastAsia="Times New Roman" w:hAnsi="Calibri" w:cs="Calibri"/>
          <w:sz w:val="24"/>
          <w:szCs w:val="24"/>
          <w:lang w:eastAsia="pl-PL"/>
        </w:rPr>
      </w:pPr>
      <w:r w:rsidRPr="00A54AD5">
        <w:rPr>
          <w:rFonts w:ascii="Calibri" w:eastAsia="Times New Roman" w:hAnsi="Calibri" w:cs="Calibri"/>
          <w:sz w:val="24"/>
          <w:szCs w:val="24"/>
          <w:lang w:eastAsia="pl-PL"/>
        </w:rPr>
        <w:t>prace archiwizacyjne</w:t>
      </w:r>
    </w:p>
    <w:p w14:paraId="201C7B59" w14:textId="77777777" w:rsidR="00A54AD5" w:rsidRPr="00A54AD5" w:rsidRDefault="00A54AD5" w:rsidP="00B13EC2">
      <w:pPr>
        <w:numPr>
          <w:ilvl w:val="0"/>
          <w:numId w:val="109"/>
        </w:numPr>
        <w:tabs>
          <w:tab w:val="left" w:leader="dot" w:pos="9498"/>
        </w:tabs>
        <w:spacing w:after="120" w:line="276" w:lineRule="auto"/>
        <w:ind w:left="1418" w:hanging="284"/>
        <w:contextualSpacing/>
        <w:rPr>
          <w:rFonts w:ascii="Calibri" w:eastAsia="Times New Roman" w:hAnsi="Calibri" w:cs="Calibri"/>
          <w:sz w:val="24"/>
          <w:szCs w:val="24"/>
          <w:lang w:eastAsia="pl-PL"/>
        </w:rPr>
      </w:pPr>
      <w:r w:rsidRPr="00A54AD5">
        <w:rPr>
          <w:rFonts w:ascii="Calibri" w:eastAsia="Times New Roman" w:hAnsi="Calibri" w:cs="Calibri"/>
          <w:sz w:val="24"/>
          <w:szCs w:val="24"/>
          <w:lang w:eastAsia="pl-PL"/>
        </w:rPr>
        <w:lastRenderedPageBreak/>
        <w:t>pisanie prostych pism administracyjnych</w:t>
      </w:r>
    </w:p>
    <w:p w14:paraId="7FB4BA87" w14:textId="77777777" w:rsidR="00A54AD5" w:rsidRPr="00A54AD5" w:rsidRDefault="00A54AD5" w:rsidP="00B13EC2">
      <w:pPr>
        <w:numPr>
          <w:ilvl w:val="0"/>
          <w:numId w:val="109"/>
        </w:numPr>
        <w:tabs>
          <w:tab w:val="left" w:leader="dot" w:pos="9498"/>
        </w:tabs>
        <w:spacing w:after="120" w:line="276" w:lineRule="auto"/>
        <w:ind w:left="1418" w:hanging="284"/>
        <w:contextualSpacing/>
        <w:rPr>
          <w:rFonts w:ascii="Calibri" w:eastAsia="Times New Roman" w:hAnsi="Calibri" w:cs="Calibri"/>
          <w:sz w:val="24"/>
          <w:szCs w:val="24"/>
          <w:lang w:eastAsia="pl-PL"/>
        </w:rPr>
      </w:pPr>
      <w:r w:rsidRPr="00A54AD5">
        <w:rPr>
          <w:rFonts w:ascii="Calibri" w:eastAsia="Times New Roman" w:hAnsi="Calibri" w:cs="Calibri"/>
          <w:sz w:val="24"/>
          <w:szCs w:val="24"/>
          <w:lang w:eastAsia="pl-PL"/>
        </w:rPr>
        <w:t>zapoznanie się z prowadzonymi sprawami w Departamencie</w:t>
      </w:r>
    </w:p>
    <w:p w14:paraId="5364CBE5" w14:textId="77777777" w:rsidR="00A54AD5" w:rsidRPr="00A54AD5" w:rsidRDefault="00A54AD5" w:rsidP="00B13EC2">
      <w:pPr>
        <w:numPr>
          <w:ilvl w:val="2"/>
          <w:numId w:val="115"/>
        </w:numPr>
        <w:spacing w:after="120" w:line="276" w:lineRule="auto"/>
        <w:ind w:left="1225" w:hanging="505"/>
        <w:contextualSpacing/>
        <w:rPr>
          <w:rFonts w:ascii="Calibri" w:eastAsia="Times New Roman" w:hAnsi="Calibri" w:cs="Calibri"/>
          <w:sz w:val="24"/>
          <w:szCs w:val="24"/>
          <w:lang w:eastAsia="pl-PL"/>
        </w:rPr>
      </w:pPr>
      <w:r w:rsidRPr="00A54AD5">
        <w:rPr>
          <w:rFonts w:ascii="Calibri" w:eastAsia="Times New Roman" w:hAnsi="Calibri" w:cs="Calibri"/>
          <w:sz w:val="24"/>
          <w:szCs w:val="24"/>
          <w:lang w:eastAsia="pl-PL"/>
        </w:rPr>
        <w:t>Rodzaj kwalifikacji lub umiejętności zawodowych uzyskanych przez beneficjenta ostatecznego na danym stanowisku:</w:t>
      </w:r>
    </w:p>
    <w:p w14:paraId="5CEEFDF6" w14:textId="77777777" w:rsidR="00A54AD5" w:rsidRPr="00A54AD5" w:rsidRDefault="00A54AD5" w:rsidP="00B13EC2">
      <w:pPr>
        <w:numPr>
          <w:ilvl w:val="0"/>
          <w:numId w:val="109"/>
        </w:numPr>
        <w:tabs>
          <w:tab w:val="left" w:leader="dot" w:pos="9498"/>
        </w:tabs>
        <w:spacing w:after="120" w:line="276" w:lineRule="auto"/>
        <w:ind w:left="1418" w:hanging="284"/>
        <w:contextualSpacing/>
        <w:rPr>
          <w:rFonts w:ascii="Calibri" w:eastAsia="Times New Roman" w:hAnsi="Calibri" w:cs="Calibri"/>
          <w:sz w:val="24"/>
          <w:szCs w:val="24"/>
          <w:lang w:eastAsia="pl-PL"/>
        </w:rPr>
      </w:pPr>
      <w:r w:rsidRPr="00A54AD5">
        <w:rPr>
          <w:rFonts w:ascii="Calibri" w:eastAsia="Times New Roman" w:hAnsi="Calibri" w:cs="Calibri"/>
          <w:sz w:val="24"/>
          <w:szCs w:val="24"/>
          <w:lang w:eastAsia="pl-PL"/>
        </w:rPr>
        <w:t>umiejętność obsługi urządzeń biurowych, np. kserokopiarki, drukarki;</w:t>
      </w:r>
    </w:p>
    <w:p w14:paraId="5791A42D" w14:textId="77777777" w:rsidR="00A54AD5" w:rsidRPr="00A54AD5" w:rsidRDefault="00A54AD5" w:rsidP="00B13EC2">
      <w:pPr>
        <w:numPr>
          <w:ilvl w:val="0"/>
          <w:numId w:val="109"/>
        </w:numPr>
        <w:tabs>
          <w:tab w:val="left" w:leader="dot" w:pos="9498"/>
        </w:tabs>
        <w:spacing w:after="120" w:line="276" w:lineRule="auto"/>
        <w:ind w:left="1418" w:hanging="284"/>
        <w:contextualSpacing/>
        <w:rPr>
          <w:rFonts w:ascii="Calibri" w:eastAsia="Times New Roman" w:hAnsi="Calibri" w:cs="Calibri"/>
          <w:sz w:val="24"/>
          <w:szCs w:val="24"/>
          <w:lang w:eastAsia="pl-PL"/>
        </w:rPr>
      </w:pPr>
      <w:r w:rsidRPr="00A54AD5">
        <w:rPr>
          <w:rFonts w:ascii="Calibri" w:eastAsia="Times New Roman" w:hAnsi="Calibri" w:cs="Calibri"/>
          <w:sz w:val="24"/>
          <w:szCs w:val="24"/>
          <w:lang w:eastAsia="pl-PL"/>
        </w:rPr>
        <w:t>umiejętność przygotowania dokumentacji do archiwizacji;</w:t>
      </w:r>
    </w:p>
    <w:p w14:paraId="09543C13" w14:textId="77777777" w:rsidR="00A54AD5" w:rsidRPr="00A54AD5" w:rsidRDefault="00A54AD5" w:rsidP="00B13EC2">
      <w:pPr>
        <w:numPr>
          <w:ilvl w:val="0"/>
          <w:numId w:val="109"/>
        </w:numPr>
        <w:tabs>
          <w:tab w:val="left" w:leader="dot" w:pos="9498"/>
        </w:tabs>
        <w:spacing w:after="120" w:line="276" w:lineRule="auto"/>
        <w:ind w:left="1418" w:hanging="284"/>
        <w:contextualSpacing/>
        <w:rPr>
          <w:rFonts w:ascii="Calibri" w:eastAsia="Times New Roman" w:hAnsi="Calibri" w:cs="Calibri"/>
          <w:sz w:val="24"/>
          <w:szCs w:val="24"/>
          <w:lang w:eastAsia="pl-PL"/>
        </w:rPr>
      </w:pPr>
      <w:r w:rsidRPr="00A54AD5">
        <w:rPr>
          <w:rFonts w:ascii="Calibri" w:eastAsia="Times New Roman" w:hAnsi="Calibri" w:cs="Calibri"/>
          <w:sz w:val="24"/>
          <w:szCs w:val="24"/>
          <w:lang w:eastAsia="pl-PL"/>
        </w:rPr>
        <w:t>doskonalenie umiejętności korzystania z komputera;</w:t>
      </w:r>
    </w:p>
    <w:p w14:paraId="7F9163B0" w14:textId="77777777" w:rsidR="00A54AD5" w:rsidRPr="00A54AD5" w:rsidRDefault="00A54AD5" w:rsidP="00B13EC2">
      <w:pPr>
        <w:numPr>
          <w:ilvl w:val="0"/>
          <w:numId w:val="109"/>
        </w:numPr>
        <w:tabs>
          <w:tab w:val="left" w:leader="dot" w:pos="9498"/>
        </w:tabs>
        <w:spacing w:after="120" w:line="276" w:lineRule="auto"/>
        <w:ind w:left="1418" w:hanging="284"/>
        <w:contextualSpacing/>
        <w:rPr>
          <w:rFonts w:ascii="Calibri" w:eastAsia="Times New Roman" w:hAnsi="Calibri" w:cs="Calibri"/>
          <w:sz w:val="24"/>
          <w:szCs w:val="24"/>
          <w:lang w:eastAsia="pl-PL"/>
        </w:rPr>
      </w:pPr>
      <w:r w:rsidRPr="00A54AD5">
        <w:rPr>
          <w:rFonts w:ascii="Calibri" w:eastAsia="Times New Roman" w:hAnsi="Calibri" w:cs="Calibri"/>
          <w:sz w:val="24"/>
          <w:szCs w:val="24"/>
          <w:lang w:eastAsia="pl-PL"/>
        </w:rPr>
        <w:t>zdobycie wiedzy w zakresie funkcjonowania Departamentu;</w:t>
      </w:r>
    </w:p>
    <w:p w14:paraId="027E5EA1" w14:textId="77777777" w:rsidR="004256A1" w:rsidRPr="00CB0278" w:rsidRDefault="004256A1" w:rsidP="004256A1">
      <w:pPr>
        <w:pStyle w:val="Nagwek3"/>
        <w:spacing w:before="240" w:after="240" w:line="276" w:lineRule="auto"/>
        <w:rPr>
          <w:rFonts w:asciiTheme="minorHAnsi" w:hAnsiTheme="minorHAnsi"/>
          <w:b/>
          <w:bCs/>
          <w:color w:val="auto"/>
          <w:lang w:eastAsia="pl-PL"/>
        </w:rPr>
      </w:pPr>
      <w:bookmarkStart w:id="277" w:name="_Toc135188665"/>
      <w:r w:rsidRPr="00CB0278">
        <w:rPr>
          <w:rFonts w:asciiTheme="minorHAnsi" w:hAnsiTheme="minorHAnsi"/>
          <w:b/>
          <w:bCs/>
          <w:color w:val="auto"/>
          <w:lang w:eastAsia="pl-PL"/>
        </w:rPr>
        <w:t>Departament Funduszy Europejskich MSWiA, Wydział Europejskich Funduszy Spraw Wewnętrznych</w:t>
      </w:r>
      <w:bookmarkEnd w:id="277"/>
      <w:r w:rsidRPr="00CB0278">
        <w:rPr>
          <w:rFonts w:asciiTheme="minorHAnsi" w:hAnsiTheme="minorHAnsi"/>
          <w:b/>
          <w:bCs/>
          <w:color w:val="auto"/>
          <w:lang w:eastAsia="pl-PL"/>
        </w:rPr>
        <w:t xml:space="preserve"> </w:t>
      </w:r>
    </w:p>
    <w:p w14:paraId="3AEE52A3" w14:textId="77777777" w:rsidR="00ED29AB" w:rsidRDefault="00ED29AB" w:rsidP="00B13EC2">
      <w:pPr>
        <w:pStyle w:val="Akapitzlist"/>
        <w:numPr>
          <w:ilvl w:val="1"/>
          <w:numId w:val="117"/>
        </w:numPr>
        <w:spacing w:after="120" w:line="276" w:lineRule="auto"/>
        <w:rPr>
          <w:rFonts w:ascii="Calibri" w:eastAsia="Times New Roman" w:hAnsi="Calibri" w:cs="Calibri"/>
          <w:sz w:val="24"/>
          <w:szCs w:val="24"/>
          <w:lang w:eastAsia="pl-PL"/>
        </w:rPr>
      </w:pPr>
      <w:bookmarkStart w:id="278" w:name="_Hlk134563276"/>
      <w:r w:rsidRPr="00ED29AB">
        <w:rPr>
          <w:rFonts w:ascii="Calibri" w:eastAsia="Times New Roman" w:hAnsi="Calibri" w:cs="Calibri"/>
          <w:sz w:val="24"/>
          <w:szCs w:val="24"/>
          <w:lang w:eastAsia="pl-PL"/>
        </w:rPr>
        <w:t>Nazwa jednostki organizacyjnej (dział/wydział/departament, itp.):</w:t>
      </w:r>
      <w:bookmarkEnd w:id="278"/>
      <w:r w:rsidRPr="00ED29AB">
        <w:rPr>
          <w:rFonts w:ascii="Calibri" w:eastAsia="Times New Roman" w:hAnsi="Calibri" w:cs="Calibri"/>
          <w:sz w:val="24"/>
          <w:szCs w:val="24"/>
          <w:lang w:eastAsia="pl-PL"/>
        </w:rPr>
        <w:t xml:space="preserve"> </w:t>
      </w:r>
    </w:p>
    <w:p w14:paraId="17740EFC" w14:textId="134AE2DF" w:rsidR="00D4047C" w:rsidRPr="00D4047C" w:rsidRDefault="00D4047C" w:rsidP="00ED29AB">
      <w:pPr>
        <w:pStyle w:val="Akapitzlist"/>
        <w:spacing w:after="120" w:line="276" w:lineRule="auto"/>
        <w:ind w:left="792"/>
        <w:rPr>
          <w:rFonts w:ascii="Calibri" w:eastAsia="Times New Roman" w:hAnsi="Calibri" w:cs="Calibri"/>
          <w:b/>
          <w:bCs/>
          <w:sz w:val="24"/>
          <w:szCs w:val="24"/>
          <w:lang w:eastAsia="pl-PL"/>
        </w:rPr>
      </w:pPr>
      <w:r w:rsidRPr="00D4047C">
        <w:rPr>
          <w:rFonts w:ascii="Calibri" w:eastAsia="Times New Roman" w:hAnsi="Calibri" w:cs="Calibri"/>
          <w:b/>
          <w:bCs/>
          <w:sz w:val="24"/>
          <w:szCs w:val="24"/>
          <w:lang w:eastAsia="pl-PL"/>
        </w:rPr>
        <w:t xml:space="preserve">Departament Funduszy Europejskich MSWiA, Wydział Europejskich Funduszy Spraw Wewnętrznych </w:t>
      </w:r>
    </w:p>
    <w:p w14:paraId="5A6F9470" w14:textId="77777777" w:rsidR="00D4047C" w:rsidRPr="00D4047C" w:rsidRDefault="00D4047C" w:rsidP="00B13EC2">
      <w:pPr>
        <w:numPr>
          <w:ilvl w:val="1"/>
          <w:numId w:val="117"/>
        </w:numPr>
        <w:spacing w:after="120" w:line="276" w:lineRule="auto"/>
        <w:contextualSpacing/>
        <w:rPr>
          <w:rFonts w:ascii="Calibri" w:eastAsia="Times New Roman" w:hAnsi="Calibri" w:cs="Calibri"/>
          <w:sz w:val="24"/>
          <w:szCs w:val="24"/>
          <w:lang w:eastAsia="pl-PL"/>
        </w:rPr>
      </w:pPr>
      <w:r w:rsidRPr="00D4047C">
        <w:rPr>
          <w:rFonts w:ascii="Calibri" w:eastAsia="Times New Roman" w:hAnsi="Calibri" w:cs="Calibri"/>
          <w:sz w:val="24"/>
          <w:szCs w:val="24"/>
          <w:lang w:eastAsia="pl-PL"/>
        </w:rPr>
        <w:t xml:space="preserve">Adres jednostki organizacyjnej: </w:t>
      </w:r>
    </w:p>
    <w:p w14:paraId="059E840D" w14:textId="77777777" w:rsidR="00D4047C" w:rsidRPr="00D4047C" w:rsidRDefault="00D4047C" w:rsidP="00B13EC2">
      <w:pPr>
        <w:numPr>
          <w:ilvl w:val="2"/>
          <w:numId w:val="117"/>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D4047C">
        <w:rPr>
          <w:rFonts w:ascii="Calibri" w:eastAsia="Times New Roman" w:hAnsi="Calibri" w:cs="Calibri"/>
          <w:sz w:val="24"/>
          <w:szCs w:val="24"/>
          <w:lang w:eastAsia="pl-PL"/>
        </w:rPr>
        <w:t>Województwo: Mazowieckie</w:t>
      </w:r>
    </w:p>
    <w:p w14:paraId="2D3CA7C3" w14:textId="77777777" w:rsidR="00D4047C" w:rsidRPr="00D4047C" w:rsidRDefault="00D4047C" w:rsidP="00B13EC2">
      <w:pPr>
        <w:numPr>
          <w:ilvl w:val="2"/>
          <w:numId w:val="117"/>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D4047C">
        <w:rPr>
          <w:rFonts w:ascii="Calibri" w:eastAsia="Times New Roman" w:hAnsi="Calibri" w:cs="Calibri"/>
          <w:sz w:val="24"/>
          <w:szCs w:val="24"/>
          <w:lang w:eastAsia="pl-PL"/>
        </w:rPr>
        <w:t>Miejscowość: Warszawa</w:t>
      </w:r>
    </w:p>
    <w:p w14:paraId="0AFCB0CB" w14:textId="77777777" w:rsidR="00D4047C" w:rsidRPr="00D4047C" w:rsidRDefault="00D4047C" w:rsidP="00B13EC2">
      <w:pPr>
        <w:numPr>
          <w:ilvl w:val="2"/>
          <w:numId w:val="117"/>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D4047C">
        <w:rPr>
          <w:rFonts w:ascii="Calibri" w:eastAsia="Times New Roman" w:hAnsi="Calibri" w:cs="Calibri"/>
          <w:sz w:val="24"/>
          <w:szCs w:val="24"/>
          <w:lang w:eastAsia="pl-PL"/>
        </w:rPr>
        <w:t>Ulica: Batorego 5</w:t>
      </w:r>
    </w:p>
    <w:p w14:paraId="1B172421" w14:textId="77777777" w:rsidR="00D4047C" w:rsidRPr="00D4047C" w:rsidRDefault="00D4047C" w:rsidP="00B13EC2">
      <w:pPr>
        <w:numPr>
          <w:ilvl w:val="1"/>
          <w:numId w:val="117"/>
        </w:numPr>
        <w:spacing w:after="120" w:line="276" w:lineRule="auto"/>
        <w:ind w:left="788" w:hanging="431"/>
        <w:contextualSpacing/>
        <w:rPr>
          <w:rFonts w:ascii="Calibri" w:eastAsia="Times New Roman" w:hAnsi="Calibri" w:cs="Calibri"/>
          <w:sz w:val="24"/>
          <w:szCs w:val="24"/>
          <w:lang w:eastAsia="pl-PL"/>
        </w:rPr>
      </w:pPr>
      <w:r w:rsidRPr="00D4047C">
        <w:rPr>
          <w:rFonts w:ascii="Calibri" w:eastAsia="Times New Roman" w:hAnsi="Calibri" w:cs="Calibri"/>
          <w:sz w:val="24"/>
          <w:szCs w:val="24"/>
          <w:lang w:eastAsia="pl-PL"/>
        </w:rPr>
        <w:t xml:space="preserve">Czy budynek jest dostosowany do potrzeb osób niepełnosprawnych poruszających się na wózkach inwalidzkich? </w:t>
      </w:r>
      <w:r w:rsidRPr="00D4047C">
        <w:rPr>
          <w:rFonts w:ascii="Calibri" w:eastAsia="Times New Roman" w:hAnsi="Calibri" w:cs="Calibri"/>
          <w:sz w:val="24"/>
          <w:szCs w:val="24"/>
          <w:u w:val="single"/>
          <w:lang w:eastAsia="pl-PL"/>
        </w:rPr>
        <w:t>Tak</w:t>
      </w:r>
      <w:r w:rsidRPr="00D4047C">
        <w:rPr>
          <w:rFonts w:ascii="Calibri" w:eastAsia="Times New Roman" w:hAnsi="Calibri" w:cs="Calibri"/>
          <w:sz w:val="24"/>
          <w:szCs w:val="24"/>
          <w:lang w:eastAsia="pl-PL"/>
        </w:rPr>
        <w:t>/Nie (właściwe podkreślić)</w:t>
      </w:r>
    </w:p>
    <w:p w14:paraId="61D1CB4C" w14:textId="77777777" w:rsidR="00D4047C" w:rsidRPr="00D4047C" w:rsidRDefault="00D4047C" w:rsidP="00B13EC2">
      <w:pPr>
        <w:numPr>
          <w:ilvl w:val="1"/>
          <w:numId w:val="117"/>
        </w:numPr>
        <w:tabs>
          <w:tab w:val="left" w:leader="dot" w:pos="851"/>
        </w:tabs>
        <w:spacing w:after="120" w:line="276" w:lineRule="auto"/>
        <w:ind w:left="788" w:hanging="431"/>
        <w:contextualSpacing/>
        <w:rPr>
          <w:rFonts w:ascii="Calibri" w:eastAsia="Times New Roman" w:hAnsi="Calibri" w:cs="Calibri"/>
          <w:sz w:val="24"/>
          <w:szCs w:val="24"/>
          <w:lang w:eastAsia="pl-PL"/>
        </w:rPr>
      </w:pPr>
      <w:r w:rsidRPr="00D4047C">
        <w:rPr>
          <w:rFonts w:ascii="Calibri" w:eastAsia="Times New Roman" w:hAnsi="Calibri" w:cs="Calibri"/>
          <w:sz w:val="24"/>
          <w:szCs w:val="24"/>
          <w:lang w:eastAsia="pl-PL"/>
        </w:rPr>
        <w:t>Liczba stanowisk, na których zrealizowane zostaną staże zawodowe w jednostce organizacyjnej: 1</w:t>
      </w:r>
    </w:p>
    <w:p w14:paraId="4870FD1F" w14:textId="1EC27102" w:rsidR="00D4047C" w:rsidRPr="004442A3" w:rsidRDefault="000509A6" w:rsidP="00B13EC2">
      <w:pPr>
        <w:numPr>
          <w:ilvl w:val="1"/>
          <w:numId w:val="117"/>
        </w:numPr>
        <w:spacing w:after="120" w:line="276" w:lineRule="auto"/>
        <w:ind w:left="788" w:hanging="431"/>
        <w:contextualSpacing/>
        <w:rPr>
          <w:rFonts w:ascii="Calibri" w:eastAsia="Times New Roman" w:hAnsi="Calibri" w:cs="Calibri"/>
          <w:sz w:val="24"/>
          <w:szCs w:val="24"/>
          <w:lang w:eastAsia="pl-PL"/>
        </w:rPr>
      </w:pPr>
      <w:r w:rsidRPr="004442A3">
        <w:rPr>
          <w:rFonts w:ascii="Calibri" w:eastAsia="Times New Roman" w:hAnsi="Calibri" w:cs="Calibri"/>
          <w:sz w:val="24"/>
          <w:szCs w:val="24"/>
          <w:lang w:eastAsia="pl-PL"/>
        </w:rPr>
        <w:t>Preferowana długość staży zawodowych w jednostce organizacyjnej:</w:t>
      </w:r>
      <w:r w:rsidR="004442A3" w:rsidRPr="004442A3">
        <w:rPr>
          <w:rFonts w:ascii="Calibri" w:eastAsia="Times New Roman" w:hAnsi="Calibri" w:cs="Calibri"/>
          <w:sz w:val="24"/>
          <w:szCs w:val="24"/>
          <w:lang w:eastAsia="pl-PL"/>
        </w:rPr>
        <w:t xml:space="preserve"> minimum 3 miesiące</w:t>
      </w:r>
    </w:p>
    <w:p w14:paraId="1A13D3AC" w14:textId="77777777" w:rsidR="00D4047C" w:rsidRPr="00D4047C" w:rsidRDefault="00D4047C" w:rsidP="00B13EC2">
      <w:pPr>
        <w:numPr>
          <w:ilvl w:val="1"/>
          <w:numId w:val="117"/>
        </w:numPr>
        <w:spacing w:after="120" w:line="276" w:lineRule="auto"/>
        <w:ind w:left="788" w:hanging="431"/>
        <w:contextualSpacing/>
        <w:rPr>
          <w:rFonts w:ascii="Calibri" w:eastAsia="Times New Roman" w:hAnsi="Calibri" w:cs="Calibri"/>
          <w:sz w:val="24"/>
          <w:szCs w:val="24"/>
          <w:lang w:eastAsia="pl-PL"/>
        </w:rPr>
      </w:pPr>
      <w:r w:rsidRPr="00D4047C">
        <w:rPr>
          <w:rFonts w:ascii="Calibri" w:eastAsia="Times New Roman" w:hAnsi="Calibri" w:cs="Calibri"/>
          <w:sz w:val="24"/>
          <w:szCs w:val="24"/>
          <w:lang w:eastAsia="pl-PL"/>
        </w:rPr>
        <w:t>Informacje dotyczące stanowiska, na którym realizowane będą staże zawodowe</w:t>
      </w:r>
    </w:p>
    <w:p w14:paraId="05AC3FE9" w14:textId="77777777" w:rsidR="00D4047C" w:rsidRPr="00D4047C" w:rsidRDefault="00D4047C" w:rsidP="00B13EC2">
      <w:pPr>
        <w:numPr>
          <w:ilvl w:val="2"/>
          <w:numId w:val="117"/>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D4047C">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3C1C79A1" w14:textId="008CE070" w:rsidR="00D4047C" w:rsidRPr="00CB0278" w:rsidRDefault="00D4047C" w:rsidP="00B13EC2">
      <w:pPr>
        <w:numPr>
          <w:ilvl w:val="0"/>
          <w:numId w:val="109"/>
        </w:numPr>
        <w:tabs>
          <w:tab w:val="left" w:leader="dot" w:pos="9498"/>
        </w:tabs>
        <w:spacing w:after="120" w:line="276" w:lineRule="auto"/>
        <w:contextualSpacing/>
        <w:rPr>
          <w:rFonts w:ascii="Calibri" w:eastAsia="Times New Roman" w:hAnsi="Calibri" w:cs="Calibri"/>
          <w:sz w:val="24"/>
          <w:szCs w:val="24"/>
          <w:lang w:eastAsia="pl-PL"/>
        </w:rPr>
      </w:pPr>
      <w:r w:rsidRPr="00CB0278">
        <w:rPr>
          <w:rFonts w:ascii="Calibri" w:eastAsia="Times New Roman" w:hAnsi="Calibri" w:cs="Calibri"/>
          <w:sz w:val="24"/>
          <w:szCs w:val="24"/>
          <w:lang w:eastAsia="pl-PL"/>
        </w:rPr>
        <w:t>Znajomość tematyki związanej z Unia Europejską, jej funkcjonowaniem i</w:t>
      </w:r>
      <w:r w:rsidR="00CB0278" w:rsidRPr="00CB0278">
        <w:rPr>
          <w:rFonts w:ascii="Calibri" w:hAnsi="Calibri" w:cs="Calibri"/>
          <w:sz w:val="24"/>
          <w:szCs w:val="24"/>
        </w:rPr>
        <w:t> </w:t>
      </w:r>
      <w:r w:rsidRPr="00CB0278">
        <w:rPr>
          <w:rFonts w:ascii="Calibri" w:eastAsia="Times New Roman" w:hAnsi="Calibri" w:cs="Calibri"/>
          <w:sz w:val="24"/>
          <w:szCs w:val="24"/>
          <w:lang w:eastAsia="pl-PL"/>
        </w:rPr>
        <w:t xml:space="preserve">procesem stanowienia prawa; </w:t>
      </w:r>
    </w:p>
    <w:p w14:paraId="2B72E0DE" w14:textId="77777777" w:rsidR="00D4047C" w:rsidRPr="00D4047C" w:rsidRDefault="00D4047C" w:rsidP="00B13EC2">
      <w:pPr>
        <w:numPr>
          <w:ilvl w:val="0"/>
          <w:numId w:val="109"/>
        </w:numPr>
        <w:tabs>
          <w:tab w:val="left" w:leader="dot" w:pos="9498"/>
        </w:tabs>
        <w:spacing w:after="120" w:line="276" w:lineRule="auto"/>
        <w:contextualSpacing/>
        <w:rPr>
          <w:rFonts w:ascii="Calibri" w:eastAsia="Times New Roman" w:hAnsi="Calibri" w:cs="Calibri"/>
          <w:sz w:val="24"/>
          <w:szCs w:val="24"/>
          <w:lang w:eastAsia="pl-PL"/>
        </w:rPr>
      </w:pPr>
      <w:r w:rsidRPr="00D4047C">
        <w:rPr>
          <w:rFonts w:ascii="Calibri" w:eastAsia="Times New Roman" w:hAnsi="Calibri" w:cs="Calibri"/>
          <w:sz w:val="24"/>
          <w:szCs w:val="24"/>
          <w:lang w:eastAsia="pl-PL"/>
        </w:rPr>
        <w:t xml:space="preserve">znajomość tematyki związanej z funduszami europejskimi: rodzaje funduszy, sposoby zarządzania; obsługa komputera i programów biurowych (MS Office); </w:t>
      </w:r>
    </w:p>
    <w:p w14:paraId="71297425" w14:textId="77777777" w:rsidR="00D4047C" w:rsidRPr="00D4047C" w:rsidRDefault="00D4047C" w:rsidP="00B13EC2">
      <w:pPr>
        <w:numPr>
          <w:ilvl w:val="0"/>
          <w:numId w:val="109"/>
        </w:numPr>
        <w:tabs>
          <w:tab w:val="left" w:leader="dot" w:pos="9498"/>
        </w:tabs>
        <w:spacing w:after="120" w:line="276" w:lineRule="auto"/>
        <w:contextualSpacing/>
        <w:rPr>
          <w:rFonts w:ascii="Calibri" w:eastAsia="Times New Roman" w:hAnsi="Calibri" w:cs="Calibri"/>
          <w:sz w:val="24"/>
          <w:szCs w:val="24"/>
          <w:lang w:eastAsia="pl-PL"/>
        </w:rPr>
      </w:pPr>
      <w:r w:rsidRPr="00D4047C">
        <w:rPr>
          <w:rFonts w:ascii="Calibri" w:eastAsia="Times New Roman" w:hAnsi="Calibri" w:cs="Calibri"/>
          <w:sz w:val="24"/>
          <w:szCs w:val="24"/>
          <w:lang w:eastAsia="pl-PL"/>
        </w:rPr>
        <w:t xml:space="preserve">znajomość języka angielskiego.  </w:t>
      </w:r>
    </w:p>
    <w:p w14:paraId="5E59A4ED" w14:textId="77777777" w:rsidR="00D4047C" w:rsidRPr="00D4047C" w:rsidRDefault="00D4047C" w:rsidP="00B13EC2">
      <w:pPr>
        <w:numPr>
          <w:ilvl w:val="2"/>
          <w:numId w:val="117"/>
        </w:numPr>
        <w:spacing w:after="120" w:line="276" w:lineRule="auto"/>
        <w:ind w:left="1225" w:hanging="505"/>
        <w:contextualSpacing/>
        <w:rPr>
          <w:rFonts w:ascii="Calibri" w:eastAsia="Times New Roman" w:hAnsi="Calibri" w:cs="Calibri"/>
          <w:sz w:val="24"/>
          <w:szCs w:val="24"/>
          <w:lang w:eastAsia="pl-PL"/>
        </w:rPr>
      </w:pPr>
      <w:r w:rsidRPr="00D4047C">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3019111C" w14:textId="2BAF1018" w:rsidR="00D4047C" w:rsidRPr="00D4047C" w:rsidRDefault="00D4047C" w:rsidP="00B13EC2">
      <w:pPr>
        <w:numPr>
          <w:ilvl w:val="0"/>
          <w:numId w:val="109"/>
        </w:numPr>
        <w:tabs>
          <w:tab w:val="left" w:leader="dot" w:pos="9498"/>
        </w:tabs>
        <w:spacing w:after="120" w:line="276" w:lineRule="auto"/>
        <w:contextualSpacing/>
        <w:rPr>
          <w:rFonts w:ascii="Calibri" w:eastAsia="Times New Roman" w:hAnsi="Calibri" w:cs="Calibri"/>
          <w:sz w:val="24"/>
          <w:szCs w:val="24"/>
          <w:lang w:eastAsia="pl-PL"/>
        </w:rPr>
      </w:pPr>
      <w:r w:rsidRPr="00D4047C">
        <w:rPr>
          <w:rFonts w:ascii="Calibri" w:eastAsia="Times New Roman" w:hAnsi="Calibri" w:cs="Calibri"/>
          <w:sz w:val="24"/>
          <w:szCs w:val="24"/>
          <w:lang w:eastAsia="pl-PL"/>
        </w:rPr>
        <w:t>pomoc w monitorowaniu realizacji projektów współfinansowanych z</w:t>
      </w:r>
      <w:r w:rsidR="00CB0278" w:rsidRPr="00A145FF">
        <w:rPr>
          <w:rFonts w:ascii="Calibri" w:hAnsi="Calibri" w:cs="Calibri"/>
          <w:b/>
          <w:bCs/>
          <w:sz w:val="24"/>
          <w:szCs w:val="24"/>
        </w:rPr>
        <w:t> </w:t>
      </w:r>
      <w:r w:rsidRPr="00D4047C">
        <w:rPr>
          <w:rFonts w:ascii="Calibri" w:eastAsia="Times New Roman" w:hAnsi="Calibri" w:cs="Calibri"/>
          <w:sz w:val="24"/>
          <w:szCs w:val="24"/>
          <w:lang w:eastAsia="pl-PL"/>
        </w:rPr>
        <w:t>Funduszu Bezpieczeństwa Wewnętrznego i Funduszu Azylu Migracji i</w:t>
      </w:r>
      <w:r w:rsidR="00CB0278" w:rsidRPr="00A145FF">
        <w:rPr>
          <w:rFonts w:ascii="Calibri" w:hAnsi="Calibri" w:cs="Calibri"/>
          <w:b/>
          <w:bCs/>
          <w:sz w:val="24"/>
          <w:szCs w:val="24"/>
        </w:rPr>
        <w:t> </w:t>
      </w:r>
      <w:r w:rsidRPr="00D4047C">
        <w:rPr>
          <w:rFonts w:ascii="Calibri" w:eastAsia="Times New Roman" w:hAnsi="Calibri" w:cs="Calibri"/>
          <w:sz w:val="24"/>
          <w:szCs w:val="24"/>
          <w:lang w:eastAsia="pl-PL"/>
        </w:rPr>
        <w:t>integracji 2014-2020,</w:t>
      </w:r>
    </w:p>
    <w:p w14:paraId="4CB2200F" w14:textId="77777777" w:rsidR="00D4047C" w:rsidRPr="00D4047C" w:rsidRDefault="00D4047C" w:rsidP="00B13EC2">
      <w:pPr>
        <w:numPr>
          <w:ilvl w:val="0"/>
          <w:numId w:val="109"/>
        </w:numPr>
        <w:tabs>
          <w:tab w:val="left" w:leader="dot" w:pos="9498"/>
        </w:tabs>
        <w:spacing w:after="120" w:line="276" w:lineRule="auto"/>
        <w:contextualSpacing/>
        <w:rPr>
          <w:rFonts w:ascii="Calibri" w:eastAsia="Times New Roman" w:hAnsi="Calibri" w:cs="Calibri"/>
          <w:sz w:val="24"/>
          <w:szCs w:val="24"/>
          <w:lang w:eastAsia="pl-PL"/>
        </w:rPr>
      </w:pPr>
      <w:r w:rsidRPr="00D4047C">
        <w:rPr>
          <w:rFonts w:ascii="Calibri" w:eastAsia="Times New Roman" w:hAnsi="Calibri" w:cs="Calibri"/>
          <w:sz w:val="24"/>
          <w:szCs w:val="24"/>
          <w:lang w:eastAsia="pl-PL"/>
        </w:rPr>
        <w:lastRenderedPageBreak/>
        <w:t>inne zadania związane z zarządzaniem Funduszem Bezpieczeństwa Wewnętrznego i Funduszem Azylu Migracji i Integracji 2014-2020, w tym obsługa Międzyresortowego Zespołu do spraw Europejskich Funduszy Spraw Wewnętrznych (Komitetu Monitorującego dla ww. Funduszy 2014-2020),</w:t>
      </w:r>
    </w:p>
    <w:p w14:paraId="6884C4D3" w14:textId="77777777" w:rsidR="00D4047C" w:rsidRPr="00D4047C" w:rsidRDefault="00D4047C" w:rsidP="00B13EC2">
      <w:pPr>
        <w:numPr>
          <w:ilvl w:val="0"/>
          <w:numId w:val="109"/>
        </w:numPr>
        <w:tabs>
          <w:tab w:val="left" w:leader="dot" w:pos="9498"/>
        </w:tabs>
        <w:spacing w:after="120" w:line="276" w:lineRule="auto"/>
        <w:contextualSpacing/>
        <w:rPr>
          <w:rFonts w:ascii="Calibri" w:eastAsia="Times New Roman" w:hAnsi="Calibri" w:cs="Calibri"/>
          <w:sz w:val="24"/>
          <w:szCs w:val="24"/>
          <w:lang w:eastAsia="pl-PL"/>
        </w:rPr>
      </w:pPr>
      <w:r w:rsidRPr="00D4047C">
        <w:rPr>
          <w:rFonts w:ascii="Calibri" w:eastAsia="Times New Roman" w:hAnsi="Calibri" w:cs="Calibri"/>
          <w:sz w:val="24"/>
          <w:szCs w:val="24"/>
          <w:lang w:eastAsia="pl-PL"/>
        </w:rPr>
        <w:t>pomoc przy opracowywaniu planów i dokumentacji naborów projektów współfinansowanych z Funduszu Azylu Migracji i Integracji, Instrumentu wsparcia finansowego na rzecz zarządzania granicami i wiz w ramach Funduszu Zintegrowanego Zarządzania Granicami i Funduszu Bezpieczeństwa Wewnętrznego 2021-2027,</w:t>
      </w:r>
    </w:p>
    <w:p w14:paraId="487FC9A3" w14:textId="77777777" w:rsidR="00D4047C" w:rsidRPr="00D4047C" w:rsidRDefault="00D4047C" w:rsidP="00B13EC2">
      <w:pPr>
        <w:numPr>
          <w:ilvl w:val="0"/>
          <w:numId w:val="109"/>
        </w:numPr>
        <w:tabs>
          <w:tab w:val="left" w:leader="dot" w:pos="9498"/>
        </w:tabs>
        <w:spacing w:after="120" w:line="276" w:lineRule="auto"/>
        <w:contextualSpacing/>
        <w:rPr>
          <w:rFonts w:ascii="Calibri" w:eastAsia="Times New Roman" w:hAnsi="Calibri" w:cs="Calibri"/>
          <w:sz w:val="24"/>
          <w:szCs w:val="24"/>
          <w:lang w:eastAsia="pl-PL"/>
        </w:rPr>
      </w:pPr>
      <w:r w:rsidRPr="00D4047C">
        <w:rPr>
          <w:rFonts w:ascii="Calibri" w:eastAsia="Times New Roman" w:hAnsi="Calibri" w:cs="Calibri"/>
          <w:sz w:val="24"/>
          <w:szCs w:val="24"/>
          <w:lang w:eastAsia="pl-PL"/>
        </w:rPr>
        <w:t>pomoc w zadaniach związanych z informacją i promocją ww. Funduszy 2021-2027, w tym związanych z obsługą strony internetowej,</w:t>
      </w:r>
    </w:p>
    <w:p w14:paraId="69675D23" w14:textId="77777777" w:rsidR="00D4047C" w:rsidRPr="00D4047C" w:rsidRDefault="00D4047C" w:rsidP="00B13EC2">
      <w:pPr>
        <w:numPr>
          <w:ilvl w:val="0"/>
          <w:numId w:val="109"/>
        </w:numPr>
        <w:tabs>
          <w:tab w:val="left" w:leader="dot" w:pos="9498"/>
        </w:tabs>
        <w:spacing w:after="120" w:line="276" w:lineRule="auto"/>
        <w:contextualSpacing/>
        <w:rPr>
          <w:rFonts w:ascii="Calibri" w:eastAsia="Times New Roman" w:hAnsi="Calibri" w:cs="Calibri"/>
          <w:sz w:val="24"/>
          <w:szCs w:val="24"/>
          <w:lang w:eastAsia="pl-PL"/>
        </w:rPr>
      </w:pPr>
      <w:r w:rsidRPr="00D4047C">
        <w:rPr>
          <w:rFonts w:ascii="Calibri" w:eastAsia="Times New Roman" w:hAnsi="Calibri" w:cs="Calibri"/>
          <w:sz w:val="24"/>
          <w:szCs w:val="24"/>
          <w:lang w:eastAsia="pl-PL"/>
        </w:rPr>
        <w:t>wsparcie w pracach planistycznych do projektu ustawy budżetowej na 2024 rok na działania realizowane z Funduszy spraw wewnętrznych,</w:t>
      </w:r>
    </w:p>
    <w:p w14:paraId="3D6CE946" w14:textId="77777777" w:rsidR="00D4047C" w:rsidRPr="00D4047C" w:rsidRDefault="00D4047C" w:rsidP="00B13EC2">
      <w:pPr>
        <w:numPr>
          <w:ilvl w:val="0"/>
          <w:numId w:val="109"/>
        </w:numPr>
        <w:tabs>
          <w:tab w:val="left" w:leader="dot" w:pos="9498"/>
        </w:tabs>
        <w:spacing w:after="120" w:line="276" w:lineRule="auto"/>
        <w:contextualSpacing/>
        <w:rPr>
          <w:rFonts w:ascii="Calibri" w:eastAsia="Times New Roman" w:hAnsi="Calibri" w:cs="Calibri"/>
          <w:sz w:val="24"/>
          <w:szCs w:val="24"/>
          <w:lang w:eastAsia="pl-PL"/>
        </w:rPr>
      </w:pPr>
      <w:r w:rsidRPr="00D4047C">
        <w:rPr>
          <w:rFonts w:ascii="Calibri" w:eastAsia="Times New Roman" w:hAnsi="Calibri" w:cs="Calibri"/>
          <w:sz w:val="24"/>
          <w:szCs w:val="24"/>
          <w:lang w:eastAsia="pl-PL"/>
        </w:rPr>
        <w:t>pomoc w realizacji innych zadań Wydziału.</w:t>
      </w:r>
    </w:p>
    <w:p w14:paraId="163DE8F1" w14:textId="77777777" w:rsidR="00D4047C" w:rsidRPr="00D4047C" w:rsidRDefault="00D4047C" w:rsidP="00B13EC2">
      <w:pPr>
        <w:numPr>
          <w:ilvl w:val="2"/>
          <w:numId w:val="117"/>
        </w:numPr>
        <w:spacing w:after="120" w:line="276" w:lineRule="auto"/>
        <w:ind w:left="1225" w:hanging="505"/>
        <w:contextualSpacing/>
        <w:rPr>
          <w:rFonts w:ascii="Calibri" w:eastAsia="Times New Roman" w:hAnsi="Calibri" w:cs="Calibri"/>
          <w:sz w:val="24"/>
          <w:szCs w:val="24"/>
          <w:lang w:eastAsia="pl-PL"/>
        </w:rPr>
      </w:pPr>
      <w:r w:rsidRPr="00D4047C">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601E161A" w14:textId="77777777" w:rsidR="00D4047C" w:rsidRPr="00D4047C" w:rsidRDefault="00D4047C" w:rsidP="00B13EC2">
      <w:pPr>
        <w:numPr>
          <w:ilvl w:val="0"/>
          <w:numId w:val="109"/>
        </w:numPr>
        <w:tabs>
          <w:tab w:val="left" w:leader="dot" w:pos="9498"/>
        </w:tabs>
        <w:spacing w:after="120" w:line="276" w:lineRule="auto"/>
        <w:contextualSpacing/>
        <w:rPr>
          <w:rFonts w:ascii="Calibri" w:eastAsia="Times New Roman" w:hAnsi="Calibri" w:cs="Calibri"/>
          <w:sz w:val="24"/>
          <w:szCs w:val="24"/>
          <w:lang w:eastAsia="pl-PL"/>
        </w:rPr>
      </w:pPr>
      <w:r w:rsidRPr="00D4047C">
        <w:rPr>
          <w:rFonts w:ascii="Calibri" w:eastAsia="Times New Roman" w:hAnsi="Calibri" w:cs="Calibri"/>
          <w:sz w:val="24"/>
          <w:szCs w:val="24"/>
          <w:lang w:eastAsia="pl-PL"/>
        </w:rPr>
        <w:t xml:space="preserve">Praktyczna wiedza i umiejętności w zakresie zarządzania funduszami europejskimi na migracje, granice i bezpieczeństwo, w tym (zależnie od terminu stażu) planowanie i ogłaszanie naborów, ocena projektów, promocja funduszy, planowanie budżetu funduszy europejskich. </w:t>
      </w:r>
    </w:p>
    <w:p w14:paraId="1A361018" w14:textId="4E2C8F5A" w:rsidR="00563585" w:rsidRPr="00CB0278" w:rsidRDefault="00563585" w:rsidP="007C738B">
      <w:pPr>
        <w:pStyle w:val="Nagwek3"/>
        <w:spacing w:before="240" w:after="240" w:line="276" w:lineRule="auto"/>
        <w:rPr>
          <w:rFonts w:asciiTheme="minorHAnsi" w:hAnsiTheme="minorHAnsi"/>
          <w:b/>
          <w:bCs/>
          <w:color w:val="auto"/>
          <w:lang w:eastAsia="pl-PL"/>
        </w:rPr>
      </w:pPr>
      <w:bookmarkStart w:id="279" w:name="_Toc135188666"/>
      <w:r w:rsidRPr="00CB0278">
        <w:rPr>
          <w:rFonts w:asciiTheme="minorHAnsi" w:hAnsiTheme="minorHAnsi"/>
          <w:b/>
          <w:bCs/>
          <w:color w:val="auto"/>
          <w:lang w:eastAsia="pl-PL"/>
        </w:rPr>
        <w:t>Departament Spraw Międzynarodowych i Migracji MSWiA, Wydział Polityki Bezpieczeństwa Wewnętrznego</w:t>
      </w:r>
      <w:bookmarkEnd w:id="279"/>
      <w:r w:rsidRPr="00CB0278">
        <w:rPr>
          <w:rFonts w:asciiTheme="minorHAnsi" w:hAnsiTheme="minorHAnsi"/>
          <w:b/>
          <w:bCs/>
          <w:color w:val="auto"/>
          <w:lang w:eastAsia="pl-PL"/>
        </w:rPr>
        <w:t xml:space="preserve"> </w:t>
      </w:r>
    </w:p>
    <w:p w14:paraId="14345CA5" w14:textId="77777777" w:rsidR="00437B68" w:rsidRPr="00437B68" w:rsidRDefault="00437B68" w:rsidP="00B13EC2">
      <w:pPr>
        <w:numPr>
          <w:ilvl w:val="1"/>
          <w:numId w:val="119"/>
        </w:numPr>
        <w:spacing w:after="120" w:line="276" w:lineRule="auto"/>
        <w:contextualSpacing/>
        <w:rPr>
          <w:rFonts w:ascii="Calibri" w:eastAsia="Times New Roman" w:hAnsi="Calibri" w:cs="Calibri"/>
          <w:sz w:val="24"/>
          <w:szCs w:val="24"/>
          <w:lang w:eastAsia="pl-PL"/>
        </w:rPr>
      </w:pPr>
      <w:bookmarkStart w:id="280" w:name="_Hlk134563663"/>
      <w:r w:rsidRPr="00437B68">
        <w:rPr>
          <w:rFonts w:ascii="Calibri" w:eastAsia="Times New Roman" w:hAnsi="Calibri" w:cs="Calibri"/>
          <w:sz w:val="24"/>
          <w:szCs w:val="24"/>
          <w:lang w:eastAsia="pl-PL"/>
        </w:rPr>
        <w:t>Nazwa jednostki organizacyjnej (dział/wydział/departament, itp.):</w:t>
      </w:r>
      <w:bookmarkEnd w:id="280"/>
    </w:p>
    <w:p w14:paraId="504C97AB" w14:textId="22F460DA" w:rsidR="00B23D93" w:rsidRPr="00B23D93" w:rsidRDefault="00B23D93" w:rsidP="00437B68">
      <w:pPr>
        <w:spacing w:after="120" w:line="276" w:lineRule="auto"/>
        <w:ind w:left="792"/>
        <w:contextualSpacing/>
        <w:rPr>
          <w:rFonts w:ascii="Calibri" w:eastAsia="Times New Roman" w:hAnsi="Calibri" w:cs="Calibri"/>
          <w:b/>
          <w:bCs/>
          <w:sz w:val="24"/>
          <w:szCs w:val="24"/>
          <w:lang w:eastAsia="pl-PL"/>
        </w:rPr>
      </w:pPr>
      <w:r w:rsidRPr="00B23D93">
        <w:rPr>
          <w:rFonts w:ascii="Calibri" w:eastAsia="Times New Roman" w:hAnsi="Calibri" w:cs="Calibri"/>
          <w:b/>
          <w:bCs/>
          <w:sz w:val="24"/>
          <w:szCs w:val="24"/>
          <w:lang w:eastAsia="pl-PL"/>
        </w:rPr>
        <w:t xml:space="preserve">Departament Spraw Międzynarodowych i Migracji MSWiA, Wydział Polityki Bezpieczeństwa Wewnętrznego </w:t>
      </w:r>
    </w:p>
    <w:p w14:paraId="25635749" w14:textId="77777777" w:rsidR="00B23D93" w:rsidRPr="00B23D93" w:rsidRDefault="00B23D93" w:rsidP="00B13EC2">
      <w:pPr>
        <w:numPr>
          <w:ilvl w:val="1"/>
          <w:numId w:val="119"/>
        </w:numPr>
        <w:spacing w:after="120" w:line="276" w:lineRule="auto"/>
        <w:ind w:left="788" w:hanging="431"/>
        <w:contextualSpacing/>
        <w:rPr>
          <w:rFonts w:ascii="Calibri" w:eastAsia="Times New Roman" w:hAnsi="Calibri" w:cs="Calibri"/>
          <w:sz w:val="24"/>
          <w:szCs w:val="24"/>
          <w:lang w:eastAsia="pl-PL"/>
        </w:rPr>
      </w:pPr>
      <w:r w:rsidRPr="00B23D93">
        <w:rPr>
          <w:rFonts w:ascii="Calibri" w:eastAsia="Times New Roman" w:hAnsi="Calibri" w:cs="Calibri"/>
          <w:sz w:val="24"/>
          <w:szCs w:val="24"/>
          <w:lang w:eastAsia="pl-PL"/>
        </w:rPr>
        <w:t xml:space="preserve">Adres jednostki organizacyjnej: </w:t>
      </w:r>
    </w:p>
    <w:p w14:paraId="6F184F07" w14:textId="77777777" w:rsidR="00B23D93" w:rsidRPr="00B23D93" w:rsidRDefault="00B23D93" w:rsidP="00B13EC2">
      <w:pPr>
        <w:numPr>
          <w:ilvl w:val="2"/>
          <w:numId w:val="119"/>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B23D93">
        <w:rPr>
          <w:rFonts w:ascii="Calibri" w:eastAsia="Times New Roman" w:hAnsi="Calibri" w:cs="Calibri"/>
          <w:sz w:val="24"/>
          <w:szCs w:val="24"/>
          <w:lang w:eastAsia="pl-PL"/>
        </w:rPr>
        <w:t>Województwo: Mazowieckie</w:t>
      </w:r>
    </w:p>
    <w:p w14:paraId="129CB2A3" w14:textId="77777777" w:rsidR="00B23D93" w:rsidRPr="00B23D93" w:rsidRDefault="00B23D93" w:rsidP="00B13EC2">
      <w:pPr>
        <w:numPr>
          <w:ilvl w:val="2"/>
          <w:numId w:val="119"/>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B23D93">
        <w:rPr>
          <w:rFonts w:ascii="Calibri" w:eastAsia="Times New Roman" w:hAnsi="Calibri" w:cs="Calibri"/>
          <w:sz w:val="24"/>
          <w:szCs w:val="24"/>
          <w:lang w:eastAsia="pl-PL"/>
        </w:rPr>
        <w:t>Miejscowość: Warszawa</w:t>
      </w:r>
    </w:p>
    <w:p w14:paraId="207DCAB1" w14:textId="77777777" w:rsidR="00B23D93" w:rsidRPr="00B23D93" w:rsidRDefault="00B23D93" w:rsidP="00B13EC2">
      <w:pPr>
        <w:numPr>
          <w:ilvl w:val="2"/>
          <w:numId w:val="119"/>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B23D93">
        <w:rPr>
          <w:rFonts w:ascii="Calibri" w:eastAsia="Times New Roman" w:hAnsi="Calibri" w:cs="Calibri"/>
          <w:sz w:val="24"/>
          <w:szCs w:val="24"/>
          <w:lang w:eastAsia="pl-PL"/>
        </w:rPr>
        <w:t>Ulica: Domaniewska 36/38</w:t>
      </w:r>
    </w:p>
    <w:p w14:paraId="14D5B9FA" w14:textId="77777777" w:rsidR="00B23D93" w:rsidRPr="00B23D93" w:rsidRDefault="00B23D93" w:rsidP="00B13EC2">
      <w:pPr>
        <w:numPr>
          <w:ilvl w:val="1"/>
          <w:numId w:val="119"/>
        </w:numPr>
        <w:spacing w:after="120" w:line="276" w:lineRule="auto"/>
        <w:ind w:left="788" w:hanging="431"/>
        <w:contextualSpacing/>
        <w:rPr>
          <w:rFonts w:ascii="Calibri" w:eastAsia="Times New Roman" w:hAnsi="Calibri" w:cs="Calibri"/>
          <w:sz w:val="24"/>
          <w:szCs w:val="24"/>
          <w:lang w:eastAsia="pl-PL"/>
        </w:rPr>
      </w:pPr>
      <w:r w:rsidRPr="00B23D93">
        <w:rPr>
          <w:rFonts w:ascii="Calibri" w:eastAsia="Times New Roman" w:hAnsi="Calibri" w:cs="Calibri"/>
          <w:sz w:val="24"/>
          <w:szCs w:val="24"/>
          <w:lang w:eastAsia="pl-PL"/>
        </w:rPr>
        <w:t xml:space="preserve">Czy budynek jest dostosowany do potrzeb osób niepełnosprawnych poruszających się na wózkach inwalidzkich? </w:t>
      </w:r>
      <w:r w:rsidRPr="00B23D93">
        <w:rPr>
          <w:rFonts w:ascii="Calibri" w:eastAsia="Times New Roman" w:hAnsi="Calibri" w:cs="Calibri"/>
          <w:sz w:val="24"/>
          <w:szCs w:val="24"/>
          <w:u w:val="single"/>
          <w:lang w:eastAsia="pl-PL"/>
        </w:rPr>
        <w:t>Tak</w:t>
      </w:r>
      <w:r w:rsidRPr="00B23D93">
        <w:rPr>
          <w:rFonts w:ascii="Calibri" w:eastAsia="Times New Roman" w:hAnsi="Calibri" w:cs="Calibri"/>
          <w:sz w:val="24"/>
          <w:szCs w:val="24"/>
          <w:lang w:eastAsia="pl-PL"/>
        </w:rPr>
        <w:t>/Nie (właściwe podkreślić)</w:t>
      </w:r>
    </w:p>
    <w:p w14:paraId="664C5ED8" w14:textId="77777777" w:rsidR="00B23D93" w:rsidRPr="00B23D93" w:rsidRDefault="00B23D93" w:rsidP="00B13EC2">
      <w:pPr>
        <w:numPr>
          <w:ilvl w:val="1"/>
          <w:numId w:val="119"/>
        </w:numPr>
        <w:tabs>
          <w:tab w:val="left" w:leader="dot" w:pos="851"/>
        </w:tabs>
        <w:spacing w:after="120" w:line="276" w:lineRule="auto"/>
        <w:ind w:left="788" w:hanging="431"/>
        <w:contextualSpacing/>
        <w:rPr>
          <w:rFonts w:ascii="Calibri" w:eastAsia="Times New Roman" w:hAnsi="Calibri" w:cs="Calibri"/>
          <w:sz w:val="24"/>
          <w:szCs w:val="24"/>
          <w:lang w:eastAsia="pl-PL"/>
        </w:rPr>
      </w:pPr>
      <w:r w:rsidRPr="00B23D93">
        <w:rPr>
          <w:rFonts w:ascii="Calibri" w:eastAsia="Times New Roman" w:hAnsi="Calibri" w:cs="Calibri"/>
          <w:sz w:val="24"/>
          <w:szCs w:val="24"/>
          <w:lang w:eastAsia="pl-PL"/>
        </w:rPr>
        <w:t>Liczba stanowisk, na których zrealizowane zostaną staże zawodowe w jednostce organizacyjnej: 1</w:t>
      </w:r>
    </w:p>
    <w:p w14:paraId="1ADF790F" w14:textId="29D22FFD" w:rsidR="00B23D93" w:rsidRPr="0005260A" w:rsidRDefault="000509A6" w:rsidP="00B13EC2">
      <w:pPr>
        <w:numPr>
          <w:ilvl w:val="1"/>
          <w:numId w:val="119"/>
        </w:numPr>
        <w:spacing w:after="120" w:line="276" w:lineRule="auto"/>
        <w:ind w:left="788" w:hanging="431"/>
        <w:contextualSpacing/>
        <w:rPr>
          <w:rFonts w:ascii="Calibri" w:eastAsia="Times New Roman" w:hAnsi="Calibri" w:cs="Calibri"/>
          <w:sz w:val="24"/>
          <w:szCs w:val="24"/>
          <w:lang w:eastAsia="pl-PL"/>
        </w:rPr>
      </w:pPr>
      <w:r w:rsidRPr="0005260A">
        <w:rPr>
          <w:rFonts w:ascii="Calibri" w:eastAsia="Times New Roman" w:hAnsi="Calibri" w:cs="Calibri"/>
          <w:sz w:val="24"/>
          <w:szCs w:val="24"/>
          <w:lang w:eastAsia="pl-PL"/>
        </w:rPr>
        <w:t>Preferowana długość staży zawodowych w jednostce organizacyjnej:</w:t>
      </w:r>
      <w:r w:rsidR="0005260A" w:rsidRPr="0005260A">
        <w:rPr>
          <w:rFonts w:ascii="Calibri" w:eastAsia="Times New Roman" w:hAnsi="Calibri" w:cs="Calibri"/>
          <w:sz w:val="24"/>
          <w:szCs w:val="24"/>
          <w:lang w:eastAsia="pl-PL"/>
        </w:rPr>
        <w:t xml:space="preserve"> 3 miesiące</w:t>
      </w:r>
    </w:p>
    <w:p w14:paraId="66C0A387" w14:textId="77777777" w:rsidR="00B23D93" w:rsidRPr="00B23D93" w:rsidRDefault="00B23D93" w:rsidP="00B13EC2">
      <w:pPr>
        <w:numPr>
          <w:ilvl w:val="1"/>
          <w:numId w:val="119"/>
        </w:numPr>
        <w:spacing w:after="120" w:line="276" w:lineRule="auto"/>
        <w:ind w:left="788" w:hanging="431"/>
        <w:contextualSpacing/>
        <w:rPr>
          <w:rFonts w:ascii="Calibri" w:eastAsia="Times New Roman" w:hAnsi="Calibri" w:cs="Calibri"/>
          <w:sz w:val="24"/>
          <w:szCs w:val="24"/>
          <w:lang w:eastAsia="pl-PL"/>
        </w:rPr>
      </w:pPr>
      <w:r w:rsidRPr="00B23D93">
        <w:rPr>
          <w:rFonts w:ascii="Calibri" w:eastAsia="Times New Roman" w:hAnsi="Calibri" w:cs="Calibri"/>
          <w:sz w:val="24"/>
          <w:szCs w:val="24"/>
          <w:lang w:eastAsia="pl-PL"/>
        </w:rPr>
        <w:t>Informacje dotyczące stanowiska, na którym realizowane będą staże zawodowe</w:t>
      </w:r>
    </w:p>
    <w:p w14:paraId="074E6CEE" w14:textId="77777777" w:rsidR="00B23D93" w:rsidRPr="00B23D93" w:rsidRDefault="00B23D93" w:rsidP="00B13EC2">
      <w:pPr>
        <w:numPr>
          <w:ilvl w:val="2"/>
          <w:numId w:val="119"/>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B23D93">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66B595BD" w14:textId="77777777" w:rsidR="00B23D93" w:rsidRPr="00B23D93" w:rsidRDefault="00B23D93" w:rsidP="00B13EC2">
      <w:pPr>
        <w:numPr>
          <w:ilvl w:val="1"/>
          <w:numId w:val="122"/>
        </w:numPr>
        <w:tabs>
          <w:tab w:val="left" w:leader="dot" w:pos="9498"/>
        </w:tabs>
        <w:spacing w:after="120" w:line="276" w:lineRule="auto"/>
        <w:ind w:left="1276" w:hanging="283"/>
        <w:contextualSpacing/>
        <w:rPr>
          <w:rFonts w:ascii="Calibri" w:eastAsia="Times New Roman" w:hAnsi="Calibri" w:cs="Calibri"/>
          <w:sz w:val="24"/>
          <w:szCs w:val="24"/>
          <w:lang w:eastAsia="pl-PL"/>
        </w:rPr>
      </w:pPr>
      <w:r w:rsidRPr="00B23D93">
        <w:rPr>
          <w:rFonts w:ascii="Calibri" w:eastAsia="Times New Roman" w:hAnsi="Calibri" w:cs="Calibri"/>
          <w:sz w:val="24"/>
          <w:szCs w:val="24"/>
          <w:lang w:eastAsia="pl-PL"/>
        </w:rPr>
        <w:lastRenderedPageBreak/>
        <w:t xml:space="preserve">wykształcenie wyższe (preferowane prawo, stosunki międzynarodowe, nauki polityczne lub pokrewne kierunki), </w:t>
      </w:r>
    </w:p>
    <w:p w14:paraId="5F3E651A" w14:textId="77777777" w:rsidR="00B23D93" w:rsidRPr="00B23D93" w:rsidRDefault="00B23D93" w:rsidP="00B13EC2">
      <w:pPr>
        <w:numPr>
          <w:ilvl w:val="1"/>
          <w:numId w:val="122"/>
        </w:numPr>
        <w:tabs>
          <w:tab w:val="left" w:leader="dot" w:pos="9498"/>
        </w:tabs>
        <w:spacing w:after="120" w:line="276" w:lineRule="auto"/>
        <w:ind w:left="1276" w:hanging="283"/>
        <w:contextualSpacing/>
        <w:rPr>
          <w:rFonts w:ascii="Calibri" w:eastAsia="Times New Roman" w:hAnsi="Calibri" w:cs="Calibri"/>
          <w:sz w:val="24"/>
          <w:szCs w:val="24"/>
          <w:lang w:eastAsia="pl-PL"/>
        </w:rPr>
      </w:pPr>
      <w:r w:rsidRPr="00B23D93">
        <w:rPr>
          <w:rFonts w:ascii="Calibri" w:eastAsia="Times New Roman" w:hAnsi="Calibri" w:cs="Calibri"/>
          <w:sz w:val="24"/>
          <w:szCs w:val="24"/>
          <w:lang w:eastAsia="pl-PL"/>
        </w:rPr>
        <w:t xml:space="preserve">wiedza z zakresu funkcjonowania instytucji Unii Europejskiej, </w:t>
      </w:r>
    </w:p>
    <w:p w14:paraId="77B9706E" w14:textId="77777777" w:rsidR="00B23D93" w:rsidRPr="00B23D93" w:rsidRDefault="00B23D93" w:rsidP="00B13EC2">
      <w:pPr>
        <w:numPr>
          <w:ilvl w:val="1"/>
          <w:numId w:val="122"/>
        </w:numPr>
        <w:tabs>
          <w:tab w:val="left" w:leader="dot" w:pos="9498"/>
        </w:tabs>
        <w:spacing w:after="120" w:line="276" w:lineRule="auto"/>
        <w:ind w:left="1276" w:hanging="283"/>
        <w:contextualSpacing/>
        <w:rPr>
          <w:rFonts w:ascii="Calibri" w:eastAsia="Times New Roman" w:hAnsi="Calibri" w:cs="Calibri"/>
          <w:sz w:val="24"/>
          <w:szCs w:val="24"/>
          <w:lang w:eastAsia="pl-PL"/>
        </w:rPr>
      </w:pPr>
      <w:r w:rsidRPr="00B23D93">
        <w:rPr>
          <w:rFonts w:ascii="Calibri" w:eastAsia="Times New Roman" w:hAnsi="Calibri" w:cs="Calibri"/>
          <w:sz w:val="24"/>
          <w:szCs w:val="24"/>
          <w:lang w:eastAsia="pl-PL"/>
        </w:rPr>
        <w:t xml:space="preserve">znajomość j. angielskiego w stopniu komunikatywnym (preferowany poziom B2). </w:t>
      </w:r>
    </w:p>
    <w:p w14:paraId="201B31EF" w14:textId="77777777" w:rsidR="00B23D93" w:rsidRPr="00B23D93" w:rsidRDefault="00B23D93" w:rsidP="00B13EC2">
      <w:pPr>
        <w:numPr>
          <w:ilvl w:val="2"/>
          <w:numId w:val="119"/>
        </w:numPr>
        <w:spacing w:after="120" w:line="276" w:lineRule="auto"/>
        <w:ind w:left="1225" w:hanging="505"/>
        <w:contextualSpacing/>
        <w:rPr>
          <w:rFonts w:ascii="Calibri" w:eastAsia="Times New Roman" w:hAnsi="Calibri" w:cs="Calibri"/>
          <w:sz w:val="24"/>
          <w:szCs w:val="24"/>
          <w:lang w:eastAsia="pl-PL"/>
        </w:rPr>
      </w:pPr>
      <w:r w:rsidRPr="00B23D93">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4E576EF9" w14:textId="77777777" w:rsidR="00B23D93" w:rsidRPr="00B23D93" w:rsidRDefault="00B23D93" w:rsidP="00B13EC2">
      <w:pPr>
        <w:numPr>
          <w:ilvl w:val="1"/>
          <w:numId w:val="121"/>
        </w:numPr>
        <w:tabs>
          <w:tab w:val="left" w:leader="dot" w:pos="9498"/>
        </w:tabs>
        <w:spacing w:after="120" w:line="276" w:lineRule="auto"/>
        <w:ind w:left="1276" w:hanging="283"/>
        <w:contextualSpacing/>
        <w:rPr>
          <w:rFonts w:ascii="Calibri" w:eastAsia="Times New Roman" w:hAnsi="Calibri" w:cs="Calibri"/>
          <w:sz w:val="24"/>
          <w:szCs w:val="24"/>
          <w:lang w:eastAsia="pl-PL"/>
        </w:rPr>
      </w:pPr>
      <w:r w:rsidRPr="00B23D93">
        <w:rPr>
          <w:rFonts w:ascii="Calibri" w:eastAsia="Times New Roman" w:hAnsi="Calibri" w:cs="Calibri"/>
          <w:sz w:val="24"/>
          <w:szCs w:val="24"/>
          <w:lang w:eastAsia="pl-PL"/>
        </w:rPr>
        <w:t xml:space="preserve">Wsparcie pracowników w procesie wypracowywania stanowiska RP w systemie stanowienia prawa i kształtowania polityki UE w obszarze bezpieczeństwa wewnętrznego, w tym w przygotowaniu instrukcji na spotkania gremiów decyzyjnych UE; </w:t>
      </w:r>
    </w:p>
    <w:p w14:paraId="0B49156F" w14:textId="77777777" w:rsidR="00B23D93" w:rsidRPr="00B23D93" w:rsidRDefault="00B23D93" w:rsidP="00B13EC2">
      <w:pPr>
        <w:numPr>
          <w:ilvl w:val="1"/>
          <w:numId w:val="121"/>
        </w:numPr>
        <w:tabs>
          <w:tab w:val="left" w:leader="dot" w:pos="9498"/>
        </w:tabs>
        <w:spacing w:after="120" w:line="276" w:lineRule="auto"/>
        <w:ind w:left="1276" w:hanging="283"/>
        <w:contextualSpacing/>
        <w:rPr>
          <w:rFonts w:ascii="Calibri" w:eastAsia="Times New Roman" w:hAnsi="Calibri" w:cs="Calibri"/>
          <w:sz w:val="24"/>
          <w:szCs w:val="24"/>
          <w:lang w:eastAsia="pl-PL"/>
        </w:rPr>
      </w:pPr>
      <w:r w:rsidRPr="00B23D93">
        <w:rPr>
          <w:rFonts w:ascii="Calibri" w:eastAsia="Times New Roman" w:hAnsi="Calibri" w:cs="Calibri"/>
          <w:sz w:val="24"/>
          <w:szCs w:val="24"/>
          <w:lang w:eastAsia="pl-PL"/>
        </w:rPr>
        <w:t xml:space="preserve">przygotowywanie (w zależności od potrzeb) analiz wspierających formułowanie stanowiska RP we wskazanym wyżej obszarze polityki europejskiej; </w:t>
      </w:r>
    </w:p>
    <w:p w14:paraId="0DC80809" w14:textId="77777777" w:rsidR="00B23D93" w:rsidRPr="00B23D93" w:rsidRDefault="00B23D93" w:rsidP="00B13EC2">
      <w:pPr>
        <w:numPr>
          <w:ilvl w:val="1"/>
          <w:numId w:val="121"/>
        </w:numPr>
        <w:tabs>
          <w:tab w:val="left" w:leader="dot" w:pos="9498"/>
        </w:tabs>
        <w:spacing w:after="120" w:line="276" w:lineRule="auto"/>
        <w:ind w:left="1276" w:hanging="283"/>
        <w:contextualSpacing/>
        <w:rPr>
          <w:rFonts w:ascii="Calibri" w:eastAsia="Times New Roman" w:hAnsi="Calibri" w:cs="Calibri"/>
          <w:sz w:val="24"/>
          <w:szCs w:val="24"/>
          <w:lang w:eastAsia="pl-PL"/>
        </w:rPr>
      </w:pPr>
      <w:r w:rsidRPr="00B23D93">
        <w:rPr>
          <w:rFonts w:ascii="Calibri" w:eastAsia="Times New Roman" w:hAnsi="Calibri" w:cs="Calibri"/>
          <w:sz w:val="24"/>
          <w:szCs w:val="24"/>
          <w:lang w:eastAsia="pl-PL"/>
        </w:rPr>
        <w:t>analiza trendów (raportów, podsumowań, dokumentów tematycznych) dotyczących bezpieczeństwa wewnętrznego.</w:t>
      </w:r>
    </w:p>
    <w:p w14:paraId="4DE90A66" w14:textId="77777777" w:rsidR="00B23D93" w:rsidRPr="00B23D93" w:rsidRDefault="00B23D93" w:rsidP="00B13EC2">
      <w:pPr>
        <w:numPr>
          <w:ilvl w:val="2"/>
          <w:numId w:val="119"/>
        </w:numPr>
        <w:spacing w:after="120" w:line="276" w:lineRule="auto"/>
        <w:ind w:left="1225" w:hanging="505"/>
        <w:contextualSpacing/>
        <w:rPr>
          <w:rFonts w:ascii="Calibri" w:eastAsia="Times New Roman" w:hAnsi="Calibri" w:cs="Calibri"/>
          <w:sz w:val="24"/>
          <w:szCs w:val="24"/>
          <w:lang w:eastAsia="pl-PL"/>
        </w:rPr>
      </w:pPr>
      <w:r w:rsidRPr="00B23D93">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0040CFB0" w14:textId="77777777" w:rsidR="00B23D93" w:rsidRPr="00B23D93" w:rsidRDefault="00B23D93" w:rsidP="00B13EC2">
      <w:pPr>
        <w:numPr>
          <w:ilvl w:val="1"/>
          <w:numId w:val="120"/>
        </w:numPr>
        <w:tabs>
          <w:tab w:val="left" w:leader="dot" w:pos="9498"/>
        </w:tabs>
        <w:spacing w:after="120" w:line="276" w:lineRule="auto"/>
        <w:ind w:left="1418" w:hanging="284"/>
        <w:contextualSpacing/>
        <w:rPr>
          <w:rFonts w:ascii="Calibri" w:eastAsia="Times New Roman" w:hAnsi="Calibri" w:cs="Calibri"/>
          <w:sz w:val="24"/>
          <w:szCs w:val="24"/>
          <w:lang w:eastAsia="pl-PL"/>
        </w:rPr>
      </w:pPr>
      <w:r w:rsidRPr="00B23D93">
        <w:rPr>
          <w:rFonts w:ascii="Calibri" w:eastAsia="Times New Roman" w:hAnsi="Calibri" w:cs="Calibri"/>
          <w:sz w:val="24"/>
          <w:szCs w:val="24"/>
          <w:lang w:eastAsia="pl-PL"/>
        </w:rPr>
        <w:t xml:space="preserve">Pogłębiona wiedza z zakresu funkcjonowania organów i instytucji UE i systemu stanowienia prawa UE; </w:t>
      </w:r>
    </w:p>
    <w:p w14:paraId="516C443D" w14:textId="62E88B9D" w:rsidR="00B23D93" w:rsidRPr="00B23D93" w:rsidRDefault="00B23D93" w:rsidP="00B13EC2">
      <w:pPr>
        <w:numPr>
          <w:ilvl w:val="1"/>
          <w:numId w:val="120"/>
        </w:numPr>
        <w:tabs>
          <w:tab w:val="left" w:leader="dot" w:pos="9498"/>
        </w:tabs>
        <w:spacing w:after="120" w:line="276" w:lineRule="auto"/>
        <w:ind w:left="1418" w:hanging="284"/>
        <w:contextualSpacing/>
        <w:rPr>
          <w:rFonts w:ascii="Calibri" w:eastAsia="Times New Roman" w:hAnsi="Calibri" w:cs="Calibri"/>
          <w:sz w:val="24"/>
          <w:szCs w:val="24"/>
          <w:lang w:eastAsia="pl-PL"/>
        </w:rPr>
      </w:pPr>
      <w:r w:rsidRPr="00B23D93">
        <w:rPr>
          <w:rFonts w:ascii="Calibri" w:eastAsia="Times New Roman" w:hAnsi="Calibri" w:cs="Calibri"/>
          <w:sz w:val="24"/>
          <w:szCs w:val="24"/>
          <w:lang w:eastAsia="pl-PL"/>
        </w:rPr>
        <w:t xml:space="preserve">praktyczne umiejętności w zakresie przygotowania dokumentów wykorzystywanych do wypracowywania stanowiska RP na potrzeby procesu stanowienia prawa UE; </w:t>
      </w:r>
    </w:p>
    <w:p w14:paraId="4182C5EF" w14:textId="77777777" w:rsidR="00B23D93" w:rsidRPr="00B23D93" w:rsidRDefault="00B23D93" w:rsidP="00B13EC2">
      <w:pPr>
        <w:numPr>
          <w:ilvl w:val="1"/>
          <w:numId w:val="120"/>
        </w:numPr>
        <w:tabs>
          <w:tab w:val="left" w:leader="dot" w:pos="9498"/>
        </w:tabs>
        <w:spacing w:after="120" w:line="276" w:lineRule="auto"/>
        <w:ind w:left="1418" w:hanging="284"/>
        <w:contextualSpacing/>
        <w:rPr>
          <w:rFonts w:ascii="Calibri" w:eastAsia="Times New Roman" w:hAnsi="Calibri" w:cs="Calibri"/>
          <w:sz w:val="24"/>
          <w:szCs w:val="24"/>
          <w:lang w:eastAsia="pl-PL"/>
        </w:rPr>
      </w:pPr>
      <w:r w:rsidRPr="00B23D93">
        <w:rPr>
          <w:rFonts w:ascii="Calibri" w:eastAsia="Times New Roman" w:hAnsi="Calibri" w:cs="Calibri"/>
          <w:sz w:val="24"/>
          <w:szCs w:val="24"/>
          <w:lang w:eastAsia="pl-PL"/>
        </w:rPr>
        <w:t xml:space="preserve">znajomość obwiązujących procedur regulujących współdziałanie organów polskiej administracji w procesie stanowienia prawa UE; </w:t>
      </w:r>
    </w:p>
    <w:p w14:paraId="50F027A8" w14:textId="77777777" w:rsidR="00B23D93" w:rsidRPr="00B23D93" w:rsidRDefault="00B23D93" w:rsidP="00B13EC2">
      <w:pPr>
        <w:numPr>
          <w:ilvl w:val="1"/>
          <w:numId w:val="120"/>
        </w:numPr>
        <w:tabs>
          <w:tab w:val="left" w:leader="dot" w:pos="9498"/>
        </w:tabs>
        <w:spacing w:after="120" w:line="276" w:lineRule="auto"/>
        <w:ind w:left="1418" w:hanging="284"/>
        <w:contextualSpacing/>
        <w:rPr>
          <w:rFonts w:ascii="Calibri" w:eastAsia="Times New Roman" w:hAnsi="Calibri" w:cs="Calibri"/>
          <w:sz w:val="24"/>
          <w:szCs w:val="24"/>
          <w:lang w:eastAsia="pl-PL"/>
        </w:rPr>
      </w:pPr>
      <w:r w:rsidRPr="00B23D93">
        <w:rPr>
          <w:rFonts w:ascii="Calibri" w:eastAsia="Times New Roman" w:hAnsi="Calibri" w:cs="Calibri"/>
          <w:sz w:val="24"/>
          <w:szCs w:val="24"/>
          <w:lang w:eastAsia="pl-PL"/>
        </w:rPr>
        <w:t>rozwój umiejętności analitycznych i komunikacyjnych (w zakresie redagowania tekstów użytkowych).</w:t>
      </w:r>
    </w:p>
    <w:p w14:paraId="271420EB" w14:textId="759E584C" w:rsidR="00563585" w:rsidRPr="00CB0278" w:rsidRDefault="00563585" w:rsidP="007C738B">
      <w:pPr>
        <w:pStyle w:val="Nagwek3"/>
        <w:spacing w:before="240" w:after="240" w:line="276" w:lineRule="auto"/>
        <w:rPr>
          <w:rFonts w:asciiTheme="minorHAnsi" w:hAnsiTheme="minorHAnsi"/>
          <w:b/>
          <w:bCs/>
          <w:color w:val="auto"/>
          <w:lang w:eastAsia="pl-PL"/>
        </w:rPr>
      </w:pPr>
      <w:bookmarkStart w:id="281" w:name="_Toc135188667"/>
      <w:r w:rsidRPr="00CB0278">
        <w:rPr>
          <w:rFonts w:asciiTheme="minorHAnsi" w:hAnsiTheme="minorHAnsi"/>
          <w:b/>
          <w:bCs/>
          <w:color w:val="auto"/>
          <w:lang w:eastAsia="pl-PL"/>
        </w:rPr>
        <w:t>Departament Zezwoleń i Koncesji MSWiA</w:t>
      </w:r>
      <w:bookmarkEnd w:id="281"/>
    </w:p>
    <w:p w14:paraId="5B133403" w14:textId="77777777" w:rsidR="006B2AEA" w:rsidRPr="006B2AEA" w:rsidRDefault="006B2AEA" w:rsidP="00B13EC2">
      <w:pPr>
        <w:numPr>
          <w:ilvl w:val="1"/>
          <w:numId w:val="125"/>
        </w:numPr>
        <w:spacing w:after="120" w:line="276" w:lineRule="auto"/>
        <w:contextualSpacing/>
        <w:rPr>
          <w:rFonts w:ascii="Calibri" w:eastAsia="Times New Roman" w:hAnsi="Calibri" w:cs="Calibri"/>
          <w:sz w:val="24"/>
          <w:szCs w:val="24"/>
          <w:lang w:eastAsia="pl-PL"/>
        </w:rPr>
      </w:pPr>
      <w:r w:rsidRPr="006B2AEA">
        <w:rPr>
          <w:rFonts w:ascii="Calibri" w:eastAsia="Times New Roman" w:hAnsi="Calibri" w:cs="Calibri"/>
          <w:sz w:val="24"/>
          <w:szCs w:val="24"/>
          <w:lang w:eastAsia="pl-PL"/>
        </w:rPr>
        <w:t>Nazwa jednostki organizacyjnej (dział/wydział/departament, itp.):</w:t>
      </w:r>
    </w:p>
    <w:p w14:paraId="2ADA158F" w14:textId="4D193501" w:rsidR="00C25545" w:rsidRPr="00C25545" w:rsidRDefault="00C25545" w:rsidP="006B2AEA">
      <w:pPr>
        <w:spacing w:after="120" w:line="276" w:lineRule="auto"/>
        <w:ind w:left="792"/>
        <w:contextualSpacing/>
        <w:rPr>
          <w:rFonts w:ascii="Calibri" w:eastAsia="Times New Roman" w:hAnsi="Calibri" w:cs="Calibri"/>
          <w:b/>
          <w:bCs/>
          <w:sz w:val="24"/>
          <w:szCs w:val="24"/>
          <w:lang w:eastAsia="pl-PL"/>
        </w:rPr>
      </w:pPr>
      <w:r w:rsidRPr="00C25545">
        <w:rPr>
          <w:rFonts w:ascii="Calibri" w:eastAsia="Times New Roman" w:hAnsi="Calibri" w:cs="Calibri"/>
          <w:b/>
          <w:bCs/>
          <w:sz w:val="24"/>
          <w:szCs w:val="24"/>
          <w:lang w:eastAsia="pl-PL"/>
        </w:rPr>
        <w:t>Departament Zezwoleń i Koncesji MSWiA</w:t>
      </w:r>
    </w:p>
    <w:p w14:paraId="0B79E858" w14:textId="77777777" w:rsidR="00C25545" w:rsidRPr="00C25545" w:rsidRDefault="00C25545" w:rsidP="00B13EC2">
      <w:pPr>
        <w:numPr>
          <w:ilvl w:val="1"/>
          <w:numId w:val="125"/>
        </w:numPr>
        <w:spacing w:after="120" w:line="276" w:lineRule="auto"/>
        <w:ind w:left="788" w:hanging="431"/>
        <w:contextualSpacing/>
        <w:rPr>
          <w:rFonts w:ascii="Calibri" w:eastAsia="Times New Roman" w:hAnsi="Calibri" w:cs="Calibri"/>
          <w:sz w:val="24"/>
          <w:szCs w:val="24"/>
          <w:lang w:eastAsia="pl-PL"/>
        </w:rPr>
      </w:pPr>
      <w:r w:rsidRPr="00C25545">
        <w:rPr>
          <w:rFonts w:ascii="Calibri" w:eastAsia="Times New Roman" w:hAnsi="Calibri" w:cs="Calibri"/>
          <w:sz w:val="24"/>
          <w:szCs w:val="24"/>
          <w:lang w:eastAsia="pl-PL"/>
        </w:rPr>
        <w:t xml:space="preserve">Adres jednostki organizacyjnej: </w:t>
      </w:r>
    </w:p>
    <w:p w14:paraId="5ED31FD4" w14:textId="77777777" w:rsidR="00C25545" w:rsidRPr="00C25545" w:rsidRDefault="00C25545" w:rsidP="00B13EC2">
      <w:pPr>
        <w:numPr>
          <w:ilvl w:val="2"/>
          <w:numId w:val="125"/>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C25545">
        <w:rPr>
          <w:rFonts w:ascii="Calibri" w:eastAsia="Times New Roman" w:hAnsi="Calibri" w:cs="Calibri"/>
          <w:sz w:val="24"/>
          <w:szCs w:val="24"/>
          <w:lang w:eastAsia="pl-PL"/>
        </w:rPr>
        <w:t>Województwo: Mazowieckie</w:t>
      </w:r>
    </w:p>
    <w:p w14:paraId="6478FA21" w14:textId="77777777" w:rsidR="00C25545" w:rsidRPr="00C25545" w:rsidRDefault="00C25545" w:rsidP="00B13EC2">
      <w:pPr>
        <w:numPr>
          <w:ilvl w:val="2"/>
          <w:numId w:val="125"/>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C25545">
        <w:rPr>
          <w:rFonts w:ascii="Calibri" w:eastAsia="Times New Roman" w:hAnsi="Calibri" w:cs="Calibri"/>
          <w:sz w:val="24"/>
          <w:szCs w:val="24"/>
          <w:lang w:eastAsia="pl-PL"/>
        </w:rPr>
        <w:t>Miejscowość: Warszawa</w:t>
      </w:r>
    </w:p>
    <w:p w14:paraId="1020B655" w14:textId="77777777" w:rsidR="00C25545" w:rsidRPr="00C25545" w:rsidRDefault="00C25545" w:rsidP="00B13EC2">
      <w:pPr>
        <w:numPr>
          <w:ilvl w:val="2"/>
          <w:numId w:val="125"/>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C25545">
        <w:rPr>
          <w:rFonts w:ascii="Calibri" w:eastAsia="Times New Roman" w:hAnsi="Calibri" w:cs="Calibri"/>
          <w:sz w:val="24"/>
          <w:szCs w:val="24"/>
          <w:lang w:eastAsia="pl-PL"/>
        </w:rPr>
        <w:t>Ulica: Rakowiecka 2a</w:t>
      </w:r>
    </w:p>
    <w:p w14:paraId="51FF9566" w14:textId="77777777" w:rsidR="00C25545" w:rsidRPr="00C25545" w:rsidRDefault="00C25545" w:rsidP="00B13EC2">
      <w:pPr>
        <w:numPr>
          <w:ilvl w:val="1"/>
          <w:numId w:val="125"/>
        </w:numPr>
        <w:spacing w:after="120" w:line="276" w:lineRule="auto"/>
        <w:ind w:left="788" w:hanging="431"/>
        <w:contextualSpacing/>
        <w:rPr>
          <w:rFonts w:ascii="Calibri" w:eastAsia="Times New Roman" w:hAnsi="Calibri" w:cs="Calibri"/>
          <w:sz w:val="24"/>
          <w:szCs w:val="24"/>
          <w:lang w:eastAsia="pl-PL"/>
        </w:rPr>
      </w:pPr>
      <w:r w:rsidRPr="00C25545">
        <w:rPr>
          <w:rFonts w:ascii="Calibri" w:eastAsia="Times New Roman" w:hAnsi="Calibri" w:cs="Calibri"/>
          <w:sz w:val="24"/>
          <w:szCs w:val="24"/>
          <w:lang w:eastAsia="pl-PL"/>
        </w:rPr>
        <w:t>Czy budynek jest dostosowany do potrzeb osób niepełnosprawnych poruszających się na wózkach inwalidzkich? Tak/</w:t>
      </w:r>
      <w:r w:rsidRPr="00C25545">
        <w:rPr>
          <w:rFonts w:ascii="Calibri" w:eastAsia="Times New Roman" w:hAnsi="Calibri" w:cs="Calibri"/>
          <w:sz w:val="24"/>
          <w:szCs w:val="24"/>
          <w:u w:val="single"/>
          <w:lang w:eastAsia="pl-PL"/>
        </w:rPr>
        <w:t>Nie</w:t>
      </w:r>
      <w:r w:rsidRPr="00C25545">
        <w:rPr>
          <w:rFonts w:ascii="Calibri" w:eastAsia="Times New Roman" w:hAnsi="Calibri" w:cs="Calibri"/>
          <w:sz w:val="24"/>
          <w:szCs w:val="24"/>
          <w:lang w:eastAsia="pl-PL"/>
        </w:rPr>
        <w:t xml:space="preserve"> (właściwe podkreślić)</w:t>
      </w:r>
    </w:p>
    <w:p w14:paraId="55133E93" w14:textId="77777777" w:rsidR="00C25545" w:rsidRPr="00C25545" w:rsidRDefault="00C25545" w:rsidP="00B13EC2">
      <w:pPr>
        <w:numPr>
          <w:ilvl w:val="1"/>
          <w:numId w:val="125"/>
        </w:numPr>
        <w:tabs>
          <w:tab w:val="left" w:leader="dot" w:pos="851"/>
        </w:tabs>
        <w:spacing w:after="120" w:line="276" w:lineRule="auto"/>
        <w:ind w:left="788" w:hanging="431"/>
        <w:contextualSpacing/>
        <w:rPr>
          <w:rFonts w:ascii="Calibri" w:eastAsia="Times New Roman" w:hAnsi="Calibri" w:cs="Calibri"/>
          <w:sz w:val="24"/>
          <w:szCs w:val="24"/>
          <w:lang w:eastAsia="pl-PL"/>
        </w:rPr>
      </w:pPr>
      <w:r w:rsidRPr="00C25545">
        <w:rPr>
          <w:rFonts w:ascii="Calibri" w:eastAsia="Times New Roman" w:hAnsi="Calibri" w:cs="Calibri"/>
          <w:sz w:val="24"/>
          <w:szCs w:val="24"/>
          <w:lang w:eastAsia="pl-PL"/>
        </w:rPr>
        <w:t>Liczba stanowisk, na których zrealizowane zostaną staże zawodowe w jednostce organizacyjnej: 1</w:t>
      </w:r>
    </w:p>
    <w:p w14:paraId="5E54630B" w14:textId="5AC5CE6F" w:rsidR="00C25545" w:rsidRPr="0005260A" w:rsidRDefault="000509A6" w:rsidP="00B13EC2">
      <w:pPr>
        <w:numPr>
          <w:ilvl w:val="1"/>
          <w:numId w:val="125"/>
        </w:numPr>
        <w:spacing w:after="120" w:line="276" w:lineRule="auto"/>
        <w:ind w:left="788" w:hanging="431"/>
        <w:contextualSpacing/>
        <w:rPr>
          <w:rFonts w:ascii="Calibri" w:eastAsia="Times New Roman" w:hAnsi="Calibri" w:cs="Calibri"/>
          <w:sz w:val="24"/>
          <w:szCs w:val="24"/>
          <w:lang w:eastAsia="pl-PL"/>
        </w:rPr>
      </w:pPr>
      <w:r w:rsidRPr="0005260A">
        <w:rPr>
          <w:rFonts w:ascii="Calibri" w:eastAsia="Times New Roman" w:hAnsi="Calibri" w:cs="Calibri"/>
          <w:sz w:val="24"/>
          <w:szCs w:val="24"/>
          <w:lang w:eastAsia="pl-PL"/>
        </w:rPr>
        <w:t>Preferowana długość staży zawodowych w jednostce organizacyjnej:</w:t>
      </w:r>
      <w:r w:rsidR="0005260A" w:rsidRPr="0005260A">
        <w:rPr>
          <w:rFonts w:ascii="Calibri" w:eastAsia="Times New Roman" w:hAnsi="Calibri" w:cs="Calibri"/>
          <w:sz w:val="24"/>
          <w:szCs w:val="24"/>
          <w:lang w:eastAsia="pl-PL"/>
        </w:rPr>
        <w:t xml:space="preserve"> 3 miesiące</w:t>
      </w:r>
    </w:p>
    <w:p w14:paraId="65E42474" w14:textId="77777777" w:rsidR="00C25545" w:rsidRPr="00C25545" w:rsidRDefault="00C25545" w:rsidP="00B13EC2">
      <w:pPr>
        <w:numPr>
          <w:ilvl w:val="1"/>
          <w:numId w:val="125"/>
        </w:numPr>
        <w:spacing w:after="120" w:line="276" w:lineRule="auto"/>
        <w:ind w:left="788" w:hanging="431"/>
        <w:contextualSpacing/>
        <w:rPr>
          <w:rFonts w:ascii="Calibri" w:eastAsia="Times New Roman" w:hAnsi="Calibri" w:cs="Calibri"/>
          <w:sz w:val="24"/>
          <w:szCs w:val="24"/>
          <w:lang w:eastAsia="pl-PL"/>
        </w:rPr>
      </w:pPr>
      <w:r w:rsidRPr="00C25545">
        <w:rPr>
          <w:rFonts w:ascii="Calibri" w:eastAsia="Times New Roman" w:hAnsi="Calibri" w:cs="Calibri"/>
          <w:sz w:val="24"/>
          <w:szCs w:val="24"/>
          <w:lang w:eastAsia="pl-PL"/>
        </w:rPr>
        <w:t>Informacje dotyczące stanowiska, na którym realizowane będą staże zawodowe</w:t>
      </w:r>
    </w:p>
    <w:p w14:paraId="7C576DA6" w14:textId="77777777" w:rsidR="00C25545" w:rsidRPr="00C25545" w:rsidRDefault="00C25545" w:rsidP="00B13EC2">
      <w:pPr>
        <w:numPr>
          <w:ilvl w:val="2"/>
          <w:numId w:val="125"/>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C25545">
        <w:rPr>
          <w:rFonts w:ascii="Calibri" w:eastAsia="Times New Roman" w:hAnsi="Calibri" w:cs="Calibri"/>
          <w:sz w:val="24"/>
          <w:szCs w:val="24"/>
          <w:lang w:eastAsia="pl-PL"/>
        </w:rPr>
        <w:lastRenderedPageBreak/>
        <w:t xml:space="preserve">Minimalny zakres posiadanych przez beneficjenta ostatecznego kwalifikacji i umiejętności niezbędnych do realizacji stażu zawodowego na danym stanowisku: </w:t>
      </w:r>
    </w:p>
    <w:p w14:paraId="41166EA5" w14:textId="77777777" w:rsidR="00C25545" w:rsidRPr="00C25545" w:rsidRDefault="00C25545" w:rsidP="00C25545">
      <w:pPr>
        <w:tabs>
          <w:tab w:val="left" w:leader="dot" w:pos="9498"/>
        </w:tabs>
        <w:spacing w:after="120" w:line="276" w:lineRule="auto"/>
        <w:ind w:left="1225"/>
        <w:contextualSpacing/>
        <w:rPr>
          <w:rFonts w:ascii="Calibri" w:eastAsia="Times New Roman" w:hAnsi="Calibri" w:cs="Calibri"/>
          <w:sz w:val="24"/>
          <w:szCs w:val="24"/>
          <w:lang w:eastAsia="pl-PL"/>
        </w:rPr>
      </w:pPr>
      <w:r w:rsidRPr="00C25545">
        <w:rPr>
          <w:rFonts w:ascii="Calibri" w:eastAsia="Times New Roman" w:hAnsi="Calibri" w:cs="Calibri"/>
          <w:sz w:val="24"/>
          <w:szCs w:val="24"/>
          <w:lang w:eastAsia="pl-PL"/>
        </w:rPr>
        <w:t>wykształcenie wyższe na kierunku prawo lub administracja</w:t>
      </w:r>
    </w:p>
    <w:p w14:paraId="149F74CE" w14:textId="77777777" w:rsidR="00C25545" w:rsidRPr="00C25545" w:rsidRDefault="00C25545" w:rsidP="00B13EC2">
      <w:pPr>
        <w:numPr>
          <w:ilvl w:val="2"/>
          <w:numId w:val="125"/>
        </w:numPr>
        <w:spacing w:after="120" w:line="276" w:lineRule="auto"/>
        <w:ind w:left="1225" w:hanging="505"/>
        <w:contextualSpacing/>
        <w:rPr>
          <w:rFonts w:ascii="Calibri" w:eastAsia="Times New Roman" w:hAnsi="Calibri" w:cs="Calibri"/>
          <w:sz w:val="24"/>
          <w:szCs w:val="24"/>
          <w:lang w:eastAsia="pl-PL"/>
        </w:rPr>
      </w:pPr>
      <w:r w:rsidRPr="00C25545">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4450B38A" w14:textId="77777777" w:rsidR="00C25545" w:rsidRPr="00C25545" w:rsidRDefault="00C25545" w:rsidP="00477C6A">
      <w:pPr>
        <w:numPr>
          <w:ilvl w:val="0"/>
          <w:numId w:val="126"/>
        </w:numPr>
        <w:spacing w:after="0" w:line="276" w:lineRule="auto"/>
        <w:ind w:left="1134" w:firstLine="0"/>
        <w:contextualSpacing/>
        <w:rPr>
          <w:rFonts w:ascii="Calibri" w:eastAsia="Times New Roman" w:hAnsi="Calibri" w:cs="Calibri"/>
          <w:sz w:val="24"/>
          <w:szCs w:val="24"/>
          <w:lang w:eastAsia="pl-PL"/>
        </w:rPr>
      </w:pPr>
      <w:r w:rsidRPr="00C25545">
        <w:rPr>
          <w:rFonts w:ascii="Calibri" w:eastAsia="Times New Roman" w:hAnsi="Calibri" w:cs="Calibri"/>
          <w:sz w:val="24"/>
          <w:szCs w:val="24"/>
          <w:lang w:eastAsia="pl-PL"/>
        </w:rPr>
        <w:t>Sporządzanie projektów pism, postanowień oraz decyzji z zakresu postępowań administracyjnych prowadzonych z wniosku cudzoziemca o wydanie zezwolenia na nabycie nieruchomości położonej w Polsce.</w:t>
      </w:r>
    </w:p>
    <w:p w14:paraId="67049184" w14:textId="77777777" w:rsidR="00C25545" w:rsidRPr="00C25545" w:rsidRDefault="00C25545" w:rsidP="00477C6A">
      <w:pPr>
        <w:numPr>
          <w:ilvl w:val="0"/>
          <w:numId w:val="126"/>
        </w:numPr>
        <w:spacing w:after="0" w:line="276" w:lineRule="auto"/>
        <w:ind w:left="1134" w:firstLine="0"/>
        <w:contextualSpacing/>
        <w:rPr>
          <w:rFonts w:ascii="Calibri" w:eastAsia="Times New Roman" w:hAnsi="Calibri" w:cs="Calibri"/>
          <w:sz w:val="24"/>
          <w:szCs w:val="24"/>
          <w:lang w:eastAsia="pl-PL"/>
        </w:rPr>
      </w:pPr>
      <w:r w:rsidRPr="00C25545">
        <w:rPr>
          <w:rFonts w:ascii="Calibri" w:eastAsia="Times New Roman" w:hAnsi="Calibri" w:cs="Calibri"/>
          <w:sz w:val="24"/>
          <w:szCs w:val="24"/>
          <w:lang w:eastAsia="pl-PL"/>
        </w:rPr>
        <w:t>Udział w wyszukiwaniu podmiotów w elektronicznym systemie Krajowego Rejestru Sądowego oraz elektronicznym systemie Ksiąg Wieczystych na potrzeby prowadzonych postępowań.</w:t>
      </w:r>
    </w:p>
    <w:p w14:paraId="354F73BC" w14:textId="77777777" w:rsidR="00C25545" w:rsidRPr="00C25545" w:rsidRDefault="00C25545" w:rsidP="00477C6A">
      <w:pPr>
        <w:numPr>
          <w:ilvl w:val="0"/>
          <w:numId w:val="123"/>
        </w:numPr>
        <w:spacing w:after="0" w:line="276" w:lineRule="auto"/>
        <w:ind w:left="1134" w:firstLine="0"/>
        <w:contextualSpacing/>
        <w:rPr>
          <w:rFonts w:ascii="Calibri" w:eastAsia="Times New Roman" w:hAnsi="Calibri" w:cs="Calibri"/>
          <w:sz w:val="24"/>
          <w:szCs w:val="24"/>
          <w:lang w:eastAsia="pl-PL"/>
        </w:rPr>
      </w:pPr>
      <w:r w:rsidRPr="00C25545">
        <w:rPr>
          <w:rFonts w:ascii="Calibri" w:eastAsia="Times New Roman" w:hAnsi="Calibri" w:cs="Calibri"/>
          <w:sz w:val="24"/>
          <w:szCs w:val="24"/>
          <w:lang w:eastAsia="pl-PL"/>
        </w:rPr>
        <w:t>Przygotowywanie projektów odpowiedzi na zapytania prawne z zakresu interpretacji przepisów ustawy o nabywaniu nieruchomości przez cudzoziemców.</w:t>
      </w:r>
    </w:p>
    <w:p w14:paraId="4417B3A9" w14:textId="7310A864" w:rsidR="00C25545" w:rsidRPr="00C25545" w:rsidRDefault="00C25545" w:rsidP="00477C6A">
      <w:pPr>
        <w:numPr>
          <w:ilvl w:val="0"/>
          <w:numId w:val="123"/>
        </w:numPr>
        <w:spacing w:after="0" w:line="276" w:lineRule="auto"/>
        <w:ind w:left="1134" w:firstLine="0"/>
        <w:contextualSpacing/>
        <w:rPr>
          <w:rFonts w:ascii="Calibri" w:eastAsia="Times New Roman" w:hAnsi="Calibri" w:cs="Calibri"/>
          <w:sz w:val="24"/>
          <w:szCs w:val="24"/>
          <w:lang w:eastAsia="pl-PL"/>
        </w:rPr>
      </w:pPr>
      <w:r w:rsidRPr="00C25545">
        <w:rPr>
          <w:rFonts w:ascii="Calibri" w:eastAsia="Times New Roman" w:hAnsi="Calibri" w:cs="Calibri"/>
          <w:sz w:val="24"/>
          <w:szCs w:val="24"/>
          <w:lang w:eastAsia="pl-PL"/>
        </w:rPr>
        <w:t>Opracowywanie projektów pism, postanowień, decyzji oraz zaświadczeń w</w:t>
      </w:r>
      <w:r w:rsidR="00477C6A" w:rsidRPr="00A145FF">
        <w:rPr>
          <w:rFonts w:ascii="Calibri" w:hAnsi="Calibri" w:cs="Calibri"/>
          <w:b/>
          <w:bCs/>
          <w:sz w:val="24"/>
          <w:szCs w:val="24"/>
        </w:rPr>
        <w:t> </w:t>
      </w:r>
      <w:r w:rsidRPr="00C25545">
        <w:rPr>
          <w:rFonts w:ascii="Calibri" w:eastAsia="Times New Roman" w:hAnsi="Calibri" w:cs="Calibri"/>
          <w:sz w:val="24"/>
          <w:szCs w:val="24"/>
          <w:lang w:eastAsia="pl-PL"/>
        </w:rPr>
        <w:t>postępowaniach administracyjnych w sprawach o udzielenie lub zmianę koncesji na wykonywanie działalności gospodarczej w zakresie usług ochrony osób i mienia oraz w sprawach dotyczących wpisu lub zmiany wpisu do rejestru działalności regulowanej w zakresie usług detektywistycznych.</w:t>
      </w:r>
    </w:p>
    <w:p w14:paraId="5C54355B" w14:textId="75EE0603" w:rsidR="00C25545" w:rsidRPr="00C25545" w:rsidRDefault="00C25545" w:rsidP="00477C6A">
      <w:pPr>
        <w:numPr>
          <w:ilvl w:val="0"/>
          <w:numId w:val="123"/>
        </w:numPr>
        <w:spacing w:after="0" w:line="276" w:lineRule="auto"/>
        <w:ind w:left="1134" w:firstLine="0"/>
        <w:contextualSpacing/>
        <w:rPr>
          <w:rFonts w:ascii="Calibri" w:eastAsia="Times New Roman" w:hAnsi="Calibri" w:cs="Calibri"/>
          <w:sz w:val="24"/>
          <w:szCs w:val="24"/>
          <w:lang w:eastAsia="pl-PL"/>
        </w:rPr>
      </w:pPr>
      <w:r w:rsidRPr="00C25545">
        <w:rPr>
          <w:rFonts w:ascii="Calibri" w:eastAsia="Times New Roman" w:hAnsi="Calibri" w:cs="Calibri"/>
          <w:sz w:val="24"/>
          <w:szCs w:val="24"/>
          <w:lang w:eastAsia="pl-PL"/>
        </w:rPr>
        <w:t>Wprowadzanie do systemu komputerowego e-koncesje danych przedsiębiorców posiadających koncesję Ministra Spraw Wewnętrznych i</w:t>
      </w:r>
      <w:r w:rsidR="00477C6A" w:rsidRPr="00A145FF">
        <w:rPr>
          <w:rFonts w:ascii="Calibri" w:hAnsi="Calibri" w:cs="Calibri"/>
          <w:b/>
          <w:bCs/>
          <w:sz w:val="24"/>
          <w:szCs w:val="24"/>
        </w:rPr>
        <w:t> </w:t>
      </w:r>
      <w:r w:rsidRPr="00C25545">
        <w:rPr>
          <w:rFonts w:ascii="Calibri" w:eastAsia="Times New Roman" w:hAnsi="Calibri" w:cs="Calibri"/>
          <w:sz w:val="24"/>
          <w:szCs w:val="24"/>
          <w:lang w:eastAsia="pl-PL"/>
        </w:rPr>
        <w:t>Administracji na wykonywanie usług ochrony osób i mienia.</w:t>
      </w:r>
    </w:p>
    <w:p w14:paraId="258FD188" w14:textId="77777777" w:rsidR="00C25545" w:rsidRPr="00C25545" w:rsidRDefault="00C25545" w:rsidP="00477C6A">
      <w:pPr>
        <w:numPr>
          <w:ilvl w:val="0"/>
          <w:numId w:val="123"/>
        </w:numPr>
        <w:spacing w:after="0" w:line="276" w:lineRule="auto"/>
        <w:ind w:left="1134" w:firstLine="0"/>
        <w:contextualSpacing/>
        <w:rPr>
          <w:rFonts w:ascii="Calibri" w:eastAsia="Times New Roman" w:hAnsi="Calibri" w:cs="Calibri"/>
          <w:sz w:val="24"/>
          <w:szCs w:val="24"/>
          <w:lang w:eastAsia="pl-PL"/>
        </w:rPr>
      </w:pPr>
      <w:r w:rsidRPr="00C25545">
        <w:rPr>
          <w:rFonts w:ascii="Calibri" w:eastAsia="Times New Roman" w:hAnsi="Calibri" w:cs="Calibri"/>
          <w:sz w:val="24"/>
          <w:szCs w:val="24"/>
          <w:lang w:eastAsia="pl-PL"/>
        </w:rPr>
        <w:t>Pomoc przy porządkowaniu akt postępowań prowadzonych przez Departament Zezwoleń i Koncesji w celu prawidłowego ich przekazania do archiwum MSWiA;</w:t>
      </w:r>
    </w:p>
    <w:p w14:paraId="19661059" w14:textId="77777777" w:rsidR="00C25545" w:rsidRPr="00C25545" w:rsidRDefault="00C25545" w:rsidP="00477C6A">
      <w:pPr>
        <w:numPr>
          <w:ilvl w:val="0"/>
          <w:numId w:val="123"/>
        </w:numPr>
        <w:spacing w:after="0" w:line="276" w:lineRule="auto"/>
        <w:ind w:left="1134" w:firstLine="0"/>
        <w:contextualSpacing/>
        <w:rPr>
          <w:rFonts w:ascii="Calibri" w:eastAsia="Times New Roman" w:hAnsi="Calibri" w:cs="Calibri"/>
          <w:sz w:val="24"/>
          <w:szCs w:val="24"/>
          <w:lang w:eastAsia="pl-PL"/>
        </w:rPr>
      </w:pPr>
      <w:r w:rsidRPr="00C25545">
        <w:rPr>
          <w:rFonts w:ascii="Calibri" w:eastAsia="Times New Roman" w:hAnsi="Calibri" w:cs="Calibri"/>
          <w:sz w:val="24"/>
          <w:szCs w:val="24"/>
          <w:lang w:eastAsia="pl-PL"/>
        </w:rPr>
        <w:t>Inne prace biurowe (np. opisywanie teczek, kserowanie akt, itp.).</w:t>
      </w:r>
    </w:p>
    <w:p w14:paraId="7B8DD3CF" w14:textId="77777777" w:rsidR="00C25545" w:rsidRPr="00C25545" w:rsidRDefault="00C25545" w:rsidP="00B13EC2">
      <w:pPr>
        <w:numPr>
          <w:ilvl w:val="2"/>
          <w:numId w:val="125"/>
        </w:numPr>
        <w:spacing w:after="120" w:line="276" w:lineRule="auto"/>
        <w:ind w:left="1225" w:hanging="505"/>
        <w:contextualSpacing/>
        <w:rPr>
          <w:rFonts w:ascii="Calibri" w:eastAsia="Times New Roman" w:hAnsi="Calibri" w:cs="Calibri"/>
          <w:sz w:val="24"/>
          <w:szCs w:val="24"/>
          <w:lang w:eastAsia="pl-PL"/>
        </w:rPr>
      </w:pPr>
      <w:r w:rsidRPr="00C25545">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0B03B638" w14:textId="77777777" w:rsidR="00C25545" w:rsidRPr="00C25545" w:rsidRDefault="00C25545" w:rsidP="00477C6A">
      <w:pPr>
        <w:numPr>
          <w:ilvl w:val="0"/>
          <w:numId w:val="124"/>
        </w:numPr>
        <w:spacing w:after="0" w:line="276" w:lineRule="auto"/>
        <w:ind w:left="1276" w:firstLine="0"/>
        <w:contextualSpacing/>
        <w:rPr>
          <w:rFonts w:ascii="Calibri" w:eastAsia="Times New Roman" w:hAnsi="Calibri" w:cs="Calibri"/>
          <w:sz w:val="24"/>
          <w:szCs w:val="24"/>
          <w:lang w:eastAsia="pl-PL"/>
        </w:rPr>
      </w:pPr>
      <w:r w:rsidRPr="00C25545">
        <w:rPr>
          <w:rFonts w:ascii="Calibri" w:eastAsia="Times New Roman" w:hAnsi="Calibri" w:cs="Calibri"/>
          <w:sz w:val="24"/>
          <w:szCs w:val="24"/>
          <w:lang w:eastAsia="pl-PL"/>
        </w:rPr>
        <w:t>Zapoznanie się z przepisami Instrukcji Kancelaryjnej, procedurami Edok oraz strukturą organizacyjną Ministerstwa Spraw Wewnętrznych i Administracji.</w:t>
      </w:r>
    </w:p>
    <w:p w14:paraId="28724C4D" w14:textId="22D087B0" w:rsidR="00C25545" w:rsidRPr="00C25545" w:rsidRDefault="00C25545" w:rsidP="00477C6A">
      <w:pPr>
        <w:numPr>
          <w:ilvl w:val="0"/>
          <w:numId w:val="124"/>
        </w:numPr>
        <w:spacing w:after="0" w:line="276" w:lineRule="auto"/>
        <w:ind w:left="1276" w:firstLine="0"/>
        <w:contextualSpacing/>
        <w:rPr>
          <w:rFonts w:ascii="Calibri" w:eastAsia="Times New Roman" w:hAnsi="Calibri" w:cs="Calibri"/>
          <w:sz w:val="24"/>
          <w:szCs w:val="24"/>
          <w:lang w:eastAsia="pl-PL"/>
        </w:rPr>
      </w:pPr>
      <w:r w:rsidRPr="00C25545">
        <w:rPr>
          <w:rFonts w:ascii="Calibri" w:eastAsia="Times New Roman" w:hAnsi="Calibri" w:cs="Calibri"/>
          <w:sz w:val="24"/>
          <w:szCs w:val="24"/>
          <w:lang w:eastAsia="pl-PL"/>
        </w:rPr>
        <w:t>Zapoznanie się z regulaminem organizacyjnym Ministerstwa Spraw Wewnętrznych i Administracji oraz z zadaniami, funkcjonowaniem i specyfiką pracy Departamentu Zezwoleń i Koncesji.</w:t>
      </w:r>
    </w:p>
    <w:p w14:paraId="43E5E42A" w14:textId="36E0D55B" w:rsidR="00C25545" w:rsidRPr="00C25545" w:rsidRDefault="00C25545" w:rsidP="00477C6A">
      <w:pPr>
        <w:numPr>
          <w:ilvl w:val="0"/>
          <w:numId w:val="124"/>
        </w:numPr>
        <w:spacing w:after="0" w:line="276" w:lineRule="auto"/>
        <w:ind w:left="1276" w:firstLine="0"/>
        <w:contextualSpacing/>
        <w:rPr>
          <w:rFonts w:ascii="Calibri" w:eastAsia="Times New Roman" w:hAnsi="Calibri" w:cs="Calibri"/>
          <w:sz w:val="24"/>
          <w:szCs w:val="24"/>
          <w:lang w:eastAsia="pl-PL"/>
        </w:rPr>
      </w:pPr>
      <w:r w:rsidRPr="00C25545">
        <w:rPr>
          <w:rFonts w:ascii="Calibri" w:eastAsia="Times New Roman" w:hAnsi="Calibri" w:cs="Calibri"/>
          <w:sz w:val="24"/>
          <w:szCs w:val="24"/>
          <w:lang w:eastAsia="pl-PL"/>
        </w:rPr>
        <w:t>Zapoznanie się z zasadami postępowania administracyjnego prowadzonego z</w:t>
      </w:r>
      <w:r w:rsidR="00477C6A" w:rsidRPr="00A145FF">
        <w:rPr>
          <w:rFonts w:ascii="Calibri" w:hAnsi="Calibri" w:cs="Calibri"/>
          <w:b/>
          <w:bCs/>
          <w:sz w:val="24"/>
          <w:szCs w:val="24"/>
        </w:rPr>
        <w:t> </w:t>
      </w:r>
      <w:r w:rsidRPr="00C25545">
        <w:rPr>
          <w:rFonts w:ascii="Calibri" w:eastAsia="Times New Roman" w:hAnsi="Calibri" w:cs="Calibri"/>
          <w:sz w:val="24"/>
          <w:szCs w:val="24"/>
          <w:lang w:eastAsia="pl-PL"/>
        </w:rPr>
        <w:t>wniosku cudzoziemca o wydanie zezwolenia na nabycie nieruchomości położonej w Polsce.</w:t>
      </w:r>
    </w:p>
    <w:p w14:paraId="656EEFF4" w14:textId="77777777" w:rsidR="00C25545" w:rsidRPr="00C25545" w:rsidRDefault="00C25545" w:rsidP="00477C6A">
      <w:pPr>
        <w:numPr>
          <w:ilvl w:val="0"/>
          <w:numId w:val="124"/>
        </w:numPr>
        <w:spacing w:after="0" w:line="276" w:lineRule="auto"/>
        <w:ind w:left="1276" w:firstLine="0"/>
        <w:contextualSpacing/>
        <w:rPr>
          <w:rFonts w:ascii="Calibri" w:eastAsia="Times New Roman" w:hAnsi="Calibri" w:cs="Calibri"/>
          <w:sz w:val="24"/>
          <w:szCs w:val="24"/>
          <w:lang w:eastAsia="pl-PL"/>
        </w:rPr>
      </w:pPr>
      <w:r w:rsidRPr="00C25545">
        <w:rPr>
          <w:rFonts w:ascii="Calibri" w:eastAsia="Times New Roman" w:hAnsi="Calibri" w:cs="Calibri"/>
          <w:sz w:val="24"/>
          <w:szCs w:val="24"/>
          <w:lang w:eastAsia="pl-PL"/>
        </w:rPr>
        <w:t>Zapoznanie z obowiązującymi przepisami w zakresie legalności nabycia nieruchomości, akcji i udziałów przez cudzoziemców oraz stosowaną praktyką prowadzonych postępowań.</w:t>
      </w:r>
    </w:p>
    <w:p w14:paraId="6BF85587" w14:textId="05320604" w:rsidR="00C25545" w:rsidRPr="00C25545" w:rsidRDefault="00C25545" w:rsidP="00477C6A">
      <w:pPr>
        <w:numPr>
          <w:ilvl w:val="0"/>
          <w:numId w:val="124"/>
        </w:numPr>
        <w:spacing w:after="0" w:line="276" w:lineRule="auto"/>
        <w:ind w:left="1276" w:firstLine="0"/>
        <w:contextualSpacing/>
        <w:rPr>
          <w:rFonts w:ascii="Calibri" w:eastAsia="Times New Roman" w:hAnsi="Calibri" w:cs="Calibri"/>
          <w:sz w:val="24"/>
          <w:szCs w:val="24"/>
          <w:lang w:eastAsia="pl-PL"/>
        </w:rPr>
      </w:pPr>
      <w:r w:rsidRPr="00C25545">
        <w:rPr>
          <w:rFonts w:ascii="Calibri" w:eastAsia="Times New Roman" w:hAnsi="Calibri" w:cs="Calibri"/>
          <w:sz w:val="24"/>
          <w:szCs w:val="24"/>
          <w:lang w:eastAsia="pl-PL"/>
        </w:rPr>
        <w:t xml:space="preserve">Zapoznanie się z przepisami prawnymi regulującymi zasady udzielania koncesji na wykonywanie działalności gospodarczej w zakresie usług ochrony osób </w:t>
      </w:r>
      <w:r w:rsidRPr="00C25545">
        <w:rPr>
          <w:rFonts w:ascii="Calibri" w:eastAsia="Times New Roman" w:hAnsi="Calibri" w:cs="Calibri"/>
          <w:sz w:val="24"/>
          <w:szCs w:val="24"/>
          <w:lang w:eastAsia="pl-PL"/>
        </w:rPr>
        <w:lastRenderedPageBreak/>
        <w:t>i</w:t>
      </w:r>
      <w:r w:rsidR="009A63B7" w:rsidRPr="00A145FF">
        <w:rPr>
          <w:rFonts w:ascii="Calibri" w:hAnsi="Calibri" w:cs="Calibri"/>
          <w:b/>
          <w:bCs/>
          <w:sz w:val="24"/>
          <w:szCs w:val="24"/>
        </w:rPr>
        <w:t> </w:t>
      </w:r>
      <w:r w:rsidRPr="00C25545">
        <w:rPr>
          <w:rFonts w:ascii="Calibri" w:eastAsia="Times New Roman" w:hAnsi="Calibri" w:cs="Calibri"/>
          <w:sz w:val="24"/>
          <w:szCs w:val="24"/>
          <w:lang w:eastAsia="pl-PL"/>
        </w:rPr>
        <w:t>mienia oraz wpisu przedsiębiorców do rejestru działalności regulowanej w</w:t>
      </w:r>
      <w:r w:rsidR="009A63B7" w:rsidRPr="00A145FF">
        <w:rPr>
          <w:rFonts w:ascii="Calibri" w:hAnsi="Calibri" w:cs="Calibri"/>
          <w:b/>
          <w:bCs/>
          <w:sz w:val="24"/>
          <w:szCs w:val="24"/>
        </w:rPr>
        <w:t> </w:t>
      </w:r>
      <w:r w:rsidRPr="00C25545">
        <w:rPr>
          <w:rFonts w:ascii="Calibri" w:eastAsia="Times New Roman" w:hAnsi="Calibri" w:cs="Calibri"/>
          <w:sz w:val="24"/>
          <w:szCs w:val="24"/>
          <w:lang w:eastAsia="pl-PL"/>
        </w:rPr>
        <w:t>zakresie usług detektywistycznych.</w:t>
      </w:r>
    </w:p>
    <w:p w14:paraId="7460C117" w14:textId="77777777" w:rsidR="004B6047" w:rsidRPr="00CB0278" w:rsidRDefault="004B6047" w:rsidP="004B6047">
      <w:pPr>
        <w:pStyle w:val="Nagwek3"/>
        <w:spacing w:before="240" w:after="240" w:line="276" w:lineRule="auto"/>
        <w:rPr>
          <w:rFonts w:asciiTheme="minorHAnsi" w:hAnsiTheme="minorHAnsi"/>
          <w:b/>
          <w:bCs/>
          <w:color w:val="auto"/>
          <w:lang w:eastAsia="pl-PL"/>
        </w:rPr>
      </w:pPr>
      <w:bookmarkStart w:id="282" w:name="_Toc135188668"/>
      <w:r w:rsidRPr="004B6047">
        <w:rPr>
          <w:rFonts w:asciiTheme="minorHAnsi" w:hAnsiTheme="minorHAnsi"/>
          <w:b/>
          <w:bCs/>
          <w:color w:val="auto"/>
          <w:lang w:eastAsia="pl-PL"/>
        </w:rPr>
        <w:t>Departament Ochrony Ludności i Zarządzania Kryzysowego MSWiA, Wydział – Krajowe Centrum Monitorowania Systemu Powiadamiania Ratunkowego</w:t>
      </w:r>
      <w:bookmarkEnd w:id="282"/>
      <w:r w:rsidRPr="00CB0278">
        <w:rPr>
          <w:rFonts w:asciiTheme="minorHAnsi" w:hAnsiTheme="minorHAnsi"/>
          <w:b/>
          <w:bCs/>
          <w:color w:val="auto"/>
          <w:lang w:eastAsia="pl-PL"/>
        </w:rPr>
        <w:t xml:space="preserve"> </w:t>
      </w:r>
    </w:p>
    <w:p w14:paraId="3EDC7329" w14:textId="77777777" w:rsidR="004B6047" w:rsidRDefault="004B6047" w:rsidP="004B6047">
      <w:pPr>
        <w:numPr>
          <w:ilvl w:val="1"/>
          <w:numId w:val="118"/>
        </w:numPr>
        <w:spacing w:after="120" w:line="276" w:lineRule="auto"/>
        <w:contextualSpacing/>
        <w:rPr>
          <w:rFonts w:ascii="Calibri" w:eastAsia="Times New Roman" w:hAnsi="Calibri" w:cs="Calibri"/>
          <w:sz w:val="24"/>
          <w:szCs w:val="24"/>
          <w:lang w:eastAsia="pl-PL"/>
        </w:rPr>
      </w:pPr>
      <w:r w:rsidRPr="008102BE">
        <w:rPr>
          <w:rFonts w:ascii="Calibri" w:eastAsia="Times New Roman" w:hAnsi="Calibri" w:cs="Calibri"/>
          <w:sz w:val="24"/>
          <w:szCs w:val="24"/>
          <w:lang w:eastAsia="pl-PL"/>
        </w:rPr>
        <w:t>Nazwa jednostki organizacyjnej (dział/wydział/departament, itp.)</w:t>
      </w:r>
    </w:p>
    <w:p w14:paraId="2A3AC3A3" w14:textId="77777777" w:rsidR="004B6047" w:rsidRPr="00427110" w:rsidRDefault="004B6047" w:rsidP="004B6047">
      <w:pPr>
        <w:spacing w:after="120" w:line="276" w:lineRule="auto"/>
        <w:ind w:left="792"/>
        <w:contextualSpacing/>
        <w:rPr>
          <w:rFonts w:ascii="Calibri" w:eastAsia="Times New Roman" w:hAnsi="Calibri" w:cs="Calibri"/>
          <w:b/>
          <w:bCs/>
          <w:sz w:val="24"/>
          <w:szCs w:val="24"/>
          <w:lang w:eastAsia="pl-PL"/>
        </w:rPr>
      </w:pPr>
      <w:r w:rsidRPr="00427110">
        <w:rPr>
          <w:rFonts w:ascii="Calibri" w:eastAsia="Times New Roman" w:hAnsi="Calibri" w:cs="Calibri"/>
          <w:b/>
          <w:bCs/>
          <w:sz w:val="24"/>
          <w:szCs w:val="24"/>
          <w:lang w:eastAsia="pl-PL"/>
        </w:rPr>
        <w:t xml:space="preserve">Departament Ochrony Ludności i Zarządzania Kryzysowego MSWiA, Wydział – Krajowe Centrum Monitorowania Systemu Powiadamiania Ratunkowego </w:t>
      </w:r>
    </w:p>
    <w:p w14:paraId="2B701297" w14:textId="77777777" w:rsidR="004B6047" w:rsidRPr="00427110" w:rsidRDefault="004B6047" w:rsidP="004B6047">
      <w:pPr>
        <w:numPr>
          <w:ilvl w:val="1"/>
          <w:numId w:val="118"/>
        </w:numPr>
        <w:spacing w:after="120" w:line="276" w:lineRule="auto"/>
        <w:ind w:left="788" w:hanging="431"/>
        <w:contextualSpacing/>
        <w:rPr>
          <w:rFonts w:ascii="Calibri" w:eastAsia="Times New Roman" w:hAnsi="Calibri" w:cs="Calibri"/>
          <w:sz w:val="24"/>
          <w:szCs w:val="24"/>
          <w:lang w:eastAsia="pl-PL"/>
        </w:rPr>
      </w:pPr>
      <w:r w:rsidRPr="00427110">
        <w:rPr>
          <w:rFonts w:ascii="Calibri" w:eastAsia="Times New Roman" w:hAnsi="Calibri" w:cs="Calibri"/>
          <w:sz w:val="24"/>
          <w:szCs w:val="24"/>
          <w:lang w:eastAsia="pl-PL"/>
        </w:rPr>
        <w:t xml:space="preserve">Adres jednostki organizacyjnej: </w:t>
      </w:r>
    </w:p>
    <w:p w14:paraId="0586048C" w14:textId="77777777" w:rsidR="004B6047" w:rsidRPr="00427110" w:rsidRDefault="004B6047" w:rsidP="004B6047">
      <w:pPr>
        <w:numPr>
          <w:ilvl w:val="2"/>
          <w:numId w:val="118"/>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427110">
        <w:rPr>
          <w:rFonts w:ascii="Calibri" w:eastAsia="Times New Roman" w:hAnsi="Calibri" w:cs="Calibri"/>
          <w:sz w:val="24"/>
          <w:szCs w:val="24"/>
          <w:lang w:eastAsia="pl-PL"/>
        </w:rPr>
        <w:t>Województwo: Mazowieckie</w:t>
      </w:r>
    </w:p>
    <w:p w14:paraId="01693299" w14:textId="77777777" w:rsidR="004B6047" w:rsidRPr="00CB0278" w:rsidRDefault="004B6047" w:rsidP="004B6047">
      <w:pPr>
        <w:numPr>
          <w:ilvl w:val="2"/>
          <w:numId w:val="118"/>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CB0278">
        <w:rPr>
          <w:rFonts w:ascii="Calibri" w:eastAsia="Times New Roman" w:hAnsi="Calibri" w:cs="Calibri"/>
          <w:sz w:val="24"/>
          <w:szCs w:val="24"/>
          <w:lang w:eastAsia="pl-PL"/>
        </w:rPr>
        <w:t>Miejscowość: Radom</w:t>
      </w:r>
    </w:p>
    <w:p w14:paraId="3BC6D2DA" w14:textId="77777777" w:rsidR="004B6047" w:rsidRPr="00427110" w:rsidRDefault="004B6047" w:rsidP="004B6047">
      <w:pPr>
        <w:numPr>
          <w:ilvl w:val="2"/>
          <w:numId w:val="118"/>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427110">
        <w:rPr>
          <w:rFonts w:ascii="Calibri" w:eastAsia="Times New Roman" w:hAnsi="Calibri" w:cs="Calibri"/>
          <w:sz w:val="24"/>
          <w:szCs w:val="24"/>
          <w:lang w:eastAsia="pl-PL"/>
        </w:rPr>
        <w:t>Ulica: Traugutta 57</w:t>
      </w:r>
    </w:p>
    <w:p w14:paraId="5593C2AC" w14:textId="77777777" w:rsidR="004B6047" w:rsidRPr="00427110" w:rsidRDefault="004B6047" w:rsidP="004B6047">
      <w:pPr>
        <w:numPr>
          <w:ilvl w:val="1"/>
          <w:numId w:val="118"/>
        </w:numPr>
        <w:spacing w:after="120" w:line="276" w:lineRule="auto"/>
        <w:ind w:left="788" w:hanging="431"/>
        <w:contextualSpacing/>
        <w:rPr>
          <w:rFonts w:ascii="Calibri" w:eastAsia="Times New Roman" w:hAnsi="Calibri" w:cs="Calibri"/>
          <w:sz w:val="24"/>
          <w:szCs w:val="24"/>
          <w:lang w:eastAsia="pl-PL"/>
        </w:rPr>
      </w:pPr>
      <w:r w:rsidRPr="00427110">
        <w:rPr>
          <w:rFonts w:ascii="Calibri" w:eastAsia="Times New Roman" w:hAnsi="Calibri" w:cs="Calibri"/>
          <w:sz w:val="24"/>
          <w:szCs w:val="24"/>
          <w:lang w:eastAsia="pl-PL"/>
        </w:rPr>
        <w:t xml:space="preserve">Czy budynek jest dostosowany do potrzeb osób niepełnosprawnych poruszających się na wózkach inwalidzkich? </w:t>
      </w:r>
      <w:r w:rsidRPr="00427110">
        <w:rPr>
          <w:rFonts w:ascii="Calibri" w:eastAsia="Times New Roman" w:hAnsi="Calibri" w:cs="Calibri"/>
          <w:sz w:val="24"/>
          <w:szCs w:val="24"/>
          <w:u w:val="single"/>
          <w:lang w:eastAsia="pl-PL"/>
        </w:rPr>
        <w:t>Tak</w:t>
      </w:r>
      <w:r w:rsidRPr="00427110">
        <w:rPr>
          <w:rFonts w:ascii="Calibri" w:eastAsia="Times New Roman" w:hAnsi="Calibri" w:cs="Calibri"/>
          <w:sz w:val="24"/>
          <w:szCs w:val="24"/>
          <w:lang w:eastAsia="pl-PL"/>
        </w:rPr>
        <w:t>/Nie (właściwe podkreślić)</w:t>
      </w:r>
    </w:p>
    <w:p w14:paraId="20A01EBF" w14:textId="77777777" w:rsidR="004B6047" w:rsidRPr="00427110" w:rsidRDefault="004B6047" w:rsidP="004B6047">
      <w:pPr>
        <w:numPr>
          <w:ilvl w:val="1"/>
          <w:numId w:val="118"/>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427110">
        <w:rPr>
          <w:rFonts w:ascii="Calibri" w:eastAsia="Times New Roman" w:hAnsi="Calibri" w:cs="Calibri"/>
          <w:sz w:val="24"/>
          <w:szCs w:val="24"/>
          <w:lang w:eastAsia="pl-PL"/>
        </w:rPr>
        <w:t>Liczba stanowisk, na których zrealizowane zostaną staże zawodowe w jednostce organizacyjnej: 1</w:t>
      </w:r>
    </w:p>
    <w:p w14:paraId="39C84C32" w14:textId="77777777" w:rsidR="004B6047" w:rsidRPr="004442A3" w:rsidRDefault="004B6047" w:rsidP="004B6047">
      <w:pPr>
        <w:numPr>
          <w:ilvl w:val="1"/>
          <w:numId w:val="118"/>
        </w:numPr>
        <w:spacing w:after="120" w:line="276" w:lineRule="auto"/>
        <w:ind w:left="788" w:hanging="431"/>
        <w:contextualSpacing/>
        <w:rPr>
          <w:rFonts w:ascii="Calibri" w:eastAsia="Times New Roman" w:hAnsi="Calibri" w:cs="Calibri"/>
          <w:sz w:val="24"/>
          <w:szCs w:val="24"/>
          <w:lang w:eastAsia="pl-PL"/>
        </w:rPr>
      </w:pPr>
      <w:r w:rsidRPr="004442A3">
        <w:rPr>
          <w:rFonts w:ascii="Calibri" w:eastAsia="Times New Roman" w:hAnsi="Calibri" w:cs="Calibri"/>
          <w:sz w:val="24"/>
          <w:szCs w:val="24"/>
          <w:lang w:eastAsia="pl-PL"/>
        </w:rPr>
        <w:t>Preferowana długość staży zawodowych w jednostce organizacyjnej: 1</w:t>
      </w:r>
      <w:r>
        <w:rPr>
          <w:rFonts w:ascii="Calibri" w:eastAsia="Times New Roman" w:hAnsi="Calibri" w:cs="Calibri"/>
          <w:sz w:val="24"/>
          <w:szCs w:val="24"/>
          <w:lang w:eastAsia="pl-PL"/>
        </w:rPr>
        <w:t>2</w:t>
      </w:r>
      <w:r w:rsidRPr="004442A3">
        <w:rPr>
          <w:rFonts w:ascii="Calibri" w:eastAsia="Times New Roman" w:hAnsi="Calibri" w:cs="Calibri"/>
          <w:sz w:val="24"/>
          <w:szCs w:val="24"/>
          <w:lang w:eastAsia="pl-PL"/>
        </w:rPr>
        <w:t xml:space="preserve"> miesięcy</w:t>
      </w:r>
    </w:p>
    <w:p w14:paraId="541FE697" w14:textId="77777777" w:rsidR="004B6047" w:rsidRPr="00427110" w:rsidRDefault="004B6047" w:rsidP="004B6047">
      <w:pPr>
        <w:numPr>
          <w:ilvl w:val="1"/>
          <w:numId w:val="118"/>
        </w:numPr>
        <w:spacing w:after="120" w:line="276" w:lineRule="auto"/>
        <w:ind w:left="788" w:hanging="431"/>
        <w:contextualSpacing/>
        <w:rPr>
          <w:rFonts w:ascii="Calibri" w:eastAsia="Times New Roman" w:hAnsi="Calibri" w:cs="Calibri"/>
          <w:sz w:val="24"/>
          <w:szCs w:val="24"/>
          <w:lang w:eastAsia="pl-PL"/>
        </w:rPr>
      </w:pPr>
      <w:r w:rsidRPr="00427110">
        <w:rPr>
          <w:rFonts w:ascii="Calibri" w:eastAsia="Times New Roman" w:hAnsi="Calibri" w:cs="Calibri"/>
          <w:sz w:val="24"/>
          <w:szCs w:val="24"/>
          <w:lang w:eastAsia="pl-PL"/>
        </w:rPr>
        <w:t>Informacje dotyczące stanowiska, na którym realizowane będą staże zawodowe</w:t>
      </w:r>
    </w:p>
    <w:p w14:paraId="66DE132F" w14:textId="77777777" w:rsidR="004B6047" w:rsidRPr="00427110" w:rsidRDefault="004B6047" w:rsidP="004B6047">
      <w:pPr>
        <w:numPr>
          <w:ilvl w:val="2"/>
          <w:numId w:val="118"/>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427110">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7092D43A" w14:textId="77777777" w:rsidR="004B6047" w:rsidRPr="00427110" w:rsidRDefault="004B6047" w:rsidP="004B6047">
      <w:pPr>
        <w:numPr>
          <w:ilvl w:val="0"/>
          <w:numId w:val="109"/>
        </w:numPr>
        <w:tabs>
          <w:tab w:val="left" w:leader="dot" w:pos="9498"/>
        </w:tabs>
        <w:spacing w:after="120" w:line="276" w:lineRule="auto"/>
        <w:contextualSpacing/>
        <w:rPr>
          <w:rFonts w:ascii="Calibri" w:eastAsia="Times New Roman" w:hAnsi="Calibri" w:cs="Calibri"/>
          <w:sz w:val="24"/>
          <w:szCs w:val="24"/>
          <w:lang w:eastAsia="pl-PL"/>
        </w:rPr>
      </w:pPr>
      <w:r w:rsidRPr="00427110">
        <w:rPr>
          <w:rFonts w:ascii="Calibri" w:eastAsia="Times New Roman" w:hAnsi="Calibri" w:cs="Calibri"/>
          <w:sz w:val="24"/>
          <w:szCs w:val="24"/>
          <w:lang w:eastAsia="pl-PL"/>
        </w:rPr>
        <w:t xml:space="preserve">znajomość budowy i funkcjonowania sieci TCP/IP, sieci LAN/WAN, </w:t>
      </w:r>
    </w:p>
    <w:p w14:paraId="4BE4B353" w14:textId="77777777" w:rsidR="004B6047" w:rsidRPr="00427110" w:rsidRDefault="004B6047" w:rsidP="004B6047">
      <w:pPr>
        <w:numPr>
          <w:ilvl w:val="0"/>
          <w:numId w:val="109"/>
        </w:numPr>
        <w:tabs>
          <w:tab w:val="left" w:leader="dot" w:pos="9498"/>
        </w:tabs>
        <w:spacing w:after="120" w:line="276" w:lineRule="auto"/>
        <w:contextualSpacing/>
        <w:rPr>
          <w:rFonts w:ascii="Calibri" w:eastAsia="Times New Roman" w:hAnsi="Calibri" w:cs="Calibri"/>
          <w:sz w:val="24"/>
          <w:szCs w:val="24"/>
          <w:lang w:eastAsia="pl-PL"/>
        </w:rPr>
      </w:pPr>
      <w:r w:rsidRPr="00427110">
        <w:rPr>
          <w:rFonts w:ascii="Calibri" w:eastAsia="Times New Roman" w:hAnsi="Calibri" w:cs="Calibri"/>
          <w:sz w:val="24"/>
          <w:szCs w:val="24"/>
          <w:lang w:eastAsia="pl-PL"/>
        </w:rPr>
        <w:t xml:space="preserve">wiedza z zakresu zarządzania urządzeniami sieciowymi, </w:t>
      </w:r>
    </w:p>
    <w:p w14:paraId="1FC0538B" w14:textId="77777777" w:rsidR="004B6047" w:rsidRPr="00427110" w:rsidRDefault="004B6047" w:rsidP="004B6047">
      <w:pPr>
        <w:numPr>
          <w:ilvl w:val="0"/>
          <w:numId w:val="109"/>
        </w:numPr>
        <w:tabs>
          <w:tab w:val="left" w:leader="dot" w:pos="9498"/>
        </w:tabs>
        <w:spacing w:after="120" w:line="276" w:lineRule="auto"/>
        <w:contextualSpacing/>
        <w:rPr>
          <w:rFonts w:ascii="Calibri" w:eastAsia="Times New Roman" w:hAnsi="Calibri" w:cs="Calibri"/>
          <w:sz w:val="24"/>
          <w:szCs w:val="24"/>
          <w:lang w:eastAsia="pl-PL"/>
        </w:rPr>
      </w:pPr>
      <w:r w:rsidRPr="00427110">
        <w:rPr>
          <w:rFonts w:ascii="Calibri" w:eastAsia="Times New Roman" w:hAnsi="Calibri" w:cs="Calibri"/>
          <w:sz w:val="24"/>
          <w:szCs w:val="24"/>
          <w:lang w:eastAsia="pl-PL"/>
        </w:rPr>
        <w:t xml:space="preserve">wiedza na temat urządzeń i systemów PABX, </w:t>
      </w:r>
    </w:p>
    <w:p w14:paraId="3051AD8D" w14:textId="77777777" w:rsidR="004B6047" w:rsidRPr="00427110" w:rsidRDefault="004B6047" w:rsidP="004B6047">
      <w:pPr>
        <w:numPr>
          <w:ilvl w:val="0"/>
          <w:numId w:val="109"/>
        </w:numPr>
        <w:tabs>
          <w:tab w:val="left" w:leader="dot" w:pos="9498"/>
        </w:tabs>
        <w:spacing w:after="120" w:line="276" w:lineRule="auto"/>
        <w:contextualSpacing/>
        <w:rPr>
          <w:rFonts w:ascii="Calibri" w:eastAsia="Times New Roman" w:hAnsi="Calibri" w:cs="Calibri"/>
          <w:sz w:val="24"/>
          <w:szCs w:val="24"/>
          <w:lang w:eastAsia="pl-PL"/>
        </w:rPr>
      </w:pPr>
      <w:r w:rsidRPr="00427110">
        <w:rPr>
          <w:rFonts w:ascii="Calibri" w:eastAsia="Times New Roman" w:hAnsi="Calibri" w:cs="Calibri"/>
          <w:sz w:val="24"/>
          <w:szCs w:val="24"/>
          <w:lang w:eastAsia="pl-PL"/>
        </w:rPr>
        <w:t xml:space="preserve">wiedza z zakresu bezpieczeństwa systemów teletransmisyjnych oraz rozwiązań technicznych i metod ochrony systemów teletransmisyjnych, </w:t>
      </w:r>
    </w:p>
    <w:p w14:paraId="487BBA96" w14:textId="77777777" w:rsidR="004B6047" w:rsidRPr="00427110" w:rsidRDefault="004B6047" w:rsidP="004B6047">
      <w:pPr>
        <w:numPr>
          <w:ilvl w:val="0"/>
          <w:numId w:val="109"/>
        </w:numPr>
        <w:tabs>
          <w:tab w:val="left" w:leader="dot" w:pos="9498"/>
        </w:tabs>
        <w:spacing w:after="120" w:line="276" w:lineRule="auto"/>
        <w:contextualSpacing/>
        <w:rPr>
          <w:rFonts w:ascii="Calibri" w:eastAsia="Times New Roman" w:hAnsi="Calibri" w:cs="Calibri"/>
          <w:sz w:val="24"/>
          <w:szCs w:val="24"/>
          <w:lang w:eastAsia="pl-PL"/>
        </w:rPr>
      </w:pPr>
      <w:r w:rsidRPr="00427110">
        <w:rPr>
          <w:rFonts w:ascii="Calibri" w:eastAsia="Times New Roman" w:hAnsi="Calibri" w:cs="Calibri"/>
          <w:sz w:val="24"/>
          <w:szCs w:val="24"/>
          <w:lang w:eastAsia="pl-PL"/>
        </w:rPr>
        <w:t>ukończone wykształcenie wyższe informatyczne, telekomunikacyjne lub elektroniczne.</w:t>
      </w:r>
    </w:p>
    <w:p w14:paraId="4DB1E774" w14:textId="77777777" w:rsidR="004B6047" w:rsidRPr="00427110" w:rsidRDefault="004B6047" w:rsidP="004B6047">
      <w:pPr>
        <w:numPr>
          <w:ilvl w:val="2"/>
          <w:numId w:val="118"/>
        </w:numPr>
        <w:spacing w:after="120" w:line="276" w:lineRule="auto"/>
        <w:ind w:left="1225" w:hanging="505"/>
        <w:contextualSpacing/>
        <w:rPr>
          <w:rFonts w:ascii="Calibri" w:eastAsia="Times New Roman" w:hAnsi="Calibri" w:cs="Calibri"/>
          <w:sz w:val="24"/>
          <w:szCs w:val="24"/>
          <w:lang w:eastAsia="pl-PL"/>
        </w:rPr>
      </w:pPr>
      <w:r w:rsidRPr="00427110">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3D093A9D" w14:textId="77777777" w:rsidR="004B6047" w:rsidRPr="00427110" w:rsidRDefault="004B6047" w:rsidP="004B6047">
      <w:pPr>
        <w:numPr>
          <w:ilvl w:val="0"/>
          <w:numId w:val="109"/>
        </w:numPr>
        <w:tabs>
          <w:tab w:val="left" w:leader="dot" w:pos="9498"/>
        </w:tabs>
        <w:spacing w:after="120" w:line="276" w:lineRule="auto"/>
        <w:contextualSpacing/>
        <w:rPr>
          <w:rFonts w:ascii="Calibri" w:eastAsia="Times New Roman" w:hAnsi="Calibri" w:cs="Calibri"/>
          <w:sz w:val="24"/>
          <w:szCs w:val="24"/>
          <w:lang w:eastAsia="pl-PL"/>
        </w:rPr>
      </w:pPr>
      <w:r w:rsidRPr="00427110">
        <w:rPr>
          <w:rFonts w:ascii="Calibri" w:eastAsia="Times New Roman" w:hAnsi="Calibri" w:cs="Calibri"/>
          <w:sz w:val="24"/>
          <w:szCs w:val="24"/>
          <w:lang w:eastAsia="pl-PL"/>
        </w:rPr>
        <w:t>Wsparcie podczas realizacji zadań związanych z eksploatacją systemu telekomunikacyjnego CPR, w tym w szczególności jego utrzymaniem technicznym i bieżącą konserwacją.</w:t>
      </w:r>
    </w:p>
    <w:p w14:paraId="261A5AF9" w14:textId="77777777" w:rsidR="004B6047" w:rsidRPr="00427110" w:rsidRDefault="004B6047" w:rsidP="004B6047">
      <w:pPr>
        <w:numPr>
          <w:ilvl w:val="0"/>
          <w:numId w:val="109"/>
        </w:numPr>
        <w:tabs>
          <w:tab w:val="left" w:leader="dot" w:pos="9498"/>
        </w:tabs>
        <w:spacing w:after="120" w:line="276" w:lineRule="auto"/>
        <w:contextualSpacing/>
        <w:rPr>
          <w:rFonts w:ascii="Calibri" w:eastAsia="Times New Roman" w:hAnsi="Calibri" w:cs="Calibri"/>
          <w:sz w:val="24"/>
          <w:szCs w:val="24"/>
          <w:lang w:eastAsia="pl-PL"/>
        </w:rPr>
      </w:pPr>
      <w:r w:rsidRPr="00427110">
        <w:rPr>
          <w:rFonts w:ascii="Calibri" w:eastAsia="Times New Roman" w:hAnsi="Calibri" w:cs="Calibri"/>
          <w:sz w:val="24"/>
          <w:szCs w:val="24"/>
          <w:lang w:eastAsia="pl-PL"/>
        </w:rPr>
        <w:t>Wsparcie podczas współpracy z podmiotami systemu powiadamiania ratunkowego i podmiotami współpracującymi z tym systemem, w</w:t>
      </w:r>
      <w:r w:rsidRPr="00A145FF">
        <w:rPr>
          <w:rFonts w:ascii="Calibri" w:hAnsi="Calibri" w:cs="Calibri"/>
          <w:b/>
          <w:bCs/>
          <w:sz w:val="24"/>
          <w:szCs w:val="24"/>
        </w:rPr>
        <w:t> </w:t>
      </w:r>
      <w:r w:rsidRPr="00427110">
        <w:rPr>
          <w:rFonts w:ascii="Calibri" w:eastAsia="Times New Roman" w:hAnsi="Calibri" w:cs="Calibri"/>
          <w:sz w:val="24"/>
          <w:szCs w:val="24"/>
          <w:lang w:eastAsia="pl-PL"/>
        </w:rPr>
        <w:t>szczególności wsparcie przy monitorowaniu stanu pracy sieci i</w:t>
      </w:r>
      <w:r w:rsidRPr="00A145FF">
        <w:rPr>
          <w:rFonts w:ascii="Calibri" w:hAnsi="Calibri" w:cs="Calibri"/>
          <w:b/>
          <w:bCs/>
          <w:sz w:val="24"/>
          <w:szCs w:val="24"/>
        </w:rPr>
        <w:t> </w:t>
      </w:r>
      <w:r w:rsidRPr="00427110">
        <w:rPr>
          <w:rFonts w:ascii="Calibri" w:eastAsia="Times New Roman" w:hAnsi="Calibri" w:cs="Calibri"/>
          <w:sz w:val="24"/>
          <w:szCs w:val="24"/>
          <w:lang w:eastAsia="pl-PL"/>
        </w:rPr>
        <w:t>systemów telekomunikacyjnych SPR.</w:t>
      </w:r>
    </w:p>
    <w:p w14:paraId="5C20D64D" w14:textId="77777777" w:rsidR="004B6047" w:rsidRPr="00427110" w:rsidRDefault="004B6047" w:rsidP="004B6047">
      <w:pPr>
        <w:numPr>
          <w:ilvl w:val="0"/>
          <w:numId w:val="109"/>
        </w:numPr>
        <w:tabs>
          <w:tab w:val="left" w:leader="dot" w:pos="9498"/>
        </w:tabs>
        <w:spacing w:after="120" w:line="276" w:lineRule="auto"/>
        <w:contextualSpacing/>
        <w:rPr>
          <w:rFonts w:ascii="Calibri" w:eastAsia="Times New Roman" w:hAnsi="Calibri" w:cs="Calibri"/>
          <w:sz w:val="24"/>
          <w:szCs w:val="24"/>
          <w:lang w:eastAsia="pl-PL"/>
        </w:rPr>
      </w:pPr>
      <w:r w:rsidRPr="00427110">
        <w:rPr>
          <w:rFonts w:ascii="Calibri" w:eastAsia="Times New Roman" w:hAnsi="Calibri" w:cs="Calibri"/>
          <w:sz w:val="24"/>
          <w:szCs w:val="24"/>
          <w:lang w:eastAsia="pl-PL"/>
        </w:rPr>
        <w:t>Wsparcie przy wdrażaniu i ulepszaniu funkcjonalności systemu telekomunikacyjnego SPR.</w:t>
      </w:r>
    </w:p>
    <w:p w14:paraId="72CA2BA0" w14:textId="77777777" w:rsidR="004B6047" w:rsidRPr="00427110" w:rsidRDefault="004B6047" w:rsidP="004B6047">
      <w:pPr>
        <w:numPr>
          <w:ilvl w:val="2"/>
          <w:numId w:val="118"/>
        </w:numPr>
        <w:spacing w:after="120" w:line="276" w:lineRule="auto"/>
        <w:ind w:left="1225" w:hanging="505"/>
        <w:contextualSpacing/>
        <w:rPr>
          <w:rFonts w:ascii="Calibri" w:eastAsia="Times New Roman" w:hAnsi="Calibri" w:cs="Calibri"/>
          <w:sz w:val="24"/>
          <w:szCs w:val="24"/>
          <w:lang w:eastAsia="pl-PL"/>
        </w:rPr>
      </w:pPr>
      <w:r w:rsidRPr="00427110">
        <w:rPr>
          <w:rFonts w:ascii="Calibri" w:eastAsia="Times New Roman" w:hAnsi="Calibri" w:cs="Calibri"/>
          <w:sz w:val="24"/>
          <w:szCs w:val="24"/>
          <w:lang w:eastAsia="pl-PL"/>
        </w:rPr>
        <w:lastRenderedPageBreak/>
        <w:t xml:space="preserve">Rodzaj kwalifikacji lub umiejętności zawodowych uzyskanych przez beneficjenta ostatecznego na danym stanowisku: </w:t>
      </w:r>
    </w:p>
    <w:p w14:paraId="50F8894B" w14:textId="77777777" w:rsidR="004B6047" w:rsidRPr="00427110" w:rsidRDefault="004B6047" w:rsidP="004B6047">
      <w:pPr>
        <w:numPr>
          <w:ilvl w:val="0"/>
          <w:numId w:val="109"/>
        </w:numPr>
        <w:tabs>
          <w:tab w:val="left" w:leader="dot" w:pos="9498"/>
        </w:tabs>
        <w:spacing w:after="120" w:line="276" w:lineRule="auto"/>
        <w:contextualSpacing/>
        <w:rPr>
          <w:rFonts w:ascii="Calibri" w:eastAsia="Times New Roman" w:hAnsi="Calibri" w:cs="Calibri"/>
          <w:sz w:val="24"/>
          <w:szCs w:val="24"/>
          <w:lang w:eastAsia="pl-PL"/>
        </w:rPr>
      </w:pPr>
      <w:r w:rsidRPr="00427110">
        <w:rPr>
          <w:rFonts w:ascii="Calibri" w:eastAsia="Times New Roman" w:hAnsi="Calibri" w:cs="Calibri"/>
          <w:sz w:val="24"/>
          <w:szCs w:val="24"/>
          <w:lang w:eastAsia="pl-PL"/>
        </w:rPr>
        <w:t xml:space="preserve">Wiedza z zakresu systemów telekomunikacyjnych w systemie powiadamiania ratunkowego, </w:t>
      </w:r>
    </w:p>
    <w:p w14:paraId="69B7D8F0" w14:textId="77777777" w:rsidR="004B6047" w:rsidRPr="00427110" w:rsidRDefault="004B6047" w:rsidP="004B6047">
      <w:pPr>
        <w:numPr>
          <w:ilvl w:val="0"/>
          <w:numId w:val="109"/>
        </w:numPr>
        <w:tabs>
          <w:tab w:val="left" w:leader="dot" w:pos="9498"/>
        </w:tabs>
        <w:spacing w:after="120" w:line="276" w:lineRule="auto"/>
        <w:contextualSpacing/>
        <w:rPr>
          <w:rFonts w:ascii="Calibri" w:eastAsia="Times New Roman" w:hAnsi="Calibri" w:cs="Calibri"/>
          <w:sz w:val="24"/>
          <w:szCs w:val="24"/>
          <w:lang w:eastAsia="pl-PL"/>
        </w:rPr>
      </w:pPr>
      <w:r w:rsidRPr="00427110">
        <w:rPr>
          <w:rFonts w:ascii="Calibri" w:eastAsia="Times New Roman" w:hAnsi="Calibri" w:cs="Calibri"/>
          <w:sz w:val="24"/>
          <w:szCs w:val="24"/>
          <w:lang w:eastAsia="pl-PL"/>
        </w:rPr>
        <w:t xml:space="preserve">wiedza z zakresu utrzymania systemów teleinformatycznych, </w:t>
      </w:r>
    </w:p>
    <w:p w14:paraId="4D0A4F18" w14:textId="77777777" w:rsidR="004B6047" w:rsidRPr="00427110" w:rsidRDefault="004B6047" w:rsidP="004B6047">
      <w:pPr>
        <w:numPr>
          <w:ilvl w:val="0"/>
          <w:numId w:val="109"/>
        </w:numPr>
        <w:tabs>
          <w:tab w:val="left" w:leader="dot" w:pos="9498"/>
        </w:tabs>
        <w:spacing w:after="120" w:line="276" w:lineRule="auto"/>
        <w:contextualSpacing/>
        <w:rPr>
          <w:rFonts w:ascii="Calibri" w:eastAsia="Times New Roman" w:hAnsi="Calibri" w:cs="Calibri"/>
          <w:sz w:val="24"/>
          <w:szCs w:val="24"/>
          <w:lang w:eastAsia="pl-PL"/>
        </w:rPr>
      </w:pPr>
      <w:r w:rsidRPr="00427110">
        <w:rPr>
          <w:rFonts w:ascii="Calibri" w:eastAsia="Times New Roman" w:hAnsi="Calibri" w:cs="Calibri"/>
          <w:sz w:val="24"/>
          <w:szCs w:val="24"/>
          <w:lang w:eastAsia="pl-PL"/>
        </w:rPr>
        <w:t>wiedza z zakresu funkcjonowania systemu powiadamiania ratunkowego.</w:t>
      </w:r>
    </w:p>
    <w:p w14:paraId="4A3F93B0" w14:textId="1FECEB0F" w:rsidR="00563585" w:rsidRDefault="00563585" w:rsidP="0005022A">
      <w:pPr>
        <w:pStyle w:val="Nagwek2"/>
        <w:spacing w:before="240" w:after="240" w:line="276" w:lineRule="auto"/>
        <w:rPr>
          <w:b/>
          <w:bCs/>
          <w:color w:val="auto"/>
          <w:sz w:val="28"/>
          <w:szCs w:val="28"/>
          <w:lang w:eastAsia="pl-PL"/>
        </w:rPr>
      </w:pPr>
      <w:bookmarkStart w:id="283" w:name="_Toc135188669"/>
      <w:r w:rsidRPr="00570E5F">
        <w:rPr>
          <w:b/>
          <w:bCs/>
          <w:color w:val="auto"/>
          <w:sz w:val="28"/>
          <w:szCs w:val="28"/>
          <w:lang w:eastAsia="pl-PL"/>
        </w:rPr>
        <w:t>MINISTERSTWO SPRAW ZAGRANICZNYCH</w:t>
      </w:r>
      <w:bookmarkEnd w:id="283"/>
    </w:p>
    <w:p w14:paraId="38279A65" w14:textId="77777777" w:rsidR="0005022A" w:rsidRPr="00D53E6C" w:rsidRDefault="0005022A" w:rsidP="00B13EC2">
      <w:pPr>
        <w:numPr>
          <w:ilvl w:val="0"/>
          <w:numId w:val="99"/>
        </w:numPr>
        <w:spacing w:before="240" w:after="240" w:line="276" w:lineRule="auto"/>
        <w:ind w:left="357" w:hanging="357"/>
        <w:rPr>
          <w:rFonts w:ascii="Calibri" w:eastAsia="Times New Roman" w:hAnsi="Calibri" w:cs="Calibri"/>
          <w:b/>
          <w:bCs/>
          <w:sz w:val="24"/>
          <w:szCs w:val="24"/>
          <w:lang w:eastAsia="pl-PL"/>
        </w:rPr>
      </w:pPr>
      <w:r w:rsidRPr="00D53E6C">
        <w:rPr>
          <w:rFonts w:ascii="Calibri" w:eastAsia="Times New Roman" w:hAnsi="Calibri" w:cs="Calibri"/>
          <w:b/>
          <w:bCs/>
          <w:sz w:val="24"/>
          <w:szCs w:val="24"/>
          <w:lang w:eastAsia="pl-PL"/>
        </w:rPr>
        <w:t>Dane dotyczące organu administracji rządowej</w:t>
      </w:r>
    </w:p>
    <w:p w14:paraId="4E833643" w14:textId="77777777" w:rsidR="00275C5A" w:rsidRDefault="0005022A" w:rsidP="00B13EC2">
      <w:pPr>
        <w:numPr>
          <w:ilvl w:val="1"/>
          <w:numId w:val="99"/>
        </w:numPr>
        <w:tabs>
          <w:tab w:val="left" w:leader="dot" w:pos="8505"/>
        </w:tabs>
        <w:spacing w:after="120" w:line="276" w:lineRule="auto"/>
        <w:ind w:left="788" w:hanging="431"/>
        <w:contextualSpacing/>
        <w:rPr>
          <w:rFonts w:ascii="Calibri" w:eastAsia="Times New Roman" w:hAnsi="Calibri" w:cs="Calibri"/>
          <w:sz w:val="24"/>
          <w:szCs w:val="24"/>
          <w:lang w:eastAsia="pl-PL"/>
        </w:rPr>
      </w:pPr>
      <w:r w:rsidRPr="00D53E6C">
        <w:rPr>
          <w:rFonts w:ascii="Calibri" w:eastAsia="Times New Roman" w:hAnsi="Calibri" w:cs="Calibri"/>
          <w:sz w:val="24"/>
          <w:szCs w:val="24"/>
          <w:lang w:eastAsia="pl-PL"/>
        </w:rPr>
        <w:t xml:space="preserve">Nazwa organu administracji rządowej: </w:t>
      </w:r>
    </w:p>
    <w:p w14:paraId="625AED8E" w14:textId="7E6D9F3F" w:rsidR="0005022A" w:rsidRPr="00D53E6C" w:rsidRDefault="0005022A" w:rsidP="00275C5A">
      <w:pPr>
        <w:tabs>
          <w:tab w:val="left" w:leader="dot" w:pos="8505"/>
        </w:tabs>
        <w:spacing w:after="120" w:line="276" w:lineRule="auto"/>
        <w:ind w:left="788"/>
        <w:contextualSpacing/>
        <w:rPr>
          <w:rFonts w:ascii="Calibri" w:eastAsia="Times New Roman" w:hAnsi="Calibri" w:cs="Calibri"/>
          <w:sz w:val="24"/>
          <w:szCs w:val="24"/>
          <w:lang w:eastAsia="pl-PL"/>
        </w:rPr>
      </w:pPr>
      <w:r w:rsidRPr="00D53E6C">
        <w:rPr>
          <w:rFonts w:ascii="Calibri" w:eastAsia="Times New Roman" w:hAnsi="Calibri" w:cs="Calibri"/>
          <w:b/>
          <w:bCs/>
          <w:sz w:val="24"/>
          <w:szCs w:val="24"/>
          <w:lang w:eastAsia="pl-PL"/>
        </w:rPr>
        <w:t xml:space="preserve">Ministerstwo </w:t>
      </w:r>
      <w:bookmarkStart w:id="284" w:name="_Hlk134561562"/>
      <w:r w:rsidR="00732421" w:rsidRPr="00B65D82">
        <w:rPr>
          <w:rFonts w:ascii="Calibri" w:eastAsia="Times New Roman" w:hAnsi="Calibri" w:cs="Calibri"/>
          <w:b/>
          <w:bCs/>
          <w:sz w:val="24"/>
          <w:szCs w:val="24"/>
          <w:lang w:eastAsia="pl-PL"/>
        </w:rPr>
        <w:t>Spraw Zagranicznych</w:t>
      </w:r>
      <w:bookmarkEnd w:id="284"/>
    </w:p>
    <w:p w14:paraId="55584AC2" w14:textId="77777777" w:rsidR="0005022A" w:rsidRPr="00D53E6C" w:rsidRDefault="0005022A" w:rsidP="00B13EC2">
      <w:pPr>
        <w:numPr>
          <w:ilvl w:val="1"/>
          <w:numId w:val="99"/>
        </w:numPr>
        <w:tabs>
          <w:tab w:val="left" w:leader="dot" w:pos="8505"/>
        </w:tabs>
        <w:spacing w:after="120" w:line="276" w:lineRule="auto"/>
        <w:contextualSpacing/>
        <w:rPr>
          <w:rFonts w:ascii="Calibri" w:eastAsia="Times New Roman" w:hAnsi="Calibri" w:cs="Calibri"/>
          <w:sz w:val="24"/>
          <w:szCs w:val="24"/>
          <w:lang w:eastAsia="pl-PL"/>
        </w:rPr>
      </w:pPr>
      <w:r w:rsidRPr="00D53E6C">
        <w:rPr>
          <w:rFonts w:ascii="Calibri" w:eastAsia="Times New Roman" w:hAnsi="Calibri" w:cs="Calibri"/>
          <w:sz w:val="24"/>
          <w:szCs w:val="24"/>
          <w:lang w:eastAsia="pl-PL"/>
        </w:rPr>
        <w:t>Adres organu administracji rządowej:</w:t>
      </w:r>
    </w:p>
    <w:p w14:paraId="3738DD14" w14:textId="77777777" w:rsidR="0005022A" w:rsidRPr="00D53E6C" w:rsidRDefault="0005022A" w:rsidP="00B13EC2">
      <w:pPr>
        <w:numPr>
          <w:ilvl w:val="2"/>
          <w:numId w:val="99"/>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D53E6C">
        <w:rPr>
          <w:rFonts w:ascii="Calibri" w:eastAsia="Times New Roman" w:hAnsi="Calibri" w:cs="Calibri"/>
          <w:sz w:val="24"/>
          <w:szCs w:val="24"/>
          <w:lang w:eastAsia="pl-PL"/>
        </w:rPr>
        <w:t>Województwo: mazowieckie</w:t>
      </w:r>
    </w:p>
    <w:p w14:paraId="1B86119F" w14:textId="77777777" w:rsidR="0005022A" w:rsidRPr="00D53E6C" w:rsidRDefault="0005022A" w:rsidP="00B13EC2">
      <w:pPr>
        <w:numPr>
          <w:ilvl w:val="2"/>
          <w:numId w:val="99"/>
        </w:numPr>
        <w:tabs>
          <w:tab w:val="left" w:leader="dot" w:pos="6804"/>
        </w:tabs>
        <w:spacing w:after="120" w:line="276" w:lineRule="auto"/>
        <w:contextualSpacing/>
        <w:rPr>
          <w:rFonts w:ascii="Calibri" w:eastAsia="Times New Roman" w:hAnsi="Calibri" w:cs="Calibri"/>
          <w:sz w:val="24"/>
          <w:szCs w:val="24"/>
          <w:lang w:eastAsia="pl-PL"/>
        </w:rPr>
      </w:pPr>
      <w:r w:rsidRPr="00D53E6C">
        <w:rPr>
          <w:rFonts w:ascii="Calibri" w:eastAsia="Times New Roman" w:hAnsi="Calibri" w:cs="Calibri"/>
          <w:sz w:val="24"/>
          <w:szCs w:val="24"/>
          <w:lang w:eastAsia="pl-PL"/>
        </w:rPr>
        <w:t>Miejscowość: Warszawa</w:t>
      </w:r>
    </w:p>
    <w:p w14:paraId="015ED3F0" w14:textId="0B883682" w:rsidR="0005022A" w:rsidRPr="00D53E6C" w:rsidRDefault="0005022A" w:rsidP="00B13EC2">
      <w:pPr>
        <w:numPr>
          <w:ilvl w:val="2"/>
          <w:numId w:val="99"/>
        </w:numPr>
        <w:tabs>
          <w:tab w:val="left" w:leader="dot" w:pos="4536"/>
        </w:tabs>
        <w:spacing w:after="120" w:line="276" w:lineRule="auto"/>
        <w:contextualSpacing/>
        <w:rPr>
          <w:rFonts w:ascii="Calibri" w:eastAsia="Times New Roman" w:hAnsi="Calibri" w:cs="Calibri"/>
          <w:sz w:val="24"/>
          <w:szCs w:val="24"/>
          <w:lang w:eastAsia="pl-PL"/>
        </w:rPr>
      </w:pPr>
      <w:r w:rsidRPr="00D53E6C">
        <w:rPr>
          <w:rFonts w:ascii="Calibri" w:eastAsia="Times New Roman" w:hAnsi="Calibri" w:cs="Calibri"/>
          <w:sz w:val="24"/>
          <w:szCs w:val="24"/>
          <w:lang w:eastAsia="pl-PL"/>
        </w:rPr>
        <w:t xml:space="preserve">Kod pocztowy: </w:t>
      </w:r>
      <w:r w:rsidR="00B65D82" w:rsidRPr="00B65D82">
        <w:rPr>
          <w:rFonts w:ascii="Calibri" w:eastAsia="Times New Roman" w:hAnsi="Calibri" w:cs="Calibri"/>
          <w:sz w:val="24"/>
          <w:szCs w:val="24"/>
          <w:lang w:eastAsia="pl-PL"/>
        </w:rPr>
        <w:t>00-580</w:t>
      </w:r>
    </w:p>
    <w:p w14:paraId="2DF54321" w14:textId="0DF2BE5A" w:rsidR="0005022A" w:rsidRPr="00D53E6C" w:rsidRDefault="0005022A" w:rsidP="00B13EC2">
      <w:pPr>
        <w:numPr>
          <w:ilvl w:val="2"/>
          <w:numId w:val="99"/>
        </w:numPr>
        <w:tabs>
          <w:tab w:val="left" w:leader="dot" w:pos="4536"/>
        </w:tabs>
        <w:spacing w:after="120" w:line="276" w:lineRule="auto"/>
        <w:ind w:left="1225" w:hanging="505"/>
        <w:contextualSpacing/>
        <w:rPr>
          <w:rFonts w:ascii="Calibri" w:eastAsia="Times New Roman" w:hAnsi="Calibri" w:cs="Calibri"/>
          <w:sz w:val="24"/>
          <w:szCs w:val="24"/>
          <w:lang w:eastAsia="pl-PL"/>
        </w:rPr>
      </w:pPr>
      <w:r w:rsidRPr="00D53E6C">
        <w:rPr>
          <w:rFonts w:ascii="Calibri" w:eastAsia="Times New Roman" w:hAnsi="Calibri" w:cs="Calibri"/>
          <w:sz w:val="24"/>
          <w:szCs w:val="24"/>
          <w:lang w:eastAsia="pl-PL"/>
        </w:rPr>
        <w:t xml:space="preserve">Ulica: </w:t>
      </w:r>
      <w:r w:rsidR="00B65D82" w:rsidRPr="00B65D82">
        <w:rPr>
          <w:rFonts w:ascii="Calibri" w:eastAsia="Times New Roman" w:hAnsi="Calibri" w:cs="Calibri"/>
          <w:sz w:val="24"/>
          <w:szCs w:val="24"/>
          <w:lang w:eastAsia="pl-PL"/>
        </w:rPr>
        <w:t>Al. Szucha</w:t>
      </w:r>
    </w:p>
    <w:p w14:paraId="351D1185" w14:textId="248586AD" w:rsidR="0005022A" w:rsidRPr="00B65D82" w:rsidRDefault="0005022A" w:rsidP="00B13EC2">
      <w:pPr>
        <w:numPr>
          <w:ilvl w:val="2"/>
          <w:numId w:val="99"/>
        </w:numPr>
        <w:tabs>
          <w:tab w:val="left" w:leader="dot" w:pos="3969"/>
        </w:tabs>
        <w:spacing w:after="120" w:line="276" w:lineRule="auto"/>
        <w:contextualSpacing/>
        <w:rPr>
          <w:rFonts w:ascii="Calibri" w:eastAsia="Times New Roman" w:hAnsi="Calibri" w:cs="Calibri"/>
          <w:sz w:val="24"/>
          <w:szCs w:val="24"/>
          <w:lang w:eastAsia="pl-PL"/>
        </w:rPr>
      </w:pPr>
      <w:r w:rsidRPr="00D53E6C">
        <w:rPr>
          <w:rFonts w:ascii="Calibri" w:eastAsia="Times New Roman" w:hAnsi="Calibri" w:cs="Calibri"/>
          <w:sz w:val="24"/>
          <w:szCs w:val="24"/>
          <w:lang w:eastAsia="pl-PL"/>
        </w:rPr>
        <w:t xml:space="preserve">Nr posesji: </w:t>
      </w:r>
      <w:r w:rsidR="00B65D82" w:rsidRPr="00B65D82">
        <w:rPr>
          <w:rFonts w:ascii="Calibri" w:eastAsia="Times New Roman" w:hAnsi="Calibri" w:cs="Calibri"/>
          <w:sz w:val="24"/>
          <w:szCs w:val="24"/>
          <w:lang w:eastAsia="pl-PL"/>
        </w:rPr>
        <w:t>23</w:t>
      </w:r>
    </w:p>
    <w:p w14:paraId="3735FA10" w14:textId="347D3127" w:rsidR="0005022A" w:rsidRPr="00B65D82" w:rsidRDefault="0005022A" w:rsidP="00B13EC2">
      <w:pPr>
        <w:numPr>
          <w:ilvl w:val="1"/>
          <w:numId w:val="99"/>
        </w:numPr>
        <w:tabs>
          <w:tab w:val="left" w:leader="dot" w:pos="8505"/>
        </w:tabs>
        <w:spacing w:after="120" w:line="276" w:lineRule="auto"/>
        <w:ind w:left="788" w:hanging="431"/>
        <w:contextualSpacing/>
        <w:rPr>
          <w:lang w:eastAsia="pl-PL"/>
        </w:rPr>
      </w:pPr>
      <w:r w:rsidRPr="00B65D82">
        <w:rPr>
          <w:rFonts w:ascii="Calibri" w:eastAsia="Times New Roman" w:hAnsi="Calibri" w:cs="Calibri"/>
          <w:sz w:val="24"/>
          <w:szCs w:val="24"/>
          <w:lang w:eastAsia="pl-PL"/>
        </w:rPr>
        <w:t>Łączna liczba stanowisk, na których zrealizowane zostaną staże zawodowe w organie administracji rządowej:</w:t>
      </w:r>
      <w:r w:rsidR="00B65D82" w:rsidRPr="00B65D82">
        <w:rPr>
          <w:rFonts w:ascii="Calibri" w:eastAsia="Times New Roman" w:hAnsi="Calibri" w:cs="Calibri"/>
          <w:sz w:val="24"/>
          <w:szCs w:val="24"/>
          <w:lang w:eastAsia="pl-PL"/>
        </w:rPr>
        <w:t xml:space="preserve"> 1</w:t>
      </w:r>
    </w:p>
    <w:p w14:paraId="286208D4" w14:textId="77777777" w:rsidR="00B65D82" w:rsidRPr="00615F05" w:rsidRDefault="00B65D82" w:rsidP="00B13EC2">
      <w:pPr>
        <w:numPr>
          <w:ilvl w:val="0"/>
          <w:numId w:val="99"/>
        </w:numPr>
        <w:tabs>
          <w:tab w:val="left" w:leader="dot" w:pos="4536"/>
        </w:tabs>
        <w:spacing w:before="240" w:after="240" w:line="276" w:lineRule="auto"/>
        <w:rPr>
          <w:rFonts w:ascii="Calibri" w:eastAsia="Times New Roman" w:hAnsi="Calibri" w:cs="Calibri"/>
          <w:b/>
          <w:bCs/>
          <w:sz w:val="24"/>
          <w:szCs w:val="24"/>
          <w:lang w:eastAsia="pl-PL"/>
        </w:rPr>
      </w:pPr>
      <w:r w:rsidRPr="00615F05">
        <w:rPr>
          <w:rFonts w:ascii="Calibri" w:eastAsia="Times New Roman" w:hAnsi="Calibri" w:cs="Calibri"/>
          <w:b/>
          <w:bCs/>
          <w:sz w:val="24"/>
          <w:szCs w:val="24"/>
          <w:lang w:eastAsia="pl-PL"/>
        </w:rPr>
        <w:t>Jednostki organizacyjne organu administracji rządowej, w których planowana jest realizacja staży zawodowych w ramach modułu II programu „STABILNE ZATRUDNIENIE”</w:t>
      </w:r>
    </w:p>
    <w:p w14:paraId="0FEC71C5" w14:textId="6CADC234" w:rsidR="00563585" w:rsidRPr="00570E5F" w:rsidRDefault="00563585" w:rsidP="007C738B">
      <w:pPr>
        <w:pStyle w:val="Nagwek3"/>
        <w:spacing w:before="240" w:after="240" w:line="276" w:lineRule="auto"/>
        <w:rPr>
          <w:rFonts w:asciiTheme="minorHAnsi" w:hAnsiTheme="minorHAnsi"/>
          <w:b/>
          <w:bCs/>
          <w:color w:val="auto"/>
          <w:lang w:eastAsia="pl-PL"/>
        </w:rPr>
      </w:pPr>
      <w:bookmarkStart w:id="285" w:name="_Toc135188670"/>
      <w:bookmarkStart w:id="286" w:name="_Hlk134560978"/>
      <w:r w:rsidRPr="00570E5F">
        <w:rPr>
          <w:rFonts w:asciiTheme="minorHAnsi" w:hAnsiTheme="minorHAnsi"/>
          <w:b/>
          <w:bCs/>
          <w:color w:val="auto"/>
          <w:lang w:eastAsia="pl-PL"/>
        </w:rPr>
        <w:t>Wydział Zarządzania Kompetencjami, Biuro Spraw Osobowych</w:t>
      </w:r>
      <w:bookmarkEnd w:id="285"/>
      <w:r w:rsidRPr="00570E5F">
        <w:rPr>
          <w:rFonts w:asciiTheme="minorHAnsi" w:hAnsiTheme="minorHAnsi"/>
          <w:b/>
          <w:bCs/>
          <w:color w:val="auto"/>
          <w:lang w:eastAsia="pl-PL"/>
        </w:rPr>
        <w:t xml:space="preserve"> </w:t>
      </w:r>
    </w:p>
    <w:bookmarkEnd w:id="286"/>
    <w:p w14:paraId="47EA79CE" w14:textId="77777777" w:rsidR="005520B2" w:rsidRPr="007127AC" w:rsidRDefault="005520B2" w:rsidP="00B13EC2">
      <w:pPr>
        <w:numPr>
          <w:ilvl w:val="1"/>
          <w:numId w:val="103"/>
        </w:numPr>
        <w:tabs>
          <w:tab w:val="left" w:leader="dot" w:pos="8505"/>
        </w:tabs>
        <w:spacing w:after="120" w:line="276" w:lineRule="auto"/>
        <w:contextualSpacing/>
        <w:rPr>
          <w:rFonts w:ascii="Calibri" w:eastAsia="Times New Roman" w:hAnsi="Calibri" w:cs="Calibri"/>
          <w:sz w:val="24"/>
          <w:szCs w:val="24"/>
          <w:lang w:eastAsia="pl-PL"/>
        </w:rPr>
      </w:pPr>
      <w:r w:rsidRPr="007127AC">
        <w:rPr>
          <w:rFonts w:ascii="Calibri" w:eastAsia="Times New Roman" w:hAnsi="Calibri" w:cs="Calibri"/>
          <w:sz w:val="24"/>
          <w:szCs w:val="24"/>
          <w:lang w:eastAsia="pl-PL"/>
        </w:rPr>
        <w:t xml:space="preserve">Nazwa jednostki organizacyjnej (dział/wydział/departament, itp.): </w:t>
      </w:r>
    </w:p>
    <w:p w14:paraId="094FB9F8" w14:textId="51263226" w:rsidR="005520B2" w:rsidRPr="007127AC" w:rsidRDefault="00DD7B47" w:rsidP="005520B2">
      <w:pPr>
        <w:tabs>
          <w:tab w:val="left" w:leader="dot" w:pos="9498"/>
        </w:tabs>
        <w:spacing w:after="120" w:line="276" w:lineRule="auto"/>
        <w:ind w:left="794"/>
        <w:contextualSpacing/>
        <w:rPr>
          <w:rFonts w:ascii="Calibri" w:eastAsia="Times New Roman" w:hAnsi="Calibri" w:cs="Calibri"/>
          <w:b/>
          <w:bCs/>
          <w:sz w:val="24"/>
          <w:szCs w:val="24"/>
          <w:lang w:eastAsia="pl-PL"/>
        </w:rPr>
      </w:pPr>
      <w:r w:rsidRPr="00DD7B47">
        <w:rPr>
          <w:rFonts w:ascii="Calibri" w:eastAsia="Times New Roman" w:hAnsi="Calibri" w:cs="Calibri"/>
          <w:b/>
          <w:bCs/>
          <w:sz w:val="24"/>
          <w:szCs w:val="24"/>
          <w:lang w:eastAsia="pl-PL"/>
        </w:rPr>
        <w:t>Wydział Zarządzania Kompetencjami, Biuro Spraw Osobowych</w:t>
      </w:r>
    </w:p>
    <w:p w14:paraId="529E024F" w14:textId="77777777" w:rsidR="005520B2" w:rsidRPr="007127AC" w:rsidRDefault="005520B2" w:rsidP="00B13EC2">
      <w:pPr>
        <w:numPr>
          <w:ilvl w:val="1"/>
          <w:numId w:val="103"/>
        </w:numPr>
        <w:spacing w:after="120" w:line="276" w:lineRule="auto"/>
        <w:ind w:left="788" w:hanging="431"/>
        <w:contextualSpacing/>
        <w:rPr>
          <w:rFonts w:ascii="Calibri" w:eastAsia="Times New Roman" w:hAnsi="Calibri" w:cs="Calibri"/>
          <w:sz w:val="24"/>
          <w:szCs w:val="24"/>
          <w:lang w:eastAsia="pl-PL"/>
        </w:rPr>
      </w:pPr>
      <w:r w:rsidRPr="007127AC">
        <w:rPr>
          <w:rFonts w:ascii="Calibri" w:eastAsia="Times New Roman" w:hAnsi="Calibri" w:cs="Calibri"/>
          <w:sz w:val="24"/>
          <w:szCs w:val="24"/>
          <w:lang w:eastAsia="pl-PL"/>
        </w:rPr>
        <w:t xml:space="preserve">Adres jednostki organizacyjnej: </w:t>
      </w:r>
    </w:p>
    <w:p w14:paraId="12CB78C7" w14:textId="77777777" w:rsidR="005520B2" w:rsidRPr="007127AC" w:rsidRDefault="005520B2" w:rsidP="00B13EC2">
      <w:pPr>
        <w:numPr>
          <w:ilvl w:val="2"/>
          <w:numId w:val="103"/>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7127AC">
        <w:rPr>
          <w:rFonts w:ascii="Calibri" w:eastAsia="Times New Roman" w:hAnsi="Calibri" w:cs="Calibri"/>
          <w:sz w:val="24"/>
          <w:szCs w:val="24"/>
          <w:lang w:eastAsia="pl-PL"/>
        </w:rPr>
        <w:t>Województwo: mazowieckie</w:t>
      </w:r>
    </w:p>
    <w:p w14:paraId="22E5293C" w14:textId="77777777" w:rsidR="005520B2" w:rsidRPr="007127AC" w:rsidRDefault="005520B2" w:rsidP="00B13EC2">
      <w:pPr>
        <w:numPr>
          <w:ilvl w:val="2"/>
          <w:numId w:val="103"/>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7127AC">
        <w:rPr>
          <w:rFonts w:ascii="Calibri" w:eastAsia="Times New Roman" w:hAnsi="Calibri" w:cs="Calibri"/>
          <w:sz w:val="24"/>
          <w:szCs w:val="24"/>
          <w:lang w:eastAsia="pl-PL"/>
        </w:rPr>
        <w:t>Miejscowość: Warszawa</w:t>
      </w:r>
    </w:p>
    <w:p w14:paraId="4C6BAC73" w14:textId="2CFDBA4F" w:rsidR="005520B2" w:rsidRPr="007127AC" w:rsidRDefault="005520B2" w:rsidP="00B13EC2">
      <w:pPr>
        <w:numPr>
          <w:ilvl w:val="2"/>
          <w:numId w:val="103"/>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7127AC">
        <w:rPr>
          <w:rFonts w:ascii="Calibri" w:eastAsia="Times New Roman" w:hAnsi="Calibri" w:cs="Calibri"/>
          <w:sz w:val="24"/>
          <w:szCs w:val="24"/>
          <w:lang w:eastAsia="pl-PL"/>
        </w:rPr>
        <w:t xml:space="preserve">Ulica: </w:t>
      </w:r>
      <w:r w:rsidR="00DD7B47">
        <w:rPr>
          <w:rFonts w:ascii="Calibri" w:eastAsia="Times New Roman" w:hAnsi="Calibri" w:cs="Calibri"/>
          <w:sz w:val="24"/>
          <w:szCs w:val="24"/>
          <w:lang w:eastAsia="pl-PL"/>
        </w:rPr>
        <w:t>Aleja Szucha 23</w:t>
      </w:r>
    </w:p>
    <w:p w14:paraId="59C3A6D2" w14:textId="6A8AD2CC" w:rsidR="005520B2" w:rsidRPr="007127AC" w:rsidRDefault="005520B2" w:rsidP="00B13EC2">
      <w:pPr>
        <w:numPr>
          <w:ilvl w:val="1"/>
          <w:numId w:val="103"/>
        </w:numPr>
        <w:spacing w:after="120" w:line="276" w:lineRule="auto"/>
        <w:ind w:left="788" w:hanging="431"/>
        <w:contextualSpacing/>
        <w:rPr>
          <w:rFonts w:ascii="Calibri" w:eastAsia="Times New Roman" w:hAnsi="Calibri" w:cs="Calibri"/>
          <w:sz w:val="24"/>
          <w:szCs w:val="24"/>
          <w:lang w:eastAsia="pl-PL"/>
        </w:rPr>
      </w:pPr>
      <w:r w:rsidRPr="007127AC">
        <w:rPr>
          <w:rFonts w:ascii="Calibri" w:eastAsia="Times New Roman" w:hAnsi="Calibri" w:cs="Calibri"/>
          <w:sz w:val="24"/>
          <w:szCs w:val="24"/>
          <w:lang w:eastAsia="pl-PL"/>
        </w:rPr>
        <w:t xml:space="preserve">Czy budynek jest dostosowany do potrzeb osób niepełnosprawnych poruszających się na wózkach inwalidzkich? </w:t>
      </w:r>
      <w:r w:rsidRPr="007127AC">
        <w:rPr>
          <w:rFonts w:ascii="Calibri" w:eastAsia="Times New Roman" w:hAnsi="Calibri" w:cs="Calibri"/>
          <w:sz w:val="24"/>
          <w:szCs w:val="24"/>
          <w:u w:val="single"/>
          <w:lang w:eastAsia="pl-PL"/>
        </w:rPr>
        <w:t>Tak</w:t>
      </w:r>
      <w:r w:rsidRPr="007127AC">
        <w:rPr>
          <w:rFonts w:ascii="Calibri" w:eastAsia="Times New Roman" w:hAnsi="Calibri" w:cs="Calibri"/>
          <w:sz w:val="24"/>
          <w:szCs w:val="24"/>
          <w:lang w:eastAsia="pl-PL"/>
        </w:rPr>
        <w:t>/Nie (właściwe podkreślić)</w:t>
      </w:r>
      <w:r w:rsidR="00DD7B47">
        <w:rPr>
          <w:rFonts w:ascii="Calibri" w:eastAsia="Times New Roman" w:hAnsi="Calibri" w:cs="Calibri"/>
          <w:sz w:val="24"/>
          <w:szCs w:val="24"/>
          <w:lang w:eastAsia="pl-PL"/>
        </w:rPr>
        <w:t xml:space="preserve"> – częściowo, docelowe miejsce odbywania stażu nie jest w pełni dostosowane</w:t>
      </w:r>
    </w:p>
    <w:p w14:paraId="41E3A779" w14:textId="77777777" w:rsidR="005520B2" w:rsidRPr="007127AC" w:rsidRDefault="005520B2" w:rsidP="00B13EC2">
      <w:pPr>
        <w:numPr>
          <w:ilvl w:val="1"/>
          <w:numId w:val="103"/>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7127AC">
        <w:rPr>
          <w:rFonts w:ascii="Calibri" w:eastAsia="Times New Roman" w:hAnsi="Calibri" w:cs="Calibri"/>
          <w:sz w:val="24"/>
          <w:szCs w:val="24"/>
          <w:lang w:eastAsia="pl-PL"/>
        </w:rPr>
        <w:t>Liczba stanowisk, na których zrealizowane zostaną staże zawodowe w jednostce organizacyjnej: 1</w:t>
      </w:r>
    </w:p>
    <w:p w14:paraId="559C96FC" w14:textId="222F2597" w:rsidR="005520B2" w:rsidRPr="0005260A" w:rsidRDefault="000509A6" w:rsidP="00B13EC2">
      <w:pPr>
        <w:numPr>
          <w:ilvl w:val="1"/>
          <w:numId w:val="103"/>
        </w:numPr>
        <w:spacing w:after="120" w:line="276" w:lineRule="auto"/>
        <w:ind w:left="788" w:hanging="431"/>
        <w:contextualSpacing/>
        <w:rPr>
          <w:rFonts w:ascii="Calibri" w:eastAsia="Times New Roman" w:hAnsi="Calibri" w:cs="Calibri"/>
          <w:sz w:val="24"/>
          <w:szCs w:val="24"/>
          <w:lang w:eastAsia="pl-PL"/>
        </w:rPr>
      </w:pPr>
      <w:r w:rsidRPr="0005260A">
        <w:rPr>
          <w:rFonts w:ascii="Calibri" w:eastAsia="Times New Roman" w:hAnsi="Calibri" w:cs="Calibri"/>
          <w:sz w:val="24"/>
          <w:szCs w:val="24"/>
          <w:lang w:eastAsia="pl-PL"/>
        </w:rPr>
        <w:t>Preferowana długość staży zawodowych w jednostce organizacyjnej:</w:t>
      </w:r>
      <w:r w:rsidR="0005260A" w:rsidRPr="0005260A">
        <w:rPr>
          <w:rFonts w:ascii="Calibri" w:eastAsia="Times New Roman" w:hAnsi="Calibri" w:cs="Calibri"/>
          <w:sz w:val="24"/>
          <w:szCs w:val="24"/>
          <w:lang w:eastAsia="pl-PL"/>
        </w:rPr>
        <w:t xml:space="preserve"> 4 miesiące</w:t>
      </w:r>
    </w:p>
    <w:p w14:paraId="36C9C2F4" w14:textId="77777777" w:rsidR="005520B2" w:rsidRPr="007127AC" w:rsidRDefault="005520B2" w:rsidP="00B13EC2">
      <w:pPr>
        <w:numPr>
          <w:ilvl w:val="1"/>
          <w:numId w:val="103"/>
        </w:numPr>
        <w:spacing w:after="120" w:line="276" w:lineRule="auto"/>
        <w:ind w:left="788" w:hanging="431"/>
        <w:contextualSpacing/>
        <w:rPr>
          <w:rFonts w:ascii="Calibri" w:eastAsia="Times New Roman" w:hAnsi="Calibri" w:cs="Calibri"/>
          <w:sz w:val="24"/>
          <w:szCs w:val="24"/>
          <w:lang w:eastAsia="pl-PL"/>
        </w:rPr>
      </w:pPr>
      <w:r w:rsidRPr="007127AC">
        <w:rPr>
          <w:rFonts w:ascii="Calibri" w:eastAsia="Times New Roman" w:hAnsi="Calibri" w:cs="Calibri"/>
          <w:sz w:val="24"/>
          <w:szCs w:val="24"/>
          <w:lang w:eastAsia="pl-PL"/>
        </w:rPr>
        <w:t>Informacje dotyczące stanowiska, na którym realizowane będą staże zawodowe</w:t>
      </w:r>
    </w:p>
    <w:p w14:paraId="7548CC20" w14:textId="58655618" w:rsidR="005520B2" w:rsidRDefault="005520B2" w:rsidP="00B13EC2">
      <w:pPr>
        <w:numPr>
          <w:ilvl w:val="2"/>
          <w:numId w:val="103"/>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7127AC">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42A4CBFB" w14:textId="0AE1771A" w:rsidR="00DD7B47" w:rsidRPr="007127AC" w:rsidRDefault="00DD7B47" w:rsidP="00DD7B47">
      <w:pPr>
        <w:tabs>
          <w:tab w:val="left" w:leader="dot" w:pos="8505"/>
        </w:tabs>
        <w:spacing w:after="120" w:line="276" w:lineRule="auto"/>
        <w:ind w:left="1225"/>
        <w:contextualSpacing/>
        <w:rPr>
          <w:rFonts w:ascii="Calibri" w:eastAsia="Times New Roman" w:hAnsi="Calibri" w:cs="Calibri"/>
          <w:sz w:val="24"/>
          <w:szCs w:val="24"/>
          <w:lang w:eastAsia="pl-PL"/>
        </w:rPr>
      </w:pPr>
      <w:r>
        <w:rPr>
          <w:rFonts w:ascii="Calibri" w:eastAsia="Times New Roman" w:hAnsi="Calibri" w:cs="Calibri"/>
          <w:sz w:val="24"/>
          <w:szCs w:val="24"/>
          <w:lang w:eastAsia="pl-PL"/>
        </w:rPr>
        <w:lastRenderedPageBreak/>
        <w:t>Dokładność, odpowiedzialność, umiejętność obsługi programów biurowych (Ms Office, Outlook) i obsługi klienta. Mile widziana: znajomość rynku pracy/programów dot. wspierania aktywizacji zawodowej osób niepełnosprawnych.</w:t>
      </w:r>
    </w:p>
    <w:p w14:paraId="0DB95316" w14:textId="4CFA3C01" w:rsidR="005520B2" w:rsidRDefault="005520B2" w:rsidP="00B13EC2">
      <w:pPr>
        <w:numPr>
          <w:ilvl w:val="2"/>
          <w:numId w:val="103"/>
        </w:numPr>
        <w:spacing w:after="120" w:line="276" w:lineRule="auto"/>
        <w:ind w:left="1225" w:hanging="505"/>
        <w:contextualSpacing/>
        <w:rPr>
          <w:rFonts w:ascii="Calibri" w:eastAsia="Times New Roman" w:hAnsi="Calibri" w:cs="Calibri"/>
          <w:sz w:val="24"/>
          <w:szCs w:val="24"/>
          <w:lang w:eastAsia="pl-PL"/>
        </w:rPr>
      </w:pPr>
      <w:r w:rsidRPr="007127AC">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36DCDDF6" w14:textId="6C92E806" w:rsidR="0012535F" w:rsidRDefault="0012535F" w:rsidP="0012535F">
      <w:pPr>
        <w:spacing w:after="120" w:line="276" w:lineRule="auto"/>
        <w:ind w:left="1225"/>
        <w:contextualSpacing/>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Prowadzenie bazy praktykantów, obsługa skrzynki mailowej dedykowanej kandydatom na praktyki/staż/wolontariat, pomoc w sprzątaniu dokumentów. Współpraca z ośrodkami zrzeszającymi osoby niepełnosprawne, w celu zwiększenia aktywizacji zawodowej tej grupy osób. </w:t>
      </w:r>
    </w:p>
    <w:p w14:paraId="15DE91D8" w14:textId="6F72EDA9" w:rsidR="005520B2" w:rsidRDefault="005520B2" w:rsidP="00B13EC2">
      <w:pPr>
        <w:numPr>
          <w:ilvl w:val="2"/>
          <w:numId w:val="103"/>
        </w:numPr>
        <w:spacing w:after="120" w:line="276" w:lineRule="auto"/>
        <w:ind w:left="1225" w:hanging="505"/>
        <w:contextualSpacing/>
        <w:rPr>
          <w:rFonts w:ascii="Calibri" w:eastAsia="Times New Roman" w:hAnsi="Calibri" w:cs="Calibri"/>
          <w:sz w:val="24"/>
          <w:szCs w:val="24"/>
          <w:lang w:eastAsia="pl-PL"/>
        </w:rPr>
      </w:pPr>
      <w:r w:rsidRPr="007127AC">
        <w:rPr>
          <w:rFonts w:ascii="Calibri" w:eastAsia="Times New Roman" w:hAnsi="Calibri" w:cs="Calibri"/>
          <w:sz w:val="24"/>
          <w:szCs w:val="24"/>
          <w:lang w:eastAsia="pl-PL"/>
        </w:rPr>
        <w:t>Rodzaj kwalifikacji lub umiejętności zawodowych uzyskanych przez beneficjenta ostatecznego na danym stanowisku:</w:t>
      </w:r>
      <w:r w:rsidRPr="00F54005">
        <w:rPr>
          <w:rFonts w:ascii="Calibri" w:eastAsia="Times New Roman" w:hAnsi="Calibri" w:cs="Calibri"/>
          <w:sz w:val="24"/>
          <w:szCs w:val="24"/>
          <w:lang w:eastAsia="pl-PL"/>
        </w:rPr>
        <w:t xml:space="preserve"> </w:t>
      </w:r>
    </w:p>
    <w:p w14:paraId="27146A5A" w14:textId="48235A93" w:rsidR="00351432" w:rsidRDefault="00DA33C5" w:rsidP="00351432">
      <w:pPr>
        <w:spacing w:after="120" w:line="276" w:lineRule="auto"/>
        <w:ind w:left="1225"/>
        <w:contextualSpacing/>
        <w:rPr>
          <w:rFonts w:ascii="Calibri" w:eastAsia="Times New Roman" w:hAnsi="Calibri" w:cs="Calibri"/>
          <w:sz w:val="24"/>
          <w:szCs w:val="24"/>
          <w:lang w:eastAsia="pl-PL"/>
        </w:rPr>
      </w:pPr>
      <w:r>
        <w:rPr>
          <w:rFonts w:ascii="Calibri" w:eastAsia="Times New Roman" w:hAnsi="Calibri" w:cs="Calibri"/>
          <w:sz w:val="24"/>
          <w:szCs w:val="24"/>
          <w:lang w:eastAsia="pl-PL"/>
        </w:rPr>
        <w:t>Przygotowanie do pracy w administracji oraz pracy biurowej. Doskonalenie umiejętności obsługi klienta wewnętrznego i zewnętrznego.</w:t>
      </w:r>
    </w:p>
    <w:p w14:paraId="375D1A40" w14:textId="77777777" w:rsidR="00B749A3" w:rsidRDefault="00472324" w:rsidP="00472324">
      <w:pPr>
        <w:spacing w:after="120" w:line="276" w:lineRule="auto"/>
        <w:contextualSpacing/>
        <w:rPr>
          <w:rFonts w:ascii="Calibri" w:eastAsia="Times New Roman" w:hAnsi="Calibri" w:cs="Calibri"/>
          <w:sz w:val="24"/>
          <w:szCs w:val="24"/>
          <w:lang w:eastAsia="pl-PL"/>
        </w:rPr>
      </w:pPr>
      <w:r w:rsidRPr="00472324">
        <w:rPr>
          <w:rFonts w:ascii="Calibri" w:eastAsia="Times New Roman" w:hAnsi="Calibri" w:cs="Calibri"/>
          <w:b/>
          <w:bCs/>
          <w:sz w:val="24"/>
          <w:szCs w:val="24"/>
          <w:lang w:eastAsia="pl-PL"/>
        </w:rPr>
        <w:t>UWAGA</w:t>
      </w:r>
      <w:r>
        <w:rPr>
          <w:rFonts w:ascii="Calibri" w:eastAsia="Times New Roman" w:hAnsi="Calibri" w:cs="Calibri"/>
          <w:b/>
          <w:bCs/>
          <w:sz w:val="24"/>
          <w:szCs w:val="24"/>
          <w:lang w:eastAsia="pl-PL"/>
        </w:rPr>
        <w:t xml:space="preserve">: </w:t>
      </w:r>
      <w:r w:rsidRPr="00B749A3">
        <w:rPr>
          <w:rFonts w:ascii="Calibri" w:eastAsia="Times New Roman" w:hAnsi="Calibri" w:cs="Calibri"/>
          <w:sz w:val="24"/>
          <w:szCs w:val="24"/>
          <w:lang w:eastAsia="pl-PL"/>
        </w:rPr>
        <w:t xml:space="preserve">Każdy kandydat ubiegający się o praktyki/staż/wolontariat w </w:t>
      </w:r>
      <w:r w:rsidR="00B749A3" w:rsidRPr="00B749A3">
        <w:rPr>
          <w:rFonts w:ascii="Calibri" w:eastAsia="Times New Roman" w:hAnsi="Calibri" w:cs="Calibri"/>
          <w:sz w:val="24"/>
          <w:szCs w:val="24"/>
          <w:lang w:eastAsia="pl-PL"/>
        </w:rPr>
        <w:t>Ministerstwie</w:t>
      </w:r>
      <w:r w:rsidR="00B749A3" w:rsidRPr="00B749A3">
        <w:t xml:space="preserve"> </w:t>
      </w:r>
      <w:r w:rsidR="00B749A3" w:rsidRPr="00B749A3">
        <w:rPr>
          <w:rFonts w:ascii="Calibri" w:eastAsia="Times New Roman" w:hAnsi="Calibri" w:cs="Calibri"/>
          <w:sz w:val="24"/>
          <w:szCs w:val="24"/>
          <w:lang w:eastAsia="pl-PL"/>
        </w:rPr>
        <w:t>Spraw Zagranicznych</w:t>
      </w:r>
      <w:r w:rsidR="00B749A3">
        <w:rPr>
          <w:rFonts w:ascii="Calibri" w:eastAsia="Times New Roman" w:hAnsi="Calibri" w:cs="Calibri"/>
          <w:sz w:val="24"/>
          <w:szCs w:val="24"/>
          <w:lang w:eastAsia="pl-PL"/>
        </w:rPr>
        <w:t>, podlega wewnętrznym procedurom weryfikacji, których pozytywny wynik uzależnia dalsze procedowanie zmierzające do podjęcia współpracy.</w:t>
      </w:r>
    </w:p>
    <w:p w14:paraId="7CD53E65" w14:textId="30EB6B4D" w:rsidR="00563585" w:rsidRDefault="00563585" w:rsidP="00D53E6C">
      <w:pPr>
        <w:pStyle w:val="Nagwek2"/>
        <w:spacing w:before="240" w:after="240" w:line="276" w:lineRule="auto"/>
        <w:rPr>
          <w:b/>
          <w:bCs/>
          <w:color w:val="auto"/>
          <w:sz w:val="28"/>
          <w:szCs w:val="28"/>
          <w:lang w:eastAsia="pl-PL"/>
        </w:rPr>
      </w:pPr>
      <w:bookmarkStart w:id="287" w:name="_Toc135188671"/>
      <w:r w:rsidRPr="00E00C61">
        <w:rPr>
          <w:b/>
          <w:bCs/>
          <w:color w:val="auto"/>
          <w:sz w:val="28"/>
          <w:szCs w:val="28"/>
          <w:lang w:eastAsia="pl-PL"/>
        </w:rPr>
        <w:t>MINISTERSTWO ZDROWIA</w:t>
      </w:r>
      <w:bookmarkEnd w:id="287"/>
    </w:p>
    <w:p w14:paraId="0E19B697" w14:textId="77777777" w:rsidR="00D53E6C" w:rsidRPr="00D53E6C" w:rsidRDefault="00D53E6C" w:rsidP="00B13EC2">
      <w:pPr>
        <w:numPr>
          <w:ilvl w:val="0"/>
          <w:numId w:val="107"/>
        </w:numPr>
        <w:spacing w:before="240" w:after="240" w:line="276" w:lineRule="auto"/>
        <w:rPr>
          <w:rFonts w:ascii="Calibri" w:eastAsia="Times New Roman" w:hAnsi="Calibri" w:cs="Calibri"/>
          <w:b/>
          <w:bCs/>
          <w:sz w:val="24"/>
          <w:szCs w:val="24"/>
          <w:lang w:eastAsia="pl-PL"/>
        </w:rPr>
      </w:pPr>
      <w:bookmarkStart w:id="288" w:name="_Hlk134560808"/>
      <w:r w:rsidRPr="00D53E6C">
        <w:rPr>
          <w:rFonts w:ascii="Calibri" w:eastAsia="Times New Roman" w:hAnsi="Calibri" w:cs="Calibri"/>
          <w:b/>
          <w:bCs/>
          <w:sz w:val="24"/>
          <w:szCs w:val="24"/>
          <w:lang w:eastAsia="pl-PL"/>
        </w:rPr>
        <w:t>Dane dotyczące organu administracji rządowej</w:t>
      </w:r>
    </w:p>
    <w:p w14:paraId="26706CC3" w14:textId="77777777" w:rsidR="00275C5A" w:rsidRDefault="00D53E6C" w:rsidP="00B13EC2">
      <w:pPr>
        <w:numPr>
          <w:ilvl w:val="1"/>
          <w:numId w:val="107"/>
        </w:numPr>
        <w:tabs>
          <w:tab w:val="left" w:leader="dot" w:pos="8505"/>
        </w:tabs>
        <w:spacing w:after="120" w:line="276" w:lineRule="auto"/>
        <w:ind w:left="788" w:hanging="431"/>
        <w:contextualSpacing/>
        <w:rPr>
          <w:rFonts w:ascii="Calibri" w:eastAsia="Times New Roman" w:hAnsi="Calibri" w:cs="Calibri"/>
          <w:sz w:val="24"/>
          <w:szCs w:val="24"/>
          <w:lang w:eastAsia="pl-PL"/>
        </w:rPr>
      </w:pPr>
      <w:r w:rsidRPr="00D53E6C">
        <w:rPr>
          <w:rFonts w:ascii="Calibri" w:eastAsia="Times New Roman" w:hAnsi="Calibri" w:cs="Calibri"/>
          <w:sz w:val="24"/>
          <w:szCs w:val="24"/>
          <w:lang w:eastAsia="pl-PL"/>
        </w:rPr>
        <w:t xml:space="preserve">Nazwa organu administracji rządowej: </w:t>
      </w:r>
    </w:p>
    <w:p w14:paraId="0B7E64D9" w14:textId="1AC58448" w:rsidR="00D53E6C" w:rsidRPr="00D53E6C" w:rsidRDefault="00D53E6C" w:rsidP="00275C5A">
      <w:pPr>
        <w:tabs>
          <w:tab w:val="left" w:leader="dot" w:pos="8505"/>
        </w:tabs>
        <w:spacing w:after="120" w:line="276" w:lineRule="auto"/>
        <w:ind w:left="788"/>
        <w:contextualSpacing/>
        <w:rPr>
          <w:rFonts w:ascii="Calibri" w:eastAsia="Times New Roman" w:hAnsi="Calibri" w:cs="Calibri"/>
          <w:sz w:val="24"/>
          <w:szCs w:val="24"/>
          <w:lang w:eastAsia="pl-PL"/>
        </w:rPr>
      </w:pPr>
      <w:r w:rsidRPr="00D53E6C">
        <w:rPr>
          <w:rFonts w:ascii="Calibri" w:eastAsia="Times New Roman" w:hAnsi="Calibri" w:cs="Calibri"/>
          <w:b/>
          <w:bCs/>
          <w:sz w:val="24"/>
          <w:szCs w:val="24"/>
          <w:lang w:eastAsia="pl-PL"/>
        </w:rPr>
        <w:t>Ministerstwo Zdrowia</w:t>
      </w:r>
    </w:p>
    <w:p w14:paraId="0AEF8FD5" w14:textId="77777777" w:rsidR="00D53E6C" w:rsidRPr="00D53E6C" w:rsidRDefault="00D53E6C" w:rsidP="00B13EC2">
      <w:pPr>
        <w:numPr>
          <w:ilvl w:val="1"/>
          <w:numId w:val="107"/>
        </w:numPr>
        <w:tabs>
          <w:tab w:val="left" w:leader="dot" w:pos="8505"/>
        </w:tabs>
        <w:spacing w:after="120" w:line="276" w:lineRule="auto"/>
        <w:contextualSpacing/>
        <w:rPr>
          <w:rFonts w:ascii="Calibri" w:eastAsia="Times New Roman" w:hAnsi="Calibri" w:cs="Calibri"/>
          <w:sz w:val="24"/>
          <w:szCs w:val="24"/>
          <w:lang w:eastAsia="pl-PL"/>
        </w:rPr>
      </w:pPr>
      <w:bookmarkStart w:id="289" w:name="_Hlk134559736"/>
      <w:r w:rsidRPr="00D53E6C">
        <w:rPr>
          <w:rFonts w:ascii="Calibri" w:eastAsia="Times New Roman" w:hAnsi="Calibri" w:cs="Calibri"/>
          <w:sz w:val="24"/>
          <w:szCs w:val="24"/>
          <w:lang w:eastAsia="pl-PL"/>
        </w:rPr>
        <w:t>Adres organu administracji rządowej:</w:t>
      </w:r>
    </w:p>
    <w:bookmarkEnd w:id="289"/>
    <w:p w14:paraId="236D9E4B" w14:textId="77777777" w:rsidR="00D53E6C" w:rsidRPr="00D53E6C" w:rsidRDefault="00D53E6C" w:rsidP="00B13EC2">
      <w:pPr>
        <w:numPr>
          <w:ilvl w:val="2"/>
          <w:numId w:val="107"/>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D53E6C">
        <w:rPr>
          <w:rFonts w:ascii="Calibri" w:eastAsia="Times New Roman" w:hAnsi="Calibri" w:cs="Calibri"/>
          <w:sz w:val="24"/>
          <w:szCs w:val="24"/>
          <w:lang w:eastAsia="pl-PL"/>
        </w:rPr>
        <w:t>Województwo: mazowieckie</w:t>
      </w:r>
    </w:p>
    <w:p w14:paraId="3F5E7AC3" w14:textId="77777777" w:rsidR="00D53E6C" w:rsidRPr="00D53E6C" w:rsidRDefault="00D53E6C" w:rsidP="00B13EC2">
      <w:pPr>
        <w:numPr>
          <w:ilvl w:val="2"/>
          <w:numId w:val="107"/>
        </w:numPr>
        <w:tabs>
          <w:tab w:val="left" w:leader="dot" w:pos="6804"/>
        </w:tabs>
        <w:spacing w:after="120" w:line="276" w:lineRule="auto"/>
        <w:contextualSpacing/>
        <w:rPr>
          <w:rFonts w:ascii="Calibri" w:eastAsia="Times New Roman" w:hAnsi="Calibri" w:cs="Calibri"/>
          <w:sz w:val="24"/>
          <w:szCs w:val="24"/>
          <w:lang w:eastAsia="pl-PL"/>
        </w:rPr>
      </w:pPr>
      <w:r w:rsidRPr="00D53E6C">
        <w:rPr>
          <w:rFonts w:ascii="Calibri" w:eastAsia="Times New Roman" w:hAnsi="Calibri" w:cs="Calibri"/>
          <w:sz w:val="24"/>
          <w:szCs w:val="24"/>
          <w:lang w:eastAsia="pl-PL"/>
        </w:rPr>
        <w:t>Miejscowość: Warszawa</w:t>
      </w:r>
    </w:p>
    <w:p w14:paraId="26986AAD" w14:textId="77777777" w:rsidR="00D53E6C" w:rsidRPr="00D53E6C" w:rsidRDefault="00D53E6C" w:rsidP="00B13EC2">
      <w:pPr>
        <w:numPr>
          <w:ilvl w:val="2"/>
          <w:numId w:val="107"/>
        </w:numPr>
        <w:tabs>
          <w:tab w:val="left" w:leader="dot" w:pos="4536"/>
        </w:tabs>
        <w:spacing w:after="120" w:line="276" w:lineRule="auto"/>
        <w:contextualSpacing/>
        <w:rPr>
          <w:rFonts w:ascii="Calibri" w:eastAsia="Times New Roman" w:hAnsi="Calibri" w:cs="Calibri"/>
          <w:sz w:val="24"/>
          <w:szCs w:val="24"/>
          <w:lang w:eastAsia="pl-PL"/>
        </w:rPr>
      </w:pPr>
      <w:r w:rsidRPr="00D53E6C">
        <w:rPr>
          <w:rFonts w:ascii="Calibri" w:eastAsia="Times New Roman" w:hAnsi="Calibri" w:cs="Calibri"/>
          <w:sz w:val="24"/>
          <w:szCs w:val="24"/>
          <w:lang w:eastAsia="pl-PL"/>
        </w:rPr>
        <w:t>Kod pocztowy: 00-952</w:t>
      </w:r>
    </w:p>
    <w:p w14:paraId="40412E89" w14:textId="77777777" w:rsidR="00D53E6C" w:rsidRPr="00D53E6C" w:rsidRDefault="00D53E6C" w:rsidP="00B13EC2">
      <w:pPr>
        <w:numPr>
          <w:ilvl w:val="2"/>
          <w:numId w:val="107"/>
        </w:numPr>
        <w:tabs>
          <w:tab w:val="left" w:leader="dot" w:pos="4536"/>
        </w:tabs>
        <w:spacing w:after="120" w:line="276" w:lineRule="auto"/>
        <w:ind w:left="1225" w:hanging="505"/>
        <w:contextualSpacing/>
        <w:rPr>
          <w:rFonts w:ascii="Calibri" w:eastAsia="Times New Roman" w:hAnsi="Calibri" w:cs="Calibri"/>
          <w:sz w:val="24"/>
          <w:szCs w:val="24"/>
          <w:lang w:eastAsia="pl-PL"/>
        </w:rPr>
      </w:pPr>
      <w:r w:rsidRPr="00D53E6C">
        <w:rPr>
          <w:rFonts w:ascii="Calibri" w:eastAsia="Times New Roman" w:hAnsi="Calibri" w:cs="Calibri"/>
          <w:sz w:val="24"/>
          <w:szCs w:val="24"/>
          <w:lang w:eastAsia="pl-PL"/>
        </w:rPr>
        <w:t>Ulica: Miodowa</w:t>
      </w:r>
    </w:p>
    <w:p w14:paraId="1FA326BF" w14:textId="0E31C343" w:rsidR="00D53E6C" w:rsidRDefault="00D53E6C" w:rsidP="00B13EC2">
      <w:pPr>
        <w:numPr>
          <w:ilvl w:val="2"/>
          <w:numId w:val="107"/>
        </w:numPr>
        <w:tabs>
          <w:tab w:val="left" w:leader="dot" w:pos="3969"/>
        </w:tabs>
        <w:spacing w:after="120" w:line="276" w:lineRule="auto"/>
        <w:contextualSpacing/>
        <w:rPr>
          <w:rFonts w:ascii="Calibri" w:eastAsia="Times New Roman" w:hAnsi="Calibri" w:cs="Calibri"/>
          <w:sz w:val="24"/>
          <w:szCs w:val="24"/>
          <w:lang w:eastAsia="pl-PL"/>
        </w:rPr>
      </w:pPr>
      <w:r w:rsidRPr="00D53E6C">
        <w:rPr>
          <w:rFonts w:ascii="Calibri" w:eastAsia="Times New Roman" w:hAnsi="Calibri" w:cs="Calibri"/>
          <w:sz w:val="24"/>
          <w:szCs w:val="24"/>
          <w:lang w:eastAsia="pl-PL"/>
        </w:rPr>
        <w:t>Nr posesji: 15</w:t>
      </w:r>
    </w:p>
    <w:p w14:paraId="52803613" w14:textId="145CF668" w:rsidR="00D53E6C" w:rsidRPr="006940DD" w:rsidRDefault="00482F43" w:rsidP="00B13EC2">
      <w:pPr>
        <w:numPr>
          <w:ilvl w:val="1"/>
          <w:numId w:val="107"/>
        </w:numPr>
        <w:tabs>
          <w:tab w:val="left" w:leader="dot" w:pos="8505"/>
        </w:tabs>
        <w:spacing w:after="120" w:line="276" w:lineRule="auto"/>
        <w:ind w:left="788" w:hanging="431"/>
        <w:contextualSpacing/>
        <w:rPr>
          <w:lang w:eastAsia="pl-PL"/>
        </w:rPr>
      </w:pPr>
      <w:r w:rsidRPr="00482F43">
        <w:rPr>
          <w:rFonts w:ascii="Calibri" w:eastAsia="Times New Roman" w:hAnsi="Calibri" w:cs="Calibri"/>
          <w:sz w:val="24"/>
          <w:szCs w:val="24"/>
          <w:lang w:eastAsia="pl-PL"/>
        </w:rPr>
        <w:t xml:space="preserve">Łączna </w:t>
      </w:r>
      <w:r w:rsidR="00D53E6C" w:rsidRPr="00482F43">
        <w:rPr>
          <w:rFonts w:ascii="Calibri" w:eastAsia="Times New Roman" w:hAnsi="Calibri" w:cs="Calibri"/>
          <w:sz w:val="24"/>
          <w:szCs w:val="24"/>
          <w:lang w:eastAsia="pl-PL"/>
        </w:rPr>
        <w:t>liczba stanowisk, na których zrealizowane zostaną staże zawodowe w organie administracji rządowej:5</w:t>
      </w:r>
    </w:p>
    <w:p w14:paraId="1E887735" w14:textId="77777777" w:rsidR="006940DD" w:rsidRPr="00615F05" w:rsidRDefault="006940DD" w:rsidP="00B13EC2">
      <w:pPr>
        <w:numPr>
          <w:ilvl w:val="0"/>
          <w:numId w:val="107"/>
        </w:numPr>
        <w:tabs>
          <w:tab w:val="left" w:leader="dot" w:pos="4536"/>
        </w:tabs>
        <w:spacing w:before="240" w:after="240" w:line="276" w:lineRule="auto"/>
        <w:rPr>
          <w:rFonts w:ascii="Calibri" w:eastAsia="Times New Roman" w:hAnsi="Calibri" w:cs="Calibri"/>
          <w:b/>
          <w:bCs/>
          <w:sz w:val="24"/>
          <w:szCs w:val="24"/>
          <w:lang w:eastAsia="pl-PL"/>
        </w:rPr>
      </w:pPr>
      <w:bookmarkStart w:id="290" w:name="_Hlk134560878"/>
      <w:bookmarkEnd w:id="288"/>
      <w:r w:rsidRPr="00615F05">
        <w:rPr>
          <w:rFonts w:ascii="Calibri" w:eastAsia="Times New Roman" w:hAnsi="Calibri" w:cs="Calibri"/>
          <w:b/>
          <w:bCs/>
          <w:sz w:val="24"/>
          <w:szCs w:val="24"/>
          <w:lang w:eastAsia="pl-PL"/>
        </w:rPr>
        <w:t>Jednostki organizacyjne organu administracji rządowej, w których planowana jest realizacja staży zawodowych w ramach modułu II programu „STABILNE ZATRUDNIENIE”</w:t>
      </w:r>
    </w:p>
    <w:p w14:paraId="53B93D22" w14:textId="5890C212" w:rsidR="00563585" w:rsidRPr="00B41DAA" w:rsidRDefault="00563585" w:rsidP="007C738B">
      <w:pPr>
        <w:pStyle w:val="Nagwek3"/>
        <w:spacing w:before="240" w:after="240" w:line="276" w:lineRule="auto"/>
        <w:rPr>
          <w:rFonts w:asciiTheme="minorHAnsi" w:hAnsiTheme="minorHAnsi"/>
          <w:b/>
          <w:bCs/>
          <w:color w:val="auto"/>
          <w:lang w:eastAsia="pl-PL"/>
        </w:rPr>
      </w:pPr>
      <w:bookmarkStart w:id="291" w:name="_Toc135188672"/>
      <w:bookmarkEnd w:id="290"/>
      <w:r w:rsidRPr="00B41DAA">
        <w:rPr>
          <w:rFonts w:asciiTheme="minorHAnsi" w:hAnsiTheme="minorHAnsi"/>
          <w:b/>
          <w:bCs/>
          <w:color w:val="auto"/>
          <w:lang w:eastAsia="pl-PL"/>
        </w:rPr>
        <w:t>Biuro Administracyjne</w:t>
      </w:r>
      <w:r w:rsidR="003B08CA" w:rsidRPr="00B41DAA">
        <w:rPr>
          <w:rFonts w:asciiTheme="minorHAnsi" w:hAnsiTheme="minorHAnsi"/>
          <w:b/>
          <w:bCs/>
          <w:color w:val="auto"/>
          <w:lang w:eastAsia="pl-PL"/>
        </w:rPr>
        <w:t xml:space="preserve"> </w:t>
      </w:r>
      <w:r w:rsidRPr="00B41DAA">
        <w:rPr>
          <w:rFonts w:asciiTheme="minorHAnsi" w:hAnsiTheme="minorHAnsi"/>
          <w:b/>
          <w:bCs/>
          <w:color w:val="auto"/>
          <w:lang w:eastAsia="pl-PL"/>
        </w:rPr>
        <w:t>/</w:t>
      </w:r>
      <w:r w:rsidR="003B08CA" w:rsidRPr="00B41DAA">
        <w:rPr>
          <w:rFonts w:asciiTheme="minorHAnsi" w:hAnsiTheme="minorHAnsi"/>
          <w:b/>
          <w:bCs/>
          <w:color w:val="auto"/>
          <w:lang w:eastAsia="pl-PL"/>
        </w:rPr>
        <w:t xml:space="preserve"> </w:t>
      </w:r>
      <w:r w:rsidRPr="00B41DAA">
        <w:rPr>
          <w:rFonts w:asciiTheme="minorHAnsi" w:hAnsiTheme="minorHAnsi"/>
          <w:b/>
          <w:bCs/>
          <w:color w:val="auto"/>
          <w:lang w:eastAsia="pl-PL"/>
        </w:rPr>
        <w:t>Wydział Kancelarii i Archiwum</w:t>
      </w:r>
      <w:bookmarkEnd w:id="291"/>
    </w:p>
    <w:p w14:paraId="7371FE92" w14:textId="77777777" w:rsidR="007127AC" w:rsidRPr="007127AC" w:rsidRDefault="007127AC" w:rsidP="00B13EC2">
      <w:pPr>
        <w:numPr>
          <w:ilvl w:val="1"/>
          <w:numId w:val="275"/>
        </w:numPr>
        <w:tabs>
          <w:tab w:val="left" w:leader="dot" w:pos="8505"/>
        </w:tabs>
        <w:spacing w:after="120" w:line="276" w:lineRule="auto"/>
        <w:contextualSpacing/>
        <w:rPr>
          <w:rFonts w:ascii="Calibri" w:eastAsia="Times New Roman" w:hAnsi="Calibri" w:cs="Calibri"/>
          <w:sz w:val="24"/>
          <w:szCs w:val="24"/>
          <w:lang w:eastAsia="pl-PL"/>
        </w:rPr>
      </w:pPr>
      <w:r w:rsidRPr="007127AC">
        <w:rPr>
          <w:rFonts w:ascii="Calibri" w:eastAsia="Times New Roman" w:hAnsi="Calibri" w:cs="Calibri"/>
          <w:sz w:val="24"/>
          <w:szCs w:val="24"/>
          <w:lang w:eastAsia="pl-PL"/>
        </w:rPr>
        <w:t xml:space="preserve">Nazwa jednostki organizacyjnej (dział/wydział/departament, itp.): </w:t>
      </w:r>
    </w:p>
    <w:p w14:paraId="77400FDC" w14:textId="69371D32" w:rsidR="007127AC" w:rsidRPr="007127AC" w:rsidRDefault="007127AC" w:rsidP="00FD3197">
      <w:pPr>
        <w:tabs>
          <w:tab w:val="left" w:leader="dot" w:pos="9498"/>
        </w:tabs>
        <w:spacing w:after="120" w:line="276" w:lineRule="auto"/>
        <w:ind w:left="794"/>
        <w:contextualSpacing/>
        <w:rPr>
          <w:rFonts w:ascii="Calibri" w:eastAsia="Times New Roman" w:hAnsi="Calibri" w:cs="Calibri"/>
          <w:b/>
          <w:bCs/>
          <w:sz w:val="24"/>
          <w:szCs w:val="24"/>
          <w:lang w:eastAsia="pl-PL"/>
        </w:rPr>
      </w:pPr>
      <w:r w:rsidRPr="007127AC">
        <w:rPr>
          <w:rFonts w:ascii="Calibri" w:eastAsia="Times New Roman" w:hAnsi="Calibri" w:cs="Calibri"/>
          <w:b/>
          <w:bCs/>
          <w:sz w:val="24"/>
          <w:szCs w:val="24"/>
          <w:lang w:eastAsia="pl-PL"/>
        </w:rPr>
        <w:t>Biuro Administracyjne</w:t>
      </w:r>
      <w:r w:rsidR="003B08CA">
        <w:rPr>
          <w:rFonts w:ascii="Calibri" w:eastAsia="Times New Roman" w:hAnsi="Calibri" w:cs="Calibri"/>
          <w:b/>
          <w:bCs/>
          <w:sz w:val="24"/>
          <w:szCs w:val="24"/>
          <w:lang w:eastAsia="pl-PL"/>
        </w:rPr>
        <w:t xml:space="preserve"> </w:t>
      </w:r>
      <w:r w:rsidRPr="007127AC">
        <w:rPr>
          <w:rFonts w:ascii="Calibri" w:eastAsia="Times New Roman" w:hAnsi="Calibri" w:cs="Calibri"/>
          <w:b/>
          <w:bCs/>
          <w:sz w:val="24"/>
          <w:szCs w:val="24"/>
          <w:lang w:eastAsia="pl-PL"/>
        </w:rPr>
        <w:t>/</w:t>
      </w:r>
      <w:r w:rsidR="003B08CA">
        <w:rPr>
          <w:rFonts w:ascii="Calibri" w:eastAsia="Times New Roman" w:hAnsi="Calibri" w:cs="Calibri"/>
          <w:b/>
          <w:bCs/>
          <w:sz w:val="24"/>
          <w:szCs w:val="24"/>
          <w:lang w:eastAsia="pl-PL"/>
        </w:rPr>
        <w:t xml:space="preserve"> </w:t>
      </w:r>
      <w:r w:rsidRPr="007127AC">
        <w:rPr>
          <w:rFonts w:ascii="Calibri" w:eastAsia="Times New Roman" w:hAnsi="Calibri" w:cs="Calibri"/>
          <w:b/>
          <w:bCs/>
          <w:sz w:val="24"/>
          <w:szCs w:val="24"/>
          <w:lang w:eastAsia="pl-PL"/>
        </w:rPr>
        <w:t>Wydział Kancelarii i Archiwum</w:t>
      </w:r>
    </w:p>
    <w:p w14:paraId="6FAD6F9E" w14:textId="77777777" w:rsidR="007127AC" w:rsidRPr="007127AC" w:rsidRDefault="007127AC" w:rsidP="00B13EC2">
      <w:pPr>
        <w:numPr>
          <w:ilvl w:val="1"/>
          <w:numId w:val="275"/>
        </w:numPr>
        <w:spacing w:after="120" w:line="276" w:lineRule="auto"/>
        <w:ind w:left="788" w:hanging="431"/>
        <w:contextualSpacing/>
        <w:rPr>
          <w:rFonts w:ascii="Calibri" w:eastAsia="Times New Roman" w:hAnsi="Calibri" w:cs="Calibri"/>
          <w:sz w:val="24"/>
          <w:szCs w:val="24"/>
          <w:lang w:eastAsia="pl-PL"/>
        </w:rPr>
      </w:pPr>
      <w:r w:rsidRPr="007127AC">
        <w:rPr>
          <w:rFonts w:ascii="Calibri" w:eastAsia="Times New Roman" w:hAnsi="Calibri" w:cs="Calibri"/>
          <w:sz w:val="24"/>
          <w:szCs w:val="24"/>
          <w:lang w:eastAsia="pl-PL"/>
        </w:rPr>
        <w:t xml:space="preserve">Adres jednostki organizacyjnej: </w:t>
      </w:r>
    </w:p>
    <w:p w14:paraId="6B9FF49C" w14:textId="77777777" w:rsidR="007127AC" w:rsidRPr="007127AC" w:rsidRDefault="007127AC" w:rsidP="00B13EC2">
      <w:pPr>
        <w:numPr>
          <w:ilvl w:val="2"/>
          <w:numId w:val="275"/>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7127AC">
        <w:rPr>
          <w:rFonts w:ascii="Calibri" w:eastAsia="Times New Roman" w:hAnsi="Calibri" w:cs="Calibri"/>
          <w:sz w:val="24"/>
          <w:szCs w:val="24"/>
          <w:lang w:eastAsia="pl-PL"/>
        </w:rPr>
        <w:t>Województwo: mazowieckie</w:t>
      </w:r>
    </w:p>
    <w:p w14:paraId="7277FA62" w14:textId="77777777" w:rsidR="007127AC" w:rsidRPr="007127AC" w:rsidRDefault="007127AC" w:rsidP="00B13EC2">
      <w:pPr>
        <w:numPr>
          <w:ilvl w:val="2"/>
          <w:numId w:val="275"/>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7127AC">
        <w:rPr>
          <w:rFonts w:ascii="Calibri" w:eastAsia="Times New Roman" w:hAnsi="Calibri" w:cs="Calibri"/>
          <w:sz w:val="24"/>
          <w:szCs w:val="24"/>
          <w:lang w:eastAsia="pl-PL"/>
        </w:rPr>
        <w:t>Miejscowość: Warszawa</w:t>
      </w:r>
    </w:p>
    <w:p w14:paraId="7FCD6939" w14:textId="77777777" w:rsidR="007127AC" w:rsidRPr="007127AC" w:rsidRDefault="007127AC" w:rsidP="00B13EC2">
      <w:pPr>
        <w:numPr>
          <w:ilvl w:val="2"/>
          <w:numId w:val="275"/>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7127AC">
        <w:rPr>
          <w:rFonts w:ascii="Calibri" w:eastAsia="Times New Roman" w:hAnsi="Calibri" w:cs="Calibri"/>
          <w:sz w:val="24"/>
          <w:szCs w:val="24"/>
          <w:lang w:eastAsia="pl-PL"/>
        </w:rPr>
        <w:lastRenderedPageBreak/>
        <w:t>Ulica: Miodowa 15</w:t>
      </w:r>
    </w:p>
    <w:p w14:paraId="064AB801" w14:textId="77777777" w:rsidR="007127AC" w:rsidRPr="007127AC" w:rsidRDefault="007127AC" w:rsidP="00B13EC2">
      <w:pPr>
        <w:numPr>
          <w:ilvl w:val="1"/>
          <w:numId w:val="275"/>
        </w:numPr>
        <w:spacing w:after="120" w:line="276" w:lineRule="auto"/>
        <w:ind w:left="788" w:hanging="431"/>
        <w:contextualSpacing/>
        <w:rPr>
          <w:rFonts w:ascii="Calibri" w:eastAsia="Times New Roman" w:hAnsi="Calibri" w:cs="Calibri"/>
          <w:sz w:val="24"/>
          <w:szCs w:val="24"/>
          <w:lang w:eastAsia="pl-PL"/>
        </w:rPr>
      </w:pPr>
      <w:r w:rsidRPr="007127AC">
        <w:rPr>
          <w:rFonts w:ascii="Calibri" w:eastAsia="Times New Roman" w:hAnsi="Calibri" w:cs="Calibri"/>
          <w:sz w:val="24"/>
          <w:szCs w:val="24"/>
          <w:lang w:eastAsia="pl-PL"/>
        </w:rPr>
        <w:t>Czy budynek jest dostosowany do potrzeb osób niepełnosprawnych poruszających się na wózkach inwalidzkich? Tak/</w:t>
      </w:r>
      <w:r w:rsidRPr="007127AC">
        <w:rPr>
          <w:rFonts w:ascii="Calibri" w:eastAsia="Times New Roman" w:hAnsi="Calibri" w:cs="Calibri"/>
          <w:sz w:val="24"/>
          <w:szCs w:val="24"/>
          <w:u w:val="single"/>
          <w:lang w:eastAsia="pl-PL"/>
        </w:rPr>
        <w:t xml:space="preserve">Nie </w:t>
      </w:r>
      <w:r w:rsidRPr="007127AC">
        <w:rPr>
          <w:rFonts w:ascii="Calibri" w:eastAsia="Times New Roman" w:hAnsi="Calibri" w:cs="Calibri"/>
          <w:sz w:val="24"/>
          <w:szCs w:val="24"/>
          <w:lang w:eastAsia="pl-PL"/>
        </w:rPr>
        <w:t>(właściwe podkreślić)</w:t>
      </w:r>
    </w:p>
    <w:p w14:paraId="7B81C16C" w14:textId="73E3E359" w:rsidR="007127AC" w:rsidRPr="007127AC" w:rsidRDefault="007127AC" w:rsidP="00B13EC2">
      <w:pPr>
        <w:numPr>
          <w:ilvl w:val="1"/>
          <w:numId w:val="275"/>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7127AC">
        <w:rPr>
          <w:rFonts w:ascii="Calibri" w:eastAsia="Times New Roman" w:hAnsi="Calibri" w:cs="Calibri"/>
          <w:sz w:val="24"/>
          <w:szCs w:val="24"/>
          <w:lang w:eastAsia="pl-PL"/>
        </w:rPr>
        <w:t>Liczba stanowisk, na których zrealizowane zostaną staże zawodowe w jednostce organizacyjnej: 1</w:t>
      </w:r>
    </w:p>
    <w:p w14:paraId="3BE63BE1" w14:textId="5D1F7E03" w:rsidR="007127AC" w:rsidRPr="0005260A" w:rsidRDefault="000509A6" w:rsidP="00B13EC2">
      <w:pPr>
        <w:numPr>
          <w:ilvl w:val="1"/>
          <w:numId w:val="275"/>
        </w:numPr>
        <w:spacing w:after="120" w:line="276" w:lineRule="auto"/>
        <w:ind w:left="788" w:hanging="431"/>
        <w:contextualSpacing/>
        <w:rPr>
          <w:rFonts w:ascii="Calibri" w:eastAsia="Times New Roman" w:hAnsi="Calibri" w:cs="Calibri"/>
          <w:sz w:val="24"/>
          <w:szCs w:val="24"/>
          <w:lang w:eastAsia="pl-PL"/>
        </w:rPr>
      </w:pPr>
      <w:r w:rsidRPr="0005260A">
        <w:rPr>
          <w:rFonts w:ascii="Calibri" w:eastAsia="Times New Roman" w:hAnsi="Calibri" w:cs="Calibri"/>
          <w:sz w:val="24"/>
          <w:szCs w:val="24"/>
          <w:lang w:eastAsia="pl-PL"/>
        </w:rPr>
        <w:t>Preferowana długość staży zawodowych w jednostce organizacyjnej:</w:t>
      </w:r>
      <w:r w:rsidR="0005260A" w:rsidRPr="0005260A">
        <w:rPr>
          <w:rFonts w:ascii="Calibri" w:eastAsia="Times New Roman" w:hAnsi="Calibri" w:cs="Calibri"/>
          <w:sz w:val="24"/>
          <w:szCs w:val="24"/>
          <w:lang w:eastAsia="pl-PL"/>
        </w:rPr>
        <w:t xml:space="preserve"> 3 miesiące </w:t>
      </w:r>
    </w:p>
    <w:p w14:paraId="315FD0C2" w14:textId="77777777" w:rsidR="007127AC" w:rsidRPr="007127AC" w:rsidRDefault="007127AC" w:rsidP="00B13EC2">
      <w:pPr>
        <w:numPr>
          <w:ilvl w:val="1"/>
          <w:numId w:val="275"/>
        </w:numPr>
        <w:spacing w:after="120" w:line="276" w:lineRule="auto"/>
        <w:ind w:left="788" w:hanging="431"/>
        <w:contextualSpacing/>
        <w:rPr>
          <w:rFonts w:ascii="Calibri" w:eastAsia="Times New Roman" w:hAnsi="Calibri" w:cs="Calibri"/>
          <w:sz w:val="24"/>
          <w:szCs w:val="24"/>
          <w:lang w:eastAsia="pl-PL"/>
        </w:rPr>
      </w:pPr>
      <w:r w:rsidRPr="007127AC">
        <w:rPr>
          <w:rFonts w:ascii="Calibri" w:eastAsia="Times New Roman" w:hAnsi="Calibri" w:cs="Calibri"/>
          <w:sz w:val="24"/>
          <w:szCs w:val="24"/>
          <w:lang w:eastAsia="pl-PL"/>
        </w:rPr>
        <w:t>Informacje dotyczące stanowiska, na którym realizowane będą staże zawodowe</w:t>
      </w:r>
    </w:p>
    <w:p w14:paraId="62CCE51B" w14:textId="77777777" w:rsidR="007127AC" w:rsidRPr="007127AC" w:rsidRDefault="007127AC" w:rsidP="00B13EC2">
      <w:pPr>
        <w:numPr>
          <w:ilvl w:val="2"/>
          <w:numId w:val="275"/>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7127AC">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697E22DC" w14:textId="77777777" w:rsidR="007127AC" w:rsidRPr="007127AC" w:rsidRDefault="007127AC" w:rsidP="00B13EC2">
      <w:pPr>
        <w:numPr>
          <w:ilvl w:val="0"/>
          <w:numId w:val="100"/>
        </w:numPr>
        <w:tabs>
          <w:tab w:val="left" w:leader="dot" w:pos="9498"/>
        </w:tabs>
        <w:spacing w:after="120" w:line="276" w:lineRule="auto"/>
        <w:contextualSpacing/>
        <w:rPr>
          <w:rFonts w:ascii="Calibri" w:eastAsia="Times New Roman" w:hAnsi="Calibri" w:cs="Calibri"/>
          <w:sz w:val="24"/>
          <w:szCs w:val="24"/>
          <w:lang w:eastAsia="pl-PL"/>
        </w:rPr>
      </w:pPr>
      <w:r w:rsidRPr="007127AC">
        <w:rPr>
          <w:rFonts w:ascii="Calibri" w:eastAsia="Times New Roman" w:hAnsi="Calibri" w:cs="Calibri"/>
          <w:sz w:val="24"/>
          <w:szCs w:val="24"/>
          <w:lang w:eastAsia="pl-PL"/>
        </w:rPr>
        <w:t>kurs kancelaryjno-archiwalny (pożądane)</w:t>
      </w:r>
    </w:p>
    <w:p w14:paraId="270C3AE6" w14:textId="77777777" w:rsidR="007127AC" w:rsidRPr="007127AC" w:rsidRDefault="007127AC" w:rsidP="00B13EC2">
      <w:pPr>
        <w:numPr>
          <w:ilvl w:val="0"/>
          <w:numId w:val="100"/>
        </w:numPr>
        <w:tabs>
          <w:tab w:val="left" w:leader="dot" w:pos="9498"/>
        </w:tabs>
        <w:spacing w:after="120" w:line="276" w:lineRule="auto"/>
        <w:ind w:hanging="357"/>
        <w:contextualSpacing/>
        <w:rPr>
          <w:rFonts w:ascii="Calibri" w:eastAsia="Times New Roman" w:hAnsi="Calibri" w:cs="Calibri"/>
          <w:sz w:val="24"/>
          <w:szCs w:val="24"/>
          <w:lang w:eastAsia="pl-PL"/>
        </w:rPr>
      </w:pPr>
      <w:r w:rsidRPr="007127AC">
        <w:rPr>
          <w:rFonts w:ascii="Calibri" w:eastAsia="Times New Roman" w:hAnsi="Calibri" w:cs="Calibri"/>
          <w:sz w:val="24"/>
          <w:szCs w:val="24"/>
          <w:lang w:eastAsia="pl-PL"/>
        </w:rPr>
        <w:t xml:space="preserve">znajomość zasad poprawnej pisowni </w:t>
      </w:r>
    </w:p>
    <w:p w14:paraId="1B3C4F64" w14:textId="77777777" w:rsidR="007127AC" w:rsidRPr="007127AC" w:rsidRDefault="007127AC" w:rsidP="00B13EC2">
      <w:pPr>
        <w:numPr>
          <w:ilvl w:val="0"/>
          <w:numId w:val="100"/>
        </w:numPr>
        <w:tabs>
          <w:tab w:val="left" w:leader="dot" w:pos="9498"/>
        </w:tabs>
        <w:spacing w:after="120" w:line="276" w:lineRule="auto"/>
        <w:ind w:hanging="357"/>
        <w:contextualSpacing/>
        <w:rPr>
          <w:rFonts w:ascii="Calibri" w:eastAsia="Times New Roman" w:hAnsi="Calibri" w:cs="Calibri"/>
          <w:sz w:val="24"/>
          <w:szCs w:val="24"/>
          <w:lang w:eastAsia="pl-PL"/>
        </w:rPr>
      </w:pPr>
      <w:r w:rsidRPr="007127AC">
        <w:rPr>
          <w:rFonts w:ascii="Calibri" w:eastAsia="Times New Roman" w:hAnsi="Calibri" w:cs="Calibri"/>
          <w:sz w:val="24"/>
          <w:szCs w:val="24"/>
          <w:lang w:eastAsia="pl-PL"/>
        </w:rPr>
        <w:t>umiejętność komunikowania się  pisemnego przez narzędzie MS Teams oraz mail.</w:t>
      </w:r>
    </w:p>
    <w:p w14:paraId="73BE6DE4" w14:textId="77777777" w:rsidR="007127AC" w:rsidRPr="007127AC" w:rsidRDefault="007127AC" w:rsidP="00B13EC2">
      <w:pPr>
        <w:numPr>
          <w:ilvl w:val="2"/>
          <w:numId w:val="275"/>
        </w:numPr>
        <w:spacing w:after="120" w:line="276" w:lineRule="auto"/>
        <w:ind w:left="1225" w:hanging="505"/>
        <w:contextualSpacing/>
        <w:rPr>
          <w:rFonts w:ascii="Calibri" w:eastAsia="Times New Roman" w:hAnsi="Calibri" w:cs="Calibri"/>
          <w:sz w:val="24"/>
          <w:szCs w:val="24"/>
          <w:lang w:eastAsia="pl-PL"/>
        </w:rPr>
      </w:pPr>
      <w:r w:rsidRPr="007127AC">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6B8AB75D" w14:textId="069FB3DD" w:rsidR="007127AC" w:rsidRPr="007127AC" w:rsidRDefault="007127AC" w:rsidP="00B13EC2">
      <w:pPr>
        <w:numPr>
          <w:ilvl w:val="0"/>
          <w:numId w:val="100"/>
        </w:numPr>
        <w:tabs>
          <w:tab w:val="left" w:leader="dot" w:pos="9498"/>
        </w:tabs>
        <w:spacing w:after="120" w:line="276" w:lineRule="auto"/>
        <w:ind w:left="2302" w:hanging="357"/>
        <w:contextualSpacing/>
        <w:rPr>
          <w:rFonts w:ascii="Calibri" w:eastAsia="Times New Roman" w:hAnsi="Calibri" w:cs="Calibri"/>
          <w:sz w:val="24"/>
          <w:szCs w:val="24"/>
          <w:lang w:eastAsia="pl-PL"/>
        </w:rPr>
      </w:pPr>
      <w:r w:rsidRPr="007127AC">
        <w:rPr>
          <w:rFonts w:ascii="Calibri" w:eastAsia="Times New Roman" w:hAnsi="Calibri" w:cs="Calibri"/>
          <w:sz w:val="24"/>
          <w:szCs w:val="24"/>
          <w:lang w:eastAsia="pl-PL"/>
        </w:rPr>
        <w:t>Pomoc przy sprawdzaniu spisów zdawczo</w:t>
      </w:r>
      <w:r w:rsidR="005F7732">
        <w:rPr>
          <w:rFonts w:ascii="Calibri" w:eastAsia="Times New Roman" w:hAnsi="Calibri" w:cs="Calibri"/>
          <w:sz w:val="24"/>
          <w:szCs w:val="24"/>
          <w:lang w:eastAsia="pl-PL"/>
        </w:rPr>
        <w:t>-</w:t>
      </w:r>
      <w:r w:rsidRPr="007127AC">
        <w:rPr>
          <w:rFonts w:ascii="Calibri" w:eastAsia="Times New Roman" w:hAnsi="Calibri" w:cs="Calibri"/>
          <w:sz w:val="24"/>
          <w:szCs w:val="24"/>
          <w:lang w:eastAsia="pl-PL"/>
        </w:rPr>
        <w:t>odbiorczych</w:t>
      </w:r>
    </w:p>
    <w:p w14:paraId="56043773" w14:textId="4D05D67E" w:rsidR="007127AC" w:rsidRPr="007127AC" w:rsidRDefault="007127AC" w:rsidP="00B13EC2">
      <w:pPr>
        <w:numPr>
          <w:ilvl w:val="0"/>
          <w:numId w:val="100"/>
        </w:numPr>
        <w:tabs>
          <w:tab w:val="left" w:leader="dot" w:pos="9498"/>
        </w:tabs>
        <w:spacing w:after="120" w:line="276" w:lineRule="auto"/>
        <w:ind w:left="2302" w:hanging="357"/>
        <w:contextualSpacing/>
        <w:rPr>
          <w:rFonts w:ascii="Calibri" w:eastAsia="Times New Roman" w:hAnsi="Calibri" w:cs="Calibri"/>
          <w:sz w:val="24"/>
          <w:szCs w:val="24"/>
          <w:lang w:eastAsia="pl-PL"/>
        </w:rPr>
      </w:pPr>
      <w:r w:rsidRPr="007127AC">
        <w:rPr>
          <w:rFonts w:ascii="Calibri" w:eastAsia="Times New Roman" w:hAnsi="Calibri" w:cs="Calibri"/>
          <w:sz w:val="24"/>
          <w:szCs w:val="24"/>
          <w:lang w:eastAsia="pl-PL"/>
        </w:rPr>
        <w:t>Pomoc przy sprawdzaniu poprawności przygotowanych teczek archiwalnych w systemie EZD</w:t>
      </w:r>
    </w:p>
    <w:p w14:paraId="7AD01123" w14:textId="74028838" w:rsidR="007127AC" w:rsidRPr="007127AC" w:rsidRDefault="007127AC" w:rsidP="00B13EC2">
      <w:pPr>
        <w:numPr>
          <w:ilvl w:val="0"/>
          <w:numId w:val="100"/>
        </w:numPr>
        <w:tabs>
          <w:tab w:val="left" w:leader="dot" w:pos="9498"/>
        </w:tabs>
        <w:spacing w:after="120" w:line="240" w:lineRule="auto"/>
        <w:ind w:left="2302" w:hanging="357"/>
        <w:contextualSpacing/>
        <w:rPr>
          <w:rFonts w:ascii="Calibri" w:eastAsia="Times New Roman" w:hAnsi="Calibri" w:cs="Calibri"/>
          <w:sz w:val="24"/>
          <w:szCs w:val="24"/>
          <w:lang w:eastAsia="pl-PL"/>
        </w:rPr>
      </w:pPr>
      <w:r w:rsidRPr="007127AC">
        <w:rPr>
          <w:rFonts w:ascii="Calibri" w:eastAsia="Times New Roman" w:hAnsi="Calibri" w:cs="Calibri"/>
          <w:sz w:val="24"/>
          <w:szCs w:val="24"/>
          <w:lang w:eastAsia="pl-PL"/>
        </w:rPr>
        <w:t>Pomoc przy przyjmowaniu dokumentacji zarchiwizowanej na stan archiwum.</w:t>
      </w:r>
    </w:p>
    <w:p w14:paraId="6A4DBF29" w14:textId="5461DAD8" w:rsidR="007127AC" w:rsidRPr="007127AC" w:rsidRDefault="007127AC" w:rsidP="00B13EC2">
      <w:pPr>
        <w:numPr>
          <w:ilvl w:val="2"/>
          <w:numId w:val="275"/>
        </w:numPr>
        <w:spacing w:after="120" w:line="276" w:lineRule="auto"/>
        <w:ind w:left="1225" w:hanging="505"/>
        <w:contextualSpacing/>
        <w:rPr>
          <w:rFonts w:ascii="Calibri" w:eastAsia="Times New Roman" w:hAnsi="Calibri" w:cs="Calibri"/>
          <w:sz w:val="24"/>
          <w:szCs w:val="24"/>
          <w:lang w:eastAsia="pl-PL"/>
        </w:rPr>
      </w:pPr>
      <w:r w:rsidRPr="007127AC">
        <w:rPr>
          <w:rFonts w:ascii="Calibri" w:eastAsia="Times New Roman" w:hAnsi="Calibri" w:cs="Calibri"/>
          <w:sz w:val="24"/>
          <w:szCs w:val="24"/>
          <w:lang w:eastAsia="pl-PL"/>
        </w:rPr>
        <w:t>Rodzaj kwalifikacji lub umiejętności zawodowych uzyskanych przez beneficjenta ostatecznego na danym stanowisku:</w:t>
      </w:r>
      <w:r w:rsidR="009A1236" w:rsidRPr="00F54005">
        <w:rPr>
          <w:rFonts w:ascii="Calibri" w:eastAsia="Times New Roman" w:hAnsi="Calibri" w:cs="Calibri"/>
          <w:sz w:val="24"/>
          <w:szCs w:val="24"/>
          <w:lang w:eastAsia="pl-PL"/>
        </w:rPr>
        <w:t xml:space="preserve"> </w:t>
      </w:r>
    </w:p>
    <w:p w14:paraId="046B1B0B" w14:textId="102ED626" w:rsidR="00563585" w:rsidRPr="00306935" w:rsidRDefault="00563585" w:rsidP="007C738B">
      <w:pPr>
        <w:pStyle w:val="Nagwek3"/>
        <w:spacing w:before="240" w:after="240" w:line="276" w:lineRule="auto"/>
        <w:rPr>
          <w:rFonts w:asciiTheme="minorHAnsi" w:hAnsiTheme="minorHAnsi"/>
          <w:b/>
          <w:bCs/>
          <w:color w:val="auto"/>
          <w:lang w:eastAsia="pl-PL"/>
        </w:rPr>
      </w:pPr>
      <w:bookmarkStart w:id="292" w:name="_Toc135188673"/>
      <w:r w:rsidRPr="00306935">
        <w:rPr>
          <w:rFonts w:asciiTheme="minorHAnsi" w:hAnsiTheme="minorHAnsi"/>
          <w:b/>
          <w:bCs/>
          <w:color w:val="auto"/>
          <w:lang w:eastAsia="pl-PL"/>
        </w:rPr>
        <w:t>Departament Analiz i Strategii</w:t>
      </w:r>
      <w:bookmarkEnd w:id="292"/>
    </w:p>
    <w:p w14:paraId="461558E9" w14:textId="77777777" w:rsidR="005627DE" w:rsidRPr="005627DE" w:rsidRDefault="005627DE" w:rsidP="00B13EC2">
      <w:pPr>
        <w:numPr>
          <w:ilvl w:val="1"/>
          <w:numId w:val="104"/>
        </w:numPr>
        <w:tabs>
          <w:tab w:val="left" w:leader="dot" w:pos="8505"/>
        </w:tabs>
        <w:spacing w:after="120" w:line="276" w:lineRule="auto"/>
        <w:contextualSpacing/>
        <w:rPr>
          <w:rFonts w:ascii="Calibri" w:eastAsia="Times New Roman" w:hAnsi="Calibri" w:cs="Calibri"/>
          <w:sz w:val="24"/>
          <w:szCs w:val="24"/>
          <w:lang w:eastAsia="pl-PL"/>
        </w:rPr>
      </w:pPr>
      <w:r w:rsidRPr="005627DE">
        <w:rPr>
          <w:rFonts w:ascii="Calibri" w:eastAsia="Times New Roman" w:hAnsi="Calibri" w:cs="Calibri"/>
          <w:sz w:val="24"/>
          <w:szCs w:val="24"/>
          <w:lang w:eastAsia="pl-PL"/>
        </w:rPr>
        <w:t xml:space="preserve">Nazwa jednostki organizacyjnej (dział/wydział/departament, itp.): </w:t>
      </w:r>
    </w:p>
    <w:p w14:paraId="3C00B870" w14:textId="77777777" w:rsidR="005627DE" w:rsidRPr="005627DE" w:rsidRDefault="005627DE" w:rsidP="00C60A32">
      <w:pPr>
        <w:tabs>
          <w:tab w:val="left" w:leader="dot" w:pos="9498"/>
        </w:tabs>
        <w:spacing w:after="120" w:line="276" w:lineRule="auto"/>
        <w:ind w:left="792"/>
        <w:contextualSpacing/>
        <w:rPr>
          <w:rFonts w:ascii="Calibri" w:eastAsia="Times New Roman" w:hAnsi="Calibri" w:cs="Calibri"/>
          <w:b/>
          <w:bCs/>
          <w:sz w:val="24"/>
          <w:szCs w:val="24"/>
          <w:lang w:eastAsia="pl-PL"/>
        </w:rPr>
      </w:pPr>
      <w:r w:rsidRPr="005627DE">
        <w:rPr>
          <w:rFonts w:ascii="Calibri" w:eastAsia="Times New Roman" w:hAnsi="Calibri" w:cs="Calibri"/>
          <w:b/>
          <w:bCs/>
          <w:sz w:val="24"/>
          <w:szCs w:val="24"/>
          <w:lang w:eastAsia="pl-PL"/>
        </w:rPr>
        <w:t>Departament Analiz i Strategii</w:t>
      </w:r>
    </w:p>
    <w:p w14:paraId="02B079B5" w14:textId="77777777" w:rsidR="005627DE" w:rsidRPr="005627DE" w:rsidRDefault="005627DE" w:rsidP="00B13EC2">
      <w:pPr>
        <w:numPr>
          <w:ilvl w:val="1"/>
          <w:numId w:val="104"/>
        </w:numPr>
        <w:spacing w:after="120" w:line="276" w:lineRule="auto"/>
        <w:ind w:left="788" w:hanging="431"/>
        <w:contextualSpacing/>
        <w:rPr>
          <w:rFonts w:ascii="Calibri" w:eastAsia="Times New Roman" w:hAnsi="Calibri" w:cs="Calibri"/>
          <w:sz w:val="24"/>
          <w:szCs w:val="24"/>
          <w:lang w:eastAsia="pl-PL"/>
        </w:rPr>
      </w:pPr>
      <w:r w:rsidRPr="005627DE">
        <w:rPr>
          <w:rFonts w:ascii="Calibri" w:eastAsia="Times New Roman" w:hAnsi="Calibri" w:cs="Calibri"/>
          <w:sz w:val="24"/>
          <w:szCs w:val="24"/>
          <w:lang w:eastAsia="pl-PL"/>
        </w:rPr>
        <w:t xml:space="preserve">Adres jednostki organizacyjnej: </w:t>
      </w:r>
    </w:p>
    <w:p w14:paraId="4739C023" w14:textId="77777777" w:rsidR="005627DE" w:rsidRPr="005627DE" w:rsidRDefault="005627DE" w:rsidP="00B13EC2">
      <w:pPr>
        <w:numPr>
          <w:ilvl w:val="2"/>
          <w:numId w:val="104"/>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5627DE">
        <w:rPr>
          <w:rFonts w:ascii="Calibri" w:eastAsia="Times New Roman" w:hAnsi="Calibri" w:cs="Calibri"/>
          <w:sz w:val="24"/>
          <w:szCs w:val="24"/>
          <w:lang w:eastAsia="pl-PL"/>
        </w:rPr>
        <w:t>Województwo: mazowieckie</w:t>
      </w:r>
    </w:p>
    <w:p w14:paraId="0D8CDF14" w14:textId="77777777" w:rsidR="005627DE" w:rsidRPr="005627DE" w:rsidRDefault="005627DE" w:rsidP="00B13EC2">
      <w:pPr>
        <w:numPr>
          <w:ilvl w:val="2"/>
          <w:numId w:val="104"/>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5627DE">
        <w:rPr>
          <w:rFonts w:ascii="Calibri" w:eastAsia="Times New Roman" w:hAnsi="Calibri" w:cs="Calibri"/>
          <w:sz w:val="24"/>
          <w:szCs w:val="24"/>
          <w:lang w:eastAsia="pl-PL"/>
        </w:rPr>
        <w:t>Miejscowość: Warszawa</w:t>
      </w:r>
    </w:p>
    <w:p w14:paraId="7056BD02" w14:textId="77777777" w:rsidR="005627DE" w:rsidRPr="005627DE" w:rsidRDefault="005627DE" w:rsidP="00B13EC2">
      <w:pPr>
        <w:numPr>
          <w:ilvl w:val="2"/>
          <w:numId w:val="104"/>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5627DE">
        <w:rPr>
          <w:rFonts w:ascii="Calibri" w:eastAsia="Times New Roman" w:hAnsi="Calibri" w:cs="Calibri"/>
          <w:sz w:val="24"/>
          <w:szCs w:val="24"/>
          <w:lang w:eastAsia="pl-PL"/>
        </w:rPr>
        <w:t>Ulica: Miodowa 15</w:t>
      </w:r>
    </w:p>
    <w:p w14:paraId="4A9DDF26" w14:textId="77777777" w:rsidR="005627DE" w:rsidRPr="005627DE" w:rsidRDefault="005627DE" w:rsidP="00B13EC2">
      <w:pPr>
        <w:numPr>
          <w:ilvl w:val="1"/>
          <w:numId w:val="104"/>
        </w:numPr>
        <w:spacing w:after="120" w:line="276" w:lineRule="auto"/>
        <w:ind w:left="788" w:hanging="431"/>
        <w:contextualSpacing/>
        <w:rPr>
          <w:rFonts w:ascii="Calibri" w:eastAsia="Times New Roman" w:hAnsi="Calibri" w:cs="Calibri"/>
          <w:sz w:val="24"/>
          <w:szCs w:val="24"/>
          <w:lang w:eastAsia="pl-PL"/>
        </w:rPr>
      </w:pPr>
      <w:r w:rsidRPr="005627DE">
        <w:rPr>
          <w:rFonts w:ascii="Calibri" w:eastAsia="Times New Roman" w:hAnsi="Calibri" w:cs="Calibri"/>
          <w:sz w:val="24"/>
          <w:szCs w:val="24"/>
          <w:lang w:eastAsia="pl-PL"/>
        </w:rPr>
        <w:t xml:space="preserve">Czy budynek jest dostosowany do potrzeb osób niepełnosprawnych poruszających się na wózkach inwalidzkich? </w:t>
      </w:r>
      <w:r w:rsidRPr="005627DE">
        <w:rPr>
          <w:rFonts w:ascii="Calibri" w:eastAsia="Times New Roman" w:hAnsi="Calibri" w:cs="Calibri"/>
          <w:sz w:val="24"/>
          <w:szCs w:val="24"/>
          <w:u w:val="single"/>
          <w:lang w:eastAsia="pl-PL"/>
        </w:rPr>
        <w:t>Tak</w:t>
      </w:r>
      <w:r w:rsidRPr="005627DE">
        <w:rPr>
          <w:rFonts w:ascii="Calibri" w:eastAsia="Times New Roman" w:hAnsi="Calibri" w:cs="Calibri"/>
          <w:sz w:val="24"/>
          <w:szCs w:val="24"/>
          <w:lang w:eastAsia="pl-PL"/>
        </w:rPr>
        <w:t>/Nie (właściwe podkreślić)</w:t>
      </w:r>
    </w:p>
    <w:p w14:paraId="2586A486" w14:textId="77777777" w:rsidR="005627DE" w:rsidRPr="005627DE" w:rsidRDefault="005627DE" w:rsidP="00B13EC2">
      <w:pPr>
        <w:numPr>
          <w:ilvl w:val="1"/>
          <w:numId w:val="104"/>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5627DE">
        <w:rPr>
          <w:rFonts w:ascii="Calibri" w:eastAsia="Times New Roman" w:hAnsi="Calibri" w:cs="Calibri"/>
          <w:sz w:val="24"/>
          <w:szCs w:val="24"/>
          <w:lang w:eastAsia="pl-PL"/>
        </w:rPr>
        <w:t>Liczba stanowisk, na których zrealizowane zostaną staże zawodowe w jednostce organizacyjnej: 1</w:t>
      </w:r>
    </w:p>
    <w:p w14:paraId="39627BDA" w14:textId="0F5618A0" w:rsidR="005627DE" w:rsidRPr="0036266C" w:rsidRDefault="000509A6" w:rsidP="00B13EC2">
      <w:pPr>
        <w:numPr>
          <w:ilvl w:val="1"/>
          <w:numId w:val="104"/>
        </w:numPr>
        <w:spacing w:after="120" w:line="276" w:lineRule="auto"/>
        <w:ind w:left="788" w:hanging="431"/>
        <w:contextualSpacing/>
        <w:rPr>
          <w:rFonts w:ascii="Calibri" w:eastAsia="Times New Roman" w:hAnsi="Calibri" w:cs="Calibri"/>
          <w:sz w:val="24"/>
          <w:szCs w:val="24"/>
          <w:lang w:eastAsia="pl-PL"/>
        </w:rPr>
      </w:pPr>
      <w:r w:rsidRPr="0036266C">
        <w:rPr>
          <w:rFonts w:ascii="Calibri" w:eastAsia="Times New Roman" w:hAnsi="Calibri" w:cs="Calibri"/>
          <w:sz w:val="24"/>
          <w:szCs w:val="24"/>
          <w:lang w:eastAsia="pl-PL"/>
        </w:rPr>
        <w:t>Preferowana długość staży zawodowych w jednostce organizacyjnej:</w:t>
      </w:r>
      <w:r w:rsidR="0036266C" w:rsidRPr="0036266C">
        <w:rPr>
          <w:rFonts w:ascii="Calibri" w:eastAsia="Times New Roman" w:hAnsi="Calibri" w:cs="Calibri"/>
          <w:sz w:val="24"/>
          <w:szCs w:val="24"/>
          <w:lang w:eastAsia="pl-PL"/>
        </w:rPr>
        <w:t xml:space="preserve"> 3 miesiące</w:t>
      </w:r>
    </w:p>
    <w:p w14:paraId="1528CE28" w14:textId="77777777" w:rsidR="005627DE" w:rsidRPr="005627DE" w:rsidRDefault="005627DE" w:rsidP="00B13EC2">
      <w:pPr>
        <w:numPr>
          <w:ilvl w:val="1"/>
          <w:numId w:val="104"/>
        </w:numPr>
        <w:spacing w:after="120" w:line="276" w:lineRule="auto"/>
        <w:ind w:left="788" w:hanging="431"/>
        <w:contextualSpacing/>
        <w:rPr>
          <w:rFonts w:ascii="Calibri" w:eastAsia="Times New Roman" w:hAnsi="Calibri" w:cs="Calibri"/>
          <w:sz w:val="24"/>
          <w:szCs w:val="24"/>
          <w:lang w:eastAsia="pl-PL"/>
        </w:rPr>
      </w:pPr>
      <w:r w:rsidRPr="005627DE">
        <w:rPr>
          <w:rFonts w:ascii="Calibri" w:eastAsia="Times New Roman" w:hAnsi="Calibri" w:cs="Calibri"/>
          <w:sz w:val="24"/>
          <w:szCs w:val="24"/>
          <w:lang w:eastAsia="pl-PL"/>
        </w:rPr>
        <w:t>Informacje dotyczące stanowiska, na którym realizowane będą staże zawodowe</w:t>
      </w:r>
    </w:p>
    <w:p w14:paraId="25413376" w14:textId="77777777" w:rsidR="005627DE" w:rsidRPr="005627DE" w:rsidRDefault="005627DE" w:rsidP="00B13EC2">
      <w:pPr>
        <w:numPr>
          <w:ilvl w:val="2"/>
          <w:numId w:val="104"/>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5627DE">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5160097D" w14:textId="77777777" w:rsidR="005627DE" w:rsidRPr="005627DE" w:rsidRDefault="005627DE" w:rsidP="00B13EC2">
      <w:pPr>
        <w:numPr>
          <w:ilvl w:val="0"/>
          <w:numId w:val="100"/>
        </w:numPr>
        <w:tabs>
          <w:tab w:val="left" w:leader="dot" w:pos="9498"/>
        </w:tabs>
        <w:spacing w:after="120" w:line="276" w:lineRule="auto"/>
        <w:contextualSpacing/>
        <w:rPr>
          <w:rFonts w:ascii="Calibri" w:eastAsia="Times New Roman" w:hAnsi="Calibri" w:cs="Calibri"/>
          <w:sz w:val="24"/>
          <w:szCs w:val="24"/>
          <w:lang w:eastAsia="pl-PL"/>
        </w:rPr>
      </w:pPr>
      <w:r w:rsidRPr="005627DE">
        <w:rPr>
          <w:rFonts w:ascii="Calibri" w:eastAsia="Times New Roman" w:hAnsi="Calibri" w:cs="Calibri"/>
          <w:sz w:val="24"/>
          <w:szCs w:val="24"/>
          <w:lang w:eastAsia="pl-PL"/>
        </w:rPr>
        <w:t>podstawowe umiejętności pracy z MS Word i MS Power Point;</w:t>
      </w:r>
    </w:p>
    <w:p w14:paraId="6C58CF28" w14:textId="77777777" w:rsidR="005627DE" w:rsidRPr="005627DE" w:rsidRDefault="005627DE" w:rsidP="00B13EC2">
      <w:pPr>
        <w:numPr>
          <w:ilvl w:val="0"/>
          <w:numId w:val="100"/>
        </w:numPr>
        <w:tabs>
          <w:tab w:val="left" w:leader="dot" w:pos="9498"/>
        </w:tabs>
        <w:spacing w:after="120" w:line="276" w:lineRule="auto"/>
        <w:contextualSpacing/>
        <w:rPr>
          <w:rFonts w:ascii="Calibri" w:eastAsia="Times New Roman" w:hAnsi="Calibri" w:cs="Calibri"/>
          <w:sz w:val="24"/>
          <w:szCs w:val="24"/>
          <w:lang w:eastAsia="pl-PL"/>
        </w:rPr>
      </w:pPr>
      <w:r w:rsidRPr="005627DE">
        <w:rPr>
          <w:rFonts w:ascii="Calibri" w:eastAsia="Times New Roman" w:hAnsi="Calibri" w:cs="Calibri"/>
          <w:sz w:val="24"/>
          <w:szCs w:val="24"/>
          <w:lang w:eastAsia="pl-PL"/>
        </w:rPr>
        <w:lastRenderedPageBreak/>
        <w:t>znajomość zasad poprawnej pisowni i umiejętność redakcji tekstów;</w:t>
      </w:r>
    </w:p>
    <w:p w14:paraId="26102E10" w14:textId="77777777" w:rsidR="005627DE" w:rsidRPr="005627DE" w:rsidRDefault="005627DE" w:rsidP="00B13EC2">
      <w:pPr>
        <w:numPr>
          <w:ilvl w:val="0"/>
          <w:numId w:val="100"/>
        </w:numPr>
        <w:tabs>
          <w:tab w:val="left" w:leader="dot" w:pos="9498"/>
        </w:tabs>
        <w:spacing w:after="120" w:line="276" w:lineRule="auto"/>
        <w:contextualSpacing/>
        <w:rPr>
          <w:rFonts w:ascii="Calibri" w:eastAsia="Times New Roman" w:hAnsi="Calibri" w:cs="Calibri"/>
          <w:sz w:val="24"/>
          <w:szCs w:val="24"/>
          <w:lang w:eastAsia="pl-PL"/>
        </w:rPr>
      </w:pPr>
      <w:r w:rsidRPr="005627DE">
        <w:rPr>
          <w:rFonts w:ascii="Calibri" w:eastAsia="Times New Roman" w:hAnsi="Calibri" w:cs="Calibri"/>
          <w:sz w:val="24"/>
          <w:szCs w:val="24"/>
          <w:lang w:eastAsia="pl-PL"/>
        </w:rPr>
        <w:t>umiejętność komunikowania się  pisemnego przez narzędzie MS Teams oraz mail.</w:t>
      </w:r>
    </w:p>
    <w:p w14:paraId="55C3F174" w14:textId="77777777" w:rsidR="005627DE" w:rsidRPr="005627DE" w:rsidRDefault="005627DE" w:rsidP="00B13EC2">
      <w:pPr>
        <w:numPr>
          <w:ilvl w:val="2"/>
          <w:numId w:val="104"/>
        </w:numPr>
        <w:spacing w:after="120" w:line="276" w:lineRule="auto"/>
        <w:ind w:left="1225" w:hanging="505"/>
        <w:contextualSpacing/>
        <w:rPr>
          <w:rFonts w:ascii="Calibri" w:eastAsia="Times New Roman" w:hAnsi="Calibri" w:cs="Calibri"/>
          <w:sz w:val="24"/>
          <w:szCs w:val="24"/>
          <w:lang w:eastAsia="pl-PL"/>
        </w:rPr>
      </w:pPr>
      <w:r w:rsidRPr="005627DE">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5912E095" w14:textId="55378C38" w:rsidR="005627DE" w:rsidRPr="005627DE" w:rsidRDefault="005627DE" w:rsidP="00B13EC2">
      <w:pPr>
        <w:numPr>
          <w:ilvl w:val="0"/>
          <w:numId w:val="101"/>
        </w:numPr>
        <w:tabs>
          <w:tab w:val="left" w:leader="dot" w:pos="9498"/>
        </w:tabs>
        <w:spacing w:after="120" w:line="276" w:lineRule="auto"/>
        <w:contextualSpacing/>
        <w:rPr>
          <w:rFonts w:ascii="Calibri" w:eastAsia="Times New Roman" w:hAnsi="Calibri" w:cs="Calibri"/>
          <w:sz w:val="24"/>
          <w:szCs w:val="24"/>
          <w:lang w:eastAsia="pl-PL"/>
        </w:rPr>
      </w:pPr>
      <w:r w:rsidRPr="005627DE">
        <w:rPr>
          <w:rFonts w:ascii="Calibri" w:eastAsia="Times New Roman" w:hAnsi="Calibri" w:cs="Calibri"/>
          <w:sz w:val="24"/>
          <w:szCs w:val="24"/>
          <w:lang w:eastAsia="pl-PL"/>
        </w:rPr>
        <w:t>podstawowe prace biurowe (np. redagowanie dokumentów w wordzie pod kątem ortograficznym, gramatycznym, formatowania itp.).</w:t>
      </w:r>
    </w:p>
    <w:p w14:paraId="443E8E1E" w14:textId="77777777" w:rsidR="005627DE" w:rsidRPr="005627DE" w:rsidRDefault="005627DE" w:rsidP="00B13EC2">
      <w:pPr>
        <w:numPr>
          <w:ilvl w:val="2"/>
          <w:numId w:val="104"/>
        </w:numPr>
        <w:spacing w:after="120" w:line="276" w:lineRule="auto"/>
        <w:ind w:left="1225" w:hanging="505"/>
        <w:contextualSpacing/>
        <w:rPr>
          <w:rFonts w:ascii="Calibri" w:eastAsia="Times New Roman" w:hAnsi="Calibri" w:cs="Calibri"/>
          <w:sz w:val="24"/>
          <w:szCs w:val="24"/>
          <w:lang w:eastAsia="pl-PL"/>
        </w:rPr>
      </w:pPr>
      <w:r w:rsidRPr="005627DE">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2EDEF482" w14:textId="77777777" w:rsidR="005627DE" w:rsidRPr="005627DE" w:rsidRDefault="005627DE" w:rsidP="00B13EC2">
      <w:pPr>
        <w:numPr>
          <w:ilvl w:val="0"/>
          <w:numId w:val="101"/>
        </w:numPr>
        <w:tabs>
          <w:tab w:val="left" w:leader="dot" w:pos="9498"/>
        </w:tabs>
        <w:spacing w:after="120" w:line="276" w:lineRule="auto"/>
        <w:contextualSpacing/>
        <w:rPr>
          <w:rFonts w:ascii="Calibri" w:eastAsia="Times New Roman" w:hAnsi="Calibri" w:cs="Calibri"/>
          <w:sz w:val="24"/>
          <w:szCs w:val="24"/>
          <w:lang w:eastAsia="pl-PL"/>
        </w:rPr>
      </w:pPr>
      <w:r w:rsidRPr="005627DE">
        <w:rPr>
          <w:rFonts w:ascii="Calibri" w:eastAsia="Times New Roman" w:hAnsi="Calibri" w:cs="Calibri"/>
          <w:sz w:val="24"/>
          <w:szCs w:val="24"/>
          <w:lang w:eastAsia="pl-PL"/>
        </w:rPr>
        <w:t>umiejętność wykonywania prac biurowych.</w:t>
      </w:r>
    </w:p>
    <w:p w14:paraId="0435E78F" w14:textId="16B6840A" w:rsidR="005F7732" w:rsidRPr="005F7732" w:rsidRDefault="005F7732" w:rsidP="005F7732">
      <w:pPr>
        <w:pStyle w:val="Nagwek3"/>
        <w:spacing w:before="240" w:after="240" w:line="276" w:lineRule="auto"/>
        <w:rPr>
          <w:rFonts w:asciiTheme="minorHAnsi" w:hAnsiTheme="minorHAnsi"/>
          <w:b/>
          <w:bCs/>
          <w:color w:val="auto"/>
        </w:rPr>
      </w:pPr>
      <w:bookmarkStart w:id="293" w:name="_Toc135188674"/>
      <w:r w:rsidRPr="005F7732">
        <w:rPr>
          <w:rFonts w:asciiTheme="minorHAnsi" w:hAnsiTheme="minorHAnsi"/>
          <w:b/>
          <w:bCs/>
          <w:color w:val="auto"/>
        </w:rPr>
        <w:t>Departament Innowacji, Wydział Wsparcia Innowacji</w:t>
      </w:r>
      <w:bookmarkEnd w:id="293"/>
    </w:p>
    <w:p w14:paraId="2301035C" w14:textId="77777777" w:rsidR="005F7732" w:rsidRPr="00700C2B" w:rsidRDefault="005F7732" w:rsidP="005F7732">
      <w:pPr>
        <w:pStyle w:val="Akapitzlist"/>
        <w:numPr>
          <w:ilvl w:val="1"/>
          <w:numId w:val="105"/>
        </w:numPr>
        <w:tabs>
          <w:tab w:val="left" w:leader="dot" w:pos="8505"/>
        </w:tabs>
        <w:spacing w:after="120" w:line="276" w:lineRule="auto"/>
        <w:rPr>
          <w:rFonts w:cstheme="minorHAnsi"/>
          <w:b/>
          <w:bCs/>
          <w:sz w:val="24"/>
          <w:szCs w:val="24"/>
        </w:rPr>
      </w:pPr>
      <w:r w:rsidRPr="004C7A68">
        <w:rPr>
          <w:rFonts w:cstheme="minorHAnsi"/>
          <w:sz w:val="24"/>
          <w:szCs w:val="24"/>
        </w:rPr>
        <w:t xml:space="preserve">Nazwa jednostki organizacyjnej (dział/wydział/departament, itp.): </w:t>
      </w:r>
    </w:p>
    <w:p w14:paraId="78EAB2EA" w14:textId="77777777" w:rsidR="005F7732" w:rsidRDefault="005F7732" w:rsidP="005F7732">
      <w:pPr>
        <w:pStyle w:val="Akapitzlist"/>
        <w:tabs>
          <w:tab w:val="left" w:leader="dot" w:pos="8505"/>
        </w:tabs>
        <w:spacing w:after="120" w:line="276" w:lineRule="auto"/>
        <w:ind w:left="792"/>
        <w:rPr>
          <w:rFonts w:cstheme="minorHAnsi"/>
          <w:b/>
          <w:bCs/>
          <w:sz w:val="24"/>
          <w:szCs w:val="24"/>
        </w:rPr>
      </w:pPr>
      <w:r w:rsidRPr="002C0314">
        <w:rPr>
          <w:rFonts w:cstheme="minorHAnsi"/>
          <w:b/>
          <w:bCs/>
          <w:sz w:val="24"/>
          <w:szCs w:val="24"/>
        </w:rPr>
        <w:t>Departament Innowacji, Wydział Wsparcia Innowacji</w:t>
      </w:r>
    </w:p>
    <w:p w14:paraId="5EDEBAAF" w14:textId="77777777" w:rsidR="005F7732" w:rsidRPr="002C0314" w:rsidRDefault="005F7732" w:rsidP="005F7732">
      <w:pPr>
        <w:numPr>
          <w:ilvl w:val="1"/>
          <w:numId w:val="106"/>
        </w:numPr>
        <w:spacing w:after="120" w:line="276" w:lineRule="auto"/>
        <w:contextualSpacing/>
        <w:rPr>
          <w:rFonts w:ascii="Calibri" w:eastAsia="Times New Roman" w:hAnsi="Calibri" w:cs="Calibri"/>
          <w:sz w:val="24"/>
          <w:szCs w:val="24"/>
          <w:lang w:eastAsia="pl-PL"/>
        </w:rPr>
      </w:pPr>
      <w:r w:rsidRPr="002C0314">
        <w:rPr>
          <w:rFonts w:ascii="Calibri" w:eastAsia="Times New Roman" w:hAnsi="Calibri" w:cs="Calibri"/>
          <w:sz w:val="24"/>
          <w:szCs w:val="24"/>
          <w:lang w:eastAsia="pl-PL"/>
        </w:rPr>
        <w:t xml:space="preserve">Adres jednostki organizacyjnej: </w:t>
      </w:r>
    </w:p>
    <w:p w14:paraId="21ACB932" w14:textId="77777777" w:rsidR="005F7732" w:rsidRPr="002C0314" w:rsidRDefault="005F7732" w:rsidP="005F7732">
      <w:pPr>
        <w:numPr>
          <w:ilvl w:val="2"/>
          <w:numId w:val="106"/>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2C0314">
        <w:rPr>
          <w:rFonts w:ascii="Calibri" w:eastAsia="Times New Roman" w:hAnsi="Calibri" w:cs="Calibri"/>
          <w:sz w:val="24"/>
          <w:szCs w:val="24"/>
          <w:lang w:eastAsia="pl-PL"/>
        </w:rPr>
        <w:t xml:space="preserve">Województwo: mazowieckie </w:t>
      </w:r>
    </w:p>
    <w:p w14:paraId="7A498309" w14:textId="77777777" w:rsidR="005F7732" w:rsidRPr="002C0314" w:rsidRDefault="005F7732" w:rsidP="005F7732">
      <w:pPr>
        <w:numPr>
          <w:ilvl w:val="2"/>
          <w:numId w:val="106"/>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2C0314">
        <w:rPr>
          <w:rFonts w:ascii="Calibri" w:eastAsia="Times New Roman" w:hAnsi="Calibri" w:cs="Calibri"/>
          <w:sz w:val="24"/>
          <w:szCs w:val="24"/>
          <w:lang w:eastAsia="pl-PL"/>
        </w:rPr>
        <w:t xml:space="preserve">Miejscowość: Warszawa  </w:t>
      </w:r>
    </w:p>
    <w:p w14:paraId="7134E23C" w14:textId="77777777" w:rsidR="005F7732" w:rsidRPr="002C0314" w:rsidRDefault="005F7732" w:rsidP="005F7732">
      <w:pPr>
        <w:numPr>
          <w:ilvl w:val="2"/>
          <w:numId w:val="106"/>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2C0314">
        <w:rPr>
          <w:rFonts w:ascii="Calibri" w:eastAsia="Times New Roman" w:hAnsi="Calibri" w:cs="Calibri"/>
          <w:sz w:val="24"/>
          <w:szCs w:val="24"/>
          <w:lang w:eastAsia="pl-PL"/>
        </w:rPr>
        <w:t xml:space="preserve">Ulica: Miodowa 15 </w:t>
      </w:r>
    </w:p>
    <w:p w14:paraId="14D7FC47" w14:textId="77777777" w:rsidR="005F7732" w:rsidRPr="002C0314" w:rsidRDefault="005F7732" w:rsidP="005F7732">
      <w:pPr>
        <w:numPr>
          <w:ilvl w:val="1"/>
          <w:numId w:val="106"/>
        </w:numPr>
        <w:spacing w:after="120" w:line="276" w:lineRule="auto"/>
        <w:ind w:left="788" w:hanging="431"/>
        <w:contextualSpacing/>
        <w:rPr>
          <w:rFonts w:ascii="Calibri" w:eastAsia="Times New Roman" w:hAnsi="Calibri" w:cs="Calibri"/>
          <w:sz w:val="24"/>
          <w:szCs w:val="24"/>
          <w:lang w:eastAsia="pl-PL"/>
        </w:rPr>
      </w:pPr>
      <w:r w:rsidRPr="002C0314">
        <w:rPr>
          <w:rFonts w:ascii="Calibri" w:eastAsia="Times New Roman" w:hAnsi="Calibri" w:cs="Calibri"/>
          <w:sz w:val="24"/>
          <w:szCs w:val="24"/>
          <w:lang w:eastAsia="pl-PL"/>
        </w:rPr>
        <w:t>Czy budynek jest dostosowany do potrzeb osób niepełnosprawnych poruszających się na wózkach inwalidzkich? Tak/</w:t>
      </w:r>
      <w:r w:rsidRPr="002C0314">
        <w:rPr>
          <w:rFonts w:ascii="Calibri" w:eastAsia="Times New Roman" w:hAnsi="Calibri" w:cs="Calibri"/>
          <w:sz w:val="24"/>
          <w:szCs w:val="24"/>
          <w:u w:val="single"/>
          <w:lang w:eastAsia="pl-PL"/>
        </w:rPr>
        <w:t>Nie</w:t>
      </w:r>
      <w:r w:rsidRPr="002C0314">
        <w:rPr>
          <w:rFonts w:ascii="Calibri" w:eastAsia="Times New Roman" w:hAnsi="Calibri" w:cs="Calibri"/>
          <w:sz w:val="24"/>
          <w:szCs w:val="24"/>
          <w:lang w:eastAsia="pl-PL"/>
        </w:rPr>
        <w:t xml:space="preserve"> (właściwe podkreślić) – pokoje DI nie są dostępne dla osób poruszających się na wózkach </w:t>
      </w:r>
    </w:p>
    <w:p w14:paraId="3CF5F999" w14:textId="77777777" w:rsidR="005F7732" w:rsidRPr="002C0314" w:rsidRDefault="005F7732" w:rsidP="005F7732">
      <w:pPr>
        <w:numPr>
          <w:ilvl w:val="1"/>
          <w:numId w:val="106"/>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2C0314">
        <w:rPr>
          <w:rFonts w:ascii="Calibri" w:eastAsia="Times New Roman" w:hAnsi="Calibri" w:cs="Calibri"/>
          <w:sz w:val="24"/>
          <w:szCs w:val="24"/>
          <w:lang w:eastAsia="pl-PL"/>
        </w:rPr>
        <w:t xml:space="preserve">Liczba stanowisk, na których zrealizowane zostaną staże zawodowe w jednostce organizacyjnej: 1 </w:t>
      </w:r>
    </w:p>
    <w:p w14:paraId="43753933" w14:textId="77777777" w:rsidR="005F7732" w:rsidRPr="002253C4" w:rsidRDefault="005F7732" w:rsidP="005F7732">
      <w:pPr>
        <w:numPr>
          <w:ilvl w:val="1"/>
          <w:numId w:val="106"/>
        </w:numPr>
        <w:spacing w:after="120" w:line="276" w:lineRule="auto"/>
        <w:ind w:left="788" w:hanging="431"/>
        <w:contextualSpacing/>
        <w:rPr>
          <w:rFonts w:ascii="Calibri" w:eastAsia="Times New Roman" w:hAnsi="Calibri" w:cs="Calibri"/>
          <w:sz w:val="24"/>
          <w:szCs w:val="24"/>
          <w:lang w:eastAsia="pl-PL"/>
        </w:rPr>
      </w:pPr>
      <w:r w:rsidRPr="002253C4">
        <w:rPr>
          <w:rFonts w:ascii="Calibri" w:eastAsia="Times New Roman" w:hAnsi="Calibri" w:cs="Calibri"/>
          <w:sz w:val="24"/>
          <w:szCs w:val="24"/>
          <w:lang w:eastAsia="pl-PL"/>
        </w:rPr>
        <w:t>Preferowana długość staży zawodowych w jednostce organizacyjnej: 6 miesięcy</w:t>
      </w:r>
    </w:p>
    <w:p w14:paraId="03203279" w14:textId="77777777" w:rsidR="005F7732" w:rsidRPr="002C0314" w:rsidRDefault="005F7732" w:rsidP="005F7732">
      <w:pPr>
        <w:numPr>
          <w:ilvl w:val="1"/>
          <w:numId w:val="106"/>
        </w:numPr>
        <w:spacing w:after="120" w:line="276" w:lineRule="auto"/>
        <w:ind w:left="788" w:hanging="431"/>
        <w:contextualSpacing/>
        <w:rPr>
          <w:rFonts w:ascii="Calibri" w:eastAsia="Times New Roman" w:hAnsi="Calibri" w:cs="Calibri"/>
          <w:sz w:val="24"/>
          <w:szCs w:val="24"/>
          <w:lang w:eastAsia="pl-PL"/>
        </w:rPr>
      </w:pPr>
      <w:r w:rsidRPr="002C0314">
        <w:rPr>
          <w:rFonts w:ascii="Calibri" w:eastAsia="Times New Roman" w:hAnsi="Calibri" w:cs="Calibri"/>
          <w:sz w:val="24"/>
          <w:szCs w:val="24"/>
          <w:lang w:eastAsia="pl-PL"/>
        </w:rPr>
        <w:t>Informacje dotyczące stanowiska, na którym realizowane będą staże zawodowe</w:t>
      </w:r>
    </w:p>
    <w:p w14:paraId="053CF060" w14:textId="77777777" w:rsidR="005F7732" w:rsidRPr="002C0314" w:rsidRDefault="005F7732" w:rsidP="005F7732">
      <w:pPr>
        <w:numPr>
          <w:ilvl w:val="2"/>
          <w:numId w:val="106"/>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2C0314">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0DDE50FF" w14:textId="5706D845" w:rsidR="005F7732" w:rsidRPr="003E4C2A" w:rsidRDefault="005F7732" w:rsidP="000E66D8">
      <w:pPr>
        <w:pStyle w:val="Akapitzlist"/>
        <w:numPr>
          <w:ilvl w:val="0"/>
          <w:numId w:val="468"/>
        </w:numPr>
        <w:spacing w:after="120" w:line="276" w:lineRule="auto"/>
        <w:rPr>
          <w:rFonts w:ascii="Calibri" w:eastAsia="Times New Roman" w:hAnsi="Calibri" w:cs="Calibri"/>
          <w:sz w:val="24"/>
          <w:szCs w:val="24"/>
          <w:lang w:eastAsia="pl-PL"/>
        </w:rPr>
      </w:pPr>
      <w:r w:rsidRPr="003E4C2A">
        <w:rPr>
          <w:rFonts w:ascii="Calibri" w:eastAsia="Times New Roman" w:hAnsi="Calibri" w:cs="Calibri"/>
          <w:sz w:val="24"/>
          <w:szCs w:val="24"/>
          <w:lang w:eastAsia="pl-PL"/>
        </w:rPr>
        <w:t xml:space="preserve">umiejętności pracy z MS Word, Ms Excel i MS Power Point; </w:t>
      </w:r>
    </w:p>
    <w:p w14:paraId="24D60100" w14:textId="62645D6B" w:rsidR="005F7732" w:rsidRPr="003E4C2A" w:rsidRDefault="005F7732" w:rsidP="000E66D8">
      <w:pPr>
        <w:pStyle w:val="Akapitzlist"/>
        <w:numPr>
          <w:ilvl w:val="0"/>
          <w:numId w:val="468"/>
        </w:numPr>
        <w:spacing w:after="120" w:line="276" w:lineRule="auto"/>
        <w:rPr>
          <w:rFonts w:ascii="Calibri" w:eastAsia="Times New Roman" w:hAnsi="Calibri" w:cs="Calibri"/>
          <w:sz w:val="24"/>
          <w:szCs w:val="24"/>
          <w:lang w:eastAsia="pl-PL"/>
        </w:rPr>
      </w:pPr>
      <w:r w:rsidRPr="003E4C2A">
        <w:rPr>
          <w:rFonts w:ascii="Calibri" w:eastAsia="Times New Roman" w:hAnsi="Calibri" w:cs="Calibri"/>
          <w:sz w:val="24"/>
          <w:szCs w:val="24"/>
          <w:lang w:eastAsia="pl-PL"/>
        </w:rPr>
        <w:t xml:space="preserve">znajomość zasad poprawnej pisowni i umiejętność redakcji tekstów; </w:t>
      </w:r>
    </w:p>
    <w:p w14:paraId="40F11456" w14:textId="7B3FA5B7" w:rsidR="005F7732" w:rsidRPr="003E4C2A" w:rsidRDefault="005F7732" w:rsidP="000E66D8">
      <w:pPr>
        <w:pStyle w:val="Akapitzlist"/>
        <w:numPr>
          <w:ilvl w:val="0"/>
          <w:numId w:val="468"/>
        </w:numPr>
        <w:spacing w:after="120" w:line="276" w:lineRule="auto"/>
        <w:rPr>
          <w:rFonts w:ascii="Calibri" w:eastAsia="Times New Roman" w:hAnsi="Calibri" w:cs="Calibri"/>
          <w:sz w:val="24"/>
          <w:szCs w:val="24"/>
          <w:lang w:eastAsia="pl-PL"/>
        </w:rPr>
      </w:pPr>
      <w:r w:rsidRPr="003E4C2A">
        <w:rPr>
          <w:rFonts w:ascii="Calibri" w:eastAsia="Times New Roman" w:hAnsi="Calibri" w:cs="Calibri"/>
          <w:sz w:val="24"/>
          <w:szCs w:val="24"/>
          <w:lang w:eastAsia="pl-PL"/>
        </w:rPr>
        <w:t>umiejętność komunikowania się pisemnego przez narzędzie MS Teams oraz mail.</w:t>
      </w:r>
    </w:p>
    <w:p w14:paraId="7BA5F354" w14:textId="77777777" w:rsidR="005F7732" w:rsidRPr="002C0314" w:rsidRDefault="005F7732" w:rsidP="005F7732">
      <w:pPr>
        <w:numPr>
          <w:ilvl w:val="2"/>
          <w:numId w:val="106"/>
        </w:numPr>
        <w:spacing w:after="120" w:line="276" w:lineRule="auto"/>
        <w:ind w:left="1225" w:hanging="505"/>
        <w:contextualSpacing/>
        <w:rPr>
          <w:rFonts w:ascii="Calibri" w:eastAsia="Times New Roman" w:hAnsi="Calibri" w:cs="Calibri"/>
          <w:sz w:val="24"/>
          <w:szCs w:val="24"/>
          <w:lang w:eastAsia="pl-PL"/>
        </w:rPr>
      </w:pPr>
      <w:r w:rsidRPr="002C0314">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2874DBFF" w14:textId="77777777" w:rsidR="005F7732" w:rsidRPr="002C0314" w:rsidRDefault="005F7732" w:rsidP="005F7732">
      <w:pPr>
        <w:tabs>
          <w:tab w:val="left" w:leader="dot" w:pos="9498"/>
        </w:tabs>
        <w:spacing w:after="120" w:line="276" w:lineRule="auto"/>
        <w:ind w:left="1225"/>
        <w:contextualSpacing/>
        <w:rPr>
          <w:rFonts w:ascii="Calibri" w:eastAsia="Times New Roman" w:hAnsi="Calibri" w:cs="Calibri"/>
          <w:sz w:val="24"/>
          <w:szCs w:val="24"/>
          <w:lang w:eastAsia="pl-PL"/>
        </w:rPr>
      </w:pPr>
      <w:r w:rsidRPr="002C0314">
        <w:rPr>
          <w:rFonts w:ascii="Calibri" w:eastAsia="Times New Roman" w:hAnsi="Calibri" w:cs="Calibri"/>
          <w:sz w:val="24"/>
          <w:szCs w:val="24"/>
          <w:lang w:eastAsia="pl-PL"/>
        </w:rPr>
        <w:t>podstawowe prace biurowe (np. redagowanie dokumentów w wordzie pod kątem ortograficznym, gramatycznym, formatowania itp.)., udział w procesie obsługi wniosków grantobiorców projektu „Dostępność Plus dla zdrowia”, wprowadzenie danych do zestawień/baz, archiwizacja dokumentacji</w:t>
      </w:r>
    </w:p>
    <w:p w14:paraId="2628907E" w14:textId="77777777" w:rsidR="005F7732" w:rsidRPr="002C0314" w:rsidRDefault="005F7732" w:rsidP="005F7732">
      <w:pPr>
        <w:numPr>
          <w:ilvl w:val="2"/>
          <w:numId w:val="106"/>
        </w:numPr>
        <w:spacing w:after="120" w:line="276" w:lineRule="auto"/>
        <w:ind w:left="1225" w:hanging="505"/>
        <w:contextualSpacing/>
        <w:rPr>
          <w:rFonts w:ascii="Calibri" w:eastAsia="Times New Roman" w:hAnsi="Calibri" w:cs="Calibri"/>
          <w:sz w:val="24"/>
          <w:szCs w:val="24"/>
          <w:lang w:eastAsia="pl-PL"/>
        </w:rPr>
      </w:pPr>
      <w:r w:rsidRPr="002C0314">
        <w:rPr>
          <w:rFonts w:ascii="Calibri" w:eastAsia="Times New Roman" w:hAnsi="Calibri" w:cs="Calibri"/>
          <w:sz w:val="24"/>
          <w:szCs w:val="24"/>
          <w:lang w:eastAsia="pl-PL"/>
        </w:rPr>
        <w:lastRenderedPageBreak/>
        <w:t xml:space="preserve">Rodzaj kwalifikacji lub umiejętności zawodowych uzyskanych przez beneficjenta ostatecznego na danym stanowisku: </w:t>
      </w:r>
    </w:p>
    <w:p w14:paraId="7D3BF6DB" w14:textId="77777777" w:rsidR="005F7732" w:rsidRPr="002C0314" w:rsidRDefault="005F7732" w:rsidP="005F7732">
      <w:pPr>
        <w:spacing w:after="120" w:line="276" w:lineRule="auto"/>
        <w:ind w:left="788"/>
        <w:contextualSpacing/>
        <w:rPr>
          <w:rFonts w:ascii="Calibri" w:eastAsia="Times New Roman" w:hAnsi="Calibri" w:cs="Calibri"/>
          <w:sz w:val="24"/>
          <w:szCs w:val="24"/>
          <w:lang w:eastAsia="pl-PL"/>
        </w:rPr>
      </w:pPr>
      <w:r w:rsidRPr="002C0314">
        <w:rPr>
          <w:rFonts w:ascii="Calibri" w:eastAsia="Times New Roman" w:hAnsi="Calibri" w:cs="Calibri"/>
          <w:sz w:val="24"/>
          <w:szCs w:val="24"/>
          <w:lang w:eastAsia="pl-PL"/>
        </w:rPr>
        <w:t xml:space="preserve">umiejętność wykonywania prac biurowych, umiejętność pracy w zespole, umiejętność tworzenia zestawień i baz danych, wiedza w zakresie wdrażania dostępności </w:t>
      </w:r>
    </w:p>
    <w:p w14:paraId="007A1B89" w14:textId="77777777" w:rsidR="005F7732" w:rsidRDefault="005F7732" w:rsidP="005F7732"/>
    <w:p w14:paraId="1BF938BC" w14:textId="051EAA1A" w:rsidR="00563585" w:rsidRPr="005F7732" w:rsidRDefault="00563585" w:rsidP="005F7732">
      <w:pPr>
        <w:pStyle w:val="Nagwek3"/>
        <w:spacing w:before="240" w:after="240" w:line="276" w:lineRule="auto"/>
        <w:rPr>
          <w:rFonts w:asciiTheme="minorHAnsi" w:hAnsiTheme="minorHAnsi"/>
          <w:b/>
          <w:bCs/>
          <w:color w:val="auto"/>
          <w:lang w:eastAsia="pl-PL"/>
        </w:rPr>
      </w:pPr>
      <w:bookmarkStart w:id="294" w:name="_Toc135188675"/>
      <w:r w:rsidRPr="005F7732">
        <w:rPr>
          <w:rFonts w:asciiTheme="minorHAnsi" w:hAnsiTheme="minorHAnsi"/>
          <w:b/>
          <w:bCs/>
          <w:color w:val="auto"/>
          <w:lang w:eastAsia="pl-PL"/>
        </w:rPr>
        <w:t xml:space="preserve">Departament </w:t>
      </w:r>
      <w:r w:rsidR="005F7732" w:rsidRPr="005F7732">
        <w:rPr>
          <w:rFonts w:asciiTheme="minorHAnsi" w:hAnsiTheme="minorHAnsi"/>
          <w:b/>
          <w:bCs/>
          <w:color w:val="auto"/>
          <w:lang w:eastAsia="pl-PL"/>
        </w:rPr>
        <w:t>Oceny Inwestycji, Wydział Inwestycji</w:t>
      </w:r>
      <w:bookmarkEnd w:id="294"/>
    </w:p>
    <w:p w14:paraId="24ECA7CF" w14:textId="77777777" w:rsidR="00655641" w:rsidRPr="004C7A68" w:rsidRDefault="00655641" w:rsidP="00B13EC2">
      <w:pPr>
        <w:pStyle w:val="Akapitzlist"/>
        <w:numPr>
          <w:ilvl w:val="1"/>
          <w:numId w:val="102"/>
        </w:numPr>
        <w:tabs>
          <w:tab w:val="left" w:leader="dot" w:pos="8505"/>
        </w:tabs>
        <w:spacing w:after="120" w:line="276" w:lineRule="auto"/>
        <w:rPr>
          <w:rFonts w:cstheme="minorHAnsi"/>
          <w:sz w:val="24"/>
          <w:szCs w:val="24"/>
        </w:rPr>
      </w:pPr>
      <w:r w:rsidRPr="004C7A68">
        <w:rPr>
          <w:rFonts w:cstheme="minorHAnsi"/>
          <w:sz w:val="24"/>
          <w:szCs w:val="24"/>
        </w:rPr>
        <w:t xml:space="preserve">Nazwa jednostki organizacyjnej (dział/wydział/departament, itp.): </w:t>
      </w:r>
    </w:p>
    <w:p w14:paraId="25EE8013" w14:textId="77777777" w:rsidR="00655641" w:rsidRPr="004C7A68" w:rsidRDefault="00655641" w:rsidP="004C7A68">
      <w:pPr>
        <w:pStyle w:val="Akapitzlist"/>
        <w:tabs>
          <w:tab w:val="left" w:leader="dot" w:pos="9498"/>
        </w:tabs>
        <w:spacing w:after="120" w:line="276" w:lineRule="auto"/>
        <w:ind w:left="792"/>
        <w:rPr>
          <w:rFonts w:cstheme="minorHAnsi"/>
          <w:b/>
          <w:bCs/>
          <w:sz w:val="24"/>
          <w:szCs w:val="24"/>
        </w:rPr>
      </w:pPr>
      <w:bookmarkStart w:id="295" w:name="_Hlk135140224"/>
      <w:r w:rsidRPr="004C7A68">
        <w:rPr>
          <w:rFonts w:cstheme="minorHAnsi"/>
          <w:b/>
          <w:bCs/>
          <w:sz w:val="24"/>
          <w:szCs w:val="24"/>
        </w:rPr>
        <w:t>Departament Oceny Inwestycji, Wydział Inwestycji</w:t>
      </w:r>
      <w:bookmarkEnd w:id="295"/>
    </w:p>
    <w:p w14:paraId="49B42481" w14:textId="77777777" w:rsidR="00655641" w:rsidRPr="004C7A68" w:rsidRDefault="00655641" w:rsidP="00B13EC2">
      <w:pPr>
        <w:pStyle w:val="Akapitzlist"/>
        <w:numPr>
          <w:ilvl w:val="1"/>
          <w:numId w:val="102"/>
        </w:numPr>
        <w:spacing w:after="120" w:line="276" w:lineRule="auto"/>
        <w:ind w:left="788" w:hanging="431"/>
        <w:rPr>
          <w:rFonts w:cstheme="minorHAnsi"/>
          <w:sz w:val="24"/>
          <w:szCs w:val="24"/>
        </w:rPr>
      </w:pPr>
      <w:r w:rsidRPr="004C7A68">
        <w:rPr>
          <w:rFonts w:cstheme="minorHAnsi"/>
          <w:sz w:val="24"/>
          <w:szCs w:val="24"/>
        </w:rPr>
        <w:t xml:space="preserve">Adres jednostki organizacyjnej: </w:t>
      </w:r>
    </w:p>
    <w:p w14:paraId="1EE94D45" w14:textId="77777777" w:rsidR="00655641" w:rsidRPr="004C7A68" w:rsidRDefault="00655641" w:rsidP="00B13EC2">
      <w:pPr>
        <w:pStyle w:val="Akapitzlist"/>
        <w:numPr>
          <w:ilvl w:val="2"/>
          <w:numId w:val="102"/>
        </w:numPr>
        <w:tabs>
          <w:tab w:val="left" w:leader="dot" w:pos="6804"/>
        </w:tabs>
        <w:spacing w:after="120" w:line="276" w:lineRule="auto"/>
        <w:ind w:left="1225" w:hanging="505"/>
        <w:rPr>
          <w:rFonts w:cstheme="minorHAnsi"/>
          <w:sz w:val="24"/>
          <w:szCs w:val="24"/>
        </w:rPr>
      </w:pPr>
      <w:r w:rsidRPr="004C7A68">
        <w:rPr>
          <w:rFonts w:cstheme="minorHAnsi"/>
          <w:sz w:val="24"/>
          <w:szCs w:val="24"/>
        </w:rPr>
        <w:t>Województwo: mazowieckie</w:t>
      </w:r>
    </w:p>
    <w:p w14:paraId="774612D3" w14:textId="77777777" w:rsidR="00655641" w:rsidRPr="004C7A68" w:rsidRDefault="00655641" w:rsidP="00B13EC2">
      <w:pPr>
        <w:pStyle w:val="Akapitzlist"/>
        <w:numPr>
          <w:ilvl w:val="2"/>
          <w:numId w:val="102"/>
        </w:numPr>
        <w:tabs>
          <w:tab w:val="left" w:leader="dot" w:pos="6804"/>
        </w:tabs>
        <w:spacing w:after="120" w:line="276" w:lineRule="auto"/>
        <w:ind w:left="1225" w:hanging="505"/>
        <w:rPr>
          <w:rFonts w:cstheme="minorHAnsi"/>
          <w:sz w:val="24"/>
          <w:szCs w:val="24"/>
        </w:rPr>
      </w:pPr>
      <w:r w:rsidRPr="004C7A68">
        <w:rPr>
          <w:rFonts w:cstheme="minorHAnsi"/>
          <w:sz w:val="24"/>
          <w:szCs w:val="24"/>
        </w:rPr>
        <w:t>Miejscowość: Warszawa</w:t>
      </w:r>
    </w:p>
    <w:p w14:paraId="564D22C9" w14:textId="77777777" w:rsidR="00655641" w:rsidRPr="004C7A68" w:rsidRDefault="00655641" w:rsidP="00B13EC2">
      <w:pPr>
        <w:pStyle w:val="Akapitzlist"/>
        <w:numPr>
          <w:ilvl w:val="2"/>
          <w:numId w:val="102"/>
        </w:numPr>
        <w:tabs>
          <w:tab w:val="left" w:leader="dot" w:pos="6804"/>
        </w:tabs>
        <w:spacing w:after="120" w:line="276" w:lineRule="auto"/>
        <w:ind w:left="1225" w:hanging="505"/>
        <w:rPr>
          <w:rFonts w:cstheme="minorHAnsi"/>
          <w:sz w:val="24"/>
          <w:szCs w:val="24"/>
        </w:rPr>
      </w:pPr>
      <w:r w:rsidRPr="004C7A68">
        <w:rPr>
          <w:rFonts w:cstheme="minorHAnsi"/>
          <w:sz w:val="24"/>
          <w:szCs w:val="24"/>
        </w:rPr>
        <w:t>Ulica: Długa 38/40</w:t>
      </w:r>
    </w:p>
    <w:p w14:paraId="683C55DB" w14:textId="77777777" w:rsidR="00655641" w:rsidRPr="004C7A68" w:rsidRDefault="00655641" w:rsidP="00B13EC2">
      <w:pPr>
        <w:pStyle w:val="Akapitzlist"/>
        <w:numPr>
          <w:ilvl w:val="1"/>
          <w:numId w:val="102"/>
        </w:numPr>
        <w:spacing w:after="120" w:line="276" w:lineRule="auto"/>
        <w:ind w:left="788" w:hanging="431"/>
        <w:rPr>
          <w:rFonts w:cstheme="minorHAnsi"/>
          <w:sz w:val="24"/>
          <w:szCs w:val="24"/>
        </w:rPr>
      </w:pPr>
      <w:r w:rsidRPr="004C7A68">
        <w:rPr>
          <w:rFonts w:cstheme="minorHAnsi"/>
          <w:sz w:val="24"/>
          <w:szCs w:val="24"/>
        </w:rPr>
        <w:t>Czy budynek jest dostosowany do potrzeb osób niepełnosprawnych poruszających się na wózkach inwalidzkich? Tak/</w:t>
      </w:r>
      <w:r w:rsidRPr="004C7A68">
        <w:rPr>
          <w:rFonts w:cstheme="minorHAnsi"/>
          <w:sz w:val="24"/>
          <w:szCs w:val="24"/>
          <w:u w:val="single"/>
        </w:rPr>
        <w:t>Nie</w:t>
      </w:r>
      <w:r w:rsidRPr="004C7A68">
        <w:rPr>
          <w:rFonts w:cstheme="minorHAnsi"/>
          <w:sz w:val="24"/>
          <w:szCs w:val="24"/>
        </w:rPr>
        <w:t xml:space="preserve"> (właściwe podkreślić)</w:t>
      </w:r>
    </w:p>
    <w:p w14:paraId="6DB68E6B" w14:textId="77777777" w:rsidR="00655641" w:rsidRPr="004C7A68" w:rsidRDefault="00655641" w:rsidP="00B13EC2">
      <w:pPr>
        <w:pStyle w:val="Akapitzlist"/>
        <w:numPr>
          <w:ilvl w:val="1"/>
          <w:numId w:val="102"/>
        </w:numPr>
        <w:tabs>
          <w:tab w:val="left" w:leader="dot" w:pos="4536"/>
        </w:tabs>
        <w:spacing w:after="120" w:line="276" w:lineRule="auto"/>
        <w:ind w:left="788" w:hanging="431"/>
        <w:rPr>
          <w:rFonts w:cstheme="minorHAnsi"/>
          <w:sz w:val="24"/>
          <w:szCs w:val="24"/>
        </w:rPr>
      </w:pPr>
      <w:r w:rsidRPr="004C7A68">
        <w:rPr>
          <w:rFonts w:cstheme="minorHAnsi"/>
          <w:sz w:val="24"/>
          <w:szCs w:val="24"/>
        </w:rPr>
        <w:t>Liczba stanowisk, na których zrealizowane zostaną staże zawodowe w jednostce organizacyjnej: 1-2</w:t>
      </w:r>
    </w:p>
    <w:p w14:paraId="0F82933D" w14:textId="1648845C" w:rsidR="00655641" w:rsidRPr="002253C4" w:rsidRDefault="000509A6" w:rsidP="00B13EC2">
      <w:pPr>
        <w:pStyle w:val="Akapitzlist"/>
        <w:numPr>
          <w:ilvl w:val="1"/>
          <w:numId w:val="102"/>
        </w:numPr>
        <w:spacing w:after="120" w:line="276" w:lineRule="auto"/>
        <w:ind w:left="788" w:hanging="431"/>
        <w:rPr>
          <w:rFonts w:cstheme="minorHAnsi"/>
          <w:sz w:val="24"/>
          <w:szCs w:val="24"/>
        </w:rPr>
      </w:pPr>
      <w:r w:rsidRPr="002253C4">
        <w:rPr>
          <w:rFonts w:cstheme="minorHAnsi"/>
          <w:sz w:val="24"/>
          <w:szCs w:val="24"/>
        </w:rPr>
        <w:t>Preferowana długość staży zawodowych w jednostce organizacyjnej:</w:t>
      </w:r>
      <w:r w:rsidR="00A562A4" w:rsidRPr="002253C4">
        <w:rPr>
          <w:rFonts w:cstheme="minorHAnsi"/>
          <w:sz w:val="24"/>
          <w:szCs w:val="24"/>
        </w:rPr>
        <w:t xml:space="preserve"> </w:t>
      </w:r>
      <w:r w:rsidR="002253C4" w:rsidRPr="002253C4">
        <w:rPr>
          <w:rFonts w:cstheme="minorHAnsi"/>
          <w:sz w:val="24"/>
          <w:szCs w:val="24"/>
        </w:rPr>
        <w:t>8 miesięcy</w:t>
      </w:r>
    </w:p>
    <w:p w14:paraId="15D718D4" w14:textId="77777777" w:rsidR="00655641" w:rsidRPr="004C7A68" w:rsidRDefault="00655641" w:rsidP="00B13EC2">
      <w:pPr>
        <w:pStyle w:val="Akapitzlist"/>
        <w:numPr>
          <w:ilvl w:val="1"/>
          <w:numId w:val="102"/>
        </w:numPr>
        <w:spacing w:after="120" w:line="276" w:lineRule="auto"/>
        <w:ind w:left="788" w:hanging="431"/>
        <w:rPr>
          <w:rFonts w:cstheme="minorHAnsi"/>
          <w:sz w:val="24"/>
          <w:szCs w:val="24"/>
        </w:rPr>
      </w:pPr>
      <w:r w:rsidRPr="004C7A68">
        <w:rPr>
          <w:rFonts w:cstheme="minorHAnsi"/>
          <w:sz w:val="24"/>
          <w:szCs w:val="24"/>
        </w:rPr>
        <w:t>Informacje dotyczące stanowiska, na którym realizowane będą staże zawodowe</w:t>
      </w:r>
    </w:p>
    <w:p w14:paraId="6F8B999D" w14:textId="77777777" w:rsidR="00655641" w:rsidRPr="004C7A68" w:rsidRDefault="00655641" w:rsidP="00B13EC2">
      <w:pPr>
        <w:pStyle w:val="Akapitzlist"/>
        <w:numPr>
          <w:ilvl w:val="2"/>
          <w:numId w:val="102"/>
        </w:numPr>
        <w:tabs>
          <w:tab w:val="left" w:leader="dot" w:pos="8505"/>
        </w:tabs>
        <w:spacing w:after="120" w:line="276" w:lineRule="auto"/>
        <w:ind w:left="1225" w:hanging="505"/>
        <w:rPr>
          <w:rFonts w:cstheme="minorHAnsi"/>
          <w:sz w:val="24"/>
          <w:szCs w:val="24"/>
        </w:rPr>
      </w:pPr>
      <w:r w:rsidRPr="004C7A68">
        <w:rPr>
          <w:rFonts w:cstheme="minorHAnsi"/>
          <w:sz w:val="24"/>
          <w:szCs w:val="24"/>
        </w:rPr>
        <w:t xml:space="preserve">Minimalny zakres posiadanych przez beneficjenta ostatecznego kwalifikacji i umiejętności niezbędnych do realizacji stażu zawodowego na danym stanowisku: </w:t>
      </w:r>
    </w:p>
    <w:p w14:paraId="599115A4" w14:textId="77777777" w:rsidR="00655641" w:rsidRPr="004C7A68" w:rsidRDefault="00655641" w:rsidP="004C7A68">
      <w:pPr>
        <w:pStyle w:val="Akapitzlist"/>
        <w:tabs>
          <w:tab w:val="left" w:leader="dot" w:pos="9498"/>
        </w:tabs>
        <w:spacing w:after="120" w:line="276" w:lineRule="auto"/>
        <w:ind w:left="1225"/>
        <w:rPr>
          <w:rFonts w:cstheme="minorHAnsi"/>
          <w:sz w:val="24"/>
          <w:szCs w:val="24"/>
        </w:rPr>
      </w:pPr>
      <w:r w:rsidRPr="004C7A68">
        <w:rPr>
          <w:rFonts w:cstheme="minorHAnsi"/>
          <w:sz w:val="24"/>
          <w:szCs w:val="24"/>
        </w:rPr>
        <w:t>Znajomość MS Office</w:t>
      </w:r>
    </w:p>
    <w:p w14:paraId="2DF82D4A" w14:textId="77777777" w:rsidR="00655641" w:rsidRPr="004C7A68" w:rsidRDefault="00655641" w:rsidP="00B13EC2">
      <w:pPr>
        <w:pStyle w:val="Akapitzlist"/>
        <w:numPr>
          <w:ilvl w:val="2"/>
          <w:numId w:val="102"/>
        </w:numPr>
        <w:spacing w:after="120" w:line="276" w:lineRule="auto"/>
        <w:ind w:left="1225" w:hanging="505"/>
        <w:rPr>
          <w:rFonts w:cstheme="minorHAnsi"/>
          <w:sz w:val="24"/>
          <w:szCs w:val="24"/>
        </w:rPr>
      </w:pPr>
      <w:r w:rsidRPr="004C7A68">
        <w:rPr>
          <w:rFonts w:cstheme="minorHAnsi"/>
          <w:sz w:val="24"/>
          <w:szCs w:val="24"/>
        </w:rPr>
        <w:t xml:space="preserve">Planowany zakres zadań wykonywanych (w ramach stażu zawodowego) przez beneficjenta ostatecznego na danym stanowisku: </w:t>
      </w:r>
    </w:p>
    <w:p w14:paraId="24EE3B43" w14:textId="25B8C983" w:rsidR="00655641" w:rsidRPr="004C7A68" w:rsidRDefault="00655641" w:rsidP="004C7A68">
      <w:pPr>
        <w:pStyle w:val="Akapitzlist"/>
        <w:tabs>
          <w:tab w:val="left" w:leader="dot" w:pos="9498"/>
        </w:tabs>
        <w:spacing w:after="120" w:line="276" w:lineRule="auto"/>
        <w:ind w:left="1225"/>
        <w:rPr>
          <w:rFonts w:cstheme="minorHAnsi"/>
          <w:sz w:val="24"/>
          <w:szCs w:val="24"/>
        </w:rPr>
      </w:pPr>
      <w:r w:rsidRPr="004C7A68">
        <w:rPr>
          <w:rFonts w:cstheme="minorHAnsi"/>
          <w:sz w:val="24"/>
          <w:szCs w:val="24"/>
        </w:rPr>
        <w:t>udział w procesie obsługi wniosków zakupowych jednostek podległych i</w:t>
      </w:r>
      <w:r w:rsidR="003E4C2A" w:rsidRPr="00A145FF">
        <w:rPr>
          <w:rFonts w:ascii="Calibri" w:hAnsi="Calibri" w:cs="Calibri"/>
          <w:sz w:val="24"/>
          <w:szCs w:val="24"/>
        </w:rPr>
        <w:t> </w:t>
      </w:r>
      <w:r w:rsidRPr="004C7A68">
        <w:rPr>
          <w:rFonts w:cstheme="minorHAnsi"/>
          <w:sz w:val="24"/>
          <w:szCs w:val="24"/>
        </w:rPr>
        <w:t>nadzorowanych przez MZ (ocena wniosku, wprowadzenie danych do zestawień/baz, proces zawarcia umowy, bieżąca współpraca z wnioskodawcami)</w:t>
      </w:r>
    </w:p>
    <w:p w14:paraId="626448D6" w14:textId="77777777" w:rsidR="00655641" w:rsidRPr="004C7A68" w:rsidRDefault="00655641" w:rsidP="00B13EC2">
      <w:pPr>
        <w:pStyle w:val="Akapitzlist"/>
        <w:numPr>
          <w:ilvl w:val="2"/>
          <w:numId w:val="102"/>
        </w:numPr>
        <w:spacing w:after="120" w:line="276" w:lineRule="auto"/>
        <w:ind w:left="1225" w:hanging="505"/>
        <w:rPr>
          <w:rFonts w:cstheme="minorHAnsi"/>
          <w:sz w:val="24"/>
          <w:szCs w:val="24"/>
        </w:rPr>
      </w:pPr>
      <w:r w:rsidRPr="004C7A68">
        <w:rPr>
          <w:rFonts w:cstheme="minorHAnsi"/>
          <w:sz w:val="24"/>
          <w:szCs w:val="24"/>
        </w:rPr>
        <w:t xml:space="preserve">Rodzaj kwalifikacji lub umiejętności zawodowych uzyskanych przez beneficjenta ostatecznego na danym stanowisku: </w:t>
      </w:r>
    </w:p>
    <w:p w14:paraId="3C4B2F3B" w14:textId="77777777" w:rsidR="00655641" w:rsidRPr="004C7A68" w:rsidRDefault="00655641" w:rsidP="004C7A68">
      <w:pPr>
        <w:pStyle w:val="Akapitzlist"/>
        <w:tabs>
          <w:tab w:val="left" w:leader="dot" w:pos="9498"/>
        </w:tabs>
        <w:spacing w:after="120" w:line="276" w:lineRule="auto"/>
        <w:ind w:left="1225"/>
        <w:rPr>
          <w:rFonts w:cstheme="minorHAnsi"/>
          <w:sz w:val="24"/>
          <w:szCs w:val="24"/>
        </w:rPr>
      </w:pPr>
      <w:r w:rsidRPr="004C7A68">
        <w:rPr>
          <w:rFonts w:cstheme="minorHAnsi"/>
          <w:sz w:val="24"/>
          <w:szCs w:val="24"/>
        </w:rPr>
        <w:t>Umiejętność pracy w zespole, umiejętność tworzenia zestawień i baz danych</w:t>
      </w:r>
    </w:p>
    <w:p w14:paraId="484D6B27" w14:textId="270C3BC3" w:rsidR="00563585" w:rsidRDefault="00563585" w:rsidP="00BE4AE7">
      <w:pPr>
        <w:pStyle w:val="Nagwek2"/>
        <w:spacing w:before="240" w:after="240"/>
        <w:rPr>
          <w:rFonts w:asciiTheme="minorHAnsi" w:hAnsiTheme="minorHAnsi" w:cstheme="minorHAnsi"/>
          <w:b/>
          <w:bCs/>
          <w:color w:val="auto"/>
          <w:sz w:val="28"/>
          <w:szCs w:val="28"/>
          <w:lang w:eastAsia="pl-PL"/>
        </w:rPr>
      </w:pPr>
      <w:bookmarkStart w:id="296" w:name="_Toc135188676"/>
      <w:r w:rsidRPr="0095205C">
        <w:rPr>
          <w:rFonts w:asciiTheme="minorHAnsi" w:hAnsiTheme="minorHAnsi" w:cstheme="minorHAnsi"/>
          <w:b/>
          <w:bCs/>
          <w:color w:val="auto"/>
          <w:sz w:val="28"/>
          <w:szCs w:val="28"/>
          <w:lang w:eastAsia="pl-PL"/>
        </w:rPr>
        <w:t>URZĄD DS. KOMBATANTÓW I OSÓB REPRESJONOWANYCH</w:t>
      </w:r>
      <w:bookmarkEnd w:id="296"/>
    </w:p>
    <w:p w14:paraId="46A3B5D0" w14:textId="77777777" w:rsidR="006A29D9" w:rsidRPr="006A29D9" w:rsidRDefault="006A29D9" w:rsidP="00B13EC2">
      <w:pPr>
        <w:numPr>
          <w:ilvl w:val="0"/>
          <w:numId w:val="96"/>
        </w:numPr>
        <w:spacing w:before="240" w:after="240" w:line="276" w:lineRule="auto"/>
        <w:ind w:left="357" w:hanging="357"/>
        <w:rPr>
          <w:rFonts w:ascii="Calibri" w:eastAsia="Times New Roman" w:hAnsi="Calibri" w:cs="Calibri"/>
          <w:b/>
          <w:bCs/>
          <w:sz w:val="24"/>
          <w:szCs w:val="24"/>
          <w:lang w:eastAsia="pl-PL"/>
        </w:rPr>
      </w:pPr>
      <w:r w:rsidRPr="006A29D9">
        <w:rPr>
          <w:rFonts w:ascii="Calibri" w:eastAsia="Times New Roman" w:hAnsi="Calibri" w:cs="Calibri"/>
          <w:b/>
          <w:bCs/>
          <w:sz w:val="24"/>
          <w:szCs w:val="24"/>
          <w:lang w:eastAsia="pl-PL"/>
        </w:rPr>
        <w:t>Dane dotyczące organu administracji rządowej</w:t>
      </w:r>
    </w:p>
    <w:p w14:paraId="79FF7C2C" w14:textId="77777777" w:rsidR="00275C5A" w:rsidRDefault="006A29D9" w:rsidP="00B13EC2">
      <w:pPr>
        <w:numPr>
          <w:ilvl w:val="1"/>
          <w:numId w:val="96"/>
        </w:numPr>
        <w:tabs>
          <w:tab w:val="left" w:leader="dot" w:pos="8505"/>
        </w:tabs>
        <w:spacing w:after="120" w:line="276" w:lineRule="auto"/>
        <w:ind w:left="788" w:hanging="431"/>
        <w:contextualSpacing/>
        <w:rPr>
          <w:rFonts w:ascii="Calibri" w:eastAsia="Times New Roman" w:hAnsi="Calibri" w:cs="Calibri"/>
          <w:sz w:val="24"/>
          <w:szCs w:val="24"/>
          <w:lang w:eastAsia="pl-PL"/>
        </w:rPr>
      </w:pPr>
      <w:r w:rsidRPr="006A29D9">
        <w:rPr>
          <w:rFonts w:ascii="Calibri" w:eastAsia="Times New Roman" w:hAnsi="Calibri" w:cs="Calibri"/>
          <w:sz w:val="24"/>
          <w:szCs w:val="24"/>
          <w:lang w:eastAsia="pl-PL"/>
        </w:rPr>
        <w:t xml:space="preserve">Nazwa organu administracji rządowej: </w:t>
      </w:r>
    </w:p>
    <w:p w14:paraId="1182C8F4" w14:textId="42094DEE" w:rsidR="006A29D9" w:rsidRPr="006A29D9" w:rsidRDefault="006A29D9" w:rsidP="00275C5A">
      <w:pPr>
        <w:tabs>
          <w:tab w:val="left" w:leader="dot" w:pos="8505"/>
        </w:tabs>
        <w:spacing w:after="120" w:line="276" w:lineRule="auto"/>
        <w:ind w:left="788"/>
        <w:contextualSpacing/>
        <w:rPr>
          <w:rFonts w:ascii="Calibri" w:eastAsia="Times New Roman" w:hAnsi="Calibri" w:cs="Calibri"/>
          <w:sz w:val="24"/>
          <w:szCs w:val="24"/>
          <w:lang w:eastAsia="pl-PL"/>
        </w:rPr>
      </w:pPr>
      <w:r w:rsidRPr="006A29D9">
        <w:rPr>
          <w:rFonts w:ascii="Calibri" w:eastAsia="Times New Roman" w:hAnsi="Calibri" w:cs="Calibri"/>
          <w:b/>
          <w:bCs/>
          <w:sz w:val="24"/>
          <w:szCs w:val="24"/>
          <w:lang w:eastAsia="pl-PL"/>
        </w:rPr>
        <w:t>URZĄD DO SPRAW KOMBATANTÓW I OSÓB REPRESJONOWANYCH</w:t>
      </w:r>
    </w:p>
    <w:p w14:paraId="6163EAB1" w14:textId="77777777" w:rsidR="006A29D9" w:rsidRPr="006A29D9" w:rsidRDefault="006A29D9" w:rsidP="00B13EC2">
      <w:pPr>
        <w:numPr>
          <w:ilvl w:val="1"/>
          <w:numId w:val="96"/>
        </w:numPr>
        <w:tabs>
          <w:tab w:val="left" w:leader="dot" w:pos="8505"/>
        </w:tabs>
        <w:spacing w:after="120" w:line="276" w:lineRule="auto"/>
        <w:contextualSpacing/>
        <w:rPr>
          <w:rFonts w:ascii="Calibri" w:eastAsia="Times New Roman" w:hAnsi="Calibri" w:cs="Calibri"/>
          <w:sz w:val="24"/>
          <w:szCs w:val="24"/>
          <w:lang w:eastAsia="pl-PL"/>
        </w:rPr>
      </w:pPr>
      <w:r w:rsidRPr="006A29D9">
        <w:rPr>
          <w:rFonts w:ascii="Calibri" w:eastAsia="Times New Roman" w:hAnsi="Calibri" w:cs="Calibri"/>
          <w:sz w:val="24"/>
          <w:szCs w:val="24"/>
          <w:lang w:eastAsia="pl-PL"/>
        </w:rPr>
        <w:t>Adres organu administracji rządowej:</w:t>
      </w:r>
    </w:p>
    <w:p w14:paraId="512F6F07" w14:textId="77777777" w:rsidR="006A29D9" w:rsidRPr="006A29D9" w:rsidRDefault="006A29D9" w:rsidP="00B13EC2">
      <w:pPr>
        <w:numPr>
          <w:ilvl w:val="2"/>
          <w:numId w:val="96"/>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6A29D9">
        <w:rPr>
          <w:rFonts w:ascii="Calibri" w:eastAsia="Times New Roman" w:hAnsi="Calibri" w:cs="Calibri"/>
          <w:sz w:val="24"/>
          <w:szCs w:val="24"/>
          <w:lang w:eastAsia="pl-PL"/>
        </w:rPr>
        <w:t>Województwo: MAZOWIECKIE</w:t>
      </w:r>
    </w:p>
    <w:p w14:paraId="23C33A82" w14:textId="77777777" w:rsidR="006A29D9" w:rsidRPr="006A29D9" w:rsidRDefault="006A29D9" w:rsidP="00B13EC2">
      <w:pPr>
        <w:numPr>
          <w:ilvl w:val="2"/>
          <w:numId w:val="96"/>
        </w:numPr>
        <w:tabs>
          <w:tab w:val="left" w:leader="dot" w:pos="6804"/>
        </w:tabs>
        <w:spacing w:after="120" w:line="276" w:lineRule="auto"/>
        <w:contextualSpacing/>
        <w:rPr>
          <w:rFonts w:ascii="Calibri" w:eastAsia="Times New Roman" w:hAnsi="Calibri" w:cs="Calibri"/>
          <w:sz w:val="24"/>
          <w:szCs w:val="24"/>
          <w:lang w:eastAsia="pl-PL"/>
        </w:rPr>
      </w:pPr>
      <w:r w:rsidRPr="006A29D9">
        <w:rPr>
          <w:rFonts w:ascii="Calibri" w:eastAsia="Times New Roman" w:hAnsi="Calibri" w:cs="Calibri"/>
          <w:sz w:val="24"/>
          <w:szCs w:val="24"/>
          <w:lang w:eastAsia="pl-PL"/>
        </w:rPr>
        <w:t>Miejscowość: WARSZAWA</w:t>
      </w:r>
    </w:p>
    <w:p w14:paraId="13A85456" w14:textId="77777777" w:rsidR="006A29D9" w:rsidRPr="006A29D9" w:rsidRDefault="006A29D9" w:rsidP="00B13EC2">
      <w:pPr>
        <w:numPr>
          <w:ilvl w:val="2"/>
          <w:numId w:val="96"/>
        </w:numPr>
        <w:tabs>
          <w:tab w:val="left" w:leader="dot" w:pos="4536"/>
        </w:tabs>
        <w:spacing w:after="120" w:line="276" w:lineRule="auto"/>
        <w:contextualSpacing/>
        <w:rPr>
          <w:rFonts w:ascii="Calibri" w:eastAsia="Times New Roman" w:hAnsi="Calibri" w:cs="Calibri"/>
          <w:sz w:val="24"/>
          <w:szCs w:val="24"/>
          <w:lang w:eastAsia="pl-PL"/>
        </w:rPr>
      </w:pPr>
      <w:r w:rsidRPr="006A29D9">
        <w:rPr>
          <w:rFonts w:ascii="Calibri" w:eastAsia="Times New Roman" w:hAnsi="Calibri" w:cs="Calibri"/>
          <w:sz w:val="24"/>
          <w:szCs w:val="24"/>
          <w:lang w:eastAsia="pl-PL"/>
        </w:rPr>
        <w:lastRenderedPageBreak/>
        <w:t>Kod pocztowy: 00-926</w:t>
      </w:r>
    </w:p>
    <w:p w14:paraId="3BB8292E" w14:textId="77777777" w:rsidR="006A29D9" w:rsidRPr="006A29D9" w:rsidRDefault="006A29D9" w:rsidP="00B13EC2">
      <w:pPr>
        <w:numPr>
          <w:ilvl w:val="2"/>
          <w:numId w:val="96"/>
        </w:numPr>
        <w:tabs>
          <w:tab w:val="left" w:leader="dot" w:pos="4536"/>
        </w:tabs>
        <w:spacing w:after="120" w:line="276" w:lineRule="auto"/>
        <w:ind w:left="1225" w:hanging="505"/>
        <w:contextualSpacing/>
        <w:rPr>
          <w:rFonts w:ascii="Calibri" w:eastAsia="Times New Roman" w:hAnsi="Calibri" w:cs="Calibri"/>
          <w:sz w:val="24"/>
          <w:szCs w:val="24"/>
          <w:lang w:eastAsia="pl-PL"/>
        </w:rPr>
      </w:pPr>
      <w:r w:rsidRPr="006A29D9">
        <w:rPr>
          <w:rFonts w:ascii="Calibri" w:eastAsia="Times New Roman" w:hAnsi="Calibri" w:cs="Calibri"/>
          <w:sz w:val="24"/>
          <w:szCs w:val="24"/>
          <w:lang w:eastAsia="pl-PL"/>
        </w:rPr>
        <w:t>Ulica: WSPÓLNA</w:t>
      </w:r>
    </w:p>
    <w:p w14:paraId="23109D8F" w14:textId="77777777" w:rsidR="006A29D9" w:rsidRPr="006A29D9" w:rsidRDefault="006A29D9" w:rsidP="00B13EC2">
      <w:pPr>
        <w:numPr>
          <w:ilvl w:val="2"/>
          <w:numId w:val="96"/>
        </w:numPr>
        <w:tabs>
          <w:tab w:val="left" w:leader="dot" w:pos="3969"/>
        </w:tabs>
        <w:spacing w:after="120" w:line="276" w:lineRule="auto"/>
        <w:contextualSpacing/>
        <w:rPr>
          <w:rFonts w:ascii="Calibri" w:eastAsia="Times New Roman" w:hAnsi="Calibri" w:cs="Calibri"/>
          <w:sz w:val="24"/>
          <w:szCs w:val="24"/>
          <w:lang w:eastAsia="pl-PL"/>
        </w:rPr>
      </w:pPr>
      <w:r w:rsidRPr="006A29D9">
        <w:rPr>
          <w:rFonts w:ascii="Calibri" w:eastAsia="Times New Roman" w:hAnsi="Calibri" w:cs="Calibri"/>
          <w:sz w:val="24"/>
          <w:szCs w:val="24"/>
          <w:lang w:eastAsia="pl-PL"/>
        </w:rPr>
        <w:t>Nr posesji: 2/4</w:t>
      </w:r>
    </w:p>
    <w:p w14:paraId="66A48521" w14:textId="7A739988" w:rsidR="006A29D9" w:rsidRPr="006A29D9" w:rsidRDefault="006A29D9" w:rsidP="00B13EC2">
      <w:pPr>
        <w:numPr>
          <w:ilvl w:val="1"/>
          <w:numId w:val="96"/>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6A29D9">
        <w:rPr>
          <w:rFonts w:ascii="Calibri" w:eastAsia="Times New Roman" w:hAnsi="Calibri" w:cs="Calibri"/>
          <w:sz w:val="24"/>
          <w:szCs w:val="24"/>
          <w:lang w:eastAsia="pl-PL"/>
        </w:rPr>
        <w:t>Łączna liczba stanowisk, na których zrealizowane zostaną staże zawodowe w organie administracji rządowej: 2</w:t>
      </w:r>
    </w:p>
    <w:p w14:paraId="7CFF9D64" w14:textId="77777777" w:rsidR="006A29D9" w:rsidRPr="00615F05" w:rsidRDefault="006A29D9" w:rsidP="00B13EC2">
      <w:pPr>
        <w:numPr>
          <w:ilvl w:val="0"/>
          <w:numId w:val="96"/>
        </w:numPr>
        <w:tabs>
          <w:tab w:val="left" w:leader="dot" w:pos="4536"/>
        </w:tabs>
        <w:spacing w:before="240" w:after="240" w:line="276" w:lineRule="auto"/>
        <w:rPr>
          <w:rFonts w:ascii="Calibri" w:eastAsia="Times New Roman" w:hAnsi="Calibri" w:cs="Calibri"/>
          <w:b/>
          <w:bCs/>
          <w:sz w:val="24"/>
          <w:szCs w:val="24"/>
          <w:lang w:eastAsia="pl-PL"/>
        </w:rPr>
      </w:pPr>
      <w:bookmarkStart w:id="297" w:name="_Hlk134559807"/>
      <w:r w:rsidRPr="00615F05">
        <w:rPr>
          <w:rFonts w:ascii="Calibri" w:eastAsia="Times New Roman" w:hAnsi="Calibri" w:cs="Calibri"/>
          <w:b/>
          <w:bCs/>
          <w:sz w:val="24"/>
          <w:szCs w:val="24"/>
          <w:lang w:eastAsia="pl-PL"/>
        </w:rPr>
        <w:t>Jednostki organizacyjne organu administracji rządowej, w których planowana jest realizacja staży zawodowych w ramach modułu II programu „STABILNE ZATRUDNIENIE”</w:t>
      </w:r>
    </w:p>
    <w:p w14:paraId="56ABFFB9" w14:textId="67EF257A" w:rsidR="00563585" w:rsidRPr="0095205C" w:rsidRDefault="00563585" w:rsidP="007C738B">
      <w:pPr>
        <w:pStyle w:val="Nagwek3"/>
        <w:spacing w:before="240" w:after="240" w:line="276" w:lineRule="auto"/>
        <w:rPr>
          <w:rFonts w:asciiTheme="minorHAnsi" w:hAnsiTheme="minorHAnsi"/>
          <w:b/>
          <w:bCs/>
          <w:color w:val="auto"/>
          <w:lang w:eastAsia="pl-PL"/>
        </w:rPr>
      </w:pPr>
      <w:bookmarkStart w:id="298" w:name="_Toc135188677"/>
      <w:bookmarkEnd w:id="297"/>
      <w:r w:rsidRPr="0095205C">
        <w:rPr>
          <w:rFonts w:asciiTheme="minorHAnsi" w:hAnsiTheme="minorHAnsi"/>
          <w:b/>
          <w:bCs/>
          <w:color w:val="auto"/>
          <w:lang w:eastAsia="pl-PL"/>
        </w:rPr>
        <w:t>Departament Współpracy ze S</w:t>
      </w:r>
      <w:r w:rsidR="00BE4AE7" w:rsidRPr="0095205C">
        <w:rPr>
          <w:rFonts w:asciiTheme="minorHAnsi" w:hAnsiTheme="minorHAnsi"/>
          <w:b/>
          <w:bCs/>
          <w:color w:val="auto"/>
          <w:lang w:eastAsia="pl-PL"/>
        </w:rPr>
        <w:t>t</w:t>
      </w:r>
      <w:r w:rsidRPr="0095205C">
        <w:rPr>
          <w:rFonts w:asciiTheme="minorHAnsi" w:hAnsiTheme="minorHAnsi"/>
          <w:b/>
          <w:bCs/>
          <w:color w:val="auto"/>
          <w:lang w:eastAsia="pl-PL"/>
        </w:rPr>
        <w:t>owarzyszeniami i Ewidencji</w:t>
      </w:r>
      <w:r w:rsidR="00A86545" w:rsidRPr="0095205C">
        <w:rPr>
          <w:rFonts w:asciiTheme="minorHAnsi" w:hAnsiTheme="minorHAnsi"/>
          <w:b/>
          <w:bCs/>
          <w:color w:val="auto"/>
          <w:lang w:eastAsia="pl-PL"/>
        </w:rPr>
        <w:t xml:space="preserve"> </w:t>
      </w:r>
      <w:r w:rsidRPr="0095205C">
        <w:rPr>
          <w:rFonts w:asciiTheme="minorHAnsi" w:hAnsiTheme="minorHAnsi"/>
          <w:b/>
          <w:bCs/>
          <w:color w:val="auto"/>
          <w:lang w:eastAsia="pl-PL"/>
        </w:rPr>
        <w:t>/</w:t>
      </w:r>
      <w:r w:rsidR="00A86545" w:rsidRPr="0095205C">
        <w:rPr>
          <w:rFonts w:asciiTheme="minorHAnsi" w:hAnsiTheme="minorHAnsi"/>
          <w:b/>
          <w:bCs/>
          <w:color w:val="auto"/>
          <w:lang w:eastAsia="pl-PL"/>
        </w:rPr>
        <w:t xml:space="preserve"> </w:t>
      </w:r>
      <w:r w:rsidRPr="0095205C">
        <w:rPr>
          <w:rFonts w:asciiTheme="minorHAnsi" w:hAnsiTheme="minorHAnsi"/>
          <w:b/>
          <w:bCs/>
          <w:color w:val="auto"/>
          <w:lang w:eastAsia="pl-PL"/>
        </w:rPr>
        <w:t>Wydział Ewidencji i Obsługi</w:t>
      </w:r>
      <w:bookmarkEnd w:id="298"/>
    </w:p>
    <w:p w14:paraId="75990714" w14:textId="77777777" w:rsidR="00486FFF" w:rsidRPr="0095205C" w:rsidRDefault="00486FFF" w:rsidP="0095205C">
      <w:pPr>
        <w:pStyle w:val="Akapitzlist"/>
        <w:numPr>
          <w:ilvl w:val="1"/>
          <w:numId w:val="97"/>
        </w:numPr>
        <w:tabs>
          <w:tab w:val="left" w:leader="dot" w:pos="8505"/>
        </w:tabs>
        <w:spacing w:after="120" w:line="276" w:lineRule="auto"/>
        <w:rPr>
          <w:rFonts w:cstheme="minorHAnsi"/>
          <w:sz w:val="24"/>
          <w:szCs w:val="24"/>
        </w:rPr>
      </w:pPr>
      <w:bookmarkStart w:id="299" w:name="_Hlk134559564"/>
      <w:r w:rsidRPr="0095205C">
        <w:rPr>
          <w:rFonts w:cstheme="minorHAnsi"/>
          <w:sz w:val="24"/>
          <w:szCs w:val="24"/>
        </w:rPr>
        <w:t xml:space="preserve">Nazwa jednostki organizacyjnej (dział/wydział/departament, itp.): </w:t>
      </w:r>
    </w:p>
    <w:bookmarkEnd w:id="299"/>
    <w:p w14:paraId="0AB176FD" w14:textId="0B0A1471" w:rsidR="00486FFF" w:rsidRPr="0095205C" w:rsidRDefault="00486FFF" w:rsidP="0095205C">
      <w:pPr>
        <w:pStyle w:val="Akapitzlist"/>
        <w:tabs>
          <w:tab w:val="left" w:leader="dot" w:pos="9498"/>
        </w:tabs>
        <w:spacing w:after="120" w:line="276" w:lineRule="auto"/>
        <w:ind w:left="792"/>
        <w:rPr>
          <w:rFonts w:cstheme="minorHAnsi"/>
          <w:b/>
          <w:sz w:val="24"/>
          <w:szCs w:val="24"/>
        </w:rPr>
      </w:pPr>
      <w:r w:rsidRPr="0095205C">
        <w:rPr>
          <w:rFonts w:cstheme="minorHAnsi"/>
          <w:b/>
          <w:sz w:val="24"/>
          <w:szCs w:val="24"/>
        </w:rPr>
        <w:t>DEPARTAMENT WSPÓŁPRACY ZE STOWARZYSZENIAMI I EWIDENCJI</w:t>
      </w:r>
      <w:r w:rsidR="00EC26EC">
        <w:rPr>
          <w:rFonts w:cstheme="minorHAnsi"/>
          <w:b/>
          <w:sz w:val="24"/>
          <w:szCs w:val="24"/>
        </w:rPr>
        <w:t xml:space="preserve"> </w:t>
      </w:r>
      <w:r w:rsidRPr="0095205C">
        <w:rPr>
          <w:rFonts w:cstheme="minorHAnsi"/>
          <w:b/>
          <w:sz w:val="24"/>
          <w:szCs w:val="24"/>
        </w:rPr>
        <w:t>/</w:t>
      </w:r>
      <w:r w:rsidR="00EC26EC">
        <w:rPr>
          <w:rFonts w:cstheme="minorHAnsi"/>
          <w:b/>
          <w:sz w:val="24"/>
          <w:szCs w:val="24"/>
        </w:rPr>
        <w:t xml:space="preserve"> </w:t>
      </w:r>
      <w:r w:rsidRPr="0095205C">
        <w:rPr>
          <w:rFonts w:cstheme="minorHAnsi"/>
          <w:b/>
          <w:sz w:val="24"/>
          <w:szCs w:val="24"/>
        </w:rPr>
        <w:t>WYDZIAŁ EWIDENCJI I</w:t>
      </w:r>
      <w:r w:rsidR="0095205C" w:rsidRPr="0095205C">
        <w:rPr>
          <w:rFonts w:ascii="Calibri" w:hAnsi="Calibri" w:cs="Calibri"/>
          <w:b/>
          <w:sz w:val="24"/>
          <w:szCs w:val="24"/>
        </w:rPr>
        <w:t> </w:t>
      </w:r>
      <w:r w:rsidRPr="0095205C">
        <w:rPr>
          <w:rFonts w:cstheme="minorHAnsi"/>
          <w:b/>
          <w:sz w:val="24"/>
          <w:szCs w:val="24"/>
        </w:rPr>
        <w:t>OBSŁUGI</w:t>
      </w:r>
    </w:p>
    <w:p w14:paraId="552E90F7" w14:textId="77777777" w:rsidR="00486FFF" w:rsidRPr="0095205C" w:rsidRDefault="00486FFF" w:rsidP="0095205C">
      <w:pPr>
        <w:pStyle w:val="Akapitzlist"/>
        <w:numPr>
          <w:ilvl w:val="1"/>
          <w:numId w:val="97"/>
        </w:numPr>
        <w:spacing w:after="120" w:line="276" w:lineRule="auto"/>
        <w:ind w:left="788" w:hanging="431"/>
        <w:rPr>
          <w:rFonts w:cstheme="minorHAnsi"/>
          <w:sz w:val="24"/>
          <w:szCs w:val="24"/>
        </w:rPr>
      </w:pPr>
      <w:r w:rsidRPr="0095205C">
        <w:rPr>
          <w:rFonts w:cstheme="minorHAnsi"/>
          <w:sz w:val="24"/>
          <w:szCs w:val="24"/>
        </w:rPr>
        <w:t xml:space="preserve">Adres jednostki organizacyjnej: </w:t>
      </w:r>
    </w:p>
    <w:p w14:paraId="767C3163" w14:textId="77777777" w:rsidR="00486FFF" w:rsidRPr="0095205C" w:rsidRDefault="00486FFF" w:rsidP="0095205C">
      <w:pPr>
        <w:pStyle w:val="Akapitzlist"/>
        <w:numPr>
          <w:ilvl w:val="2"/>
          <w:numId w:val="97"/>
        </w:numPr>
        <w:tabs>
          <w:tab w:val="left" w:leader="dot" w:pos="6804"/>
        </w:tabs>
        <w:spacing w:after="120" w:line="276" w:lineRule="auto"/>
        <w:ind w:left="1225" w:hanging="505"/>
        <w:rPr>
          <w:rFonts w:cstheme="minorHAnsi"/>
          <w:sz w:val="24"/>
          <w:szCs w:val="24"/>
        </w:rPr>
      </w:pPr>
      <w:r w:rsidRPr="0095205C">
        <w:rPr>
          <w:rFonts w:cstheme="minorHAnsi"/>
          <w:sz w:val="24"/>
          <w:szCs w:val="24"/>
        </w:rPr>
        <w:t>Województwo: MAZOWIECKIE</w:t>
      </w:r>
    </w:p>
    <w:p w14:paraId="157FA51E" w14:textId="77777777" w:rsidR="00486FFF" w:rsidRPr="0095205C" w:rsidRDefault="00486FFF" w:rsidP="0095205C">
      <w:pPr>
        <w:pStyle w:val="Akapitzlist"/>
        <w:numPr>
          <w:ilvl w:val="2"/>
          <w:numId w:val="97"/>
        </w:numPr>
        <w:tabs>
          <w:tab w:val="left" w:leader="dot" w:pos="6804"/>
        </w:tabs>
        <w:spacing w:after="120" w:line="276" w:lineRule="auto"/>
        <w:ind w:left="1225" w:hanging="505"/>
        <w:rPr>
          <w:rFonts w:cstheme="minorHAnsi"/>
          <w:sz w:val="24"/>
          <w:szCs w:val="24"/>
        </w:rPr>
      </w:pPr>
      <w:r w:rsidRPr="0095205C">
        <w:rPr>
          <w:rFonts w:cstheme="minorHAnsi"/>
          <w:sz w:val="24"/>
          <w:szCs w:val="24"/>
        </w:rPr>
        <w:t>Miejscowość: WARSZAWA</w:t>
      </w:r>
    </w:p>
    <w:p w14:paraId="5CEE3701" w14:textId="77777777" w:rsidR="00486FFF" w:rsidRPr="0095205C" w:rsidRDefault="00486FFF" w:rsidP="0095205C">
      <w:pPr>
        <w:pStyle w:val="Akapitzlist"/>
        <w:numPr>
          <w:ilvl w:val="2"/>
          <w:numId w:val="97"/>
        </w:numPr>
        <w:tabs>
          <w:tab w:val="left" w:leader="dot" w:pos="6804"/>
        </w:tabs>
        <w:spacing w:after="120" w:line="276" w:lineRule="auto"/>
        <w:ind w:left="1225" w:hanging="505"/>
        <w:rPr>
          <w:rFonts w:cstheme="minorHAnsi"/>
          <w:sz w:val="24"/>
          <w:szCs w:val="24"/>
        </w:rPr>
      </w:pPr>
      <w:r w:rsidRPr="0095205C">
        <w:rPr>
          <w:rFonts w:cstheme="minorHAnsi"/>
          <w:sz w:val="24"/>
          <w:szCs w:val="24"/>
        </w:rPr>
        <w:t>Ulica: WSPÓLNA 2/4</w:t>
      </w:r>
    </w:p>
    <w:p w14:paraId="39C109AA" w14:textId="77777777" w:rsidR="00486FFF" w:rsidRPr="0095205C" w:rsidRDefault="00486FFF" w:rsidP="0095205C">
      <w:pPr>
        <w:pStyle w:val="Akapitzlist"/>
        <w:numPr>
          <w:ilvl w:val="1"/>
          <w:numId w:val="97"/>
        </w:numPr>
        <w:spacing w:after="120" w:line="276" w:lineRule="auto"/>
        <w:ind w:left="788" w:hanging="431"/>
        <w:rPr>
          <w:rFonts w:cstheme="minorHAnsi"/>
          <w:sz w:val="24"/>
          <w:szCs w:val="24"/>
        </w:rPr>
      </w:pPr>
      <w:r w:rsidRPr="0095205C">
        <w:rPr>
          <w:rFonts w:cstheme="minorHAnsi"/>
          <w:sz w:val="24"/>
          <w:szCs w:val="24"/>
        </w:rPr>
        <w:t xml:space="preserve">Czy budynek jest dostosowany do potrzeb osób niepełnosprawnych poruszających się na wózkach inwalidzkich? </w:t>
      </w:r>
      <w:r w:rsidRPr="0095205C">
        <w:rPr>
          <w:rFonts w:cstheme="minorHAnsi"/>
          <w:sz w:val="24"/>
          <w:szCs w:val="24"/>
          <w:u w:val="single"/>
        </w:rPr>
        <w:t>Tak</w:t>
      </w:r>
      <w:r w:rsidRPr="0095205C">
        <w:rPr>
          <w:rFonts w:cstheme="minorHAnsi"/>
          <w:sz w:val="24"/>
          <w:szCs w:val="24"/>
        </w:rPr>
        <w:t>/Nie (właściwe podkreślić)</w:t>
      </w:r>
    </w:p>
    <w:p w14:paraId="3D9C929A" w14:textId="77777777" w:rsidR="00486FFF" w:rsidRPr="0095205C" w:rsidRDefault="00486FFF" w:rsidP="0095205C">
      <w:pPr>
        <w:pStyle w:val="Akapitzlist"/>
        <w:numPr>
          <w:ilvl w:val="1"/>
          <w:numId w:val="97"/>
        </w:numPr>
        <w:tabs>
          <w:tab w:val="left" w:leader="dot" w:pos="4536"/>
        </w:tabs>
        <w:spacing w:after="120" w:line="276" w:lineRule="auto"/>
        <w:ind w:left="788" w:hanging="431"/>
        <w:rPr>
          <w:rFonts w:cstheme="minorHAnsi"/>
          <w:sz w:val="24"/>
          <w:szCs w:val="24"/>
        </w:rPr>
      </w:pPr>
      <w:r w:rsidRPr="0095205C">
        <w:rPr>
          <w:rFonts w:cstheme="minorHAnsi"/>
          <w:sz w:val="24"/>
          <w:szCs w:val="24"/>
        </w:rPr>
        <w:t>Liczba stanowisk, na których zrealizowane zostaną staże zawodowe w jednostce organizacyjnej: 1</w:t>
      </w:r>
    </w:p>
    <w:p w14:paraId="3AB1019A" w14:textId="1CA58DDA" w:rsidR="00486FFF" w:rsidRPr="0095205C" w:rsidRDefault="000509A6" w:rsidP="0095205C">
      <w:pPr>
        <w:pStyle w:val="Akapitzlist"/>
        <w:numPr>
          <w:ilvl w:val="1"/>
          <w:numId w:val="97"/>
        </w:numPr>
        <w:spacing w:after="120" w:line="276" w:lineRule="auto"/>
        <w:ind w:left="788" w:hanging="431"/>
        <w:rPr>
          <w:rFonts w:cstheme="minorHAnsi"/>
          <w:sz w:val="24"/>
          <w:szCs w:val="24"/>
        </w:rPr>
      </w:pPr>
      <w:r w:rsidRPr="0095205C">
        <w:rPr>
          <w:rFonts w:cstheme="minorHAnsi"/>
          <w:sz w:val="24"/>
          <w:szCs w:val="24"/>
        </w:rPr>
        <w:t>Preferowana długość staży zawodowych w jednostce organizacyjnej:</w:t>
      </w:r>
      <w:r w:rsidR="002253C4" w:rsidRPr="0095205C">
        <w:rPr>
          <w:rFonts w:cstheme="minorHAnsi"/>
          <w:sz w:val="24"/>
          <w:szCs w:val="24"/>
        </w:rPr>
        <w:t xml:space="preserve"> 3 miesiące</w:t>
      </w:r>
    </w:p>
    <w:p w14:paraId="13EF2517" w14:textId="77777777" w:rsidR="00486FFF" w:rsidRPr="0095205C" w:rsidRDefault="00486FFF" w:rsidP="0095205C">
      <w:pPr>
        <w:pStyle w:val="Akapitzlist"/>
        <w:numPr>
          <w:ilvl w:val="1"/>
          <w:numId w:val="97"/>
        </w:numPr>
        <w:spacing w:after="120" w:line="276" w:lineRule="auto"/>
        <w:ind w:left="788" w:hanging="431"/>
        <w:rPr>
          <w:rFonts w:cstheme="minorHAnsi"/>
          <w:sz w:val="24"/>
          <w:szCs w:val="24"/>
        </w:rPr>
      </w:pPr>
      <w:r w:rsidRPr="0095205C">
        <w:rPr>
          <w:rFonts w:cstheme="minorHAnsi"/>
          <w:sz w:val="24"/>
          <w:szCs w:val="24"/>
        </w:rPr>
        <w:t>Informacje dotyczące stanowiska, na którym realizowane będą staże zawodowe</w:t>
      </w:r>
    </w:p>
    <w:p w14:paraId="291B32D5" w14:textId="77777777" w:rsidR="00486FFF" w:rsidRPr="0095205C" w:rsidRDefault="00486FFF" w:rsidP="0095205C">
      <w:pPr>
        <w:pStyle w:val="Akapitzlist"/>
        <w:numPr>
          <w:ilvl w:val="2"/>
          <w:numId w:val="97"/>
        </w:numPr>
        <w:tabs>
          <w:tab w:val="left" w:leader="dot" w:pos="8505"/>
        </w:tabs>
        <w:spacing w:after="120" w:line="276" w:lineRule="auto"/>
        <w:ind w:left="1225" w:hanging="505"/>
        <w:rPr>
          <w:rFonts w:cstheme="minorHAnsi"/>
          <w:sz w:val="24"/>
          <w:szCs w:val="24"/>
        </w:rPr>
      </w:pPr>
      <w:r w:rsidRPr="0095205C">
        <w:rPr>
          <w:rFonts w:cstheme="minorHAnsi"/>
          <w:sz w:val="24"/>
          <w:szCs w:val="24"/>
        </w:rPr>
        <w:t xml:space="preserve">Minimalny zakres posiadanych przez beneficjenta ostatecznego kwalifikacji i umiejętności niezbędnych do realizacji stażu zawodowego na danym stanowisku: </w:t>
      </w:r>
    </w:p>
    <w:p w14:paraId="1379DF1D" w14:textId="464FCB4B" w:rsidR="00486FFF" w:rsidRPr="0095205C" w:rsidRDefault="00486FFF" w:rsidP="0095205C">
      <w:pPr>
        <w:pStyle w:val="Akapitzlist"/>
        <w:tabs>
          <w:tab w:val="left" w:leader="dot" w:pos="9498"/>
        </w:tabs>
        <w:spacing w:after="120" w:line="276" w:lineRule="auto"/>
        <w:ind w:left="1225"/>
        <w:rPr>
          <w:rFonts w:cstheme="minorHAnsi"/>
          <w:bCs/>
          <w:sz w:val="24"/>
          <w:szCs w:val="24"/>
        </w:rPr>
      </w:pPr>
      <w:r w:rsidRPr="0095205C">
        <w:rPr>
          <w:rFonts w:cstheme="minorHAnsi"/>
          <w:bCs/>
          <w:sz w:val="24"/>
          <w:szCs w:val="24"/>
        </w:rPr>
        <w:t>Wykształcenie średnie. Dokładność, staranność, umiejętność organizacji własnego stanowiska pracy. Pożądane doświadczenie związane z</w:t>
      </w:r>
      <w:r w:rsidR="0095205C" w:rsidRPr="0095205C">
        <w:rPr>
          <w:rFonts w:ascii="Calibri" w:hAnsi="Calibri" w:cs="Calibri"/>
          <w:sz w:val="24"/>
          <w:szCs w:val="24"/>
        </w:rPr>
        <w:t> </w:t>
      </w:r>
      <w:r w:rsidRPr="0095205C">
        <w:rPr>
          <w:rFonts w:cstheme="minorHAnsi"/>
          <w:bCs/>
          <w:sz w:val="24"/>
          <w:szCs w:val="24"/>
        </w:rPr>
        <w:t xml:space="preserve">archiwizacją/porządkowaniem dokumentów. </w:t>
      </w:r>
    </w:p>
    <w:p w14:paraId="457104D2" w14:textId="77777777" w:rsidR="00486FFF" w:rsidRPr="0095205C" w:rsidRDefault="00486FFF" w:rsidP="0095205C">
      <w:pPr>
        <w:pStyle w:val="Akapitzlist"/>
        <w:numPr>
          <w:ilvl w:val="2"/>
          <w:numId w:val="97"/>
        </w:numPr>
        <w:spacing w:after="120" w:line="276" w:lineRule="auto"/>
        <w:ind w:left="1225" w:hanging="505"/>
        <w:rPr>
          <w:rFonts w:cstheme="minorHAnsi"/>
          <w:bCs/>
          <w:sz w:val="24"/>
          <w:szCs w:val="24"/>
        </w:rPr>
      </w:pPr>
      <w:r w:rsidRPr="0095205C">
        <w:rPr>
          <w:rFonts w:cstheme="minorHAnsi"/>
          <w:bCs/>
          <w:sz w:val="24"/>
          <w:szCs w:val="24"/>
        </w:rPr>
        <w:t xml:space="preserve">Planowany zakres zadań wykonywanych (w ramach stażu zawodowego) przez beneficjenta ostatecznego na danym stanowisku: </w:t>
      </w:r>
    </w:p>
    <w:p w14:paraId="1BD2C95A" w14:textId="77777777" w:rsidR="00486FFF" w:rsidRPr="0095205C" w:rsidRDefault="00486FFF" w:rsidP="0095205C">
      <w:pPr>
        <w:pStyle w:val="Akapitzlist"/>
        <w:tabs>
          <w:tab w:val="left" w:leader="dot" w:pos="9498"/>
        </w:tabs>
        <w:spacing w:after="120" w:line="276" w:lineRule="auto"/>
        <w:ind w:left="1225"/>
        <w:rPr>
          <w:rFonts w:cstheme="minorHAnsi"/>
          <w:bCs/>
          <w:sz w:val="24"/>
          <w:szCs w:val="24"/>
        </w:rPr>
      </w:pPr>
      <w:r w:rsidRPr="0095205C">
        <w:rPr>
          <w:rFonts w:cstheme="minorHAnsi"/>
          <w:bCs/>
          <w:sz w:val="24"/>
          <w:szCs w:val="24"/>
        </w:rPr>
        <w:t>Porządkowanie akt kombatanckich. Praca z aktami wytworzonymi kilkadziesiąt lat temu (kurz, grzyby, pleśń jako czynniki uciążliwe w pracy).</w:t>
      </w:r>
    </w:p>
    <w:p w14:paraId="00834C1A" w14:textId="77777777" w:rsidR="00486FFF" w:rsidRPr="0095205C" w:rsidRDefault="00486FFF" w:rsidP="0095205C">
      <w:pPr>
        <w:pStyle w:val="Akapitzlist"/>
        <w:numPr>
          <w:ilvl w:val="2"/>
          <w:numId w:val="97"/>
        </w:numPr>
        <w:spacing w:after="120" w:line="276" w:lineRule="auto"/>
        <w:ind w:left="1225" w:hanging="505"/>
        <w:rPr>
          <w:rFonts w:cstheme="minorHAnsi"/>
          <w:bCs/>
          <w:sz w:val="24"/>
          <w:szCs w:val="24"/>
        </w:rPr>
      </w:pPr>
      <w:r w:rsidRPr="0095205C">
        <w:rPr>
          <w:rFonts w:cstheme="minorHAnsi"/>
          <w:bCs/>
          <w:sz w:val="24"/>
          <w:szCs w:val="24"/>
        </w:rPr>
        <w:t xml:space="preserve">Rodzaj kwalifikacji lub umiejętności zawodowych uzyskanych przez beneficjenta ostatecznego na danym stanowisku: </w:t>
      </w:r>
    </w:p>
    <w:p w14:paraId="480B4315" w14:textId="77777777" w:rsidR="00486FFF" w:rsidRPr="0095205C" w:rsidRDefault="00486FFF" w:rsidP="0095205C">
      <w:pPr>
        <w:pStyle w:val="Akapitzlist"/>
        <w:tabs>
          <w:tab w:val="left" w:leader="dot" w:pos="9498"/>
        </w:tabs>
        <w:spacing w:after="120" w:line="276" w:lineRule="auto"/>
        <w:ind w:left="1225"/>
        <w:rPr>
          <w:rFonts w:cstheme="minorHAnsi"/>
          <w:bCs/>
          <w:sz w:val="24"/>
          <w:szCs w:val="24"/>
        </w:rPr>
      </w:pPr>
      <w:r w:rsidRPr="0095205C">
        <w:rPr>
          <w:rFonts w:cstheme="minorHAnsi"/>
          <w:bCs/>
          <w:sz w:val="24"/>
          <w:szCs w:val="24"/>
        </w:rPr>
        <w:t xml:space="preserve">Umiejętność porządkowania/archiwizowania akt zgodnie z przepisami archiwalnymi. </w:t>
      </w:r>
    </w:p>
    <w:p w14:paraId="1F7E2DA8" w14:textId="5C71704D" w:rsidR="00563585" w:rsidRPr="00882285" w:rsidRDefault="00563585" w:rsidP="00BE59F4">
      <w:pPr>
        <w:pStyle w:val="Nagwek3"/>
        <w:spacing w:before="240" w:after="240" w:line="276" w:lineRule="auto"/>
        <w:rPr>
          <w:rFonts w:asciiTheme="minorHAnsi" w:hAnsiTheme="minorHAnsi"/>
          <w:b/>
          <w:bCs/>
          <w:color w:val="auto"/>
          <w:lang w:eastAsia="pl-PL"/>
        </w:rPr>
      </w:pPr>
      <w:bookmarkStart w:id="300" w:name="_Toc135188678"/>
      <w:r w:rsidRPr="00882285">
        <w:rPr>
          <w:rFonts w:asciiTheme="minorHAnsi" w:hAnsiTheme="minorHAnsi"/>
          <w:b/>
          <w:bCs/>
          <w:color w:val="auto"/>
          <w:lang w:eastAsia="pl-PL"/>
        </w:rPr>
        <w:t>Departament Współpracy ze Stowarzyszeniami i Ewidencji</w:t>
      </w:r>
      <w:r w:rsidR="00A86545" w:rsidRPr="00882285">
        <w:rPr>
          <w:rFonts w:asciiTheme="minorHAnsi" w:hAnsiTheme="minorHAnsi"/>
          <w:b/>
          <w:bCs/>
          <w:color w:val="auto"/>
          <w:lang w:eastAsia="pl-PL"/>
        </w:rPr>
        <w:t xml:space="preserve"> </w:t>
      </w:r>
      <w:r w:rsidRPr="00882285">
        <w:rPr>
          <w:rFonts w:asciiTheme="minorHAnsi" w:hAnsiTheme="minorHAnsi"/>
          <w:b/>
          <w:bCs/>
          <w:color w:val="auto"/>
          <w:lang w:eastAsia="pl-PL"/>
        </w:rPr>
        <w:t>/</w:t>
      </w:r>
      <w:r w:rsidR="00A86545" w:rsidRPr="00882285">
        <w:rPr>
          <w:rFonts w:asciiTheme="minorHAnsi" w:hAnsiTheme="minorHAnsi"/>
          <w:b/>
          <w:bCs/>
          <w:color w:val="auto"/>
          <w:lang w:eastAsia="pl-PL"/>
        </w:rPr>
        <w:t xml:space="preserve"> </w:t>
      </w:r>
      <w:r w:rsidRPr="00882285">
        <w:rPr>
          <w:rFonts w:asciiTheme="minorHAnsi" w:hAnsiTheme="minorHAnsi"/>
          <w:b/>
          <w:bCs/>
          <w:color w:val="auto"/>
          <w:lang w:eastAsia="pl-PL"/>
        </w:rPr>
        <w:t>Wydział Orzeczniczy I</w:t>
      </w:r>
      <w:bookmarkEnd w:id="300"/>
    </w:p>
    <w:p w14:paraId="54661B78" w14:textId="77777777" w:rsidR="00BE59F4" w:rsidRPr="00EC26EC" w:rsidRDefault="00BE59F4" w:rsidP="00EC26EC">
      <w:pPr>
        <w:pStyle w:val="Akapitzlist"/>
        <w:numPr>
          <w:ilvl w:val="1"/>
          <w:numId w:val="98"/>
        </w:numPr>
        <w:tabs>
          <w:tab w:val="left" w:leader="dot" w:pos="8505"/>
        </w:tabs>
        <w:spacing w:after="120" w:line="276" w:lineRule="auto"/>
        <w:rPr>
          <w:rFonts w:cstheme="minorHAnsi"/>
          <w:sz w:val="24"/>
          <w:szCs w:val="24"/>
        </w:rPr>
      </w:pPr>
      <w:r w:rsidRPr="00EC26EC">
        <w:rPr>
          <w:rFonts w:cstheme="minorHAnsi"/>
          <w:sz w:val="24"/>
          <w:szCs w:val="24"/>
        </w:rPr>
        <w:t xml:space="preserve">Nazwa jednostki organizacyjnej (dział/wydział/departament, itp.): </w:t>
      </w:r>
    </w:p>
    <w:p w14:paraId="50F50B39" w14:textId="61768809" w:rsidR="00564665" w:rsidRPr="00EC26EC" w:rsidRDefault="00564665" w:rsidP="00EC26EC">
      <w:pPr>
        <w:tabs>
          <w:tab w:val="left" w:leader="dot" w:pos="8505"/>
        </w:tabs>
        <w:spacing w:after="120" w:line="276" w:lineRule="auto"/>
        <w:contextualSpacing/>
        <w:rPr>
          <w:rFonts w:ascii="Calibri" w:eastAsia="Times New Roman" w:hAnsi="Calibri" w:cs="Calibri"/>
          <w:b/>
          <w:sz w:val="24"/>
          <w:szCs w:val="24"/>
          <w:lang w:eastAsia="pl-PL"/>
        </w:rPr>
      </w:pPr>
      <w:r w:rsidRPr="00EC26EC">
        <w:rPr>
          <w:rFonts w:ascii="Calibri" w:eastAsia="Times New Roman" w:hAnsi="Calibri" w:cs="Calibri"/>
          <w:b/>
          <w:sz w:val="24"/>
          <w:szCs w:val="24"/>
          <w:lang w:eastAsia="pl-PL"/>
        </w:rPr>
        <w:lastRenderedPageBreak/>
        <w:t>DEPARTAMENT WSPÓŁPRACY ZE STOWARZYSZENIAMI I EWIDENCJI</w:t>
      </w:r>
      <w:r w:rsidR="00EC26EC">
        <w:rPr>
          <w:rFonts w:ascii="Calibri" w:eastAsia="Times New Roman" w:hAnsi="Calibri" w:cs="Calibri"/>
          <w:b/>
          <w:sz w:val="24"/>
          <w:szCs w:val="24"/>
          <w:lang w:eastAsia="pl-PL"/>
        </w:rPr>
        <w:t xml:space="preserve"> </w:t>
      </w:r>
      <w:r w:rsidRPr="00EC26EC">
        <w:rPr>
          <w:rFonts w:ascii="Calibri" w:eastAsia="Times New Roman" w:hAnsi="Calibri" w:cs="Calibri"/>
          <w:b/>
          <w:sz w:val="24"/>
          <w:szCs w:val="24"/>
          <w:lang w:eastAsia="pl-PL"/>
        </w:rPr>
        <w:t>/</w:t>
      </w:r>
      <w:r w:rsidR="00EC26EC">
        <w:rPr>
          <w:rFonts w:ascii="Calibri" w:eastAsia="Times New Roman" w:hAnsi="Calibri" w:cs="Calibri"/>
          <w:b/>
          <w:sz w:val="24"/>
          <w:szCs w:val="24"/>
          <w:lang w:eastAsia="pl-PL"/>
        </w:rPr>
        <w:t xml:space="preserve"> </w:t>
      </w:r>
      <w:r w:rsidRPr="00EC26EC">
        <w:rPr>
          <w:rFonts w:ascii="Calibri" w:eastAsia="Times New Roman" w:hAnsi="Calibri" w:cs="Calibri"/>
          <w:b/>
          <w:sz w:val="24"/>
          <w:szCs w:val="24"/>
          <w:lang w:eastAsia="pl-PL"/>
        </w:rPr>
        <w:t>WYDZIAŁ ORZECZNICZY I</w:t>
      </w:r>
    </w:p>
    <w:p w14:paraId="63BC6904" w14:textId="77777777" w:rsidR="00564665" w:rsidRPr="00EC26EC" w:rsidRDefault="00564665" w:rsidP="00EC26EC">
      <w:pPr>
        <w:numPr>
          <w:ilvl w:val="1"/>
          <w:numId w:val="98"/>
        </w:numPr>
        <w:spacing w:after="120" w:line="276" w:lineRule="auto"/>
        <w:ind w:left="788" w:hanging="431"/>
        <w:contextualSpacing/>
        <w:rPr>
          <w:rFonts w:ascii="Calibri" w:eastAsia="Times New Roman" w:hAnsi="Calibri" w:cs="Calibri"/>
          <w:sz w:val="24"/>
          <w:szCs w:val="24"/>
          <w:lang w:eastAsia="pl-PL"/>
        </w:rPr>
      </w:pPr>
      <w:r w:rsidRPr="00EC26EC">
        <w:rPr>
          <w:rFonts w:ascii="Calibri" w:eastAsia="Times New Roman" w:hAnsi="Calibri" w:cs="Calibri"/>
          <w:sz w:val="24"/>
          <w:szCs w:val="24"/>
          <w:lang w:eastAsia="pl-PL"/>
        </w:rPr>
        <w:t xml:space="preserve">Adres jednostki organizacyjnej: </w:t>
      </w:r>
    </w:p>
    <w:p w14:paraId="4E159A17" w14:textId="77777777" w:rsidR="00564665" w:rsidRPr="00EC26EC" w:rsidRDefault="00564665" w:rsidP="00EC26EC">
      <w:pPr>
        <w:numPr>
          <w:ilvl w:val="2"/>
          <w:numId w:val="98"/>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EC26EC">
        <w:rPr>
          <w:rFonts w:ascii="Calibri" w:eastAsia="Times New Roman" w:hAnsi="Calibri" w:cs="Calibri"/>
          <w:sz w:val="24"/>
          <w:szCs w:val="24"/>
          <w:lang w:eastAsia="pl-PL"/>
        </w:rPr>
        <w:t>Województwo: MAZOWIECKIE</w:t>
      </w:r>
    </w:p>
    <w:p w14:paraId="2DC543D1" w14:textId="77777777" w:rsidR="00564665" w:rsidRPr="00EC26EC" w:rsidRDefault="00564665" w:rsidP="00EC26EC">
      <w:pPr>
        <w:numPr>
          <w:ilvl w:val="2"/>
          <w:numId w:val="98"/>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EC26EC">
        <w:rPr>
          <w:rFonts w:ascii="Calibri" w:eastAsia="Times New Roman" w:hAnsi="Calibri" w:cs="Calibri"/>
          <w:sz w:val="24"/>
          <w:szCs w:val="24"/>
          <w:lang w:eastAsia="pl-PL"/>
        </w:rPr>
        <w:t>Miejscowość: WARSZAWA</w:t>
      </w:r>
    </w:p>
    <w:p w14:paraId="03C76C24" w14:textId="77777777" w:rsidR="00564665" w:rsidRPr="00EC26EC" w:rsidRDefault="00564665" w:rsidP="00EC26EC">
      <w:pPr>
        <w:numPr>
          <w:ilvl w:val="2"/>
          <w:numId w:val="98"/>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EC26EC">
        <w:rPr>
          <w:rFonts w:ascii="Calibri" w:eastAsia="Times New Roman" w:hAnsi="Calibri" w:cs="Calibri"/>
          <w:sz w:val="24"/>
          <w:szCs w:val="24"/>
          <w:lang w:eastAsia="pl-PL"/>
        </w:rPr>
        <w:t>Ulica: WSPÓLNA 2/4</w:t>
      </w:r>
    </w:p>
    <w:p w14:paraId="148C51EF" w14:textId="77777777" w:rsidR="00564665" w:rsidRPr="00EC26EC" w:rsidRDefault="00564665" w:rsidP="00EC26EC">
      <w:pPr>
        <w:numPr>
          <w:ilvl w:val="1"/>
          <w:numId w:val="98"/>
        </w:numPr>
        <w:spacing w:after="120" w:line="276" w:lineRule="auto"/>
        <w:ind w:left="788" w:hanging="431"/>
        <w:contextualSpacing/>
        <w:rPr>
          <w:rFonts w:ascii="Calibri" w:eastAsia="Times New Roman" w:hAnsi="Calibri" w:cs="Calibri"/>
          <w:sz w:val="24"/>
          <w:szCs w:val="24"/>
          <w:lang w:eastAsia="pl-PL"/>
        </w:rPr>
      </w:pPr>
      <w:r w:rsidRPr="00EC26EC">
        <w:rPr>
          <w:rFonts w:ascii="Calibri" w:eastAsia="Times New Roman" w:hAnsi="Calibri" w:cs="Calibri"/>
          <w:sz w:val="24"/>
          <w:szCs w:val="24"/>
          <w:lang w:eastAsia="pl-PL"/>
        </w:rPr>
        <w:t xml:space="preserve">Czy budynek jest dostosowany do potrzeb osób niepełnosprawnych poruszających się na wózkach inwalidzkich? </w:t>
      </w:r>
      <w:r w:rsidRPr="00EC26EC">
        <w:rPr>
          <w:rFonts w:ascii="Calibri" w:eastAsia="Times New Roman" w:hAnsi="Calibri" w:cs="Calibri"/>
          <w:sz w:val="24"/>
          <w:szCs w:val="24"/>
          <w:u w:val="single"/>
          <w:lang w:eastAsia="pl-PL"/>
        </w:rPr>
        <w:t>Tak</w:t>
      </w:r>
      <w:r w:rsidRPr="00EC26EC">
        <w:rPr>
          <w:rFonts w:ascii="Calibri" w:eastAsia="Times New Roman" w:hAnsi="Calibri" w:cs="Calibri"/>
          <w:sz w:val="24"/>
          <w:szCs w:val="24"/>
          <w:lang w:eastAsia="pl-PL"/>
        </w:rPr>
        <w:t>/Nie (właściwe podkreślić)</w:t>
      </w:r>
    </w:p>
    <w:p w14:paraId="663001C8" w14:textId="77777777" w:rsidR="00564665" w:rsidRPr="00EC26EC" w:rsidRDefault="00564665" w:rsidP="00EC26EC">
      <w:pPr>
        <w:numPr>
          <w:ilvl w:val="1"/>
          <w:numId w:val="98"/>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EC26EC">
        <w:rPr>
          <w:rFonts w:ascii="Calibri" w:eastAsia="Times New Roman" w:hAnsi="Calibri" w:cs="Calibri"/>
          <w:sz w:val="24"/>
          <w:szCs w:val="24"/>
          <w:lang w:eastAsia="pl-PL"/>
        </w:rPr>
        <w:t>Liczba stanowisk, na których zrealizowane zostaną staże zawodowe w jednostce organizacyjnej: 1</w:t>
      </w:r>
    </w:p>
    <w:p w14:paraId="5AC14C31" w14:textId="1D6A5135" w:rsidR="00564665" w:rsidRPr="00EC26EC" w:rsidRDefault="000509A6" w:rsidP="00EC26EC">
      <w:pPr>
        <w:numPr>
          <w:ilvl w:val="1"/>
          <w:numId w:val="98"/>
        </w:numPr>
        <w:spacing w:after="120" w:line="276" w:lineRule="auto"/>
        <w:ind w:left="788" w:hanging="431"/>
        <w:contextualSpacing/>
        <w:rPr>
          <w:rFonts w:ascii="Calibri" w:eastAsia="Times New Roman" w:hAnsi="Calibri" w:cs="Calibri"/>
          <w:sz w:val="24"/>
          <w:szCs w:val="24"/>
          <w:lang w:eastAsia="pl-PL"/>
        </w:rPr>
      </w:pPr>
      <w:r w:rsidRPr="00EC26EC">
        <w:rPr>
          <w:rFonts w:ascii="Calibri" w:eastAsia="Times New Roman" w:hAnsi="Calibri" w:cs="Calibri"/>
          <w:sz w:val="24"/>
          <w:szCs w:val="24"/>
          <w:lang w:eastAsia="pl-PL"/>
        </w:rPr>
        <w:t>Preferowana długość staży zawodowych w jednostce organizacyjnej:</w:t>
      </w:r>
      <w:r w:rsidR="002253C4" w:rsidRPr="00EC26EC">
        <w:rPr>
          <w:rFonts w:ascii="Calibri" w:eastAsia="Times New Roman" w:hAnsi="Calibri" w:cs="Calibri"/>
          <w:sz w:val="24"/>
          <w:szCs w:val="24"/>
          <w:lang w:eastAsia="pl-PL"/>
        </w:rPr>
        <w:t xml:space="preserve"> 3 miesiące</w:t>
      </w:r>
    </w:p>
    <w:p w14:paraId="11E75EBE" w14:textId="77777777" w:rsidR="00564665" w:rsidRPr="00EC26EC" w:rsidRDefault="00564665" w:rsidP="00EC26EC">
      <w:pPr>
        <w:numPr>
          <w:ilvl w:val="1"/>
          <w:numId w:val="98"/>
        </w:numPr>
        <w:spacing w:after="120" w:line="276" w:lineRule="auto"/>
        <w:ind w:left="788" w:hanging="431"/>
        <w:contextualSpacing/>
        <w:rPr>
          <w:rFonts w:ascii="Calibri" w:eastAsia="Times New Roman" w:hAnsi="Calibri" w:cs="Calibri"/>
          <w:sz w:val="24"/>
          <w:szCs w:val="24"/>
          <w:lang w:eastAsia="pl-PL"/>
        </w:rPr>
      </w:pPr>
      <w:r w:rsidRPr="00EC26EC">
        <w:rPr>
          <w:rFonts w:ascii="Calibri" w:eastAsia="Times New Roman" w:hAnsi="Calibri" w:cs="Calibri"/>
          <w:sz w:val="24"/>
          <w:szCs w:val="24"/>
          <w:lang w:eastAsia="pl-PL"/>
        </w:rPr>
        <w:t>Informacje dotyczące stanowiska, na którym realizowane będą staże zawodowe</w:t>
      </w:r>
    </w:p>
    <w:p w14:paraId="19664AC0" w14:textId="77777777" w:rsidR="00564665" w:rsidRPr="00EC26EC" w:rsidRDefault="00564665" w:rsidP="00EC26EC">
      <w:pPr>
        <w:numPr>
          <w:ilvl w:val="2"/>
          <w:numId w:val="98"/>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EC26EC">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044E56E2" w14:textId="77777777" w:rsidR="00564665" w:rsidRPr="00EC26EC" w:rsidRDefault="00564665" w:rsidP="00EC26EC">
      <w:pPr>
        <w:tabs>
          <w:tab w:val="left" w:leader="dot" w:pos="9498"/>
        </w:tabs>
        <w:spacing w:after="120" w:line="276" w:lineRule="auto"/>
        <w:ind w:left="1225"/>
        <w:contextualSpacing/>
        <w:rPr>
          <w:rFonts w:ascii="Calibri" w:eastAsia="Times New Roman" w:hAnsi="Calibri" w:cs="Calibri"/>
          <w:bCs/>
          <w:sz w:val="24"/>
          <w:szCs w:val="24"/>
          <w:lang w:eastAsia="pl-PL"/>
        </w:rPr>
      </w:pPr>
      <w:r w:rsidRPr="00EC26EC">
        <w:rPr>
          <w:rFonts w:ascii="Calibri" w:eastAsia="Times New Roman" w:hAnsi="Calibri" w:cs="Calibri"/>
          <w:bCs/>
          <w:sz w:val="24"/>
          <w:szCs w:val="24"/>
          <w:lang w:eastAsia="pl-PL"/>
        </w:rPr>
        <w:t>Wykształcenie wyższe prawnicze, administracyjne lub historyczne. Biegła umiejętność obsługi komputera (word).</w:t>
      </w:r>
    </w:p>
    <w:p w14:paraId="4C67D93E" w14:textId="77777777" w:rsidR="00564665" w:rsidRPr="00EC26EC" w:rsidRDefault="00564665" w:rsidP="00EC26EC">
      <w:pPr>
        <w:numPr>
          <w:ilvl w:val="2"/>
          <w:numId w:val="98"/>
        </w:numPr>
        <w:spacing w:after="120" w:line="276" w:lineRule="auto"/>
        <w:ind w:left="1225" w:hanging="505"/>
        <w:contextualSpacing/>
        <w:rPr>
          <w:rFonts w:ascii="Calibri" w:eastAsia="Times New Roman" w:hAnsi="Calibri" w:cs="Calibri"/>
          <w:sz w:val="24"/>
          <w:szCs w:val="24"/>
          <w:lang w:eastAsia="pl-PL"/>
        </w:rPr>
      </w:pPr>
      <w:r w:rsidRPr="00EC26EC">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470601C1" w14:textId="77777777" w:rsidR="00564665" w:rsidRPr="00EC26EC" w:rsidRDefault="00564665" w:rsidP="00EC26EC">
      <w:pPr>
        <w:tabs>
          <w:tab w:val="left" w:leader="dot" w:pos="9498"/>
        </w:tabs>
        <w:spacing w:after="120" w:line="276" w:lineRule="auto"/>
        <w:ind w:left="1225"/>
        <w:contextualSpacing/>
        <w:rPr>
          <w:rFonts w:ascii="Calibri" w:eastAsia="Times New Roman" w:hAnsi="Calibri" w:cs="Calibri"/>
          <w:bCs/>
          <w:sz w:val="24"/>
          <w:szCs w:val="24"/>
          <w:lang w:eastAsia="pl-PL"/>
        </w:rPr>
      </w:pPr>
      <w:r w:rsidRPr="00EC26EC">
        <w:rPr>
          <w:rFonts w:ascii="Calibri" w:eastAsia="Times New Roman" w:hAnsi="Calibri" w:cs="Calibri"/>
          <w:bCs/>
          <w:sz w:val="24"/>
          <w:szCs w:val="24"/>
          <w:lang w:eastAsia="pl-PL"/>
        </w:rPr>
        <w:t xml:space="preserve">Prace biurowe pomocnicze w stosunku do pracowników merytorycznych zajmujących się postępowaniami administracyjnymi. </w:t>
      </w:r>
    </w:p>
    <w:p w14:paraId="4C7E27F9" w14:textId="77777777" w:rsidR="00564665" w:rsidRPr="00EC26EC" w:rsidRDefault="00564665" w:rsidP="00EC26EC">
      <w:pPr>
        <w:numPr>
          <w:ilvl w:val="2"/>
          <w:numId w:val="98"/>
        </w:numPr>
        <w:spacing w:after="120" w:line="276" w:lineRule="auto"/>
        <w:ind w:left="1225" w:hanging="505"/>
        <w:contextualSpacing/>
        <w:rPr>
          <w:rFonts w:ascii="Calibri" w:eastAsia="Times New Roman" w:hAnsi="Calibri" w:cs="Calibri"/>
          <w:bCs/>
          <w:sz w:val="24"/>
          <w:szCs w:val="24"/>
          <w:lang w:eastAsia="pl-PL"/>
        </w:rPr>
      </w:pPr>
      <w:r w:rsidRPr="00EC26EC">
        <w:rPr>
          <w:rFonts w:ascii="Calibri" w:eastAsia="Times New Roman" w:hAnsi="Calibri" w:cs="Calibri"/>
          <w:bCs/>
          <w:sz w:val="24"/>
          <w:szCs w:val="24"/>
          <w:lang w:eastAsia="pl-PL"/>
        </w:rPr>
        <w:t xml:space="preserve">Rodzaj kwalifikacji lub umiejętności zawodowych uzyskanych przez beneficjenta ostatecznego na danym stanowisku: </w:t>
      </w:r>
    </w:p>
    <w:p w14:paraId="1ED053A6" w14:textId="77777777" w:rsidR="00564665" w:rsidRPr="00EC26EC" w:rsidRDefault="00564665" w:rsidP="00EC26EC">
      <w:pPr>
        <w:tabs>
          <w:tab w:val="left" w:leader="dot" w:pos="9498"/>
        </w:tabs>
        <w:spacing w:after="120" w:line="276" w:lineRule="auto"/>
        <w:ind w:left="1225"/>
        <w:contextualSpacing/>
        <w:rPr>
          <w:rFonts w:ascii="Calibri" w:eastAsia="Times New Roman" w:hAnsi="Calibri" w:cs="Calibri"/>
          <w:bCs/>
          <w:sz w:val="24"/>
          <w:szCs w:val="24"/>
          <w:lang w:eastAsia="pl-PL"/>
        </w:rPr>
      </w:pPr>
      <w:r w:rsidRPr="00EC26EC">
        <w:rPr>
          <w:rFonts w:ascii="Calibri" w:eastAsia="Times New Roman" w:hAnsi="Calibri" w:cs="Calibri"/>
          <w:bCs/>
          <w:sz w:val="24"/>
          <w:szCs w:val="24"/>
          <w:lang w:eastAsia="pl-PL"/>
        </w:rPr>
        <w:t>Znajomość toku postępowania administracyjnego. Umiejętność formułowania orzeczeń administracyjnych (decyzji i postanowień) oraz pism urzędowych. Ogólna znajomość ustaw realizowanych przez Departament (przyznawania uprawnień i świadczeń dla podopiecznych Urzędu).</w:t>
      </w:r>
    </w:p>
    <w:p w14:paraId="46AA4A84" w14:textId="196E4A82" w:rsidR="00563585" w:rsidRPr="00A679E3" w:rsidRDefault="00563585" w:rsidP="00A679E3">
      <w:pPr>
        <w:pStyle w:val="Nagwek2"/>
        <w:spacing w:before="240" w:after="240" w:line="276" w:lineRule="auto"/>
        <w:rPr>
          <w:b/>
          <w:bCs/>
          <w:color w:val="auto"/>
          <w:sz w:val="28"/>
          <w:szCs w:val="28"/>
          <w:lang w:eastAsia="pl-PL"/>
        </w:rPr>
      </w:pPr>
      <w:bookmarkStart w:id="301" w:name="_Toc135188679"/>
      <w:r w:rsidRPr="009700FF">
        <w:rPr>
          <w:b/>
          <w:bCs/>
          <w:color w:val="auto"/>
          <w:sz w:val="28"/>
          <w:szCs w:val="28"/>
          <w:lang w:eastAsia="pl-PL"/>
        </w:rPr>
        <w:t>URZĄD PATENTOWY RZECZYPOSPOLITEJ POLSKIEJ</w:t>
      </w:r>
      <w:bookmarkEnd w:id="301"/>
    </w:p>
    <w:p w14:paraId="1E86F336" w14:textId="77777777" w:rsidR="00A679E3" w:rsidRPr="00A679E3" w:rsidRDefault="00A679E3" w:rsidP="00B13EC2">
      <w:pPr>
        <w:numPr>
          <w:ilvl w:val="0"/>
          <w:numId w:val="92"/>
        </w:numPr>
        <w:spacing w:before="240" w:after="240" w:line="276" w:lineRule="auto"/>
        <w:ind w:left="357" w:hanging="357"/>
        <w:rPr>
          <w:rFonts w:ascii="Calibri" w:eastAsia="Times New Roman" w:hAnsi="Calibri" w:cs="Calibri"/>
          <w:b/>
          <w:bCs/>
          <w:sz w:val="24"/>
          <w:szCs w:val="24"/>
          <w:lang w:eastAsia="pl-PL"/>
        </w:rPr>
      </w:pPr>
      <w:r w:rsidRPr="00A679E3">
        <w:rPr>
          <w:rFonts w:ascii="Calibri" w:eastAsia="Times New Roman" w:hAnsi="Calibri" w:cs="Calibri"/>
          <w:b/>
          <w:bCs/>
          <w:sz w:val="24"/>
          <w:szCs w:val="24"/>
          <w:lang w:eastAsia="pl-PL"/>
        </w:rPr>
        <w:t>Dane dotyczące organu administracji rządowej</w:t>
      </w:r>
    </w:p>
    <w:p w14:paraId="4642930C" w14:textId="77777777" w:rsidR="00275C5A" w:rsidRDefault="00A679E3" w:rsidP="00B13EC2">
      <w:pPr>
        <w:numPr>
          <w:ilvl w:val="1"/>
          <w:numId w:val="92"/>
        </w:numPr>
        <w:tabs>
          <w:tab w:val="left" w:leader="dot" w:pos="8505"/>
        </w:tabs>
        <w:spacing w:after="120" w:line="276" w:lineRule="auto"/>
        <w:ind w:left="788" w:hanging="431"/>
        <w:contextualSpacing/>
        <w:rPr>
          <w:rFonts w:eastAsia="Times New Roman" w:cstheme="minorHAnsi"/>
          <w:sz w:val="24"/>
          <w:szCs w:val="24"/>
          <w:lang w:eastAsia="pl-PL"/>
        </w:rPr>
      </w:pPr>
      <w:r w:rsidRPr="00A679E3">
        <w:rPr>
          <w:rFonts w:eastAsia="Times New Roman" w:cstheme="minorHAnsi"/>
          <w:sz w:val="24"/>
          <w:szCs w:val="24"/>
          <w:lang w:eastAsia="pl-PL"/>
        </w:rPr>
        <w:t xml:space="preserve">Nazwa organu administracji rządowej: </w:t>
      </w:r>
    </w:p>
    <w:p w14:paraId="3A2D1D55" w14:textId="594BA695" w:rsidR="00A679E3" w:rsidRPr="00A679E3" w:rsidRDefault="00A679E3" w:rsidP="00275C5A">
      <w:pPr>
        <w:tabs>
          <w:tab w:val="left" w:leader="dot" w:pos="8505"/>
        </w:tabs>
        <w:spacing w:after="120" w:line="276" w:lineRule="auto"/>
        <w:ind w:left="788"/>
        <w:contextualSpacing/>
        <w:rPr>
          <w:rFonts w:eastAsia="Times New Roman" w:cstheme="minorHAnsi"/>
          <w:sz w:val="24"/>
          <w:szCs w:val="24"/>
          <w:lang w:eastAsia="pl-PL"/>
        </w:rPr>
      </w:pPr>
      <w:r w:rsidRPr="00A679E3">
        <w:rPr>
          <w:rFonts w:eastAsia="Times New Roman" w:cstheme="minorHAnsi"/>
          <w:b/>
          <w:bCs/>
          <w:sz w:val="24"/>
          <w:szCs w:val="24"/>
          <w:lang w:eastAsia="pl-PL"/>
        </w:rPr>
        <w:t>Urząd Patentowy Rzeczypospolitej Polskiej</w:t>
      </w:r>
    </w:p>
    <w:p w14:paraId="6FCB20FD" w14:textId="77777777" w:rsidR="00A679E3" w:rsidRPr="00A679E3" w:rsidRDefault="00A679E3" w:rsidP="00B13EC2">
      <w:pPr>
        <w:numPr>
          <w:ilvl w:val="1"/>
          <w:numId w:val="92"/>
        </w:numPr>
        <w:tabs>
          <w:tab w:val="left" w:leader="dot" w:pos="8505"/>
        </w:tabs>
        <w:spacing w:after="120" w:line="276" w:lineRule="auto"/>
        <w:contextualSpacing/>
        <w:rPr>
          <w:rFonts w:eastAsia="Times New Roman" w:cstheme="minorHAnsi"/>
          <w:sz w:val="24"/>
          <w:szCs w:val="24"/>
          <w:lang w:eastAsia="pl-PL"/>
        </w:rPr>
      </w:pPr>
      <w:r w:rsidRPr="00A679E3">
        <w:rPr>
          <w:rFonts w:eastAsia="Times New Roman" w:cstheme="minorHAnsi"/>
          <w:sz w:val="24"/>
          <w:szCs w:val="24"/>
          <w:lang w:eastAsia="pl-PL"/>
        </w:rPr>
        <w:t>Adres organu administracji rządowej:</w:t>
      </w:r>
    </w:p>
    <w:p w14:paraId="5EBD8551" w14:textId="77777777" w:rsidR="00A679E3" w:rsidRPr="00A679E3" w:rsidRDefault="00A679E3" w:rsidP="00B13EC2">
      <w:pPr>
        <w:numPr>
          <w:ilvl w:val="2"/>
          <w:numId w:val="92"/>
        </w:numPr>
        <w:tabs>
          <w:tab w:val="left" w:leader="dot" w:pos="6804"/>
        </w:tabs>
        <w:spacing w:after="120" w:line="276" w:lineRule="auto"/>
        <w:ind w:left="1225" w:hanging="505"/>
        <w:contextualSpacing/>
        <w:rPr>
          <w:rFonts w:eastAsia="Times New Roman" w:cstheme="minorHAnsi"/>
          <w:sz w:val="24"/>
          <w:szCs w:val="24"/>
          <w:lang w:eastAsia="pl-PL"/>
        </w:rPr>
      </w:pPr>
      <w:r w:rsidRPr="00A679E3">
        <w:rPr>
          <w:rFonts w:eastAsia="Times New Roman" w:cstheme="minorHAnsi"/>
          <w:sz w:val="24"/>
          <w:szCs w:val="24"/>
          <w:lang w:eastAsia="pl-PL"/>
        </w:rPr>
        <w:t>Województwo: mazowieckie</w:t>
      </w:r>
    </w:p>
    <w:p w14:paraId="27B05490" w14:textId="77777777" w:rsidR="00A679E3" w:rsidRPr="00A679E3" w:rsidRDefault="00A679E3" w:rsidP="00B13EC2">
      <w:pPr>
        <w:numPr>
          <w:ilvl w:val="2"/>
          <w:numId w:val="92"/>
        </w:numPr>
        <w:tabs>
          <w:tab w:val="left" w:leader="dot" w:pos="6804"/>
        </w:tabs>
        <w:spacing w:after="120" w:line="276" w:lineRule="auto"/>
        <w:contextualSpacing/>
        <w:rPr>
          <w:rFonts w:eastAsia="Times New Roman" w:cstheme="minorHAnsi"/>
          <w:sz w:val="24"/>
          <w:szCs w:val="24"/>
          <w:lang w:eastAsia="pl-PL"/>
        </w:rPr>
      </w:pPr>
      <w:r w:rsidRPr="00A679E3">
        <w:rPr>
          <w:rFonts w:eastAsia="Times New Roman" w:cstheme="minorHAnsi"/>
          <w:sz w:val="24"/>
          <w:szCs w:val="24"/>
          <w:lang w:eastAsia="pl-PL"/>
        </w:rPr>
        <w:t>Miejscowość: Warszawa</w:t>
      </w:r>
    </w:p>
    <w:p w14:paraId="32A8CD83" w14:textId="5A053E90" w:rsidR="00A679E3" w:rsidRPr="00A679E3" w:rsidRDefault="00A679E3" w:rsidP="00B13EC2">
      <w:pPr>
        <w:numPr>
          <w:ilvl w:val="2"/>
          <w:numId w:val="92"/>
        </w:numPr>
        <w:tabs>
          <w:tab w:val="left" w:leader="dot" w:pos="4536"/>
        </w:tabs>
        <w:spacing w:after="120" w:line="276" w:lineRule="auto"/>
        <w:contextualSpacing/>
        <w:rPr>
          <w:rFonts w:eastAsia="Times New Roman" w:cstheme="minorHAnsi"/>
          <w:sz w:val="24"/>
          <w:szCs w:val="24"/>
          <w:lang w:eastAsia="pl-PL"/>
        </w:rPr>
      </w:pPr>
      <w:r w:rsidRPr="00A679E3">
        <w:rPr>
          <w:rFonts w:eastAsia="Times New Roman" w:cstheme="minorHAnsi"/>
          <w:sz w:val="24"/>
          <w:szCs w:val="24"/>
          <w:lang w:eastAsia="pl-PL"/>
        </w:rPr>
        <w:t>Kod pocztowy: 00-950</w:t>
      </w:r>
    </w:p>
    <w:p w14:paraId="10E0F315" w14:textId="77777777" w:rsidR="00A679E3" w:rsidRPr="00A679E3" w:rsidRDefault="00A679E3" w:rsidP="00B13EC2">
      <w:pPr>
        <w:numPr>
          <w:ilvl w:val="2"/>
          <w:numId w:val="92"/>
        </w:numPr>
        <w:tabs>
          <w:tab w:val="left" w:leader="dot" w:pos="4536"/>
        </w:tabs>
        <w:spacing w:after="120" w:line="276" w:lineRule="auto"/>
        <w:ind w:left="1225" w:hanging="505"/>
        <w:contextualSpacing/>
        <w:rPr>
          <w:rFonts w:eastAsia="Times New Roman" w:cstheme="minorHAnsi"/>
          <w:sz w:val="24"/>
          <w:szCs w:val="24"/>
          <w:lang w:eastAsia="pl-PL"/>
        </w:rPr>
      </w:pPr>
      <w:r w:rsidRPr="00A679E3">
        <w:rPr>
          <w:rFonts w:eastAsia="Times New Roman" w:cstheme="minorHAnsi"/>
          <w:sz w:val="24"/>
          <w:szCs w:val="24"/>
          <w:lang w:eastAsia="pl-PL"/>
        </w:rPr>
        <w:t xml:space="preserve">Ulica: Al. Niepodległości </w:t>
      </w:r>
    </w:p>
    <w:p w14:paraId="20DA33F6" w14:textId="77777777" w:rsidR="00A679E3" w:rsidRPr="00A679E3" w:rsidRDefault="00A679E3" w:rsidP="00B13EC2">
      <w:pPr>
        <w:numPr>
          <w:ilvl w:val="2"/>
          <w:numId w:val="92"/>
        </w:numPr>
        <w:tabs>
          <w:tab w:val="left" w:leader="dot" w:pos="3969"/>
        </w:tabs>
        <w:spacing w:after="120" w:line="276" w:lineRule="auto"/>
        <w:contextualSpacing/>
        <w:rPr>
          <w:rFonts w:eastAsia="Times New Roman" w:cstheme="minorHAnsi"/>
          <w:sz w:val="24"/>
          <w:szCs w:val="24"/>
          <w:lang w:eastAsia="pl-PL"/>
        </w:rPr>
      </w:pPr>
      <w:r w:rsidRPr="00A679E3">
        <w:rPr>
          <w:rFonts w:eastAsia="Times New Roman" w:cstheme="minorHAnsi"/>
          <w:sz w:val="24"/>
          <w:szCs w:val="24"/>
          <w:lang w:eastAsia="pl-PL"/>
        </w:rPr>
        <w:t>Nr posesji: 188/192</w:t>
      </w:r>
    </w:p>
    <w:p w14:paraId="372D1E0A" w14:textId="04E2CCD5" w:rsidR="00A679E3" w:rsidRPr="00266689" w:rsidRDefault="00266689" w:rsidP="00B13EC2">
      <w:pPr>
        <w:numPr>
          <w:ilvl w:val="1"/>
          <w:numId w:val="92"/>
        </w:numPr>
        <w:tabs>
          <w:tab w:val="left" w:leader="dot" w:pos="8505"/>
        </w:tabs>
        <w:spacing w:after="120" w:line="276" w:lineRule="auto"/>
        <w:contextualSpacing/>
        <w:rPr>
          <w:rFonts w:ascii="Calibri" w:eastAsia="Times New Roman" w:hAnsi="Calibri" w:cs="Calibri"/>
          <w:bCs/>
          <w:sz w:val="24"/>
          <w:szCs w:val="24"/>
          <w:lang w:eastAsia="pl-PL"/>
        </w:rPr>
      </w:pPr>
      <w:r w:rsidRPr="00266689">
        <w:rPr>
          <w:rFonts w:eastAsia="Times New Roman" w:cstheme="minorHAnsi"/>
          <w:sz w:val="24"/>
          <w:szCs w:val="24"/>
          <w:lang w:eastAsia="pl-PL"/>
        </w:rPr>
        <w:t xml:space="preserve">Łączna </w:t>
      </w:r>
      <w:r w:rsidR="00A679E3" w:rsidRPr="00266689">
        <w:rPr>
          <w:rFonts w:ascii="Calibri" w:eastAsia="Times New Roman" w:hAnsi="Calibri" w:cs="Calibri"/>
          <w:sz w:val="24"/>
          <w:szCs w:val="24"/>
          <w:lang w:eastAsia="pl-PL"/>
        </w:rPr>
        <w:t xml:space="preserve">liczba stanowisk, na których zrealizowane zostaną staże zawodowe w organie administracji rządowej: </w:t>
      </w:r>
      <w:r w:rsidR="00A679E3" w:rsidRPr="00266689">
        <w:rPr>
          <w:rFonts w:ascii="Calibri" w:eastAsia="Times New Roman" w:hAnsi="Calibri" w:cs="Calibri"/>
          <w:bCs/>
          <w:sz w:val="24"/>
          <w:szCs w:val="24"/>
          <w:lang w:eastAsia="pl-PL"/>
        </w:rPr>
        <w:t>4 stanowiska</w:t>
      </w:r>
    </w:p>
    <w:p w14:paraId="4113783B" w14:textId="77777777" w:rsidR="00615F05" w:rsidRPr="00615F05" w:rsidRDefault="00615F05" w:rsidP="00B13EC2">
      <w:pPr>
        <w:numPr>
          <w:ilvl w:val="0"/>
          <w:numId w:val="92"/>
        </w:numPr>
        <w:tabs>
          <w:tab w:val="left" w:leader="dot" w:pos="4536"/>
        </w:tabs>
        <w:spacing w:before="240" w:after="240" w:line="276" w:lineRule="auto"/>
        <w:jc w:val="both"/>
        <w:rPr>
          <w:rFonts w:ascii="Calibri" w:eastAsia="Times New Roman" w:hAnsi="Calibri" w:cs="Calibri"/>
          <w:b/>
          <w:bCs/>
          <w:sz w:val="24"/>
          <w:szCs w:val="24"/>
          <w:lang w:eastAsia="pl-PL"/>
        </w:rPr>
      </w:pPr>
      <w:bookmarkStart w:id="302" w:name="_Hlk134558735"/>
      <w:r w:rsidRPr="00615F05">
        <w:rPr>
          <w:rFonts w:ascii="Calibri" w:eastAsia="Times New Roman" w:hAnsi="Calibri" w:cs="Calibri"/>
          <w:b/>
          <w:bCs/>
          <w:sz w:val="24"/>
          <w:szCs w:val="24"/>
          <w:lang w:eastAsia="pl-PL"/>
        </w:rPr>
        <w:lastRenderedPageBreak/>
        <w:t>Jednostki organizacyjne organu administracji rządowej, w których planowana jest realizacja staży zawodowych w ramach modułu II programu „STABILNE ZATRUDNIENIE”</w:t>
      </w:r>
    </w:p>
    <w:p w14:paraId="1F3F092B" w14:textId="2463B9F6" w:rsidR="00563585" w:rsidRPr="00615F05" w:rsidRDefault="00563585" w:rsidP="007C738B">
      <w:pPr>
        <w:pStyle w:val="Nagwek3"/>
        <w:spacing w:before="240" w:after="240" w:line="276" w:lineRule="auto"/>
        <w:rPr>
          <w:rFonts w:asciiTheme="minorHAnsi" w:hAnsiTheme="minorHAnsi" w:cstheme="minorHAnsi"/>
          <w:b/>
          <w:bCs/>
          <w:color w:val="auto"/>
          <w:lang w:eastAsia="pl-PL"/>
        </w:rPr>
      </w:pPr>
      <w:bookmarkStart w:id="303" w:name="_Toc135188680"/>
      <w:bookmarkEnd w:id="302"/>
      <w:r w:rsidRPr="00615F05">
        <w:rPr>
          <w:rFonts w:asciiTheme="minorHAnsi" w:hAnsiTheme="minorHAnsi" w:cstheme="minorHAnsi"/>
          <w:b/>
          <w:bCs/>
          <w:color w:val="auto"/>
          <w:lang w:eastAsia="pl-PL"/>
        </w:rPr>
        <w:t>Departament Cyfryzacji, Wydział Publikacji Opisów</w:t>
      </w:r>
      <w:bookmarkEnd w:id="303"/>
    </w:p>
    <w:p w14:paraId="085DFAE3" w14:textId="77777777" w:rsidR="00615F05" w:rsidRPr="00615F05" w:rsidRDefault="00615F05" w:rsidP="00B13EC2">
      <w:pPr>
        <w:numPr>
          <w:ilvl w:val="1"/>
          <w:numId w:val="93"/>
        </w:numPr>
        <w:tabs>
          <w:tab w:val="left" w:leader="dot" w:pos="8505"/>
        </w:tabs>
        <w:spacing w:after="120" w:line="276" w:lineRule="auto"/>
        <w:contextualSpacing/>
        <w:rPr>
          <w:rFonts w:ascii="Calibri" w:eastAsia="Times New Roman" w:hAnsi="Calibri" w:cs="Calibri"/>
          <w:sz w:val="24"/>
          <w:szCs w:val="24"/>
          <w:lang w:eastAsia="pl-PL"/>
        </w:rPr>
      </w:pPr>
      <w:r w:rsidRPr="00615F05">
        <w:rPr>
          <w:rFonts w:ascii="Calibri" w:eastAsia="Times New Roman" w:hAnsi="Calibri" w:cs="Calibri"/>
          <w:sz w:val="24"/>
          <w:szCs w:val="24"/>
          <w:lang w:eastAsia="pl-PL"/>
        </w:rPr>
        <w:t xml:space="preserve">Nazwa jednostki organizacyjnej (dział/wydział/departament, itp.): </w:t>
      </w:r>
    </w:p>
    <w:p w14:paraId="186E7F4E" w14:textId="77777777" w:rsidR="00615F05" w:rsidRPr="00615F05" w:rsidRDefault="00615F05" w:rsidP="00430E21">
      <w:pPr>
        <w:tabs>
          <w:tab w:val="left" w:leader="dot" w:pos="9498"/>
        </w:tabs>
        <w:spacing w:after="120" w:line="276" w:lineRule="auto"/>
        <w:ind w:left="794"/>
        <w:contextualSpacing/>
        <w:rPr>
          <w:rFonts w:ascii="Calibri" w:eastAsia="Times New Roman" w:hAnsi="Calibri" w:cs="Calibri"/>
          <w:b/>
          <w:sz w:val="24"/>
          <w:szCs w:val="24"/>
          <w:lang w:eastAsia="pl-PL"/>
        </w:rPr>
      </w:pPr>
      <w:r w:rsidRPr="00615F05">
        <w:rPr>
          <w:rFonts w:ascii="Calibri" w:eastAsia="Times New Roman" w:hAnsi="Calibri" w:cs="Calibri"/>
          <w:b/>
          <w:sz w:val="24"/>
          <w:szCs w:val="24"/>
          <w:lang w:eastAsia="pl-PL"/>
        </w:rPr>
        <w:t>Departament Cyfryzacji, Wydział Publikacji Opisów</w:t>
      </w:r>
    </w:p>
    <w:p w14:paraId="62168696" w14:textId="77777777" w:rsidR="00615F05" w:rsidRPr="00615F05" w:rsidRDefault="00615F05" w:rsidP="00B13EC2">
      <w:pPr>
        <w:numPr>
          <w:ilvl w:val="1"/>
          <w:numId w:val="93"/>
        </w:numPr>
        <w:spacing w:after="120" w:line="276" w:lineRule="auto"/>
        <w:ind w:left="788" w:hanging="431"/>
        <w:contextualSpacing/>
        <w:rPr>
          <w:rFonts w:ascii="Calibri" w:eastAsia="Times New Roman" w:hAnsi="Calibri" w:cs="Calibri"/>
          <w:sz w:val="24"/>
          <w:szCs w:val="24"/>
          <w:lang w:eastAsia="pl-PL"/>
        </w:rPr>
      </w:pPr>
      <w:r w:rsidRPr="00615F05">
        <w:rPr>
          <w:rFonts w:ascii="Calibri" w:eastAsia="Times New Roman" w:hAnsi="Calibri" w:cs="Calibri"/>
          <w:sz w:val="24"/>
          <w:szCs w:val="24"/>
          <w:lang w:eastAsia="pl-PL"/>
        </w:rPr>
        <w:t xml:space="preserve">Adres jednostki organizacyjnej: </w:t>
      </w:r>
    </w:p>
    <w:p w14:paraId="15360BA0" w14:textId="77777777" w:rsidR="00615F05" w:rsidRPr="00615F05" w:rsidRDefault="00615F05" w:rsidP="00B13EC2">
      <w:pPr>
        <w:numPr>
          <w:ilvl w:val="2"/>
          <w:numId w:val="93"/>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615F05">
        <w:rPr>
          <w:rFonts w:ascii="Calibri" w:eastAsia="Times New Roman" w:hAnsi="Calibri" w:cs="Calibri"/>
          <w:sz w:val="24"/>
          <w:szCs w:val="24"/>
          <w:lang w:eastAsia="pl-PL"/>
        </w:rPr>
        <w:t>Województwo: mazowieckie</w:t>
      </w:r>
    </w:p>
    <w:p w14:paraId="5568B883" w14:textId="77777777" w:rsidR="00615F05" w:rsidRPr="00615F05" w:rsidRDefault="00615F05" w:rsidP="00B13EC2">
      <w:pPr>
        <w:numPr>
          <w:ilvl w:val="2"/>
          <w:numId w:val="93"/>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615F05">
        <w:rPr>
          <w:rFonts w:ascii="Calibri" w:eastAsia="Times New Roman" w:hAnsi="Calibri" w:cs="Calibri"/>
          <w:sz w:val="24"/>
          <w:szCs w:val="24"/>
          <w:lang w:eastAsia="pl-PL"/>
        </w:rPr>
        <w:t>Miejscowość: Warszawa</w:t>
      </w:r>
    </w:p>
    <w:p w14:paraId="2D7B6D0E" w14:textId="77777777" w:rsidR="00615F05" w:rsidRPr="00615F05" w:rsidRDefault="00615F05" w:rsidP="00B13EC2">
      <w:pPr>
        <w:numPr>
          <w:ilvl w:val="2"/>
          <w:numId w:val="93"/>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615F05">
        <w:rPr>
          <w:rFonts w:ascii="Calibri" w:eastAsia="Times New Roman" w:hAnsi="Calibri" w:cs="Calibri"/>
          <w:sz w:val="24"/>
          <w:szCs w:val="24"/>
          <w:lang w:eastAsia="pl-PL"/>
        </w:rPr>
        <w:t>Ulica:  Al. Niepodległości 188/192</w:t>
      </w:r>
    </w:p>
    <w:p w14:paraId="73138867" w14:textId="77777777" w:rsidR="00615F05" w:rsidRPr="00615F05" w:rsidRDefault="00615F05" w:rsidP="00B13EC2">
      <w:pPr>
        <w:numPr>
          <w:ilvl w:val="1"/>
          <w:numId w:val="93"/>
        </w:numPr>
        <w:spacing w:after="120" w:line="276" w:lineRule="auto"/>
        <w:ind w:left="788" w:hanging="431"/>
        <w:contextualSpacing/>
        <w:rPr>
          <w:rFonts w:ascii="Calibri" w:eastAsia="Times New Roman" w:hAnsi="Calibri" w:cs="Calibri"/>
          <w:sz w:val="24"/>
          <w:szCs w:val="24"/>
          <w:lang w:eastAsia="pl-PL"/>
        </w:rPr>
      </w:pPr>
      <w:r w:rsidRPr="00615F05">
        <w:rPr>
          <w:rFonts w:ascii="Calibri" w:eastAsia="Times New Roman" w:hAnsi="Calibri" w:cs="Calibri"/>
          <w:sz w:val="24"/>
          <w:szCs w:val="24"/>
          <w:lang w:eastAsia="pl-PL"/>
        </w:rPr>
        <w:t xml:space="preserve">Czy budynek jest dostosowany do potrzeb osób niepełnosprawnych poruszających się na wózkach inwalidzkich? </w:t>
      </w:r>
      <w:r w:rsidRPr="00615F05">
        <w:rPr>
          <w:rFonts w:ascii="Calibri" w:eastAsia="Times New Roman" w:hAnsi="Calibri" w:cs="Calibri"/>
          <w:sz w:val="24"/>
          <w:szCs w:val="24"/>
          <w:u w:val="single"/>
          <w:lang w:eastAsia="pl-PL"/>
        </w:rPr>
        <w:t>Tak</w:t>
      </w:r>
      <w:r w:rsidRPr="00615F05">
        <w:rPr>
          <w:rFonts w:ascii="Calibri" w:eastAsia="Times New Roman" w:hAnsi="Calibri" w:cs="Calibri"/>
          <w:sz w:val="24"/>
          <w:szCs w:val="24"/>
          <w:lang w:eastAsia="pl-PL"/>
        </w:rPr>
        <w:t>/Nie (właściwe podkreślić)</w:t>
      </w:r>
    </w:p>
    <w:p w14:paraId="4F64BAD9" w14:textId="77777777" w:rsidR="00615F05" w:rsidRPr="00615F05" w:rsidRDefault="00615F05" w:rsidP="00B13EC2">
      <w:pPr>
        <w:numPr>
          <w:ilvl w:val="1"/>
          <w:numId w:val="93"/>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615F05">
        <w:rPr>
          <w:rFonts w:ascii="Calibri" w:eastAsia="Times New Roman" w:hAnsi="Calibri" w:cs="Calibri"/>
          <w:sz w:val="24"/>
          <w:szCs w:val="24"/>
          <w:lang w:eastAsia="pl-PL"/>
        </w:rPr>
        <w:t>Liczba stanowisk, na których zrealizowane zostaną staże zawodowe w jednostce organizacyjnej: 2 stanowiska</w:t>
      </w:r>
    </w:p>
    <w:p w14:paraId="6660F22B" w14:textId="76FDF997" w:rsidR="00615F05" w:rsidRPr="002253C4" w:rsidRDefault="000509A6" w:rsidP="00B13EC2">
      <w:pPr>
        <w:numPr>
          <w:ilvl w:val="1"/>
          <w:numId w:val="93"/>
        </w:numPr>
        <w:spacing w:after="120" w:line="276" w:lineRule="auto"/>
        <w:ind w:left="788" w:hanging="431"/>
        <w:contextualSpacing/>
        <w:rPr>
          <w:rFonts w:ascii="Calibri" w:eastAsia="Times New Roman" w:hAnsi="Calibri" w:cs="Calibri"/>
          <w:sz w:val="24"/>
          <w:szCs w:val="24"/>
          <w:lang w:eastAsia="pl-PL"/>
        </w:rPr>
      </w:pPr>
      <w:r w:rsidRPr="002253C4">
        <w:rPr>
          <w:rFonts w:ascii="Calibri" w:eastAsia="Times New Roman" w:hAnsi="Calibri" w:cs="Calibri"/>
          <w:sz w:val="24"/>
          <w:szCs w:val="24"/>
          <w:lang w:eastAsia="pl-PL"/>
        </w:rPr>
        <w:t>Preferowana długość staży zawodowych w jednostce organizacyjnej:</w:t>
      </w:r>
      <w:r w:rsidR="002253C4" w:rsidRPr="002253C4">
        <w:rPr>
          <w:rFonts w:ascii="Calibri" w:eastAsia="Times New Roman" w:hAnsi="Calibri" w:cs="Calibri"/>
          <w:sz w:val="24"/>
          <w:szCs w:val="24"/>
          <w:lang w:eastAsia="pl-PL"/>
        </w:rPr>
        <w:t xml:space="preserve"> 3 miesiące (</w:t>
      </w:r>
      <w:r w:rsidR="000F5BE3">
        <w:rPr>
          <w:rFonts w:ascii="Calibri" w:eastAsia="Times New Roman" w:hAnsi="Calibri" w:cs="Calibri"/>
          <w:sz w:val="24"/>
          <w:szCs w:val="24"/>
          <w:lang w:eastAsia="pl-PL"/>
        </w:rPr>
        <w:t>pierwsza</w:t>
      </w:r>
      <w:r w:rsidR="002253C4" w:rsidRPr="002253C4">
        <w:rPr>
          <w:rFonts w:ascii="Calibri" w:eastAsia="Times New Roman" w:hAnsi="Calibri" w:cs="Calibri"/>
          <w:sz w:val="24"/>
          <w:szCs w:val="24"/>
          <w:lang w:eastAsia="pl-PL"/>
        </w:rPr>
        <w:t xml:space="preserve"> osoba), 4 miesiące (</w:t>
      </w:r>
      <w:r w:rsidR="000F5BE3">
        <w:rPr>
          <w:rFonts w:ascii="Calibri" w:eastAsia="Times New Roman" w:hAnsi="Calibri" w:cs="Calibri"/>
          <w:sz w:val="24"/>
          <w:szCs w:val="24"/>
          <w:lang w:eastAsia="pl-PL"/>
        </w:rPr>
        <w:t>druga</w:t>
      </w:r>
      <w:r w:rsidR="002253C4" w:rsidRPr="002253C4">
        <w:rPr>
          <w:rFonts w:ascii="Calibri" w:eastAsia="Times New Roman" w:hAnsi="Calibri" w:cs="Calibri"/>
          <w:sz w:val="24"/>
          <w:szCs w:val="24"/>
          <w:lang w:eastAsia="pl-PL"/>
        </w:rPr>
        <w:t xml:space="preserve"> osoba) </w:t>
      </w:r>
    </w:p>
    <w:p w14:paraId="3EBE4E5E" w14:textId="77777777" w:rsidR="00615F05" w:rsidRPr="00615F05" w:rsidRDefault="00615F05" w:rsidP="00B13EC2">
      <w:pPr>
        <w:numPr>
          <w:ilvl w:val="1"/>
          <w:numId w:val="93"/>
        </w:numPr>
        <w:spacing w:after="120" w:line="276" w:lineRule="auto"/>
        <w:ind w:left="788" w:hanging="431"/>
        <w:contextualSpacing/>
        <w:rPr>
          <w:rFonts w:ascii="Calibri" w:eastAsia="Times New Roman" w:hAnsi="Calibri" w:cs="Calibri"/>
          <w:sz w:val="24"/>
          <w:szCs w:val="24"/>
          <w:lang w:eastAsia="pl-PL"/>
        </w:rPr>
      </w:pPr>
      <w:r w:rsidRPr="00615F05">
        <w:rPr>
          <w:rFonts w:ascii="Calibri" w:eastAsia="Times New Roman" w:hAnsi="Calibri" w:cs="Calibri"/>
          <w:sz w:val="24"/>
          <w:szCs w:val="24"/>
          <w:lang w:eastAsia="pl-PL"/>
        </w:rPr>
        <w:t>Informacje dotyczące stanowiska, na którym realizowane będą staże zawodowe</w:t>
      </w:r>
    </w:p>
    <w:p w14:paraId="696281FA" w14:textId="77777777" w:rsidR="00615F05" w:rsidRPr="00615F05" w:rsidRDefault="00615F05" w:rsidP="00B13EC2">
      <w:pPr>
        <w:numPr>
          <w:ilvl w:val="2"/>
          <w:numId w:val="93"/>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615F05">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2BE9F22C" w14:textId="7B08424D" w:rsidR="00615F05" w:rsidRPr="00615F05" w:rsidRDefault="00615F05" w:rsidP="00430E21">
      <w:pPr>
        <w:tabs>
          <w:tab w:val="left" w:leader="dot" w:pos="9498"/>
        </w:tabs>
        <w:spacing w:after="120" w:line="276" w:lineRule="auto"/>
        <w:ind w:left="1225"/>
        <w:contextualSpacing/>
        <w:rPr>
          <w:rFonts w:ascii="Calibri" w:eastAsia="Times New Roman" w:hAnsi="Calibri" w:cs="Calibri"/>
          <w:sz w:val="24"/>
          <w:szCs w:val="24"/>
          <w:lang w:eastAsia="pl-PL"/>
        </w:rPr>
      </w:pPr>
      <w:r w:rsidRPr="00615F05">
        <w:rPr>
          <w:rFonts w:ascii="Calibri" w:eastAsia="Times New Roman" w:hAnsi="Calibri" w:cs="Calibri"/>
          <w:sz w:val="24"/>
          <w:szCs w:val="24"/>
          <w:lang w:eastAsia="pl-PL"/>
        </w:rPr>
        <w:t xml:space="preserve">Wykształcenie średnie lub wyższe </w:t>
      </w:r>
      <w:r w:rsidR="00547B9A">
        <w:rPr>
          <w:rFonts w:ascii="Calibri" w:hAnsi="Calibri" w:cs="Calibri"/>
          <w:sz w:val="24"/>
          <w:szCs w:val="24"/>
        </w:rPr>
        <w:t>–</w:t>
      </w:r>
      <w:r w:rsidRPr="00615F05">
        <w:rPr>
          <w:rFonts w:ascii="Calibri" w:eastAsia="Times New Roman" w:hAnsi="Calibri" w:cs="Calibri"/>
          <w:sz w:val="24"/>
          <w:szCs w:val="24"/>
          <w:lang w:eastAsia="pl-PL"/>
        </w:rPr>
        <w:t xml:space="preserve"> preferowane humanistyczne, dobra znajomość zasad pisowni w języku polskim, podstawowa znajomość obsługi aplikacji Word.</w:t>
      </w:r>
    </w:p>
    <w:p w14:paraId="0F371190" w14:textId="77777777" w:rsidR="00615F05" w:rsidRPr="00615F05" w:rsidRDefault="00615F05" w:rsidP="00B13EC2">
      <w:pPr>
        <w:numPr>
          <w:ilvl w:val="2"/>
          <w:numId w:val="93"/>
        </w:numPr>
        <w:spacing w:after="120" w:line="276" w:lineRule="auto"/>
        <w:ind w:left="1225" w:hanging="505"/>
        <w:contextualSpacing/>
        <w:rPr>
          <w:rFonts w:ascii="Calibri" w:eastAsia="Times New Roman" w:hAnsi="Calibri" w:cs="Calibri"/>
          <w:sz w:val="24"/>
          <w:szCs w:val="24"/>
          <w:lang w:eastAsia="pl-PL"/>
        </w:rPr>
      </w:pPr>
      <w:r w:rsidRPr="00615F05">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55AA5E49" w14:textId="77777777" w:rsidR="00615F05" w:rsidRPr="00615F05" w:rsidRDefault="00615F05" w:rsidP="00430E21">
      <w:pPr>
        <w:tabs>
          <w:tab w:val="left" w:leader="dot" w:pos="9498"/>
        </w:tabs>
        <w:spacing w:after="120" w:line="276" w:lineRule="auto"/>
        <w:ind w:left="1225"/>
        <w:contextualSpacing/>
        <w:rPr>
          <w:rFonts w:ascii="Calibri" w:eastAsia="Times New Roman" w:hAnsi="Calibri" w:cs="Calibri"/>
          <w:sz w:val="24"/>
          <w:szCs w:val="24"/>
          <w:lang w:eastAsia="pl-PL"/>
        </w:rPr>
      </w:pPr>
      <w:r w:rsidRPr="00615F05">
        <w:rPr>
          <w:rFonts w:ascii="Calibri" w:eastAsia="Times New Roman" w:hAnsi="Calibri" w:cs="Calibri"/>
          <w:sz w:val="24"/>
          <w:szCs w:val="24"/>
          <w:lang w:eastAsia="pl-PL"/>
        </w:rPr>
        <w:t xml:space="preserve">Korekta i edycja opisów patentowych, zgodnie z oryginałem. </w:t>
      </w:r>
    </w:p>
    <w:p w14:paraId="2AC47E7A" w14:textId="77777777" w:rsidR="00615F05" w:rsidRPr="00615F05" w:rsidRDefault="00615F05" w:rsidP="00B13EC2">
      <w:pPr>
        <w:numPr>
          <w:ilvl w:val="2"/>
          <w:numId w:val="93"/>
        </w:numPr>
        <w:spacing w:after="120" w:line="276" w:lineRule="auto"/>
        <w:ind w:left="1225" w:hanging="505"/>
        <w:contextualSpacing/>
        <w:rPr>
          <w:rFonts w:ascii="Calibri" w:eastAsia="Times New Roman" w:hAnsi="Calibri" w:cs="Calibri"/>
          <w:sz w:val="24"/>
          <w:szCs w:val="24"/>
          <w:lang w:eastAsia="pl-PL"/>
        </w:rPr>
      </w:pPr>
      <w:r w:rsidRPr="00615F05">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3B50E35A" w14:textId="538B5445" w:rsidR="00615F05" w:rsidRDefault="00615F05" w:rsidP="00430E21">
      <w:pPr>
        <w:tabs>
          <w:tab w:val="left" w:leader="dot" w:pos="9498"/>
        </w:tabs>
        <w:spacing w:after="120" w:line="276" w:lineRule="auto"/>
        <w:ind w:left="1225"/>
        <w:contextualSpacing/>
        <w:rPr>
          <w:rFonts w:ascii="Calibri" w:eastAsia="Times New Roman" w:hAnsi="Calibri" w:cs="Calibri"/>
          <w:sz w:val="24"/>
          <w:szCs w:val="24"/>
          <w:lang w:eastAsia="pl-PL"/>
        </w:rPr>
      </w:pPr>
      <w:r w:rsidRPr="00615F05">
        <w:rPr>
          <w:rFonts w:ascii="Calibri" w:eastAsia="Times New Roman" w:hAnsi="Calibri" w:cs="Calibri"/>
          <w:sz w:val="24"/>
          <w:szCs w:val="24"/>
          <w:lang w:eastAsia="pl-PL"/>
        </w:rPr>
        <w:t>Wykonywanie korekty zgodnej z oryginałem, poznanie podstawowych zasad edycji tekstu w Wordzie</w:t>
      </w:r>
      <w:r w:rsidR="00466CA5">
        <w:rPr>
          <w:rFonts w:ascii="Calibri" w:eastAsia="Times New Roman" w:hAnsi="Calibri" w:cs="Calibri"/>
          <w:sz w:val="24"/>
          <w:szCs w:val="24"/>
          <w:lang w:eastAsia="pl-PL"/>
        </w:rPr>
        <w:t>.</w:t>
      </w:r>
    </w:p>
    <w:p w14:paraId="34A808F6" w14:textId="77777777" w:rsidR="00466CA5" w:rsidRPr="00466CA5" w:rsidRDefault="00466CA5" w:rsidP="00466CA5">
      <w:pPr>
        <w:pStyle w:val="Nagwek3"/>
        <w:spacing w:before="240" w:after="240" w:line="276" w:lineRule="auto"/>
        <w:rPr>
          <w:rFonts w:asciiTheme="minorHAnsi" w:eastAsia="Times New Roman" w:hAnsiTheme="minorHAnsi" w:cstheme="minorHAnsi"/>
          <w:b/>
          <w:bCs/>
          <w:color w:val="auto"/>
          <w:lang w:eastAsia="pl-PL"/>
        </w:rPr>
      </w:pPr>
      <w:bookmarkStart w:id="304" w:name="_Toc135188681"/>
      <w:r w:rsidRPr="00466CA5">
        <w:rPr>
          <w:rFonts w:asciiTheme="minorHAnsi" w:eastAsia="Times New Roman" w:hAnsiTheme="minorHAnsi" w:cstheme="minorHAnsi"/>
          <w:b/>
          <w:bCs/>
          <w:color w:val="auto"/>
          <w:lang w:eastAsia="pl-PL"/>
        </w:rPr>
        <w:t>Departament Informacji o Ochronie Własności Intelektualnej, Wydział Kancelaria Ogólna</w:t>
      </w:r>
      <w:bookmarkEnd w:id="304"/>
    </w:p>
    <w:p w14:paraId="2965DDFF" w14:textId="77777777" w:rsidR="003861F8" w:rsidRPr="003861F8" w:rsidRDefault="003861F8" w:rsidP="00B13EC2">
      <w:pPr>
        <w:numPr>
          <w:ilvl w:val="1"/>
          <w:numId w:val="95"/>
        </w:numPr>
        <w:tabs>
          <w:tab w:val="left" w:leader="dot" w:pos="8505"/>
        </w:tabs>
        <w:spacing w:after="120" w:line="276" w:lineRule="auto"/>
        <w:contextualSpacing/>
        <w:rPr>
          <w:rFonts w:ascii="Calibri" w:eastAsia="Times New Roman" w:hAnsi="Calibri" w:cs="Calibri"/>
          <w:sz w:val="24"/>
          <w:szCs w:val="24"/>
          <w:lang w:eastAsia="pl-PL"/>
        </w:rPr>
      </w:pPr>
      <w:bookmarkStart w:id="305" w:name="_Hlk134624513"/>
      <w:r w:rsidRPr="003861F8">
        <w:rPr>
          <w:rFonts w:ascii="Calibri" w:eastAsia="Times New Roman" w:hAnsi="Calibri" w:cs="Calibri"/>
          <w:sz w:val="24"/>
          <w:szCs w:val="24"/>
          <w:lang w:eastAsia="pl-PL"/>
        </w:rPr>
        <w:t xml:space="preserve">Nazwa jednostki organizacyjnej (dział/wydział/departament, itp.): </w:t>
      </w:r>
    </w:p>
    <w:bookmarkEnd w:id="305"/>
    <w:p w14:paraId="44024F36" w14:textId="77777777" w:rsidR="003861F8" w:rsidRPr="003861F8" w:rsidRDefault="003861F8" w:rsidP="00430E21">
      <w:pPr>
        <w:tabs>
          <w:tab w:val="left" w:leader="dot" w:pos="9498"/>
        </w:tabs>
        <w:spacing w:after="120" w:line="276" w:lineRule="auto"/>
        <w:rPr>
          <w:rFonts w:ascii="Calibri" w:eastAsia="Times New Roman" w:hAnsi="Calibri" w:cs="Calibri"/>
          <w:b/>
          <w:sz w:val="24"/>
          <w:szCs w:val="24"/>
          <w:lang w:eastAsia="pl-PL"/>
        </w:rPr>
      </w:pPr>
      <w:r w:rsidRPr="003861F8">
        <w:rPr>
          <w:rFonts w:ascii="Calibri" w:eastAsia="Times New Roman" w:hAnsi="Calibri" w:cs="Calibri"/>
          <w:b/>
          <w:sz w:val="24"/>
          <w:szCs w:val="24"/>
          <w:lang w:eastAsia="pl-PL"/>
        </w:rPr>
        <w:t>Departament Informacji o Ochronie Własności Intelektualnej, Wydział Kancelaria Ogólna</w:t>
      </w:r>
    </w:p>
    <w:p w14:paraId="27A5A0B6" w14:textId="77777777" w:rsidR="003861F8" w:rsidRPr="003861F8" w:rsidRDefault="003861F8" w:rsidP="00B13EC2">
      <w:pPr>
        <w:numPr>
          <w:ilvl w:val="1"/>
          <w:numId w:val="95"/>
        </w:numPr>
        <w:spacing w:after="120" w:line="276" w:lineRule="auto"/>
        <w:ind w:left="788" w:hanging="431"/>
        <w:contextualSpacing/>
        <w:rPr>
          <w:rFonts w:ascii="Calibri" w:eastAsia="Times New Roman" w:hAnsi="Calibri" w:cs="Calibri"/>
          <w:sz w:val="24"/>
          <w:szCs w:val="24"/>
          <w:lang w:eastAsia="pl-PL"/>
        </w:rPr>
      </w:pPr>
      <w:r w:rsidRPr="003861F8">
        <w:rPr>
          <w:rFonts w:ascii="Calibri" w:eastAsia="Times New Roman" w:hAnsi="Calibri" w:cs="Calibri"/>
          <w:sz w:val="24"/>
          <w:szCs w:val="24"/>
          <w:lang w:eastAsia="pl-PL"/>
        </w:rPr>
        <w:t xml:space="preserve">Adres jednostki organizacyjnej: </w:t>
      </w:r>
    </w:p>
    <w:p w14:paraId="181334A5" w14:textId="77777777" w:rsidR="003861F8" w:rsidRPr="003861F8" w:rsidRDefault="003861F8" w:rsidP="00B13EC2">
      <w:pPr>
        <w:numPr>
          <w:ilvl w:val="2"/>
          <w:numId w:val="95"/>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3861F8">
        <w:rPr>
          <w:rFonts w:ascii="Calibri" w:eastAsia="Times New Roman" w:hAnsi="Calibri" w:cs="Calibri"/>
          <w:sz w:val="24"/>
          <w:szCs w:val="24"/>
          <w:lang w:eastAsia="pl-PL"/>
        </w:rPr>
        <w:t>Województwo: mazowieckie</w:t>
      </w:r>
    </w:p>
    <w:p w14:paraId="33D75F34" w14:textId="77777777" w:rsidR="003861F8" w:rsidRPr="003861F8" w:rsidRDefault="003861F8" w:rsidP="00B13EC2">
      <w:pPr>
        <w:numPr>
          <w:ilvl w:val="2"/>
          <w:numId w:val="95"/>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3861F8">
        <w:rPr>
          <w:rFonts w:ascii="Calibri" w:eastAsia="Times New Roman" w:hAnsi="Calibri" w:cs="Calibri"/>
          <w:sz w:val="24"/>
          <w:szCs w:val="24"/>
          <w:lang w:eastAsia="pl-PL"/>
        </w:rPr>
        <w:t>Miejscowość: Warszawa</w:t>
      </w:r>
    </w:p>
    <w:p w14:paraId="686C2FBF" w14:textId="058B60FC" w:rsidR="003861F8" w:rsidRPr="003861F8" w:rsidRDefault="003861F8" w:rsidP="00B13EC2">
      <w:pPr>
        <w:numPr>
          <w:ilvl w:val="2"/>
          <w:numId w:val="95"/>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3861F8">
        <w:rPr>
          <w:rFonts w:ascii="Calibri" w:eastAsia="Times New Roman" w:hAnsi="Calibri" w:cs="Calibri"/>
          <w:sz w:val="24"/>
          <w:szCs w:val="24"/>
          <w:lang w:eastAsia="pl-PL"/>
        </w:rPr>
        <w:t>Ulica: Al. Niepodległości 188/192</w:t>
      </w:r>
    </w:p>
    <w:p w14:paraId="197094C5" w14:textId="77777777" w:rsidR="003861F8" w:rsidRPr="003861F8" w:rsidRDefault="003861F8" w:rsidP="00B13EC2">
      <w:pPr>
        <w:numPr>
          <w:ilvl w:val="1"/>
          <w:numId w:val="95"/>
        </w:numPr>
        <w:spacing w:after="120" w:line="276" w:lineRule="auto"/>
        <w:ind w:left="788" w:hanging="431"/>
        <w:contextualSpacing/>
        <w:rPr>
          <w:rFonts w:ascii="Calibri" w:eastAsia="Times New Roman" w:hAnsi="Calibri" w:cs="Calibri"/>
          <w:sz w:val="24"/>
          <w:szCs w:val="24"/>
          <w:lang w:eastAsia="pl-PL"/>
        </w:rPr>
      </w:pPr>
      <w:r w:rsidRPr="003861F8">
        <w:rPr>
          <w:rFonts w:ascii="Calibri" w:eastAsia="Times New Roman" w:hAnsi="Calibri" w:cs="Calibri"/>
          <w:sz w:val="24"/>
          <w:szCs w:val="24"/>
          <w:lang w:eastAsia="pl-PL"/>
        </w:rPr>
        <w:t xml:space="preserve">Czy budynek jest dostosowany do potrzeb osób niepełnosprawnych poruszających się na wózkach inwalidzkich? </w:t>
      </w:r>
      <w:r w:rsidRPr="003861F8">
        <w:rPr>
          <w:rFonts w:ascii="Calibri" w:eastAsia="Times New Roman" w:hAnsi="Calibri" w:cs="Calibri"/>
          <w:sz w:val="24"/>
          <w:szCs w:val="24"/>
          <w:u w:val="single"/>
          <w:lang w:eastAsia="pl-PL"/>
        </w:rPr>
        <w:t>Tak</w:t>
      </w:r>
      <w:r w:rsidRPr="003861F8">
        <w:rPr>
          <w:rFonts w:ascii="Calibri" w:eastAsia="Times New Roman" w:hAnsi="Calibri" w:cs="Calibri"/>
          <w:sz w:val="24"/>
          <w:szCs w:val="24"/>
          <w:lang w:eastAsia="pl-PL"/>
        </w:rPr>
        <w:t>/Nie (właściwe podkreślić)</w:t>
      </w:r>
    </w:p>
    <w:p w14:paraId="0F081001" w14:textId="77777777" w:rsidR="003861F8" w:rsidRPr="003861F8" w:rsidRDefault="003861F8" w:rsidP="00B13EC2">
      <w:pPr>
        <w:numPr>
          <w:ilvl w:val="1"/>
          <w:numId w:val="95"/>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3861F8">
        <w:rPr>
          <w:rFonts w:ascii="Calibri" w:eastAsia="Times New Roman" w:hAnsi="Calibri" w:cs="Calibri"/>
          <w:sz w:val="24"/>
          <w:szCs w:val="24"/>
          <w:lang w:eastAsia="pl-PL"/>
        </w:rPr>
        <w:lastRenderedPageBreak/>
        <w:t>Liczba stanowisk, na których zrealizowane zostaną staże zawodowe w jednostce organizacyjnej: 2 stanowiska</w:t>
      </w:r>
    </w:p>
    <w:p w14:paraId="435A9FF3" w14:textId="53154BF3" w:rsidR="003861F8" w:rsidRPr="0021233B" w:rsidRDefault="000509A6" w:rsidP="00B13EC2">
      <w:pPr>
        <w:numPr>
          <w:ilvl w:val="1"/>
          <w:numId w:val="95"/>
        </w:numPr>
        <w:spacing w:after="120" w:line="276" w:lineRule="auto"/>
        <w:ind w:left="788" w:hanging="431"/>
        <w:contextualSpacing/>
        <w:rPr>
          <w:rFonts w:ascii="Calibri" w:eastAsia="Times New Roman" w:hAnsi="Calibri" w:cs="Calibri"/>
          <w:sz w:val="24"/>
          <w:szCs w:val="24"/>
          <w:lang w:eastAsia="pl-PL"/>
        </w:rPr>
      </w:pPr>
      <w:r w:rsidRPr="0021233B">
        <w:rPr>
          <w:rFonts w:ascii="Calibri" w:eastAsia="Times New Roman" w:hAnsi="Calibri" w:cs="Calibri"/>
          <w:sz w:val="24"/>
          <w:szCs w:val="24"/>
          <w:lang w:eastAsia="pl-PL"/>
        </w:rPr>
        <w:t>Preferowana długość staży zawodowych w jednostce organizacyjnej:</w:t>
      </w:r>
      <w:r w:rsidR="0021233B" w:rsidRPr="0021233B">
        <w:rPr>
          <w:rFonts w:ascii="Calibri" w:eastAsia="Times New Roman" w:hAnsi="Calibri" w:cs="Calibri"/>
          <w:sz w:val="24"/>
          <w:szCs w:val="24"/>
          <w:lang w:eastAsia="pl-PL"/>
        </w:rPr>
        <w:t xml:space="preserve"> 12 miesięcy</w:t>
      </w:r>
    </w:p>
    <w:p w14:paraId="587E2A08" w14:textId="77777777" w:rsidR="003861F8" w:rsidRPr="003861F8" w:rsidRDefault="003861F8" w:rsidP="00B13EC2">
      <w:pPr>
        <w:numPr>
          <w:ilvl w:val="1"/>
          <w:numId w:val="95"/>
        </w:numPr>
        <w:spacing w:after="120" w:line="276" w:lineRule="auto"/>
        <w:ind w:left="788" w:hanging="431"/>
        <w:contextualSpacing/>
        <w:rPr>
          <w:rFonts w:ascii="Calibri" w:eastAsia="Times New Roman" w:hAnsi="Calibri" w:cs="Calibri"/>
          <w:sz w:val="24"/>
          <w:szCs w:val="24"/>
          <w:lang w:eastAsia="pl-PL"/>
        </w:rPr>
      </w:pPr>
      <w:r w:rsidRPr="003861F8">
        <w:rPr>
          <w:rFonts w:ascii="Calibri" w:eastAsia="Times New Roman" w:hAnsi="Calibri" w:cs="Calibri"/>
          <w:sz w:val="24"/>
          <w:szCs w:val="24"/>
          <w:lang w:eastAsia="pl-PL"/>
        </w:rPr>
        <w:t>Informacje dotyczące stanowiska, na którym realizowane będą staże zawodowe</w:t>
      </w:r>
    </w:p>
    <w:p w14:paraId="7F6C9565" w14:textId="77777777" w:rsidR="003861F8" w:rsidRPr="003861F8" w:rsidRDefault="003861F8" w:rsidP="00B13EC2">
      <w:pPr>
        <w:numPr>
          <w:ilvl w:val="2"/>
          <w:numId w:val="95"/>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3861F8">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013A0B03" w14:textId="69F35818" w:rsidR="003861F8" w:rsidRPr="003861F8" w:rsidRDefault="003861F8" w:rsidP="00430E21">
      <w:pPr>
        <w:tabs>
          <w:tab w:val="left" w:leader="dot" w:pos="9498"/>
        </w:tabs>
        <w:spacing w:after="120" w:line="276" w:lineRule="auto"/>
        <w:ind w:left="1225"/>
        <w:contextualSpacing/>
        <w:jc w:val="both"/>
        <w:rPr>
          <w:rFonts w:ascii="Calibri" w:eastAsia="Times New Roman" w:hAnsi="Calibri" w:cs="Calibri"/>
          <w:sz w:val="24"/>
          <w:szCs w:val="24"/>
          <w:lang w:eastAsia="pl-PL"/>
        </w:rPr>
      </w:pPr>
      <w:r w:rsidRPr="003861F8">
        <w:rPr>
          <w:rFonts w:ascii="Calibri" w:eastAsia="Times New Roman" w:hAnsi="Calibri" w:cs="Calibri"/>
          <w:sz w:val="24"/>
          <w:szCs w:val="24"/>
          <w:lang w:eastAsia="pl-PL"/>
        </w:rPr>
        <w:t>Wykształcenie średnie, umiejętność obsługi komputera, umiejętność pracy w</w:t>
      </w:r>
      <w:r w:rsidR="009700FF" w:rsidRPr="00A145FF">
        <w:rPr>
          <w:rFonts w:ascii="Calibri" w:hAnsi="Calibri" w:cs="Calibri"/>
          <w:sz w:val="24"/>
          <w:szCs w:val="24"/>
        </w:rPr>
        <w:t> </w:t>
      </w:r>
      <w:r w:rsidRPr="003861F8">
        <w:rPr>
          <w:rFonts w:ascii="Calibri" w:eastAsia="Times New Roman" w:hAnsi="Calibri" w:cs="Calibri"/>
          <w:sz w:val="24"/>
          <w:szCs w:val="24"/>
          <w:lang w:eastAsia="pl-PL"/>
        </w:rPr>
        <w:t>grupie, komunikatywność, rzetelność, umiejętność organizacji pracy własnej.</w:t>
      </w:r>
    </w:p>
    <w:p w14:paraId="6EC62EA6" w14:textId="77777777" w:rsidR="003861F8" w:rsidRPr="003861F8" w:rsidRDefault="003861F8" w:rsidP="00B13EC2">
      <w:pPr>
        <w:numPr>
          <w:ilvl w:val="2"/>
          <w:numId w:val="95"/>
        </w:numPr>
        <w:spacing w:after="120" w:line="276" w:lineRule="auto"/>
        <w:ind w:left="1225" w:hanging="505"/>
        <w:contextualSpacing/>
        <w:rPr>
          <w:rFonts w:ascii="Calibri" w:eastAsia="Times New Roman" w:hAnsi="Calibri" w:cs="Calibri"/>
          <w:sz w:val="24"/>
          <w:szCs w:val="24"/>
          <w:lang w:eastAsia="pl-PL"/>
        </w:rPr>
      </w:pPr>
      <w:r w:rsidRPr="003861F8">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31B2F68F" w14:textId="1C31CC90" w:rsidR="003861F8" w:rsidRPr="003861F8" w:rsidRDefault="003861F8" w:rsidP="00B13EC2">
      <w:pPr>
        <w:numPr>
          <w:ilvl w:val="0"/>
          <w:numId w:val="94"/>
        </w:numPr>
        <w:tabs>
          <w:tab w:val="left" w:leader="dot" w:pos="9498"/>
        </w:tabs>
        <w:spacing w:after="120" w:line="276" w:lineRule="auto"/>
        <w:ind w:left="993"/>
        <w:contextualSpacing/>
        <w:rPr>
          <w:rFonts w:ascii="Calibri" w:eastAsia="Times New Roman" w:hAnsi="Calibri" w:cs="Calibri"/>
          <w:sz w:val="24"/>
          <w:szCs w:val="24"/>
          <w:lang w:eastAsia="pl-PL"/>
        </w:rPr>
      </w:pPr>
      <w:r w:rsidRPr="003861F8">
        <w:rPr>
          <w:rFonts w:ascii="Calibri" w:eastAsia="Times New Roman" w:hAnsi="Calibri" w:cs="Calibri"/>
          <w:sz w:val="24"/>
          <w:szCs w:val="24"/>
          <w:lang w:eastAsia="pl-PL"/>
        </w:rPr>
        <w:t>Przyjmowanie korespondencji papierowej, elektronicznej i za pomocą faxu z</w:t>
      </w:r>
      <w:r w:rsidR="009700FF" w:rsidRPr="00A145FF">
        <w:rPr>
          <w:rFonts w:ascii="Calibri" w:hAnsi="Calibri" w:cs="Calibri"/>
          <w:sz w:val="24"/>
          <w:szCs w:val="24"/>
        </w:rPr>
        <w:t> </w:t>
      </w:r>
      <w:r w:rsidRPr="003861F8">
        <w:rPr>
          <w:rFonts w:ascii="Calibri" w:eastAsia="Times New Roman" w:hAnsi="Calibri" w:cs="Calibri"/>
          <w:sz w:val="24"/>
          <w:szCs w:val="24"/>
          <w:lang w:eastAsia="pl-PL"/>
        </w:rPr>
        <w:t>uwzględnieniem zawartości wymienionych przez klienta dokumentów.</w:t>
      </w:r>
    </w:p>
    <w:p w14:paraId="39A9A26B" w14:textId="77777777" w:rsidR="003861F8" w:rsidRPr="003861F8" w:rsidRDefault="003861F8" w:rsidP="00B13EC2">
      <w:pPr>
        <w:numPr>
          <w:ilvl w:val="0"/>
          <w:numId w:val="94"/>
        </w:numPr>
        <w:tabs>
          <w:tab w:val="left" w:leader="dot" w:pos="9498"/>
        </w:tabs>
        <w:spacing w:after="120" w:line="276" w:lineRule="auto"/>
        <w:ind w:left="993"/>
        <w:contextualSpacing/>
        <w:rPr>
          <w:rFonts w:ascii="Calibri" w:eastAsia="Times New Roman" w:hAnsi="Calibri" w:cs="Calibri"/>
          <w:sz w:val="24"/>
          <w:szCs w:val="24"/>
          <w:lang w:eastAsia="pl-PL"/>
        </w:rPr>
      </w:pPr>
      <w:r w:rsidRPr="003861F8">
        <w:rPr>
          <w:rFonts w:ascii="Calibri" w:eastAsia="Times New Roman" w:hAnsi="Calibri" w:cs="Calibri"/>
          <w:sz w:val="24"/>
          <w:szCs w:val="24"/>
          <w:lang w:eastAsia="pl-PL"/>
        </w:rPr>
        <w:t>Ewidencjonowanie wpływającej korespondencji i przekazywanie do właściwej komórki organizacyjnej UPRP.</w:t>
      </w:r>
    </w:p>
    <w:p w14:paraId="3BC8ADE0" w14:textId="77777777" w:rsidR="003861F8" w:rsidRPr="003861F8" w:rsidRDefault="003861F8" w:rsidP="00B13EC2">
      <w:pPr>
        <w:numPr>
          <w:ilvl w:val="0"/>
          <w:numId w:val="94"/>
        </w:numPr>
        <w:tabs>
          <w:tab w:val="left" w:leader="dot" w:pos="9498"/>
        </w:tabs>
        <w:spacing w:after="120" w:line="276" w:lineRule="auto"/>
        <w:ind w:left="993"/>
        <w:contextualSpacing/>
        <w:rPr>
          <w:rFonts w:ascii="Calibri" w:eastAsia="Times New Roman" w:hAnsi="Calibri" w:cs="Calibri"/>
          <w:sz w:val="24"/>
          <w:szCs w:val="24"/>
          <w:lang w:eastAsia="pl-PL"/>
        </w:rPr>
      </w:pPr>
      <w:r w:rsidRPr="003861F8">
        <w:rPr>
          <w:rFonts w:ascii="Calibri" w:eastAsia="Times New Roman" w:hAnsi="Calibri" w:cs="Calibri"/>
          <w:sz w:val="24"/>
          <w:szCs w:val="24"/>
          <w:lang w:eastAsia="pl-PL"/>
        </w:rPr>
        <w:t>Przyjmowanie i wysyłanie przekazywanej korespondencji z komórek organizacyjnych Urzędu.</w:t>
      </w:r>
    </w:p>
    <w:p w14:paraId="1CC33D66" w14:textId="77777777" w:rsidR="003861F8" w:rsidRPr="003861F8" w:rsidRDefault="003861F8" w:rsidP="00B13EC2">
      <w:pPr>
        <w:numPr>
          <w:ilvl w:val="0"/>
          <w:numId w:val="94"/>
        </w:numPr>
        <w:tabs>
          <w:tab w:val="left" w:leader="dot" w:pos="9498"/>
        </w:tabs>
        <w:spacing w:after="120" w:line="276" w:lineRule="auto"/>
        <w:ind w:left="993"/>
        <w:contextualSpacing/>
        <w:rPr>
          <w:rFonts w:ascii="Calibri" w:eastAsia="Times New Roman" w:hAnsi="Calibri" w:cs="Calibri"/>
          <w:sz w:val="24"/>
          <w:szCs w:val="24"/>
          <w:lang w:eastAsia="pl-PL"/>
        </w:rPr>
      </w:pPr>
      <w:r w:rsidRPr="003861F8">
        <w:rPr>
          <w:rFonts w:ascii="Calibri" w:eastAsia="Times New Roman" w:hAnsi="Calibri" w:cs="Calibri"/>
          <w:sz w:val="24"/>
          <w:szCs w:val="24"/>
          <w:lang w:eastAsia="pl-PL"/>
        </w:rPr>
        <w:t>Obsługa składów chronologicznych.</w:t>
      </w:r>
    </w:p>
    <w:p w14:paraId="09172F6D" w14:textId="77777777" w:rsidR="003861F8" w:rsidRPr="003861F8" w:rsidRDefault="003861F8" w:rsidP="00B13EC2">
      <w:pPr>
        <w:numPr>
          <w:ilvl w:val="0"/>
          <w:numId w:val="94"/>
        </w:numPr>
        <w:tabs>
          <w:tab w:val="left" w:leader="dot" w:pos="9498"/>
        </w:tabs>
        <w:spacing w:after="120" w:line="276" w:lineRule="auto"/>
        <w:ind w:left="993"/>
        <w:contextualSpacing/>
        <w:rPr>
          <w:rFonts w:ascii="Calibri" w:eastAsia="Times New Roman" w:hAnsi="Calibri" w:cs="Calibri"/>
          <w:sz w:val="24"/>
          <w:szCs w:val="24"/>
          <w:lang w:eastAsia="pl-PL"/>
        </w:rPr>
      </w:pPr>
      <w:r w:rsidRPr="003861F8">
        <w:rPr>
          <w:rFonts w:ascii="Calibri" w:eastAsia="Times New Roman" w:hAnsi="Calibri" w:cs="Calibri"/>
          <w:sz w:val="24"/>
          <w:szCs w:val="24"/>
          <w:lang w:eastAsia="pl-PL"/>
        </w:rPr>
        <w:t>Konieczność poruszania się po Urzędzie z korespondencją.</w:t>
      </w:r>
    </w:p>
    <w:p w14:paraId="147D063A" w14:textId="77777777" w:rsidR="003861F8" w:rsidRPr="003861F8" w:rsidRDefault="003861F8" w:rsidP="00B13EC2">
      <w:pPr>
        <w:numPr>
          <w:ilvl w:val="2"/>
          <w:numId w:val="95"/>
        </w:numPr>
        <w:spacing w:after="120" w:line="276" w:lineRule="auto"/>
        <w:ind w:left="1225" w:hanging="505"/>
        <w:contextualSpacing/>
        <w:rPr>
          <w:rFonts w:ascii="Calibri" w:eastAsia="Times New Roman" w:hAnsi="Calibri" w:cs="Calibri"/>
          <w:sz w:val="24"/>
          <w:szCs w:val="24"/>
          <w:lang w:eastAsia="pl-PL"/>
        </w:rPr>
      </w:pPr>
      <w:r w:rsidRPr="003861F8">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7C42B76F" w14:textId="77777777" w:rsidR="003861F8" w:rsidRPr="003861F8" w:rsidRDefault="003861F8" w:rsidP="00430E21">
      <w:pPr>
        <w:tabs>
          <w:tab w:val="left" w:leader="dot" w:pos="9498"/>
        </w:tabs>
        <w:spacing w:after="120" w:line="276" w:lineRule="auto"/>
        <w:ind w:left="1225"/>
        <w:contextualSpacing/>
        <w:rPr>
          <w:rFonts w:ascii="Calibri" w:eastAsia="Times New Roman" w:hAnsi="Calibri" w:cs="Calibri"/>
          <w:sz w:val="24"/>
          <w:szCs w:val="24"/>
          <w:lang w:eastAsia="pl-PL"/>
        </w:rPr>
      </w:pPr>
      <w:r w:rsidRPr="003861F8">
        <w:rPr>
          <w:rFonts w:ascii="Calibri" w:eastAsia="Times New Roman" w:hAnsi="Calibri" w:cs="Calibri"/>
          <w:sz w:val="24"/>
          <w:szCs w:val="24"/>
          <w:lang w:eastAsia="pl-PL"/>
        </w:rPr>
        <w:t>Umiejętność pracy w module kancelaryjnym obsługującym elektroniczny obieg dokumentów EZD, znajomość instrukcji kancelaryjnej.</w:t>
      </w:r>
    </w:p>
    <w:p w14:paraId="184D60EB" w14:textId="729BDF1F" w:rsidR="00275C5A" w:rsidRPr="00B46A4D" w:rsidRDefault="00563585" w:rsidP="00275C5A">
      <w:pPr>
        <w:pStyle w:val="Nagwek2"/>
        <w:spacing w:before="240" w:after="240" w:line="276" w:lineRule="auto"/>
        <w:rPr>
          <w:rFonts w:asciiTheme="minorHAnsi" w:hAnsiTheme="minorHAnsi"/>
          <w:b/>
          <w:bCs/>
          <w:color w:val="auto"/>
          <w:sz w:val="28"/>
          <w:szCs w:val="28"/>
          <w:lang w:eastAsia="pl-PL"/>
        </w:rPr>
      </w:pPr>
      <w:bookmarkStart w:id="306" w:name="_Toc135188682"/>
      <w:r w:rsidRPr="00B46A4D">
        <w:rPr>
          <w:rFonts w:asciiTheme="minorHAnsi" w:hAnsiTheme="minorHAnsi"/>
          <w:b/>
          <w:bCs/>
          <w:color w:val="auto"/>
          <w:sz w:val="28"/>
          <w:szCs w:val="28"/>
          <w:lang w:eastAsia="pl-PL"/>
        </w:rPr>
        <w:t>URZĄD REJESTRACJI PRODUKTÓW LECZNICZYCH, WYROBÓW MEDYCZNYCH I</w:t>
      </w:r>
      <w:r w:rsidR="00B46A4D" w:rsidRPr="00B46A4D">
        <w:rPr>
          <w:rFonts w:asciiTheme="minorHAnsi" w:hAnsiTheme="minorHAnsi" w:cs="Calibri"/>
          <w:b/>
          <w:bCs/>
          <w:color w:val="auto"/>
          <w:sz w:val="24"/>
          <w:szCs w:val="24"/>
        </w:rPr>
        <w:t> </w:t>
      </w:r>
      <w:r w:rsidRPr="00B46A4D">
        <w:rPr>
          <w:rFonts w:asciiTheme="minorHAnsi" w:hAnsiTheme="minorHAnsi"/>
          <w:b/>
          <w:bCs/>
          <w:color w:val="auto"/>
          <w:sz w:val="28"/>
          <w:szCs w:val="28"/>
          <w:lang w:eastAsia="pl-PL"/>
        </w:rPr>
        <w:t>PRODUKTÓW BIOBÓJCZYCH</w:t>
      </w:r>
      <w:bookmarkEnd w:id="306"/>
    </w:p>
    <w:p w14:paraId="3CB54B19" w14:textId="77777777" w:rsidR="00D94505" w:rsidRPr="00D94505" w:rsidRDefault="00D94505" w:rsidP="00B13EC2">
      <w:pPr>
        <w:numPr>
          <w:ilvl w:val="0"/>
          <w:numId w:val="192"/>
        </w:numPr>
        <w:spacing w:after="120" w:line="276" w:lineRule="auto"/>
        <w:ind w:left="357" w:hanging="357"/>
        <w:contextualSpacing/>
        <w:rPr>
          <w:rFonts w:ascii="Calibri" w:eastAsia="Times New Roman" w:hAnsi="Calibri" w:cs="Calibri"/>
          <w:b/>
          <w:bCs/>
          <w:sz w:val="24"/>
          <w:szCs w:val="24"/>
          <w:lang w:eastAsia="pl-PL"/>
        </w:rPr>
      </w:pPr>
      <w:r w:rsidRPr="00D94505">
        <w:rPr>
          <w:rFonts w:ascii="Calibri" w:eastAsia="Times New Roman" w:hAnsi="Calibri" w:cs="Calibri"/>
          <w:b/>
          <w:bCs/>
          <w:sz w:val="24"/>
          <w:szCs w:val="24"/>
          <w:lang w:eastAsia="pl-PL"/>
        </w:rPr>
        <w:t>Dane dotyczące organu administracji rządowej</w:t>
      </w:r>
    </w:p>
    <w:p w14:paraId="04DAC9C3" w14:textId="77777777" w:rsidR="00D94505" w:rsidRPr="00D94505" w:rsidRDefault="00D94505" w:rsidP="00B13EC2">
      <w:pPr>
        <w:numPr>
          <w:ilvl w:val="1"/>
          <w:numId w:val="192"/>
        </w:numPr>
        <w:tabs>
          <w:tab w:val="left" w:leader="dot" w:pos="8505"/>
        </w:tabs>
        <w:spacing w:after="120" w:line="276" w:lineRule="auto"/>
        <w:ind w:left="788" w:hanging="431"/>
        <w:contextualSpacing/>
        <w:rPr>
          <w:rFonts w:ascii="Calibri" w:eastAsia="Times New Roman" w:hAnsi="Calibri" w:cs="Calibri"/>
          <w:sz w:val="24"/>
          <w:szCs w:val="24"/>
          <w:lang w:eastAsia="pl-PL"/>
        </w:rPr>
      </w:pPr>
      <w:r w:rsidRPr="00D94505">
        <w:rPr>
          <w:rFonts w:ascii="Calibri" w:eastAsia="Times New Roman" w:hAnsi="Calibri" w:cs="Calibri"/>
          <w:sz w:val="24"/>
          <w:szCs w:val="24"/>
          <w:lang w:eastAsia="pl-PL"/>
        </w:rPr>
        <w:t xml:space="preserve">Nazwa organu administracji rządowej: </w:t>
      </w:r>
    </w:p>
    <w:p w14:paraId="120ED3E1" w14:textId="587AFBF4" w:rsidR="00D94505" w:rsidRPr="00D94505" w:rsidRDefault="00D94505" w:rsidP="00D94505">
      <w:pPr>
        <w:tabs>
          <w:tab w:val="left" w:leader="dot" w:pos="8505"/>
        </w:tabs>
        <w:spacing w:after="120" w:line="276" w:lineRule="auto"/>
        <w:ind w:left="788"/>
        <w:contextualSpacing/>
        <w:rPr>
          <w:rFonts w:ascii="Calibri" w:eastAsia="Times New Roman" w:hAnsi="Calibri" w:cs="Calibri"/>
          <w:b/>
          <w:bCs/>
          <w:sz w:val="24"/>
          <w:szCs w:val="24"/>
          <w:lang w:eastAsia="pl-PL"/>
        </w:rPr>
      </w:pPr>
      <w:r w:rsidRPr="00D94505">
        <w:rPr>
          <w:rFonts w:ascii="Calibri" w:eastAsia="Times New Roman" w:hAnsi="Calibri" w:cs="Calibri"/>
          <w:b/>
          <w:bCs/>
          <w:sz w:val="24"/>
          <w:szCs w:val="24"/>
          <w:lang w:eastAsia="pl-PL"/>
        </w:rPr>
        <w:t>Urząd Rejestracji Produktów Leczniczych ,Wyrobów Medycznych i Produktów Biobójczych</w:t>
      </w:r>
    </w:p>
    <w:p w14:paraId="5DE31163" w14:textId="77777777" w:rsidR="00D94505" w:rsidRPr="00D94505" w:rsidRDefault="00D94505" w:rsidP="00B13EC2">
      <w:pPr>
        <w:numPr>
          <w:ilvl w:val="1"/>
          <w:numId w:val="192"/>
        </w:numPr>
        <w:tabs>
          <w:tab w:val="left" w:leader="dot" w:pos="8505"/>
        </w:tabs>
        <w:spacing w:after="120" w:line="276" w:lineRule="auto"/>
        <w:contextualSpacing/>
        <w:rPr>
          <w:rFonts w:ascii="Calibri" w:eastAsia="Times New Roman" w:hAnsi="Calibri" w:cs="Calibri"/>
          <w:sz w:val="24"/>
          <w:szCs w:val="24"/>
          <w:lang w:eastAsia="pl-PL"/>
        </w:rPr>
      </w:pPr>
      <w:bookmarkStart w:id="307" w:name="_Hlk134623903"/>
      <w:r w:rsidRPr="00D94505">
        <w:rPr>
          <w:rFonts w:ascii="Calibri" w:eastAsia="Times New Roman" w:hAnsi="Calibri" w:cs="Calibri"/>
          <w:sz w:val="24"/>
          <w:szCs w:val="24"/>
          <w:lang w:eastAsia="pl-PL"/>
        </w:rPr>
        <w:t>Adres organu administracji rządowej:</w:t>
      </w:r>
    </w:p>
    <w:bookmarkEnd w:id="307"/>
    <w:p w14:paraId="6B1EFB13" w14:textId="77777777" w:rsidR="00D94505" w:rsidRPr="00D94505" w:rsidRDefault="00D94505" w:rsidP="00B13EC2">
      <w:pPr>
        <w:numPr>
          <w:ilvl w:val="2"/>
          <w:numId w:val="192"/>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D94505">
        <w:rPr>
          <w:rFonts w:ascii="Calibri" w:eastAsia="Times New Roman" w:hAnsi="Calibri" w:cs="Calibri"/>
          <w:sz w:val="24"/>
          <w:szCs w:val="24"/>
          <w:lang w:eastAsia="pl-PL"/>
        </w:rPr>
        <w:t>Województwo: mazowieckie;</w:t>
      </w:r>
    </w:p>
    <w:p w14:paraId="1E92E843" w14:textId="77777777" w:rsidR="00D94505" w:rsidRPr="00D94505" w:rsidRDefault="00D94505" w:rsidP="00B13EC2">
      <w:pPr>
        <w:numPr>
          <w:ilvl w:val="2"/>
          <w:numId w:val="192"/>
        </w:numPr>
        <w:tabs>
          <w:tab w:val="left" w:leader="dot" w:pos="6804"/>
        </w:tabs>
        <w:spacing w:after="120" w:line="276" w:lineRule="auto"/>
        <w:contextualSpacing/>
        <w:rPr>
          <w:rFonts w:ascii="Calibri" w:eastAsia="Times New Roman" w:hAnsi="Calibri" w:cs="Calibri"/>
          <w:sz w:val="24"/>
          <w:szCs w:val="24"/>
          <w:lang w:eastAsia="pl-PL"/>
        </w:rPr>
      </w:pPr>
      <w:r w:rsidRPr="00D94505">
        <w:rPr>
          <w:rFonts w:ascii="Calibri" w:eastAsia="Times New Roman" w:hAnsi="Calibri" w:cs="Calibri"/>
          <w:sz w:val="24"/>
          <w:szCs w:val="24"/>
          <w:lang w:eastAsia="pl-PL"/>
        </w:rPr>
        <w:t>Miejscowość: Warszawa;</w:t>
      </w:r>
    </w:p>
    <w:p w14:paraId="04E51C99" w14:textId="77777777" w:rsidR="00D94505" w:rsidRPr="00D94505" w:rsidRDefault="00D94505" w:rsidP="00B13EC2">
      <w:pPr>
        <w:numPr>
          <w:ilvl w:val="2"/>
          <w:numId w:val="192"/>
        </w:numPr>
        <w:tabs>
          <w:tab w:val="left" w:leader="dot" w:pos="4536"/>
        </w:tabs>
        <w:spacing w:after="120" w:line="276" w:lineRule="auto"/>
        <w:contextualSpacing/>
        <w:rPr>
          <w:rFonts w:ascii="Calibri" w:eastAsia="Times New Roman" w:hAnsi="Calibri" w:cs="Calibri"/>
          <w:sz w:val="24"/>
          <w:szCs w:val="24"/>
          <w:lang w:eastAsia="pl-PL"/>
        </w:rPr>
      </w:pPr>
      <w:r w:rsidRPr="00D94505">
        <w:rPr>
          <w:rFonts w:ascii="Calibri" w:eastAsia="Times New Roman" w:hAnsi="Calibri" w:cs="Calibri"/>
          <w:sz w:val="24"/>
          <w:szCs w:val="24"/>
          <w:lang w:eastAsia="pl-PL"/>
        </w:rPr>
        <w:t>Kod pocztowy: 00-222;</w:t>
      </w:r>
    </w:p>
    <w:p w14:paraId="6486CD48" w14:textId="77777777" w:rsidR="00D94505" w:rsidRPr="00D94505" w:rsidRDefault="00D94505" w:rsidP="00B13EC2">
      <w:pPr>
        <w:numPr>
          <w:ilvl w:val="2"/>
          <w:numId w:val="192"/>
        </w:numPr>
        <w:tabs>
          <w:tab w:val="left" w:leader="dot" w:pos="4536"/>
        </w:tabs>
        <w:spacing w:after="120" w:line="276" w:lineRule="auto"/>
        <w:ind w:left="1225" w:hanging="505"/>
        <w:contextualSpacing/>
        <w:rPr>
          <w:rFonts w:ascii="Calibri" w:eastAsia="Times New Roman" w:hAnsi="Calibri" w:cs="Calibri"/>
          <w:sz w:val="24"/>
          <w:szCs w:val="24"/>
          <w:lang w:eastAsia="pl-PL"/>
        </w:rPr>
      </w:pPr>
      <w:r w:rsidRPr="00D94505">
        <w:rPr>
          <w:rFonts w:ascii="Calibri" w:eastAsia="Times New Roman" w:hAnsi="Calibri" w:cs="Calibri"/>
          <w:sz w:val="24"/>
          <w:szCs w:val="24"/>
          <w:lang w:eastAsia="pl-PL"/>
        </w:rPr>
        <w:t>Ulica: Al. Jerozolimskie;</w:t>
      </w:r>
    </w:p>
    <w:p w14:paraId="227E29BC" w14:textId="0120AFBD" w:rsidR="00D94505" w:rsidRPr="00D94505" w:rsidRDefault="00D94505" w:rsidP="00B13EC2">
      <w:pPr>
        <w:numPr>
          <w:ilvl w:val="2"/>
          <w:numId w:val="192"/>
        </w:numPr>
        <w:tabs>
          <w:tab w:val="left" w:leader="dot" w:pos="3969"/>
        </w:tabs>
        <w:spacing w:after="120" w:line="276" w:lineRule="auto"/>
        <w:contextualSpacing/>
        <w:rPr>
          <w:rFonts w:ascii="Calibri" w:eastAsia="Times New Roman" w:hAnsi="Calibri" w:cs="Calibri"/>
          <w:sz w:val="24"/>
          <w:szCs w:val="24"/>
          <w:lang w:eastAsia="pl-PL"/>
        </w:rPr>
      </w:pPr>
      <w:r w:rsidRPr="00D94505">
        <w:rPr>
          <w:rFonts w:ascii="Calibri" w:eastAsia="Times New Roman" w:hAnsi="Calibri" w:cs="Calibri"/>
          <w:sz w:val="24"/>
          <w:szCs w:val="24"/>
          <w:lang w:eastAsia="pl-PL"/>
        </w:rPr>
        <w:t>Nr posesji: 181c;</w:t>
      </w:r>
    </w:p>
    <w:p w14:paraId="71FEF99F" w14:textId="12D8BA2D" w:rsidR="00D94505" w:rsidRPr="00D94505" w:rsidRDefault="00D94505" w:rsidP="00B13EC2">
      <w:pPr>
        <w:numPr>
          <w:ilvl w:val="1"/>
          <w:numId w:val="192"/>
        </w:numPr>
        <w:tabs>
          <w:tab w:val="left" w:leader="dot" w:pos="8505"/>
        </w:tabs>
        <w:spacing w:after="120" w:line="276" w:lineRule="auto"/>
        <w:contextualSpacing/>
        <w:rPr>
          <w:rFonts w:ascii="Calibri" w:eastAsia="Times New Roman" w:hAnsi="Calibri" w:cs="Calibri"/>
          <w:sz w:val="24"/>
          <w:szCs w:val="24"/>
          <w:lang w:eastAsia="pl-PL"/>
        </w:rPr>
      </w:pPr>
      <w:r w:rsidRPr="00D94505">
        <w:rPr>
          <w:rFonts w:ascii="Calibri" w:eastAsia="Times New Roman" w:hAnsi="Calibri" w:cs="Calibri"/>
          <w:sz w:val="24"/>
          <w:szCs w:val="24"/>
          <w:lang w:eastAsia="pl-PL"/>
        </w:rPr>
        <w:t>Łączna liczba stanowisk, na których zrealizowane zostaną staże zawodowe w organie administracji rządowej: 14.</w:t>
      </w:r>
    </w:p>
    <w:p w14:paraId="494A60D6" w14:textId="77777777" w:rsidR="00DC50D7" w:rsidRPr="006601D3" w:rsidRDefault="00DC50D7" w:rsidP="00B13EC2">
      <w:pPr>
        <w:numPr>
          <w:ilvl w:val="0"/>
          <w:numId w:val="192"/>
        </w:numPr>
        <w:tabs>
          <w:tab w:val="left" w:leader="dot" w:pos="4536"/>
        </w:tabs>
        <w:spacing w:before="240" w:after="240" w:line="276" w:lineRule="auto"/>
        <w:rPr>
          <w:rFonts w:ascii="Calibri" w:eastAsia="Times New Roman" w:hAnsi="Calibri" w:cs="Calibri"/>
          <w:b/>
          <w:bCs/>
          <w:sz w:val="24"/>
          <w:szCs w:val="24"/>
          <w:lang w:eastAsia="pl-PL"/>
        </w:rPr>
      </w:pPr>
      <w:r w:rsidRPr="006601D3">
        <w:rPr>
          <w:rFonts w:ascii="Calibri" w:eastAsia="Times New Roman" w:hAnsi="Calibri" w:cs="Calibri"/>
          <w:b/>
          <w:bCs/>
          <w:sz w:val="24"/>
          <w:szCs w:val="24"/>
          <w:lang w:eastAsia="pl-PL"/>
        </w:rPr>
        <w:t>Jednostki organizacyjne organu administracji rządowej, w których planowana jest realizacja staży zawodowych w ramach modułu II programu „STABILNE ZATRUDNIENIE”</w:t>
      </w:r>
    </w:p>
    <w:p w14:paraId="5630635D" w14:textId="1F096EBD" w:rsidR="00563585" w:rsidRPr="00B37877" w:rsidRDefault="00563585" w:rsidP="007C738B">
      <w:pPr>
        <w:pStyle w:val="Nagwek3"/>
        <w:spacing w:before="240" w:after="240" w:line="276" w:lineRule="auto"/>
        <w:rPr>
          <w:rFonts w:asciiTheme="minorHAnsi" w:hAnsiTheme="minorHAnsi"/>
          <w:b/>
          <w:bCs/>
          <w:color w:val="auto"/>
          <w:lang w:eastAsia="pl-PL"/>
        </w:rPr>
      </w:pPr>
      <w:bookmarkStart w:id="308" w:name="_Toc135188683"/>
      <w:r w:rsidRPr="00B37877">
        <w:rPr>
          <w:rFonts w:asciiTheme="minorHAnsi" w:hAnsiTheme="minorHAnsi"/>
          <w:b/>
          <w:bCs/>
          <w:color w:val="auto"/>
          <w:lang w:eastAsia="pl-PL"/>
        </w:rPr>
        <w:lastRenderedPageBreak/>
        <w:t>Biuro Administracyjno-Gospodarcze</w:t>
      </w:r>
      <w:bookmarkEnd w:id="308"/>
    </w:p>
    <w:p w14:paraId="1FB55AB5" w14:textId="77777777" w:rsidR="009443B0" w:rsidRPr="003861F8" w:rsidRDefault="009443B0" w:rsidP="00B13EC2">
      <w:pPr>
        <w:numPr>
          <w:ilvl w:val="1"/>
          <w:numId w:val="236"/>
        </w:numPr>
        <w:tabs>
          <w:tab w:val="left" w:leader="dot" w:pos="8505"/>
        </w:tabs>
        <w:spacing w:after="120" w:line="276" w:lineRule="auto"/>
        <w:contextualSpacing/>
        <w:rPr>
          <w:rFonts w:ascii="Calibri" w:eastAsia="Times New Roman" w:hAnsi="Calibri" w:cs="Calibri"/>
          <w:sz w:val="24"/>
          <w:szCs w:val="24"/>
          <w:lang w:eastAsia="pl-PL"/>
        </w:rPr>
      </w:pPr>
      <w:r w:rsidRPr="003861F8">
        <w:rPr>
          <w:rFonts w:ascii="Calibri" w:eastAsia="Times New Roman" w:hAnsi="Calibri" w:cs="Calibri"/>
          <w:sz w:val="24"/>
          <w:szCs w:val="24"/>
          <w:lang w:eastAsia="pl-PL"/>
        </w:rPr>
        <w:t xml:space="preserve">Nazwa jednostki organizacyjnej (dział/wydział/departament, itp.): </w:t>
      </w:r>
    </w:p>
    <w:p w14:paraId="73066CFC" w14:textId="77777777" w:rsidR="009443B0" w:rsidRDefault="0072343F" w:rsidP="009443B0">
      <w:pPr>
        <w:tabs>
          <w:tab w:val="left" w:pos="851"/>
          <w:tab w:val="left" w:leader="dot" w:pos="8505"/>
        </w:tabs>
        <w:spacing w:after="120" w:line="276" w:lineRule="auto"/>
        <w:ind w:left="360"/>
        <w:contextualSpacing/>
        <w:rPr>
          <w:rFonts w:ascii="Calibri" w:eastAsia="Times New Roman" w:hAnsi="Calibri" w:cs="Calibri"/>
          <w:b/>
          <w:bCs/>
          <w:sz w:val="24"/>
          <w:szCs w:val="24"/>
          <w:lang w:eastAsia="pl-PL"/>
        </w:rPr>
      </w:pPr>
      <w:r w:rsidRPr="0072343F">
        <w:rPr>
          <w:rFonts w:ascii="Calibri" w:eastAsia="Times New Roman" w:hAnsi="Calibri" w:cs="Calibri"/>
          <w:b/>
          <w:bCs/>
          <w:sz w:val="24"/>
          <w:szCs w:val="24"/>
          <w:lang w:eastAsia="pl-PL"/>
        </w:rPr>
        <w:t>Biuro Administracyjno</w:t>
      </w:r>
      <w:r w:rsidR="009443B0" w:rsidRPr="009443B0">
        <w:rPr>
          <w:rFonts w:ascii="Calibri" w:eastAsia="Times New Roman" w:hAnsi="Calibri" w:cs="Calibri"/>
          <w:b/>
          <w:bCs/>
          <w:sz w:val="24"/>
          <w:szCs w:val="24"/>
          <w:lang w:eastAsia="pl-PL"/>
        </w:rPr>
        <w:t>-</w:t>
      </w:r>
      <w:r w:rsidRPr="0072343F">
        <w:rPr>
          <w:rFonts w:ascii="Calibri" w:eastAsia="Times New Roman" w:hAnsi="Calibri" w:cs="Calibri"/>
          <w:b/>
          <w:bCs/>
          <w:sz w:val="24"/>
          <w:szCs w:val="24"/>
          <w:lang w:eastAsia="pl-PL"/>
        </w:rPr>
        <w:t>Gospodarcze.</w:t>
      </w:r>
    </w:p>
    <w:p w14:paraId="2766CBCD" w14:textId="0794D044" w:rsidR="0072343F" w:rsidRPr="0072343F" w:rsidRDefault="0072343F" w:rsidP="009443B0">
      <w:pPr>
        <w:tabs>
          <w:tab w:val="left" w:pos="851"/>
          <w:tab w:val="left" w:leader="dot" w:pos="8505"/>
        </w:tabs>
        <w:spacing w:after="120" w:line="276" w:lineRule="auto"/>
        <w:ind w:left="360"/>
        <w:contextualSpacing/>
        <w:rPr>
          <w:rFonts w:ascii="Calibri" w:eastAsia="Times New Roman" w:hAnsi="Calibri" w:cs="Calibri"/>
          <w:sz w:val="24"/>
          <w:szCs w:val="24"/>
          <w:lang w:eastAsia="pl-PL"/>
        </w:rPr>
      </w:pPr>
      <w:r w:rsidRPr="0072343F">
        <w:rPr>
          <w:rFonts w:ascii="Calibri" w:eastAsia="Times New Roman" w:hAnsi="Calibri" w:cs="Calibri"/>
          <w:sz w:val="24"/>
          <w:szCs w:val="24"/>
          <w:lang w:eastAsia="pl-PL"/>
        </w:rPr>
        <w:t xml:space="preserve">2.2. Adres jednostki organizacyjnej: </w:t>
      </w:r>
    </w:p>
    <w:p w14:paraId="2DA53344" w14:textId="77777777" w:rsidR="0072343F" w:rsidRPr="0072343F" w:rsidRDefault="0072343F" w:rsidP="00B13EC2">
      <w:pPr>
        <w:numPr>
          <w:ilvl w:val="2"/>
          <w:numId w:val="210"/>
        </w:numPr>
        <w:tabs>
          <w:tab w:val="left" w:leader="dot" w:pos="6804"/>
        </w:tabs>
        <w:spacing w:after="120" w:line="276" w:lineRule="auto"/>
        <w:contextualSpacing/>
        <w:rPr>
          <w:rFonts w:ascii="Calibri" w:eastAsia="Times New Roman" w:hAnsi="Calibri" w:cs="Calibri"/>
          <w:sz w:val="24"/>
          <w:szCs w:val="24"/>
          <w:lang w:eastAsia="pl-PL"/>
        </w:rPr>
      </w:pPr>
      <w:r w:rsidRPr="0072343F">
        <w:rPr>
          <w:rFonts w:ascii="Calibri" w:eastAsia="Times New Roman" w:hAnsi="Calibri" w:cs="Calibri"/>
          <w:sz w:val="24"/>
          <w:szCs w:val="24"/>
          <w:lang w:eastAsia="pl-PL"/>
        </w:rPr>
        <w:t>Województwo: mazowieckie;</w:t>
      </w:r>
    </w:p>
    <w:p w14:paraId="35AC8F98" w14:textId="77777777" w:rsidR="0072343F" w:rsidRPr="0072343F" w:rsidRDefault="0072343F" w:rsidP="00B13EC2">
      <w:pPr>
        <w:numPr>
          <w:ilvl w:val="2"/>
          <w:numId w:val="210"/>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72343F">
        <w:rPr>
          <w:rFonts w:ascii="Calibri" w:eastAsia="Times New Roman" w:hAnsi="Calibri" w:cs="Calibri"/>
          <w:sz w:val="24"/>
          <w:szCs w:val="24"/>
          <w:lang w:eastAsia="pl-PL"/>
        </w:rPr>
        <w:t>Miejscowość: Warszawa;</w:t>
      </w:r>
    </w:p>
    <w:p w14:paraId="380D9688" w14:textId="77777777" w:rsidR="0072343F" w:rsidRPr="0072343F" w:rsidRDefault="0072343F" w:rsidP="00B13EC2">
      <w:pPr>
        <w:numPr>
          <w:ilvl w:val="2"/>
          <w:numId w:val="210"/>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72343F">
        <w:rPr>
          <w:rFonts w:ascii="Calibri" w:eastAsia="Times New Roman" w:hAnsi="Calibri" w:cs="Calibri"/>
          <w:sz w:val="24"/>
          <w:szCs w:val="24"/>
          <w:lang w:eastAsia="pl-PL"/>
        </w:rPr>
        <w:t>Ulica: Aleje Jerozolimskie 181c.</w:t>
      </w:r>
    </w:p>
    <w:p w14:paraId="7C54B0DA" w14:textId="77777777" w:rsidR="0072343F" w:rsidRPr="0072343F" w:rsidRDefault="0072343F" w:rsidP="00B13EC2">
      <w:pPr>
        <w:numPr>
          <w:ilvl w:val="1"/>
          <w:numId w:val="211"/>
        </w:numPr>
        <w:spacing w:after="120" w:line="276" w:lineRule="auto"/>
        <w:contextualSpacing/>
        <w:rPr>
          <w:rFonts w:ascii="Calibri" w:eastAsia="Times New Roman" w:hAnsi="Calibri" w:cs="Calibri"/>
          <w:sz w:val="24"/>
          <w:szCs w:val="24"/>
          <w:lang w:eastAsia="pl-PL"/>
        </w:rPr>
      </w:pPr>
      <w:r w:rsidRPr="0072343F">
        <w:rPr>
          <w:rFonts w:ascii="Calibri" w:eastAsia="Times New Roman" w:hAnsi="Calibri" w:cs="Calibri"/>
          <w:sz w:val="24"/>
          <w:szCs w:val="24"/>
          <w:lang w:eastAsia="pl-PL"/>
        </w:rPr>
        <w:t xml:space="preserve">Czy budynek jest dostosowany do potrzeb osób niepełnosprawnych poruszających się na wózkach inwalidzkich? </w:t>
      </w:r>
      <w:r w:rsidRPr="0072343F">
        <w:rPr>
          <w:rFonts w:ascii="Calibri" w:eastAsia="Times New Roman" w:hAnsi="Calibri" w:cs="Calibri"/>
          <w:sz w:val="24"/>
          <w:szCs w:val="24"/>
          <w:u w:val="single"/>
          <w:lang w:eastAsia="pl-PL"/>
        </w:rPr>
        <w:t>Tak</w:t>
      </w:r>
      <w:r w:rsidRPr="0072343F">
        <w:rPr>
          <w:rFonts w:ascii="Calibri" w:eastAsia="Times New Roman" w:hAnsi="Calibri" w:cs="Calibri"/>
          <w:sz w:val="24"/>
          <w:szCs w:val="24"/>
          <w:lang w:eastAsia="pl-PL"/>
        </w:rPr>
        <w:t>/Nie (właściwe podkreślić)</w:t>
      </w:r>
    </w:p>
    <w:p w14:paraId="5811860B" w14:textId="77777777" w:rsidR="0072343F" w:rsidRPr="0072343F" w:rsidRDefault="0072343F" w:rsidP="00B13EC2">
      <w:pPr>
        <w:numPr>
          <w:ilvl w:val="1"/>
          <w:numId w:val="211"/>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72343F">
        <w:rPr>
          <w:rFonts w:ascii="Calibri" w:eastAsia="Times New Roman" w:hAnsi="Calibri" w:cs="Calibri"/>
          <w:sz w:val="24"/>
          <w:szCs w:val="24"/>
          <w:lang w:eastAsia="pl-PL"/>
        </w:rPr>
        <w:t>Liczba stanowisk, na których zrealizowane zostaną staże zawodowe w jednostce organizacyjnej: 1</w:t>
      </w:r>
    </w:p>
    <w:p w14:paraId="33502EBC" w14:textId="0DFF1DDD" w:rsidR="0072343F" w:rsidRPr="0021233B" w:rsidRDefault="000509A6" w:rsidP="00B13EC2">
      <w:pPr>
        <w:numPr>
          <w:ilvl w:val="1"/>
          <w:numId w:val="211"/>
        </w:numPr>
        <w:spacing w:after="120" w:line="276" w:lineRule="auto"/>
        <w:ind w:left="788" w:hanging="431"/>
        <w:contextualSpacing/>
        <w:rPr>
          <w:rFonts w:ascii="Calibri" w:eastAsia="Times New Roman" w:hAnsi="Calibri" w:cs="Calibri"/>
          <w:sz w:val="24"/>
          <w:szCs w:val="24"/>
          <w:lang w:eastAsia="pl-PL"/>
        </w:rPr>
      </w:pPr>
      <w:r w:rsidRPr="0021233B">
        <w:rPr>
          <w:rFonts w:ascii="Calibri" w:eastAsia="Times New Roman" w:hAnsi="Calibri" w:cs="Calibri"/>
          <w:sz w:val="24"/>
          <w:szCs w:val="24"/>
          <w:lang w:eastAsia="pl-PL"/>
        </w:rPr>
        <w:t>Preferowana długość staży zawodowych w jednostce organizacyjnej:</w:t>
      </w:r>
      <w:r w:rsidR="0021233B" w:rsidRPr="0021233B">
        <w:rPr>
          <w:rFonts w:ascii="Calibri" w:eastAsia="Times New Roman" w:hAnsi="Calibri" w:cs="Calibri"/>
          <w:sz w:val="24"/>
          <w:szCs w:val="24"/>
          <w:lang w:eastAsia="pl-PL"/>
        </w:rPr>
        <w:t xml:space="preserve"> 7 miesięcy</w:t>
      </w:r>
    </w:p>
    <w:p w14:paraId="71831336" w14:textId="77777777" w:rsidR="0072343F" w:rsidRPr="0072343F" w:rsidRDefault="0072343F" w:rsidP="00B13EC2">
      <w:pPr>
        <w:numPr>
          <w:ilvl w:val="1"/>
          <w:numId w:val="211"/>
        </w:numPr>
        <w:spacing w:after="120" w:line="276" w:lineRule="auto"/>
        <w:ind w:left="788" w:hanging="431"/>
        <w:contextualSpacing/>
        <w:rPr>
          <w:rFonts w:ascii="Calibri" w:eastAsia="Times New Roman" w:hAnsi="Calibri" w:cs="Calibri"/>
          <w:sz w:val="24"/>
          <w:szCs w:val="24"/>
          <w:lang w:eastAsia="pl-PL"/>
        </w:rPr>
      </w:pPr>
      <w:r w:rsidRPr="0072343F">
        <w:rPr>
          <w:rFonts w:ascii="Calibri" w:eastAsia="Times New Roman" w:hAnsi="Calibri" w:cs="Calibri"/>
          <w:sz w:val="24"/>
          <w:szCs w:val="24"/>
          <w:lang w:eastAsia="pl-PL"/>
        </w:rPr>
        <w:t>Informacje dotyczące stanowiska, na którym realizowane będą staże zawodowe</w:t>
      </w:r>
    </w:p>
    <w:p w14:paraId="227EAF13" w14:textId="77777777" w:rsidR="0072343F" w:rsidRPr="0072343F" w:rsidRDefault="0072343F" w:rsidP="00B13EC2">
      <w:pPr>
        <w:numPr>
          <w:ilvl w:val="2"/>
          <w:numId w:val="212"/>
        </w:numPr>
        <w:tabs>
          <w:tab w:val="left" w:leader="dot" w:pos="8505"/>
        </w:tabs>
        <w:spacing w:after="120" w:line="276" w:lineRule="auto"/>
        <w:contextualSpacing/>
        <w:rPr>
          <w:rFonts w:ascii="Calibri" w:eastAsia="Times New Roman" w:hAnsi="Calibri" w:cs="Calibri"/>
          <w:sz w:val="24"/>
          <w:szCs w:val="24"/>
          <w:lang w:eastAsia="pl-PL"/>
        </w:rPr>
      </w:pPr>
      <w:r w:rsidRPr="0072343F">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710F43DE" w14:textId="77777777" w:rsidR="0072343F" w:rsidRPr="0072343F" w:rsidRDefault="0072343F" w:rsidP="00B13EC2">
      <w:pPr>
        <w:numPr>
          <w:ilvl w:val="0"/>
          <w:numId w:val="213"/>
        </w:numPr>
        <w:spacing w:after="120" w:line="276" w:lineRule="auto"/>
        <w:ind w:left="1560" w:hanging="426"/>
        <w:contextualSpacing/>
        <w:rPr>
          <w:rFonts w:ascii="Calibri" w:eastAsia="Times New Roman" w:hAnsi="Calibri" w:cs="Calibri"/>
          <w:sz w:val="24"/>
          <w:szCs w:val="24"/>
          <w:lang w:eastAsia="pl-PL"/>
        </w:rPr>
      </w:pPr>
      <w:r w:rsidRPr="0072343F">
        <w:rPr>
          <w:rFonts w:ascii="Calibri" w:eastAsia="Times New Roman" w:hAnsi="Calibri" w:cs="Calibri"/>
          <w:sz w:val="24"/>
          <w:szCs w:val="24"/>
          <w:lang w:eastAsia="pl-PL"/>
        </w:rPr>
        <w:t>Wykształcenie średnie (mile widziane wyższe lub kurs archiwalny);</w:t>
      </w:r>
    </w:p>
    <w:p w14:paraId="71AB7EED" w14:textId="77777777" w:rsidR="0072343F" w:rsidRPr="0072343F" w:rsidRDefault="0072343F" w:rsidP="00B13EC2">
      <w:pPr>
        <w:numPr>
          <w:ilvl w:val="0"/>
          <w:numId w:val="213"/>
        </w:numPr>
        <w:spacing w:after="120" w:line="276" w:lineRule="auto"/>
        <w:ind w:left="1560" w:hanging="426"/>
        <w:contextualSpacing/>
        <w:rPr>
          <w:rFonts w:ascii="Calibri" w:eastAsia="Times New Roman" w:hAnsi="Calibri" w:cs="Calibri"/>
          <w:sz w:val="24"/>
          <w:szCs w:val="24"/>
          <w:lang w:eastAsia="pl-PL"/>
        </w:rPr>
      </w:pPr>
      <w:r w:rsidRPr="0072343F">
        <w:rPr>
          <w:rFonts w:ascii="Calibri" w:eastAsia="Times New Roman" w:hAnsi="Calibri" w:cs="Calibri"/>
          <w:sz w:val="24"/>
          <w:szCs w:val="24"/>
          <w:lang w:eastAsia="pl-PL"/>
        </w:rPr>
        <w:t>Obsługa programów komputerowych (pakiet MS Office) oraz urządzeń biurowych;</w:t>
      </w:r>
    </w:p>
    <w:p w14:paraId="5B313DDC" w14:textId="77777777" w:rsidR="0072343F" w:rsidRPr="0072343F" w:rsidRDefault="0072343F" w:rsidP="00B13EC2">
      <w:pPr>
        <w:numPr>
          <w:ilvl w:val="0"/>
          <w:numId w:val="213"/>
        </w:numPr>
        <w:spacing w:after="120" w:line="276" w:lineRule="auto"/>
        <w:ind w:left="1560" w:hanging="426"/>
        <w:contextualSpacing/>
        <w:rPr>
          <w:rFonts w:ascii="Calibri" w:eastAsia="Times New Roman" w:hAnsi="Calibri" w:cs="Calibri"/>
          <w:sz w:val="24"/>
          <w:szCs w:val="24"/>
          <w:lang w:eastAsia="pl-PL"/>
        </w:rPr>
      </w:pPr>
      <w:r w:rsidRPr="0072343F">
        <w:rPr>
          <w:rFonts w:ascii="Calibri" w:eastAsia="Times New Roman" w:hAnsi="Calibri" w:cs="Calibri"/>
          <w:sz w:val="24"/>
          <w:szCs w:val="24"/>
          <w:lang w:eastAsia="pl-PL"/>
        </w:rPr>
        <w:t>Umiejętność samodzielnego organizowania pracy.</w:t>
      </w:r>
    </w:p>
    <w:p w14:paraId="0B1F1331" w14:textId="77777777" w:rsidR="0072343F" w:rsidRPr="0072343F" w:rsidRDefault="0072343F" w:rsidP="00B13EC2">
      <w:pPr>
        <w:numPr>
          <w:ilvl w:val="2"/>
          <w:numId w:val="212"/>
        </w:numPr>
        <w:spacing w:after="120" w:line="276" w:lineRule="auto"/>
        <w:ind w:left="1225" w:hanging="505"/>
        <w:contextualSpacing/>
        <w:rPr>
          <w:rFonts w:ascii="Calibri" w:eastAsia="Times New Roman" w:hAnsi="Calibri" w:cs="Calibri"/>
          <w:sz w:val="24"/>
          <w:szCs w:val="24"/>
          <w:lang w:eastAsia="pl-PL"/>
        </w:rPr>
      </w:pPr>
      <w:r w:rsidRPr="0072343F">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422FF25A" w14:textId="77777777" w:rsidR="0072343F" w:rsidRPr="0072343F" w:rsidRDefault="0072343F" w:rsidP="00B13EC2">
      <w:pPr>
        <w:numPr>
          <w:ilvl w:val="0"/>
          <w:numId w:val="214"/>
        </w:numPr>
        <w:tabs>
          <w:tab w:val="left" w:pos="1560"/>
        </w:tabs>
        <w:spacing w:after="120" w:line="276" w:lineRule="auto"/>
        <w:ind w:left="1560" w:hanging="426"/>
        <w:contextualSpacing/>
        <w:rPr>
          <w:rFonts w:ascii="Calibri" w:eastAsia="Times New Roman" w:hAnsi="Calibri" w:cs="Calibri"/>
          <w:sz w:val="24"/>
          <w:szCs w:val="24"/>
          <w:lang w:eastAsia="pl-PL"/>
        </w:rPr>
      </w:pPr>
      <w:r w:rsidRPr="0072343F">
        <w:rPr>
          <w:rFonts w:ascii="Calibri" w:eastAsia="Times New Roman" w:hAnsi="Calibri" w:cs="Calibri"/>
          <w:sz w:val="24"/>
          <w:szCs w:val="24"/>
          <w:lang w:eastAsia="pl-PL"/>
        </w:rPr>
        <w:t>Przyjmowanie dokumentacji do archiwum zakładowego;</w:t>
      </w:r>
    </w:p>
    <w:p w14:paraId="44713F56" w14:textId="77777777" w:rsidR="0072343F" w:rsidRPr="0072343F" w:rsidRDefault="0072343F" w:rsidP="00B13EC2">
      <w:pPr>
        <w:numPr>
          <w:ilvl w:val="0"/>
          <w:numId w:val="214"/>
        </w:numPr>
        <w:tabs>
          <w:tab w:val="left" w:pos="1560"/>
        </w:tabs>
        <w:spacing w:after="120" w:line="276" w:lineRule="auto"/>
        <w:ind w:left="1560" w:hanging="426"/>
        <w:contextualSpacing/>
        <w:rPr>
          <w:rFonts w:ascii="Calibri" w:eastAsia="Times New Roman" w:hAnsi="Calibri" w:cs="Calibri"/>
          <w:sz w:val="24"/>
          <w:szCs w:val="24"/>
          <w:lang w:eastAsia="pl-PL"/>
        </w:rPr>
      </w:pPr>
      <w:r w:rsidRPr="0072343F">
        <w:rPr>
          <w:rFonts w:ascii="Calibri" w:eastAsia="Times New Roman" w:hAnsi="Calibri" w:cs="Calibri"/>
          <w:sz w:val="24"/>
          <w:szCs w:val="24"/>
          <w:lang w:eastAsia="pl-PL"/>
        </w:rPr>
        <w:t>Weryfikowanie poprawności złożonych spisów zdawczo-odbiorczych pod względem formalnym;</w:t>
      </w:r>
    </w:p>
    <w:p w14:paraId="47979B83" w14:textId="77777777" w:rsidR="0072343F" w:rsidRPr="0072343F" w:rsidRDefault="0072343F" w:rsidP="00B13EC2">
      <w:pPr>
        <w:numPr>
          <w:ilvl w:val="0"/>
          <w:numId w:val="214"/>
        </w:numPr>
        <w:tabs>
          <w:tab w:val="left" w:pos="1560"/>
        </w:tabs>
        <w:spacing w:after="120" w:line="276" w:lineRule="auto"/>
        <w:ind w:left="1560" w:hanging="426"/>
        <w:contextualSpacing/>
        <w:rPr>
          <w:rFonts w:ascii="Calibri" w:eastAsia="Times New Roman" w:hAnsi="Calibri" w:cs="Calibri"/>
          <w:sz w:val="24"/>
          <w:szCs w:val="24"/>
          <w:lang w:eastAsia="pl-PL"/>
        </w:rPr>
      </w:pPr>
      <w:r w:rsidRPr="0072343F">
        <w:rPr>
          <w:rFonts w:ascii="Calibri" w:eastAsia="Times New Roman" w:hAnsi="Calibri" w:cs="Calibri"/>
          <w:sz w:val="24"/>
          <w:szCs w:val="24"/>
          <w:lang w:eastAsia="pl-PL"/>
        </w:rPr>
        <w:t>Umieszczanie przekazanej dokumentacji w wyznaczonych lokalizacjach archiwum;</w:t>
      </w:r>
    </w:p>
    <w:p w14:paraId="1E35BF31" w14:textId="77777777" w:rsidR="0072343F" w:rsidRPr="0072343F" w:rsidRDefault="0072343F" w:rsidP="00B13EC2">
      <w:pPr>
        <w:numPr>
          <w:ilvl w:val="0"/>
          <w:numId w:val="214"/>
        </w:numPr>
        <w:tabs>
          <w:tab w:val="left" w:pos="1560"/>
        </w:tabs>
        <w:spacing w:after="120" w:line="276" w:lineRule="auto"/>
        <w:ind w:left="1560" w:hanging="426"/>
        <w:contextualSpacing/>
        <w:rPr>
          <w:rFonts w:ascii="Calibri" w:eastAsia="Times New Roman" w:hAnsi="Calibri" w:cs="Calibri"/>
          <w:sz w:val="24"/>
          <w:szCs w:val="24"/>
          <w:lang w:eastAsia="pl-PL"/>
        </w:rPr>
      </w:pPr>
      <w:r w:rsidRPr="0072343F">
        <w:rPr>
          <w:rFonts w:ascii="Calibri" w:eastAsia="Times New Roman" w:hAnsi="Calibri" w:cs="Calibri"/>
          <w:sz w:val="24"/>
          <w:szCs w:val="24"/>
          <w:lang w:eastAsia="pl-PL"/>
        </w:rPr>
        <w:t>Tworzenie spisów dokumentacji wytypowanej do brakowania;</w:t>
      </w:r>
    </w:p>
    <w:p w14:paraId="0EF48309" w14:textId="77777777" w:rsidR="0072343F" w:rsidRPr="0072343F" w:rsidRDefault="0072343F" w:rsidP="00B13EC2">
      <w:pPr>
        <w:numPr>
          <w:ilvl w:val="0"/>
          <w:numId w:val="214"/>
        </w:numPr>
        <w:tabs>
          <w:tab w:val="left" w:pos="1560"/>
        </w:tabs>
        <w:spacing w:after="120" w:line="276" w:lineRule="auto"/>
        <w:ind w:left="1560" w:hanging="426"/>
        <w:contextualSpacing/>
        <w:rPr>
          <w:rFonts w:ascii="Calibri" w:eastAsia="Times New Roman" w:hAnsi="Calibri" w:cs="Calibri"/>
          <w:sz w:val="24"/>
          <w:szCs w:val="24"/>
          <w:lang w:eastAsia="pl-PL"/>
        </w:rPr>
      </w:pPr>
      <w:r w:rsidRPr="0072343F">
        <w:rPr>
          <w:rFonts w:ascii="Calibri" w:eastAsia="Times New Roman" w:hAnsi="Calibri" w:cs="Calibri"/>
          <w:sz w:val="24"/>
          <w:szCs w:val="24"/>
          <w:lang w:eastAsia="pl-PL"/>
        </w:rPr>
        <w:t>Wykonywanie innych bieżących zadań z zakresu archiwizacji, wyznaczonych przez naczelnika wydziału.</w:t>
      </w:r>
    </w:p>
    <w:p w14:paraId="5553A7A4" w14:textId="77777777" w:rsidR="0072343F" w:rsidRPr="0072343F" w:rsidRDefault="0072343F" w:rsidP="00B13EC2">
      <w:pPr>
        <w:numPr>
          <w:ilvl w:val="2"/>
          <w:numId w:val="212"/>
        </w:numPr>
        <w:spacing w:after="120" w:line="276" w:lineRule="auto"/>
        <w:ind w:left="1225" w:hanging="505"/>
        <w:contextualSpacing/>
        <w:rPr>
          <w:rFonts w:ascii="Calibri" w:eastAsia="Times New Roman" w:hAnsi="Calibri" w:cs="Calibri"/>
          <w:sz w:val="24"/>
          <w:szCs w:val="24"/>
          <w:lang w:eastAsia="pl-PL"/>
        </w:rPr>
      </w:pPr>
      <w:r w:rsidRPr="0072343F">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05532156" w14:textId="1D2AD4FB" w:rsidR="0072343F" w:rsidRPr="0072343F" w:rsidRDefault="0072343F" w:rsidP="00B13EC2">
      <w:pPr>
        <w:numPr>
          <w:ilvl w:val="0"/>
          <w:numId w:val="215"/>
        </w:numPr>
        <w:tabs>
          <w:tab w:val="left" w:pos="1560"/>
        </w:tabs>
        <w:spacing w:after="120" w:line="276" w:lineRule="auto"/>
        <w:ind w:left="1560" w:hanging="426"/>
        <w:contextualSpacing/>
        <w:rPr>
          <w:rFonts w:ascii="Calibri" w:eastAsia="Times New Roman" w:hAnsi="Calibri" w:cs="Calibri"/>
          <w:sz w:val="24"/>
          <w:szCs w:val="24"/>
          <w:lang w:eastAsia="pl-PL"/>
        </w:rPr>
      </w:pPr>
      <w:r w:rsidRPr="0072343F">
        <w:rPr>
          <w:rFonts w:ascii="Calibri" w:eastAsia="Times New Roman" w:hAnsi="Calibri" w:cs="Calibri"/>
          <w:sz w:val="24"/>
          <w:szCs w:val="24"/>
          <w:lang w:eastAsia="pl-PL"/>
        </w:rPr>
        <w:t>Teoretyczna i praktyczna umiejętność archiwizacji dokumentacji przekazywanej z komórek organizacyjnych do archiwum zakładowego;</w:t>
      </w:r>
    </w:p>
    <w:p w14:paraId="6132A327" w14:textId="627CB258" w:rsidR="0072343F" w:rsidRPr="0072343F" w:rsidRDefault="0072343F" w:rsidP="00B13EC2">
      <w:pPr>
        <w:numPr>
          <w:ilvl w:val="0"/>
          <w:numId w:val="215"/>
        </w:numPr>
        <w:tabs>
          <w:tab w:val="left" w:pos="1560"/>
        </w:tabs>
        <w:spacing w:after="120" w:line="276" w:lineRule="auto"/>
        <w:ind w:left="1560" w:hanging="426"/>
        <w:contextualSpacing/>
        <w:rPr>
          <w:rFonts w:ascii="Calibri" w:eastAsia="Times New Roman" w:hAnsi="Calibri" w:cs="Calibri"/>
          <w:sz w:val="24"/>
          <w:szCs w:val="24"/>
          <w:lang w:eastAsia="pl-PL"/>
        </w:rPr>
      </w:pPr>
      <w:r w:rsidRPr="0072343F">
        <w:rPr>
          <w:rFonts w:ascii="Calibri" w:eastAsia="Times New Roman" w:hAnsi="Calibri" w:cs="Calibri"/>
          <w:sz w:val="24"/>
          <w:szCs w:val="24"/>
          <w:lang w:eastAsia="pl-PL"/>
        </w:rPr>
        <w:t>Znajomość normatywów kancelaryjno-archiwalnych obowiązujących w</w:t>
      </w:r>
      <w:r w:rsidR="00B37877" w:rsidRPr="00A145FF">
        <w:rPr>
          <w:rFonts w:ascii="Calibri" w:hAnsi="Calibri" w:cs="Calibri"/>
          <w:sz w:val="24"/>
          <w:szCs w:val="24"/>
        </w:rPr>
        <w:t> </w:t>
      </w:r>
      <w:r w:rsidRPr="0072343F">
        <w:rPr>
          <w:rFonts w:ascii="Calibri" w:eastAsia="Times New Roman" w:hAnsi="Calibri" w:cs="Calibri"/>
          <w:sz w:val="24"/>
          <w:szCs w:val="24"/>
          <w:lang w:eastAsia="pl-PL"/>
        </w:rPr>
        <w:t>urzędach;</w:t>
      </w:r>
    </w:p>
    <w:p w14:paraId="6EA9F0DF" w14:textId="77777777" w:rsidR="0072343F" w:rsidRPr="0072343F" w:rsidRDefault="0072343F" w:rsidP="00B13EC2">
      <w:pPr>
        <w:numPr>
          <w:ilvl w:val="0"/>
          <w:numId w:val="215"/>
        </w:numPr>
        <w:tabs>
          <w:tab w:val="left" w:pos="1560"/>
        </w:tabs>
        <w:spacing w:after="120" w:line="276" w:lineRule="auto"/>
        <w:ind w:left="1560" w:hanging="426"/>
        <w:contextualSpacing/>
        <w:rPr>
          <w:rFonts w:ascii="Calibri" w:eastAsia="Times New Roman" w:hAnsi="Calibri" w:cs="Calibri"/>
          <w:sz w:val="24"/>
          <w:szCs w:val="24"/>
          <w:lang w:eastAsia="pl-PL"/>
        </w:rPr>
      </w:pPr>
      <w:r w:rsidRPr="0072343F">
        <w:rPr>
          <w:rFonts w:ascii="Calibri" w:eastAsia="Times New Roman" w:hAnsi="Calibri" w:cs="Calibri"/>
          <w:sz w:val="24"/>
          <w:szCs w:val="24"/>
          <w:lang w:eastAsia="pl-PL"/>
        </w:rPr>
        <w:t>Umiejętność obsługi programów służących do tworzenia ewidencji archiwalnej;</w:t>
      </w:r>
    </w:p>
    <w:p w14:paraId="088A95D3" w14:textId="77777777" w:rsidR="0072343F" w:rsidRPr="0072343F" w:rsidRDefault="0072343F" w:rsidP="00B13EC2">
      <w:pPr>
        <w:numPr>
          <w:ilvl w:val="0"/>
          <w:numId w:val="215"/>
        </w:numPr>
        <w:tabs>
          <w:tab w:val="left" w:pos="1560"/>
        </w:tabs>
        <w:spacing w:after="120" w:line="276" w:lineRule="auto"/>
        <w:ind w:left="1560" w:hanging="426"/>
        <w:contextualSpacing/>
        <w:rPr>
          <w:rFonts w:ascii="Calibri" w:eastAsia="Times New Roman" w:hAnsi="Calibri" w:cs="Calibri"/>
          <w:sz w:val="24"/>
          <w:szCs w:val="24"/>
          <w:lang w:eastAsia="pl-PL"/>
        </w:rPr>
      </w:pPr>
      <w:r w:rsidRPr="0072343F">
        <w:rPr>
          <w:rFonts w:ascii="Calibri" w:eastAsia="Times New Roman" w:hAnsi="Calibri" w:cs="Calibri"/>
          <w:sz w:val="24"/>
          <w:szCs w:val="24"/>
          <w:lang w:eastAsia="pl-PL"/>
        </w:rPr>
        <w:t>Umiejętność pracy w zespole;</w:t>
      </w:r>
    </w:p>
    <w:p w14:paraId="47A2680A" w14:textId="77777777" w:rsidR="0072343F" w:rsidRPr="0072343F" w:rsidRDefault="0072343F" w:rsidP="00B13EC2">
      <w:pPr>
        <w:numPr>
          <w:ilvl w:val="0"/>
          <w:numId w:val="215"/>
        </w:numPr>
        <w:tabs>
          <w:tab w:val="left" w:pos="1560"/>
        </w:tabs>
        <w:spacing w:after="120" w:line="276" w:lineRule="auto"/>
        <w:ind w:left="1560" w:hanging="426"/>
        <w:contextualSpacing/>
        <w:rPr>
          <w:rFonts w:ascii="Calibri" w:eastAsia="Times New Roman" w:hAnsi="Calibri" w:cs="Calibri"/>
          <w:sz w:val="24"/>
          <w:szCs w:val="24"/>
          <w:lang w:eastAsia="pl-PL"/>
        </w:rPr>
      </w:pPr>
      <w:r w:rsidRPr="0072343F">
        <w:rPr>
          <w:rFonts w:ascii="Calibri" w:eastAsia="Times New Roman" w:hAnsi="Calibri" w:cs="Calibri"/>
          <w:sz w:val="24"/>
          <w:szCs w:val="24"/>
          <w:lang w:eastAsia="pl-PL"/>
        </w:rPr>
        <w:t>Umiejętność właściwej organizacji pracy.</w:t>
      </w:r>
    </w:p>
    <w:p w14:paraId="1960C8F2" w14:textId="509A3F39" w:rsidR="00563585" w:rsidRPr="00B37877" w:rsidRDefault="00563585" w:rsidP="007C738B">
      <w:pPr>
        <w:pStyle w:val="Nagwek3"/>
        <w:spacing w:before="240" w:after="240" w:line="276" w:lineRule="auto"/>
        <w:rPr>
          <w:rFonts w:asciiTheme="minorHAnsi" w:hAnsiTheme="minorHAnsi"/>
          <w:b/>
          <w:bCs/>
          <w:color w:val="auto"/>
          <w:lang w:eastAsia="pl-PL"/>
        </w:rPr>
      </w:pPr>
      <w:bookmarkStart w:id="309" w:name="_Toc135188684"/>
      <w:r w:rsidRPr="00B37877">
        <w:rPr>
          <w:rFonts w:asciiTheme="minorHAnsi" w:hAnsiTheme="minorHAnsi"/>
          <w:b/>
          <w:bCs/>
          <w:color w:val="auto"/>
          <w:lang w:eastAsia="pl-PL"/>
        </w:rPr>
        <w:lastRenderedPageBreak/>
        <w:t>Biuro Dyrektora Generalnego</w:t>
      </w:r>
      <w:bookmarkEnd w:id="309"/>
    </w:p>
    <w:p w14:paraId="6D0080EE" w14:textId="77777777" w:rsidR="00712F6C" w:rsidRPr="003861F8" w:rsidRDefault="00712F6C" w:rsidP="00B13EC2">
      <w:pPr>
        <w:numPr>
          <w:ilvl w:val="1"/>
          <w:numId w:val="237"/>
        </w:numPr>
        <w:tabs>
          <w:tab w:val="left" w:leader="dot" w:pos="8505"/>
        </w:tabs>
        <w:spacing w:after="120" w:line="276" w:lineRule="auto"/>
        <w:contextualSpacing/>
        <w:rPr>
          <w:rFonts w:ascii="Calibri" w:eastAsia="Times New Roman" w:hAnsi="Calibri" w:cs="Calibri"/>
          <w:sz w:val="24"/>
          <w:szCs w:val="24"/>
          <w:lang w:eastAsia="pl-PL"/>
        </w:rPr>
      </w:pPr>
      <w:r w:rsidRPr="003861F8">
        <w:rPr>
          <w:rFonts w:ascii="Calibri" w:eastAsia="Times New Roman" w:hAnsi="Calibri" w:cs="Calibri"/>
          <w:sz w:val="24"/>
          <w:szCs w:val="24"/>
          <w:lang w:eastAsia="pl-PL"/>
        </w:rPr>
        <w:t xml:space="preserve">Nazwa jednostki organizacyjnej (dział/wydział/departament, itp.): </w:t>
      </w:r>
    </w:p>
    <w:p w14:paraId="23D5D4A8" w14:textId="7CC1F5DB" w:rsidR="006E042A" w:rsidRPr="006E042A" w:rsidRDefault="006E042A" w:rsidP="00712F6C">
      <w:pPr>
        <w:tabs>
          <w:tab w:val="left" w:pos="851"/>
          <w:tab w:val="left" w:leader="dot" w:pos="8505"/>
        </w:tabs>
        <w:spacing w:after="120" w:line="276" w:lineRule="auto"/>
        <w:ind w:left="360"/>
        <w:contextualSpacing/>
        <w:rPr>
          <w:rFonts w:ascii="Calibri" w:eastAsia="Times New Roman" w:hAnsi="Calibri" w:cs="Calibri"/>
          <w:b/>
          <w:bCs/>
          <w:sz w:val="24"/>
          <w:szCs w:val="24"/>
          <w:lang w:eastAsia="pl-PL"/>
        </w:rPr>
      </w:pPr>
      <w:r w:rsidRPr="006E042A">
        <w:rPr>
          <w:rFonts w:ascii="Calibri" w:eastAsia="Times New Roman" w:hAnsi="Calibri" w:cs="Calibri"/>
          <w:b/>
          <w:bCs/>
          <w:sz w:val="24"/>
          <w:szCs w:val="24"/>
          <w:lang w:eastAsia="pl-PL"/>
        </w:rPr>
        <w:t>Biuro Dyrektora Generalnego</w:t>
      </w:r>
    </w:p>
    <w:p w14:paraId="5D4C0686" w14:textId="77777777" w:rsidR="006E042A" w:rsidRPr="006E042A" w:rsidRDefault="006E042A" w:rsidP="00712F6C">
      <w:pPr>
        <w:tabs>
          <w:tab w:val="left" w:leader="dot" w:pos="8505"/>
        </w:tabs>
        <w:spacing w:after="120" w:line="276" w:lineRule="auto"/>
        <w:ind w:left="850" w:hanging="493"/>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t xml:space="preserve">2.2. Adres jednostki organizacyjnej: </w:t>
      </w:r>
    </w:p>
    <w:p w14:paraId="16B81C5C" w14:textId="77777777" w:rsidR="006E042A" w:rsidRPr="006E042A" w:rsidRDefault="006E042A" w:rsidP="00712F6C">
      <w:pPr>
        <w:tabs>
          <w:tab w:val="left" w:leader="dot" w:pos="6804"/>
        </w:tabs>
        <w:spacing w:after="120" w:line="276" w:lineRule="auto"/>
        <w:ind w:left="1224" w:hanging="515"/>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t>2.2.1 Województwo: mazowieckie;</w:t>
      </w:r>
    </w:p>
    <w:p w14:paraId="3024A0E2" w14:textId="77777777" w:rsidR="006E042A" w:rsidRPr="006E042A" w:rsidRDefault="006E042A" w:rsidP="00B13EC2">
      <w:pPr>
        <w:numPr>
          <w:ilvl w:val="2"/>
          <w:numId w:val="224"/>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t>Miejscowość: Warszawa;</w:t>
      </w:r>
    </w:p>
    <w:p w14:paraId="083CBF11" w14:textId="77777777" w:rsidR="006E042A" w:rsidRPr="006E042A" w:rsidRDefault="006E042A" w:rsidP="00B13EC2">
      <w:pPr>
        <w:numPr>
          <w:ilvl w:val="2"/>
          <w:numId w:val="224"/>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t>Ulica: Aleje Jerozolimskie 181c.</w:t>
      </w:r>
    </w:p>
    <w:p w14:paraId="1D7AB529" w14:textId="77777777" w:rsidR="006E042A" w:rsidRPr="006E042A" w:rsidRDefault="006E042A" w:rsidP="00B13EC2">
      <w:pPr>
        <w:numPr>
          <w:ilvl w:val="1"/>
          <w:numId w:val="225"/>
        </w:numPr>
        <w:spacing w:after="120" w:line="276" w:lineRule="auto"/>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t xml:space="preserve">Czy budynek jest dostosowany do potrzeb osób niepełnosprawnych poruszających się na wózkach inwalidzkich? </w:t>
      </w:r>
      <w:r w:rsidRPr="006E042A">
        <w:rPr>
          <w:rFonts w:ascii="Calibri" w:eastAsia="Times New Roman" w:hAnsi="Calibri" w:cs="Calibri"/>
          <w:sz w:val="24"/>
          <w:szCs w:val="24"/>
          <w:u w:val="single"/>
          <w:lang w:eastAsia="pl-PL"/>
        </w:rPr>
        <w:t>Tak</w:t>
      </w:r>
      <w:r w:rsidRPr="006E042A">
        <w:rPr>
          <w:rFonts w:ascii="Calibri" w:eastAsia="Times New Roman" w:hAnsi="Calibri" w:cs="Calibri"/>
          <w:sz w:val="24"/>
          <w:szCs w:val="24"/>
          <w:lang w:eastAsia="pl-PL"/>
        </w:rPr>
        <w:t>/Nie (właściwe podkreślić)</w:t>
      </w:r>
    </w:p>
    <w:p w14:paraId="0784B266" w14:textId="77777777" w:rsidR="006E042A" w:rsidRPr="006E042A" w:rsidRDefault="006E042A" w:rsidP="00B13EC2">
      <w:pPr>
        <w:numPr>
          <w:ilvl w:val="1"/>
          <w:numId w:val="225"/>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t>Liczba stanowisk, na których zrealizowane zostaną staże zawodowe w jednostce organizacyjnej: 3</w:t>
      </w:r>
    </w:p>
    <w:p w14:paraId="08BCB7FE" w14:textId="43B654DD" w:rsidR="006E042A" w:rsidRPr="0021233B" w:rsidRDefault="000509A6" w:rsidP="00B13EC2">
      <w:pPr>
        <w:numPr>
          <w:ilvl w:val="1"/>
          <w:numId w:val="225"/>
        </w:numPr>
        <w:spacing w:after="120" w:line="276" w:lineRule="auto"/>
        <w:ind w:left="788" w:hanging="431"/>
        <w:contextualSpacing/>
        <w:rPr>
          <w:rFonts w:ascii="Calibri" w:eastAsia="Times New Roman" w:hAnsi="Calibri" w:cs="Calibri"/>
          <w:sz w:val="24"/>
          <w:szCs w:val="24"/>
          <w:lang w:eastAsia="pl-PL"/>
        </w:rPr>
      </w:pPr>
      <w:r w:rsidRPr="0021233B">
        <w:rPr>
          <w:rFonts w:ascii="Calibri" w:eastAsia="Times New Roman" w:hAnsi="Calibri" w:cs="Calibri"/>
          <w:sz w:val="24"/>
          <w:szCs w:val="24"/>
          <w:lang w:eastAsia="pl-PL"/>
        </w:rPr>
        <w:t>Preferowana długość staży zawodowych w jednostce organizacyjnej:</w:t>
      </w:r>
      <w:r w:rsidR="0021233B" w:rsidRPr="0021233B">
        <w:rPr>
          <w:rFonts w:ascii="Calibri" w:eastAsia="Times New Roman" w:hAnsi="Calibri" w:cs="Calibri"/>
          <w:sz w:val="24"/>
          <w:szCs w:val="24"/>
          <w:lang w:eastAsia="pl-PL"/>
        </w:rPr>
        <w:t xml:space="preserve"> 6-7 miesięcy</w:t>
      </w:r>
    </w:p>
    <w:p w14:paraId="0683BB81" w14:textId="77777777" w:rsidR="006E042A" w:rsidRPr="006E042A" w:rsidRDefault="006E042A" w:rsidP="00B13EC2">
      <w:pPr>
        <w:numPr>
          <w:ilvl w:val="1"/>
          <w:numId w:val="225"/>
        </w:numPr>
        <w:spacing w:after="120" w:line="276" w:lineRule="auto"/>
        <w:ind w:left="788" w:hanging="431"/>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t>Informacje dotyczące stanowiska, na którym realizowane będą staże zawodowe</w:t>
      </w:r>
    </w:p>
    <w:p w14:paraId="1BD0E61D" w14:textId="77777777" w:rsidR="006E042A" w:rsidRPr="006E042A" w:rsidRDefault="006E042A" w:rsidP="00B13EC2">
      <w:pPr>
        <w:numPr>
          <w:ilvl w:val="2"/>
          <w:numId w:val="227"/>
        </w:numPr>
        <w:tabs>
          <w:tab w:val="left" w:pos="1418"/>
          <w:tab w:val="left" w:leader="dot" w:pos="8505"/>
        </w:tabs>
        <w:spacing w:after="120" w:line="276" w:lineRule="auto"/>
        <w:ind w:left="1418" w:hanging="709"/>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3818AF84" w14:textId="77777777" w:rsidR="006E042A" w:rsidRPr="006E042A" w:rsidRDefault="006E042A" w:rsidP="00B13EC2">
      <w:pPr>
        <w:numPr>
          <w:ilvl w:val="0"/>
          <w:numId w:val="226"/>
        </w:numPr>
        <w:tabs>
          <w:tab w:val="left" w:pos="1560"/>
        </w:tabs>
        <w:spacing w:after="120" w:line="276" w:lineRule="auto"/>
        <w:ind w:left="1560" w:hanging="426"/>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t>wykształcenie wyższe lub w trakcie studiów;</w:t>
      </w:r>
    </w:p>
    <w:p w14:paraId="261231A6" w14:textId="614C9AD2" w:rsidR="006E042A" w:rsidRPr="006E042A" w:rsidRDefault="006E042A" w:rsidP="00712F6C">
      <w:pPr>
        <w:tabs>
          <w:tab w:val="left" w:pos="1560"/>
        </w:tabs>
        <w:spacing w:after="120" w:line="276" w:lineRule="auto"/>
        <w:ind w:left="1560" w:hanging="426"/>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t>2)</w:t>
      </w:r>
      <w:r w:rsidRPr="006E042A">
        <w:rPr>
          <w:rFonts w:ascii="Calibri" w:eastAsia="Times New Roman" w:hAnsi="Calibri" w:cs="Calibri"/>
          <w:sz w:val="24"/>
          <w:szCs w:val="24"/>
          <w:lang w:eastAsia="pl-PL"/>
        </w:rPr>
        <w:tab/>
        <w:t>umiejętność biegłej obsługi programów komputerowych (pakiet MS Office) oraz urządzeń biurowych;</w:t>
      </w:r>
    </w:p>
    <w:p w14:paraId="230766DA" w14:textId="52DC476D" w:rsidR="006E042A" w:rsidRPr="006E042A" w:rsidRDefault="006E042A" w:rsidP="00712F6C">
      <w:pPr>
        <w:tabs>
          <w:tab w:val="left" w:pos="1560"/>
        </w:tabs>
        <w:spacing w:after="120" w:line="276" w:lineRule="auto"/>
        <w:ind w:left="1560" w:hanging="426"/>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t>3)</w:t>
      </w:r>
      <w:r w:rsidRPr="006E042A">
        <w:rPr>
          <w:rFonts w:ascii="Calibri" w:eastAsia="Times New Roman" w:hAnsi="Calibri" w:cs="Calibri"/>
          <w:sz w:val="24"/>
          <w:szCs w:val="24"/>
          <w:lang w:eastAsia="pl-PL"/>
        </w:rPr>
        <w:tab/>
        <w:t>umiejętność samodzielnego organizowania pracy;</w:t>
      </w:r>
    </w:p>
    <w:p w14:paraId="6E017FDA" w14:textId="04413AE9" w:rsidR="006E042A" w:rsidRPr="006E042A" w:rsidRDefault="006E042A" w:rsidP="00712F6C">
      <w:pPr>
        <w:tabs>
          <w:tab w:val="left" w:pos="1843"/>
        </w:tabs>
        <w:spacing w:after="120" w:line="276" w:lineRule="auto"/>
        <w:ind w:left="1560" w:hanging="426"/>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t>4)</w:t>
      </w:r>
      <w:r w:rsidR="00712F6C" w:rsidRPr="006E042A">
        <w:rPr>
          <w:rFonts w:ascii="Calibri" w:eastAsia="Times New Roman" w:hAnsi="Calibri" w:cs="Calibri"/>
          <w:sz w:val="24"/>
          <w:szCs w:val="24"/>
          <w:lang w:eastAsia="pl-PL"/>
        </w:rPr>
        <w:tab/>
      </w:r>
      <w:r w:rsidRPr="006E042A">
        <w:rPr>
          <w:rFonts w:ascii="Calibri" w:eastAsia="Times New Roman" w:hAnsi="Calibri" w:cs="Calibri"/>
          <w:sz w:val="24"/>
          <w:szCs w:val="24"/>
          <w:lang w:eastAsia="pl-PL"/>
        </w:rPr>
        <w:t>znajomość ustawy kodeks postępowania administracyjnego w</w:t>
      </w:r>
      <w:r w:rsidR="00B37877" w:rsidRPr="00A145FF">
        <w:rPr>
          <w:rFonts w:ascii="Calibri" w:hAnsi="Calibri" w:cs="Calibri"/>
          <w:sz w:val="24"/>
          <w:szCs w:val="24"/>
        </w:rPr>
        <w:t> </w:t>
      </w:r>
      <w:r w:rsidRPr="006E042A">
        <w:rPr>
          <w:rFonts w:ascii="Calibri" w:eastAsia="Times New Roman" w:hAnsi="Calibri" w:cs="Calibri"/>
          <w:sz w:val="24"/>
          <w:szCs w:val="24"/>
          <w:lang w:eastAsia="pl-PL"/>
        </w:rPr>
        <w:t>podstawowym zakresie.</w:t>
      </w:r>
    </w:p>
    <w:p w14:paraId="4A92B30C" w14:textId="77777777" w:rsidR="006E042A" w:rsidRPr="006E042A" w:rsidRDefault="006E042A" w:rsidP="00B13EC2">
      <w:pPr>
        <w:numPr>
          <w:ilvl w:val="2"/>
          <w:numId w:val="227"/>
        </w:numPr>
        <w:spacing w:after="120" w:line="276" w:lineRule="auto"/>
        <w:ind w:left="1418" w:hanging="709"/>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78EBC014" w14:textId="607F365B" w:rsidR="006E042A" w:rsidRPr="006E042A" w:rsidRDefault="006E042A" w:rsidP="00B13EC2">
      <w:pPr>
        <w:numPr>
          <w:ilvl w:val="0"/>
          <w:numId w:val="228"/>
        </w:numPr>
        <w:tabs>
          <w:tab w:val="left" w:pos="1560"/>
        </w:tabs>
        <w:spacing w:after="120" w:line="276" w:lineRule="auto"/>
        <w:ind w:left="1560" w:hanging="426"/>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t>Wykonywanie prac pomocniczych związanych z obiegiem dokumentacji w</w:t>
      </w:r>
      <w:r w:rsidR="00B37877" w:rsidRPr="00A145FF">
        <w:rPr>
          <w:rFonts w:ascii="Calibri" w:hAnsi="Calibri" w:cs="Calibri"/>
          <w:sz w:val="24"/>
          <w:szCs w:val="24"/>
        </w:rPr>
        <w:t> </w:t>
      </w:r>
      <w:r w:rsidRPr="006E042A">
        <w:rPr>
          <w:rFonts w:ascii="Calibri" w:eastAsia="Times New Roman" w:hAnsi="Calibri" w:cs="Calibri"/>
          <w:sz w:val="24"/>
          <w:szCs w:val="24"/>
          <w:lang w:eastAsia="pl-PL"/>
        </w:rPr>
        <w:t>Biurze Dyrektora Generalnego w celu wspomagania właściwego jego funkcjonowania, w tym m.in. przygotowywane i przekazywanie dokumentacji do archiwizacji, porządkowanie dokumentacji, segregacja akt i</w:t>
      </w:r>
      <w:r w:rsidR="00B37877" w:rsidRPr="00A145FF">
        <w:rPr>
          <w:rFonts w:ascii="Calibri" w:hAnsi="Calibri" w:cs="Calibri"/>
          <w:sz w:val="24"/>
          <w:szCs w:val="24"/>
        </w:rPr>
        <w:t> </w:t>
      </w:r>
      <w:r w:rsidRPr="006E042A">
        <w:rPr>
          <w:rFonts w:ascii="Calibri" w:eastAsia="Times New Roman" w:hAnsi="Calibri" w:cs="Calibri"/>
          <w:sz w:val="24"/>
          <w:szCs w:val="24"/>
          <w:lang w:eastAsia="pl-PL"/>
        </w:rPr>
        <w:t>ich kwalifikacja, układanie akt, opisywanie teczek aktowych z wyszczególnieniem nazw akt, numerów teczek, roku, okresu przechowywania, kategorii akt, ewidencjonowanie akt w formie spisów zdawczo-odbiorczych lub protokołów zdawczo-odbiorczych;</w:t>
      </w:r>
    </w:p>
    <w:p w14:paraId="0734AE9D" w14:textId="065549ED" w:rsidR="006E042A" w:rsidRPr="006E042A" w:rsidRDefault="006E042A" w:rsidP="00B13EC2">
      <w:pPr>
        <w:numPr>
          <w:ilvl w:val="0"/>
          <w:numId w:val="228"/>
        </w:numPr>
        <w:tabs>
          <w:tab w:val="left" w:pos="1560"/>
        </w:tabs>
        <w:spacing w:after="120" w:line="276" w:lineRule="auto"/>
        <w:ind w:left="1560" w:hanging="426"/>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t>Wprowadzanie/uzupełnianie danych w rejestrach prowadzonych przez Biuro oraz w Systemie Elektronicznego Zarządzania Dokumentacją (EZD), w tym w</w:t>
      </w:r>
      <w:r w:rsidR="00B37877" w:rsidRPr="00A145FF">
        <w:rPr>
          <w:rFonts w:ascii="Calibri" w:hAnsi="Calibri" w:cs="Calibri"/>
          <w:sz w:val="24"/>
          <w:szCs w:val="24"/>
        </w:rPr>
        <w:t> </w:t>
      </w:r>
      <w:r w:rsidRPr="006E042A">
        <w:rPr>
          <w:rFonts w:ascii="Calibri" w:eastAsia="Times New Roman" w:hAnsi="Calibri" w:cs="Calibri"/>
          <w:sz w:val="24"/>
          <w:szCs w:val="24"/>
          <w:lang w:eastAsia="pl-PL"/>
        </w:rPr>
        <w:t>szczególności: zbieranie, wprowadzanie, uzupełnianie, archiwizowanie i</w:t>
      </w:r>
      <w:r w:rsidR="00B37877" w:rsidRPr="00A145FF">
        <w:rPr>
          <w:rFonts w:ascii="Calibri" w:hAnsi="Calibri" w:cs="Calibri"/>
          <w:sz w:val="24"/>
          <w:szCs w:val="24"/>
        </w:rPr>
        <w:t> </w:t>
      </w:r>
      <w:r w:rsidRPr="006E042A">
        <w:rPr>
          <w:rFonts w:ascii="Calibri" w:eastAsia="Times New Roman" w:hAnsi="Calibri" w:cs="Calibri"/>
          <w:sz w:val="24"/>
          <w:szCs w:val="24"/>
          <w:lang w:eastAsia="pl-PL"/>
        </w:rPr>
        <w:t>przekazywanie danych właściwym pracownikom, komórkom organizacyjnym lub podmiotom w celu zapewnienia prawidłowego elektronicznego obiegu dokumentacji i przepływu informacji;</w:t>
      </w:r>
    </w:p>
    <w:p w14:paraId="0B1B6D84" w14:textId="77777777" w:rsidR="006E042A" w:rsidRPr="006E042A" w:rsidRDefault="006E042A" w:rsidP="00B13EC2">
      <w:pPr>
        <w:numPr>
          <w:ilvl w:val="0"/>
          <w:numId w:val="228"/>
        </w:numPr>
        <w:tabs>
          <w:tab w:val="left" w:pos="1560"/>
        </w:tabs>
        <w:spacing w:after="120" w:line="276" w:lineRule="auto"/>
        <w:ind w:left="1560" w:hanging="426"/>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t>Przygotowywanie projektów pism zakresie spraw prowadzonych przez Biuro w celu wsparcia funkcjonowania komórki organizacyjnej;</w:t>
      </w:r>
    </w:p>
    <w:p w14:paraId="36452870" w14:textId="6A44875A" w:rsidR="006E042A" w:rsidRPr="006E042A" w:rsidRDefault="006E042A" w:rsidP="00B13EC2">
      <w:pPr>
        <w:numPr>
          <w:ilvl w:val="0"/>
          <w:numId w:val="228"/>
        </w:numPr>
        <w:tabs>
          <w:tab w:val="left" w:pos="1560"/>
        </w:tabs>
        <w:spacing w:after="120" w:line="276" w:lineRule="auto"/>
        <w:ind w:left="1560" w:hanging="426"/>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lastRenderedPageBreak/>
        <w:t>Sporządzanie analiz/zestawień/sprawozdań w zakresie spraw prowadzonych przez Biuro w celu w celu wsparcia funkcjonowania komórki organizacyjnej.</w:t>
      </w:r>
    </w:p>
    <w:p w14:paraId="162D0F1B" w14:textId="77777777" w:rsidR="006E042A" w:rsidRPr="006E042A" w:rsidRDefault="006E042A" w:rsidP="00B13EC2">
      <w:pPr>
        <w:numPr>
          <w:ilvl w:val="2"/>
          <w:numId w:val="227"/>
        </w:numPr>
        <w:spacing w:after="120" w:line="276" w:lineRule="auto"/>
        <w:ind w:left="1418" w:hanging="709"/>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59A93E0C" w14:textId="77777777" w:rsidR="006E042A" w:rsidRPr="006E042A" w:rsidRDefault="006E042A" w:rsidP="00B13EC2">
      <w:pPr>
        <w:numPr>
          <w:ilvl w:val="0"/>
          <w:numId w:val="229"/>
        </w:numPr>
        <w:tabs>
          <w:tab w:val="left" w:pos="1560"/>
        </w:tabs>
        <w:spacing w:after="120" w:line="276" w:lineRule="auto"/>
        <w:ind w:left="1560" w:hanging="426"/>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t>Umiejętności dotyczące pracy administracyjno-biurowej;</w:t>
      </w:r>
    </w:p>
    <w:p w14:paraId="4CBE37E3" w14:textId="62A6552C" w:rsidR="006E042A" w:rsidRPr="006E042A" w:rsidRDefault="006E042A" w:rsidP="00B13EC2">
      <w:pPr>
        <w:numPr>
          <w:ilvl w:val="0"/>
          <w:numId w:val="229"/>
        </w:numPr>
        <w:tabs>
          <w:tab w:val="left" w:pos="1560"/>
        </w:tabs>
        <w:spacing w:after="120" w:line="276" w:lineRule="auto"/>
        <w:ind w:left="1560" w:hanging="426"/>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t>Wiedza dotycząca pracy w jednostce administracji publicznej związana z</w:t>
      </w:r>
      <w:r w:rsidR="00B37877" w:rsidRPr="00A145FF">
        <w:rPr>
          <w:rFonts w:ascii="Calibri" w:hAnsi="Calibri" w:cs="Calibri"/>
          <w:sz w:val="24"/>
          <w:szCs w:val="24"/>
        </w:rPr>
        <w:t> </w:t>
      </w:r>
      <w:r w:rsidRPr="006E042A">
        <w:rPr>
          <w:rFonts w:ascii="Calibri" w:eastAsia="Times New Roman" w:hAnsi="Calibri" w:cs="Calibri"/>
          <w:sz w:val="24"/>
          <w:szCs w:val="24"/>
          <w:lang w:eastAsia="pl-PL"/>
        </w:rPr>
        <w:t>przygotowywaniem dokumentacji biurowej, obsługą rejestrów i obiegiem dokumentacji w urzędzie administracji publicznej, w tym z archiwizacją akt.</w:t>
      </w:r>
    </w:p>
    <w:p w14:paraId="3872DE06" w14:textId="77777777" w:rsidR="006E042A" w:rsidRPr="006E042A" w:rsidRDefault="006E042A" w:rsidP="00B13EC2">
      <w:pPr>
        <w:numPr>
          <w:ilvl w:val="1"/>
          <w:numId w:val="227"/>
        </w:numPr>
        <w:spacing w:after="120" w:line="276" w:lineRule="auto"/>
        <w:ind w:left="851" w:hanging="494"/>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t>Informacje dotyczące stanowiska, na którym realizowane będą staże zawodowe (o ile dotyczy):</w:t>
      </w:r>
    </w:p>
    <w:p w14:paraId="29BC6EDD" w14:textId="77777777" w:rsidR="006E042A" w:rsidRPr="006E042A" w:rsidRDefault="006E042A" w:rsidP="00B13EC2">
      <w:pPr>
        <w:numPr>
          <w:ilvl w:val="2"/>
          <w:numId w:val="227"/>
        </w:numPr>
        <w:tabs>
          <w:tab w:val="left" w:pos="1418"/>
          <w:tab w:val="left" w:leader="dot" w:pos="8505"/>
        </w:tabs>
        <w:spacing w:after="120" w:line="276" w:lineRule="auto"/>
        <w:ind w:left="1418" w:hanging="709"/>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t xml:space="preserve">Minimalny zakres posiadanych przez beneficjenta ostatecznego kwalifikacji umiejętności niezbędnych do realizacji stażu zawodowego na danym stanowisku: </w:t>
      </w:r>
    </w:p>
    <w:p w14:paraId="3CF5D03A" w14:textId="77777777" w:rsidR="006E042A" w:rsidRPr="006E042A" w:rsidRDefault="006E042A" w:rsidP="00B13EC2">
      <w:pPr>
        <w:numPr>
          <w:ilvl w:val="0"/>
          <w:numId w:val="230"/>
        </w:numPr>
        <w:spacing w:after="120" w:line="276" w:lineRule="auto"/>
        <w:ind w:left="1560" w:hanging="426"/>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t>wykształcenie wyższe lub w trakcie studiów;</w:t>
      </w:r>
    </w:p>
    <w:p w14:paraId="3D4226E6" w14:textId="77777777" w:rsidR="006E042A" w:rsidRPr="006E042A" w:rsidRDefault="006E042A" w:rsidP="00B13EC2">
      <w:pPr>
        <w:numPr>
          <w:ilvl w:val="0"/>
          <w:numId w:val="230"/>
        </w:numPr>
        <w:spacing w:after="120" w:line="276" w:lineRule="auto"/>
        <w:ind w:left="1560" w:hanging="426"/>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t>umiejętność biegłej obsługi programów komputerowych (pakiet MS Office) oraz urządzeń biurowych;</w:t>
      </w:r>
      <w:r w:rsidRPr="006E042A" w:rsidDel="0022449B">
        <w:rPr>
          <w:rFonts w:ascii="Calibri" w:eastAsia="Times New Roman" w:hAnsi="Calibri" w:cs="Calibri"/>
          <w:sz w:val="24"/>
          <w:szCs w:val="24"/>
          <w:lang w:eastAsia="pl-PL"/>
        </w:rPr>
        <w:t xml:space="preserve"> </w:t>
      </w:r>
    </w:p>
    <w:p w14:paraId="2DDB19A0" w14:textId="77777777" w:rsidR="006E042A" w:rsidRPr="006E042A" w:rsidRDefault="006E042A" w:rsidP="00B13EC2">
      <w:pPr>
        <w:numPr>
          <w:ilvl w:val="0"/>
          <w:numId w:val="230"/>
        </w:numPr>
        <w:spacing w:after="120" w:line="276" w:lineRule="auto"/>
        <w:ind w:left="1560" w:hanging="426"/>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t>umiejętność samodzielnego organizowania pracy;</w:t>
      </w:r>
    </w:p>
    <w:p w14:paraId="4972E152" w14:textId="091A2166" w:rsidR="006E042A" w:rsidRPr="006E042A" w:rsidRDefault="006E042A" w:rsidP="00B13EC2">
      <w:pPr>
        <w:numPr>
          <w:ilvl w:val="0"/>
          <w:numId w:val="230"/>
        </w:numPr>
        <w:spacing w:after="120" w:line="276" w:lineRule="auto"/>
        <w:ind w:left="1560" w:hanging="426"/>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t>znajomość ustawy kodeks postępowania administracyjnego w</w:t>
      </w:r>
      <w:r w:rsidR="00D1792A" w:rsidRPr="00A145FF">
        <w:rPr>
          <w:rFonts w:ascii="Calibri" w:hAnsi="Calibri" w:cs="Calibri"/>
          <w:sz w:val="24"/>
          <w:szCs w:val="24"/>
        </w:rPr>
        <w:t> </w:t>
      </w:r>
      <w:r w:rsidRPr="006E042A">
        <w:rPr>
          <w:rFonts w:ascii="Calibri" w:eastAsia="Times New Roman" w:hAnsi="Calibri" w:cs="Calibri"/>
          <w:sz w:val="24"/>
          <w:szCs w:val="24"/>
          <w:lang w:eastAsia="pl-PL"/>
        </w:rPr>
        <w:t>podstawowym zakresie.</w:t>
      </w:r>
    </w:p>
    <w:p w14:paraId="573AEA98" w14:textId="77777777" w:rsidR="006E042A" w:rsidRPr="006E042A" w:rsidRDefault="006E042A" w:rsidP="00B13EC2">
      <w:pPr>
        <w:numPr>
          <w:ilvl w:val="2"/>
          <w:numId w:val="227"/>
        </w:numPr>
        <w:tabs>
          <w:tab w:val="left" w:pos="1418"/>
        </w:tabs>
        <w:spacing w:after="120" w:line="276" w:lineRule="auto"/>
        <w:ind w:left="1418" w:hanging="709"/>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0A46A0F7" w14:textId="3B53AD08" w:rsidR="006E042A" w:rsidRPr="006E042A" w:rsidRDefault="006E042A" w:rsidP="00B13EC2">
      <w:pPr>
        <w:numPr>
          <w:ilvl w:val="0"/>
          <w:numId w:val="231"/>
        </w:numPr>
        <w:tabs>
          <w:tab w:val="left" w:pos="1560"/>
        </w:tabs>
        <w:spacing w:after="120" w:line="276" w:lineRule="auto"/>
        <w:ind w:left="1560" w:hanging="426"/>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t>Wykonywanie prac pomocniczych związanych z obiegiem dokumentacji w</w:t>
      </w:r>
      <w:r w:rsidR="00B37877" w:rsidRPr="00A145FF">
        <w:rPr>
          <w:rFonts w:ascii="Calibri" w:hAnsi="Calibri" w:cs="Calibri"/>
          <w:sz w:val="24"/>
          <w:szCs w:val="24"/>
        </w:rPr>
        <w:t> </w:t>
      </w:r>
      <w:r w:rsidRPr="006E042A">
        <w:rPr>
          <w:rFonts w:ascii="Calibri" w:eastAsia="Times New Roman" w:hAnsi="Calibri" w:cs="Calibri"/>
          <w:sz w:val="24"/>
          <w:szCs w:val="24"/>
          <w:lang w:eastAsia="pl-PL"/>
        </w:rPr>
        <w:t>Biurze Dyrektora Generalnego w celu wspomagania właściwego jego funkcjonowania, w tym m.in. przygotowywane i przekazywanie dokumentacji do archiwizacji, porządkowanie dokumentacji, segregacja akt i</w:t>
      </w:r>
      <w:r w:rsidR="00B37877" w:rsidRPr="00A145FF">
        <w:rPr>
          <w:rFonts w:ascii="Calibri" w:hAnsi="Calibri" w:cs="Calibri"/>
          <w:sz w:val="24"/>
          <w:szCs w:val="24"/>
        </w:rPr>
        <w:t> </w:t>
      </w:r>
      <w:r w:rsidRPr="006E042A">
        <w:rPr>
          <w:rFonts w:ascii="Calibri" w:eastAsia="Times New Roman" w:hAnsi="Calibri" w:cs="Calibri"/>
          <w:sz w:val="24"/>
          <w:szCs w:val="24"/>
          <w:lang w:eastAsia="pl-PL"/>
        </w:rPr>
        <w:t>ich kwalifikacja, układanie akt, opisywanie teczek aktowych z</w:t>
      </w:r>
      <w:r w:rsidR="00B37877" w:rsidRPr="00A145FF">
        <w:rPr>
          <w:rFonts w:ascii="Calibri" w:hAnsi="Calibri" w:cs="Calibri"/>
          <w:sz w:val="24"/>
          <w:szCs w:val="24"/>
        </w:rPr>
        <w:t> </w:t>
      </w:r>
      <w:r w:rsidRPr="006E042A">
        <w:rPr>
          <w:rFonts w:ascii="Calibri" w:eastAsia="Times New Roman" w:hAnsi="Calibri" w:cs="Calibri"/>
          <w:sz w:val="24"/>
          <w:szCs w:val="24"/>
          <w:lang w:eastAsia="pl-PL"/>
        </w:rPr>
        <w:t>wyszczególnieniem nazw akt, numerów teczek, roku, okresu przechowywania, kategorii akt, ewidencjonowanie akt w formie spisów zdawczo-odbiorczych lub protokołów zdawczo-odbiorczych</w:t>
      </w:r>
    </w:p>
    <w:p w14:paraId="5299CBBE" w14:textId="583C00A2" w:rsidR="006E042A" w:rsidRPr="006E042A" w:rsidRDefault="006E042A" w:rsidP="00B13EC2">
      <w:pPr>
        <w:numPr>
          <w:ilvl w:val="0"/>
          <w:numId w:val="231"/>
        </w:numPr>
        <w:tabs>
          <w:tab w:val="left" w:pos="1560"/>
        </w:tabs>
        <w:spacing w:after="120" w:line="276" w:lineRule="auto"/>
        <w:ind w:left="1560" w:hanging="426"/>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t>Wprowadzanie/uzupełnianie danych w rejestrach prowadzonych przez Biuro oraz w Systemie Elektronicznego Zarządzania Dokumentacją (EZD), w tym w</w:t>
      </w:r>
      <w:r w:rsidR="00D1792A" w:rsidRPr="00A145FF">
        <w:rPr>
          <w:rFonts w:ascii="Calibri" w:hAnsi="Calibri" w:cs="Calibri"/>
          <w:sz w:val="24"/>
          <w:szCs w:val="24"/>
        </w:rPr>
        <w:t> </w:t>
      </w:r>
      <w:r w:rsidRPr="006E042A">
        <w:rPr>
          <w:rFonts w:ascii="Calibri" w:eastAsia="Times New Roman" w:hAnsi="Calibri" w:cs="Calibri"/>
          <w:sz w:val="24"/>
          <w:szCs w:val="24"/>
          <w:lang w:eastAsia="pl-PL"/>
        </w:rPr>
        <w:t>szczególności: zbieranie, wprowadzanie, uzupełnianie, archiwizowanie i</w:t>
      </w:r>
      <w:r w:rsidR="00D1792A" w:rsidRPr="00A145FF">
        <w:rPr>
          <w:rFonts w:ascii="Calibri" w:hAnsi="Calibri" w:cs="Calibri"/>
          <w:sz w:val="24"/>
          <w:szCs w:val="24"/>
        </w:rPr>
        <w:t> </w:t>
      </w:r>
      <w:r w:rsidRPr="006E042A">
        <w:rPr>
          <w:rFonts w:ascii="Calibri" w:eastAsia="Times New Roman" w:hAnsi="Calibri" w:cs="Calibri"/>
          <w:sz w:val="24"/>
          <w:szCs w:val="24"/>
          <w:lang w:eastAsia="pl-PL"/>
        </w:rPr>
        <w:t>przekazywanie danych właściwym pracownikom, komórkom organizacyjnym lub podmiotom w celu zapewnienia prawidłowego elektronicznego obiegu dokumentacji i przepływu informacji;</w:t>
      </w:r>
    </w:p>
    <w:p w14:paraId="712A11B6" w14:textId="77777777" w:rsidR="006E042A" w:rsidRPr="006E042A" w:rsidRDefault="006E042A" w:rsidP="00B13EC2">
      <w:pPr>
        <w:numPr>
          <w:ilvl w:val="0"/>
          <w:numId w:val="231"/>
        </w:numPr>
        <w:tabs>
          <w:tab w:val="left" w:pos="1560"/>
        </w:tabs>
        <w:spacing w:after="120" w:line="276" w:lineRule="auto"/>
        <w:ind w:left="1560" w:hanging="426"/>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t>Przygotowywanie projektów pism zakresie spraw prowadzonych przez Biuro w celu wsparcia funkcjonowania komórki organizacyjnej;</w:t>
      </w:r>
      <w:r w:rsidRPr="006E042A" w:rsidDel="00C939E0">
        <w:rPr>
          <w:rFonts w:ascii="Calibri" w:eastAsia="Times New Roman" w:hAnsi="Calibri" w:cs="Calibri"/>
          <w:sz w:val="24"/>
          <w:szCs w:val="24"/>
          <w:lang w:eastAsia="pl-PL"/>
        </w:rPr>
        <w:t xml:space="preserve"> </w:t>
      </w:r>
    </w:p>
    <w:p w14:paraId="75F65D36" w14:textId="10F12E08" w:rsidR="006E042A" w:rsidRPr="006E042A" w:rsidRDefault="006E042A" w:rsidP="00B13EC2">
      <w:pPr>
        <w:numPr>
          <w:ilvl w:val="0"/>
          <w:numId w:val="231"/>
        </w:numPr>
        <w:tabs>
          <w:tab w:val="left" w:pos="1560"/>
        </w:tabs>
        <w:spacing w:after="120" w:line="276" w:lineRule="auto"/>
        <w:ind w:left="1560" w:hanging="426"/>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t>Sporządzanie analiz/zestawień/sprawozdań w zakresie spraw prowadzonych przez Biuro w celu w celu wsparcia funkcjonowania komórki organizacyjnej.</w:t>
      </w:r>
    </w:p>
    <w:p w14:paraId="78829C95" w14:textId="77777777" w:rsidR="006E042A" w:rsidRPr="006E042A" w:rsidRDefault="006E042A" w:rsidP="00B13EC2">
      <w:pPr>
        <w:numPr>
          <w:ilvl w:val="2"/>
          <w:numId w:val="227"/>
        </w:numPr>
        <w:spacing w:after="120" w:line="276" w:lineRule="auto"/>
        <w:ind w:left="1418" w:hanging="698"/>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45BE0042" w14:textId="77777777" w:rsidR="006E042A" w:rsidRPr="006E042A" w:rsidRDefault="006E042A" w:rsidP="00B13EC2">
      <w:pPr>
        <w:numPr>
          <w:ilvl w:val="0"/>
          <w:numId w:val="232"/>
        </w:numPr>
        <w:tabs>
          <w:tab w:val="left" w:pos="1560"/>
        </w:tabs>
        <w:spacing w:after="120" w:line="276" w:lineRule="auto"/>
        <w:ind w:left="1560" w:hanging="426"/>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lastRenderedPageBreak/>
        <w:t>Umiejętności dotyczące pracy administracyjno-biurowej,</w:t>
      </w:r>
    </w:p>
    <w:p w14:paraId="251CAED5" w14:textId="289EA963" w:rsidR="006E042A" w:rsidRPr="006E042A" w:rsidRDefault="006E042A" w:rsidP="00B13EC2">
      <w:pPr>
        <w:numPr>
          <w:ilvl w:val="0"/>
          <w:numId w:val="232"/>
        </w:numPr>
        <w:tabs>
          <w:tab w:val="left" w:pos="1560"/>
        </w:tabs>
        <w:spacing w:after="120" w:line="276" w:lineRule="auto"/>
        <w:ind w:left="1560" w:hanging="426"/>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t>Wiedza dotycząca pracy w jednostce administracji publicznej  związana z</w:t>
      </w:r>
      <w:r w:rsidR="00D1792A" w:rsidRPr="00A145FF">
        <w:rPr>
          <w:rFonts w:ascii="Calibri" w:hAnsi="Calibri" w:cs="Calibri"/>
          <w:sz w:val="24"/>
          <w:szCs w:val="24"/>
        </w:rPr>
        <w:t> </w:t>
      </w:r>
      <w:r w:rsidRPr="006E042A">
        <w:rPr>
          <w:rFonts w:ascii="Calibri" w:eastAsia="Times New Roman" w:hAnsi="Calibri" w:cs="Calibri"/>
          <w:sz w:val="24"/>
          <w:szCs w:val="24"/>
          <w:lang w:eastAsia="pl-PL"/>
        </w:rPr>
        <w:t>przygotowywaniem dokumentacji biurowej, obsługą rejestrów i obiegiem dokumentacji w urzędzie administracji publicznej, w tym z archiwizacją akt.</w:t>
      </w:r>
    </w:p>
    <w:p w14:paraId="586BE676" w14:textId="77777777" w:rsidR="006E042A" w:rsidRPr="006E042A" w:rsidRDefault="006E042A" w:rsidP="00B13EC2">
      <w:pPr>
        <w:numPr>
          <w:ilvl w:val="1"/>
          <w:numId w:val="227"/>
        </w:numPr>
        <w:spacing w:after="120" w:line="276" w:lineRule="auto"/>
        <w:ind w:left="851" w:hanging="494"/>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t>Informacje dotyczące stanowiska, na którym realizowane będą staże zawodowe (o ile dotyczy):</w:t>
      </w:r>
    </w:p>
    <w:p w14:paraId="3E7528D7" w14:textId="77777777" w:rsidR="006E042A" w:rsidRPr="006E042A" w:rsidRDefault="006E042A" w:rsidP="00B13EC2">
      <w:pPr>
        <w:numPr>
          <w:ilvl w:val="2"/>
          <w:numId w:val="227"/>
        </w:numPr>
        <w:tabs>
          <w:tab w:val="left" w:pos="1418"/>
          <w:tab w:val="left" w:leader="dot" w:pos="8505"/>
        </w:tabs>
        <w:spacing w:after="120" w:line="276" w:lineRule="auto"/>
        <w:ind w:left="1418" w:hanging="709"/>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t xml:space="preserve">Minimalny zakres posiadanych przez beneficjenta ostatecznego kwalifikacji umiejętności niezbędnych do realizacji stażu zawodowego na danym stanowisku: </w:t>
      </w:r>
    </w:p>
    <w:p w14:paraId="2FAC9021" w14:textId="5F830F5B" w:rsidR="006E042A" w:rsidRPr="006E042A" w:rsidRDefault="00E5217B" w:rsidP="00B13EC2">
      <w:pPr>
        <w:numPr>
          <w:ilvl w:val="0"/>
          <w:numId w:val="233"/>
        </w:numPr>
        <w:spacing w:after="120" w:line="276" w:lineRule="auto"/>
        <w:ind w:left="1560"/>
        <w:contextualSpacing/>
        <w:rPr>
          <w:rFonts w:ascii="Calibri" w:eastAsia="Times New Roman" w:hAnsi="Calibri" w:cs="Calibri"/>
          <w:sz w:val="24"/>
          <w:szCs w:val="24"/>
          <w:lang w:eastAsia="pl-PL"/>
        </w:rPr>
      </w:pPr>
      <w:r>
        <w:rPr>
          <w:rFonts w:ascii="Calibri" w:eastAsia="Times New Roman" w:hAnsi="Calibri" w:cs="Calibri"/>
          <w:sz w:val="24"/>
          <w:szCs w:val="24"/>
          <w:lang w:eastAsia="pl-PL"/>
        </w:rPr>
        <w:t>b</w:t>
      </w:r>
      <w:r w:rsidR="006E042A" w:rsidRPr="006E042A">
        <w:rPr>
          <w:rFonts w:ascii="Calibri" w:eastAsia="Times New Roman" w:hAnsi="Calibri" w:cs="Calibri"/>
          <w:sz w:val="24"/>
          <w:szCs w:val="24"/>
          <w:lang w:eastAsia="pl-PL"/>
        </w:rPr>
        <w:t>ardzo dobra organizacja pracy;</w:t>
      </w:r>
    </w:p>
    <w:p w14:paraId="0A221B88" w14:textId="52D7003C" w:rsidR="006E042A" w:rsidRPr="006E042A" w:rsidRDefault="00E5217B" w:rsidP="00B13EC2">
      <w:pPr>
        <w:numPr>
          <w:ilvl w:val="0"/>
          <w:numId w:val="233"/>
        </w:numPr>
        <w:spacing w:after="120" w:line="276" w:lineRule="auto"/>
        <w:ind w:left="1560" w:hanging="426"/>
        <w:contextualSpacing/>
        <w:rPr>
          <w:rFonts w:ascii="Calibri" w:eastAsia="Times New Roman" w:hAnsi="Calibri" w:cs="Calibri"/>
          <w:sz w:val="24"/>
          <w:szCs w:val="24"/>
          <w:lang w:eastAsia="pl-PL"/>
        </w:rPr>
      </w:pPr>
      <w:r>
        <w:rPr>
          <w:rFonts w:ascii="Calibri" w:eastAsia="Times New Roman" w:hAnsi="Calibri" w:cs="Calibri"/>
          <w:sz w:val="24"/>
          <w:szCs w:val="24"/>
          <w:lang w:eastAsia="pl-PL"/>
        </w:rPr>
        <w:t>r</w:t>
      </w:r>
      <w:r w:rsidR="006E042A" w:rsidRPr="006E042A">
        <w:rPr>
          <w:rFonts w:ascii="Calibri" w:eastAsia="Times New Roman" w:hAnsi="Calibri" w:cs="Calibri"/>
          <w:sz w:val="24"/>
          <w:szCs w:val="24"/>
          <w:lang w:eastAsia="pl-PL"/>
        </w:rPr>
        <w:t>zetelność dokładność systematyczność;</w:t>
      </w:r>
    </w:p>
    <w:p w14:paraId="5986E634" w14:textId="77777777" w:rsidR="006E042A" w:rsidRPr="006E042A" w:rsidRDefault="006E042A" w:rsidP="00B13EC2">
      <w:pPr>
        <w:numPr>
          <w:ilvl w:val="0"/>
          <w:numId w:val="233"/>
        </w:numPr>
        <w:spacing w:after="120" w:line="276" w:lineRule="auto"/>
        <w:ind w:left="1560" w:hanging="426"/>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t>komunikatywność;</w:t>
      </w:r>
    </w:p>
    <w:p w14:paraId="273A42C4" w14:textId="77777777" w:rsidR="006E042A" w:rsidRPr="006E042A" w:rsidRDefault="006E042A" w:rsidP="00B13EC2">
      <w:pPr>
        <w:numPr>
          <w:ilvl w:val="0"/>
          <w:numId w:val="233"/>
        </w:numPr>
        <w:spacing w:after="120" w:line="276" w:lineRule="auto"/>
        <w:ind w:left="1560" w:hanging="426"/>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t>umiejętność pracy w zespole;</w:t>
      </w:r>
    </w:p>
    <w:p w14:paraId="012025EF" w14:textId="77777777" w:rsidR="006E042A" w:rsidRPr="006E042A" w:rsidRDefault="006E042A" w:rsidP="00B13EC2">
      <w:pPr>
        <w:numPr>
          <w:ilvl w:val="0"/>
          <w:numId w:val="233"/>
        </w:numPr>
        <w:spacing w:after="120" w:line="276" w:lineRule="auto"/>
        <w:ind w:left="1560" w:hanging="426"/>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t>umiejętność pracy pod presją czasu</w:t>
      </w:r>
    </w:p>
    <w:p w14:paraId="495BF54D" w14:textId="18BD3A4B" w:rsidR="006E042A" w:rsidRPr="006E042A" w:rsidRDefault="006E042A" w:rsidP="00B13EC2">
      <w:pPr>
        <w:numPr>
          <w:ilvl w:val="0"/>
          <w:numId w:val="233"/>
        </w:numPr>
        <w:spacing w:after="120" w:line="276" w:lineRule="auto"/>
        <w:ind w:left="1559" w:hanging="425"/>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t>umiejętność przestrzegania zasad ochrony informacji, powziętych w związku z wykonywaniem obowiązków służbowych.</w:t>
      </w:r>
    </w:p>
    <w:p w14:paraId="67DE5CA5" w14:textId="77777777" w:rsidR="006E042A" w:rsidRPr="006E042A" w:rsidRDefault="006E042A" w:rsidP="00B13EC2">
      <w:pPr>
        <w:numPr>
          <w:ilvl w:val="2"/>
          <w:numId w:val="227"/>
        </w:numPr>
        <w:tabs>
          <w:tab w:val="left" w:pos="1418"/>
        </w:tabs>
        <w:spacing w:after="120" w:line="276" w:lineRule="auto"/>
        <w:ind w:left="1418" w:hanging="709"/>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58950ACB" w14:textId="77777777" w:rsidR="006E042A" w:rsidRPr="006E042A" w:rsidRDefault="006E042A" w:rsidP="00B13EC2">
      <w:pPr>
        <w:numPr>
          <w:ilvl w:val="0"/>
          <w:numId w:val="234"/>
        </w:numPr>
        <w:spacing w:after="120" w:line="276" w:lineRule="auto"/>
        <w:ind w:left="1434" w:hanging="357"/>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t>Porządkowanie dokumentacji pracowniczej w sposób określony w instrukcji kancelaryjnej;</w:t>
      </w:r>
    </w:p>
    <w:p w14:paraId="68CBFA51" w14:textId="77777777" w:rsidR="006E042A" w:rsidRPr="006E042A" w:rsidRDefault="006E042A" w:rsidP="00B13EC2">
      <w:pPr>
        <w:numPr>
          <w:ilvl w:val="0"/>
          <w:numId w:val="234"/>
        </w:numPr>
        <w:spacing w:after="120" w:line="276" w:lineRule="auto"/>
        <w:ind w:left="1434" w:hanging="357"/>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t>Odpowiednie przygotowanie dokumentacji pracowniczej (w tym tworzenie opisów teczek aktowych) do przekazania do archiwum zakładowego;</w:t>
      </w:r>
    </w:p>
    <w:p w14:paraId="744ED6D4" w14:textId="03784E70" w:rsidR="006E042A" w:rsidRPr="006E042A" w:rsidRDefault="006E042A" w:rsidP="00B13EC2">
      <w:pPr>
        <w:numPr>
          <w:ilvl w:val="0"/>
          <w:numId w:val="234"/>
        </w:numPr>
        <w:spacing w:after="120" w:line="276" w:lineRule="auto"/>
        <w:ind w:left="1434" w:hanging="357"/>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t>Wprowadzanie danych do programu archiwalnego „Archiwum-ISA” (Emiks) (w</w:t>
      </w:r>
      <w:r w:rsidR="0072635C" w:rsidRPr="00A145FF">
        <w:rPr>
          <w:rFonts w:ascii="Calibri" w:hAnsi="Calibri" w:cs="Calibri"/>
          <w:sz w:val="24"/>
          <w:szCs w:val="24"/>
        </w:rPr>
        <w:t> </w:t>
      </w:r>
      <w:r w:rsidRPr="006E042A">
        <w:rPr>
          <w:rFonts w:ascii="Calibri" w:eastAsia="Times New Roman" w:hAnsi="Calibri" w:cs="Calibri"/>
          <w:sz w:val="24"/>
          <w:szCs w:val="24"/>
          <w:lang w:eastAsia="pl-PL"/>
        </w:rPr>
        <w:t>tym tworzenie spisów zdawczo-odbiorczych).</w:t>
      </w:r>
    </w:p>
    <w:p w14:paraId="0F948851" w14:textId="77777777" w:rsidR="006E042A" w:rsidRPr="006E042A" w:rsidRDefault="006E042A" w:rsidP="00B13EC2">
      <w:pPr>
        <w:numPr>
          <w:ilvl w:val="2"/>
          <w:numId w:val="227"/>
        </w:numPr>
        <w:spacing w:after="120" w:line="276" w:lineRule="auto"/>
        <w:ind w:left="1418" w:hanging="698"/>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503E444C" w14:textId="5A51A506" w:rsidR="006E042A" w:rsidRPr="006E042A" w:rsidRDefault="006E042A" w:rsidP="00B13EC2">
      <w:pPr>
        <w:numPr>
          <w:ilvl w:val="0"/>
          <w:numId w:val="235"/>
        </w:numPr>
        <w:tabs>
          <w:tab w:val="left" w:pos="1560"/>
        </w:tabs>
        <w:spacing w:after="120" w:line="276" w:lineRule="auto"/>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t>Zapoznanie z różnymi typami dokumentacji osobowej i pracowniczej; poznanie zagadnień kadrowych;</w:t>
      </w:r>
    </w:p>
    <w:p w14:paraId="7FCEEC46" w14:textId="77777777" w:rsidR="006E042A" w:rsidRPr="006E042A" w:rsidRDefault="006E042A" w:rsidP="00B13EC2">
      <w:pPr>
        <w:numPr>
          <w:ilvl w:val="0"/>
          <w:numId w:val="235"/>
        </w:numPr>
        <w:tabs>
          <w:tab w:val="left" w:pos="1560"/>
        </w:tabs>
        <w:spacing w:after="120" w:line="276" w:lineRule="auto"/>
        <w:ind w:left="1560" w:hanging="426"/>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t>Poznanie programu archiwalnego;</w:t>
      </w:r>
    </w:p>
    <w:p w14:paraId="404B435F" w14:textId="77777777" w:rsidR="006E042A" w:rsidRPr="006E042A" w:rsidRDefault="006E042A" w:rsidP="00B13EC2">
      <w:pPr>
        <w:numPr>
          <w:ilvl w:val="0"/>
          <w:numId w:val="235"/>
        </w:numPr>
        <w:tabs>
          <w:tab w:val="left" w:pos="1560"/>
        </w:tabs>
        <w:spacing w:after="120" w:line="276" w:lineRule="auto"/>
        <w:ind w:left="1560" w:hanging="426"/>
        <w:contextualSpacing/>
        <w:rPr>
          <w:rFonts w:ascii="Calibri" w:eastAsia="Times New Roman" w:hAnsi="Calibri" w:cs="Calibri"/>
          <w:sz w:val="24"/>
          <w:szCs w:val="24"/>
          <w:lang w:eastAsia="pl-PL"/>
        </w:rPr>
      </w:pPr>
      <w:r w:rsidRPr="006E042A">
        <w:rPr>
          <w:rFonts w:ascii="Calibri" w:eastAsia="Times New Roman" w:hAnsi="Calibri" w:cs="Calibri"/>
          <w:sz w:val="24"/>
          <w:szCs w:val="24"/>
          <w:lang w:eastAsia="pl-PL"/>
        </w:rPr>
        <w:t>Pogłębienie umiejętności pracy w zespole;</w:t>
      </w:r>
    </w:p>
    <w:p w14:paraId="22647CCA" w14:textId="77777777" w:rsidR="006E042A" w:rsidRPr="006E042A" w:rsidRDefault="006E042A" w:rsidP="00B13EC2">
      <w:pPr>
        <w:numPr>
          <w:ilvl w:val="0"/>
          <w:numId w:val="235"/>
        </w:numPr>
        <w:spacing w:after="120" w:line="276" w:lineRule="auto"/>
        <w:ind w:left="1491" w:hanging="357"/>
        <w:contextualSpacing/>
        <w:rPr>
          <w:rFonts w:ascii="Arial" w:eastAsia="Times New Roman" w:hAnsi="Arial" w:cs="Times New Roman"/>
          <w:sz w:val="24"/>
          <w:szCs w:val="24"/>
          <w:lang w:eastAsia="pl-PL"/>
        </w:rPr>
      </w:pPr>
      <w:r w:rsidRPr="006E042A">
        <w:rPr>
          <w:rFonts w:ascii="Calibri" w:eastAsia="Times New Roman" w:hAnsi="Calibri" w:cs="Calibri"/>
          <w:sz w:val="24"/>
          <w:szCs w:val="24"/>
          <w:lang w:eastAsia="pl-PL"/>
        </w:rPr>
        <w:t>Usprawnienie organizacji swojej pracy oraz cech takich jak dokładność, czy systematyczność.</w:t>
      </w:r>
    </w:p>
    <w:p w14:paraId="31099D71" w14:textId="288F1EA0" w:rsidR="00563585" w:rsidRPr="003F4ED5" w:rsidRDefault="00563585" w:rsidP="007C738B">
      <w:pPr>
        <w:pStyle w:val="Nagwek3"/>
        <w:spacing w:before="240" w:after="240" w:line="276" w:lineRule="auto"/>
        <w:rPr>
          <w:rFonts w:asciiTheme="minorHAnsi" w:hAnsiTheme="minorHAnsi"/>
          <w:b/>
          <w:bCs/>
          <w:color w:val="auto"/>
          <w:lang w:eastAsia="pl-PL"/>
        </w:rPr>
      </w:pPr>
      <w:bookmarkStart w:id="310" w:name="_Toc135188685"/>
      <w:r w:rsidRPr="003F4ED5">
        <w:rPr>
          <w:rFonts w:asciiTheme="minorHAnsi" w:hAnsiTheme="minorHAnsi"/>
          <w:b/>
          <w:bCs/>
          <w:color w:val="auto"/>
          <w:lang w:eastAsia="pl-PL"/>
        </w:rPr>
        <w:t>Departament Informacji o Produktach Biobójczych oraz Wyrobach Poddanych Działaniu Produktów Biobójczych</w:t>
      </w:r>
      <w:bookmarkEnd w:id="310"/>
    </w:p>
    <w:p w14:paraId="2BFA7478" w14:textId="77777777" w:rsidR="008B5E30" w:rsidRPr="008B5E30" w:rsidRDefault="008B5E30" w:rsidP="00B13EC2">
      <w:pPr>
        <w:numPr>
          <w:ilvl w:val="1"/>
          <w:numId w:val="238"/>
        </w:numPr>
        <w:tabs>
          <w:tab w:val="left" w:leader="dot" w:pos="8505"/>
        </w:tabs>
        <w:spacing w:after="120" w:line="276" w:lineRule="auto"/>
        <w:contextualSpacing/>
        <w:rPr>
          <w:rFonts w:ascii="Calibri" w:eastAsia="Times New Roman" w:hAnsi="Calibri" w:cs="Calibri"/>
          <w:sz w:val="24"/>
          <w:szCs w:val="24"/>
          <w:lang w:eastAsia="pl-PL"/>
        </w:rPr>
      </w:pPr>
      <w:r w:rsidRPr="008B5E30">
        <w:rPr>
          <w:rFonts w:ascii="Calibri" w:eastAsia="Times New Roman" w:hAnsi="Calibri" w:cs="Calibri"/>
          <w:sz w:val="24"/>
          <w:szCs w:val="24"/>
          <w:lang w:eastAsia="pl-PL"/>
        </w:rPr>
        <w:t xml:space="preserve">Nazwa jednostki organizacyjnej (dział/wydział/departament, itp.): </w:t>
      </w:r>
    </w:p>
    <w:p w14:paraId="4252F251" w14:textId="4A900C52" w:rsidR="008B5E30" w:rsidRPr="008B5E30" w:rsidRDefault="008B5E30" w:rsidP="00C57234">
      <w:pPr>
        <w:tabs>
          <w:tab w:val="left" w:leader="dot" w:pos="8505"/>
        </w:tabs>
        <w:spacing w:after="120" w:line="276" w:lineRule="auto"/>
        <w:ind w:left="788"/>
        <w:contextualSpacing/>
        <w:rPr>
          <w:rFonts w:ascii="Calibri" w:eastAsia="Times New Roman" w:hAnsi="Calibri" w:cs="Calibri"/>
          <w:sz w:val="24"/>
          <w:szCs w:val="24"/>
          <w:lang w:eastAsia="pl-PL"/>
        </w:rPr>
      </w:pPr>
      <w:r w:rsidRPr="008B5E30">
        <w:rPr>
          <w:rFonts w:ascii="Calibri" w:eastAsia="Times New Roman" w:hAnsi="Calibri" w:cs="Calibri"/>
          <w:b/>
          <w:bCs/>
          <w:sz w:val="24"/>
          <w:szCs w:val="24"/>
          <w:lang w:eastAsia="pl-PL"/>
        </w:rPr>
        <w:t>Departament Informacji o Produktach Biobójczych oraz Wyrobach Poddanych Działaniu Produktów Biobójczych</w:t>
      </w:r>
    </w:p>
    <w:p w14:paraId="0326D549" w14:textId="77777777" w:rsidR="008B5E30" w:rsidRPr="008B5E30" w:rsidRDefault="008B5E30" w:rsidP="00B13EC2">
      <w:pPr>
        <w:numPr>
          <w:ilvl w:val="1"/>
          <w:numId w:val="238"/>
        </w:numPr>
        <w:spacing w:after="120" w:line="276" w:lineRule="auto"/>
        <w:ind w:left="788" w:hanging="431"/>
        <w:contextualSpacing/>
        <w:rPr>
          <w:rFonts w:ascii="Calibri" w:eastAsia="Times New Roman" w:hAnsi="Calibri" w:cs="Calibri"/>
          <w:sz w:val="24"/>
          <w:szCs w:val="24"/>
          <w:lang w:eastAsia="pl-PL"/>
        </w:rPr>
      </w:pPr>
      <w:r w:rsidRPr="008B5E30">
        <w:rPr>
          <w:rFonts w:ascii="Calibri" w:eastAsia="Times New Roman" w:hAnsi="Calibri" w:cs="Calibri"/>
          <w:sz w:val="24"/>
          <w:szCs w:val="24"/>
          <w:lang w:eastAsia="pl-PL"/>
        </w:rPr>
        <w:t xml:space="preserve">Adres jednostki organizacyjnej: </w:t>
      </w:r>
    </w:p>
    <w:p w14:paraId="03D10C6B" w14:textId="77777777" w:rsidR="008B5E30" w:rsidRPr="008B5E30" w:rsidRDefault="008B5E30" w:rsidP="00B13EC2">
      <w:pPr>
        <w:numPr>
          <w:ilvl w:val="2"/>
          <w:numId w:val="238"/>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8B5E30">
        <w:rPr>
          <w:rFonts w:ascii="Calibri" w:eastAsia="Times New Roman" w:hAnsi="Calibri" w:cs="Calibri"/>
          <w:sz w:val="24"/>
          <w:szCs w:val="24"/>
          <w:lang w:eastAsia="pl-PL"/>
        </w:rPr>
        <w:t>Województwo: mazowieckie;</w:t>
      </w:r>
    </w:p>
    <w:p w14:paraId="05D60F83" w14:textId="77777777" w:rsidR="008B5E30" w:rsidRPr="008B5E30" w:rsidRDefault="008B5E30" w:rsidP="00B13EC2">
      <w:pPr>
        <w:numPr>
          <w:ilvl w:val="2"/>
          <w:numId w:val="238"/>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8B5E30">
        <w:rPr>
          <w:rFonts w:ascii="Calibri" w:eastAsia="Times New Roman" w:hAnsi="Calibri" w:cs="Calibri"/>
          <w:sz w:val="24"/>
          <w:szCs w:val="24"/>
          <w:lang w:eastAsia="pl-PL"/>
        </w:rPr>
        <w:t>Miejscowość: Warszawa;</w:t>
      </w:r>
    </w:p>
    <w:p w14:paraId="001DC643" w14:textId="77777777" w:rsidR="008B5E30" w:rsidRPr="008B5E30" w:rsidRDefault="008B5E30" w:rsidP="00B13EC2">
      <w:pPr>
        <w:numPr>
          <w:ilvl w:val="2"/>
          <w:numId w:val="238"/>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8B5E30">
        <w:rPr>
          <w:rFonts w:ascii="Calibri" w:eastAsia="Times New Roman" w:hAnsi="Calibri" w:cs="Calibri"/>
          <w:sz w:val="24"/>
          <w:szCs w:val="24"/>
          <w:lang w:eastAsia="pl-PL"/>
        </w:rPr>
        <w:lastRenderedPageBreak/>
        <w:t>Ulica: Aleje Jerozolimskie 181c.</w:t>
      </w:r>
    </w:p>
    <w:p w14:paraId="114BACF9" w14:textId="77777777" w:rsidR="008B5E30" w:rsidRPr="008B5E30" w:rsidRDefault="008B5E30" w:rsidP="00B13EC2">
      <w:pPr>
        <w:numPr>
          <w:ilvl w:val="1"/>
          <w:numId w:val="238"/>
        </w:numPr>
        <w:spacing w:after="120" w:line="276" w:lineRule="auto"/>
        <w:ind w:left="788" w:hanging="431"/>
        <w:contextualSpacing/>
        <w:rPr>
          <w:rFonts w:ascii="Calibri" w:eastAsia="Times New Roman" w:hAnsi="Calibri" w:cs="Calibri"/>
          <w:sz w:val="24"/>
          <w:szCs w:val="24"/>
          <w:lang w:eastAsia="pl-PL"/>
        </w:rPr>
      </w:pPr>
      <w:r w:rsidRPr="008B5E30">
        <w:rPr>
          <w:rFonts w:ascii="Calibri" w:eastAsia="Times New Roman" w:hAnsi="Calibri" w:cs="Calibri"/>
          <w:sz w:val="24"/>
          <w:szCs w:val="24"/>
          <w:lang w:eastAsia="pl-PL"/>
        </w:rPr>
        <w:t xml:space="preserve">Czy budynek jest dostosowany do potrzeb osób niepełnosprawnych poruszających się na wózkach inwalidzkich? </w:t>
      </w:r>
      <w:r w:rsidRPr="008B5E30">
        <w:rPr>
          <w:rFonts w:ascii="Calibri" w:eastAsia="Times New Roman" w:hAnsi="Calibri" w:cs="Calibri"/>
          <w:sz w:val="24"/>
          <w:szCs w:val="24"/>
          <w:u w:val="single"/>
          <w:lang w:eastAsia="pl-PL"/>
        </w:rPr>
        <w:t>Tak</w:t>
      </w:r>
      <w:r w:rsidRPr="008B5E30">
        <w:rPr>
          <w:rFonts w:ascii="Calibri" w:eastAsia="Times New Roman" w:hAnsi="Calibri" w:cs="Calibri"/>
          <w:sz w:val="24"/>
          <w:szCs w:val="24"/>
          <w:lang w:eastAsia="pl-PL"/>
        </w:rPr>
        <w:t>/Nie (właściwe podkreślić)</w:t>
      </w:r>
    </w:p>
    <w:p w14:paraId="1F37749D" w14:textId="04127053" w:rsidR="008B5E30" w:rsidRPr="008B5E30" w:rsidRDefault="008B5E30" w:rsidP="00B13EC2">
      <w:pPr>
        <w:numPr>
          <w:ilvl w:val="1"/>
          <w:numId w:val="238"/>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8B5E30">
        <w:rPr>
          <w:rFonts w:ascii="Calibri" w:eastAsia="Times New Roman" w:hAnsi="Calibri" w:cs="Calibri"/>
          <w:sz w:val="24"/>
          <w:szCs w:val="24"/>
          <w:lang w:eastAsia="pl-PL"/>
        </w:rPr>
        <w:t>Liczba stanowisk, na których zrealizowane zostaną staże zawodowe w jednostce organizacyjnej: 2.</w:t>
      </w:r>
    </w:p>
    <w:p w14:paraId="2D816B6B" w14:textId="24B6CAF8" w:rsidR="008B5E30" w:rsidRPr="00286135" w:rsidRDefault="000509A6" w:rsidP="00B13EC2">
      <w:pPr>
        <w:numPr>
          <w:ilvl w:val="1"/>
          <w:numId w:val="238"/>
        </w:numPr>
        <w:spacing w:after="120" w:line="276" w:lineRule="auto"/>
        <w:ind w:left="788" w:hanging="431"/>
        <w:contextualSpacing/>
        <w:rPr>
          <w:rFonts w:ascii="Calibri" w:eastAsia="Times New Roman" w:hAnsi="Calibri" w:cs="Calibri"/>
          <w:sz w:val="24"/>
          <w:szCs w:val="24"/>
          <w:lang w:eastAsia="pl-PL"/>
        </w:rPr>
      </w:pPr>
      <w:r w:rsidRPr="00286135">
        <w:rPr>
          <w:rFonts w:ascii="Calibri" w:eastAsia="Times New Roman" w:hAnsi="Calibri" w:cs="Calibri"/>
          <w:sz w:val="24"/>
          <w:szCs w:val="24"/>
          <w:lang w:eastAsia="pl-PL"/>
        </w:rPr>
        <w:t>Preferowana długość staży zawodowych w jednostce organizacyjnej:</w:t>
      </w:r>
      <w:r w:rsidR="00286135" w:rsidRPr="00286135">
        <w:rPr>
          <w:rFonts w:ascii="Calibri" w:eastAsia="Times New Roman" w:hAnsi="Calibri" w:cs="Calibri"/>
          <w:sz w:val="24"/>
          <w:szCs w:val="24"/>
          <w:lang w:eastAsia="pl-PL"/>
        </w:rPr>
        <w:t xml:space="preserve"> 4 miesiące (z możliwością przedłużenia do 12 miesięcy)</w:t>
      </w:r>
    </w:p>
    <w:p w14:paraId="120AC89E" w14:textId="77777777" w:rsidR="008B5E30" w:rsidRPr="008B5E30" w:rsidRDefault="008B5E30" w:rsidP="00B13EC2">
      <w:pPr>
        <w:numPr>
          <w:ilvl w:val="1"/>
          <w:numId w:val="238"/>
        </w:numPr>
        <w:spacing w:after="120" w:line="276" w:lineRule="auto"/>
        <w:ind w:left="788" w:hanging="431"/>
        <w:contextualSpacing/>
        <w:rPr>
          <w:rFonts w:ascii="Calibri" w:eastAsia="Times New Roman" w:hAnsi="Calibri" w:cs="Calibri"/>
          <w:sz w:val="24"/>
          <w:szCs w:val="24"/>
          <w:lang w:eastAsia="pl-PL"/>
        </w:rPr>
      </w:pPr>
      <w:r w:rsidRPr="008B5E30">
        <w:rPr>
          <w:rFonts w:ascii="Calibri" w:eastAsia="Times New Roman" w:hAnsi="Calibri" w:cs="Calibri"/>
          <w:sz w:val="24"/>
          <w:szCs w:val="24"/>
          <w:lang w:eastAsia="pl-PL"/>
        </w:rPr>
        <w:t>Informacje dotyczące stanowiska, na którym realizowane będą staże zawodowe</w:t>
      </w:r>
    </w:p>
    <w:p w14:paraId="34B8F713" w14:textId="77777777" w:rsidR="008B5E30" w:rsidRPr="008B5E30" w:rsidRDefault="008B5E30" w:rsidP="00B13EC2">
      <w:pPr>
        <w:numPr>
          <w:ilvl w:val="2"/>
          <w:numId w:val="238"/>
        </w:numPr>
        <w:tabs>
          <w:tab w:val="left" w:pos="1560"/>
          <w:tab w:val="left" w:leader="dot" w:pos="8505"/>
        </w:tabs>
        <w:spacing w:after="120" w:line="276" w:lineRule="auto"/>
        <w:ind w:left="1276" w:hanging="567"/>
        <w:contextualSpacing/>
        <w:rPr>
          <w:rFonts w:ascii="Calibri" w:eastAsia="Times New Roman" w:hAnsi="Calibri" w:cs="Calibri"/>
          <w:sz w:val="24"/>
          <w:szCs w:val="24"/>
          <w:lang w:eastAsia="pl-PL"/>
        </w:rPr>
      </w:pPr>
      <w:r w:rsidRPr="008B5E30">
        <w:rPr>
          <w:rFonts w:ascii="Calibri" w:eastAsia="Times New Roman" w:hAnsi="Calibri" w:cs="Calibri"/>
          <w:sz w:val="24"/>
          <w:szCs w:val="24"/>
          <w:lang w:eastAsia="pl-PL"/>
        </w:rPr>
        <w:t xml:space="preserve">Minimalny zakres posiadanych przez beneficjenta ostatecznego kwalifikacji umiejętności niezbędnych do realizacji stażu zawodowego na danym stanowisku: </w:t>
      </w:r>
    </w:p>
    <w:p w14:paraId="36EB6CEB" w14:textId="77777777" w:rsidR="008B5E30" w:rsidRPr="008B5E30" w:rsidRDefault="008B5E30" w:rsidP="00C57234">
      <w:pPr>
        <w:tabs>
          <w:tab w:val="left" w:leader="dot" w:pos="8505"/>
        </w:tabs>
        <w:spacing w:after="120" w:line="276" w:lineRule="auto"/>
        <w:ind w:left="1225"/>
        <w:contextualSpacing/>
        <w:rPr>
          <w:rFonts w:ascii="Calibri" w:eastAsia="Times New Roman" w:hAnsi="Calibri" w:cs="Calibri"/>
          <w:sz w:val="24"/>
          <w:szCs w:val="24"/>
          <w:lang w:eastAsia="pl-PL"/>
        </w:rPr>
      </w:pPr>
      <w:r w:rsidRPr="008B5E30">
        <w:rPr>
          <w:rFonts w:ascii="Calibri" w:eastAsia="Times New Roman" w:hAnsi="Calibri" w:cs="Calibri"/>
          <w:sz w:val="24"/>
          <w:szCs w:val="24"/>
          <w:lang w:eastAsia="pl-PL"/>
        </w:rPr>
        <w:t>Wymagania niezbędne</w:t>
      </w:r>
    </w:p>
    <w:p w14:paraId="00BE451F" w14:textId="77777777" w:rsidR="008B5E30" w:rsidRPr="008B5E30" w:rsidRDefault="008B5E30" w:rsidP="00B13EC2">
      <w:pPr>
        <w:numPr>
          <w:ilvl w:val="0"/>
          <w:numId w:val="198"/>
        </w:numPr>
        <w:tabs>
          <w:tab w:val="left" w:pos="1560"/>
        </w:tabs>
        <w:spacing w:after="120" w:line="276" w:lineRule="auto"/>
        <w:ind w:left="1559" w:hanging="425"/>
        <w:contextualSpacing/>
        <w:rPr>
          <w:rFonts w:ascii="Calibri" w:eastAsia="Times New Roman" w:hAnsi="Calibri" w:cs="Calibri"/>
          <w:sz w:val="24"/>
          <w:szCs w:val="24"/>
          <w:lang w:eastAsia="pl-PL"/>
        </w:rPr>
      </w:pPr>
      <w:r w:rsidRPr="008B5E30">
        <w:rPr>
          <w:rFonts w:ascii="Calibri" w:eastAsia="Times New Roman" w:hAnsi="Calibri" w:cs="Calibri"/>
          <w:sz w:val="24"/>
          <w:szCs w:val="24"/>
          <w:lang w:eastAsia="pl-PL"/>
        </w:rPr>
        <w:t>Wykształcenie Wyższe;</w:t>
      </w:r>
    </w:p>
    <w:p w14:paraId="1E6E7042" w14:textId="77777777" w:rsidR="008B5E30" w:rsidRPr="008B5E30" w:rsidRDefault="008B5E30" w:rsidP="00B13EC2">
      <w:pPr>
        <w:numPr>
          <w:ilvl w:val="0"/>
          <w:numId w:val="198"/>
        </w:numPr>
        <w:tabs>
          <w:tab w:val="left" w:pos="1560"/>
        </w:tabs>
        <w:spacing w:after="120" w:line="276" w:lineRule="auto"/>
        <w:ind w:left="1559" w:hanging="425"/>
        <w:contextualSpacing/>
        <w:rPr>
          <w:rFonts w:ascii="Calibri" w:eastAsia="Times New Roman" w:hAnsi="Calibri" w:cs="Calibri"/>
          <w:sz w:val="24"/>
          <w:szCs w:val="24"/>
          <w:lang w:eastAsia="pl-PL"/>
        </w:rPr>
      </w:pPr>
      <w:r w:rsidRPr="008B5E30">
        <w:rPr>
          <w:rFonts w:ascii="Calibri" w:eastAsia="Times New Roman" w:hAnsi="Calibri" w:cs="Calibri"/>
          <w:sz w:val="24"/>
          <w:szCs w:val="24"/>
          <w:lang w:eastAsia="pl-PL"/>
        </w:rPr>
        <w:t>Język angielski na poziomie bardzo dobrym;</w:t>
      </w:r>
    </w:p>
    <w:p w14:paraId="0DD55E16" w14:textId="77777777" w:rsidR="008B5E30" w:rsidRPr="008B5E30" w:rsidRDefault="008B5E30" w:rsidP="00C57234">
      <w:pPr>
        <w:spacing w:after="120" w:line="276" w:lineRule="auto"/>
        <w:ind w:left="1225"/>
        <w:contextualSpacing/>
        <w:rPr>
          <w:rFonts w:ascii="Calibri" w:eastAsia="Times New Roman" w:hAnsi="Calibri" w:cs="Calibri"/>
          <w:sz w:val="24"/>
          <w:szCs w:val="24"/>
          <w:lang w:eastAsia="pl-PL"/>
        </w:rPr>
      </w:pPr>
      <w:r w:rsidRPr="008B5E30">
        <w:rPr>
          <w:rFonts w:ascii="Calibri" w:eastAsia="Times New Roman" w:hAnsi="Calibri" w:cs="Calibri"/>
          <w:sz w:val="24"/>
          <w:szCs w:val="24"/>
          <w:lang w:eastAsia="pl-PL"/>
        </w:rPr>
        <w:t xml:space="preserve">Wymagania dodatkowe: </w:t>
      </w:r>
    </w:p>
    <w:p w14:paraId="4D872342" w14:textId="0B07B72B" w:rsidR="008B5E30" w:rsidRPr="008B5E30" w:rsidRDefault="008B5E30" w:rsidP="00C57234">
      <w:pPr>
        <w:tabs>
          <w:tab w:val="left" w:pos="1560"/>
        </w:tabs>
        <w:spacing w:after="120" w:line="276" w:lineRule="auto"/>
        <w:ind w:left="1560" w:hanging="426"/>
        <w:contextualSpacing/>
        <w:rPr>
          <w:rFonts w:ascii="Calibri" w:eastAsia="Times New Roman" w:hAnsi="Calibri" w:cs="Calibri"/>
          <w:sz w:val="24"/>
          <w:szCs w:val="24"/>
          <w:lang w:eastAsia="pl-PL"/>
        </w:rPr>
      </w:pPr>
      <w:r w:rsidRPr="008B5E30">
        <w:rPr>
          <w:rFonts w:ascii="Calibri" w:eastAsia="Times New Roman" w:hAnsi="Calibri" w:cs="Calibri"/>
          <w:sz w:val="24"/>
          <w:szCs w:val="24"/>
          <w:lang w:eastAsia="pl-PL"/>
        </w:rPr>
        <w:t>1)</w:t>
      </w:r>
      <w:r w:rsidRPr="008B5E30">
        <w:rPr>
          <w:rFonts w:ascii="Calibri" w:eastAsia="Times New Roman" w:hAnsi="Calibri" w:cs="Calibri"/>
          <w:sz w:val="24"/>
          <w:szCs w:val="24"/>
          <w:lang w:eastAsia="pl-PL"/>
        </w:rPr>
        <w:tab/>
        <w:t>Znajomość regulacji prawnych w zakresie produktów biobójczych;</w:t>
      </w:r>
    </w:p>
    <w:p w14:paraId="54607214" w14:textId="420A9CA6" w:rsidR="008B5E30" w:rsidRPr="008B5E30" w:rsidRDefault="008B5E30" w:rsidP="00C57234">
      <w:pPr>
        <w:tabs>
          <w:tab w:val="left" w:pos="1560"/>
        </w:tabs>
        <w:spacing w:after="120" w:line="276" w:lineRule="auto"/>
        <w:ind w:left="1560" w:hanging="426"/>
        <w:contextualSpacing/>
        <w:rPr>
          <w:rFonts w:ascii="Calibri" w:eastAsia="Times New Roman" w:hAnsi="Calibri" w:cs="Calibri"/>
          <w:sz w:val="24"/>
          <w:szCs w:val="24"/>
          <w:lang w:eastAsia="pl-PL"/>
        </w:rPr>
      </w:pPr>
      <w:r w:rsidRPr="008B5E30">
        <w:rPr>
          <w:rFonts w:ascii="Calibri" w:eastAsia="Times New Roman" w:hAnsi="Calibri" w:cs="Calibri"/>
          <w:sz w:val="24"/>
          <w:szCs w:val="24"/>
          <w:lang w:eastAsia="pl-PL"/>
        </w:rPr>
        <w:t>2)</w:t>
      </w:r>
      <w:r w:rsidRPr="008B5E30">
        <w:rPr>
          <w:rFonts w:ascii="Calibri" w:eastAsia="Times New Roman" w:hAnsi="Calibri" w:cs="Calibri"/>
          <w:sz w:val="24"/>
          <w:szCs w:val="24"/>
          <w:lang w:eastAsia="pl-PL"/>
        </w:rPr>
        <w:tab/>
        <w:t>Znajomość przepisów KPA.</w:t>
      </w:r>
    </w:p>
    <w:p w14:paraId="13055C5C" w14:textId="77777777" w:rsidR="008B5E30" w:rsidRPr="008B5E30" w:rsidRDefault="008B5E30" w:rsidP="00B13EC2">
      <w:pPr>
        <w:numPr>
          <w:ilvl w:val="2"/>
          <w:numId w:val="238"/>
        </w:numPr>
        <w:spacing w:after="120" w:line="276" w:lineRule="auto"/>
        <w:ind w:left="1225" w:hanging="516"/>
        <w:contextualSpacing/>
        <w:rPr>
          <w:rFonts w:ascii="Calibri" w:eastAsia="Times New Roman" w:hAnsi="Calibri" w:cs="Calibri"/>
          <w:sz w:val="24"/>
          <w:szCs w:val="24"/>
          <w:lang w:eastAsia="pl-PL"/>
        </w:rPr>
      </w:pPr>
      <w:r w:rsidRPr="008B5E30">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4FB4E8E6" w14:textId="77777777" w:rsidR="008B5E30" w:rsidRPr="008B5E30" w:rsidRDefault="008B5E30" w:rsidP="00C57234">
      <w:pPr>
        <w:spacing w:after="120" w:line="276" w:lineRule="auto"/>
        <w:ind w:left="1225"/>
        <w:contextualSpacing/>
        <w:rPr>
          <w:rFonts w:ascii="Calibri" w:eastAsia="Times New Roman" w:hAnsi="Calibri" w:cs="Calibri"/>
          <w:sz w:val="24"/>
          <w:szCs w:val="24"/>
          <w:lang w:eastAsia="pl-PL"/>
        </w:rPr>
      </w:pPr>
      <w:r w:rsidRPr="008B5E30">
        <w:rPr>
          <w:rFonts w:ascii="Calibri" w:eastAsia="Times New Roman" w:hAnsi="Calibri" w:cs="Calibri"/>
          <w:sz w:val="24"/>
          <w:szCs w:val="24"/>
          <w:lang w:eastAsia="pl-PL"/>
        </w:rPr>
        <w:t xml:space="preserve">Udzielanie informacji na temat udostępniania i stosowania produktów biobójczych oraz wyrobów poddanych działaniu produktów biobójczych stronom zainteresowanym. </w:t>
      </w:r>
    </w:p>
    <w:p w14:paraId="6A579139" w14:textId="3088D2B0" w:rsidR="008B5E30" w:rsidRPr="008B5E30" w:rsidRDefault="008B5E30" w:rsidP="00C57234">
      <w:pPr>
        <w:spacing w:after="120" w:line="276" w:lineRule="auto"/>
        <w:ind w:left="1225"/>
        <w:contextualSpacing/>
        <w:rPr>
          <w:rFonts w:ascii="Calibri" w:eastAsia="Times New Roman" w:hAnsi="Calibri" w:cs="Calibri"/>
          <w:sz w:val="24"/>
          <w:szCs w:val="24"/>
          <w:lang w:eastAsia="pl-PL"/>
        </w:rPr>
      </w:pPr>
      <w:r w:rsidRPr="008B5E30">
        <w:rPr>
          <w:rFonts w:ascii="Calibri" w:eastAsia="Times New Roman" w:hAnsi="Calibri" w:cs="Calibri"/>
          <w:sz w:val="24"/>
          <w:szCs w:val="24"/>
          <w:lang w:eastAsia="pl-PL"/>
        </w:rPr>
        <w:t>Podczas stażu pracownik mógłby rozwijać kompetencje i wiedzę poprzez udzielanie odpowiedzi na standardowe zapytania oraz zaangażować się w</w:t>
      </w:r>
      <w:r w:rsidR="003F4ED5" w:rsidRPr="00A145FF">
        <w:rPr>
          <w:rFonts w:ascii="Calibri" w:hAnsi="Calibri" w:cs="Calibri"/>
          <w:sz w:val="24"/>
          <w:szCs w:val="24"/>
        </w:rPr>
        <w:t> </w:t>
      </w:r>
      <w:r w:rsidRPr="008B5E30">
        <w:rPr>
          <w:rFonts w:ascii="Calibri" w:eastAsia="Times New Roman" w:hAnsi="Calibri" w:cs="Calibri"/>
          <w:sz w:val="24"/>
          <w:szCs w:val="24"/>
          <w:lang w:eastAsia="pl-PL"/>
        </w:rPr>
        <w:t>proces archiwizacji zakończonych spraw w Wydziale.</w:t>
      </w:r>
    </w:p>
    <w:p w14:paraId="3C6B3776" w14:textId="77777777" w:rsidR="008B5E30" w:rsidRPr="008B5E30" w:rsidRDefault="008B5E30" w:rsidP="00B13EC2">
      <w:pPr>
        <w:numPr>
          <w:ilvl w:val="2"/>
          <w:numId w:val="238"/>
        </w:numPr>
        <w:spacing w:after="120" w:line="276" w:lineRule="auto"/>
        <w:ind w:left="1225" w:hanging="505"/>
        <w:contextualSpacing/>
        <w:rPr>
          <w:rFonts w:ascii="Calibri" w:eastAsia="Times New Roman" w:hAnsi="Calibri" w:cs="Calibri"/>
          <w:sz w:val="24"/>
          <w:szCs w:val="24"/>
          <w:lang w:eastAsia="pl-PL"/>
        </w:rPr>
      </w:pPr>
      <w:r w:rsidRPr="008B5E30">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783B7817" w14:textId="77777777" w:rsidR="008B5E30" w:rsidRPr="008B5E30" w:rsidRDefault="008B5E30" w:rsidP="00B13EC2">
      <w:pPr>
        <w:numPr>
          <w:ilvl w:val="0"/>
          <w:numId w:val="199"/>
        </w:numPr>
        <w:tabs>
          <w:tab w:val="left" w:pos="1560"/>
        </w:tabs>
        <w:spacing w:after="120" w:line="276" w:lineRule="auto"/>
        <w:ind w:left="1560" w:hanging="426"/>
        <w:contextualSpacing/>
        <w:rPr>
          <w:rFonts w:ascii="Calibri" w:eastAsia="Times New Roman" w:hAnsi="Calibri" w:cs="Calibri"/>
          <w:sz w:val="24"/>
          <w:szCs w:val="24"/>
          <w:lang w:eastAsia="pl-PL"/>
        </w:rPr>
      </w:pPr>
      <w:r w:rsidRPr="008B5E30">
        <w:rPr>
          <w:rFonts w:ascii="Calibri" w:eastAsia="Times New Roman" w:hAnsi="Calibri" w:cs="Calibri"/>
          <w:sz w:val="24"/>
          <w:szCs w:val="24"/>
          <w:lang w:eastAsia="pl-PL"/>
        </w:rPr>
        <w:t>Znajomość prawodawstwa polskiego i europejskiego w zakresie produktów biobójczych;</w:t>
      </w:r>
    </w:p>
    <w:p w14:paraId="1C7AFC79" w14:textId="77777777" w:rsidR="008B5E30" w:rsidRPr="008B5E30" w:rsidRDefault="008B5E30" w:rsidP="00B13EC2">
      <w:pPr>
        <w:numPr>
          <w:ilvl w:val="0"/>
          <w:numId w:val="199"/>
        </w:numPr>
        <w:tabs>
          <w:tab w:val="left" w:pos="1560"/>
        </w:tabs>
        <w:spacing w:after="120" w:line="276" w:lineRule="auto"/>
        <w:ind w:left="1559" w:hanging="425"/>
        <w:contextualSpacing/>
        <w:rPr>
          <w:rFonts w:ascii="Calibri" w:eastAsia="Times New Roman" w:hAnsi="Calibri" w:cs="Calibri"/>
          <w:sz w:val="24"/>
          <w:szCs w:val="24"/>
          <w:lang w:eastAsia="pl-PL"/>
        </w:rPr>
      </w:pPr>
      <w:r w:rsidRPr="008B5E30">
        <w:rPr>
          <w:rFonts w:ascii="Calibri" w:eastAsia="Times New Roman" w:hAnsi="Calibri" w:cs="Calibri"/>
          <w:sz w:val="24"/>
          <w:szCs w:val="24"/>
          <w:lang w:eastAsia="pl-PL"/>
        </w:rPr>
        <w:t>Znajomość zasad stosowania KPA;</w:t>
      </w:r>
    </w:p>
    <w:p w14:paraId="35347A03" w14:textId="77777777" w:rsidR="008B5E30" w:rsidRPr="008B5E30" w:rsidRDefault="008B5E30" w:rsidP="00B13EC2">
      <w:pPr>
        <w:numPr>
          <w:ilvl w:val="0"/>
          <w:numId w:val="199"/>
        </w:numPr>
        <w:tabs>
          <w:tab w:val="left" w:pos="1560"/>
        </w:tabs>
        <w:spacing w:after="120" w:line="276" w:lineRule="auto"/>
        <w:ind w:left="1559" w:hanging="425"/>
        <w:contextualSpacing/>
        <w:rPr>
          <w:rFonts w:ascii="Calibri" w:eastAsia="Times New Roman" w:hAnsi="Calibri" w:cs="Calibri"/>
          <w:sz w:val="24"/>
          <w:szCs w:val="24"/>
          <w:lang w:eastAsia="pl-PL"/>
        </w:rPr>
      </w:pPr>
      <w:r w:rsidRPr="008B5E30">
        <w:rPr>
          <w:rFonts w:ascii="Calibri" w:eastAsia="Times New Roman" w:hAnsi="Calibri" w:cs="Calibri"/>
          <w:sz w:val="24"/>
          <w:szCs w:val="24"/>
          <w:lang w:eastAsia="pl-PL"/>
        </w:rPr>
        <w:t>Poszerzenie słownictwa w języku angielskim.</w:t>
      </w:r>
    </w:p>
    <w:p w14:paraId="39398694" w14:textId="77777777" w:rsidR="008B5E30" w:rsidRPr="008B5E30" w:rsidRDefault="008B5E30" w:rsidP="00B13EC2">
      <w:pPr>
        <w:numPr>
          <w:ilvl w:val="1"/>
          <w:numId w:val="238"/>
        </w:numPr>
        <w:spacing w:after="120" w:line="276" w:lineRule="auto"/>
        <w:ind w:left="788" w:hanging="431"/>
        <w:contextualSpacing/>
        <w:rPr>
          <w:rFonts w:ascii="Calibri" w:eastAsia="Times New Roman" w:hAnsi="Calibri" w:cs="Calibri"/>
          <w:sz w:val="24"/>
          <w:szCs w:val="24"/>
          <w:lang w:eastAsia="pl-PL"/>
        </w:rPr>
      </w:pPr>
      <w:r w:rsidRPr="008B5E30">
        <w:rPr>
          <w:rFonts w:ascii="Calibri" w:eastAsia="Times New Roman" w:hAnsi="Calibri" w:cs="Calibri"/>
          <w:sz w:val="24"/>
          <w:szCs w:val="24"/>
          <w:lang w:eastAsia="pl-PL"/>
        </w:rPr>
        <w:t>Informacje dotyczące stanowiska, na którym realizowane będą staże zawodowe (o ile dotyczy):</w:t>
      </w:r>
    </w:p>
    <w:p w14:paraId="6EECAC29" w14:textId="77777777" w:rsidR="008B5E30" w:rsidRPr="008B5E30" w:rsidRDefault="008B5E30" w:rsidP="00B13EC2">
      <w:pPr>
        <w:numPr>
          <w:ilvl w:val="2"/>
          <w:numId w:val="238"/>
        </w:numPr>
        <w:spacing w:after="120" w:line="276" w:lineRule="auto"/>
        <w:ind w:left="1225" w:hanging="505"/>
        <w:contextualSpacing/>
        <w:rPr>
          <w:rFonts w:ascii="Calibri" w:eastAsia="Times New Roman" w:hAnsi="Calibri" w:cs="Calibri"/>
          <w:sz w:val="24"/>
          <w:szCs w:val="24"/>
          <w:lang w:eastAsia="pl-PL"/>
        </w:rPr>
      </w:pPr>
      <w:r w:rsidRPr="008B5E30">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08959D47" w14:textId="77777777" w:rsidR="008B5E30" w:rsidRPr="008B5E30" w:rsidRDefault="008B5E30" w:rsidP="00C57234">
      <w:pPr>
        <w:spacing w:after="120" w:line="276" w:lineRule="auto"/>
        <w:ind w:left="1225"/>
        <w:contextualSpacing/>
        <w:rPr>
          <w:rFonts w:ascii="Calibri" w:eastAsia="Times New Roman" w:hAnsi="Calibri" w:cs="Calibri"/>
          <w:sz w:val="24"/>
          <w:szCs w:val="24"/>
          <w:lang w:eastAsia="pl-PL"/>
        </w:rPr>
      </w:pPr>
      <w:r w:rsidRPr="008B5E30">
        <w:rPr>
          <w:rFonts w:ascii="Calibri" w:eastAsia="Times New Roman" w:hAnsi="Calibri" w:cs="Calibri"/>
          <w:sz w:val="24"/>
          <w:szCs w:val="24"/>
          <w:lang w:eastAsia="pl-PL"/>
        </w:rPr>
        <w:t xml:space="preserve">Wymagania niezbędne: </w:t>
      </w:r>
    </w:p>
    <w:p w14:paraId="6EBF7459" w14:textId="77777777" w:rsidR="008B5E30" w:rsidRPr="008B5E30" w:rsidRDefault="008B5E30" w:rsidP="00B13EC2">
      <w:pPr>
        <w:numPr>
          <w:ilvl w:val="0"/>
          <w:numId w:val="200"/>
        </w:numPr>
        <w:tabs>
          <w:tab w:val="left" w:pos="1560"/>
        </w:tabs>
        <w:spacing w:after="120" w:line="276" w:lineRule="auto"/>
        <w:ind w:left="1560" w:hanging="426"/>
        <w:contextualSpacing/>
        <w:rPr>
          <w:rFonts w:ascii="Calibri" w:eastAsia="Times New Roman" w:hAnsi="Calibri" w:cs="Calibri"/>
          <w:sz w:val="24"/>
          <w:szCs w:val="24"/>
          <w:lang w:eastAsia="pl-PL"/>
        </w:rPr>
      </w:pPr>
      <w:r w:rsidRPr="008B5E30">
        <w:rPr>
          <w:rFonts w:ascii="Calibri" w:eastAsia="Times New Roman" w:hAnsi="Calibri" w:cs="Calibri"/>
          <w:sz w:val="24"/>
          <w:szCs w:val="24"/>
          <w:lang w:eastAsia="pl-PL"/>
        </w:rPr>
        <w:t xml:space="preserve">Wykształcenie Wyższe; </w:t>
      </w:r>
    </w:p>
    <w:p w14:paraId="41DF6614" w14:textId="2C2876B4" w:rsidR="008B5E30" w:rsidRPr="008B5E30" w:rsidRDefault="008B5E30" w:rsidP="00C57234">
      <w:pPr>
        <w:tabs>
          <w:tab w:val="left" w:pos="1560"/>
        </w:tabs>
        <w:spacing w:after="120" w:line="276" w:lineRule="auto"/>
        <w:ind w:left="1559" w:hanging="425"/>
        <w:contextualSpacing/>
        <w:rPr>
          <w:rFonts w:ascii="Calibri" w:eastAsia="Times New Roman" w:hAnsi="Calibri" w:cs="Calibri"/>
          <w:sz w:val="24"/>
          <w:szCs w:val="24"/>
          <w:lang w:eastAsia="pl-PL"/>
        </w:rPr>
      </w:pPr>
      <w:r w:rsidRPr="008B5E30">
        <w:rPr>
          <w:rFonts w:ascii="Calibri" w:eastAsia="Times New Roman" w:hAnsi="Calibri" w:cs="Calibri"/>
          <w:sz w:val="24"/>
          <w:szCs w:val="24"/>
          <w:lang w:eastAsia="pl-PL"/>
        </w:rPr>
        <w:t>2)</w:t>
      </w:r>
      <w:r w:rsidRPr="008B5E30">
        <w:rPr>
          <w:rFonts w:ascii="Calibri" w:eastAsia="Times New Roman" w:hAnsi="Calibri" w:cs="Calibri"/>
          <w:sz w:val="24"/>
          <w:szCs w:val="24"/>
          <w:lang w:eastAsia="pl-PL"/>
        </w:rPr>
        <w:tab/>
        <w:t xml:space="preserve">Język angielski na poziomie dobrym; </w:t>
      </w:r>
    </w:p>
    <w:p w14:paraId="325BEEE6" w14:textId="275EAE89" w:rsidR="008B5E30" w:rsidRPr="008B5E30" w:rsidRDefault="008B5E30" w:rsidP="00C57234">
      <w:pPr>
        <w:tabs>
          <w:tab w:val="left" w:pos="1560"/>
        </w:tabs>
        <w:spacing w:after="120" w:line="276" w:lineRule="auto"/>
        <w:ind w:left="1559" w:hanging="425"/>
        <w:contextualSpacing/>
        <w:rPr>
          <w:rFonts w:ascii="Calibri" w:eastAsia="Times New Roman" w:hAnsi="Calibri" w:cs="Calibri"/>
          <w:sz w:val="24"/>
          <w:szCs w:val="24"/>
          <w:lang w:eastAsia="pl-PL"/>
        </w:rPr>
      </w:pPr>
      <w:r w:rsidRPr="008B5E30">
        <w:rPr>
          <w:rFonts w:ascii="Calibri" w:eastAsia="Times New Roman" w:hAnsi="Calibri" w:cs="Calibri"/>
          <w:sz w:val="24"/>
          <w:szCs w:val="24"/>
          <w:lang w:eastAsia="pl-PL"/>
        </w:rPr>
        <w:t>3)</w:t>
      </w:r>
      <w:r w:rsidRPr="008B5E30">
        <w:rPr>
          <w:rFonts w:ascii="Calibri" w:eastAsia="Times New Roman" w:hAnsi="Calibri" w:cs="Calibri"/>
          <w:sz w:val="24"/>
          <w:szCs w:val="24"/>
          <w:lang w:eastAsia="pl-PL"/>
        </w:rPr>
        <w:tab/>
        <w:t>Podstawowa znajomość przepisów regulujących postępowanie administracyjne;</w:t>
      </w:r>
    </w:p>
    <w:p w14:paraId="0BE8BB09" w14:textId="765A7AC2" w:rsidR="008B5E30" w:rsidRPr="008B5E30" w:rsidRDefault="008B5E30" w:rsidP="00C57234">
      <w:pPr>
        <w:tabs>
          <w:tab w:val="left" w:pos="1560"/>
        </w:tabs>
        <w:spacing w:after="120" w:line="276" w:lineRule="auto"/>
        <w:ind w:left="1559" w:hanging="425"/>
        <w:contextualSpacing/>
        <w:rPr>
          <w:rFonts w:ascii="Calibri" w:eastAsia="Times New Roman" w:hAnsi="Calibri" w:cs="Calibri"/>
          <w:sz w:val="24"/>
          <w:szCs w:val="24"/>
          <w:lang w:eastAsia="pl-PL"/>
        </w:rPr>
      </w:pPr>
      <w:r w:rsidRPr="008B5E30">
        <w:rPr>
          <w:rFonts w:ascii="Calibri" w:eastAsia="Times New Roman" w:hAnsi="Calibri" w:cs="Calibri"/>
          <w:sz w:val="24"/>
          <w:szCs w:val="24"/>
          <w:lang w:eastAsia="pl-PL"/>
        </w:rPr>
        <w:lastRenderedPageBreak/>
        <w:t>4)</w:t>
      </w:r>
      <w:r w:rsidRPr="008B5E30">
        <w:rPr>
          <w:rFonts w:ascii="Calibri" w:eastAsia="Times New Roman" w:hAnsi="Calibri" w:cs="Calibri"/>
          <w:sz w:val="24"/>
          <w:szCs w:val="24"/>
          <w:lang w:eastAsia="pl-PL"/>
        </w:rPr>
        <w:tab/>
        <w:t xml:space="preserve">Znajomość MS Office; </w:t>
      </w:r>
    </w:p>
    <w:p w14:paraId="7A5BF4B3" w14:textId="08245F23" w:rsidR="008B5E30" w:rsidRPr="008B5E30" w:rsidRDefault="008B5E30" w:rsidP="00C57234">
      <w:pPr>
        <w:tabs>
          <w:tab w:val="left" w:pos="1560"/>
        </w:tabs>
        <w:spacing w:after="120" w:line="276" w:lineRule="auto"/>
        <w:ind w:left="1559" w:hanging="425"/>
        <w:contextualSpacing/>
        <w:rPr>
          <w:rFonts w:ascii="Calibri" w:eastAsia="Times New Roman" w:hAnsi="Calibri" w:cs="Calibri"/>
          <w:sz w:val="24"/>
          <w:szCs w:val="24"/>
          <w:lang w:eastAsia="pl-PL"/>
        </w:rPr>
      </w:pPr>
      <w:r w:rsidRPr="008B5E30">
        <w:rPr>
          <w:rFonts w:ascii="Calibri" w:eastAsia="Times New Roman" w:hAnsi="Calibri" w:cs="Calibri"/>
          <w:sz w:val="24"/>
          <w:szCs w:val="24"/>
          <w:lang w:eastAsia="pl-PL"/>
        </w:rPr>
        <w:t>5)</w:t>
      </w:r>
      <w:r w:rsidRPr="008B5E30">
        <w:rPr>
          <w:rFonts w:ascii="Calibri" w:eastAsia="Times New Roman" w:hAnsi="Calibri" w:cs="Calibri"/>
          <w:sz w:val="24"/>
          <w:szCs w:val="24"/>
          <w:lang w:eastAsia="pl-PL"/>
        </w:rPr>
        <w:tab/>
        <w:t>Bardzo dobra organizacja pracy, rzetelność, systematyczność.</w:t>
      </w:r>
    </w:p>
    <w:p w14:paraId="34C76C37" w14:textId="77777777" w:rsidR="008B5E30" w:rsidRPr="008B5E30" w:rsidRDefault="008B5E30" w:rsidP="00B13EC2">
      <w:pPr>
        <w:numPr>
          <w:ilvl w:val="2"/>
          <w:numId w:val="238"/>
        </w:numPr>
        <w:spacing w:after="120" w:line="276" w:lineRule="auto"/>
        <w:ind w:left="1225" w:hanging="505"/>
        <w:contextualSpacing/>
        <w:rPr>
          <w:rFonts w:ascii="Calibri" w:eastAsia="Times New Roman" w:hAnsi="Calibri" w:cs="Calibri"/>
          <w:sz w:val="24"/>
          <w:szCs w:val="24"/>
          <w:lang w:eastAsia="pl-PL"/>
        </w:rPr>
      </w:pPr>
      <w:r w:rsidRPr="008B5E30">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618F571D" w14:textId="57AAE0BC" w:rsidR="008B5E30" w:rsidRPr="008B5E30" w:rsidRDefault="008B5E30" w:rsidP="00C57234">
      <w:pPr>
        <w:tabs>
          <w:tab w:val="left" w:pos="1418"/>
        </w:tabs>
        <w:spacing w:after="120" w:line="276" w:lineRule="auto"/>
        <w:ind w:left="1560" w:hanging="426"/>
        <w:contextualSpacing/>
        <w:rPr>
          <w:rFonts w:ascii="Calibri" w:eastAsia="Times New Roman" w:hAnsi="Calibri" w:cs="Calibri"/>
          <w:sz w:val="24"/>
          <w:szCs w:val="24"/>
          <w:lang w:eastAsia="pl-PL"/>
        </w:rPr>
      </w:pPr>
      <w:r w:rsidRPr="008B5E30">
        <w:rPr>
          <w:rFonts w:ascii="Calibri" w:eastAsia="Times New Roman" w:hAnsi="Calibri" w:cs="Calibri"/>
          <w:sz w:val="24"/>
          <w:szCs w:val="24"/>
          <w:lang w:eastAsia="pl-PL"/>
        </w:rPr>
        <w:t>1)</w:t>
      </w:r>
      <w:r w:rsidR="002568E2" w:rsidRPr="002568E2">
        <w:rPr>
          <w:rFonts w:ascii="Calibri" w:eastAsia="Times New Roman" w:hAnsi="Calibri" w:cs="Calibri"/>
          <w:sz w:val="24"/>
          <w:szCs w:val="24"/>
          <w:lang w:eastAsia="pl-PL"/>
        </w:rPr>
        <w:t xml:space="preserve"> </w:t>
      </w:r>
      <w:r w:rsidR="002568E2" w:rsidRPr="008B5E30">
        <w:rPr>
          <w:rFonts w:ascii="Calibri" w:eastAsia="Times New Roman" w:hAnsi="Calibri" w:cs="Calibri"/>
          <w:sz w:val="24"/>
          <w:szCs w:val="24"/>
          <w:lang w:eastAsia="pl-PL"/>
        </w:rPr>
        <w:tab/>
      </w:r>
      <w:r w:rsidRPr="008B5E30">
        <w:rPr>
          <w:rFonts w:ascii="Calibri" w:eastAsia="Times New Roman" w:hAnsi="Calibri" w:cs="Calibri"/>
          <w:sz w:val="24"/>
          <w:szCs w:val="24"/>
          <w:lang w:eastAsia="pl-PL"/>
        </w:rPr>
        <w:t>Bieżące uzupełnianie elektronicznego Wykazu Produktów Biobójczych na podstawie decyzji administracyjnych wydanych przez Prezesa Urzędu, uzupełnianie bazy POBIS;</w:t>
      </w:r>
    </w:p>
    <w:p w14:paraId="530DEB45" w14:textId="41DB0188" w:rsidR="008B5E30" w:rsidRPr="008B5E30" w:rsidRDefault="008B5E30" w:rsidP="00C57234">
      <w:pPr>
        <w:tabs>
          <w:tab w:val="left" w:pos="1418"/>
        </w:tabs>
        <w:spacing w:after="120" w:line="276" w:lineRule="auto"/>
        <w:ind w:left="1560" w:hanging="426"/>
        <w:contextualSpacing/>
        <w:rPr>
          <w:rFonts w:ascii="Calibri" w:eastAsia="Times New Roman" w:hAnsi="Calibri" w:cs="Calibri"/>
          <w:sz w:val="24"/>
          <w:szCs w:val="24"/>
          <w:lang w:eastAsia="pl-PL"/>
        </w:rPr>
      </w:pPr>
      <w:r w:rsidRPr="008B5E30">
        <w:rPr>
          <w:rFonts w:ascii="Calibri" w:eastAsia="Times New Roman" w:hAnsi="Calibri" w:cs="Calibri"/>
          <w:sz w:val="24"/>
          <w:szCs w:val="24"/>
          <w:lang w:eastAsia="pl-PL"/>
        </w:rPr>
        <w:t>2)</w:t>
      </w:r>
      <w:r w:rsidR="002568E2" w:rsidRPr="002568E2">
        <w:rPr>
          <w:rFonts w:ascii="Calibri" w:eastAsia="Times New Roman" w:hAnsi="Calibri" w:cs="Calibri"/>
          <w:sz w:val="24"/>
          <w:szCs w:val="24"/>
          <w:lang w:eastAsia="pl-PL"/>
        </w:rPr>
        <w:t xml:space="preserve"> </w:t>
      </w:r>
      <w:r w:rsidR="002568E2" w:rsidRPr="008B5E30">
        <w:rPr>
          <w:rFonts w:ascii="Calibri" w:eastAsia="Times New Roman" w:hAnsi="Calibri" w:cs="Calibri"/>
          <w:sz w:val="24"/>
          <w:szCs w:val="24"/>
          <w:lang w:eastAsia="pl-PL"/>
        </w:rPr>
        <w:tab/>
      </w:r>
      <w:r w:rsidRPr="008B5E30">
        <w:rPr>
          <w:rFonts w:ascii="Calibri" w:eastAsia="Times New Roman" w:hAnsi="Calibri" w:cs="Calibri"/>
          <w:sz w:val="24"/>
          <w:szCs w:val="24"/>
          <w:lang w:eastAsia="pl-PL"/>
        </w:rPr>
        <w:t xml:space="preserve">Udzielanie odpowiedzi na standardowe zapytania, w szczególności kierowane do Urzędu w trybie ustawy o dostępie do informacji publicznej; </w:t>
      </w:r>
    </w:p>
    <w:p w14:paraId="580799F2" w14:textId="106ED129" w:rsidR="008B5E30" w:rsidRPr="008B5E30" w:rsidRDefault="008B5E30" w:rsidP="00C57234">
      <w:pPr>
        <w:tabs>
          <w:tab w:val="left" w:pos="1418"/>
        </w:tabs>
        <w:spacing w:after="120" w:line="276" w:lineRule="auto"/>
        <w:ind w:left="1560" w:hanging="426"/>
        <w:contextualSpacing/>
        <w:rPr>
          <w:rFonts w:ascii="Calibri" w:eastAsia="Times New Roman" w:hAnsi="Calibri" w:cs="Calibri"/>
          <w:sz w:val="24"/>
          <w:szCs w:val="24"/>
          <w:lang w:eastAsia="pl-PL"/>
        </w:rPr>
      </w:pPr>
      <w:r w:rsidRPr="008B5E30">
        <w:rPr>
          <w:rFonts w:ascii="Calibri" w:eastAsia="Times New Roman" w:hAnsi="Calibri" w:cs="Calibri"/>
          <w:sz w:val="24"/>
          <w:szCs w:val="24"/>
          <w:lang w:eastAsia="pl-PL"/>
        </w:rPr>
        <w:t>3)</w:t>
      </w:r>
      <w:r w:rsidR="002568E2" w:rsidRPr="002568E2">
        <w:rPr>
          <w:rFonts w:ascii="Calibri" w:eastAsia="Times New Roman" w:hAnsi="Calibri" w:cs="Calibri"/>
          <w:sz w:val="24"/>
          <w:szCs w:val="24"/>
          <w:lang w:eastAsia="pl-PL"/>
        </w:rPr>
        <w:t xml:space="preserve"> </w:t>
      </w:r>
      <w:r w:rsidR="002568E2" w:rsidRPr="008B5E30">
        <w:rPr>
          <w:rFonts w:ascii="Calibri" w:eastAsia="Times New Roman" w:hAnsi="Calibri" w:cs="Calibri"/>
          <w:sz w:val="24"/>
          <w:szCs w:val="24"/>
          <w:lang w:eastAsia="pl-PL"/>
        </w:rPr>
        <w:tab/>
      </w:r>
      <w:r w:rsidRPr="008B5E30">
        <w:rPr>
          <w:rFonts w:ascii="Calibri" w:eastAsia="Times New Roman" w:hAnsi="Calibri" w:cs="Calibri"/>
          <w:sz w:val="24"/>
          <w:szCs w:val="24"/>
          <w:lang w:eastAsia="pl-PL"/>
        </w:rPr>
        <w:t>Zaangażowanie w proces archiwizacji zakończonych spraw w Wydziale.</w:t>
      </w:r>
    </w:p>
    <w:p w14:paraId="27F63F61" w14:textId="77777777" w:rsidR="008B5E30" w:rsidRPr="008B5E30" w:rsidRDefault="008B5E30" w:rsidP="00B13EC2">
      <w:pPr>
        <w:numPr>
          <w:ilvl w:val="2"/>
          <w:numId w:val="238"/>
        </w:numPr>
        <w:spacing w:after="120" w:line="276" w:lineRule="auto"/>
        <w:ind w:left="1225" w:hanging="505"/>
        <w:contextualSpacing/>
        <w:rPr>
          <w:rFonts w:ascii="Calibri" w:eastAsia="Times New Roman" w:hAnsi="Calibri" w:cs="Calibri"/>
          <w:sz w:val="24"/>
          <w:szCs w:val="24"/>
          <w:lang w:eastAsia="pl-PL"/>
        </w:rPr>
      </w:pPr>
      <w:r w:rsidRPr="008B5E30">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2CEA464E" w14:textId="77777777" w:rsidR="008B5E30" w:rsidRPr="008B5E30" w:rsidRDefault="008B5E30" w:rsidP="00C57234">
      <w:pPr>
        <w:spacing w:after="120" w:line="276" w:lineRule="auto"/>
        <w:ind w:left="1225"/>
        <w:contextualSpacing/>
        <w:rPr>
          <w:rFonts w:ascii="Calibri" w:eastAsia="Times New Roman" w:hAnsi="Calibri" w:cs="Calibri"/>
          <w:sz w:val="24"/>
          <w:szCs w:val="24"/>
          <w:lang w:eastAsia="pl-PL"/>
        </w:rPr>
      </w:pPr>
      <w:r w:rsidRPr="008B5E30">
        <w:rPr>
          <w:rFonts w:ascii="Calibri" w:eastAsia="Times New Roman" w:hAnsi="Calibri" w:cs="Calibri"/>
          <w:sz w:val="24"/>
          <w:szCs w:val="24"/>
          <w:lang w:eastAsia="pl-PL"/>
        </w:rPr>
        <w:t xml:space="preserve">Zdobycie wiedzy w zakresie: </w:t>
      </w:r>
    </w:p>
    <w:p w14:paraId="3297DE8D" w14:textId="5C30805E" w:rsidR="008B5E30" w:rsidRPr="008B5E30" w:rsidRDefault="008B5E30" w:rsidP="00C57234">
      <w:pPr>
        <w:tabs>
          <w:tab w:val="left" w:pos="1560"/>
        </w:tabs>
        <w:spacing w:after="120" w:line="276" w:lineRule="auto"/>
        <w:ind w:left="1560" w:hanging="426"/>
        <w:contextualSpacing/>
        <w:rPr>
          <w:rFonts w:ascii="Calibri" w:eastAsia="Times New Roman" w:hAnsi="Calibri" w:cs="Calibri"/>
          <w:sz w:val="24"/>
          <w:szCs w:val="24"/>
          <w:lang w:eastAsia="pl-PL"/>
        </w:rPr>
      </w:pPr>
      <w:r w:rsidRPr="008B5E30">
        <w:rPr>
          <w:rFonts w:ascii="Calibri" w:eastAsia="Times New Roman" w:hAnsi="Calibri" w:cs="Calibri"/>
          <w:sz w:val="24"/>
          <w:szCs w:val="24"/>
          <w:lang w:eastAsia="pl-PL"/>
        </w:rPr>
        <w:t>1)</w:t>
      </w:r>
      <w:r w:rsidR="007D5BD2" w:rsidRPr="008B5E30">
        <w:rPr>
          <w:rFonts w:ascii="Calibri" w:eastAsia="Times New Roman" w:hAnsi="Calibri" w:cs="Calibri"/>
          <w:sz w:val="24"/>
          <w:szCs w:val="24"/>
          <w:lang w:eastAsia="pl-PL"/>
        </w:rPr>
        <w:tab/>
      </w:r>
      <w:r w:rsidRPr="008B5E30">
        <w:rPr>
          <w:rFonts w:ascii="Calibri" w:eastAsia="Times New Roman" w:hAnsi="Calibri" w:cs="Calibri"/>
          <w:sz w:val="24"/>
          <w:szCs w:val="24"/>
          <w:lang w:eastAsia="pl-PL"/>
        </w:rPr>
        <w:t xml:space="preserve">rodzaju procedur zgodnie z którymi wydane są pozwolenia dla produktów biobójczych, prowadzenia Wykazu Produktów Biobójczych, uzupełniania bazy POBIS; </w:t>
      </w:r>
    </w:p>
    <w:p w14:paraId="07419441" w14:textId="7AB79BDF" w:rsidR="008B5E30" w:rsidRPr="008B5E30" w:rsidRDefault="008B5E30" w:rsidP="00C57234">
      <w:pPr>
        <w:tabs>
          <w:tab w:val="left" w:pos="1560"/>
        </w:tabs>
        <w:spacing w:after="120" w:line="276" w:lineRule="auto"/>
        <w:ind w:left="1560" w:hanging="426"/>
        <w:contextualSpacing/>
        <w:rPr>
          <w:rFonts w:ascii="Calibri" w:eastAsia="Times New Roman" w:hAnsi="Calibri" w:cs="Calibri"/>
          <w:sz w:val="24"/>
          <w:szCs w:val="24"/>
          <w:lang w:eastAsia="pl-PL"/>
        </w:rPr>
      </w:pPr>
      <w:r w:rsidRPr="008B5E30">
        <w:rPr>
          <w:rFonts w:ascii="Calibri" w:eastAsia="Times New Roman" w:hAnsi="Calibri" w:cs="Calibri"/>
          <w:sz w:val="24"/>
          <w:szCs w:val="24"/>
          <w:lang w:eastAsia="pl-PL"/>
        </w:rPr>
        <w:t>2)</w:t>
      </w:r>
      <w:r w:rsidRPr="008B5E30">
        <w:rPr>
          <w:rFonts w:ascii="Calibri" w:eastAsia="Times New Roman" w:hAnsi="Calibri" w:cs="Calibri"/>
          <w:sz w:val="24"/>
          <w:szCs w:val="24"/>
          <w:lang w:eastAsia="pl-PL"/>
        </w:rPr>
        <w:tab/>
        <w:t>zasad udzielania odpowiedzi na pisma kierowane do Urzędu zgodnie z</w:t>
      </w:r>
      <w:r w:rsidR="00AB556F" w:rsidRPr="00A145FF">
        <w:rPr>
          <w:rFonts w:ascii="Calibri" w:hAnsi="Calibri" w:cs="Calibri"/>
          <w:sz w:val="24"/>
          <w:szCs w:val="24"/>
        </w:rPr>
        <w:t> </w:t>
      </w:r>
      <w:r w:rsidRPr="008B5E30">
        <w:rPr>
          <w:rFonts w:ascii="Calibri" w:eastAsia="Times New Roman" w:hAnsi="Calibri" w:cs="Calibri"/>
          <w:sz w:val="24"/>
          <w:szCs w:val="24"/>
          <w:lang w:eastAsia="pl-PL"/>
        </w:rPr>
        <w:t>ustawą o dostępie do informacji publicznej;</w:t>
      </w:r>
    </w:p>
    <w:p w14:paraId="79E12A99" w14:textId="3D8AE586" w:rsidR="008B5E30" w:rsidRPr="008B5E30" w:rsidRDefault="008B5E30" w:rsidP="00C57234">
      <w:pPr>
        <w:tabs>
          <w:tab w:val="left" w:pos="1560"/>
        </w:tabs>
        <w:spacing w:after="120" w:line="276" w:lineRule="auto"/>
        <w:ind w:left="1560" w:hanging="426"/>
        <w:contextualSpacing/>
        <w:rPr>
          <w:rFonts w:ascii="Calibri" w:eastAsia="Times New Roman" w:hAnsi="Calibri" w:cs="Calibri"/>
          <w:sz w:val="24"/>
          <w:szCs w:val="24"/>
          <w:lang w:eastAsia="pl-PL"/>
        </w:rPr>
      </w:pPr>
      <w:r w:rsidRPr="008B5E30">
        <w:rPr>
          <w:rFonts w:ascii="Calibri" w:eastAsia="Times New Roman" w:hAnsi="Calibri" w:cs="Calibri"/>
          <w:sz w:val="24"/>
          <w:szCs w:val="24"/>
          <w:lang w:eastAsia="pl-PL"/>
        </w:rPr>
        <w:t>3)</w:t>
      </w:r>
      <w:r w:rsidRPr="008B5E30">
        <w:rPr>
          <w:rFonts w:ascii="Calibri" w:eastAsia="Times New Roman" w:hAnsi="Calibri" w:cs="Calibri"/>
          <w:sz w:val="24"/>
          <w:szCs w:val="24"/>
          <w:lang w:eastAsia="pl-PL"/>
        </w:rPr>
        <w:tab/>
        <w:t>archiwizacji dokumentacji w systemie EMIKS.</w:t>
      </w:r>
    </w:p>
    <w:p w14:paraId="58E9D45C" w14:textId="1AB85717" w:rsidR="00563585" w:rsidRPr="007B628B" w:rsidRDefault="00563585" w:rsidP="007C738B">
      <w:pPr>
        <w:pStyle w:val="Nagwek3"/>
        <w:spacing w:before="240" w:after="240" w:line="276" w:lineRule="auto"/>
        <w:rPr>
          <w:rFonts w:asciiTheme="minorHAnsi" w:hAnsiTheme="minorHAnsi"/>
          <w:b/>
          <w:bCs/>
          <w:color w:val="auto"/>
          <w:lang w:eastAsia="pl-PL"/>
        </w:rPr>
      </w:pPr>
      <w:bookmarkStart w:id="311" w:name="_Toc135188686"/>
      <w:r w:rsidRPr="007B628B">
        <w:rPr>
          <w:rFonts w:asciiTheme="minorHAnsi" w:hAnsiTheme="minorHAnsi"/>
          <w:b/>
          <w:bCs/>
          <w:color w:val="auto"/>
          <w:lang w:eastAsia="pl-PL"/>
        </w:rPr>
        <w:t>Departament Informacji o Wyrobach Medycznych</w:t>
      </w:r>
      <w:bookmarkEnd w:id="311"/>
    </w:p>
    <w:p w14:paraId="31D17D9A" w14:textId="77777777" w:rsidR="00DC50D7" w:rsidRPr="00DC50D7" w:rsidRDefault="00DC50D7" w:rsidP="00B13EC2">
      <w:pPr>
        <w:numPr>
          <w:ilvl w:val="1"/>
          <w:numId w:val="239"/>
        </w:numPr>
        <w:tabs>
          <w:tab w:val="left" w:leader="dot" w:pos="8505"/>
        </w:tabs>
        <w:spacing w:after="120" w:line="276" w:lineRule="auto"/>
        <w:ind w:left="788" w:hanging="431"/>
        <w:contextualSpacing/>
        <w:rPr>
          <w:rFonts w:eastAsia="Times New Roman" w:cstheme="minorHAnsi"/>
          <w:sz w:val="24"/>
          <w:szCs w:val="24"/>
          <w:lang w:eastAsia="pl-PL"/>
        </w:rPr>
      </w:pPr>
      <w:r w:rsidRPr="00DC50D7">
        <w:rPr>
          <w:rFonts w:eastAsia="Times New Roman" w:cstheme="minorHAnsi"/>
          <w:sz w:val="24"/>
          <w:szCs w:val="24"/>
          <w:lang w:eastAsia="pl-PL"/>
        </w:rPr>
        <w:t xml:space="preserve">Nazwa jednostki organizacyjnej (dział/wydział/departament, itp.): </w:t>
      </w:r>
    </w:p>
    <w:p w14:paraId="4CCC3E48" w14:textId="77F92C85" w:rsidR="00DC50D7" w:rsidRPr="00DC50D7" w:rsidRDefault="00DC50D7" w:rsidP="00C57234">
      <w:pPr>
        <w:tabs>
          <w:tab w:val="left" w:leader="dot" w:pos="8505"/>
        </w:tabs>
        <w:spacing w:after="120" w:line="276" w:lineRule="auto"/>
        <w:ind w:left="788"/>
        <w:contextualSpacing/>
        <w:rPr>
          <w:rFonts w:eastAsia="Times New Roman" w:cstheme="minorHAnsi"/>
          <w:sz w:val="24"/>
          <w:szCs w:val="24"/>
          <w:lang w:eastAsia="pl-PL"/>
        </w:rPr>
      </w:pPr>
      <w:r w:rsidRPr="00DC50D7">
        <w:rPr>
          <w:rFonts w:eastAsia="Times New Roman" w:cstheme="minorHAnsi"/>
          <w:b/>
          <w:bCs/>
          <w:sz w:val="24"/>
          <w:szCs w:val="24"/>
          <w:lang w:eastAsia="pl-PL"/>
        </w:rPr>
        <w:t>Departament Informacji o Wyrobach Medycznych</w:t>
      </w:r>
    </w:p>
    <w:p w14:paraId="527E38FB" w14:textId="77777777" w:rsidR="00DC50D7" w:rsidRPr="00DC50D7" w:rsidRDefault="00DC50D7" w:rsidP="00B13EC2">
      <w:pPr>
        <w:numPr>
          <w:ilvl w:val="1"/>
          <w:numId w:val="239"/>
        </w:numPr>
        <w:spacing w:after="120" w:line="276" w:lineRule="auto"/>
        <w:ind w:left="788" w:hanging="431"/>
        <w:contextualSpacing/>
        <w:rPr>
          <w:rFonts w:eastAsia="Times New Roman" w:cstheme="minorHAnsi"/>
          <w:sz w:val="24"/>
          <w:szCs w:val="24"/>
          <w:lang w:eastAsia="pl-PL"/>
        </w:rPr>
      </w:pPr>
      <w:r w:rsidRPr="00DC50D7">
        <w:rPr>
          <w:rFonts w:eastAsia="Times New Roman" w:cstheme="minorHAnsi"/>
          <w:sz w:val="24"/>
          <w:szCs w:val="24"/>
          <w:lang w:eastAsia="pl-PL"/>
        </w:rPr>
        <w:t xml:space="preserve">Adres jednostki organizacyjnej: </w:t>
      </w:r>
    </w:p>
    <w:p w14:paraId="4F5CD371" w14:textId="77777777" w:rsidR="00DC50D7" w:rsidRPr="00DC50D7" w:rsidRDefault="00DC50D7" w:rsidP="00B13EC2">
      <w:pPr>
        <w:numPr>
          <w:ilvl w:val="2"/>
          <w:numId w:val="239"/>
        </w:numPr>
        <w:tabs>
          <w:tab w:val="left" w:leader="dot" w:pos="6804"/>
        </w:tabs>
        <w:spacing w:after="120" w:line="276" w:lineRule="auto"/>
        <w:ind w:left="1225" w:hanging="505"/>
        <w:contextualSpacing/>
        <w:rPr>
          <w:rFonts w:eastAsia="Times New Roman" w:cstheme="minorHAnsi"/>
          <w:sz w:val="24"/>
          <w:szCs w:val="24"/>
          <w:lang w:eastAsia="pl-PL"/>
        </w:rPr>
      </w:pPr>
      <w:r w:rsidRPr="00DC50D7">
        <w:rPr>
          <w:rFonts w:eastAsia="Times New Roman" w:cstheme="minorHAnsi"/>
          <w:sz w:val="24"/>
          <w:szCs w:val="24"/>
          <w:lang w:eastAsia="pl-PL"/>
        </w:rPr>
        <w:t>Województwo: mazowieckie;</w:t>
      </w:r>
    </w:p>
    <w:p w14:paraId="37288339" w14:textId="77777777" w:rsidR="00DC50D7" w:rsidRPr="00DC50D7" w:rsidRDefault="00DC50D7" w:rsidP="00B13EC2">
      <w:pPr>
        <w:numPr>
          <w:ilvl w:val="2"/>
          <w:numId w:val="239"/>
        </w:numPr>
        <w:tabs>
          <w:tab w:val="left" w:leader="dot" w:pos="6804"/>
        </w:tabs>
        <w:spacing w:after="120" w:line="276" w:lineRule="auto"/>
        <w:ind w:left="1225" w:hanging="505"/>
        <w:contextualSpacing/>
        <w:rPr>
          <w:rFonts w:eastAsia="Times New Roman" w:cstheme="minorHAnsi"/>
          <w:sz w:val="24"/>
          <w:szCs w:val="24"/>
          <w:lang w:eastAsia="pl-PL"/>
        </w:rPr>
      </w:pPr>
      <w:r w:rsidRPr="00DC50D7">
        <w:rPr>
          <w:rFonts w:eastAsia="Times New Roman" w:cstheme="minorHAnsi"/>
          <w:sz w:val="24"/>
          <w:szCs w:val="24"/>
          <w:lang w:eastAsia="pl-PL"/>
        </w:rPr>
        <w:t>Miejscowość: Warszawa;</w:t>
      </w:r>
    </w:p>
    <w:p w14:paraId="283EEE23" w14:textId="77777777" w:rsidR="00DC50D7" w:rsidRPr="00DC50D7" w:rsidRDefault="00DC50D7" w:rsidP="00B13EC2">
      <w:pPr>
        <w:numPr>
          <w:ilvl w:val="2"/>
          <w:numId w:val="239"/>
        </w:numPr>
        <w:tabs>
          <w:tab w:val="left" w:leader="dot" w:pos="6804"/>
        </w:tabs>
        <w:spacing w:after="120" w:line="276" w:lineRule="auto"/>
        <w:ind w:left="1225" w:hanging="505"/>
        <w:contextualSpacing/>
        <w:rPr>
          <w:rFonts w:eastAsia="Times New Roman" w:cstheme="minorHAnsi"/>
          <w:sz w:val="24"/>
          <w:szCs w:val="24"/>
          <w:lang w:eastAsia="pl-PL"/>
        </w:rPr>
      </w:pPr>
      <w:r w:rsidRPr="00DC50D7">
        <w:rPr>
          <w:rFonts w:eastAsia="Times New Roman" w:cstheme="minorHAnsi"/>
          <w:sz w:val="24"/>
          <w:szCs w:val="24"/>
          <w:lang w:eastAsia="pl-PL"/>
        </w:rPr>
        <w:t>Ulica: Aleje Jerozolimskie 181c.</w:t>
      </w:r>
    </w:p>
    <w:p w14:paraId="114272AF" w14:textId="77777777" w:rsidR="00DC50D7" w:rsidRPr="00DC50D7" w:rsidRDefault="00DC50D7" w:rsidP="00B13EC2">
      <w:pPr>
        <w:numPr>
          <w:ilvl w:val="1"/>
          <w:numId w:val="239"/>
        </w:numPr>
        <w:spacing w:after="120" w:line="276" w:lineRule="auto"/>
        <w:ind w:left="788" w:hanging="431"/>
        <w:contextualSpacing/>
        <w:rPr>
          <w:rFonts w:eastAsia="Times New Roman" w:cstheme="minorHAnsi"/>
          <w:sz w:val="24"/>
          <w:szCs w:val="24"/>
          <w:lang w:eastAsia="pl-PL"/>
        </w:rPr>
      </w:pPr>
      <w:r w:rsidRPr="00DC50D7">
        <w:rPr>
          <w:rFonts w:eastAsia="Times New Roman" w:cstheme="minorHAnsi"/>
          <w:sz w:val="24"/>
          <w:szCs w:val="24"/>
          <w:lang w:eastAsia="pl-PL"/>
        </w:rPr>
        <w:t xml:space="preserve">Czy budynek jest dostosowany do potrzeb osób niepełnosprawnych poruszających się na wózkach inwalidzkich? </w:t>
      </w:r>
      <w:r w:rsidRPr="00DC50D7">
        <w:rPr>
          <w:rFonts w:eastAsia="Times New Roman" w:cstheme="minorHAnsi"/>
          <w:sz w:val="24"/>
          <w:szCs w:val="24"/>
          <w:u w:val="single"/>
          <w:lang w:eastAsia="pl-PL"/>
        </w:rPr>
        <w:t>Tak</w:t>
      </w:r>
      <w:r w:rsidRPr="00DC50D7">
        <w:rPr>
          <w:rFonts w:eastAsia="Times New Roman" w:cstheme="minorHAnsi"/>
          <w:sz w:val="24"/>
          <w:szCs w:val="24"/>
          <w:lang w:eastAsia="pl-PL"/>
        </w:rPr>
        <w:t>/Nie (właściwe podkreślić)</w:t>
      </w:r>
    </w:p>
    <w:p w14:paraId="3D365F5E" w14:textId="77777777" w:rsidR="00DC50D7" w:rsidRPr="00DC50D7" w:rsidRDefault="00DC50D7" w:rsidP="00B13EC2">
      <w:pPr>
        <w:numPr>
          <w:ilvl w:val="1"/>
          <w:numId w:val="239"/>
        </w:numPr>
        <w:tabs>
          <w:tab w:val="left" w:leader="dot" w:pos="4536"/>
        </w:tabs>
        <w:spacing w:after="120" w:line="276" w:lineRule="auto"/>
        <w:ind w:left="788" w:hanging="431"/>
        <w:contextualSpacing/>
        <w:rPr>
          <w:rFonts w:eastAsia="Times New Roman" w:cstheme="minorHAnsi"/>
          <w:sz w:val="24"/>
          <w:szCs w:val="24"/>
          <w:lang w:eastAsia="pl-PL"/>
        </w:rPr>
      </w:pPr>
      <w:r w:rsidRPr="00DC50D7">
        <w:rPr>
          <w:rFonts w:eastAsia="Times New Roman" w:cstheme="minorHAnsi"/>
          <w:sz w:val="24"/>
          <w:szCs w:val="24"/>
          <w:lang w:eastAsia="pl-PL"/>
        </w:rPr>
        <w:t>Liczba stanowisk, na których zrealizowane zostaną staże zawodowe w jednostce  organizacyjnej: 4.</w:t>
      </w:r>
    </w:p>
    <w:p w14:paraId="69F57109" w14:textId="77FACF76" w:rsidR="00DC50D7" w:rsidRPr="00286135" w:rsidRDefault="000509A6" w:rsidP="00B13EC2">
      <w:pPr>
        <w:numPr>
          <w:ilvl w:val="1"/>
          <w:numId w:val="239"/>
        </w:numPr>
        <w:spacing w:after="120" w:line="276" w:lineRule="auto"/>
        <w:ind w:left="788" w:hanging="431"/>
        <w:contextualSpacing/>
        <w:rPr>
          <w:rFonts w:eastAsia="Times New Roman" w:cstheme="minorHAnsi"/>
          <w:sz w:val="24"/>
          <w:szCs w:val="24"/>
          <w:lang w:eastAsia="pl-PL"/>
        </w:rPr>
      </w:pPr>
      <w:r w:rsidRPr="00286135">
        <w:rPr>
          <w:rFonts w:eastAsia="Times New Roman" w:cstheme="minorHAnsi"/>
          <w:sz w:val="24"/>
          <w:szCs w:val="24"/>
          <w:lang w:eastAsia="pl-PL"/>
        </w:rPr>
        <w:t>Preferowana długość staży zawodowych w jednostce organizacyjnej:</w:t>
      </w:r>
      <w:r w:rsidR="00286135" w:rsidRPr="00286135">
        <w:rPr>
          <w:rFonts w:eastAsia="Times New Roman" w:cstheme="minorHAnsi"/>
          <w:sz w:val="24"/>
          <w:szCs w:val="24"/>
          <w:lang w:eastAsia="pl-PL"/>
        </w:rPr>
        <w:t xml:space="preserve"> 7 miesięcy</w:t>
      </w:r>
    </w:p>
    <w:p w14:paraId="7694FD44" w14:textId="77777777" w:rsidR="00DC50D7" w:rsidRPr="00DC50D7" w:rsidRDefault="00DC50D7" w:rsidP="00B13EC2">
      <w:pPr>
        <w:numPr>
          <w:ilvl w:val="1"/>
          <w:numId w:val="239"/>
        </w:numPr>
        <w:spacing w:after="120" w:line="276" w:lineRule="auto"/>
        <w:ind w:left="788" w:hanging="431"/>
        <w:contextualSpacing/>
        <w:rPr>
          <w:rFonts w:eastAsia="Times New Roman" w:cstheme="minorHAnsi"/>
          <w:sz w:val="24"/>
          <w:szCs w:val="24"/>
          <w:lang w:eastAsia="pl-PL"/>
        </w:rPr>
      </w:pPr>
      <w:r w:rsidRPr="00DC50D7">
        <w:rPr>
          <w:rFonts w:eastAsia="Times New Roman" w:cstheme="minorHAnsi"/>
          <w:sz w:val="24"/>
          <w:szCs w:val="24"/>
          <w:lang w:eastAsia="pl-PL"/>
        </w:rPr>
        <w:t>Informacje dotyczące stanowiska, na którym realizowane będą staże zawodowe</w:t>
      </w:r>
    </w:p>
    <w:p w14:paraId="409C69BC" w14:textId="77777777" w:rsidR="00DC50D7" w:rsidRPr="00DC50D7" w:rsidRDefault="00DC50D7" w:rsidP="00B13EC2">
      <w:pPr>
        <w:numPr>
          <w:ilvl w:val="2"/>
          <w:numId w:val="239"/>
        </w:numPr>
        <w:tabs>
          <w:tab w:val="left" w:leader="dot" w:pos="8505"/>
        </w:tabs>
        <w:spacing w:after="120" w:line="276" w:lineRule="auto"/>
        <w:ind w:left="1225" w:hanging="505"/>
        <w:contextualSpacing/>
        <w:rPr>
          <w:rFonts w:eastAsia="Times New Roman" w:cstheme="minorHAnsi"/>
          <w:sz w:val="24"/>
          <w:szCs w:val="24"/>
          <w:lang w:eastAsia="pl-PL"/>
        </w:rPr>
      </w:pPr>
      <w:r w:rsidRPr="00DC50D7">
        <w:rPr>
          <w:rFonts w:eastAsia="Times New Roman" w:cstheme="minorHAnsi"/>
          <w:sz w:val="24"/>
          <w:szCs w:val="24"/>
          <w:lang w:eastAsia="pl-PL"/>
        </w:rPr>
        <w:t xml:space="preserve">Minimalny zakres posiadanych przez beneficjenta ostatecznego kwalifikacji i umiejętności niezbędnych do realizacji stażu zawodowego na danym stanowisku: </w:t>
      </w:r>
    </w:p>
    <w:p w14:paraId="4B912ECF" w14:textId="5690565E" w:rsidR="00DC50D7" w:rsidRPr="00DC50D7" w:rsidRDefault="00DC50D7" w:rsidP="00C57234">
      <w:pPr>
        <w:tabs>
          <w:tab w:val="left" w:pos="1560"/>
        </w:tabs>
        <w:autoSpaceDE w:val="0"/>
        <w:autoSpaceDN w:val="0"/>
        <w:adjustRightInd w:val="0"/>
        <w:spacing w:after="120" w:line="276" w:lineRule="auto"/>
        <w:ind w:left="1134"/>
        <w:contextualSpacing/>
        <w:rPr>
          <w:rFonts w:eastAsia="Times New Roman" w:cstheme="minorHAnsi"/>
          <w:sz w:val="24"/>
          <w:szCs w:val="24"/>
          <w:lang w:eastAsia="pl-PL"/>
        </w:rPr>
      </w:pPr>
      <w:r w:rsidRPr="00DC50D7">
        <w:rPr>
          <w:rFonts w:eastAsia="Times New Roman" w:cstheme="minorHAnsi"/>
          <w:sz w:val="24"/>
          <w:szCs w:val="24"/>
          <w:lang w:eastAsia="pl-PL"/>
        </w:rPr>
        <w:t>1)</w:t>
      </w:r>
      <w:r w:rsidRPr="00DC50D7">
        <w:rPr>
          <w:rFonts w:eastAsia="Times New Roman" w:cstheme="minorHAnsi"/>
          <w:sz w:val="24"/>
          <w:szCs w:val="24"/>
          <w:lang w:eastAsia="pl-PL"/>
        </w:rPr>
        <w:tab/>
        <w:t>Wykształcenie średnie;</w:t>
      </w:r>
    </w:p>
    <w:p w14:paraId="1BBD890D" w14:textId="7A4E4417" w:rsidR="00DC50D7" w:rsidRPr="00DC50D7" w:rsidRDefault="00DC50D7" w:rsidP="00C57234">
      <w:pPr>
        <w:tabs>
          <w:tab w:val="left" w:pos="1560"/>
        </w:tabs>
        <w:autoSpaceDE w:val="0"/>
        <w:autoSpaceDN w:val="0"/>
        <w:adjustRightInd w:val="0"/>
        <w:spacing w:after="120" w:line="276" w:lineRule="auto"/>
        <w:ind w:left="1134"/>
        <w:contextualSpacing/>
        <w:rPr>
          <w:rFonts w:eastAsia="Times New Roman" w:cstheme="minorHAnsi"/>
          <w:sz w:val="24"/>
          <w:szCs w:val="24"/>
          <w:lang w:eastAsia="pl-PL"/>
        </w:rPr>
      </w:pPr>
      <w:r w:rsidRPr="00DC50D7">
        <w:rPr>
          <w:rFonts w:eastAsia="Times New Roman" w:cstheme="minorHAnsi"/>
          <w:sz w:val="24"/>
          <w:szCs w:val="24"/>
          <w:lang w:eastAsia="pl-PL"/>
        </w:rPr>
        <w:t>2)</w:t>
      </w:r>
      <w:r w:rsidRPr="00DC50D7">
        <w:rPr>
          <w:rFonts w:eastAsia="Times New Roman" w:cstheme="minorHAnsi"/>
          <w:sz w:val="24"/>
          <w:szCs w:val="24"/>
          <w:lang w:eastAsia="pl-PL"/>
        </w:rPr>
        <w:tab/>
        <w:t>Znajomość obsługi komputera;,</w:t>
      </w:r>
    </w:p>
    <w:p w14:paraId="513F86FF" w14:textId="27970E6F" w:rsidR="00DC50D7" w:rsidRPr="00DC50D7" w:rsidRDefault="00DC50D7" w:rsidP="00C57234">
      <w:pPr>
        <w:tabs>
          <w:tab w:val="left" w:pos="1560"/>
          <w:tab w:val="left" w:leader="dot" w:pos="8505"/>
        </w:tabs>
        <w:spacing w:after="120" w:line="276" w:lineRule="auto"/>
        <w:ind w:left="1134"/>
        <w:contextualSpacing/>
        <w:rPr>
          <w:rFonts w:eastAsia="Times New Roman" w:cstheme="minorHAnsi"/>
          <w:sz w:val="24"/>
          <w:szCs w:val="24"/>
          <w:lang w:eastAsia="pl-PL"/>
        </w:rPr>
      </w:pPr>
      <w:r w:rsidRPr="00DC50D7">
        <w:rPr>
          <w:rFonts w:eastAsia="Times New Roman" w:cstheme="minorHAnsi"/>
          <w:sz w:val="24"/>
          <w:szCs w:val="24"/>
          <w:lang w:eastAsia="pl-PL"/>
        </w:rPr>
        <w:t>3)</w:t>
      </w:r>
      <w:r w:rsidRPr="00DC50D7">
        <w:rPr>
          <w:rFonts w:eastAsia="Times New Roman" w:cstheme="minorHAnsi"/>
          <w:sz w:val="24"/>
          <w:szCs w:val="24"/>
          <w:lang w:eastAsia="pl-PL"/>
        </w:rPr>
        <w:tab/>
        <w:t>Podstawowa znajomość języka angielskiego.</w:t>
      </w:r>
    </w:p>
    <w:p w14:paraId="0D2AC539" w14:textId="77777777" w:rsidR="00DC50D7" w:rsidRPr="00DC50D7" w:rsidRDefault="00DC50D7" w:rsidP="00B13EC2">
      <w:pPr>
        <w:numPr>
          <w:ilvl w:val="2"/>
          <w:numId w:val="239"/>
        </w:numPr>
        <w:spacing w:after="120" w:line="276" w:lineRule="auto"/>
        <w:ind w:left="1225" w:hanging="505"/>
        <w:contextualSpacing/>
        <w:rPr>
          <w:rFonts w:eastAsia="Times New Roman" w:cstheme="minorHAnsi"/>
          <w:sz w:val="24"/>
          <w:szCs w:val="24"/>
          <w:lang w:eastAsia="pl-PL"/>
        </w:rPr>
      </w:pPr>
      <w:r w:rsidRPr="00DC50D7">
        <w:rPr>
          <w:rFonts w:eastAsia="Times New Roman" w:cstheme="minorHAnsi"/>
          <w:sz w:val="24"/>
          <w:szCs w:val="24"/>
          <w:lang w:eastAsia="pl-PL"/>
        </w:rPr>
        <w:t xml:space="preserve">Planowany zakres zadań wykonywanych (w ramach stażu zawodowego) przez beneficjenta ostatecznego na danym stanowisku: </w:t>
      </w:r>
    </w:p>
    <w:p w14:paraId="3CDCD45A" w14:textId="69117756"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lastRenderedPageBreak/>
        <w:t>1)</w:t>
      </w:r>
      <w:r w:rsidRPr="00DC50D7">
        <w:rPr>
          <w:rFonts w:eastAsia="Times New Roman" w:cstheme="minorHAnsi"/>
          <w:sz w:val="24"/>
          <w:szCs w:val="24"/>
          <w:lang w:eastAsia="pl-PL"/>
        </w:rPr>
        <w:tab/>
        <w:t>Przyjmowanie dokumentacji zgłoszeń i powiadomień wpływającej do komórki organizacyjnej, ich uporządkowanie, właściwe oznakowanie, opisanie teczek, zweryfikowanie poprawności dokumentacji pod względem ilościowym, segregacja otrzymanej dokumentacji i umieszczenie jej w wyznaczonych pomieszczeniach wewnętrznych;</w:t>
      </w:r>
    </w:p>
    <w:p w14:paraId="7ECB66D2" w14:textId="2A63DD9B"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2)</w:t>
      </w:r>
      <w:r w:rsidRPr="00DC50D7">
        <w:rPr>
          <w:rFonts w:eastAsia="Times New Roman" w:cstheme="minorHAnsi"/>
          <w:sz w:val="24"/>
          <w:szCs w:val="24"/>
          <w:lang w:eastAsia="pl-PL"/>
        </w:rPr>
        <w:tab/>
        <w:t>Przygotowywanie spraw zakończonych do przekazania do Archiwum Urzędu poprzez ich przejrzenie i uporządkowanie, kwalifikacje, ułożenie, oznakowanie, opisanie teczek z aktami, przygotowanie opisu teczki aktowej z</w:t>
      </w:r>
      <w:r w:rsidR="00F913D4" w:rsidRPr="00A145FF">
        <w:rPr>
          <w:rFonts w:ascii="Calibri" w:hAnsi="Calibri" w:cs="Calibri"/>
          <w:sz w:val="24"/>
          <w:szCs w:val="24"/>
        </w:rPr>
        <w:t> </w:t>
      </w:r>
      <w:r w:rsidRPr="00DC50D7">
        <w:rPr>
          <w:rFonts w:eastAsia="Times New Roman" w:cstheme="minorHAnsi"/>
          <w:sz w:val="24"/>
          <w:szCs w:val="24"/>
          <w:lang w:eastAsia="pl-PL"/>
        </w:rPr>
        <w:t>wyszczególnieniem numeru teczki, okresu przechowywania, kategorii akt</w:t>
      </w:r>
      <w:r w:rsidR="00F913D4">
        <w:rPr>
          <w:rFonts w:eastAsia="Times New Roman" w:cstheme="minorHAnsi"/>
          <w:sz w:val="24"/>
          <w:szCs w:val="24"/>
          <w:lang w:eastAsia="pl-PL"/>
        </w:rPr>
        <w:t>;</w:t>
      </w:r>
    </w:p>
    <w:p w14:paraId="5C34763B" w14:textId="719BBDD4"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3)</w:t>
      </w:r>
      <w:r w:rsidRPr="00DC50D7">
        <w:rPr>
          <w:rFonts w:eastAsia="Times New Roman" w:cstheme="minorHAnsi"/>
          <w:sz w:val="24"/>
          <w:szCs w:val="24"/>
          <w:lang w:eastAsia="pl-PL"/>
        </w:rPr>
        <w:tab/>
        <w:t>Przekazywanie do archiwum zakładowego Urzędu poprzez specjalistyczne oprogramowanie należące do systemu „Archiwum” zakończonych spraw zgłoszeń i powiadomień oraz piecza nad realizacją prawidłowości przebiegu procesu;</w:t>
      </w:r>
    </w:p>
    <w:p w14:paraId="63A89DA8" w14:textId="7ECE5B08"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4)</w:t>
      </w:r>
      <w:r w:rsidRPr="00DC50D7">
        <w:rPr>
          <w:rFonts w:eastAsia="Times New Roman" w:cstheme="minorHAnsi"/>
          <w:sz w:val="24"/>
          <w:szCs w:val="24"/>
          <w:lang w:eastAsia="pl-PL"/>
        </w:rPr>
        <w:tab/>
        <w:t>Realizacja wypożyczeń oraz zwrotów z wewnętrznego zasobu zgromadzonej dokumentacji zgłoszeń i powiadomień, poprzez udostępnianie jej wyznaczonym pracownikom komórki organizacyjnej oraz pracownikom komórki współpracującej,</w:t>
      </w:r>
    </w:p>
    <w:p w14:paraId="56B52945" w14:textId="51EA7536"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5)</w:t>
      </w:r>
      <w:r w:rsidRPr="00DC50D7">
        <w:rPr>
          <w:rFonts w:eastAsia="Times New Roman" w:cstheme="minorHAnsi"/>
          <w:sz w:val="24"/>
          <w:szCs w:val="24"/>
          <w:lang w:eastAsia="pl-PL"/>
        </w:rPr>
        <w:tab/>
        <w:t>Uzupełnianie w zgromadzonych danych pochodzących ze zgłoszeń i</w:t>
      </w:r>
      <w:r w:rsidR="00F913D4" w:rsidRPr="00A145FF">
        <w:rPr>
          <w:rFonts w:ascii="Calibri" w:hAnsi="Calibri" w:cs="Calibri"/>
          <w:sz w:val="24"/>
          <w:szCs w:val="24"/>
        </w:rPr>
        <w:t> </w:t>
      </w:r>
      <w:r w:rsidRPr="00DC50D7">
        <w:rPr>
          <w:rFonts w:eastAsia="Times New Roman" w:cstheme="minorHAnsi"/>
          <w:sz w:val="24"/>
          <w:szCs w:val="24"/>
          <w:lang w:eastAsia="pl-PL"/>
        </w:rPr>
        <w:t>powiadomień informacji o przekazaniu dokumentacji do Archiwum Urzędu, poprzez wprowadzenie numeru spisu;</w:t>
      </w:r>
    </w:p>
    <w:p w14:paraId="7EFD23D7" w14:textId="3B1A29AD"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6)</w:t>
      </w:r>
      <w:r w:rsidRPr="00DC50D7">
        <w:rPr>
          <w:rFonts w:eastAsia="Times New Roman" w:cstheme="minorHAnsi"/>
          <w:sz w:val="24"/>
          <w:szCs w:val="24"/>
          <w:lang w:eastAsia="pl-PL"/>
        </w:rPr>
        <w:tab/>
        <w:t>Przekazywanie zgłoszeń i powiadomień z wewnętrznego zasobu zgromadzonej dokumentacji pracownikom merytorycznym zgodnie z</w:t>
      </w:r>
      <w:r w:rsidR="00F913D4" w:rsidRPr="00A145FF">
        <w:rPr>
          <w:rFonts w:ascii="Calibri" w:hAnsi="Calibri" w:cs="Calibri"/>
          <w:sz w:val="24"/>
          <w:szCs w:val="24"/>
        </w:rPr>
        <w:t> </w:t>
      </w:r>
      <w:r w:rsidRPr="00DC50D7">
        <w:rPr>
          <w:rFonts w:eastAsia="Times New Roman" w:cstheme="minorHAnsi"/>
          <w:sz w:val="24"/>
          <w:szCs w:val="24"/>
          <w:lang w:eastAsia="pl-PL"/>
        </w:rPr>
        <w:t>dekretacją Kierownika komórki organizacyjnej lub Naczelnika Wydziału;</w:t>
      </w:r>
    </w:p>
    <w:p w14:paraId="5054DEE6" w14:textId="18967F4B"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7)</w:t>
      </w:r>
      <w:r w:rsidRPr="00DC50D7">
        <w:rPr>
          <w:rFonts w:eastAsia="Times New Roman" w:cstheme="minorHAnsi"/>
          <w:sz w:val="24"/>
          <w:szCs w:val="24"/>
          <w:lang w:eastAsia="pl-PL"/>
        </w:rPr>
        <w:tab/>
        <w:t>Skanowanie dokumentacji zakończonych zgłoszeń i powiadomień i</w:t>
      </w:r>
      <w:r w:rsidR="00F913D4" w:rsidRPr="00A145FF">
        <w:rPr>
          <w:rFonts w:ascii="Calibri" w:hAnsi="Calibri" w:cs="Calibri"/>
          <w:sz w:val="24"/>
          <w:szCs w:val="24"/>
        </w:rPr>
        <w:t> </w:t>
      </w:r>
      <w:r w:rsidRPr="00DC50D7">
        <w:rPr>
          <w:rFonts w:eastAsia="Times New Roman" w:cstheme="minorHAnsi"/>
          <w:sz w:val="24"/>
          <w:szCs w:val="24"/>
          <w:lang w:eastAsia="pl-PL"/>
        </w:rPr>
        <w:t>wprowadzenie jej na informatyczne nośniki danych;</w:t>
      </w:r>
    </w:p>
    <w:p w14:paraId="62F7F7B1" w14:textId="5165E0B3"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8)</w:t>
      </w:r>
      <w:r w:rsidRPr="00DC50D7">
        <w:rPr>
          <w:rFonts w:eastAsia="Times New Roman" w:cstheme="minorHAnsi"/>
          <w:sz w:val="24"/>
          <w:szCs w:val="24"/>
          <w:lang w:eastAsia="pl-PL"/>
        </w:rPr>
        <w:tab/>
        <w:t>Zarządzanie zasobem zgromadzonej dokumentacji zgłoszeń i powiadomień w</w:t>
      </w:r>
      <w:r w:rsidR="00F913D4" w:rsidRPr="00A145FF">
        <w:rPr>
          <w:rFonts w:ascii="Calibri" w:hAnsi="Calibri" w:cs="Calibri"/>
          <w:sz w:val="24"/>
          <w:szCs w:val="24"/>
        </w:rPr>
        <w:t> </w:t>
      </w:r>
      <w:r w:rsidRPr="00DC50D7">
        <w:rPr>
          <w:rFonts w:eastAsia="Times New Roman" w:cstheme="minorHAnsi"/>
          <w:sz w:val="24"/>
          <w:szCs w:val="24"/>
          <w:lang w:eastAsia="pl-PL"/>
        </w:rPr>
        <w:t>sposób przejrzysty, logiczny i uporządkowany w celu zapewnienia bezpieczeństwa dokumentacji, usprawnienia procesu jej rozdziału, prowadzenia wypożyczeń oraz jej lokalizacji w zasobie;</w:t>
      </w:r>
    </w:p>
    <w:p w14:paraId="5DE62ED8" w14:textId="21235E60"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9)</w:t>
      </w:r>
      <w:r w:rsidRPr="00DC50D7">
        <w:rPr>
          <w:rFonts w:eastAsia="Times New Roman" w:cstheme="minorHAnsi"/>
          <w:sz w:val="24"/>
          <w:szCs w:val="24"/>
          <w:lang w:eastAsia="pl-PL"/>
        </w:rPr>
        <w:tab/>
        <w:t>Przestrzeganie obowiązującego obiegu dokumentacji;</w:t>
      </w:r>
    </w:p>
    <w:p w14:paraId="62A003BC" w14:textId="77777777"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 xml:space="preserve">10) </w:t>
      </w:r>
      <w:r w:rsidRPr="00DC50D7">
        <w:rPr>
          <w:rFonts w:eastAsia="Times New Roman" w:cstheme="minorHAnsi"/>
          <w:sz w:val="24"/>
          <w:szCs w:val="24"/>
          <w:lang w:eastAsia="pl-PL"/>
        </w:rPr>
        <w:tab/>
        <w:t>Bieżące raportowanie do bezpośredniego przełożonego z wykonywanych zadań oraz okresowe raportowanie do przełożonych wyższego stopnia;</w:t>
      </w:r>
    </w:p>
    <w:p w14:paraId="2FBC3963" w14:textId="77777777"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 xml:space="preserve">11) </w:t>
      </w:r>
      <w:r w:rsidRPr="00DC50D7">
        <w:rPr>
          <w:rFonts w:eastAsia="Times New Roman" w:cstheme="minorHAnsi"/>
          <w:sz w:val="24"/>
          <w:szCs w:val="24"/>
          <w:lang w:eastAsia="pl-PL"/>
        </w:rPr>
        <w:tab/>
        <w:t>Natychmiastowe informowanie bezpośredniego przełożonego o wszelkich problemach w realizacji powierzonych zadań;</w:t>
      </w:r>
    </w:p>
    <w:p w14:paraId="62F248A1" w14:textId="77777777"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 xml:space="preserve">12) </w:t>
      </w:r>
      <w:r w:rsidRPr="00DC50D7">
        <w:rPr>
          <w:rFonts w:eastAsia="Times New Roman" w:cstheme="minorHAnsi"/>
          <w:sz w:val="24"/>
          <w:szCs w:val="24"/>
          <w:lang w:eastAsia="pl-PL"/>
        </w:rPr>
        <w:tab/>
        <w:t>Prawidłowe i terminowe wykonywanie powierzonych zadań;</w:t>
      </w:r>
    </w:p>
    <w:p w14:paraId="03D93523" w14:textId="77777777" w:rsidR="00DC50D7" w:rsidRPr="00DC50D7" w:rsidRDefault="00DC50D7" w:rsidP="00C57234">
      <w:pPr>
        <w:tabs>
          <w:tab w:val="left" w:pos="1560"/>
          <w:tab w:val="left" w:leader="dot" w:pos="9498"/>
        </w:tabs>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 xml:space="preserve">13) </w:t>
      </w:r>
      <w:r w:rsidRPr="00DC50D7">
        <w:rPr>
          <w:rFonts w:eastAsia="Times New Roman" w:cstheme="minorHAnsi"/>
          <w:sz w:val="24"/>
          <w:szCs w:val="24"/>
          <w:lang w:eastAsia="pl-PL"/>
        </w:rPr>
        <w:tab/>
        <w:t>Wykonywanie innych zadań zleconych przez przełożonych.</w:t>
      </w:r>
    </w:p>
    <w:p w14:paraId="3ED841BA" w14:textId="77777777" w:rsidR="00DC50D7" w:rsidRPr="00DC50D7" w:rsidRDefault="00DC50D7" w:rsidP="00B13EC2">
      <w:pPr>
        <w:numPr>
          <w:ilvl w:val="2"/>
          <w:numId w:val="239"/>
        </w:numPr>
        <w:spacing w:after="120" w:line="276" w:lineRule="auto"/>
        <w:ind w:left="1225" w:hanging="505"/>
        <w:contextualSpacing/>
        <w:rPr>
          <w:rFonts w:eastAsia="Times New Roman" w:cstheme="minorHAnsi"/>
          <w:sz w:val="24"/>
          <w:szCs w:val="24"/>
          <w:lang w:eastAsia="pl-PL"/>
        </w:rPr>
      </w:pPr>
      <w:r w:rsidRPr="00DC50D7">
        <w:rPr>
          <w:rFonts w:eastAsia="Times New Roman" w:cstheme="minorHAnsi"/>
          <w:sz w:val="24"/>
          <w:szCs w:val="24"/>
          <w:lang w:eastAsia="pl-PL"/>
        </w:rPr>
        <w:t xml:space="preserve">Rodzaj kwalifikacji lub umiejętności zawodowych uzyskanych przez beneficjenta ostatecznego na danym stanowisku: </w:t>
      </w:r>
    </w:p>
    <w:p w14:paraId="095E5763" w14:textId="77777777" w:rsidR="00DC50D7" w:rsidRPr="00DC50D7" w:rsidRDefault="00DC50D7" w:rsidP="00B13EC2">
      <w:pPr>
        <w:numPr>
          <w:ilvl w:val="0"/>
          <w:numId w:val="194"/>
        </w:numPr>
        <w:tabs>
          <w:tab w:val="left" w:pos="1560"/>
        </w:tabs>
        <w:autoSpaceDE w:val="0"/>
        <w:autoSpaceDN w:val="0"/>
        <w:adjustRightInd w:val="0"/>
        <w:spacing w:after="120" w:line="276" w:lineRule="auto"/>
        <w:ind w:left="1134" w:firstLine="0"/>
        <w:contextualSpacing/>
        <w:rPr>
          <w:rFonts w:eastAsia="Times New Roman" w:cstheme="minorHAnsi"/>
          <w:sz w:val="24"/>
          <w:szCs w:val="24"/>
          <w:lang w:eastAsia="pl-PL"/>
        </w:rPr>
      </w:pPr>
      <w:r w:rsidRPr="00DC50D7">
        <w:rPr>
          <w:rFonts w:eastAsia="Times New Roman" w:cstheme="minorHAnsi"/>
          <w:sz w:val="24"/>
          <w:szCs w:val="24"/>
          <w:lang w:eastAsia="pl-PL"/>
        </w:rPr>
        <w:t>Znajomość KPA.</w:t>
      </w:r>
    </w:p>
    <w:p w14:paraId="034B2A24" w14:textId="77777777" w:rsidR="00DC50D7" w:rsidRPr="00DC50D7" w:rsidRDefault="00DC50D7" w:rsidP="00B13EC2">
      <w:pPr>
        <w:numPr>
          <w:ilvl w:val="0"/>
          <w:numId w:val="194"/>
        </w:numPr>
        <w:tabs>
          <w:tab w:val="left" w:pos="1560"/>
        </w:tabs>
        <w:spacing w:after="120" w:line="276" w:lineRule="auto"/>
        <w:ind w:left="1134" w:firstLine="0"/>
        <w:contextualSpacing/>
        <w:rPr>
          <w:rFonts w:eastAsia="Times New Roman" w:cstheme="minorHAnsi"/>
          <w:sz w:val="24"/>
          <w:szCs w:val="24"/>
          <w:lang w:eastAsia="pl-PL"/>
        </w:rPr>
      </w:pPr>
      <w:r w:rsidRPr="00DC50D7">
        <w:rPr>
          <w:rFonts w:eastAsia="Times New Roman" w:cstheme="minorHAnsi"/>
          <w:sz w:val="24"/>
          <w:szCs w:val="24"/>
          <w:lang w:eastAsia="pl-PL"/>
        </w:rPr>
        <w:t>Znajomość zasad wprowadzania do obrotu wyrobów medycznych.</w:t>
      </w:r>
    </w:p>
    <w:p w14:paraId="759C4AE4" w14:textId="77777777" w:rsidR="00DC50D7" w:rsidRPr="00DC50D7" w:rsidRDefault="00DC50D7" w:rsidP="00B13EC2">
      <w:pPr>
        <w:numPr>
          <w:ilvl w:val="1"/>
          <w:numId w:val="239"/>
        </w:numPr>
        <w:spacing w:after="120" w:line="276" w:lineRule="auto"/>
        <w:ind w:left="788" w:hanging="431"/>
        <w:contextualSpacing/>
        <w:rPr>
          <w:rFonts w:eastAsia="Times New Roman" w:cstheme="minorHAnsi"/>
          <w:sz w:val="24"/>
          <w:szCs w:val="24"/>
          <w:lang w:eastAsia="pl-PL"/>
        </w:rPr>
      </w:pPr>
      <w:r w:rsidRPr="00DC50D7">
        <w:rPr>
          <w:rFonts w:eastAsia="Times New Roman" w:cstheme="minorHAnsi"/>
          <w:sz w:val="24"/>
          <w:szCs w:val="24"/>
          <w:lang w:eastAsia="pl-PL"/>
        </w:rPr>
        <w:lastRenderedPageBreak/>
        <w:t>Informacje dotyczące stanowiska, na którym realizowane będą staże zawodowe (o ile dotyczy):</w:t>
      </w:r>
    </w:p>
    <w:p w14:paraId="07F2064B" w14:textId="77777777" w:rsidR="00DC50D7" w:rsidRPr="00DC50D7" w:rsidRDefault="00DC50D7" w:rsidP="00B13EC2">
      <w:pPr>
        <w:numPr>
          <w:ilvl w:val="2"/>
          <w:numId w:val="239"/>
        </w:numPr>
        <w:spacing w:after="120" w:line="276" w:lineRule="auto"/>
        <w:ind w:left="1225" w:hanging="505"/>
        <w:contextualSpacing/>
        <w:rPr>
          <w:rFonts w:eastAsia="Times New Roman" w:cstheme="minorHAnsi"/>
          <w:sz w:val="24"/>
          <w:szCs w:val="24"/>
          <w:lang w:eastAsia="pl-PL"/>
        </w:rPr>
      </w:pPr>
      <w:r w:rsidRPr="00DC50D7">
        <w:rPr>
          <w:rFonts w:eastAsia="Times New Roman" w:cstheme="minorHAnsi"/>
          <w:sz w:val="24"/>
          <w:szCs w:val="24"/>
          <w:lang w:eastAsia="pl-PL"/>
        </w:rPr>
        <w:t xml:space="preserve">Minimalny zakres posiadanych przez beneficjenta ostatecznego kwalifikacji i umiejętności niezbędnych do realizacji stażu zawodowego na danym stanowisku: </w:t>
      </w:r>
    </w:p>
    <w:p w14:paraId="6AE82038" w14:textId="64E83E72"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1)</w:t>
      </w:r>
      <w:r w:rsidRPr="00DC50D7">
        <w:rPr>
          <w:rFonts w:eastAsia="Times New Roman" w:cstheme="minorHAnsi"/>
          <w:sz w:val="24"/>
          <w:szCs w:val="24"/>
          <w:lang w:eastAsia="pl-PL"/>
        </w:rPr>
        <w:tab/>
        <w:t>Wykształcenie średnie;</w:t>
      </w:r>
    </w:p>
    <w:p w14:paraId="6628EE4A" w14:textId="3CB096BF"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2)</w:t>
      </w:r>
      <w:r w:rsidRPr="00DC50D7">
        <w:rPr>
          <w:rFonts w:eastAsia="Times New Roman" w:cstheme="minorHAnsi"/>
          <w:sz w:val="24"/>
          <w:szCs w:val="24"/>
          <w:lang w:eastAsia="pl-PL"/>
        </w:rPr>
        <w:tab/>
        <w:t>Znajomość obsługi komputera;</w:t>
      </w:r>
    </w:p>
    <w:p w14:paraId="4B4A8717" w14:textId="5D93F67A"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3)</w:t>
      </w:r>
      <w:r w:rsidRPr="00DC50D7">
        <w:rPr>
          <w:rFonts w:eastAsia="Times New Roman" w:cstheme="minorHAnsi"/>
          <w:sz w:val="24"/>
          <w:szCs w:val="24"/>
          <w:lang w:eastAsia="pl-PL"/>
        </w:rPr>
        <w:tab/>
        <w:t>Podstawowa znajomość języka angielskiego.</w:t>
      </w:r>
    </w:p>
    <w:p w14:paraId="052D6104" w14:textId="77777777" w:rsidR="00DC50D7" w:rsidRPr="00DC50D7" w:rsidRDefault="00DC50D7" w:rsidP="00B13EC2">
      <w:pPr>
        <w:numPr>
          <w:ilvl w:val="2"/>
          <w:numId w:val="239"/>
        </w:numPr>
        <w:spacing w:after="120" w:line="276" w:lineRule="auto"/>
        <w:ind w:left="1225" w:hanging="505"/>
        <w:contextualSpacing/>
        <w:rPr>
          <w:rFonts w:eastAsia="Times New Roman" w:cstheme="minorHAnsi"/>
          <w:sz w:val="24"/>
          <w:szCs w:val="24"/>
          <w:lang w:eastAsia="pl-PL"/>
        </w:rPr>
      </w:pPr>
      <w:r w:rsidRPr="00DC50D7">
        <w:rPr>
          <w:rFonts w:eastAsia="Times New Roman" w:cstheme="minorHAnsi"/>
          <w:sz w:val="24"/>
          <w:szCs w:val="24"/>
          <w:lang w:eastAsia="pl-PL"/>
        </w:rPr>
        <w:t xml:space="preserve">Planowany zakres zadań wykonywanych (w ramach stażu zawodowego) przez beneficjenta ostatecznego na danym stanowisku: </w:t>
      </w:r>
    </w:p>
    <w:p w14:paraId="38EF79E5" w14:textId="10637F0A"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1)</w:t>
      </w:r>
      <w:r w:rsidRPr="00DC50D7">
        <w:rPr>
          <w:rFonts w:eastAsia="Times New Roman" w:cstheme="minorHAnsi"/>
          <w:sz w:val="24"/>
          <w:szCs w:val="24"/>
          <w:lang w:eastAsia="pl-PL"/>
        </w:rPr>
        <w:tab/>
        <w:t>Przyjmowanie dokumentacji zgłoszeń i powiadomień wpływającej do komórki organizacyjnej, ich uporządkowanie, właściwe oznakowanie, opisanie teczek, zweryfikowanie poprawności dokumentacji pod względem ilościowym, segregacja otrzymanej dokumentacji i umieszczenie jej w wyznaczonych pomieszczeniach wewnętrznych;</w:t>
      </w:r>
    </w:p>
    <w:p w14:paraId="56241CCF" w14:textId="540D5881"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2)</w:t>
      </w:r>
      <w:r w:rsidRPr="00DC50D7">
        <w:rPr>
          <w:rFonts w:eastAsia="Times New Roman" w:cstheme="minorHAnsi"/>
          <w:sz w:val="24"/>
          <w:szCs w:val="24"/>
          <w:lang w:eastAsia="pl-PL"/>
        </w:rPr>
        <w:tab/>
        <w:t>Przygotowywanie spraw zakończonych do przekazania do Archiwum Urzędu poprzez ich przejrzenie i uporządkowanie, kwalifikacje, ułożenie, oznakowanie, opisanie teczek z aktami, przygotowanie opisu teczki aktowej z wyszczególnieniem numeru teczki, okresu przechowywania, kategorii akt;</w:t>
      </w:r>
    </w:p>
    <w:p w14:paraId="42720A24" w14:textId="4091115C"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3)</w:t>
      </w:r>
      <w:r w:rsidRPr="00DC50D7">
        <w:rPr>
          <w:rFonts w:eastAsia="Times New Roman" w:cstheme="minorHAnsi"/>
          <w:sz w:val="24"/>
          <w:szCs w:val="24"/>
          <w:lang w:eastAsia="pl-PL"/>
        </w:rPr>
        <w:tab/>
        <w:t>Przekazywanie do archiwum zakładowego Urzędu poprzez specjalistyczne oprogramowanie należące do systemu „Archiwum” zakończonych spraw zgłoszeń i powiadomień oraz piecza nad realizacją prawidłowości przebiegu procesu;</w:t>
      </w:r>
    </w:p>
    <w:p w14:paraId="2BFBD1DC" w14:textId="1853D0A3"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4)</w:t>
      </w:r>
      <w:r w:rsidRPr="00DC50D7">
        <w:rPr>
          <w:rFonts w:eastAsia="Times New Roman" w:cstheme="minorHAnsi"/>
          <w:sz w:val="24"/>
          <w:szCs w:val="24"/>
          <w:lang w:eastAsia="pl-PL"/>
        </w:rPr>
        <w:tab/>
        <w:t>Realizacja wypożyczeń oraz zwrotów z wewnętrznego zasobu zgromadzonej dokumentacji zgłoszeń i powiadomień, poprzez udostępnianie jej wyznaczonym pracownikom komórki organizacyjnej oraz pracownikom komórki współpracującej;</w:t>
      </w:r>
    </w:p>
    <w:p w14:paraId="76AEA309" w14:textId="6277CB5D"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5)</w:t>
      </w:r>
      <w:r w:rsidRPr="00DC50D7">
        <w:rPr>
          <w:rFonts w:eastAsia="Times New Roman" w:cstheme="minorHAnsi"/>
          <w:sz w:val="24"/>
          <w:szCs w:val="24"/>
          <w:lang w:eastAsia="pl-PL"/>
        </w:rPr>
        <w:tab/>
        <w:t>Uzupełnianie w zgromadzonych danych pochodzących ze zgłoszeń i powiadomień informacji o przekazaniu dokumentacji do Archiwum Urzędu, poprzez wprowadzenie numeru spisu;</w:t>
      </w:r>
    </w:p>
    <w:p w14:paraId="24B1805D" w14:textId="32125C82"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6)</w:t>
      </w:r>
      <w:r w:rsidRPr="00DC50D7">
        <w:rPr>
          <w:rFonts w:eastAsia="Times New Roman" w:cstheme="minorHAnsi"/>
          <w:sz w:val="24"/>
          <w:szCs w:val="24"/>
          <w:lang w:eastAsia="pl-PL"/>
        </w:rPr>
        <w:tab/>
        <w:t>Przekazywanie zgłoszeń i powiadomień z wewnętrznego zasobu zgromadzonej dokumentacji pracownikom merytorycznym zgodnie z</w:t>
      </w:r>
      <w:r w:rsidR="00F913D4" w:rsidRPr="00A145FF">
        <w:rPr>
          <w:rFonts w:ascii="Calibri" w:hAnsi="Calibri" w:cs="Calibri"/>
          <w:sz w:val="24"/>
          <w:szCs w:val="24"/>
        </w:rPr>
        <w:t> </w:t>
      </w:r>
      <w:r w:rsidRPr="00DC50D7">
        <w:rPr>
          <w:rFonts w:eastAsia="Times New Roman" w:cstheme="minorHAnsi"/>
          <w:sz w:val="24"/>
          <w:szCs w:val="24"/>
          <w:lang w:eastAsia="pl-PL"/>
        </w:rPr>
        <w:t>dekretacją Kierownika komórki organizacyjnej lub Naczelnika Wydziału;</w:t>
      </w:r>
    </w:p>
    <w:p w14:paraId="48963F6F" w14:textId="631E0A89"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7)</w:t>
      </w:r>
      <w:r w:rsidRPr="00DC50D7">
        <w:rPr>
          <w:rFonts w:eastAsia="Times New Roman" w:cstheme="minorHAnsi"/>
          <w:sz w:val="24"/>
          <w:szCs w:val="24"/>
          <w:lang w:eastAsia="pl-PL"/>
        </w:rPr>
        <w:tab/>
        <w:t>Skanowanie dokumentacji zakończonych zgłoszeń i powiadomień i</w:t>
      </w:r>
      <w:r w:rsidR="00F913D4" w:rsidRPr="00A145FF">
        <w:rPr>
          <w:rFonts w:ascii="Calibri" w:hAnsi="Calibri" w:cs="Calibri"/>
          <w:sz w:val="24"/>
          <w:szCs w:val="24"/>
        </w:rPr>
        <w:t> </w:t>
      </w:r>
      <w:r w:rsidRPr="00DC50D7">
        <w:rPr>
          <w:rFonts w:eastAsia="Times New Roman" w:cstheme="minorHAnsi"/>
          <w:sz w:val="24"/>
          <w:szCs w:val="24"/>
          <w:lang w:eastAsia="pl-PL"/>
        </w:rPr>
        <w:t>wprowadzenie jej na informatyczne nośniki danych;</w:t>
      </w:r>
    </w:p>
    <w:p w14:paraId="470C6263" w14:textId="72E2CC8B"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8)</w:t>
      </w:r>
      <w:r w:rsidRPr="00DC50D7">
        <w:rPr>
          <w:rFonts w:eastAsia="Times New Roman" w:cstheme="minorHAnsi"/>
          <w:sz w:val="24"/>
          <w:szCs w:val="24"/>
          <w:lang w:eastAsia="pl-PL"/>
        </w:rPr>
        <w:tab/>
        <w:t>Zarządzanie zasobem zgromadzonej dokumentacji zgłoszeń i powiadomień w</w:t>
      </w:r>
      <w:r w:rsidR="00F913D4" w:rsidRPr="00A145FF">
        <w:rPr>
          <w:rFonts w:ascii="Calibri" w:hAnsi="Calibri" w:cs="Calibri"/>
          <w:sz w:val="24"/>
          <w:szCs w:val="24"/>
        </w:rPr>
        <w:t> </w:t>
      </w:r>
      <w:r w:rsidRPr="00DC50D7">
        <w:rPr>
          <w:rFonts w:eastAsia="Times New Roman" w:cstheme="minorHAnsi"/>
          <w:sz w:val="24"/>
          <w:szCs w:val="24"/>
          <w:lang w:eastAsia="pl-PL"/>
        </w:rPr>
        <w:t>sposób przejrzysty, logiczny i uporządkowany w celu zapewnienia bezpieczeństwa dokumentacji, usprawnienia procesu jej rozdziału, prowadzenia wypożyczeń oraz jej lokalizacji w zasobie;</w:t>
      </w:r>
    </w:p>
    <w:p w14:paraId="41273A5E" w14:textId="6A6E4590"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9)</w:t>
      </w:r>
      <w:r w:rsidRPr="00DC50D7">
        <w:rPr>
          <w:rFonts w:eastAsia="Times New Roman" w:cstheme="minorHAnsi"/>
          <w:sz w:val="24"/>
          <w:szCs w:val="24"/>
          <w:lang w:eastAsia="pl-PL"/>
        </w:rPr>
        <w:tab/>
        <w:t>Przestrzeganie obowiązującego obiegu dokumentacji;</w:t>
      </w:r>
    </w:p>
    <w:p w14:paraId="18F71027" w14:textId="236F8F90"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lastRenderedPageBreak/>
        <w:t>10)</w:t>
      </w:r>
      <w:r w:rsidRPr="00DC50D7">
        <w:rPr>
          <w:rFonts w:eastAsia="Times New Roman" w:cstheme="minorHAnsi"/>
          <w:sz w:val="24"/>
          <w:szCs w:val="24"/>
          <w:lang w:eastAsia="pl-PL"/>
        </w:rPr>
        <w:tab/>
        <w:t>Bieżące raportowanie do bezpośredniego przełożonego z wykonywanych zadań oraz okresowe raportowanie do przełożonych wyższego stopnia;</w:t>
      </w:r>
    </w:p>
    <w:p w14:paraId="59336023" w14:textId="09E35085"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11)</w:t>
      </w:r>
      <w:r w:rsidRPr="00DC50D7">
        <w:rPr>
          <w:rFonts w:eastAsia="Times New Roman" w:cstheme="minorHAnsi"/>
          <w:sz w:val="24"/>
          <w:szCs w:val="24"/>
          <w:lang w:eastAsia="pl-PL"/>
        </w:rPr>
        <w:tab/>
        <w:t>Natychmiastowe informowanie bezpośredniego przełożonego o wszelkich problemach w realizacji powierzonych zadań;</w:t>
      </w:r>
    </w:p>
    <w:p w14:paraId="22FC12DB" w14:textId="7094C38C"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12)</w:t>
      </w:r>
      <w:r w:rsidRPr="00DC50D7">
        <w:rPr>
          <w:rFonts w:eastAsia="Times New Roman" w:cstheme="minorHAnsi"/>
          <w:sz w:val="24"/>
          <w:szCs w:val="24"/>
          <w:lang w:eastAsia="pl-PL"/>
        </w:rPr>
        <w:tab/>
        <w:t>Prawidłowe i terminowe wykonywanie powierzonych zadań;</w:t>
      </w:r>
    </w:p>
    <w:p w14:paraId="3B6C23DD" w14:textId="161ECBC5" w:rsidR="00DC50D7" w:rsidRPr="00DC50D7" w:rsidRDefault="00DC50D7" w:rsidP="00C57234">
      <w:pPr>
        <w:tabs>
          <w:tab w:val="left" w:pos="1560"/>
          <w:tab w:val="left" w:leader="dot" w:pos="9498"/>
        </w:tabs>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13)</w:t>
      </w:r>
      <w:r w:rsidRPr="00DC50D7">
        <w:rPr>
          <w:rFonts w:eastAsia="Times New Roman" w:cstheme="minorHAnsi"/>
          <w:sz w:val="24"/>
          <w:szCs w:val="24"/>
          <w:lang w:eastAsia="pl-PL"/>
        </w:rPr>
        <w:tab/>
        <w:t>Wykonywanie innych zadań zleconych przez przełożonych.</w:t>
      </w:r>
    </w:p>
    <w:p w14:paraId="69F3FD8B" w14:textId="77777777" w:rsidR="00DC50D7" w:rsidRPr="00DC50D7" w:rsidRDefault="00DC50D7" w:rsidP="00B13EC2">
      <w:pPr>
        <w:numPr>
          <w:ilvl w:val="2"/>
          <w:numId w:val="239"/>
        </w:numPr>
        <w:spacing w:after="120" w:line="276" w:lineRule="auto"/>
        <w:ind w:left="1225" w:hanging="505"/>
        <w:contextualSpacing/>
        <w:rPr>
          <w:rFonts w:eastAsia="Times New Roman" w:cstheme="minorHAnsi"/>
          <w:sz w:val="24"/>
          <w:szCs w:val="24"/>
          <w:lang w:eastAsia="pl-PL"/>
        </w:rPr>
      </w:pPr>
      <w:r w:rsidRPr="00DC50D7">
        <w:rPr>
          <w:rFonts w:eastAsia="Times New Roman" w:cstheme="minorHAnsi"/>
          <w:sz w:val="24"/>
          <w:szCs w:val="24"/>
          <w:lang w:eastAsia="pl-PL"/>
        </w:rPr>
        <w:t xml:space="preserve">Rodzaj kwalifikacji lub umiejętności zawodowych uzyskanych przez beneficjenta ostatecznego na danym stanowisku: </w:t>
      </w:r>
    </w:p>
    <w:p w14:paraId="5052A725" w14:textId="77777777" w:rsidR="00DC50D7" w:rsidRPr="00DC50D7" w:rsidRDefault="00DC50D7" w:rsidP="00B13EC2">
      <w:pPr>
        <w:numPr>
          <w:ilvl w:val="0"/>
          <w:numId w:val="195"/>
        </w:num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Znajomość KPA;</w:t>
      </w:r>
    </w:p>
    <w:p w14:paraId="0DE314A1" w14:textId="77777777" w:rsidR="00DC50D7" w:rsidRPr="00DC50D7" w:rsidRDefault="00DC50D7" w:rsidP="00B13EC2">
      <w:pPr>
        <w:numPr>
          <w:ilvl w:val="0"/>
          <w:numId w:val="195"/>
        </w:numPr>
        <w:tabs>
          <w:tab w:val="left" w:pos="1560"/>
        </w:tabs>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Znajomość zasad wprowadzania do obrotu wyrobów medycznych.</w:t>
      </w:r>
    </w:p>
    <w:p w14:paraId="5B9B2453" w14:textId="77777777" w:rsidR="00DC50D7" w:rsidRPr="00DC50D7" w:rsidRDefault="00DC50D7" w:rsidP="00B13EC2">
      <w:pPr>
        <w:numPr>
          <w:ilvl w:val="1"/>
          <w:numId w:val="239"/>
        </w:numPr>
        <w:spacing w:after="120" w:line="276" w:lineRule="auto"/>
        <w:ind w:left="792"/>
        <w:contextualSpacing/>
        <w:rPr>
          <w:rFonts w:eastAsia="Times New Roman" w:cstheme="minorHAnsi"/>
          <w:sz w:val="24"/>
          <w:szCs w:val="24"/>
          <w:lang w:eastAsia="pl-PL"/>
        </w:rPr>
      </w:pPr>
      <w:r w:rsidRPr="00DC50D7">
        <w:rPr>
          <w:rFonts w:eastAsia="Times New Roman" w:cstheme="minorHAnsi"/>
          <w:sz w:val="24"/>
          <w:szCs w:val="24"/>
          <w:lang w:eastAsia="pl-PL"/>
        </w:rPr>
        <w:t>Informacje dotyczące stanowiska, na którym realizowane będą staże zawodowe (o ile dotyczy):</w:t>
      </w:r>
    </w:p>
    <w:p w14:paraId="69CD7B10" w14:textId="77777777" w:rsidR="00DC50D7" w:rsidRPr="00DC50D7" w:rsidRDefault="00DC50D7" w:rsidP="00B13EC2">
      <w:pPr>
        <w:numPr>
          <w:ilvl w:val="2"/>
          <w:numId w:val="239"/>
        </w:numPr>
        <w:spacing w:after="120" w:line="276" w:lineRule="auto"/>
        <w:ind w:left="1225" w:hanging="505"/>
        <w:contextualSpacing/>
        <w:rPr>
          <w:rFonts w:eastAsia="Times New Roman" w:cstheme="minorHAnsi"/>
          <w:sz w:val="24"/>
          <w:szCs w:val="24"/>
          <w:lang w:eastAsia="pl-PL"/>
        </w:rPr>
      </w:pPr>
      <w:r w:rsidRPr="00DC50D7">
        <w:rPr>
          <w:rFonts w:eastAsia="Times New Roman" w:cstheme="minorHAnsi"/>
          <w:sz w:val="24"/>
          <w:szCs w:val="24"/>
          <w:lang w:eastAsia="pl-PL"/>
        </w:rPr>
        <w:t xml:space="preserve">Minimalny zakres posiadanych przez beneficjenta ostatecznego kwalifikacji i umiejętności niezbędnych do realizacji stażu zawodowego na danym stanowisku: </w:t>
      </w:r>
    </w:p>
    <w:p w14:paraId="0AF6F8C5" w14:textId="367C0C6C" w:rsidR="00DC50D7" w:rsidRPr="00DC50D7" w:rsidRDefault="00DC50D7" w:rsidP="00C57234">
      <w:pPr>
        <w:tabs>
          <w:tab w:val="left" w:pos="1560"/>
        </w:tabs>
        <w:autoSpaceDE w:val="0"/>
        <w:autoSpaceDN w:val="0"/>
        <w:adjustRightInd w:val="0"/>
        <w:spacing w:after="120" w:line="276" w:lineRule="auto"/>
        <w:ind w:left="1134"/>
        <w:contextualSpacing/>
        <w:rPr>
          <w:rFonts w:eastAsia="Times New Roman" w:cstheme="minorHAnsi"/>
          <w:sz w:val="24"/>
          <w:szCs w:val="24"/>
          <w:lang w:eastAsia="pl-PL"/>
        </w:rPr>
      </w:pPr>
      <w:r w:rsidRPr="00DC50D7">
        <w:rPr>
          <w:rFonts w:eastAsia="Times New Roman" w:cstheme="minorHAnsi"/>
          <w:sz w:val="24"/>
          <w:szCs w:val="24"/>
          <w:lang w:eastAsia="pl-PL"/>
        </w:rPr>
        <w:t>1)</w:t>
      </w:r>
      <w:r w:rsidRPr="00DC50D7">
        <w:rPr>
          <w:rFonts w:eastAsia="Times New Roman" w:cstheme="minorHAnsi"/>
          <w:sz w:val="24"/>
          <w:szCs w:val="24"/>
          <w:lang w:eastAsia="pl-PL"/>
        </w:rPr>
        <w:tab/>
        <w:t>Wykształcenie średnie;</w:t>
      </w:r>
    </w:p>
    <w:p w14:paraId="3FB25CE2" w14:textId="4FF56C7E" w:rsidR="00DC50D7" w:rsidRPr="00DC50D7" w:rsidRDefault="00DC50D7" w:rsidP="00C57234">
      <w:pPr>
        <w:tabs>
          <w:tab w:val="left" w:pos="1560"/>
        </w:tabs>
        <w:autoSpaceDE w:val="0"/>
        <w:autoSpaceDN w:val="0"/>
        <w:adjustRightInd w:val="0"/>
        <w:spacing w:after="120" w:line="276" w:lineRule="auto"/>
        <w:ind w:left="1134"/>
        <w:contextualSpacing/>
        <w:rPr>
          <w:rFonts w:eastAsia="Times New Roman" w:cstheme="minorHAnsi"/>
          <w:sz w:val="24"/>
          <w:szCs w:val="24"/>
          <w:lang w:eastAsia="pl-PL"/>
        </w:rPr>
      </w:pPr>
      <w:r w:rsidRPr="00DC50D7">
        <w:rPr>
          <w:rFonts w:eastAsia="Times New Roman" w:cstheme="minorHAnsi"/>
          <w:sz w:val="24"/>
          <w:szCs w:val="24"/>
          <w:lang w:eastAsia="pl-PL"/>
        </w:rPr>
        <w:t>2)</w:t>
      </w:r>
      <w:r w:rsidRPr="00DC50D7">
        <w:rPr>
          <w:rFonts w:eastAsia="Times New Roman" w:cstheme="minorHAnsi"/>
          <w:sz w:val="24"/>
          <w:szCs w:val="24"/>
          <w:lang w:eastAsia="pl-PL"/>
        </w:rPr>
        <w:tab/>
        <w:t>Znajomość obsługi komputera;</w:t>
      </w:r>
    </w:p>
    <w:p w14:paraId="38A2103C" w14:textId="154FEEC6" w:rsidR="00DC50D7" w:rsidRPr="00DC50D7" w:rsidRDefault="00DC50D7" w:rsidP="00C57234">
      <w:pPr>
        <w:tabs>
          <w:tab w:val="left" w:pos="1560"/>
        </w:tabs>
        <w:autoSpaceDE w:val="0"/>
        <w:autoSpaceDN w:val="0"/>
        <w:adjustRightInd w:val="0"/>
        <w:spacing w:after="120" w:line="276" w:lineRule="auto"/>
        <w:ind w:left="1134"/>
        <w:contextualSpacing/>
        <w:rPr>
          <w:rFonts w:eastAsia="Times New Roman" w:cstheme="minorHAnsi"/>
          <w:sz w:val="24"/>
          <w:szCs w:val="24"/>
          <w:lang w:eastAsia="pl-PL"/>
        </w:rPr>
      </w:pPr>
      <w:r w:rsidRPr="00DC50D7">
        <w:rPr>
          <w:rFonts w:eastAsia="Times New Roman" w:cstheme="minorHAnsi"/>
          <w:sz w:val="24"/>
          <w:szCs w:val="24"/>
          <w:lang w:eastAsia="pl-PL"/>
        </w:rPr>
        <w:t>3)</w:t>
      </w:r>
      <w:r w:rsidRPr="00DC50D7">
        <w:rPr>
          <w:rFonts w:eastAsia="Times New Roman" w:cstheme="minorHAnsi"/>
          <w:sz w:val="24"/>
          <w:szCs w:val="24"/>
          <w:lang w:eastAsia="pl-PL"/>
        </w:rPr>
        <w:tab/>
        <w:t>Podstawowa znajomość języka angielskiego.</w:t>
      </w:r>
    </w:p>
    <w:p w14:paraId="3C55A83C" w14:textId="77777777" w:rsidR="00DC50D7" w:rsidRPr="00DC50D7" w:rsidRDefault="00DC50D7" w:rsidP="00B13EC2">
      <w:pPr>
        <w:numPr>
          <w:ilvl w:val="2"/>
          <w:numId w:val="239"/>
        </w:numPr>
        <w:spacing w:after="120" w:line="276" w:lineRule="auto"/>
        <w:contextualSpacing/>
        <w:rPr>
          <w:rFonts w:eastAsia="Times New Roman" w:cstheme="minorHAnsi"/>
          <w:sz w:val="24"/>
          <w:szCs w:val="24"/>
          <w:lang w:eastAsia="pl-PL"/>
        </w:rPr>
      </w:pPr>
      <w:r w:rsidRPr="00DC50D7">
        <w:rPr>
          <w:rFonts w:eastAsia="Times New Roman" w:cstheme="minorHAnsi"/>
          <w:sz w:val="24"/>
          <w:szCs w:val="24"/>
          <w:lang w:eastAsia="pl-PL"/>
        </w:rPr>
        <w:t xml:space="preserve">Planowany zakres zadań wykonywanych (w ramach stażu zawodowego) przez beneficjenta ostatecznego na danym stanowisku: </w:t>
      </w:r>
    </w:p>
    <w:p w14:paraId="3D23E8DA" w14:textId="332F2FAB"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1)</w:t>
      </w:r>
      <w:r w:rsidRPr="00DC50D7">
        <w:rPr>
          <w:rFonts w:eastAsia="Times New Roman" w:cstheme="minorHAnsi"/>
          <w:sz w:val="24"/>
          <w:szCs w:val="24"/>
          <w:lang w:eastAsia="pl-PL"/>
        </w:rPr>
        <w:tab/>
        <w:t>Przyjmowanie dokumentacji zgłoszeń i powiadomień wpływającej do komórki organizacyjnej, ich uporządkowanie, właściwe oznakowanie, opisanie teczek, zweryfikowanie poprawności dokumentacji pod względem ilościowym, segregacja otrzymanej dokumentacji i umieszczenie jej w</w:t>
      </w:r>
      <w:r w:rsidR="00717E11" w:rsidRPr="00A145FF">
        <w:rPr>
          <w:rFonts w:ascii="Calibri" w:hAnsi="Calibri" w:cs="Calibri"/>
          <w:sz w:val="24"/>
          <w:szCs w:val="24"/>
        </w:rPr>
        <w:t> </w:t>
      </w:r>
      <w:r w:rsidRPr="00DC50D7">
        <w:rPr>
          <w:rFonts w:eastAsia="Times New Roman" w:cstheme="minorHAnsi"/>
          <w:sz w:val="24"/>
          <w:szCs w:val="24"/>
          <w:lang w:eastAsia="pl-PL"/>
        </w:rPr>
        <w:t>wyznaczonych pomieszczeniach wewnętrznych;</w:t>
      </w:r>
    </w:p>
    <w:p w14:paraId="25A8D1FB" w14:textId="1A0F763C"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2)</w:t>
      </w:r>
      <w:r w:rsidRPr="00DC50D7">
        <w:rPr>
          <w:rFonts w:eastAsia="Times New Roman" w:cstheme="minorHAnsi"/>
          <w:sz w:val="24"/>
          <w:szCs w:val="24"/>
          <w:lang w:eastAsia="pl-PL"/>
        </w:rPr>
        <w:tab/>
        <w:t>Przygotowywanie spraw zakończonych do przekazania do Archiwum Urzędu poprzez ich przejrzenie i uporządkowanie, kwalifikacje, ułożenie, oznakowanie, opisanie teczek z aktami, przygotowanie opisu teczki aktowej z</w:t>
      </w:r>
      <w:r w:rsidR="00F913D4" w:rsidRPr="00A145FF">
        <w:rPr>
          <w:rFonts w:ascii="Calibri" w:hAnsi="Calibri" w:cs="Calibri"/>
          <w:sz w:val="24"/>
          <w:szCs w:val="24"/>
        </w:rPr>
        <w:t> </w:t>
      </w:r>
      <w:r w:rsidRPr="00DC50D7">
        <w:rPr>
          <w:rFonts w:eastAsia="Times New Roman" w:cstheme="minorHAnsi"/>
          <w:sz w:val="24"/>
          <w:szCs w:val="24"/>
          <w:lang w:eastAsia="pl-PL"/>
        </w:rPr>
        <w:t>wyszczególnieniem numeru teczki, okresu przechowywania, kategorii akt</w:t>
      </w:r>
      <w:r w:rsidR="00F913D4">
        <w:rPr>
          <w:rFonts w:eastAsia="Times New Roman" w:cstheme="minorHAnsi"/>
          <w:sz w:val="24"/>
          <w:szCs w:val="24"/>
          <w:lang w:eastAsia="pl-PL"/>
        </w:rPr>
        <w:t>;</w:t>
      </w:r>
    </w:p>
    <w:p w14:paraId="588C5B68" w14:textId="25F543CD"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3)</w:t>
      </w:r>
      <w:r w:rsidRPr="00DC50D7">
        <w:rPr>
          <w:rFonts w:eastAsia="Times New Roman" w:cstheme="minorHAnsi"/>
          <w:sz w:val="24"/>
          <w:szCs w:val="24"/>
          <w:lang w:eastAsia="pl-PL"/>
        </w:rPr>
        <w:tab/>
        <w:t>Przekazywanie do archiwum zakładowego Urzędu poprzez specjalistyczne oprogramowanie należące do systemu „Archiwum” zakończonych spraw zgłoszeń i powiadomień oraz piecza nad realizacją prawidłowości przebiegu procesu;</w:t>
      </w:r>
    </w:p>
    <w:p w14:paraId="1B9B7ABA" w14:textId="1F3A5B56"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4)</w:t>
      </w:r>
      <w:r w:rsidRPr="00DC50D7">
        <w:rPr>
          <w:rFonts w:eastAsia="Times New Roman" w:cstheme="minorHAnsi"/>
          <w:sz w:val="24"/>
          <w:szCs w:val="24"/>
          <w:lang w:eastAsia="pl-PL"/>
        </w:rPr>
        <w:tab/>
        <w:t>Realizacja wypożyczeń oraz zwrotów z wewnętrznego zasobu zgromadzonej dokumentacji zgłoszeń i powiadomień, poprzez udostępnianie jej wyznaczonym pracownikom komórki organizacyjnej oraz pracownikom komórki współpracującej,</w:t>
      </w:r>
    </w:p>
    <w:p w14:paraId="36BFF229" w14:textId="5BE7686D"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5)</w:t>
      </w:r>
      <w:r w:rsidRPr="00DC50D7">
        <w:rPr>
          <w:rFonts w:eastAsia="Times New Roman" w:cstheme="minorHAnsi"/>
          <w:sz w:val="24"/>
          <w:szCs w:val="24"/>
          <w:lang w:eastAsia="pl-PL"/>
        </w:rPr>
        <w:tab/>
        <w:t>Uzupełnianie w zgromadzonych danych pochodzących ze zgłoszeń i</w:t>
      </w:r>
      <w:r w:rsidR="00717E11" w:rsidRPr="00A145FF">
        <w:rPr>
          <w:rFonts w:ascii="Calibri" w:hAnsi="Calibri" w:cs="Calibri"/>
          <w:sz w:val="24"/>
          <w:szCs w:val="24"/>
        </w:rPr>
        <w:t> </w:t>
      </w:r>
      <w:r w:rsidRPr="00DC50D7">
        <w:rPr>
          <w:rFonts w:eastAsia="Times New Roman" w:cstheme="minorHAnsi"/>
          <w:sz w:val="24"/>
          <w:szCs w:val="24"/>
          <w:lang w:eastAsia="pl-PL"/>
        </w:rPr>
        <w:t>powiadomień informacji o przekazaniu dokumentacji do Archiwum Urzędu, poprzez wprowadzenie numeru spisu;</w:t>
      </w:r>
    </w:p>
    <w:p w14:paraId="7CB9D865" w14:textId="7DCB16A1"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lastRenderedPageBreak/>
        <w:t>6)</w:t>
      </w:r>
      <w:r w:rsidRPr="00DC50D7">
        <w:rPr>
          <w:rFonts w:eastAsia="Times New Roman" w:cstheme="minorHAnsi"/>
          <w:sz w:val="24"/>
          <w:szCs w:val="24"/>
          <w:lang w:eastAsia="pl-PL"/>
        </w:rPr>
        <w:tab/>
        <w:t>Przekazywanie zgłoszeń i powiadomień z wewnętrznego zasobu zgromadzonej dokumentacji pracownikom merytorycznym zgodnie z</w:t>
      </w:r>
      <w:r w:rsidR="00717E11" w:rsidRPr="00A145FF">
        <w:rPr>
          <w:rFonts w:ascii="Calibri" w:hAnsi="Calibri" w:cs="Calibri"/>
          <w:sz w:val="24"/>
          <w:szCs w:val="24"/>
        </w:rPr>
        <w:t> </w:t>
      </w:r>
      <w:r w:rsidRPr="00DC50D7">
        <w:rPr>
          <w:rFonts w:eastAsia="Times New Roman" w:cstheme="minorHAnsi"/>
          <w:sz w:val="24"/>
          <w:szCs w:val="24"/>
          <w:lang w:eastAsia="pl-PL"/>
        </w:rPr>
        <w:t>dekretacją Kierownika komórki organizacyjnej lub Naczelnika Wydziału;</w:t>
      </w:r>
    </w:p>
    <w:p w14:paraId="00AFA22A" w14:textId="77C31005"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7)</w:t>
      </w:r>
      <w:r w:rsidRPr="00DC50D7">
        <w:rPr>
          <w:rFonts w:eastAsia="Times New Roman" w:cstheme="minorHAnsi"/>
          <w:sz w:val="24"/>
          <w:szCs w:val="24"/>
          <w:lang w:eastAsia="pl-PL"/>
        </w:rPr>
        <w:tab/>
        <w:t>Skanowanie dokumentacji zakończonych zgłoszeń i powiadomień i</w:t>
      </w:r>
      <w:r w:rsidR="00717E11" w:rsidRPr="00A145FF">
        <w:rPr>
          <w:rFonts w:ascii="Calibri" w:hAnsi="Calibri" w:cs="Calibri"/>
          <w:sz w:val="24"/>
          <w:szCs w:val="24"/>
        </w:rPr>
        <w:t> </w:t>
      </w:r>
      <w:r w:rsidRPr="00DC50D7">
        <w:rPr>
          <w:rFonts w:eastAsia="Times New Roman" w:cstheme="minorHAnsi"/>
          <w:sz w:val="24"/>
          <w:szCs w:val="24"/>
          <w:lang w:eastAsia="pl-PL"/>
        </w:rPr>
        <w:t>wprowadzenie jej na informatyczne nośniki danych;</w:t>
      </w:r>
    </w:p>
    <w:p w14:paraId="6CECE851" w14:textId="7CF022FD"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8)</w:t>
      </w:r>
      <w:r w:rsidRPr="00DC50D7">
        <w:rPr>
          <w:rFonts w:eastAsia="Times New Roman" w:cstheme="minorHAnsi"/>
          <w:sz w:val="24"/>
          <w:szCs w:val="24"/>
          <w:lang w:eastAsia="pl-PL"/>
        </w:rPr>
        <w:tab/>
        <w:t>Zarządzanie zasobem zgromadzonej dokumentacji zgłoszeń i powiadomień w</w:t>
      </w:r>
      <w:r w:rsidR="00717E11" w:rsidRPr="00A145FF">
        <w:rPr>
          <w:rFonts w:ascii="Calibri" w:hAnsi="Calibri" w:cs="Calibri"/>
          <w:sz w:val="24"/>
          <w:szCs w:val="24"/>
        </w:rPr>
        <w:t> </w:t>
      </w:r>
      <w:r w:rsidRPr="00DC50D7">
        <w:rPr>
          <w:rFonts w:eastAsia="Times New Roman" w:cstheme="minorHAnsi"/>
          <w:sz w:val="24"/>
          <w:szCs w:val="24"/>
          <w:lang w:eastAsia="pl-PL"/>
        </w:rPr>
        <w:t>sposób przejrzysty, logiczny i uporządkowany w celu zapewnienia bezpieczeństwa dokumentacji, usprawnienia procesu jej rozdziału, prowadzenia wypożyczeń oraz jej lokalizacji w zasobie;</w:t>
      </w:r>
    </w:p>
    <w:p w14:paraId="57995B12" w14:textId="1863BF17"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9)</w:t>
      </w:r>
      <w:r w:rsidRPr="00DC50D7">
        <w:rPr>
          <w:rFonts w:eastAsia="Times New Roman" w:cstheme="minorHAnsi"/>
          <w:sz w:val="24"/>
          <w:szCs w:val="24"/>
          <w:lang w:eastAsia="pl-PL"/>
        </w:rPr>
        <w:tab/>
        <w:t>Przestrzeganie obowiązującego obiegu dokumentacji</w:t>
      </w:r>
      <w:r w:rsidR="00717E11">
        <w:rPr>
          <w:rFonts w:eastAsia="Times New Roman" w:cstheme="minorHAnsi"/>
          <w:sz w:val="24"/>
          <w:szCs w:val="24"/>
          <w:lang w:eastAsia="pl-PL"/>
        </w:rPr>
        <w:t>;</w:t>
      </w:r>
    </w:p>
    <w:p w14:paraId="31479948" w14:textId="585E343D"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10)</w:t>
      </w:r>
      <w:r w:rsidRPr="00DC50D7">
        <w:rPr>
          <w:rFonts w:eastAsia="Times New Roman" w:cstheme="minorHAnsi"/>
          <w:sz w:val="24"/>
          <w:szCs w:val="24"/>
          <w:lang w:eastAsia="pl-PL"/>
        </w:rPr>
        <w:tab/>
        <w:t>Bieżące raportowanie do bezpośredniego przełożonego z wykonywanych zadań oraz okresowe raportowanie do przełożonych wyższego stopnia;</w:t>
      </w:r>
    </w:p>
    <w:p w14:paraId="22D02D89" w14:textId="3106DA82"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11)</w:t>
      </w:r>
      <w:r w:rsidRPr="00DC50D7">
        <w:rPr>
          <w:rFonts w:eastAsia="Times New Roman" w:cstheme="minorHAnsi"/>
          <w:sz w:val="24"/>
          <w:szCs w:val="24"/>
          <w:lang w:eastAsia="pl-PL"/>
        </w:rPr>
        <w:tab/>
        <w:t>Natychmiastowe informowanie bezpośredniego przełożonego o wszelkich problemach w realizacji powierzonych zadań;</w:t>
      </w:r>
    </w:p>
    <w:p w14:paraId="276F9419" w14:textId="77777777"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12)</w:t>
      </w:r>
      <w:r w:rsidRPr="00DC50D7">
        <w:rPr>
          <w:rFonts w:eastAsia="Times New Roman" w:cstheme="minorHAnsi"/>
          <w:sz w:val="24"/>
          <w:szCs w:val="24"/>
          <w:lang w:eastAsia="pl-PL"/>
        </w:rPr>
        <w:tab/>
        <w:t>Prawidłowe i terminowe wykonywanie powierzonych zadań;</w:t>
      </w:r>
    </w:p>
    <w:p w14:paraId="7E9146D0" w14:textId="77777777" w:rsidR="00DC50D7" w:rsidRPr="00DC50D7" w:rsidRDefault="00DC50D7" w:rsidP="00C57234">
      <w:pPr>
        <w:tabs>
          <w:tab w:val="left" w:pos="1560"/>
          <w:tab w:val="left" w:leader="dot" w:pos="9498"/>
        </w:tabs>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 xml:space="preserve">13) </w:t>
      </w:r>
      <w:r w:rsidRPr="00DC50D7">
        <w:rPr>
          <w:rFonts w:eastAsia="Times New Roman" w:cstheme="minorHAnsi"/>
          <w:sz w:val="24"/>
          <w:szCs w:val="24"/>
          <w:lang w:eastAsia="pl-PL"/>
        </w:rPr>
        <w:tab/>
        <w:t>Wykonywanie innych zadań zleconych przez przełożonych.</w:t>
      </w:r>
    </w:p>
    <w:p w14:paraId="6480B880" w14:textId="77777777" w:rsidR="00DC50D7" w:rsidRPr="00DC50D7" w:rsidRDefault="00DC50D7" w:rsidP="00B13EC2">
      <w:pPr>
        <w:numPr>
          <w:ilvl w:val="2"/>
          <w:numId w:val="239"/>
        </w:numPr>
        <w:spacing w:after="120" w:line="276" w:lineRule="auto"/>
        <w:contextualSpacing/>
        <w:rPr>
          <w:rFonts w:eastAsia="Times New Roman" w:cstheme="minorHAnsi"/>
          <w:sz w:val="24"/>
          <w:szCs w:val="24"/>
          <w:lang w:eastAsia="pl-PL"/>
        </w:rPr>
      </w:pPr>
      <w:r w:rsidRPr="00DC50D7">
        <w:rPr>
          <w:rFonts w:eastAsia="Times New Roman" w:cstheme="minorHAnsi"/>
          <w:sz w:val="24"/>
          <w:szCs w:val="24"/>
          <w:lang w:eastAsia="pl-PL"/>
        </w:rPr>
        <w:t xml:space="preserve">Rodzaj kwalifikacji lub umiejętności zawodowych uzyskanych przez beneficjenta ostatecznego na danym stanowisku: </w:t>
      </w:r>
    </w:p>
    <w:p w14:paraId="3932E044" w14:textId="77777777" w:rsidR="00DC50D7" w:rsidRPr="00DC50D7" w:rsidRDefault="00DC50D7" w:rsidP="00B13EC2">
      <w:pPr>
        <w:numPr>
          <w:ilvl w:val="0"/>
          <w:numId w:val="196"/>
        </w:num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Znajomość KPA;</w:t>
      </w:r>
    </w:p>
    <w:p w14:paraId="6FD25B67" w14:textId="77777777" w:rsidR="00DC50D7" w:rsidRPr="00DC50D7" w:rsidRDefault="00DC50D7" w:rsidP="00B13EC2">
      <w:pPr>
        <w:numPr>
          <w:ilvl w:val="0"/>
          <w:numId w:val="196"/>
        </w:numPr>
        <w:tabs>
          <w:tab w:val="left" w:pos="1560"/>
        </w:tabs>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Znajomość zasad wprowadzania do obrotu wyrobów medycznych.</w:t>
      </w:r>
    </w:p>
    <w:p w14:paraId="7409824A" w14:textId="77777777" w:rsidR="00DC50D7" w:rsidRPr="00DC50D7" w:rsidRDefault="00DC50D7" w:rsidP="00B13EC2">
      <w:pPr>
        <w:numPr>
          <w:ilvl w:val="1"/>
          <w:numId w:val="239"/>
        </w:numPr>
        <w:spacing w:after="120" w:line="276" w:lineRule="auto"/>
        <w:ind w:left="792"/>
        <w:contextualSpacing/>
        <w:rPr>
          <w:rFonts w:eastAsia="Times New Roman" w:cstheme="minorHAnsi"/>
          <w:sz w:val="24"/>
          <w:szCs w:val="24"/>
          <w:lang w:eastAsia="pl-PL"/>
        </w:rPr>
      </w:pPr>
      <w:r w:rsidRPr="00DC50D7">
        <w:rPr>
          <w:rFonts w:eastAsia="Times New Roman" w:cstheme="minorHAnsi"/>
          <w:sz w:val="24"/>
          <w:szCs w:val="24"/>
          <w:lang w:eastAsia="pl-PL"/>
        </w:rPr>
        <w:t>Informacje dotyczące stanowiska, na którym realizowane będą staże zawodowe (o ile dotyczy):</w:t>
      </w:r>
    </w:p>
    <w:p w14:paraId="2BD84519" w14:textId="77777777" w:rsidR="00DC50D7" w:rsidRPr="00DC50D7" w:rsidRDefault="00DC50D7" w:rsidP="00B13EC2">
      <w:pPr>
        <w:numPr>
          <w:ilvl w:val="2"/>
          <w:numId w:val="239"/>
        </w:numPr>
        <w:spacing w:after="120" w:line="276" w:lineRule="auto"/>
        <w:ind w:left="1225" w:hanging="505"/>
        <w:contextualSpacing/>
        <w:rPr>
          <w:rFonts w:eastAsia="Times New Roman" w:cstheme="minorHAnsi"/>
          <w:sz w:val="24"/>
          <w:szCs w:val="24"/>
          <w:lang w:eastAsia="pl-PL"/>
        </w:rPr>
      </w:pPr>
      <w:r w:rsidRPr="00DC50D7">
        <w:rPr>
          <w:rFonts w:eastAsia="Times New Roman" w:cstheme="minorHAnsi"/>
          <w:sz w:val="24"/>
          <w:szCs w:val="24"/>
          <w:lang w:eastAsia="pl-PL"/>
        </w:rPr>
        <w:t xml:space="preserve">Minimalny zakres posiadanych przez beneficjenta ostatecznego kwalifikacji i umiejętności niezbędnych do realizacji stażu zawodowego na danym stanowisku: </w:t>
      </w:r>
    </w:p>
    <w:p w14:paraId="22DF9F6F" w14:textId="6EF9789A" w:rsidR="00DC50D7" w:rsidRPr="00DC50D7" w:rsidRDefault="00DC50D7" w:rsidP="00C57234">
      <w:pPr>
        <w:tabs>
          <w:tab w:val="left" w:pos="1560"/>
        </w:tabs>
        <w:autoSpaceDE w:val="0"/>
        <w:autoSpaceDN w:val="0"/>
        <w:adjustRightInd w:val="0"/>
        <w:spacing w:after="120" w:line="276" w:lineRule="auto"/>
        <w:ind w:left="1134"/>
        <w:contextualSpacing/>
        <w:rPr>
          <w:rFonts w:eastAsia="Times New Roman" w:cstheme="minorHAnsi"/>
          <w:sz w:val="24"/>
          <w:szCs w:val="24"/>
          <w:lang w:eastAsia="pl-PL"/>
        </w:rPr>
      </w:pPr>
      <w:r w:rsidRPr="00DC50D7">
        <w:rPr>
          <w:rFonts w:eastAsia="Times New Roman" w:cstheme="minorHAnsi"/>
          <w:sz w:val="24"/>
          <w:szCs w:val="24"/>
          <w:lang w:eastAsia="pl-PL"/>
        </w:rPr>
        <w:t>1)</w:t>
      </w:r>
      <w:r w:rsidRPr="00DC50D7">
        <w:rPr>
          <w:rFonts w:eastAsia="Times New Roman" w:cstheme="minorHAnsi"/>
          <w:sz w:val="24"/>
          <w:szCs w:val="24"/>
          <w:lang w:eastAsia="pl-PL"/>
        </w:rPr>
        <w:tab/>
        <w:t>Wykształcenie średnie;</w:t>
      </w:r>
    </w:p>
    <w:p w14:paraId="77F42682" w14:textId="7394A1CE" w:rsidR="00DC50D7" w:rsidRPr="00DC50D7" w:rsidRDefault="00DC50D7" w:rsidP="00C57234">
      <w:pPr>
        <w:tabs>
          <w:tab w:val="left" w:pos="1560"/>
        </w:tabs>
        <w:autoSpaceDE w:val="0"/>
        <w:autoSpaceDN w:val="0"/>
        <w:adjustRightInd w:val="0"/>
        <w:spacing w:after="120" w:line="276" w:lineRule="auto"/>
        <w:ind w:left="1134"/>
        <w:contextualSpacing/>
        <w:rPr>
          <w:rFonts w:eastAsia="Times New Roman" w:cstheme="minorHAnsi"/>
          <w:sz w:val="24"/>
          <w:szCs w:val="24"/>
          <w:lang w:eastAsia="pl-PL"/>
        </w:rPr>
      </w:pPr>
      <w:r w:rsidRPr="00DC50D7">
        <w:rPr>
          <w:rFonts w:eastAsia="Times New Roman" w:cstheme="minorHAnsi"/>
          <w:sz w:val="24"/>
          <w:szCs w:val="24"/>
          <w:lang w:eastAsia="pl-PL"/>
        </w:rPr>
        <w:t>2)</w:t>
      </w:r>
      <w:r w:rsidRPr="00DC50D7">
        <w:rPr>
          <w:rFonts w:eastAsia="Times New Roman" w:cstheme="minorHAnsi"/>
          <w:sz w:val="24"/>
          <w:szCs w:val="24"/>
          <w:lang w:eastAsia="pl-PL"/>
        </w:rPr>
        <w:tab/>
        <w:t>Znajomość obsługi komputera;</w:t>
      </w:r>
    </w:p>
    <w:p w14:paraId="6C764A7A" w14:textId="28105166" w:rsidR="00DC50D7" w:rsidRPr="00DC50D7" w:rsidRDefault="00DC50D7" w:rsidP="00C57234">
      <w:pPr>
        <w:tabs>
          <w:tab w:val="left" w:pos="1560"/>
        </w:tabs>
        <w:autoSpaceDE w:val="0"/>
        <w:autoSpaceDN w:val="0"/>
        <w:adjustRightInd w:val="0"/>
        <w:spacing w:after="120" w:line="276" w:lineRule="auto"/>
        <w:ind w:left="1134"/>
        <w:contextualSpacing/>
        <w:rPr>
          <w:rFonts w:eastAsia="Times New Roman" w:cstheme="minorHAnsi"/>
          <w:sz w:val="24"/>
          <w:szCs w:val="24"/>
          <w:lang w:eastAsia="pl-PL"/>
        </w:rPr>
      </w:pPr>
      <w:r w:rsidRPr="00DC50D7">
        <w:rPr>
          <w:rFonts w:eastAsia="Times New Roman" w:cstheme="minorHAnsi"/>
          <w:sz w:val="24"/>
          <w:szCs w:val="24"/>
          <w:lang w:eastAsia="pl-PL"/>
        </w:rPr>
        <w:t>3)</w:t>
      </w:r>
      <w:r w:rsidRPr="00DC50D7">
        <w:rPr>
          <w:rFonts w:eastAsia="Times New Roman" w:cstheme="minorHAnsi"/>
          <w:sz w:val="24"/>
          <w:szCs w:val="24"/>
          <w:lang w:eastAsia="pl-PL"/>
        </w:rPr>
        <w:tab/>
        <w:t>Podstawowa znajomość języka angielskiego.</w:t>
      </w:r>
    </w:p>
    <w:p w14:paraId="111410E6" w14:textId="77777777" w:rsidR="00DC50D7" w:rsidRPr="00DC50D7" w:rsidRDefault="00DC50D7" w:rsidP="00B13EC2">
      <w:pPr>
        <w:numPr>
          <w:ilvl w:val="2"/>
          <w:numId w:val="239"/>
        </w:numPr>
        <w:spacing w:after="120" w:line="276" w:lineRule="auto"/>
        <w:contextualSpacing/>
        <w:rPr>
          <w:rFonts w:eastAsia="Times New Roman" w:cstheme="minorHAnsi"/>
          <w:sz w:val="24"/>
          <w:szCs w:val="24"/>
          <w:lang w:eastAsia="pl-PL"/>
        </w:rPr>
      </w:pPr>
      <w:r w:rsidRPr="00DC50D7">
        <w:rPr>
          <w:rFonts w:eastAsia="Times New Roman" w:cstheme="minorHAnsi"/>
          <w:sz w:val="24"/>
          <w:szCs w:val="24"/>
          <w:lang w:eastAsia="pl-PL"/>
        </w:rPr>
        <w:t xml:space="preserve">Planowany zakres zadań wykonywanych (w ramach stażu zawodowego) przez beneficjenta ostatecznego na danym stanowisku: </w:t>
      </w:r>
    </w:p>
    <w:p w14:paraId="49D914A8" w14:textId="150F8FBF"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1)</w:t>
      </w:r>
      <w:r w:rsidRPr="00DC50D7">
        <w:rPr>
          <w:rFonts w:eastAsia="Times New Roman" w:cstheme="minorHAnsi"/>
          <w:sz w:val="24"/>
          <w:szCs w:val="24"/>
          <w:lang w:eastAsia="pl-PL"/>
        </w:rPr>
        <w:tab/>
        <w:t>Prawidłowe, terminowe i rzetelne wykonywanie powierzonych zadań;</w:t>
      </w:r>
    </w:p>
    <w:p w14:paraId="27FA475A" w14:textId="110A5620"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2)</w:t>
      </w:r>
      <w:r w:rsidRPr="00DC50D7">
        <w:rPr>
          <w:rFonts w:eastAsia="Times New Roman" w:cstheme="minorHAnsi"/>
          <w:sz w:val="24"/>
          <w:szCs w:val="24"/>
          <w:lang w:eastAsia="pl-PL"/>
        </w:rPr>
        <w:tab/>
        <w:t>Gromadzenie i systematyka informacji o zawieszonych lub wycofanych certyfikatach;</w:t>
      </w:r>
    </w:p>
    <w:p w14:paraId="479004C3" w14:textId="5496C4E4"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3)</w:t>
      </w:r>
      <w:r w:rsidRPr="00DC50D7">
        <w:rPr>
          <w:rFonts w:eastAsia="Times New Roman" w:cstheme="minorHAnsi"/>
          <w:sz w:val="24"/>
          <w:szCs w:val="24"/>
          <w:lang w:eastAsia="pl-PL"/>
        </w:rPr>
        <w:tab/>
        <w:t>Prowadzenie wykazu informacji o zawieszonych lub wycofanych certyfikatach zgodności wydanych przez jednostki notyfikowane;</w:t>
      </w:r>
    </w:p>
    <w:p w14:paraId="7B138819" w14:textId="2E703464"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4)</w:t>
      </w:r>
      <w:r w:rsidRPr="00DC50D7">
        <w:rPr>
          <w:rFonts w:eastAsia="Times New Roman" w:cstheme="minorHAnsi"/>
          <w:sz w:val="24"/>
          <w:szCs w:val="24"/>
          <w:lang w:eastAsia="pl-PL"/>
        </w:rPr>
        <w:tab/>
        <w:t>Systematyczne przekazywanie przygotowanego zestawienia o zawieszonych i</w:t>
      </w:r>
      <w:r w:rsidR="00717E11" w:rsidRPr="00A145FF">
        <w:rPr>
          <w:rFonts w:ascii="Calibri" w:hAnsi="Calibri" w:cs="Calibri"/>
          <w:sz w:val="24"/>
          <w:szCs w:val="24"/>
        </w:rPr>
        <w:t> </w:t>
      </w:r>
      <w:r w:rsidRPr="00DC50D7">
        <w:rPr>
          <w:rFonts w:eastAsia="Times New Roman" w:cstheme="minorHAnsi"/>
          <w:sz w:val="24"/>
          <w:szCs w:val="24"/>
          <w:lang w:eastAsia="pl-PL"/>
        </w:rPr>
        <w:t>wycofanych certyfikatach celem publikacji w urzędowym publikatorze teleinformatycznym;</w:t>
      </w:r>
    </w:p>
    <w:p w14:paraId="3759306D" w14:textId="0406F69F"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5)</w:t>
      </w:r>
      <w:r w:rsidRPr="00DC50D7">
        <w:rPr>
          <w:rFonts w:eastAsia="Times New Roman" w:cstheme="minorHAnsi"/>
          <w:sz w:val="24"/>
          <w:szCs w:val="24"/>
          <w:lang w:eastAsia="pl-PL"/>
        </w:rPr>
        <w:tab/>
        <w:t>Wprowadzanie danych pochodzących ze zgłoszeń do europejskiej bazy danych o wyrobach medycznych EUDAMED;</w:t>
      </w:r>
    </w:p>
    <w:p w14:paraId="73A39D7C" w14:textId="1A2FDCA0"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lastRenderedPageBreak/>
        <w:t>6)</w:t>
      </w:r>
      <w:r w:rsidRPr="00DC50D7">
        <w:rPr>
          <w:rFonts w:eastAsia="Times New Roman" w:cstheme="minorHAnsi"/>
          <w:sz w:val="24"/>
          <w:szCs w:val="24"/>
          <w:lang w:eastAsia="pl-PL"/>
        </w:rPr>
        <w:tab/>
        <w:t>Prowadzenie wykazu certyfikatów wydanych przez jednostki notyfikowane autoryzowane przez Ministra Zdrowia właściwego do spraw zdrowia;</w:t>
      </w:r>
    </w:p>
    <w:p w14:paraId="66DDA0B8" w14:textId="392F95B5"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7)</w:t>
      </w:r>
      <w:r w:rsidRPr="00DC50D7">
        <w:rPr>
          <w:rFonts w:eastAsia="Times New Roman" w:cstheme="minorHAnsi"/>
          <w:sz w:val="24"/>
          <w:szCs w:val="24"/>
          <w:lang w:eastAsia="pl-PL"/>
        </w:rPr>
        <w:tab/>
        <w:t>Wprowadzanie informacji zawartych w certyfikatach wydanych przez jednostki notyfikowane autoryzowane przez Ministra Zdrowia właściwego do spraw zdrowia do europejskiej bazy danych o wyrobach medycznych EUDAMED;</w:t>
      </w:r>
    </w:p>
    <w:p w14:paraId="5F6BAAA7" w14:textId="718F0157"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8)</w:t>
      </w:r>
      <w:r w:rsidRPr="00DC50D7">
        <w:rPr>
          <w:rFonts w:eastAsia="Times New Roman" w:cstheme="minorHAnsi"/>
          <w:sz w:val="24"/>
          <w:szCs w:val="24"/>
          <w:lang w:eastAsia="pl-PL"/>
        </w:rPr>
        <w:tab/>
        <w:t>Udzielanie odpowiedzi na wnioski o udzielenie informacji publicznej;</w:t>
      </w:r>
    </w:p>
    <w:p w14:paraId="407EB384" w14:textId="7A421D95"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9)</w:t>
      </w:r>
      <w:r w:rsidRPr="00DC50D7">
        <w:rPr>
          <w:rFonts w:eastAsia="Times New Roman" w:cstheme="minorHAnsi"/>
          <w:sz w:val="24"/>
          <w:szCs w:val="24"/>
          <w:lang w:eastAsia="pl-PL"/>
        </w:rPr>
        <w:tab/>
        <w:t>Prowadzenie korespondencji w zakresie certyfikatów z jednostki notyfikowanymi, organami kompetentnymi państw członkowskich oraz podmiotami zewnętrznymi</w:t>
      </w:r>
      <w:r w:rsidR="00717E11">
        <w:rPr>
          <w:rFonts w:eastAsia="Times New Roman" w:cstheme="minorHAnsi"/>
          <w:sz w:val="24"/>
          <w:szCs w:val="24"/>
          <w:lang w:eastAsia="pl-PL"/>
        </w:rPr>
        <w:t>;</w:t>
      </w:r>
    </w:p>
    <w:p w14:paraId="57B9A98A" w14:textId="4A894124"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10)</w:t>
      </w:r>
      <w:r w:rsidRPr="00DC50D7">
        <w:rPr>
          <w:rFonts w:eastAsia="Times New Roman" w:cstheme="minorHAnsi"/>
          <w:sz w:val="24"/>
          <w:szCs w:val="24"/>
          <w:lang w:eastAsia="pl-PL"/>
        </w:rPr>
        <w:tab/>
        <w:t>Śledzenie zmian przepisów prawnych dotyczących wyrobów w ramach samokształcenia;</w:t>
      </w:r>
    </w:p>
    <w:p w14:paraId="08AA0421" w14:textId="0E94CC1C"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11)</w:t>
      </w:r>
      <w:r w:rsidRPr="00DC50D7">
        <w:rPr>
          <w:rFonts w:eastAsia="Times New Roman" w:cstheme="minorHAnsi"/>
          <w:sz w:val="24"/>
          <w:szCs w:val="24"/>
          <w:lang w:eastAsia="pl-PL"/>
        </w:rPr>
        <w:tab/>
        <w:t>Prowadzenie dokumentacji zgodnie z zasadami określonymi w Instrukcji Kancelaryjnej oraz przestrzeganie obiegu dokumentacji;</w:t>
      </w:r>
    </w:p>
    <w:p w14:paraId="7D6D162A" w14:textId="7D671354"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12)</w:t>
      </w:r>
      <w:r w:rsidRPr="00DC50D7">
        <w:rPr>
          <w:rFonts w:eastAsia="Times New Roman" w:cstheme="minorHAnsi"/>
          <w:sz w:val="24"/>
          <w:szCs w:val="24"/>
          <w:lang w:eastAsia="pl-PL"/>
        </w:rPr>
        <w:tab/>
        <w:t>Przygotowanie spraw zakończonych do zdania do archiwum Urzędu, poprzez właściwe oznakowanie i przygotowanie protokołów zdawczo-odbiorczych;</w:t>
      </w:r>
    </w:p>
    <w:p w14:paraId="5CF84197" w14:textId="765D7074"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13)</w:t>
      </w:r>
      <w:r w:rsidRPr="00DC50D7">
        <w:rPr>
          <w:rFonts w:eastAsia="Times New Roman" w:cstheme="minorHAnsi"/>
          <w:sz w:val="24"/>
          <w:szCs w:val="24"/>
          <w:lang w:eastAsia="pl-PL"/>
        </w:rPr>
        <w:tab/>
        <w:t>Bieżące raportowanie do bezpośredniego przełożonego z wykonywanych zadań oraz okresowe raportowanie do przełożonych wyższego stopnia;</w:t>
      </w:r>
    </w:p>
    <w:p w14:paraId="3AF93345" w14:textId="79B0048E"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14)</w:t>
      </w:r>
      <w:r w:rsidRPr="00DC50D7">
        <w:rPr>
          <w:rFonts w:eastAsia="Times New Roman" w:cstheme="minorHAnsi"/>
          <w:sz w:val="24"/>
          <w:szCs w:val="24"/>
          <w:lang w:eastAsia="pl-PL"/>
        </w:rPr>
        <w:tab/>
        <w:t>Natychmiastowe informowanie bezpośredniego przełożonego o wszelkich problemach w realizacji powierzonych zadań;</w:t>
      </w:r>
    </w:p>
    <w:p w14:paraId="0530A9BF" w14:textId="70ABA382" w:rsidR="00DC50D7" w:rsidRPr="00DC50D7" w:rsidRDefault="00DC50D7" w:rsidP="00C57234">
      <w:p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15)</w:t>
      </w:r>
      <w:r w:rsidRPr="00DC50D7">
        <w:rPr>
          <w:rFonts w:eastAsia="Times New Roman" w:cstheme="minorHAnsi"/>
          <w:sz w:val="24"/>
          <w:szCs w:val="24"/>
          <w:lang w:eastAsia="pl-PL"/>
        </w:rPr>
        <w:tab/>
        <w:t>Wykonywanie innych zadań zleconych przez przełożonych.</w:t>
      </w:r>
    </w:p>
    <w:p w14:paraId="34F70CB2" w14:textId="77777777" w:rsidR="00DC50D7" w:rsidRPr="00DC50D7" w:rsidRDefault="00DC50D7" w:rsidP="00B13EC2">
      <w:pPr>
        <w:numPr>
          <w:ilvl w:val="2"/>
          <w:numId w:val="193"/>
        </w:numPr>
        <w:spacing w:after="120" w:line="276" w:lineRule="auto"/>
        <w:ind w:left="1225" w:hanging="505"/>
        <w:contextualSpacing/>
        <w:rPr>
          <w:rFonts w:eastAsia="Times New Roman" w:cstheme="minorHAnsi"/>
          <w:sz w:val="24"/>
          <w:szCs w:val="24"/>
          <w:lang w:eastAsia="pl-PL"/>
        </w:rPr>
      </w:pPr>
      <w:r w:rsidRPr="00DC50D7">
        <w:rPr>
          <w:rFonts w:eastAsia="Times New Roman" w:cstheme="minorHAnsi"/>
          <w:sz w:val="24"/>
          <w:szCs w:val="24"/>
          <w:lang w:eastAsia="pl-PL"/>
        </w:rPr>
        <w:t xml:space="preserve"> Rodzaj kwalifikacji lub umiejętności zawodowych uzyskanych przez beneficjenta ostatecznego na danym stanowisku: </w:t>
      </w:r>
    </w:p>
    <w:p w14:paraId="04AEDCD0" w14:textId="77777777" w:rsidR="00DC50D7" w:rsidRPr="00DC50D7" w:rsidRDefault="00DC50D7" w:rsidP="00B13EC2">
      <w:pPr>
        <w:numPr>
          <w:ilvl w:val="0"/>
          <w:numId w:val="197"/>
        </w:numPr>
        <w:tabs>
          <w:tab w:val="left" w:pos="1560"/>
        </w:tabs>
        <w:autoSpaceDE w:val="0"/>
        <w:autoSpaceDN w:val="0"/>
        <w:adjustRightInd w:val="0"/>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Znajomość KPA;</w:t>
      </w:r>
    </w:p>
    <w:p w14:paraId="4359CA5D" w14:textId="77777777" w:rsidR="00DC50D7" w:rsidRPr="00DC50D7" w:rsidRDefault="00DC50D7" w:rsidP="00B13EC2">
      <w:pPr>
        <w:numPr>
          <w:ilvl w:val="0"/>
          <w:numId w:val="197"/>
        </w:numPr>
        <w:tabs>
          <w:tab w:val="left" w:pos="1560"/>
        </w:tabs>
        <w:spacing w:after="120" w:line="276" w:lineRule="auto"/>
        <w:ind w:left="1560" w:hanging="426"/>
        <w:contextualSpacing/>
        <w:rPr>
          <w:rFonts w:eastAsia="Times New Roman" w:cstheme="minorHAnsi"/>
          <w:sz w:val="24"/>
          <w:szCs w:val="24"/>
          <w:lang w:eastAsia="pl-PL"/>
        </w:rPr>
      </w:pPr>
      <w:r w:rsidRPr="00DC50D7">
        <w:rPr>
          <w:rFonts w:eastAsia="Times New Roman" w:cstheme="minorHAnsi"/>
          <w:sz w:val="24"/>
          <w:szCs w:val="24"/>
          <w:lang w:eastAsia="pl-PL"/>
        </w:rPr>
        <w:t>Znajomość zasad wprowadzania do obrotu wyrobów medycznych.</w:t>
      </w:r>
    </w:p>
    <w:p w14:paraId="1D84C53C" w14:textId="7E525671" w:rsidR="00563585" w:rsidRPr="00F16146" w:rsidRDefault="00563585" w:rsidP="007C738B">
      <w:pPr>
        <w:pStyle w:val="Nagwek3"/>
        <w:spacing w:before="240" w:after="240" w:line="276" w:lineRule="auto"/>
        <w:rPr>
          <w:rFonts w:asciiTheme="minorHAnsi" w:hAnsiTheme="minorHAnsi"/>
          <w:b/>
          <w:bCs/>
          <w:color w:val="auto"/>
          <w:lang w:eastAsia="pl-PL"/>
        </w:rPr>
      </w:pPr>
      <w:bookmarkStart w:id="312" w:name="_Toc135188687"/>
      <w:r w:rsidRPr="00F16146">
        <w:rPr>
          <w:rFonts w:asciiTheme="minorHAnsi" w:hAnsiTheme="minorHAnsi"/>
          <w:b/>
          <w:bCs/>
          <w:color w:val="auto"/>
          <w:lang w:eastAsia="pl-PL"/>
        </w:rPr>
        <w:t>Departament Inspekcji Produktów Leczniczych i Wyrobów Medycznych</w:t>
      </w:r>
      <w:bookmarkEnd w:id="312"/>
    </w:p>
    <w:p w14:paraId="5EA6DC26" w14:textId="77777777" w:rsidR="00E67DED" w:rsidRPr="00E67DED" w:rsidRDefault="00E67DED" w:rsidP="00B13EC2">
      <w:pPr>
        <w:numPr>
          <w:ilvl w:val="1"/>
          <w:numId w:val="201"/>
        </w:numPr>
        <w:tabs>
          <w:tab w:val="left" w:leader="dot" w:pos="8505"/>
        </w:tabs>
        <w:spacing w:after="120" w:line="276" w:lineRule="auto"/>
        <w:ind w:left="788" w:hanging="431"/>
        <w:contextualSpacing/>
        <w:rPr>
          <w:rFonts w:ascii="Calibri" w:eastAsia="Times New Roman" w:hAnsi="Calibri" w:cs="Calibri"/>
          <w:sz w:val="24"/>
          <w:szCs w:val="24"/>
          <w:lang w:eastAsia="pl-PL"/>
        </w:rPr>
      </w:pPr>
      <w:r w:rsidRPr="00E67DED">
        <w:rPr>
          <w:rFonts w:ascii="Calibri" w:eastAsia="Times New Roman" w:hAnsi="Calibri" w:cs="Calibri"/>
          <w:sz w:val="24"/>
          <w:szCs w:val="24"/>
          <w:lang w:eastAsia="pl-PL"/>
        </w:rPr>
        <w:t xml:space="preserve">Nazwa jednostki organizacyjnej (dział/wydział/departament, itp.): </w:t>
      </w:r>
    </w:p>
    <w:p w14:paraId="42587B64" w14:textId="753FDBA4" w:rsidR="00E67DED" w:rsidRPr="00E67DED" w:rsidRDefault="00E67DED" w:rsidP="001A2512">
      <w:pPr>
        <w:tabs>
          <w:tab w:val="left" w:leader="dot" w:pos="8505"/>
        </w:tabs>
        <w:spacing w:after="120" w:line="276" w:lineRule="auto"/>
        <w:ind w:left="788"/>
        <w:contextualSpacing/>
        <w:rPr>
          <w:rFonts w:ascii="Calibri" w:eastAsia="Times New Roman" w:hAnsi="Calibri" w:cs="Calibri"/>
          <w:b/>
          <w:bCs/>
          <w:sz w:val="24"/>
          <w:szCs w:val="24"/>
          <w:lang w:eastAsia="pl-PL"/>
        </w:rPr>
      </w:pPr>
      <w:r w:rsidRPr="00E67DED">
        <w:rPr>
          <w:rFonts w:ascii="Calibri" w:eastAsia="Times New Roman" w:hAnsi="Calibri" w:cs="Calibri"/>
          <w:b/>
          <w:bCs/>
          <w:sz w:val="24"/>
          <w:szCs w:val="24"/>
          <w:lang w:eastAsia="pl-PL"/>
        </w:rPr>
        <w:t>Departament Inspekcji Produktów Leczniczych i Wyrobów Medycznych</w:t>
      </w:r>
    </w:p>
    <w:p w14:paraId="57828025" w14:textId="77777777" w:rsidR="00E67DED" w:rsidRPr="00E67DED" w:rsidRDefault="00E67DED" w:rsidP="00B13EC2">
      <w:pPr>
        <w:numPr>
          <w:ilvl w:val="1"/>
          <w:numId w:val="201"/>
        </w:numPr>
        <w:spacing w:after="120" w:line="276" w:lineRule="auto"/>
        <w:ind w:left="788" w:hanging="431"/>
        <w:contextualSpacing/>
        <w:rPr>
          <w:rFonts w:ascii="Calibri" w:eastAsia="Times New Roman" w:hAnsi="Calibri" w:cs="Calibri"/>
          <w:sz w:val="24"/>
          <w:szCs w:val="24"/>
          <w:lang w:eastAsia="pl-PL"/>
        </w:rPr>
      </w:pPr>
      <w:r w:rsidRPr="00E67DED">
        <w:rPr>
          <w:rFonts w:ascii="Calibri" w:eastAsia="Times New Roman" w:hAnsi="Calibri" w:cs="Calibri"/>
          <w:sz w:val="24"/>
          <w:szCs w:val="24"/>
          <w:lang w:eastAsia="pl-PL"/>
        </w:rPr>
        <w:t xml:space="preserve">Adres jednostki organizacyjnej: </w:t>
      </w:r>
    </w:p>
    <w:p w14:paraId="447AFCF5" w14:textId="77777777" w:rsidR="00E67DED" w:rsidRPr="00E67DED" w:rsidRDefault="00E67DED" w:rsidP="00B13EC2">
      <w:pPr>
        <w:numPr>
          <w:ilvl w:val="2"/>
          <w:numId w:val="201"/>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E67DED">
        <w:rPr>
          <w:rFonts w:ascii="Calibri" w:eastAsia="Times New Roman" w:hAnsi="Calibri" w:cs="Calibri"/>
          <w:sz w:val="24"/>
          <w:szCs w:val="24"/>
          <w:lang w:eastAsia="pl-PL"/>
        </w:rPr>
        <w:t>Województwo: mazowieckie;</w:t>
      </w:r>
    </w:p>
    <w:p w14:paraId="3D4723F6" w14:textId="77777777" w:rsidR="00E67DED" w:rsidRPr="00E67DED" w:rsidRDefault="00E67DED" w:rsidP="00B13EC2">
      <w:pPr>
        <w:numPr>
          <w:ilvl w:val="2"/>
          <w:numId w:val="201"/>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E67DED">
        <w:rPr>
          <w:rFonts w:ascii="Calibri" w:eastAsia="Times New Roman" w:hAnsi="Calibri" w:cs="Calibri"/>
          <w:sz w:val="24"/>
          <w:szCs w:val="24"/>
          <w:lang w:eastAsia="pl-PL"/>
        </w:rPr>
        <w:t>Miejscowość: Warszawa;</w:t>
      </w:r>
    </w:p>
    <w:p w14:paraId="6D3B6FDA" w14:textId="77777777" w:rsidR="00E67DED" w:rsidRPr="00E67DED" w:rsidRDefault="00E67DED" w:rsidP="00B13EC2">
      <w:pPr>
        <w:numPr>
          <w:ilvl w:val="2"/>
          <w:numId w:val="201"/>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E67DED">
        <w:rPr>
          <w:rFonts w:ascii="Calibri" w:eastAsia="Times New Roman" w:hAnsi="Calibri" w:cs="Calibri"/>
          <w:sz w:val="24"/>
          <w:szCs w:val="24"/>
          <w:lang w:eastAsia="pl-PL"/>
        </w:rPr>
        <w:t>Ulica: Aleje Jerozolimskie 181c.</w:t>
      </w:r>
    </w:p>
    <w:p w14:paraId="1C3EF615" w14:textId="77777777" w:rsidR="00E67DED" w:rsidRPr="00E67DED" w:rsidRDefault="00E67DED" w:rsidP="00B13EC2">
      <w:pPr>
        <w:numPr>
          <w:ilvl w:val="1"/>
          <w:numId w:val="201"/>
        </w:numPr>
        <w:spacing w:after="120" w:line="276" w:lineRule="auto"/>
        <w:ind w:left="788" w:hanging="431"/>
        <w:contextualSpacing/>
        <w:rPr>
          <w:rFonts w:ascii="Calibri" w:eastAsia="Times New Roman" w:hAnsi="Calibri" w:cs="Calibri"/>
          <w:sz w:val="24"/>
          <w:szCs w:val="24"/>
          <w:lang w:eastAsia="pl-PL"/>
        </w:rPr>
      </w:pPr>
      <w:r w:rsidRPr="00E67DED">
        <w:rPr>
          <w:rFonts w:ascii="Calibri" w:eastAsia="Times New Roman" w:hAnsi="Calibri" w:cs="Calibri"/>
          <w:sz w:val="24"/>
          <w:szCs w:val="24"/>
          <w:lang w:eastAsia="pl-PL"/>
        </w:rPr>
        <w:t xml:space="preserve">Czy budynek jest dostosowany do potrzeb osób niepełnosprawnych poruszających się na wózkach inwalidzkich? </w:t>
      </w:r>
      <w:r w:rsidRPr="00E67DED">
        <w:rPr>
          <w:rFonts w:ascii="Calibri" w:eastAsia="Times New Roman" w:hAnsi="Calibri" w:cs="Calibri"/>
          <w:sz w:val="24"/>
          <w:szCs w:val="24"/>
          <w:u w:val="single"/>
          <w:lang w:eastAsia="pl-PL"/>
        </w:rPr>
        <w:t>Tak</w:t>
      </w:r>
      <w:r w:rsidRPr="00E67DED">
        <w:rPr>
          <w:rFonts w:ascii="Calibri" w:eastAsia="Times New Roman" w:hAnsi="Calibri" w:cs="Calibri"/>
          <w:sz w:val="24"/>
          <w:szCs w:val="24"/>
          <w:lang w:eastAsia="pl-PL"/>
        </w:rPr>
        <w:t>/Nie (właściwe podkreślić)</w:t>
      </w:r>
    </w:p>
    <w:p w14:paraId="36734F15" w14:textId="77777777" w:rsidR="00E67DED" w:rsidRPr="00E67DED" w:rsidRDefault="00E67DED" w:rsidP="00B13EC2">
      <w:pPr>
        <w:numPr>
          <w:ilvl w:val="1"/>
          <w:numId w:val="201"/>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E67DED">
        <w:rPr>
          <w:rFonts w:ascii="Calibri" w:eastAsia="Times New Roman" w:hAnsi="Calibri" w:cs="Calibri"/>
          <w:sz w:val="24"/>
          <w:szCs w:val="24"/>
          <w:lang w:eastAsia="pl-PL"/>
        </w:rPr>
        <w:t>Liczba stanowisk, na których zrealizowane zostaną staże zawodowe w jednostce organizacyjnej: 1.</w:t>
      </w:r>
    </w:p>
    <w:p w14:paraId="00ADAF1A" w14:textId="5EBF54F5" w:rsidR="00E67DED" w:rsidRPr="00286135" w:rsidRDefault="000509A6" w:rsidP="00B13EC2">
      <w:pPr>
        <w:numPr>
          <w:ilvl w:val="1"/>
          <w:numId w:val="201"/>
        </w:numPr>
        <w:spacing w:after="120" w:line="276" w:lineRule="auto"/>
        <w:ind w:left="788" w:hanging="431"/>
        <w:contextualSpacing/>
        <w:rPr>
          <w:rFonts w:ascii="Calibri" w:eastAsia="Times New Roman" w:hAnsi="Calibri" w:cs="Calibri"/>
          <w:sz w:val="24"/>
          <w:szCs w:val="24"/>
          <w:lang w:eastAsia="pl-PL"/>
        </w:rPr>
      </w:pPr>
      <w:r w:rsidRPr="00286135">
        <w:rPr>
          <w:rFonts w:ascii="Calibri" w:eastAsia="Times New Roman" w:hAnsi="Calibri" w:cs="Calibri"/>
          <w:sz w:val="24"/>
          <w:szCs w:val="24"/>
          <w:lang w:eastAsia="pl-PL"/>
        </w:rPr>
        <w:t>Preferowana długość staży zawodowych w jednostce organizacyjnej:</w:t>
      </w:r>
      <w:r w:rsidR="00286135" w:rsidRPr="00286135">
        <w:rPr>
          <w:rFonts w:ascii="Calibri" w:eastAsia="Times New Roman" w:hAnsi="Calibri" w:cs="Calibri"/>
          <w:sz w:val="24"/>
          <w:szCs w:val="24"/>
          <w:lang w:eastAsia="pl-PL"/>
        </w:rPr>
        <w:t xml:space="preserve"> 3 miesiące</w:t>
      </w:r>
    </w:p>
    <w:p w14:paraId="317D6A52" w14:textId="77777777" w:rsidR="00E67DED" w:rsidRPr="00286135" w:rsidRDefault="00E67DED" w:rsidP="00B13EC2">
      <w:pPr>
        <w:numPr>
          <w:ilvl w:val="1"/>
          <w:numId w:val="201"/>
        </w:numPr>
        <w:spacing w:after="120" w:line="276" w:lineRule="auto"/>
        <w:ind w:left="788" w:hanging="431"/>
        <w:contextualSpacing/>
        <w:rPr>
          <w:rFonts w:ascii="Calibri" w:eastAsia="Times New Roman" w:hAnsi="Calibri" w:cs="Calibri"/>
          <w:sz w:val="24"/>
          <w:szCs w:val="24"/>
          <w:lang w:eastAsia="pl-PL"/>
        </w:rPr>
      </w:pPr>
      <w:r w:rsidRPr="00286135">
        <w:rPr>
          <w:rFonts w:ascii="Calibri" w:eastAsia="Times New Roman" w:hAnsi="Calibri" w:cs="Calibri"/>
          <w:sz w:val="24"/>
          <w:szCs w:val="24"/>
          <w:lang w:eastAsia="pl-PL"/>
        </w:rPr>
        <w:t>Informacje dotyczące stanowiska, na którym realizowane będą staże zawodowe</w:t>
      </w:r>
    </w:p>
    <w:p w14:paraId="380A7976" w14:textId="77777777" w:rsidR="00E67DED" w:rsidRPr="00E67DED" w:rsidRDefault="00E67DED" w:rsidP="00B13EC2">
      <w:pPr>
        <w:numPr>
          <w:ilvl w:val="2"/>
          <w:numId w:val="201"/>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E67DED">
        <w:rPr>
          <w:rFonts w:ascii="Calibri" w:eastAsia="Times New Roman" w:hAnsi="Calibri" w:cs="Calibri"/>
          <w:sz w:val="24"/>
          <w:szCs w:val="24"/>
          <w:lang w:eastAsia="pl-PL"/>
        </w:rPr>
        <w:lastRenderedPageBreak/>
        <w:t xml:space="preserve">Minimalny zakres posiadanych przez beneficjenta ostatecznego kwalifikacji i umiejętności niezbędnych do realizacji stażu zawodowego na danym stanowisku: </w:t>
      </w:r>
    </w:p>
    <w:p w14:paraId="04E27B16" w14:textId="5BF58C23" w:rsidR="00E67DED" w:rsidRPr="00E67DED" w:rsidRDefault="00E67DED" w:rsidP="001A2512">
      <w:pPr>
        <w:tabs>
          <w:tab w:val="left" w:pos="1560"/>
        </w:tabs>
        <w:autoSpaceDE w:val="0"/>
        <w:autoSpaceDN w:val="0"/>
        <w:adjustRightInd w:val="0"/>
        <w:spacing w:after="120" w:line="276" w:lineRule="auto"/>
        <w:ind w:left="1560" w:hanging="426"/>
        <w:contextualSpacing/>
        <w:rPr>
          <w:rFonts w:ascii="Calibri" w:eastAsia="Times New Roman" w:hAnsi="Calibri" w:cs="Calibri"/>
          <w:sz w:val="24"/>
          <w:szCs w:val="24"/>
          <w:lang w:eastAsia="pl-PL"/>
        </w:rPr>
      </w:pPr>
      <w:r w:rsidRPr="00E67DED">
        <w:rPr>
          <w:rFonts w:ascii="Calibri" w:eastAsia="Times New Roman" w:hAnsi="Calibri" w:cs="Calibri"/>
          <w:sz w:val="24"/>
          <w:szCs w:val="24"/>
          <w:lang w:eastAsia="pl-PL"/>
        </w:rPr>
        <w:t>1)</w:t>
      </w:r>
      <w:r w:rsidRPr="00E67DED">
        <w:rPr>
          <w:rFonts w:ascii="Calibri" w:eastAsia="Times New Roman" w:hAnsi="Calibri" w:cs="Calibri"/>
          <w:sz w:val="24"/>
          <w:szCs w:val="24"/>
          <w:lang w:eastAsia="pl-PL"/>
        </w:rPr>
        <w:tab/>
        <w:t xml:space="preserve">Wykształcenie: wyższe lub w trakcie studiów; </w:t>
      </w:r>
    </w:p>
    <w:p w14:paraId="7F98BEF3" w14:textId="760E1106" w:rsidR="00E67DED" w:rsidRPr="00E67DED" w:rsidRDefault="00E67DED" w:rsidP="001A2512">
      <w:pPr>
        <w:tabs>
          <w:tab w:val="left" w:pos="1560"/>
        </w:tabs>
        <w:autoSpaceDE w:val="0"/>
        <w:autoSpaceDN w:val="0"/>
        <w:adjustRightInd w:val="0"/>
        <w:spacing w:after="120" w:line="276" w:lineRule="auto"/>
        <w:ind w:left="1560" w:hanging="426"/>
        <w:contextualSpacing/>
        <w:rPr>
          <w:rFonts w:ascii="Calibri" w:eastAsia="Times New Roman" w:hAnsi="Calibri" w:cs="Calibri"/>
          <w:sz w:val="24"/>
          <w:szCs w:val="24"/>
          <w:lang w:eastAsia="pl-PL"/>
        </w:rPr>
      </w:pPr>
      <w:r w:rsidRPr="00E67DED">
        <w:rPr>
          <w:rFonts w:ascii="Calibri" w:eastAsia="Times New Roman" w:hAnsi="Calibri" w:cs="Calibri"/>
          <w:sz w:val="24"/>
          <w:szCs w:val="24"/>
          <w:lang w:eastAsia="pl-PL"/>
        </w:rPr>
        <w:t>2)</w:t>
      </w:r>
      <w:r w:rsidRPr="00E67DED">
        <w:rPr>
          <w:rFonts w:ascii="Calibri" w:eastAsia="Times New Roman" w:hAnsi="Calibri" w:cs="Calibri"/>
          <w:sz w:val="24"/>
          <w:szCs w:val="24"/>
          <w:lang w:eastAsia="pl-PL"/>
        </w:rPr>
        <w:tab/>
        <w:t>Znajomość języka angielskiego – na poziomie komunikatywnym;</w:t>
      </w:r>
    </w:p>
    <w:p w14:paraId="21E266D1" w14:textId="14B00C1E" w:rsidR="00E67DED" w:rsidRPr="00E67DED" w:rsidRDefault="00E67DED" w:rsidP="001A2512">
      <w:pPr>
        <w:tabs>
          <w:tab w:val="left" w:pos="1560"/>
        </w:tabs>
        <w:autoSpaceDE w:val="0"/>
        <w:autoSpaceDN w:val="0"/>
        <w:adjustRightInd w:val="0"/>
        <w:spacing w:after="120" w:line="276" w:lineRule="auto"/>
        <w:ind w:left="1560" w:hanging="426"/>
        <w:contextualSpacing/>
        <w:rPr>
          <w:rFonts w:ascii="Calibri" w:eastAsia="Times New Roman" w:hAnsi="Calibri" w:cs="Calibri"/>
          <w:sz w:val="24"/>
          <w:szCs w:val="24"/>
          <w:lang w:eastAsia="pl-PL"/>
        </w:rPr>
      </w:pPr>
      <w:r w:rsidRPr="00E67DED">
        <w:rPr>
          <w:rFonts w:ascii="Calibri" w:eastAsia="Times New Roman" w:hAnsi="Calibri" w:cs="Calibri"/>
          <w:sz w:val="24"/>
          <w:szCs w:val="24"/>
          <w:lang w:eastAsia="pl-PL"/>
        </w:rPr>
        <w:t>3)</w:t>
      </w:r>
      <w:r w:rsidRPr="00E67DED">
        <w:rPr>
          <w:rFonts w:ascii="Calibri" w:eastAsia="Times New Roman" w:hAnsi="Calibri" w:cs="Calibri"/>
          <w:sz w:val="24"/>
          <w:szCs w:val="24"/>
          <w:lang w:eastAsia="pl-PL"/>
        </w:rPr>
        <w:tab/>
        <w:t>Podstawowa znajomość Kodeksu postępowania administracyjnego;</w:t>
      </w:r>
    </w:p>
    <w:p w14:paraId="058F2131" w14:textId="54130056" w:rsidR="00E67DED" w:rsidRPr="00E67DED" w:rsidRDefault="00E67DED" w:rsidP="001A2512">
      <w:pPr>
        <w:tabs>
          <w:tab w:val="left" w:pos="1560"/>
        </w:tabs>
        <w:autoSpaceDE w:val="0"/>
        <w:autoSpaceDN w:val="0"/>
        <w:adjustRightInd w:val="0"/>
        <w:spacing w:after="120" w:line="276" w:lineRule="auto"/>
        <w:ind w:left="1560" w:hanging="426"/>
        <w:contextualSpacing/>
        <w:rPr>
          <w:rFonts w:ascii="Calibri" w:eastAsia="Times New Roman" w:hAnsi="Calibri" w:cs="Calibri"/>
          <w:sz w:val="24"/>
          <w:szCs w:val="24"/>
          <w:lang w:eastAsia="pl-PL"/>
        </w:rPr>
      </w:pPr>
      <w:r w:rsidRPr="00E67DED">
        <w:rPr>
          <w:rFonts w:ascii="Calibri" w:eastAsia="Times New Roman" w:hAnsi="Calibri" w:cs="Calibri"/>
          <w:sz w:val="24"/>
          <w:szCs w:val="24"/>
          <w:lang w:eastAsia="pl-PL"/>
        </w:rPr>
        <w:t>4)</w:t>
      </w:r>
      <w:r w:rsidRPr="00E67DED">
        <w:rPr>
          <w:rFonts w:ascii="Calibri" w:eastAsia="Times New Roman" w:hAnsi="Calibri" w:cs="Calibri"/>
          <w:sz w:val="24"/>
          <w:szCs w:val="24"/>
          <w:lang w:eastAsia="pl-PL"/>
        </w:rPr>
        <w:tab/>
        <w:t>Dodatkowo mile widziana podstawowa znajomość prawa farmaceutycznego i innych aktów prawnych związanych z inspekcjami badań klinicznych (produktów leczniczych, produktów leczniczych weterynaryjnych, wyrobów medycznych) i kontrolą systemu nadzoru nad bezpieczeństwem stosowania produktów leczniczych w tym produktów leczniczych weterynaryjnych;</w:t>
      </w:r>
    </w:p>
    <w:p w14:paraId="5EF9104B" w14:textId="7B2A9CA0" w:rsidR="00E67DED" w:rsidRPr="00E67DED" w:rsidRDefault="00E67DED" w:rsidP="001A2512">
      <w:pPr>
        <w:tabs>
          <w:tab w:val="left" w:pos="1560"/>
        </w:tabs>
        <w:autoSpaceDE w:val="0"/>
        <w:autoSpaceDN w:val="0"/>
        <w:adjustRightInd w:val="0"/>
        <w:spacing w:after="120" w:line="276" w:lineRule="auto"/>
        <w:ind w:left="1560" w:hanging="426"/>
        <w:contextualSpacing/>
        <w:rPr>
          <w:rFonts w:ascii="Calibri" w:eastAsia="Times New Roman" w:hAnsi="Calibri" w:cs="Calibri"/>
          <w:sz w:val="24"/>
          <w:szCs w:val="24"/>
          <w:lang w:eastAsia="pl-PL"/>
        </w:rPr>
      </w:pPr>
      <w:r w:rsidRPr="00E67DED">
        <w:rPr>
          <w:rFonts w:ascii="Calibri" w:eastAsia="Times New Roman" w:hAnsi="Calibri" w:cs="Calibri"/>
          <w:sz w:val="24"/>
          <w:szCs w:val="24"/>
          <w:lang w:eastAsia="pl-PL"/>
        </w:rPr>
        <w:t>5)</w:t>
      </w:r>
      <w:r w:rsidRPr="00E67DED">
        <w:rPr>
          <w:rFonts w:ascii="Calibri" w:eastAsia="Times New Roman" w:hAnsi="Calibri" w:cs="Calibri"/>
          <w:sz w:val="24"/>
          <w:szCs w:val="24"/>
          <w:lang w:eastAsia="pl-PL"/>
        </w:rPr>
        <w:tab/>
        <w:t>Umiejętność obsługi komputera oraz pakietu Ms Office;</w:t>
      </w:r>
    </w:p>
    <w:p w14:paraId="13F2EFA1" w14:textId="2CC79552" w:rsidR="00E67DED" w:rsidRPr="00E67DED" w:rsidRDefault="00E67DED" w:rsidP="001A2512">
      <w:pPr>
        <w:tabs>
          <w:tab w:val="left" w:pos="1560"/>
        </w:tabs>
        <w:autoSpaceDE w:val="0"/>
        <w:autoSpaceDN w:val="0"/>
        <w:adjustRightInd w:val="0"/>
        <w:spacing w:after="120" w:line="276" w:lineRule="auto"/>
        <w:ind w:left="1560" w:hanging="426"/>
        <w:contextualSpacing/>
        <w:rPr>
          <w:rFonts w:ascii="Calibri" w:eastAsia="Times New Roman" w:hAnsi="Calibri" w:cs="Calibri"/>
          <w:sz w:val="24"/>
          <w:szCs w:val="24"/>
          <w:lang w:eastAsia="pl-PL"/>
        </w:rPr>
      </w:pPr>
      <w:r w:rsidRPr="00E67DED">
        <w:rPr>
          <w:rFonts w:ascii="Calibri" w:eastAsia="Times New Roman" w:hAnsi="Calibri" w:cs="Calibri"/>
          <w:sz w:val="24"/>
          <w:szCs w:val="24"/>
          <w:lang w:eastAsia="pl-PL"/>
        </w:rPr>
        <w:t>6)</w:t>
      </w:r>
      <w:r w:rsidRPr="00E67DED">
        <w:rPr>
          <w:rFonts w:ascii="Calibri" w:eastAsia="Times New Roman" w:hAnsi="Calibri" w:cs="Calibri"/>
          <w:sz w:val="24"/>
          <w:szCs w:val="24"/>
          <w:lang w:eastAsia="pl-PL"/>
        </w:rPr>
        <w:tab/>
        <w:t>Umiejętność bardzo dobrej organizacji pracy własnej i pracy w zespole;</w:t>
      </w:r>
    </w:p>
    <w:p w14:paraId="69DFB9EB" w14:textId="7FB8338A" w:rsidR="00E67DED" w:rsidRPr="00E67DED" w:rsidRDefault="00E67DED" w:rsidP="001A2512">
      <w:pPr>
        <w:tabs>
          <w:tab w:val="left" w:pos="1560"/>
        </w:tabs>
        <w:autoSpaceDE w:val="0"/>
        <w:autoSpaceDN w:val="0"/>
        <w:adjustRightInd w:val="0"/>
        <w:spacing w:after="120" w:line="276" w:lineRule="auto"/>
        <w:ind w:left="1560" w:hanging="426"/>
        <w:contextualSpacing/>
        <w:rPr>
          <w:rFonts w:ascii="Calibri" w:eastAsia="Times New Roman" w:hAnsi="Calibri" w:cs="Calibri"/>
          <w:sz w:val="24"/>
          <w:szCs w:val="24"/>
          <w:lang w:eastAsia="pl-PL"/>
        </w:rPr>
      </w:pPr>
      <w:r w:rsidRPr="00E67DED">
        <w:rPr>
          <w:rFonts w:ascii="Calibri" w:eastAsia="Times New Roman" w:hAnsi="Calibri" w:cs="Calibri"/>
          <w:sz w:val="24"/>
          <w:szCs w:val="24"/>
          <w:lang w:eastAsia="pl-PL"/>
        </w:rPr>
        <w:t>7)</w:t>
      </w:r>
      <w:r w:rsidRPr="00E67DED">
        <w:rPr>
          <w:rFonts w:ascii="Calibri" w:eastAsia="Times New Roman" w:hAnsi="Calibri" w:cs="Calibri"/>
          <w:sz w:val="24"/>
          <w:szCs w:val="24"/>
          <w:lang w:eastAsia="pl-PL"/>
        </w:rPr>
        <w:tab/>
        <w:t>Rzetelność w wykonywaniu zadań.</w:t>
      </w:r>
    </w:p>
    <w:p w14:paraId="7592A624" w14:textId="77777777" w:rsidR="00E67DED" w:rsidRPr="00E67DED" w:rsidRDefault="00E67DED" w:rsidP="00B13EC2">
      <w:pPr>
        <w:numPr>
          <w:ilvl w:val="2"/>
          <w:numId w:val="201"/>
        </w:numPr>
        <w:spacing w:after="120" w:line="276" w:lineRule="auto"/>
        <w:ind w:left="1225" w:hanging="505"/>
        <w:contextualSpacing/>
        <w:rPr>
          <w:rFonts w:ascii="Calibri" w:eastAsia="Times New Roman" w:hAnsi="Calibri" w:cs="Calibri"/>
          <w:sz w:val="24"/>
          <w:szCs w:val="24"/>
          <w:lang w:eastAsia="pl-PL"/>
        </w:rPr>
      </w:pPr>
      <w:r w:rsidRPr="00E67DED">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15FCB9BA" w14:textId="01A0BEC3" w:rsidR="00E67DED" w:rsidRPr="00E67DED" w:rsidRDefault="00E67DED" w:rsidP="00B13EC2">
      <w:pPr>
        <w:numPr>
          <w:ilvl w:val="0"/>
          <w:numId w:val="202"/>
        </w:numPr>
        <w:tabs>
          <w:tab w:val="left" w:pos="1560"/>
        </w:tabs>
        <w:spacing w:after="120" w:line="276" w:lineRule="auto"/>
        <w:ind w:left="1560" w:hanging="426"/>
        <w:contextualSpacing/>
        <w:rPr>
          <w:rFonts w:ascii="Calibri" w:eastAsia="Times New Roman" w:hAnsi="Calibri" w:cs="Calibri"/>
          <w:spacing w:val="4"/>
          <w:sz w:val="24"/>
          <w:szCs w:val="24"/>
          <w:lang w:eastAsia="pl-PL"/>
        </w:rPr>
      </w:pPr>
      <w:r w:rsidRPr="00E67DED">
        <w:rPr>
          <w:rFonts w:ascii="Calibri" w:eastAsia="Times New Roman" w:hAnsi="Calibri" w:cs="Calibri"/>
          <w:spacing w:val="4"/>
          <w:sz w:val="24"/>
          <w:szCs w:val="24"/>
          <w:lang w:eastAsia="pl-PL"/>
        </w:rPr>
        <w:t>Przyjmowanie i rejestrowanie korespondencji przychodzącej i</w:t>
      </w:r>
      <w:r w:rsidR="00F16146" w:rsidRPr="00A145FF">
        <w:rPr>
          <w:rFonts w:ascii="Calibri" w:hAnsi="Calibri" w:cs="Calibri"/>
          <w:sz w:val="24"/>
          <w:szCs w:val="24"/>
        </w:rPr>
        <w:t> </w:t>
      </w:r>
      <w:r w:rsidRPr="00E67DED">
        <w:rPr>
          <w:rFonts w:ascii="Calibri" w:eastAsia="Times New Roman" w:hAnsi="Calibri" w:cs="Calibri"/>
          <w:spacing w:val="4"/>
          <w:sz w:val="24"/>
          <w:szCs w:val="24"/>
          <w:lang w:eastAsia="pl-PL"/>
        </w:rPr>
        <w:t>wychodzącej do/z komórki organizacyjnej, w tym m.in.: nadawanie faksów, skanowanie dokumentacji, rejestrowanie dokumentacji, przygotowywanie wydruków i przygotowywanie dokumentów do wysyłania oraz monitorowanie realizacji spraw terminowych w celu zapewnienia właściwego obiegu dokumentów w komórce organizacyjnej;</w:t>
      </w:r>
    </w:p>
    <w:p w14:paraId="1B6DD7C9" w14:textId="5D37C650" w:rsidR="00E67DED" w:rsidRPr="00E67DED" w:rsidRDefault="00E67DED" w:rsidP="00B13EC2">
      <w:pPr>
        <w:numPr>
          <w:ilvl w:val="0"/>
          <w:numId w:val="202"/>
        </w:numPr>
        <w:tabs>
          <w:tab w:val="left" w:pos="1560"/>
        </w:tabs>
        <w:spacing w:after="120" w:line="276" w:lineRule="auto"/>
        <w:ind w:left="1560" w:hanging="426"/>
        <w:contextualSpacing/>
        <w:rPr>
          <w:rFonts w:ascii="Calibri" w:eastAsia="Times New Roman" w:hAnsi="Calibri" w:cs="Calibri"/>
          <w:spacing w:val="4"/>
          <w:sz w:val="24"/>
          <w:szCs w:val="24"/>
          <w:lang w:eastAsia="pl-PL"/>
        </w:rPr>
      </w:pPr>
      <w:r w:rsidRPr="00E67DED">
        <w:rPr>
          <w:rFonts w:ascii="Calibri" w:eastAsia="Times New Roman" w:hAnsi="Calibri" w:cs="Calibri"/>
          <w:spacing w:val="4"/>
          <w:sz w:val="24"/>
          <w:szCs w:val="24"/>
          <w:lang w:eastAsia="pl-PL"/>
        </w:rPr>
        <w:t>Wsparcie w organizacji pracy przełożonego, w tym m.in. przyjmowanie i</w:t>
      </w:r>
      <w:r w:rsidR="00F16146" w:rsidRPr="00A145FF">
        <w:rPr>
          <w:rFonts w:ascii="Calibri" w:hAnsi="Calibri" w:cs="Calibri"/>
          <w:sz w:val="24"/>
          <w:szCs w:val="24"/>
        </w:rPr>
        <w:t> </w:t>
      </w:r>
      <w:r w:rsidRPr="00E67DED">
        <w:rPr>
          <w:rFonts w:ascii="Calibri" w:eastAsia="Times New Roman" w:hAnsi="Calibri" w:cs="Calibri"/>
          <w:spacing w:val="4"/>
          <w:sz w:val="24"/>
          <w:szCs w:val="24"/>
          <w:lang w:eastAsia="pl-PL"/>
        </w:rPr>
        <w:t>łączenie rozmów telefonicznych, umawianie spotkań, prowadzenie kalendarza spotkań, obsługa poczty elektronicznej, prowadzenie terminarza zadań, przygotowywanie i obsługa organizacyjna spotkań z</w:t>
      </w:r>
      <w:r w:rsidR="00F16146" w:rsidRPr="00A145FF">
        <w:rPr>
          <w:rFonts w:ascii="Calibri" w:hAnsi="Calibri" w:cs="Calibri"/>
          <w:sz w:val="24"/>
          <w:szCs w:val="24"/>
        </w:rPr>
        <w:t> </w:t>
      </w:r>
      <w:r w:rsidRPr="00E67DED">
        <w:rPr>
          <w:rFonts w:ascii="Calibri" w:eastAsia="Times New Roman" w:hAnsi="Calibri" w:cs="Calibri"/>
          <w:spacing w:val="4"/>
          <w:sz w:val="24"/>
          <w:szCs w:val="24"/>
          <w:lang w:eastAsia="pl-PL"/>
        </w:rPr>
        <w:t>interesantami i gośćmi w celu wsparcia bieżącej pracy przełożonego;</w:t>
      </w:r>
    </w:p>
    <w:p w14:paraId="5FFBEADF" w14:textId="77777777" w:rsidR="00E67DED" w:rsidRPr="00E67DED" w:rsidRDefault="00E67DED" w:rsidP="00B13EC2">
      <w:pPr>
        <w:numPr>
          <w:ilvl w:val="0"/>
          <w:numId w:val="202"/>
        </w:numPr>
        <w:tabs>
          <w:tab w:val="left" w:pos="1560"/>
        </w:tabs>
        <w:spacing w:after="120" w:line="276" w:lineRule="auto"/>
        <w:ind w:left="1560" w:hanging="426"/>
        <w:contextualSpacing/>
        <w:rPr>
          <w:rFonts w:ascii="Calibri" w:eastAsia="Times New Roman" w:hAnsi="Calibri" w:cs="Calibri"/>
          <w:spacing w:val="4"/>
          <w:sz w:val="24"/>
          <w:szCs w:val="24"/>
          <w:lang w:eastAsia="pl-PL"/>
        </w:rPr>
      </w:pPr>
      <w:r w:rsidRPr="00E67DED">
        <w:rPr>
          <w:rFonts w:ascii="Calibri" w:eastAsia="Times New Roman" w:hAnsi="Calibri" w:cs="Calibri"/>
          <w:spacing w:val="4"/>
          <w:sz w:val="24"/>
          <w:szCs w:val="24"/>
          <w:lang w:eastAsia="pl-PL"/>
        </w:rPr>
        <w:t>Przygotowywanie i przedkładanie projektów pism związanych z zadaniami Departamentu/Biura do podpisu przełożonego w celu wsparcia jego bieżącej pracy;</w:t>
      </w:r>
    </w:p>
    <w:p w14:paraId="5E6E5755" w14:textId="4A95FD5D" w:rsidR="00E67DED" w:rsidRPr="00E67DED" w:rsidRDefault="00E67DED" w:rsidP="00B13EC2">
      <w:pPr>
        <w:numPr>
          <w:ilvl w:val="0"/>
          <w:numId w:val="202"/>
        </w:numPr>
        <w:tabs>
          <w:tab w:val="left" w:pos="1560"/>
        </w:tabs>
        <w:spacing w:after="120" w:line="276" w:lineRule="auto"/>
        <w:ind w:left="1560" w:hanging="426"/>
        <w:contextualSpacing/>
        <w:rPr>
          <w:rFonts w:ascii="Calibri" w:eastAsia="Times New Roman" w:hAnsi="Calibri" w:cs="Calibri"/>
          <w:spacing w:val="4"/>
          <w:sz w:val="24"/>
          <w:szCs w:val="24"/>
          <w:lang w:eastAsia="pl-PL"/>
        </w:rPr>
      </w:pPr>
      <w:r w:rsidRPr="00E67DED">
        <w:rPr>
          <w:rFonts w:ascii="Calibri" w:eastAsia="Times New Roman" w:hAnsi="Calibri" w:cs="Calibri"/>
          <w:spacing w:val="4"/>
          <w:sz w:val="24"/>
          <w:szCs w:val="24"/>
          <w:lang w:eastAsia="pl-PL"/>
        </w:rPr>
        <w:t>Wspieranie logistyczne i administracyjne pracowników prowadzących inspekcje i kontrole jako inspektorzy oraz Dyrektora Departamentu, wspieranie w nadzorowaniu systemu zarządzania jakością, w tym kontrola formalna pism, dokumentacji przychodzącej i wychodzącej z departamentu, wprowadzanie/uzupełnianie danych w bazach komputerowych, przygotowywane i przekazywanie dokumentacji do archiwizacji;</w:t>
      </w:r>
    </w:p>
    <w:p w14:paraId="4A194E6A" w14:textId="77777777" w:rsidR="00E67DED" w:rsidRPr="00E67DED" w:rsidRDefault="00E67DED" w:rsidP="00B13EC2">
      <w:pPr>
        <w:numPr>
          <w:ilvl w:val="0"/>
          <w:numId w:val="202"/>
        </w:numPr>
        <w:tabs>
          <w:tab w:val="left" w:pos="1560"/>
        </w:tabs>
        <w:spacing w:after="120" w:line="276" w:lineRule="auto"/>
        <w:ind w:left="1560" w:hanging="426"/>
        <w:contextualSpacing/>
        <w:rPr>
          <w:rFonts w:ascii="Calibri" w:eastAsia="Times New Roman" w:hAnsi="Calibri" w:cs="Calibri"/>
          <w:spacing w:val="4"/>
          <w:sz w:val="24"/>
          <w:szCs w:val="24"/>
          <w:lang w:eastAsia="pl-PL"/>
        </w:rPr>
      </w:pPr>
      <w:r w:rsidRPr="00E67DED">
        <w:rPr>
          <w:rFonts w:ascii="Calibri" w:eastAsia="Times New Roman" w:hAnsi="Calibri" w:cs="Calibri"/>
          <w:spacing w:val="4"/>
          <w:sz w:val="24"/>
          <w:szCs w:val="24"/>
          <w:lang w:eastAsia="pl-PL"/>
        </w:rPr>
        <w:t>Przekazywanie komunikatów, poleceń i ustaleń organizacyjnych pracownikom komórki organizacyjnej w celu zapewnienia przepływu informacji;</w:t>
      </w:r>
    </w:p>
    <w:p w14:paraId="47E21FFC" w14:textId="5658F15D" w:rsidR="00E67DED" w:rsidRPr="00E67DED" w:rsidRDefault="00E67DED" w:rsidP="00B13EC2">
      <w:pPr>
        <w:numPr>
          <w:ilvl w:val="0"/>
          <w:numId w:val="202"/>
        </w:numPr>
        <w:tabs>
          <w:tab w:val="left" w:pos="1560"/>
        </w:tabs>
        <w:spacing w:after="120" w:line="276" w:lineRule="auto"/>
        <w:ind w:left="1560" w:hanging="426"/>
        <w:contextualSpacing/>
        <w:rPr>
          <w:rFonts w:ascii="Calibri" w:eastAsia="Times New Roman" w:hAnsi="Calibri" w:cs="Calibri"/>
          <w:spacing w:val="4"/>
          <w:sz w:val="24"/>
          <w:szCs w:val="24"/>
          <w:lang w:eastAsia="pl-PL"/>
        </w:rPr>
      </w:pPr>
      <w:r w:rsidRPr="00E67DED">
        <w:rPr>
          <w:rFonts w:ascii="Calibri" w:eastAsia="Times New Roman" w:hAnsi="Calibri" w:cs="Calibri"/>
          <w:spacing w:val="4"/>
          <w:sz w:val="24"/>
          <w:szCs w:val="24"/>
          <w:lang w:eastAsia="pl-PL"/>
        </w:rPr>
        <w:lastRenderedPageBreak/>
        <w:t>Zapewnienie wyposażenia komórki organizacyjnej w materiały biurowe w</w:t>
      </w:r>
      <w:r w:rsidR="00F16146" w:rsidRPr="00A145FF">
        <w:rPr>
          <w:rFonts w:ascii="Calibri" w:hAnsi="Calibri" w:cs="Calibri"/>
          <w:sz w:val="24"/>
          <w:szCs w:val="24"/>
        </w:rPr>
        <w:t> </w:t>
      </w:r>
      <w:r w:rsidRPr="00E67DED">
        <w:rPr>
          <w:rFonts w:ascii="Calibri" w:eastAsia="Times New Roman" w:hAnsi="Calibri" w:cs="Calibri"/>
          <w:spacing w:val="4"/>
          <w:sz w:val="24"/>
          <w:szCs w:val="24"/>
          <w:lang w:eastAsia="pl-PL"/>
        </w:rPr>
        <w:t>celu zapewnienia właściwego jej funkcjonowania;</w:t>
      </w:r>
    </w:p>
    <w:p w14:paraId="48F1DA77" w14:textId="2AAFD06F" w:rsidR="00E67DED" w:rsidRPr="00E67DED" w:rsidRDefault="00E67DED" w:rsidP="00B13EC2">
      <w:pPr>
        <w:numPr>
          <w:ilvl w:val="0"/>
          <w:numId w:val="202"/>
        </w:numPr>
        <w:tabs>
          <w:tab w:val="left" w:pos="1560"/>
        </w:tabs>
        <w:spacing w:after="120" w:line="276" w:lineRule="auto"/>
        <w:ind w:left="1560" w:hanging="426"/>
        <w:contextualSpacing/>
        <w:rPr>
          <w:rFonts w:ascii="Calibri" w:eastAsia="Times New Roman" w:hAnsi="Calibri" w:cs="Calibri"/>
          <w:spacing w:val="4"/>
          <w:sz w:val="24"/>
          <w:szCs w:val="24"/>
          <w:lang w:eastAsia="pl-PL"/>
        </w:rPr>
      </w:pPr>
      <w:r w:rsidRPr="00E67DED">
        <w:rPr>
          <w:rFonts w:ascii="Calibri" w:eastAsia="Times New Roman" w:hAnsi="Calibri" w:cs="Calibri"/>
          <w:spacing w:val="4"/>
          <w:sz w:val="24"/>
          <w:szCs w:val="24"/>
          <w:lang w:eastAsia="pl-PL"/>
        </w:rPr>
        <w:t>Załatwianie biurowych spraw technicznych w komórce organizacyjnej, w</w:t>
      </w:r>
      <w:r w:rsidR="00F16146" w:rsidRPr="00A145FF">
        <w:rPr>
          <w:rFonts w:ascii="Calibri" w:hAnsi="Calibri" w:cs="Calibri"/>
          <w:sz w:val="24"/>
          <w:szCs w:val="24"/>
        </w:rPr>
        <w:t> </w:t>
      </w:r>
      <w:r w:rsidRPr="00E67DED">
        <w:rPr>
          <w:rFonts w:ascii="Calibri" w:eastAsia="Times New Roman" w:hAnsi="Calibri" w:cs="Calibri"/>
          <w:spacing w:val="4"/>
          <w:sz w:val="24"/>
          <w:szCs w:val="24"/>
          <w:lang w:eastAsia="pl-PL"/>
        </w:rPr>
        <w:t>tym powielanie oraz przepisywanie tekstów w celu zapewnienia właściwego jej funkcjonowania.</w:t>
      </w:r>
    </w:p>
    <w:p w14:paraId="7F89243D" w14:textId="77777777" w:rsidR="00E67DED" w:rsidRPr="00E67DED" w:rsidRDefault="00E67DED" w:rsidP="00B13EC2">
      <w:pPr>
        <w:numPr>
          <w:ilvl w:val="2"/>
          <w:numId w:val="201"/>
        </w:numPr>
        <w:spacing w:after="120" w:line="276" w:lineRule="auto"/>
        <w:ind w:left="1225" w:hanging="505"/>
        <w:contextualSpacing/>
        <w:rPr>
          <w:rFonts w:ascii="Calibri" w:eastAsia="Times New Roman" w:hAnsi="Calibri" w:cs="Calibri"/>
          <w:sz w:val="24"/>
          <w:szCs w:val="24"/>
          <w:lang w:eastAsia="pl-PL"/>
        </w:rPr>
      </w:pPr>
      <w:r w:rsidRPr="00E67DED">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4B403584" w14:textId="77777777" w:rsidR="00E67DED" w:rsidRPr="00E67DED" w:rsidRDefault="00E67DED" w:rsidP="00B13EC2">
      <w:pPr>
        <w:numPr>
          <w:ilvl w:val="0"/>
          <w:numId w:val="203"/>
        </w:numPr>
        <w:tabs>
          <w:tab w:val="left" w:pos="1560"/>
        </w:tabs>
        <w:spacing w:after="120" w:line="276" w:lineRule="auto"/>
        <w:ind w:left="1560" w:hanging="426"/>
        <w:contextualSpacing/>
        <w:rPr>
          <w:rFonts w:ascii="Calibri" w:eastAsia="Times New Roman" w:hAnsi="Calibri" w:cs="Calibri"/>
          <w:sz w:val="24"/>
          <w:szCs w:val="24"/>
          <w:lang w:eastAsia="pl-PL"/>
        </w:rPr>
      </w:pPr>
      <w:r w:rsidRPr="00E67DED">
        <w:rPr>
          <w:rFonts w:ascii="Calibri" w:eastAsia="Times New Roman" w:hAnsi="Calibri" w:cs="Calibri"/>
          <w:sz w:val="24"/>
          <w:szCs w:val="24"/>
          <w:lang w:eastAsia="pl-PL"/>
        </w:rPr>
        <w:t>Umiejętność obsługi stanowiska sekretarskiego, umiejętności dotyczące pracy administracyjno-biurowej,</w:t>
      </w:r>
    </w:p>
    <w:p w14:paraId="7951E9FB" w14:textId="64B12592" w:rsidR="00E67DED" w:rsidRPr="00E67DED" w:rsidRDefault="00E67DED" w:rsidP="00B13EC2">
      <w:pPr>
        <w:numPr>
          <w:ilvl w:val="0"/>
          <w:numId w:val="203"/>
        </w:numPr>
        <w:tabs>
          <w:tab w:val="left" w:pos="1560"/>
        </w:tabs>
        <w:spacing w:after="120" w:line="276" w:lineRule="auto"/>
        <w:ind w:left="1560" w:hanging="426"/>
        <w:contextualSpacing/>
        <w:rPr>
          <w:rFonts w:ascii="Calibri" w:eastAsia="Times New Roman" w:hAnsi="Calibri" w:cs="Calibri"/>
          <w:sz w:val="24"/>
          <w:szCs w:val="24"/>
          <w:lang w:eastAsia="pl-PL"/>
        </w:rPr>
      </w:pPr>
      <w:r w:rsidRPr="00E67DED">
        <w:rPr>
          <w:rFonts w:ascii="Calibri" w:eastAsia="Times New Roman" w:hAnsi="Calibri" w:cs="Calibri"/>
          <w:sz w:val="24"/>
          <w:szCs w:val="24"/>
          <w:lang w:eastAsia="pl-PL"/>
        </w:rPr>
        <w:t>Poznanie specyfiki pracy w jednostce administracji publicznej, pracy z</w:t>
      </w:r>
      <w:r w:rsidR="00F16146" w:rsidRPr="00A145FF">
        <w:rPr>
          <w:rFonts w:ascii="Calibri" w:hAnsi="Calibri" w:cs="Calibri"/>
          <w:sz w:val="24"/>
          <w:szCs w:val="24"/>
        </w:rPr>
        <w:t> </w:t>
      </w:r>
      <w:r w:rsidRPr="00E67DED">
        <w:rPr>
          <w:rFonts w:ascii="Calibri" w:eastAsia="Times New Roman" w:hAnsi="Calibri" w:cs="Calibri"/>
          <w:sz w:val="24"/>
          <w:szCs w:val="24"/>
          <w:lang w:eastAsia="pl-PL"/>
        </w:rPr>
        <w:t>dokumentami, elektronicznym systemem obiegu dokumentacji.</w:t>
      </w:r>
    </w:p>
    <w:p w14:paraId="098F5349" w14:textId="4CCA6FB6" w:rsidR="00563585" w:rsidRPr="00BB06DF" w:rsidRDefault="00563585" w:rsidP="007C738B">
      <w:pPr>
        <w:pStyle w:val="Nagwek3"/>
        <w:spacing w:before="240" w:after="240" w:line="276" w:lineRule="auto"/>
        <w:rPr>
          <w:rFonts w:asciiTheme="minorHAnsi" w:hAnsiTheme="minorHAnsi"/>
          <w:b/>
          <w:bCs/>
          <w:color w:val="auto"/>
          <w:lang w:eastAsia="pl-PL"/>
        </w:rPr>
      </w:pPr>
      <w:bookmarkStart w:id="313" w:name="_Toc135188688"/>
      <w:r w:rsidRPr="00BB06DF">
        <w:rPr>
          <w:rFonts w:asciiTheme="minorHAnsi" w:hAnsiTheme="minorHAnsi"/>
          <w:b/>
          <w:bCs/>
          <w:color w:val="auto"/>
          <w:lang w:eastAsia="pl-PL"/>
        </w:rPr>
        <w:t>Departament Nadzoru i Badań Klinicznych Wyrobów Medycznych</w:t>
      </w:r>
      <w:bookmarkEnd w:id="313"/>
    </w:p>
    <w:p w14:paraId="3588DD8F" w14:textId="25A2826B" w:rsidR="00E67DED" w:rsidRDefault="00E67DED" w:rsidP="00B13EC2">
      <w:pPr>
        <w:numPr>
          <w:ilvl w:val="1"/>
          <w:numId w:val="96"/>
        </w:numPr>
        <w:tabs>
          <w:tab w:val="left" w:leader="dot" w:pos="8505"/>
        </w:tabs>
        <w:spacing w:after="120" w:line="276" w:lineRule="auto"/>
        <w:contextualSpacing/>
        <w:rPr>
          <w:rFonts w:ascii="Calibri" w:eastAsia="Times New Roman" w:hAnsi="Calibri" w:cs="Calibri"/>
          <w:sz w:val="24"/>
          <w:szCs w:val="24"/>
          <w:lang w:eastAsia="pl-PL"/>
        </w:rPr>
      </w:pPr>
      <w:r w:rsidRPr="00E67DED">
        <w:rPr>
          <w:rFonts w:ascii="Calibri" w:eastAsia="Times New Roman" w:hAnsi="Calibri" w:cs="Calibri"/>
          <w:sz w:val="24"/>
          <w:szCs w:val="24"/>
          <w:lang w:eastAsia="pl-PL"/>
        </w:rPr>
        <w:t xml:space="preserve">Nazwa jednostki organizacyjnej (dział/wydział/departament, itp.): </w:t>
      </w:r>
    </w:p>
    <w:p w14:paraId="6671FD77" w14:textId="7B8CE758" w:rsidR="001A2512" w:rsidRPr="001A2512" w:rsidRDefault="001A2512" w:rsidP="001A2512">
      <w:pPr>
        <w:tabs>
          <w:tab w:val="left" w:pos="851"/>
        </w:tabs>
        <w:spacing w:after="120" w:line="276" w:lineRule="auto"/>
        <w:ind w:left="360"/>
        <w:contextualSpacing/>
        <w:rPr>
          <w:rFonts w:ascii="Calibri" w:eastAsia="Times New Roman" w:hAnsi="Calibri" w:cs="Calibri"/>
          <w:b/>
          <w:bCs/>
          <w:sz w:val="24"/>
          <w:szCs w:val="24"/>
          <w:lang w:eastAsia="pl-PL"/>
        </w:rPr>
      </w:pPr>
      <w:r w:rsidRPr="001A2512">
        <w:rPr>
          <w:rFonts w:ascii="Calibri" w:eastAsia="Times New Roman" w:hAnsi="Calibri" w:cs="Calibri"/>
          <w:b/>
          <w:bCs/>
          <w:sz w:val="24"/>
          <w:szCs w:val="24"/>
          <w:lang w:eastAsia="pl-PL"/>
        </w:rPr>
        <w:t>Departament Nadzoru i Badań Klinicznych Wyrobów Medycznych</w:t>
      </w:r>
    </w:p>
    <w:p w14:paraId="010726BE" w14:textId="77777777" w:rsidR="00E67DED" w:rsidRPr="00E67DED" w:rsidRDefault="00E67DED" w:rsidP="00B13EC2">
      <w:pPr>
        <w:numPr>
          <w:ilvl w:val="1"/>
          <w:numId w:val="96"/>
        </w:numPr>
        <w:spacing w:after="120" w:line="276" w:lineRule="auto"/>
        <w:contextualSpacing/>
        <w:rPr>
          <w:rFonts w:ascii="Calibri" w:eastAsia="Times New Roman" w:hAnsi="Calibri" w:cs="Calibri"/>
          <w:sz w:val="24"/>
          <w:szCs w:val="24"/>
          <w:lang w:eastAsia="pl-PL"/>
        </w:rPr>
      </w:pPr>
      <w:r w:rsidRPr="00E67DED">
        <w:rPr>
          <w:rFonts w:ascii="Calibri" w:eastAsia="Times New Roman" w:hAnsi="Calibri" w:cs="Calibri"/>
          <w:sz w:val="24"/>
          <w:szCs w:val="24"/>
          <w:lang w:eastAsia="pl-PL"/>
        </w:rPr>
        <w:t xml:space="preserve">Adres jednostki organizacyjnej: </w:t>
      </w:r>
    </w:p>
    <w:p w14:paraId="0A660644" w14:textId="77777777" w:rsidR="00E67DED" w:rsidRPr="00E67DED" w:rsidRDefault="00E67DED" w:rsidP="001A2512">
      <w:pPr>
        <w:tabs>
          <w:tab w:val="left" w:pos="1418"/>
          <w:tab w:val="left" w:leader="dot" w:pos="6804"/>
        </w:tabs>
        <w:spacing w:after="120" w:line="276" w:lineRule="auto"/>
        <w:ind w:left="1418" w:hanging="698"/>
        <w:contextualSpacing/>
        <w:rPr>
          <w:rFonts w:ascii="Calibri" w:eastAsia="Times New Roman" w:hAnsi="Calibri" w:cs="Calibri"/>
          <w:sz w:val="24"/>
          <w:szCs w:val="24"/>
          <w:lang w:eastAsia="pl-PL"/>
        </w:rPr>
      </w:pPr>
      <w:r w:rsidRPr="00E67DED">
        <w:rPr>
          <w:rFonts w:ascii="Calibri" w:eastAsia="Times New Roman" w:hAnsi="Calibri" w:cs="Calibri"/>
          <w:sz w:val="24"/>
          <w:szCs w:val="24"/>
          <w:lang w:eastAsia="pl-PL"/>
        </w:rPr>
        <w:t xml:space="preserve">2.2.1. </w:t>
      </w:r>
      <w:r w:rsidRPr="00E67DED">
        <w:rPr>
          <w:rFonts w:ascii="Calibri" w:eastAsia="Times New Roman" w:hAnsi="Calibri" w:cs="Calibri"/>
          <w:sz w:val="24"/>
          <w:szCs w:val="24"/>
          <w:lang w:eastAsia="pl-PL"/>
        </w:rPr>
        <w:tab/>
        <w:t>Województwo: mazowieckie;</w:t>
      </w:r>
    </w:p>
    <w:p w14:paraId="070B1DDF" w14:textId="77777777" w:rsidR="00E67DED" w:rsidRPr="00E67DED" w:rsidRDefault="00E67DED" w:rsidP="00B13EC2">
      <w:pPr>
        <w:numPr>
          <w:ilvl w:val="2"/>
          <w:numId w:val="205"/>
        </w:numPr>
        <w:tabs>
          <w:tab w:val="left" w:leader="dot" w:pos="6804"/>
        </w:tabs>
        <w:spacing w:after="120" w:line="276" w:lineRule="auto"/>
        <w:contextualSpacing/>
        <w:rPr>
          <w:rFonts w:ascii="Calibri" w:eastAsia="Times New Roman" w:hAnsi="Calibri" w:cs="Calibri"/>
          <w:sz w:val="24"/>
          <w:szCs w:val="24"/>
          <w:lang w:eastAsia="pl-PL"/>
        </w:rPr>
      </w:pPr>
      <w:r w:rsidRPr="00E67DED">
        <w:rPr>
          <w:rFonts w:ascii="Calibri" w:eastAsia="Times New Roman" w:hAnsi="Calibri" w:cs="Calibri"/>
          <w:sz w:val="24"/>
          <w:szCs w:val="24"/>
          <w:lang w:eastAsia="pl-PL"/>
        </w:rPr>
        <w:t>Miejscowość: Warszawa;</w:t>
      </w:r>
    </w:p>
    <w:p w14:paraId="5085B7B5" w14:textId="77777777" w:rsidR="00E67DED" w:rsidRPr="00E67DED" w:rsidRDefault="00E67DED" w:rsidP="00B13EC2">
      <w:pPr>
        <w:numPr>
          <w:ilvl w:val="2"/>
          <w:numId w:val="206"/>
        </w:numPr>
        <w:tabs>
          <w:tab w:val="left" w:leader="dot" w:pos="6804"/>
        </w:tabs>
        <w:spacing w:after="120" w:line="276" w:lineRule="auto"/>
        <w:ind w:left="1418" w:hanging="709"/>
        <w:contextualSpacing/>
        <w:rPr>
          <w:rFonts w:ascii="Calibri" w:eastAsia="Times New Roman" w:hAnsi="Calibri" w:cs="Calibri"/>
          <w:sz w:val="24"/>
          <w:szCs w:val="24"/>
          <w:lang w:eastAsia="pl-PL"/>
        </w:rPr>
      </w:pPr>
      <w:r w:rsidRPr="00E67DED">
        <w:rPr>
          <w:rFonts w:ascii="Calibri" w:eastAsia="Times New Roman" w:hAnsi="Calibri" w:cs="Calibri"/>
          <w:sz w:val="24"/>
          <w:szCs w:val="24"/>
          <w:lang w:eastAsia="pl-PL"/>
        </w:rPr>
        <w:t>Ulica: Aleje Jerozolimskie 181c.</w:t>
      </w:r>
    </w:p>
    <w:p w14:paraId="34E58C15" w14:textId="77777777" w:rsidR="00E67DED" w:rsidRPr="00E67DED" w:rsidRDefault="00E67DED" w:rsidP="00B13EC2">
      <w:pPr>
        <w:numPr>
          <w:ilvl w:val="1"/>
          <w:numId w:val="204"/>
        </w:numPr>
        <w:spacing w:after="120" w:line="276" w:lineRule="auto"/>
        <w:ind w:left="788" w:hanging="431"/>
        <w:contextualSpacing/>
        <w:rPr>
          <w:rFonts w:ascii="Calibri" w:eastAsia="Times New Roman" w:hAnsi="Calibri" w:cs="Calibri"/>
          <w:sz w:val="24"/>
          <w:szCs w:val="24"/>
          <w:lang w:eastAsia="pl-PL"/>
        </w:rPr>
      </w:pPr>
      <w:r w:rsidRPr="00E67DED">
        <w:rPr>
          <w:rFonts w:ascii="Calibri" w:eastAsia="Times New Roman" w:hAnsi="Calibri" w:cs="Calibri"/>
          <w:sz w:val="24"/>
          <w:szCs w:val="24"/>
          <w:lang w:eastAsia="pl-PL"/>
        </w:rPr>
        <w:t xml:space="preserve">Czy budynek jest dostosowany do potrzeb osób niepełnosprawnych poruszających się na wózkach inwalidzkich? </w:t>
      </w:r>
      <w:r w:rsidRPr="00E67DED">
        <w:rPr>
          <w:rFonts w:ascii="Calibri" w:eastAsia="Times New Roman" w:hAnsi="Calibri" w:cs="Calibri"/>
          <w:sz w:val="24"/>
          <w:szCs w:val="24"/>
          <w:u w:val="single"/>
          <w:lang w:eastAsia="pl-PL"/>
        </w:rPr>
        <w:t>Tak</w:t>
      </w:r>
      <w:r w:rsidRPr="00E67DED">
        <w:rPr>
          <w:rFonts w:ascii="Calibri" w:eastAsia="Times New Roman" w:hAnsi="Calibri" w:cs="Calibri"/>
          <w:sz w:val="24"/>
          <w:szCs w:val="24"/>
          <w:lang w:eastAsia="pl-PL"/>
        </w:rPr>
        <w:t>/Nie (właściwe podkreślić)</w:t>
      </w:r>
    </w:p>
    <w:p w14:paraId="653BE462" w14:textId="77777777" w:rsidR="00E67DED" w:rsidRPr="00E67DED" w:rsidRDefault="00E67DED" w:rsidP="00B13EC2">
      <w:pPr>
        <w:numPr>
          <w:ilvl w:val="1"/>
          <w:numId w:val="204"/>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E67DED">
        <w:rPr>
          <w:rFonts w:ascii="Calibri" w:eastAsia="Times New Roman" w:hAnsi="Calibri" w:cs="Calibri"/>
          <w:sz w:val="24"/>
          <w:szCs w:val="24"/>
          <w:lang w:eastAsia="pl-PL"/>
        </w:rPr>
        <w:t>Liczba stanowisk, na których zrealizowane zostaną staże zawodowe w jednostce organizacyjnej: 1</w:t>
      </w:r>
    </w:p>
    <w:p w14:paraId="45B56CE0" w14:textId="125951AD" w:rsidR="00E67DED" w:rsidRPr="00286135" w:rsidRDefault="000509A6" w:rsidP="00B13EC2">
      <w:pPr>
        <w:numPr>
          <w:ilvl w:val="1"/>
          <w:numId w:val="204"/>
        </w:numPr>
        <w:spacing w:after="120" w:line="276" w:lineRule="auto"/>
        <w:ind w:left="788" w:hanging="431"/>
        <w:contextualSpacing/>
        <w:rPr>
          <w:rFonts w:ascii="Calibri" w:eastAsia="Times New Roman" w:hAnsi="Calibri" w:cs="Calibri"/>
          <w:sz w:val="24"/>
          <w:szCs w:val="24"/>
          <w:lang w:eastAsia="pl-PL"/>
        </w:rPr>
      </w:pPr>
      <w:r w:rsidRPr="00286135">
        <w:rPr>
          <w:rFonts w:ascii="Calibri" w:eastAsia="Times New Roman" w:hAnsi="Calibri" w:cs="Calibri"/>
          <w:sz w:val="24"/>
          <w:szCs w:val="24"/>
          <w:lang w:eastAsia="pl-PL"/>
        </w:rPr>
        <w:t>Preferowana długość staży zawodowych w jednostce organizacyjnej:</w:t>
      </w:r>
      <w:r w:rsidR="00286135" w:rsidRPr="00286135">
        <w:rPr>
          <w:rFonts w:ascii="Calibri" w:eastAsia="Times New Roman" w:hAnsi="Calibri" w:cs="Calibri"/>
          <w:sz w:val="24"/>
          <w:szCs w:val="24"/>
          <w:lang w:eastAsia="pl-PL"/>
        </w:rPr>
        <w:t xml:space="preserve"> 4 miesiące </w:t>
      </w:r>
    </w:p>
    <w:p w14:paraId="5B43E093" w14:textId="77777777" w:rsidR="00E67DED" w:rsidRPr="00E67DED" w:rsidRDefault="00E67DED" w:rsidP="00B13EC2">
      <w:pPr>
        <w:numPr>
          <w:ilvl w:val="1"/>
          <w:numId w:val="204"/>
        </w:numPr>
        <w:spacing w:after="120" w:line="276" w:lineRule="auto"/>
        <w:ind w:left="788" w:hanging="431"/>
        <w:contextualSpacing/>
        <w:rPr>
          <w:rFonts w:ascii="Calibri" w:eastAsia="Times New Roman" w:hAnsi="Calibri" w:cs="Calibri"/>
          <w:sz w:val="24"/>
          <w:szCs w:val="24"/>
          <w:lang w:eastAsia="pl-PL"/>
        </w:rPr>
      </w:pPr>
      <w:r w:rsidRPr="00E67DED">
        <w:rPr>
          <w:rFonts w:ascii="Calibri" w:eastAsia="Times New Roman" w:hAnsi="Calibri" w:cs="Calibri"/>
          <w:sz w:val="24"/>
          <w:szCs w:val="24"/>
          <w:lang w:eastAsia="pl-PL"/>
        </w:rPr>
        <w:t>Informacje dotyczące stanowiska, na którym realizowane będą staże zawodowe</w:t>
      </w:r>
    </w:p>
    <w:p w14:paraId="0CFA4959" w14:textId="77777777" w:rsidR="00E67DED" w:rsidRPr="00E67DED" w:rsidRDefault="00E67DED" w:rsidP="00B13EC2">
      <w:pPr>
        <w:numPr>
          <w:ilvl w:val="2"/>
          <w:numId w:val="207"/>
        </w:numPr>
        <w:tabs>
          <w:tab w:val="left" w:leader="dot" w:pos="8505"/>
        </w:tabs>
        <w:spacing w:after="120" w:line="276" w:lineRule="auto"/>
        <w:contextualSpacing/>
        <w:rPr>
          <w:rFonts w:ascii="Calibri" w:eastAsia="Times New Roman" w:hAnsi="Calibri" w:cs="Calibri"/>
          <w:sz w:val="24"/>
          <w:szCs w:val="24"/>
          <w:lang w:eastAsia="pl-PL"/>
        </w:rPr>
      </w:pPr>
      <w:r w:rsidRPr="00E67DED">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78DC9819" w14:textId="77777777" w:rsidR="00E67DED" w:rsidRPr="00E67DED" w:rsidRDefault="00E67DED" w:rsidP="00B13EC2">
      <w:pPr>
        <w:numPr>
          <w:ilvl w:val="0"/>
          <w:numId w:val="208"/>
        </w:numPr>
        <w:spacing w:after="120" w:line="276" w:lineRule="auto"/>
        <w:ind w:left="1560" w:hanging="426"/>
        <w:contextualSpacing/>
        <w:rPr>
          <w:rFonts w:ascii="Calibri" w:eastAsia="Times New Roman" w:hAnsi="Calibri" w:cs="Calibri"/>
          <w:sz w:val="24"/>
          <w:szCs w:val="24"/>
          <w:lang w:eastAsia="pl-PL"/>
        </w:rPr>
      </w:pPr>
      <w:r w:rsidRPr="00E67DED">
        <w:rPr>
          <w:rFonts w:ascii="Calibri" w:eastAsia="Times New Roman" w:hAnsi="Calibri" w:cs="Calibri"/>
          <w:sz w:val="24"/>
          <w:szCs w:val="24"/>
          <w:lang w:eastAsia="pl-PL"/>
        </w:rPr>
        <w:t xml:space="preserve">Wykształcenie średnie; </w:t>
      </w:r>
    </w:p>
    <w:p w14:paraId="41C3DCD6" w14:textId="77777777" w:rsidR="00E67DED" w:rsidRPr="00E67DED" w:rsidRDefault="00E67DED" w:rsidP="00B13EC2">
      <w:pPr>
        <w:numPr>
          <w:ilvl w:val="0"/>
          <w:numId w:val="208"/>
        </w:numPr>
        <w:spacing w:after="120" w:line="276" w:lineRule="auto"/>
        <w:ind w:left="1560" w:hanging="426"/>
        <w:contextualSpacing/>
        <w:rPr>
          <w:rFonts w:ascii="Calibri" w:eastAsia="Times New Roman" w:hAnsi="Calibri" w:cs="Calibri"/>
          <w:sz w:val="24"/>
          <w:szCs w:val="24"/>
          <w:lang w:eastAsia="pl-PL"/>
        </w:rPr>
      </w:pPr>
      <w:r w:rsidRPr="00E67DED">
        <w:rPr>
          <w:rFonts w:ascii="Calibri" w:eastAsia="Times New Roman" w:hAnsi="Calibri" w:cs="Calibri"/>
          <w:sz w:val="24"/>
          <w:szCs w:val="24"/>
          <w:lang w:eastAsia="pl-PL"/>
        </w:rPr>
        <w:t>Umiejętność biegłej obsługi programów komputerowych (pakiet MS Office) oraz urządzeń biurowych;</w:t>
      </w:r>
    </w:p>
    <w:p w14:paraId="11FBCAFF" w14:textId="77777777" w:rsidR="00E67DED" w:rsidRPr="00E67DED" w:rsidRDefault="00E67DED" w:rsidP="00B13EC2">
      <w:pPr>
        <w:numPr>
          <w:ilvl w:val="0"/>
          <w:numId w:val="208"/>
        </w:numPr>
        <w:spacing w:after="120" w:line="276" w:lineRule="auto"/>
        <w:ind w:left="1560" w:hanging="426"/>
        <w:contextualSpacing/>
        <w:rPr>
          <w:rFonts w:ascii="Calibri" w:eastAsia="Times New Roman" w:hAnsi="Calibri" w:cs="Calibri"/>
          <w:sz w:val="24"/>
          <w:szCs w:val="24"/>
          <w:lang w:eastAsia="pl-PL"/>
        </w:rPr>
      </w:pPr>
      <w:r w:rsidRPr="00E67DED">
        <w:rPr>
          <w:rFonts w:ascii="Calibri" w:eastAsia="Times New Roman" w:hAnsi="Calibri" w:cs="Calibri"/>
          <w:sz w:val="24"/>
          <w:szCs w:val="24"/>
          <w:lang w:eastAsia="pl-PL"/>
        </w:rPr>
        <w:t>Umiejętność samodzielnego organizowania pracy.</w:t>
      </w:r>
    </w:p>
    <w:p w14:paraId="03A75688" w14:textId="77777777" w:rsidR="00E67DED" w:rsidRPr="00E67DED" w:rsidRDefault="00E67DED" w:rsidP="00B13EC2">
      <w:pPr>
        <w:numPr>
          <w:ilvl w:val="2"/>
          <w:numId w:val="207"/>
        </w:numPr>
        <w:spacing w:after="120" w:line="276" w:lineRule="auto"/>
        <w:contextualSpacing/>
        <w:rPr>
          <w:rFonts w:ascii="Calibri" w:eastAsia="Times New Roman" w:hAnsi="Calibri" w:cs="Calibri"/>
          <w:sz w:val="24"/>
          <w:szCs w:val="24"/>
          <w:lang w:eastAsia="pl-PL"/>
        </w:rPr>
      </w:pPr>
      <w:r w:rsidRPr="00E67DED">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45AF543B" w14:textId="7CD28D28" w:rsidR="00E67DED" w:rsidRPr="00E67DED" w:rsidRDefault="00E67DED" w:rsidP="001A2512">
      <w:pPr>
        <w:tabs>
          <w:tab w:val="left" w:pos="1560"/>
        </w:tabs>
        <w:spacing w:after="120" w:line="276" w:lineRule="auto"/>
        <w:ind w:left="1560" w:hanging="426"/>
        <w:contextualSpacing/>
        <w:rPr>
          <w:rFonts w:ascii="Calibri" w:eastAsia="Times New Roman" w:hAnsi="Calibri" w:cs="Calibri"/>
          <w:sz w:val="24"/>
          <w:szCs w:val="24"/>
          <w:lang w:eastAsia="pl-PL"/>
        </w:rPr>
      </w:pPr>
      <w:r w:rsidRPr="00E67DED">
        <w:rPr>
          <w:rFonts w:ascii="Calibri" w:eastAsia="Times New Roman" w:hAnsi="Calibri" w:cs="Calibri"/>
          <w:sz w:val="24"/>
          <w:szCs w:val="24"/>
          <w:lang w:eastAsia="pl-PL"/>
        </w:rPr>
        <w:t>1)</w:t>
      </w:r>
      <w:r w:rsidRPr="00E67DED">
        <w:rPr>
          <w:rFonts w:ascii="Calibri" w:eastAsia="Times New Roman" w:hAnsi="Calibri" w:cs="Calibri"/>
          <w:sz w:val="24"/>
          <w:szCs w:val="24"/>
          <w:lang w:eastAsia="pl-PL"/>
        </w:rPr>
        <w:tab/>
        <w:t>Wykonywanie prac pomocniczych związanych z obiegiem dokumentacji w</w:t>
      </w:r>
      <w:r w:rsidR="009D5563" w:rsidRPr="00A145FF">
        <w:rPr>
          <w:rFonts w:ascii="Calibri" w:hAnsi="Calibri" w:cs="Calibri"/>
          <w:sz w:val="24"/>
          <w:szCs w:val="24"/>
        </w:rPr>
        <w:t> </w:t>
      </w:r>
      <w:r w:rsidRPr="00E67DED">
        <w:rPr>
          <w:rFonts w:ascii="Calibri" w:eastAsia="Times New Roman" w:hAnsi="Calibri" w:cs="Calibri"/>
          <w:sz w:val="24"/>
          <w:szCs w:val="24"/>
          <w:lang w:eastAsia="pl-PL"/>
        </w:rPr>
        <w:t>departamencie w celu wspomagania właściwego jego funkcjonowania, w</w:t>
      </w:r>
      <w:r w:rsidR="009D5563" w:rsidRPr="00A145FF">
        <w:rPr>
          <w:rFonts w:ascii="Calibri" w:hAnsi="Calibri" w:cs="Calibri"/>
          <w:sz w:val="24"/>
          <w:szCs w:val="24"/>
        </w:rPr>
        <w:t> </w:t>
      </w:r>
      <w:r w:rsidRPr="00E67DED">
        <w:rPr>
          <w:rFonts w:ascii="Calibri" w:eastAsia="Times New Roman" w:hAnsi="Calibri" w:cs="Calibri"/>
          <w:sz w:val="24"/>
          <w:szCs w:val="24"/>
          <w:lang w:eastAsia="pl-PL"/>
        </w:rPr>
        <w:t>tym m.in. przygotowywane i przekazywanie dokumentacji do archiwizacji, porządkowanie dokumentacji, segregacja akt i ich kwalifikacja, układanie akt, opisywanie teczek aktowych z wyszczególnieniem nazw akt, numerów teczek, roku, okresu przechowywania, kategorii akt, ewidencjonowanie akt w formie spisów zdawczo-odbiorczych lub protokołów zdawczo-odbiorczych;</w:t>
      </w:r>
    </w:p>
    <w:p w14:paraId="723F3771" w14:textId="372700F6" w:rsidR="00E67DED" w:rsidRPr="00E67DED" w:rsidRDefault="00E67DED" w:rsidP="001A2512">
      <w:pPr>
        <w:tabs>
          <w:tab w:val="left" w:pos="1560"/>
        </w:tabs>
        <w:spacing w:after="120" w:line="276" w:lineRule="auto"/>
        <w:ind w:left="1560" w:hanging="426"/>
        <w:contextualSpacing/>
        <w:rPr>
          <w:rFonts w:ascii="Calibri" w:eastAsia="Times New Roman" w:hAnsi="Calibri" w:cs="Calibri"/>
          <w:sz w:val="24"/>
          <w:szCs w:val="24"/>
          <w:lang w:eastAsia="pl-PL"/>
        </w:rPr>
      </w:pPr>
      <w:r w:rsidRPr="00E67DED">
        <w:rPr>
          <w:rFonts w:ascii="Calibri" w:eastAsia="Times New Roman" w:hAnsi="Calibri" w:cs="Calibri"/>
          <w:sz w:val="24"/>
          <w:szCs w:val="24"/>
          <w:lang w:eastAsia="pl-PL"/>
        </w:rPr>
        <w:lastRenderedPageBreak/>
        <w:t>2)</w:t>
      </w:r>
      <w:r w:rsidRPr="00E67DED">
        <w:rPr>
          <w:rFonts w:ascii="Calibri" w:eastAsia="Times New Roman" w:hAnsi="Calibri" w:cs="Calibri"/>
          <w:sz w:val="24"/>
          <w:szCs w:val="24"/>
          <w:lang w:eastAsia="pl-PL"/>
        </w:rPr>
        <w:tab/>
        <w:t>Wprowadzanie/uzupełnianie danych w bazie danych incydentów i</w:t>
      </w:r>
      <w:r w:rsidR="009D5563" w:rsidRPr="00A145FF">
        <w:rPr>
          <w:rFonts w:ascii="Calibri" w:hAnsi="Calibri" w:cs="Calibri"/>
          <w:sz w:val="24"/>
          <w:szCs w:val="24"/>
        </w:rPr>
        <w:t> </w:t>
      </w:r>
      <w:r w:rsidRPr="00E67DED">
        <w:rPr>
          <w:rFonts w:ascii="Calibri" w:eastAsia="Times New Roman" w:hAnsi="Calibri" w:cs="Calibri"/>
          <w:sz w:val="24"/>
          <w:szCs w:val="24"/>
          <w:lang w:eastAsia="pl-PL"/>
        </w:rPr>
        <w:t>zewnętrznych działań korygujących  dotyczących bezpieczeństwa oraz EZD prowadzonych przez Departament, w tym w szczególności: wprowadzanie, uzupełnianie, zbieranie, archiwizowanie i przekazywanie danych właściwym pracownikom, komórkom organizacyjnym lub podmiotom w celu zapewnienia prawidłowego elektronicznego obiegu dokumentacji i</w:t>
      </w:r>
      <w:r w:rsidR="009D5563" w:rsidRPr="00A145FF">
        <w:rPr>
          <w:rFonts w:ascii="Calibri" w:hAnsi="Calibri" w:cs="Calibri"/>
          <w:sz w:val="24"/>
          <w:szCs w:val="24"/>
        </w:rPr>
        <w:t> </w:t>
      </w:r>
      <w:r w:rsidRPr="00E67DED">
        <w:rPr>
          <w:rFonts w:ascii="Calibri" w:eastAsia="Times New Roman" w:hAnsi="Calibri" w:cs="Calibri"/>
          <w:sz w:val="24"/>
          <w:szCs w:val="24"/>
          <w:lang w:eastAsia="pl-PL"/>
        </w:rPr>
        <w:t>przepływu informacji;</w:t>
      </w:r>
    </w:p>
    <w:p w14:paraId="7E3EEC59" w14:textId="1DB3FD60" w:rsidR="00E67DED" w:rsidRPr="00E67DED" w:rsidRDefault="00E67DED" w:rsidP="001A2512">
      <w:pPr>
        <w:tabs>
          <w:tab w:val="left" w:pos="1560"/>
        </w:tabs>
        <w:spacing w:after="120" w:line="276" w:lineRule="auto"/>
        <w:ind w:left="1560" w:hanging="426"/>
        <w:contextualSpacing/>
        <w:rPr>
          <w:rFonts w:ascii="Calibri" w:eastAsia="Times New Roman" w:hAnsi="Calibri" w:cs="Calibri"/>
          <w:sz w:val="24"/>
          <w:szCs w:val="24"/>
          <w:lang w:eastAsia="pl-PL"/>
        </w:rPr>
      </w:pPr>
      <w:r w:rsidRPr="00E67DED">
        <w:rPr>
          <w:rFonts w:ascii="Calibri" w:eastAsia="Times New Roman" w:hAnsi="Calibri" w:cs="Calibri"/>
          <w:sz w:val="24"/>
          <w:szCs w:val="24"/>
          <w:lang w:eastAsia="pl-PL"/>
        </w:rPr>
        <w:t>3)</w:t>
      </w:r>
      <w:r w:rsidRPr="00E67DED">
        <w:rPr>
          <w:rFonts w:ascii="Calibri" w:eastAsia="Times New Roman" w:hAnsi="Calibri" w:cs="Calibri"/>
          <w:sz w:val="24"/>
          <w:szCs w:val="24"/>
          <w:lang w:eastAsia="pl-PL"/>
        </w:rPr>
        <w:tab/>
        <w:t>Wykonywanie czynności związanych z dokumentacją w procesach realizowanych w obrębie Departamentu oraz innymi dokumentami wytworzonymi na jej podstawie w wyznaczonym obszarze w celu wsparcia funkcjonowania komórki organizacyjnej;</w:t>
      </w:r>
    </w:p>
    <w:p w14:paraId="4EFE0DBD" w14:textId="6FFCBF62" w:rsidR="00E67DED" w:rsidRPr="00E67DED" w:rsidRDefault="00E67DED" w:rsidP="001A2512">
      <w:pPr>
        <w:tabs>
          <w:tab w:val="left" w:pos="1560"/>
        </w:tabs>
        <w:spacing w:after="120" w:line="276" w:lineRule="auto"/>
        <w:ind w:left="1560" w:hanging="426"/>
        <w:contextualSpacing/>
        <w:rPr>
          <w:rFonts w:ascii="Calibri" w:eastAsia="Times New Roman" w:hAnsi="Calibri" w:cs="Calibri"/>
          <w:sz w:val="24"/>
          <w:szCs w:val="24"/>
          <w:lang w:eastAsia="pl-PL"/>
        </w:rPr>
      </w:pPr>
      <w:r w:rsidRPr="00E67DED">
        <w:rPr>
          <w:rFonts w:ascii="Calibri" w:eastAsia="Times New Roman" w:hAnsi="Calibri" w:cs="Calibri"/>
          <w:sz w:val="24"/>
          <w:szCs w:val="24"/>
          <w:lang w:eastAsia="pl-PL"/>
        </w:rPr>
        <w:t>4)</w:t>
      </w:r>
      <w:r w:rsidRPr="00E67DED">
        <w:rPr>
          <w:rFonts w:ascii="Calibri" w:eastAsia="Times New Roman" w:hAnsi="Calibri" w:cs="Calibri"/>
          <w:sz w:val="24"/>
          <w:szCs w:val="24"/>
          <w:lang w:eastAsia="pl-PL"/>
        </w:rPr>
        <w:tab/>
        <w:t>Sporządzanie okresowych analiz/zestawień/sprawozdań z działalności komórki organizacyjnej w wyznaczonym obszarze w celu wspomagania procesu monitorowania realizacji zadań.</w:t>
      </w:r>
    </w:p>
    <w:p w14:paraId="0361EBCC" w14:textId="77777777" w:rsidR="00E67DED" w:rsidRPr="00E67DED" w:rsidRDefault="00E67DED" w:rsidP="00B13EC2">
      <w:pPr>
        <w:numPr>
          <w:ilvl w:val="2"/>
          <w:numId w:val="207"/>
        </w:numPr>
        <w:spacing w:after="120" w:line="276" w:lineRule="auto"/>
        <w:ind w:left="1418" w:hanging="698"/>
        <w:contextualSpacing/>
        <w:rPr>
          <w:rFonts w:ascii="Calibri" w:eastAsia="Times New Roman" w:hAnsi="Calibri" w:cs="Calibri"/>
          <w:sz w:val="24"/>
          <w:szCs w:val="24"/>
          <w:lang w:eastAsia="pl-PL"/>
        </w:rPr>
      </w:pPr>
      <w:r w:rsidRPr="00E67DED">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5E9FA64F" w14:textId="347E44EC" w:rsidR="00E67DED" w:rsidRPr="00E67DED" w:rsidRDefault="00E67DED" w:rsidP="00B13EC2">
      <w:pPr>
        <w:numPr>
          <w:ilvl w:val="0"/>
          <w:numId w:val="209"/>
        </w:numPr>
        <w:spacing w:after="120" w:line="276" w:lineRule="auto"/>
        <w:contextualSpacing/>
        <w:rPr>
          <w:rFonts w:ascii="Calibri" w:eastAsia="Times New Roman" w:hAnsi="Calibri" w:cs="Calibri"/>
          <w:sz w:val="24"/>
          <w:szCs w:val="24"/>
          <w:lang w:eastAsia="pl-PL"/>
        </w:rPr>
      </w:pPr>
      <w:r w:rsidRPr="00E67DED">
        <w:rPr>
          <w:rFonts w:ascii="Calibri" w:eastAsia="Times New Roman" w:hAnsi="Calibri" w:cs="Calibri"/>
          <w:sz w:val="24"/>
          <w:szCs w:val="24"/>
          <w:lang w:eastAsia="pl-PL"/>
        </w:rPr>
        <w:t>Umiejętności i wiedza związana z obsługi baz danych i obiegiem dokumentacji w urzędzie administracji publicznej w tym z archiwizacją akt.</w:t>
      </w:r>
    </w:p>
    <w:p w14:paraId="5A7ACBBE" w14:textId="13517E0F" w:rsidR="00563585" w:rsidRPr="007146C1" w:rsidRDefault="00563585" w:rsidP="007C738B">
      <w:pPr>
        <w:pStyle w:val="Nagwek3"/>
        <w:spacing w:before="240" w:after="240" w:line="276" w:lineRule="auto"/>
        <w:rPr>
          <w:rFonts w:asciiTheme="minorHAnsi" w:hAnsiTheme="minorHAnsi"/>
          <w:b/>
          <w:bCs/>
          <w:color w:val="auto"/>
          <w:lang w:eastAsia="pl-PL"/>
        </w:rPr>
      </w:pPr>
      <w:bookmarkStart w:id="314" w:name="_Toc135188689"/>
      <w:r w:rsidRPr="007146C1">
        <w:rPr>
          <w:rFonts w:asciiTheme="minorHAnsi" w:hAnsiTheme="minorHAnsi"/>
          <w:b/>
          <w:bCs/>
          <w:color w:val="auto"/>
          <w:lang w:eastAsia="pl-PL"/>
        </w:rPr>
        <w:t>Departament Rejestracji i Oceny Dokumentacji Produktów Biobójczych</w:t>
      </w:r>
      <w:bookmarkEnd w:id="314"/>
    </w:p>
    <w:p w14:paraId="74322E01" w14:textId="067DA77F" w:rsidR="007B76F0" w:rsidRPr="007B76F0" w:rsidRDefault="007B76F0" w:rsidP="00B13EC2">
      <w:pPr>
        <w:numPr>
          <w:ilvl w:val="1"/>
          <w:numId w:val="90"/>
        </w:numPr>
        <w:tabs>
          <w:tab w:val="left" w:leader="dot" w:pos="8505"/>
        </w:tabs>
        <w:spacing w:after="120" w:line="276" w:lineRule="auto"/>
        <w:contextualSpacing/>
        <w:rPr>
          <w:rFonts w:ascii="Calibri" w:eastAsia="Times New Roman" w:hAnsi="Calibri" w:cs="Calibri"/>
          <w:sz w:val="24"/>
          <w:szCs w:val="24"/>
          <w:lang w:eastAsia="pl-PL"/>
        </w:rPr>
      </w:pPr>
      <w:r w:rsidRPr="007B76F0">
        <w:rPr>
          <w:rFonts w:ascii="Calibri" w:eastAsia="Times New Roman" w:hAnsi="Calibri" w:cs="Calibri"/>
          <w:sz w:val="24"/>
          <w:szCs w:val="24"/>
          <w:lang w:eastAsia="pl-PL"/>
        </w:rPr>
        <w:t xml:space="preserve">Nazwa jednostki organizacyjnej (dział/wydział/departament, itp.): </w:t>
      </w:r>
    </w:p>
    <w:p w14:paraId="4B6C36AF" w14:textId="51064E21" w:rsidR="0072343F" w:rsidRPr="007B76F0" w:rsidRDefault="007B76F0" w:rsidP="007B76F0">
      <w:pPr>
        <w:tabs>
          <w:tab w:val="left" w:leader="dot" w:pos="8505"/>
        </w:tabs>
        <w:spacing w:after="120" w:line="276" w:lineRule="auto"/>
        <w:ind w:left="792"/>
        <w:contextualSpacing/>
        <w:rPr>
          <w:rFonts w:ascii="Calibri" w:eastAsia="Times New Roman" w:hAnsi="Calibri" w:cs="Calibri"/>
          <w:b/>
          <w:bCs/>
          <w:sz w:val="24"/>
          <w:szCs w:val="24"/>
          <w:lang w:eastAsia="pl-PL"/>
        </w:rPr>
      </w:pPr>
      <w:r w:rsidRPr="007B76F0">
        <w:rPr>
          <w:rFonts w:ascii="Calibri" w:eastAsia="Times New Roman" w:hAnsi="Calibri" w:cs="Calibri"/>
          <w:b/>
          <w:bCs/>
          <w:sz w:val="24"/>
          <w:szCs w:val="24"/>
          <w:lang w:eastAsia="pl-PL"/>
        </w:rPr>
        <w:t>Departament Rejestracji i Oceny Dokumentacji Produktów Biobójczych</w:t>
      </w:r>
    </w:p>
    <w:p w14:paraId="117AC439" w14:textId="77777777" w:rsidR="0072343F" w:rsidRPr="007B76F0" w:rsidRDefault="0072343F" w:rsidP="007B76F0">
      <w:pPr>
        <w:tabs>
          <w:tab w:val="left" w:leader="dot" w:pos="8505"/>
        </w:tabs>
        <w:spacing w:after="120" w:line="276" w:lineRule="auto"/>
        <w:ind w:left="850" w:hanging="493"/>
        <w:contextualSpacing/>
        <w:rPr>
          <w:rFonts w:ascii="Calibri" w:eastAsia="Times New Roman" w:hAnsi="Calibri" w:cs="Calibri"/>
          <w:sz w:val="24"/>
          <w:szCs w:val="24"/>
          <w:lang w:eastAsia="pl-PL"/>
        </w:rPr>
      </w:pPr>
      <w:r w:rsidRPr="007B76F0">
        <w:rPr>
          <w:rFonts w:ascii="Calibri" w:eastAsia="Times New Roman" w:hAnsi="Calibri" w:cs="Calibri"/>
          <w:sz w:val="24"/>
          <w:szCs w:val="24"/>
          <w:lang w:eastAsia="pl-PL"/>
        </w:rPr>
        <w:t xml:space="preserve">2.2. Adres jednostki organizacyjnej: </w:t>
      </w:r>
    </w:p>
    <w:p w14:paraId="2DC680B8" w14:textId="77777777" w:rsidR="0072343F" w:rsidRPr="007B76F0" w:rsidRDefault="0072343F" w:rsidP="00B13EC2">
      <w:pPr>
        <w:numPr>
          <w:ilvl w:val="2"/>
          <w:numId w:val="210"/>
        </w:numPr>
        <w:tabs>
          <w:tab w:val="left" w:leader="dot" w:pos="6804"/>
        </w:tabs>
        <w:spacing w:after="120" w:line="276" w:lineRule="auto"/>
        <w:contextualSpacing/>
        <w:rPr>
          <w:rFonts w:ascii="Calibri" w:eastAsia="Times New Roman" w:hAnsi="Calibri" w:cs="Calibri"/>
          <w:sz w:val="24"/>
          <w:szCs w:val="24"/>
          <w:lang w:eastAsia="pl-PL"/>
        </w:rPr>
      </w:pPr>
      <w:r w:rsidRPr="007B76F0">
        <w:rPr>
          <w:rFonts w:ascii="Calibri" w:eastAsia="Times New Roman" w:hAnsi="Calibri" w:cs="Calibri"/>
          <w:sz w:val="24"/>
          <w:szCs w:val="24"/>
          <w:lang w:eastAsia="pl-PL"/>
        </w:rPr>
        <w:t>Województwo: mazowieckie,</w:t>
      </w:r>
    </w:p>
    <w:p w14:paraId="3344EDA8" w14:textId="77777777" w:rsidR="0072343F" w:rsidRPr="007B76F0" w:rsidRDefault="0072343F" w:rsidP="00B13EC2">
      <w:pPr>
        <w:numPr>
          <w:ilvl w:val="2"/>
          <w:numId w:val="210"/>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7B76F0">
        <w:rPr>
          <w:rFonts w:ascii="Calibri" w:eastAsia="Times New Roman" w:hAnsi="Calibri" w:cs="Calibri"/>
          <w:sz w:val="24"/>
          <w:szCs w:val="24"/>
          <w:lang w:eastAsia="pl-PL"/>
        </w:rPr>
        <w:t>Miejscowość: Warszawa,</w:t>
      </w:r>
    </w:p>
    <w:p w14:paraId="765E2590" w14:textId="77777777" w:rsidR="0072343F" w:rsidRPr="007B76F0" w:rsidRDefault="0072343F" w:rsidP="00B13EC2">
      <w:pPr>
        <w:numPr>
          <w:ilvl w:val="2"/>
          <w:numId w:val="210"/>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7B76F0">
        <w:rPr>
          <w:rFonts w:ascii="Calibri" w:eastAsia="Times New Roman" w:hAnsi="Calibri" w:cs="Calibri"/>
          <w:sz w:val="24"/>
          <w:szCs w:val="24"/>
          <w:lang w:eastAsia="pl-PL"/>
        </w:rPr>
        <w:t>Ulica: Aleje Jerozolimskie 181c.</w:t>
      </w:r>
    </w:p>
    <w:p w14:paraId="14D3F5DC" w14:textId="77777777" w:rsidR="0072343F" w:rsidRPr="007B76F0" w:rsidRDefault="0072343F" w:rsidP="00B13EC2">
      <w:pPr>
        <w:numPr>
          <w:ilvl w:val="1"/>
          <w:numId w:val="216"/>
        </w:numPr>
        <w:spacing w:after="120" w:line="276" w:lineRule="auto"/>
        <w:contextualSpacing/>
        <w:rPr>
          <w:rFonts w:ascii="Calibri" w:eastAsia="Times New Roman" w:hAnsi="Calibri" w:cs="Calibri"/>
          <w:sz w:val="24"/>
          <w:szCs w:val="24"/>
          <w:lang w:eastAsia="pl-PL"/>
        </w:rPr>
      </w:pPr>
      <w:r w:rsidRPr="007B76F0">
        <w:rPr>
          <w:rFonts w:ascii="Calibri" w:eastAsia="Times New Roman" w:hAnsi="Calibri" w:cs="Calibri"/>
          <w:sz w:val="24"/>
          <w:szCs w:val="24"/>
          <w:lang w:eastAsia="pl-PL"/>
        </w:rPr>
        <w:t xml:space="preserve">Czy budynek jest dostosowany do potrzeb osób niepełnosprawnych poruszających się na wózkach inwalidzkich? </w:t>
      </w:r>
      <w:r w:rsidRPr="007B76F0">
        <w:rPr>
          <w:rFonts w:ascii="Calibri" w:eastAsia="Times New Roman" w:hAnsi="Calibri" w:cs="Calibri"/>
          <w:sz w:val="24"/>
          <w:szCs w:val="24"/>
          <w:u w:val="single"/>
          <w:lang w:eastAsia="pl-PL"/>
        </w:rPr>
        <w:t>Tak</w:t>
      </w:r>
      <w:r w:rsidRPr="007B76F0">
        <w:rPr>
          <w:rFonts w:ascii="Calibri" w:eastAsia="Times New Roman" w:hAnsi="Calibri" w:cs="Calibri"/>
          <w:sz w:val="24"/>
          <w:szCs w:val="24"/>
          <w:lang w:eastAsia="pl-PL"/>
        </w:rPr>
        <w:t>/Nie (właściwe podkreślić)</w:t>
      </w:r>
    </w:p>
    <w:p w14:paraId="228BA5CE" w14:textId="77777777" w:rsidR="0072343F" w:rsidRPr="007B76F0" w:rsidRDefault="0072343F" w:rsidP="00B13EC2">
      <w:pPr>
        <w:numPr>
          <w:ilvl w:val="1"/>
          <w:numId w:val="216"/>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7B76F0">
        <w:rPr>
          <w:rFonts w:ascii="Calibri" w:eastAsia="Times New Roman" w:hAnsi="Calibri" w:cs="Calibri"/>
          <w:sz w:val="24"/>
          <w:szCs w:val="24"/>
          <w:lang w:eastAsia="pl-PL"/>
        </w:rPr>
        <w:t>Liczba stanowisk, na których zrealizowane zostaną staże zawodowe w jednostce organizacyjnej: 2</w:t>
      </w:r>
    </w:p>
    <w:p w14:paraId="6264A21B" w14:textId="0FC161EC" w:rsidR="0072343F" w:rsidRPr="00286135" w:rsidRDefault="000509A6" w:rsidP="00B13EC2">
      <w:pPr>
        <w:numPr>
          <w:ilvl w:val="1"/>
          <w:numId w:val="216"/>
        </w:numPr>
        <w:spacing w:after="120" w:line="276" w:lineRule="auto"/>
        <w:ind w:left="788" w:hanging="431"/>
        <w:contextualSpacing/>
        <w:rPr>
          <w:rFonts w:ascii="Calibri" w:eastAsia="Times New Roman" w:hAnsi="Calibri" w:cs="Calibri"/>
          <w:sz w:val="24"/>
          <w:szCs w:val="24"/>
          <w:lang w:eastAsia="pl-PL"/>
        </w:rPr>
      </w:pPr>
      <w:r w:rsidRPr="00286135">
        <w:rPr>
          <w:rFonts w:ascii="Calibri" w:eastAsia="Times New Roman" w:hAnsi="Calibri" w:cs="Calibri"/>
          <w:sz w:val="24"/>
          <w:szCs w:val="24"/>
          <w:lang w:eastAsia="pl-PL"/>
        </w:rPr>
        <w:t>Preferowana długość staży zawodowych w jednostce organizacyjnej:</w:t>
      </w:r>
      <w:r w:rsidR="00286135" w:rsidRPr="00286135">
        <w:rPr>
          <w:rFonts w:ascii="Calibri" w:eastAsia="Times New Roman" w:hAnsi="Calibri" w:cs="Calibri"/>
          <w:sz w:val="24"/>
          <w:szCs w:val="24"/>
          <w:lang w:eastAsia="pl-PL"/>
        </w:rPr>
        <w:t xml:space="preserve"> 7 miesięcy</w:t>
      </w:r>
    </w:p>
    <w:p w14:paraId="0F2F0F81" w14:textId="77777777" w:rsidR="0072343F" w:rsidRPr="007B76F0" w:rsidRDefault="0072343F" w:rsidP="00B13EC2">
      <w:pPr>
        <w:numPr>
          <w:ilvl w:val="1"/>
          <w:numId w:val="216"/>
        </w:numPr>
        <w:spacing w:after="120" w:line="276" w:lineRule="auto"/>
        <w:ind w:left="788" w:hanging="431"/>
        <w:contextualSpacing/>
        <w:rPr>
          <w:rFonts w:ascii="Calibri" w:eastAsia="Times New Roman" w:hAnsi="Calibri" w:cs="Calibri"/>
          <w:sz w:val="24"/>
          <w:szCs w:val="24"/>
          <w:lang w:eastAsia="pl-PL"/>
        </w:rPr>
      </w:pPr>
      <w:r w:rsidRPr="007B76F0">
        <w:rPr>
          <w:rFonts w:ascii="Calibri" w:eastAsia="Times New Roman" w:hAnsi="Calibri" w:cs="Calibri"/>
          <w:sz w:val="24"/>
          <w:szCs w:val="24"/>
          <w:lang w:eastAsia="pl-PL"/>
        </w:rPr>
        <w:t>Informacje dotyczące stanowiska, na którym realizowane będą staże zawodowe</w:t>
      </w:r>
    </w:p>
    <w:p w14:paraId="1165B09E" w14:textId="77777777" w:rsidR="0072343F" w:rsidRPr="007B76F0" w:rsidRDefault="0072343F" w:rsidP="00B13EC2">
      <w:pPr>
        <w:numPr>
          <w:ilvl w:val="2"/>
          <w:numId w:val="223"/>
        </w:numPr>
        <w:tabs>
          <w:tab w:val="left" w:pos="1418"/>
          <w:tab w:val="left" w:leader="dot" w:pos="8505"/>
        </w:tabs>
        <w:spacing w:after="120" w:line="276" w:lineRule="auto"/>
        <w:ind w:left="1418" w:hanging="709"/>
        <w:contextualSpacing/>
        <w:rPr>
          <w:rFonts w:ascii="Calibri" w:eastAsia="Times New Roman" w:hAnsi="Calibri" w:cs="Calibri"/>
          <w:sz w:val="24"/>
          <w:szCs w:val="24"/>
          <w:lang w:eastAsia="pl-PL"/>
        </w:rPr>
      </w:pPr>
      <w:r w:rsidRPr="007B76F0">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05355A8B" w14:textId="77777777" w:rsidR="0072343F" w:rsidRPr="007B76F0" w:rsidRDefault="0072343F" w:rsidP="00B13EC2">
      <w:pPr>
        <w:numPr>
          <w:ilvl w:val="0"/>
          <w:numId w:val="217"/>
        </w:numPr>
        <w:tabs>
          <w:tab w:val="left" w:pos="1560"/>
        </w:tabs>
        <w:spacing w:after="120" w:line="276" w:lineRule="auto"/>
        <w:ind w:left="1560" w:hanging="426"/>
        <w:contextualSpacing/>
        <w:rPr>
          <w:rFonts w:ascii="Calibri" w:eastAsia="Times New Roman" w:hAnsi="Calibri" w:cs="Calibri"/>
          <w:sz w:val="24"/>
          <w:szCs w:val="24"/>
          <w:lang w:eastAsia="pl-PL"/>
        </w:rPr>
      </w:pPr>
      <w:r w:rsidRPr="007B76F0">
        <w:rPr>
          <w:rFonts w:ascii="Calibri" w:eastAsia="Times New Roman" w:hAnsi="Calibri" w:cs="Calibri"/>
          <w:sz w:val="24"/>
          <w:szCs w:val="24"/>
          <w:lang w:eastAsia="pl-PL"/>
        </w:rPr>
        <w:t xml:space="preserve">Wykształcenie średnie; </w:t>
      </w:r>
    </w:p>
    <w:p w14:paraId="6ADF425D" w14:textId="1ACEBAAF" w:rsidR="0072343F" w:rsidRPr="007B76F0" w:rsidRDefault="0072343F" w:rsidP="00B13EC2">
      <w:pPr>
        <w:numPr>
          <w:ilvl w:val="0"/>
          <w:numId w:val="217"/>
        </w:numPr>
        <w:tabs>
          <w:tab w:val="left" w:pos="1560"/>
        </w:tabs>
        <w:spacing w:after="120" w:line="276" w:lineRule="auto"/>
        <w:ind w:left="1560" w:hanging="426"/>
        <w:contextualSpacing/>
        <w:rPr>
          <w:rFonts w:ascii="Calibri" w:eastAsia="Times New Roman" w:hAnsi="Calibri" w:cs="Calibri"/>
          <w:sz w:val="24"/>
          <w:szCs w:val="24"/>
          <w:lang w:eastAsia="pl-PL"/>
        </w:rPr>
      </w:pPr>
      <w:r w:rsidRPr="007B76F0">
        <w:rPr>
          <w:rFonts w:ascii="Calibri" w:eastAsia="Times New Roman" w:hAnsi="Calibri" w:cs="Calibri"/>
          <w:sz w:val="24"/>
          <w:szCs w:val="24"/>
          <w:lang w:eastAsia="pl-PL"/>
        </w:rPr>
        <w:t>Umiejętność obsługi programów komputerowych (Pakiet Office, Internet</w:t>
      </w:r>
      <w:r w:rsidR="007146C1">
        <w:rPr>
          <w:rFonts w:ascii="Calibri" w:eastAsia="Times New Roman" w:hAnsi="Calibri" w:cs="Calibri"/>
          <w:sz w:val="24"/>
          <w:szCs w:val="24"/>
          <w:lang w:eastAsia="pl-PL"/>
        </w:rPr>
        <w:t>)</w:t>
      </w:r>
      <w:r w:rsidRPr="007B76F0">
        <w:rPr>
          <w:rFonts w:ascii="Calibri" w:eastAsia="Times New Roman" w:hAnsi="Calibri" w:cs="Calibri"/>
          <w:sz w:val="24"/>
          <w:szCs w:val="24"/>
          <w:lang w:eastAsia="pl-PL"/>
        </w:rPr>
        <w:t>;</w:t>
      </w:r>
    </w:p>
    <w:p w14:paraId="1201C8A6" w14:textId="77777777" w:rsidR="0072343F" w:rsidRPr="007B76F0" w:rsidRDefault="0072343F" w:rsidP="00B13EC2">
      <w:pPr>
        <w:numPr>
          <w:ilvl w:val="0"/>
          <w:numId w:val="217"/>
        </w:numPr>
        <w:tabs>
          <w:tab w:val="left" w:pos="1560"/>
        </w:tabs>
        <w:spacing w:after="120" w:line="276" w:lineRule="auto"/>
        <w:ind w:left="1560" w:hanging="426"/>
        <w:contextualSpacing/>
        <w:rPr>
          <w:rFonts w:ascii="Calibri" w:eastAsia="Times New Roman" w:hAnsi="Calibri" w:cs="Calibri"/>
          <w:sz w:val="24"/>
          <w:szCs w:val="24"/>
          <w:lang w:eastAsia="pl-PL"/>
        </w:rPr>
      </w:pPr>
      <w:r w:rsidRPr="007B76F0">
        <w:rPr>
          <w:rFonts w:ascii="Calibri" w:eastAsia="Times New Roman" w:hAnsi="Calibri" w:cs="Calibri"/>
          <w:sz w:val="24"/>
          <w:szCs w:val="24"/>
          <w:lang w:eastAsia="pl-PL"/>
        </w:rPr>
        <w:t>Umiejętność dobrej organizacji pracy.</w:t>
      </w:r>
    </w:p>
    <w:p w14:paraId="697B3A48" w14:textId="77777777" w:rsidR="0072343F" w:rsidRPr="007B76F0" w:rsidRDefault="0072343F" w:rsidP="00B13EC2">
      <w:pPr>
        <w:numPr>
          <w:ilvl w:val="2"/>
          <w:numId w:val="223"/>
        </w:numPr>
        <w:spacing w:after="120" w:line="276" w:lineRule="auto"/>
        <w:ind w:left="1418" w:hanging="709"/>
        <w:contextualSpacing/>
        <w:rPr>
          <w:rFonts w:ascii="Calibri" w:eastAsia="Times New Roman" w:hAnsi="Calibri" w:cs="Calibri"/>
          <w:sz w:val="24"/>
          <w:szCs w:val="24"/>
          <w:lang w:eastAsia="pl-PL"/>
        </w:rPr>
      </w:pPr>
      <w:r w:rsidRPr="007B76F0">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3777BBEA" w14:textId="77777777" w:rsidR="0072343F" w:rsidRPr="007B76F0" w:rsidRDefault="0072343F" w:rsidP="00B13EC2">
      <w:pPr>
        <w:numPr>
          <w:ilvl w:val="0"/>
          <w:numId w:val="218"/>
        </w:numPr>
        <w:tabs>
          <w:tab w:val="left" w:pos="1560"/>
        </w:tabs>
        <w:spacing w:after="120" w:line="276" w:lineRule="auto"/>
        <w:ind w:left="1560" w:hanging="426"/>
        <w:contextualSpacing/>
        <w:rPr>
          <w:rFonts w:ascii="Calibri" w:eastAsia="Times New Roman" w:hAnsi="Calibri" w:cs="Calibri"/>
          <w:sz w:val="24"/>
          <w:szCs w:val="24"/>
          <w:lang w:eastAsia="pl-PL"/>
        </w:rPr>
      </w:pPr>
      <w:r w:rsidRPr="007B76F0">
        <w:rPr>
          <w:rFonts w:ascii="Calibri" w:eastAsia="Times New Roman" w:hAnsi="Calibri" w:cs="Calibri"/>
          <w:sz w:val="24"/>
          <w:szCs w:val="24"/>
          <w:lang w:eastAsia="pl-PL"/>
        </w:rPr>
        <w:lastRenderedPageBreak/>
        <w:t>przygotowywanie dokumentacji do archiwizacji, w tym jej porządkowanie, skanowanie, opisywanie teczek;</w:t>
      </w:r>
    </w:p>
    <w:p w14:paraId="0770DF18" w14:textId="77777777" w:rsidR="0072343F" w:rsidRPr="007B76F0" w:rsidRDefault="0072343F" w:rsidP="00B13EC2">
      <w:pPr>
        <w:numPr>
          <w:ilvl w:val="0"/>
          <w:numId w:val="218"/>
        </w:numPr>
        <w:tabs>
          <w:tab w:val="left" w:pos="1560"/>
        </w:tabs>
        <w:spacing w:after="120" w:line="276" w:lineRule="auto"/>
        <w:ind w:left="1560" w:hanging="426"/>
        <w:contextualSpacing/>
        <w:rPr>
          <w:rFonts w:ascii="Calibri" w:eastAsia="Times New Roman" w:hAnsi="Calibri" w:cs="Calibri"/>
          <w:sz w:val="24"/>
          <w:szCs w:val="24"/>
          <w:lang w:eastAsia="pl-PL"/>
        </w:rPr>
      </w:pPr>
      <w:r w:rsidRPr="007B76F0">
        <w:rPr>
          <w:rFonts w:ascii="Calibri" w:eastAsia="Times New Roman" w:hAnsi="Calibri" w:cs="Calibri"/>
          <w:sz w:val="24"/>
          <w:szCs w:val="24"/>
          <w:lang w:eastAsia="pl-PL"/>
        </w:rPr>
        <w:t>przygotowywanie spisów zdawczo-odbiorczych;</w:t>
      </w:r>
    </w:p>
    <w:p w14:paraId="102B6274" w14:textId="77777777" w:rsidR="0072343F" w:rsidRPr="007B76F0" w:rsidRDefault="0072343F" w:rsidP="00B13EC2">
      <w:pPr>
        <w:numPr>
          <w:ilvl w:val="0"/>
          <w:numId w:val="218"/>
        </w:numPr>
        <w:tabs>
          <w:tab w:val="left" w:pos="1560"/>
        </w:tabs>
        <w:spacing w:after="120" w:line="276" w:lineRule="auto"/>
        <w:ind w:left="1560" w:hanging="426"/>
        <w:contextualSpacing/>
        <w:rPr>
          <w:rFonts w:ascii="Calibri" w:eastAsia="Times New Roman" w:hAnsi="Calibri" w:cs="Calibri"/>
          <w:sz w:val="24"/>
          <w:szCs w:val="24"/>
          <w:lang w:eastAsia="pl-PL"/>
        </w:rPr>
      </w:pPr>
      <w:r w:rsidRPr="007B76F0">
        <w:rPr>
          <w:rFonts w:ascii="Calibri" w:eastAsia="Times New Roman" w:hAnsi="Calibri" w:cs="Calibri"/>
          <w:sz w:val="24"/>
          <w:szCs w:val="24"/>
          <w:lang w:eastAsia="pl-PL"/>
        </w:rPr>
        <w:t>wprowadzanie danych do baz komputerowych prowadzonych przez Departament w celu wsparcia bieżącej pracy.</w:t>
      </w:r>
    </w:p>
    <w:p w14:paraId="6B6CC199" w14:textId="77777777" w:rsidR="0072343F" w:rsidRPr="007B76F0" w:rsidRDefault="0072343F" w:rsidP="00B13EC2">
      <w:pPr>
        <w:numPr>
          <w:ilvl w:val="2"/>
          <w:numId w:val="223"/>
        </w:numPr>
        <w:tabs>
          <w:tab w:val="left" w:pos="1418"/>
        </w:tabs>
        <w:spacing w:after="120" w:line="276" w:lineRule="auto"/>
        <w:ind w:left="1418" w:hanging="709"/>
        <w:contextualSpacing/>
        <w:rPr>
          <w:rFonts w:ascii="Calibri" w:eastAsia="Times New Roman" w:hAnsi="Calibri" w:cs="Calibri"/>
          <w:sz w:val="24"/>
          <w:szCs w:val="24"/>
          <w:lang w:eastAsia="pl-PL"/>
        </w:rPr>
      </w:pPr>
      <w:r w:rsidRPr="007B76F0">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464BF308" w14:textId="77777777" w:rsidR="0072343F" w:rsidRPr="007B76F0" w:rsidRDefault="0072343F" w:rsidP="00B13EC2">
      <w:pPr>
        <w:numPr>
          <w:ilvl w:val="0"/>
          <w:numId w:val="219"/>
        </w:numPr>
        <w:tabs>
          <w:tab w:val="left" w:pos="1560"/>
        </w:tabs>
        <w:spacing w:after="120" w:line="276" w:lineRule="auto"/>
        <w:ind w:left="1560" w:hanging="426"/>
        <w:contextualSpacing/>
        <w:rPr>
          <w:rFonts w:ascii="Calibri" w:eastAsia="Times New Roman" w:hAnsi="Calibri" w:cs="Calibri"/>
          <w:sz w:val="24"/>
          <w:szCs w:val="24"/>
          <w:lang w:eastAsia="pl-PL"/>
        </w:rPr>
      </w:pPr>
      <w:r w:rsidRPr="007B76F0">
        <w:rPr>
          <w:rFonts w:ascii="Calibri" w:eastAsia="Times New Roman" w:hAnsi="Calibri" w:cs="Calibri"/>
          <w:sz w:val="24"/>
          <w:szCs w:val="24"/>
          <w:lang w:eastAsia="pl-PL"/>
        </w:rPr>
        <w:t>Teoretyczna i praktyczna umiejętność archiwizacji dokumentacji przekazywanej do archiwum zakładowego;</w:t>
      </w:r>
    </w:p>
    <w:p w14:paraId="6AB75BD6" w14:textId="77777777" w:rsidR="0072343F" w:rsidRPr="007B76F0" w:rsidRDefault="0072343F" w:rsidP="00B13EC2">
      <w:pPr>
        <w:numPr>
          <w:ilvl w:val="0"/>
          <w:numId w:val="219"/>
        </w:numPr>
        <w:tabs>
          <w:tab w:val="left" w:pos="1560"/>
        </w:tabs>
        <w:spacing w:after="120" w:line="276" w:lineRule="auto"/>
        <w:ind w:left="1560" w:hanging="426"/>
        <w:contextualSpacing/>
        <w:rPr>
          <w:rFonts w:ascii="Calibri" w:eastAsia="Times New Roman" w:hAnsi="Calibri" w:cs="Calibri"/>
          <w:sz w:val="24"/>
          <w:szCs w:val="24"/>
          <w:lang w:eastAsia="pl-PL"/>
        </w:rPr>
      </w:pPr>
      <w:r w:rsidRPr="007B76F0">
        <w:rPr>
          <w:rFonts w:ascii="Calibri" w:eastAsia="Times New Roman" w:hAnsi="Calibri" w:cs="Calibri"/>
          <w:sz w:val="24"/>
          <w:szCs w:val="24"/>
          <w:lang w:eastAsia="pl-PL"/>
        </w:rPr>
        <w:t>Umiejętność obsługi programów służących do tworzenia ewidencji archiwalnej;</w:t>
      </w:r>
    </w:p>
    <w:p w14:paraId="174B0A18" w14:textId="77777777" w:rsidR="0072343F" w:rsidRPr="007B76F0" w:rsidRDefault="0072343F" w:rsidP="00B13EC2">
      <w:pPr>
        <w:numPr>
          <w:ilvl w:val="0"/>
          <w:numId w:val="219"/>
        </w:numPr>
        <w:tabs>
          <w:tab w:val="left" w:pos="1560"/>
        </w:tabs>
        <w:spacing w:after="120" w:line="276" w:lineRule="auto"/>
        <w:ind w:left="1560" w:hanging="426"/>
        <w:contextualSpacing/>
        <w:rPr>
          <w:rFonts w:ascii="Calibri" w:eastAsia="Times New Roman" w:hAnsi="Calibri" w:cs="Calibri"/>
          <w:sz w:val="24"/>
          <w:szCs w:val="24"/>
          <w:lang w:eastAsia="pl-PL"/>
        </w:rPr>
      </w:pPr>
      <w:r w:rsidRPr="007B76F0">
        <w:rPr>
          <w:rFonts w:ascii="Calibri" w:eastAsia="Times New Roman" w:hAnsi="Calibri" w:cs="Calibri"/>
          <w:sz w:val="24"/>
          <w:szCs w:val="24"/>
          <w:lang w:eastAsia="pl-PL"/>
        </w:rPr>
        <w:t>Umiejętność pracy w zespole;</w:t>
      </w:r>
    </w:p>
    <w:p w14:paraId="34CEFD08" w14:textId="77777777" w:rsidR="0072343F" w:rsidRPr="007B76F0" w:rsidRDefault="0072343F" w:rsidP="00B13EC2">
      <w:pPr>
        <w:numPr>
          <w:ilvl w:val="0"/>
          <w:numId w:val="219"/>
        </w:numPr>
        <w:tabs>
          <w:tab w:val="left" w:pos="1560"/>
        </w:tabs>
        <w:spacing w:after="120" w:line="276" w:lineRule="auto"/>
        <w:ind w:left="1560" w:hanging="426"/>
        <w:contextualSpacing/>
        <w:rPr>
          <w:rFonts w:ascii="Calibri" w:eastAsia="Times New Roman" w:hAnsi="Calibri" w:cs="Calibri"/>
          <w:sz w:val="24"/>
          <w:szCs w:val="24"/>
          <w:lang w:eastAsia="pl-PL"/>
        </w:rPr>
      </w:pPr>
      <w:r w:rsidRPr="007B76F0">
        <w:rPr>
          <w:rFonts w:ascii="Calibri" w:eastAsia="Times New Roman" w:hAnsi="Calibri" w:cs="Calibri"/>
          <w:sz w:val="24"/>
          <w:szCs w:val="24"/>
          <w:lang w:eastAsia="pl-PL"/>
        </w:rPr>
        <w:t>Umiejętność właściwej organizacji pracy.</w:t>
      </w:r>
    </w:p>
    <w:p w14:paraId="03CDEC3C" w14:textId="77777777" w:rsidR="0072343F" w:rsidRPr="007B76F0" w:rsidRDefault="0072343F" w:rsidP="00B13EC2">
      <w:pPr>
        <w:numPr>
          <w:ilvl w:val="1"/>
          <w:numId w:val="223"/>
        </w:numPr>
        <w:spacing w:after="120" w:line="276" w:lineRule="auto"/>
        <w:ind w:left="788" w:hanging="431"/>
        <w:contextualSpacing/>
        <w:rPr>
          <w:rFonts w:ascii="Calibri" w:eastAsia="Times New Roman" w:hAnsi="Calibri" w:cs="Calibri"/>
          <w:sz w:val="24"/>
          <w:szCs w:val="24"/>
          <w:lang w:eastAsia="pl-PL"/>
        </w:rPr>
      </w:pPr>
      <w:r w:rsidRPr="007B76F0">
        <w:rPr>
          <w:rFonts w:ascii="Calibri" w:eastAsia="Times New Roman" w:hAnsi="Calibri" w:cs="Calibri"/>
          <w:sz w:val="24"/>
          <w:szCs w:val="24"/>
          <w:lang w:eastAsia="pl-PL"/>
        </w:rPr>
        <w:t>Informacje dotyczące stanowiska, na którym realizowane będą staże zawodowe (o ile dotyczy):</w:t>
      </w:r>
    </w:p>
    <w:p w14:paraId="0DEC627C" w14:textId="77777777" w:rsidR="0072343F" w:rsidRPr="007B76F0" w:rsidRDefault="0072343F" w:rsidP="00B13EC2">
      <w:pPr>
        <w:numPr>
          <w:ilvl w:val="2"/>
          <w:numId w:val="223"/>
        </w:numPr>
        <w:tabs>
          <w:tab w:val="left" w:pos="1418"/>
          <w:tab w:val="left" w:leader="dot" w:pos="8505"/>
        </w:tabs>
        <w:spacing w:after="120" w:line="276" w:lineRule="auto"/>
        <w:ind w:left="1418" w:hanging="709"/>
        <w:contextualSpacing/>
        <w:rPr>
          <w:rFonts w:ascii="Calibri" w:eastAsia="Times New Roman" w:hAnsi="Calibri" w:cs="Calibri"/>
          <w:sz w:val="24"/>
          <w:szCs w:val="24"/>
          <w:lang w:eastAsia="pl-PL"/>
        </w:rPr>
      </w:pPr>
      <w:r w:rsidRPr="007B76F0">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408AFABA" w14:textId="77777777" w:rsidR="0072343F" w:rsidRPr="007B76F0" w:rsidRDefault="0072343F" w:rsidP="00B13EC2">
      <w:pPr>
        <w:numPr>
          <w:ilvl w:val="0"/>
          <w:numId w:val="220"/>
        </w:numPr>
        <w:tabs>
          <w:tab w:val="left" w:pos="1560"/>
        </w:tabs>
        <w:spacing w:after="120" w:line="276" w:lineRule="auto"/>
        <w:ind w:left="1560" w:hanging="426"/>
        <w:contextualSpacing/>
        <w:rPr>
          <w:rFonts w:ascii="Calibri" w:eastAsia="Times New Roman" w:hAnsi="Calibri" w:cs="Calibri"/>
          <w:sz w:val="24"/>
          <w:szCs w:val="24"/>
          <w:lang w:eastAsia="pl-PL"/>
        </w:rPr>
      </w:pPr>
      <w:r w:rsidRPr="007B76F0">
        <w:rPr>
          <w:rFonts w:ascii="Calibri" w:eastAsia="Times New Roman" w:hAnsi="Calibri" w:cs="Calibri"/>
          <w:sz w:val="24"/>
          <w:szCs w:val="24"/>
          <w:lang w:eastAsia="pl-PL"/>
        </w:rPr>
        <w:t xml:space="preserve">Wykształcenie średnie; </w:t>
      </w:r>
    </w:p>
    <w:p w14:paraId="2EC17695" w14:textId="07DC8C64" w:rsidR="0072343F" w:rsidRPr="007B76F0" w:rsidRDefault="0072343F" w:rsidP="00B13EC2">
      <w:pPr>
        <w:numPr>
          <w:ilvl w:val="0"/>
          <w:numId w:val="220"/>
        </w:numPr>
        <w:tabs>
          <w:tab w:val="left" w:pos="1560"/>
        </w:tabs>
        <w:spacing w:after="120" w:line="276" w:lineRule="auto"/>
        <w:ind w:left="1560" w:hanging="426"/>
        <w:contextualSpacing/>
        <w:rPr>
          <w:rFonts w:ascii="Calibri" w:eastAsia="Times New Roman" w:hAnsi="Calibri" w:cs="Calibri"/>
          <w:sz w:val="24"/>
          <w:szCs w:val="24"/>
          <w:lang w:eastAsia="pl-PL"/>
        </w:rPr>
      </w:pPr>
      <w:r w:rsidRPr="007B76F0">
        <w:rPr>
          <w:rFonts w:ascii="Calibri" w:eastAsia="Times New Roman" w:hAnsi="Calibri" w:cs="Calibri"/>
          <w:sz w:val="24"/>
          <w:szCs w:val="24"/>
          <w:lang w:eastAsia="pl-PL"/>
        </w:rPr>
        <w:t>Umiejętność obsługi programów komputerowych (Pakiet Office, Internet</w:t>
      </w:r>
      <w:r w:rsidR="007146C1">
        <w:rPr>
          <w:rFonts w:ascii="Calibri" w:eastAsia="Times New Roman" w:hAnsi="Calibri" w:cs="Calibri"/>
          <w:sz w:val="24"/>
          <w:szCs w:val="24"/>
          <w:lang w:eastAsia="pl-PL"/>
        </w:rPr>
        <w:t>)</w:t>
      </w:r>
      <w:r w:rsidRPr="007B76F0">
        <w:rPr>
          <w:rFonts w:ascii="Calibri" w:eastAsia="Times New Roman" w:hAnsi="Calibri" w:cs="Calibri"/>
          <w:sz w:val="24"/>
          <w:szCs w:val="24"/>
          <w:lang w:eastAsia="pl-PL"/>
        </w:rPr>
        <w:t>;</w:t>
      </w:r>
    </w:p>
    <w:p w14:paraId="4EEEF0C5" w14:textId="77777777" w:rsidR="0072343F" w:rsidRPr="007B76F0" w:rsidRDefault="0072343F" w:rsidP="00B13EC2">
      <w:pPr>
        <w:numPr>
          <w:ilvl w:val="0"/>
          <w:numId w:val="220"/>
        </w:numPr>
        <w:tabs>
          <w:tab w:val="left" w:pos="1560"/>
        </w:tabs>
        <w:spacing w:after="120" w:line="276" w:lineRule="auto"/>
        <w:ind w:left="1560" w:hanging="426"/>
        <w:contextualSpacing/>
        <w:rPr>
          <w:rFonts w:ascii="Calibri" w:eastAsia="Times New Roman" w:hAnsi="Calibri" w:cs="Calibri"/>
          <w:sz w:val="24"/>
          <w:szCs w:val="24"/>
          <w:lang w:eastAsia="pl-PL"/>
        </w:rPr>
      </w:pPr>
      <w:r w:rsidRPr="007B76F0">
        <w:rPr>
          <w:rFonts w:ascii="Calibri" w:eastAsia="Times New Roman" w:hAnsi="Calibri" w:cs="Calibri"/>
          <w:sz w:val="24"/>
          <w:szCs w:val="24"/>
          <w:lang w:eastAsia="pl-PL"/>
        </w:rPr>
        <w:t>Umiejętność dobrej organizacji pracy.</w:t>
      </w:r>
    </w:p>
    <w:p w14:paraId="3F9789B6" w14:textId="77777777" w:rsidR="0072343F" w:rsidRPr="007B76F0" w:rsidRDefault="0072343F" w:rsidP="00B13EC2">
      <w:pPr>
        <w:numPr>
          <w:ilvl w:val="2"/>
          <w:numId w:val="223"/>
        </w:numPr>
        <w:spacing w:after="120" w:line="276" w:lineRule="auto"/>
        <w:ind w:left="1418" w:hanging="709"/>
        <w:contextualSpacing/>
        <w:rPr>
          <w:rFonts w:ascii="Calibri" w:eastAsia="Times New Roman" w:hAnsi="Calibri" w:cs="Calibri"/>
          <w:sz w:val="24"/>
          <w:szCs w:val="24"/>
          <w:lang w:eastAsia="pl-PL"/>
        </w:rPr>
      </w:pPr>
      <w:r w:rsidRPr="007B76F0">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338AE448" w14:textId="77777777" w:rsidR="0072343F" w:rsidRPr="007B76F0" w:rsidRDefault="0072343F" w:rsidP="00B13EC2">
      <w:pPr>
        <w:numPr>
          <w:ilvl w:val="0"/>
          <w:numId w:val="221"/>
        </w:numPr>
        <w:tabs>
          <w:tab w:val="left" w:pos="1560"/>
        </w:tabs>
        <w:spacing w:after="120" w:line="276" w:lineRule="auto"/>
        <w:ind w:left="1560" w:hanging="426"/>
        <w:contextualSpacing/>
        <w:rPr>
          <w:rFonts w:ascii="Calibri" w:eastAsia="Times New Roman" w:hAnsi="Calibri" w:cs="Calibri"/>
          <w:sz w:val="24"/>
          <w:szCs w:val="24"/>
          <w:lang w:eastAsia="pl-PL"/>
        </w:rPr>
      </w:pPr>
      <w:r w:rsidRPr="007B76F0">
        <w:rPr>
          <w:rFonts w:ascii="Calibri" w:eastAsia="Times New Roman" w:hAnsi="Calibri" w:cs="Calibri"/>
          <w:sz w:val="24"/>
          <w:szCs w:val="24"/>
          <w:lang w:eastAsia="pl-PL"/>
        </w:rPr>
        <w:t>przygotowywanie dokumentacji do archiwizacji, w tym jej porządkowanie, skanowanie, opisywanie teczek;</w:t>
      </w:r>
    </w:p>
    <w:p w14:paraId="72647DD6" w14:textId="77777777" w:rsidR="0072343F" w:rsidRPr="007B76F0" w:rsidRDefault="0072343F" w:rsidP="00B13EC2">
      <w:pPr>
        <w:numPr>
          <w:ilvl w:val="0"/>
          <w:numId w:val="221"/>
        </w:numPr>
        <w:tabs>
          <w:tab w:val="left" w:pos="1560"/>
        </w:tabs>
        <w:spacing w:after="120" w:line="276" w:lineRule="auto"/>
        <w:ind w:left="1560" w:hanging="426"/>
        <w:contextualSpacing/>
        <w:rPr>
          <w:rFonts w:ascii="Calibri" w:eastAsia="Times New Roman" w:hAnsi="Calibri" w:cs="Calibri"/>
          <w:sz w:val="24"/>
          <w:szCs w:val="24"/>
          <w:lang w:eastAsia="pl-PL"/>
        </w:rPr>
      </w:pPr>
      <w:r w:rsidRPr="007B76F0">
        <w:rPr>
          <w:rFonts w:ascii="Calibri" w:eastAsia="Times New Roman" w:hAnsi="Calibri" w:cs="Calibri"/>
          <w:sz w:val="24"/>
          <w:szCs w:val="24"/>
          <w:lang w:eastAsia="pl-PL"/>
        </w:rPr>
        <w:t>przygotowywanie spisów zdawczo-odbiorczych;</w:t>
      </w:r>
    </w:p>
    <w:p w14:paraId="143C7939" w14:textId="77777777" w:rsidR="0072343F" w:rsidRPr="007B76F0" w:rsidRDefault="0072343F" w:rsidP="00B13EC2">
      <w:pPr>
        <w:numPr>
          <w:ilvl w:val="0"/>
          <w:numId w:val="221"/>
        </w:numPr>
        <w:tabs>
          <w:tab w:val="left" w:pos="1560"/>
        </w:tabs>
        <w:spacing w:after="120" w:line="276" w:lineRule="auto"/>
        <w:ind w:left="1560" w:hanging="426"/>
        <w:contextualSpacing/>
        <w:rPr>
          <w:rFonts w:ascii="Calibri" w:eastAsia="Times New Roman" w:hAnsi="Calibri" w:cs="Calibri"/>
          <w:sz w:val="24"/>
          <w:szCs w:val="24"/>
          <w:lang w:eastAsia="pl-PL"/>
        </w:rPr>
      </w:pPr>
      <w:r w:rsidRPr="007B76F0">
        <w:rPr>
          <w:rFonts w:ascii="Calibri" w:eastAsia="Times New Roman" w:hAnsi="Calibri" w:cs="Calibri"/>
          <w:sz w:val="24"/>
          <w:szCs w:val="24"/>
          <w:lang w:eastAsia="pl-PL"/>
        </w:rPr>
        <w:t>wprowadzanie danych do baz komputerowych prowadzonych przez Departament w celu wsparcia bieżącej pracy.</w:t>
      </w:r>
    </w:p>
    <w:p w14:paraId="6F034A8F" w14:textId="77777777" w:rsidR="0072343F" w:rsidRPr="007B76F0" w:rsidRDefault="0072343F" w:rsidP="00B13EC2">
      <w:pPr>
        <w:numPr>
          <w:ilvl w:val="2"/>
          <w:numId w:val="223"/>
        </w:numPr>
        <w:spacing w:after="120" w:line="276" w:lineRule="auto"/>
        <w:ind w:left="1418" w:hanging="698"/>
        <w:contextualSpacing/>
        <w:rPr>
          <w:rFonts w:ascii="Calibri" w:eastAsia="Times New Roman" w:hAnsi="Calibri" w:cs="Calibri"/>
          <w:sz w:val="24"/>
          <w:szCs w:val="24"/>
          <w:lang w:eastAsia="pl-PL"/>
        </w:rPr>
      </w:pPr>
      <w:r w:rsidRPr="007B76F0">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6C503B65" w14:textId="77777777" w:rsidR="0072343F" w:rsidRPr="007B76F0" w:rsidRDefault="0072343F" w:rsidP="00B13EC2">
      <w:pPr>
        <w:numPr>
          <w:ilvl w:val="0"/>
          <w:numId w:val="222"/>
        </w:numPr>
        <w:tabs>
          <w:tab w:val="left" w:pos="1560"/>
        </w:tabs>
        <w:spacing w:after="120" w:line="276" w:lineRule="auto"/>
        <w:ind w:left="1560" w:hanging="426"/>
        <w:contextualSpacing/>
        <w:rPr>
          <w:rFonts w:ascii="Calibri" w:eastAsia="Times New Roman" w:hAnsi="Calibri" w:cs="Calibri"/>
          <w:sz w:val="24"/>
          <w:szCs w:val="24"/>
          <w:lang w:eastAsia="pl-PL"/>
        </w:rPr>
      </w:pPr>
      <w:r w:rsidRPr="007B76F0">
        <w:rPr>
          <w:rFonts w:ascii="Calibri" w:eastAsia="Times New Roman" w:hAnsi="Calibri" w:cs="Calibri"/>
          <w:sz w:val="24"/>
          <w:szCs w:val="24"/>
          <w:lang w:eastAsia="pl-PL"/>
        </w:rPr>
        <w:t>Teoretyczna i praktyczna umiejętność archiwizacji dokumentacji przekazywanej do archiwum zakładowego;</w:t>
      </w:r>
    </w:p>
    <w:p w14:paraId="5D037DD0" w14:textId="77777777" w:rsidR="0072343F" w:rsidRPr="007B76F0" w:rsidRDefault="0072343F" w:rsidP="00B13EC2">
      <w:pPr>
        <w:numPr>
          <w:ilvl w:val="0"/>
          <w:numId w:val="222"/>
        </w:numPr>
        <w:tabs>
          <w:tab w:val="left" w:pos="1560"/>
        </w:tabs>
        <w:spacing w:after="120" w:line="276" w:lineRule="auto"/>
        <w:ind w:left="1560" w:hanging="426"/>
        <w:contextualSpacing/>
        <w:rPr>
          <w:rFonts w:ascii="Calibri" w:eastAsia="Times New Roman" w:hAnsi="Calibri" w:cs="Calibri"/>
          <w:sz w:val="24"/>
          <w:szCs w:val="24"/>
          <w:lang w:eastAsia="pl-PL"/>
        </w:rPr>
      </w:pPr>
      <w:r w:rsidRPr="007B76F0">
        <w:rPr>
          <w:rFonts w:ascii="Calibri" w:eastAsia="Times New Roman" w:hAnsi="Calibri" w:cs="Calibri"/>
          <w:sz w:val="24"/>
          <w:szCs w:val="24"/>
          <w:lang w:eastAsia="pl-PL"/>
        </w:rPr>
        <w:t>Umiejętność obsługi programów służących do tworzenia ewidencji archiwalnej;</w:t>
      </w:r>
    </w:p>
    <w:p w14:paraId="69FE7298" w14:textId="77777777" w:rsidR="0072343F" w:rsidRPr="007B76F0" w:rsidRDefault="0072343F" w:rsidP="00B13EC2">
      <w:pPr>
        <w:numPr>
          <w:ilvl w:val="0"/>
          <w:numId w:val="222"/>
        </w:numPr>
        <w:tabs>
          <w:tab w:val="left" w:pos="1560"/>
        </w:tabs>
        <w:spacing w:after="120" w:line="276" w:lineRule="auto"/>
        <w:ind w:left="1560" w:hanging="426"/>
        <w:contextualSpacing/>
        <w:rPr>
          <w:rFonts w:ascii="Calibri" w:eastAsia="Times New Roman" w:hAnsi="Calibri" w:cs="Calibri"/>
          <w:sz w:val="24"/>
          <w:szCs w:val="24"/>
          <w:lang w:eastAsia="pl-PL"/>
        </w:rPr>
      </w:pPr>
      <w:r w:rsidRPr="007B76F0">
        <w:rPr>
          <w:rFonts w:ascii="Calibri" w:eastAsia="Times New Roman" w:hAnsi="Calibri" w:cs="Calibri"/>
          <w:sz w:val="24"/>
          <w:szCs w:val="24"/>
          <w:lang w:eastAsia="pl-PL"/>
        </w:rPr>
        <w:t>Umiejętność pracy w zespole;</w:t>
      </w:r>
    </w:p>
    <w:p w14:paraId="617F2FD9" w14:textId="77777777" w:rsidR="0072343F" w:rsidRPr="007B76F0" w:rsidRDefault="0072343F" w:rsidP="00B13EC2">
      <w:pPr>
        <w:numPr>
          <w:ilvl w:val="0"/>
          <w:numId w:val="222"/>
        </w:numPr>
        <w:tabs>
          <w:tab w:val="left" w:pos="1560"/>
        </w:tabs>
        <w:spacing w:after="120" w:line="276" w:lineRule="auto"/>
        <w:ind w:left="1560" w:hanging="426"/>
        <w:contextualSpacing/>
        <w:rPr>
          <w:rFonts w:ascii="Calibri" w:eastAsia="Times New Roman" w:hAnsi="Calibri" w:cs="Calibri"/>
          <w:sz w:val="24"/>
          <w:szCs w:val="24"/>
          <w:lang w:eastAsia="pl-PL"/>
        </w:rPr>
      </w:pPr>
      <w:r w:rsidRPr="007B76F0">
        <w:rPr>
          <w:rFonts w:ascii="Calibri" w:eastAsia="Times New Roman" w:hAnsi="Calibri" w:cs="Calibri"/>
          <w:sz w:val="24"/>
          <w:szCs w:val="24"/>
          <w:lang w:eastAsia="pl-PL"/>
        </w:rPr>
        <w:t>Umiejętność właściwej organizacji pracy.</w:t>
      </w:r>
    </w:p>
    <w:p w14:paraId="33E72904" w14:textId="751ED171" w:rsidR="00563585" w:rsidRDefault="00563585" w:rsidP="008D65F7">
      <w:pPr>
        <w:pStyle w:val="Nagwek2"/>
        <w:spacing w:before="240" w:after="240" w:line="276" w:lineRule="auto"/>
        <w:rPr>
          <w:b/>
          <w:bCs/>
          <w:color w:val="auto"/>
          <w:sz w:val="28"/>
          <w:szCs w:val="28"/>
          <w:lang w:eastAsia="pl-PL"/>
        </w:rPr>
      </w:pPr>
      <w:bookmarkStart w:id="315" w:name="_Toc135188690"/>
      <w:r w:rsidRPr="00837E6B">
        <w:rPr>
          <w:b/>
          <w:bCs/>
          <w:color w:val="auto"/>
          <w:sz w:val="28"/>
          <w:szCs w:val="28"/>
          <w:lang w:eastAsia="pl-PL"/>
        </w:rPr>
        <w:t>URZĄD TRANSPORTU KOLEJOWEGO</w:t>
      </w:r>
      <w:bookmarkEnd w:id="315"/>
    </w:p>
    <w:p w14:paraId="4C2669FB" w14:textId="77777777" w:rsidR="006601D3" w:rsidRPr="006601D3" w:rsidRDefault="006601D3" w:rsidP="00B13EC2">
      <w:pPr>
        <w:numPr>
          <w:ilvl w:val="0"/>
          <w:numId w:val="88"/>
        </w:numPr>
        <w:spacing w:before="240" w:after="240" w:line="276" w:lineRule="auto"/>
        <w:rPr>
          <w:rFonts w:ascii="Calibri" w:eastAsia="Times New Roman" w:hAnsi="Calibri" w:cs="Calibri"/>
          <w:b/>
          <w:bCs/>
          <w:sz w:val="24"/>
          <w:szCs w:val="24"/>
          <w:lang w:eastAsia="pl-PL"/>
        </w:rPr>
      </w:pPr>
      <w:r w:rsidRPr="006601D3">
        <w:rPr>
          <w:rFonts w:ascii="Calibri" w:eastAsia="Times New Roman" w:hAnsi="Calibri" w:cs="Calibri"/>
          <w:b/>
          <w:bCs/>
          <w:sz w:val="24"/>
          <w:szCs w:val="24"/>
          <w:lang w:eastAsia="pl-PL"/>
        </w:rPr>
        <w:t>Dane dotyczące organu administracji rządowej</w:t>
      </w:r>
    </w:p>
    <w:p w14:paraId="384A62EB" w14:textId="77777777" w:rsidR="005B5F17" w:rsidRDefault="006601D3" w:rsidP="00B13EC2">
      <w:pPr>
        <w:numPr>
          <w:ilvl w:val="1"/>
          <w:numId w:val="88"/>
        </w:numPr>
        <w:tabs>
          <w:tab w:val="left" w:leader="dot" w:pos="8505"/>
        </w:tabs>
        <w:spacing w:after="120" w:line="276" w:lineRule="auto"/>
        <w:ind w:left="788" w:hanging="431"/>
        <w:contextualSpacing/>
        <w:rPr>
          <w:rFonts w:ascii="Calibri" w:eastAsia="Times New Roman" w:hAnsi="Calibri" w:cs="Calibri"/>
          <w:sz w:val="24"/>
          <w:szCs w:val="24"/>
          <w:lang w:eastAsia="pl-PL"/>
        </w:rPr>
      </w:pPr>
      <w:r w:rsidRPr="006601D3">
        <w:rPr>
          <w:rFonts w:ascii="Calibri" w:eastAsia="Times New Roman" w:hAnsi="Calibri" w:cs="Calibri"/>
          <w:sz w:val="24"/>
          <w:szCs w:val="24"/>
          <w:lang w:eastAsia="pl-PL"/>
        </w:rPr>
        <w:t xml:space="preserve">Nazwa organu administracji rządowej: </w:t>
      </w:r>
    </w:p>
    <w:p w14:paraId="78BCA77C" w14:textId="50E690B5" w:rsidR="006601D3" w:rsidRPr="006601D3" w:rsidRDefault="006601D3" w:rsidP="005B5F17">
      <w:pPr>
        <w:tabs>
          <w:tab w:val="left" w:leader="dot" w:pos="8505"/>
        </w:tabs>
        <w:spacing w:after="120" w:line="276" w:lineRule="auto"/>
        <w:ind w:left="788"/>
        <w:contextualSpacing/>
        <w:rPr>
          <w:rFonts w:ascii="Calibri" w:eastAsia="Times New Roman" w:hAnsi="Calibri" w:cs="Calibri"/>
          <w:sz w:val="24"/>
          <w:szCs w:val="24"/>
          <w:lang w:eastAsia="pl-PL"/>
        </w:rPr>
      </w:pPr>
      <w:r w:rsidRPr="006601D3">
        <w:rPr>
          <w:rFonts w:ascii="Calibri" w:eastAsia="Times New Roman" w:hAnsi="Calibri" w:cs="Calibri"/>
          <w:b/>
          <w:bCs/>
          <w:sz w:val="24"/>
          <w:szCs w:val="24"/>
          <w:lang w:eastAsia="pl-PL"/>
        </w:rPr>
        <w:lastRenderedPageBreak/>
        <w:t>URZĄD TRANSPORTU KOLEJOWEGO</w:t>
      </w:r>
    </w:p>
    <w:p w14:paraId="78723010" w14:textId="77777777" w:rsidR="006601D3" w:rsidRPr="006601D3" w:rsidRDefault="006601D3" w:rsidP="00B13EC2">
      <w:pPr>
        <w:numPr>
          <w:ilvl w:val="1"/>
          <w:numId w:val="88"/>
        </w:numPr>
        <w:tabs>
          <w:tab w:val="left" w:leader="dot" w:pos="8505"/>
        </w:tabs>
        <w:spacing w:after="120" w:line="276" w:lineRule="auto"/>
        <w:contextualSpacing/>
        <w:rPr>
          <w:rFonts w:ascii="Calibri" w:eastAsia="Times New Roman" w:hAnsi="Calibri" w:cs="Calibri"/>
          <w:sz w:val="24"/>
          <w:szCs w:val="24"/>
          <w:lang w:eastAsia="pl-PL"/>
        </w:rPr>
      </w:pPr>
      <w:r w:rsidRPr="006601D3">
        <w:rPr>
          <w:rFonts w:ascii="Calibri" w:eastAsia="Times New Roman" w:hAnsi="Calibri" w:cs="Calibri"/>
          <w:sz w:val="24"/>
          <w:szCs w:val="24"/>
          <w:lang w:eastAsia="pl-PL"/>
        </w:rPr>
        <w:t>Adres organu administracji rządowej:</w:t>
      </w:r>
    </w:p>
    <w:p w14:paraId="4FAAC4EE" w14:textId="77777777" w:rsidR="006601D3" w:rsidRPr="006601D3" w:rsidRDefault="006601D3" w:rsidP="00B13EC2">
      <w:pPr>
        <w:numPr>
          <w:ilvl w:val="2"/>
          <w:numId w:val="88"/>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6601D3">
        <w:rPr>
          <w:rFonts w:ascii="Calibri" w:eastAsia="Times New Roman" w:hAnsi="Calibri" w:cs="Calibri"/>
          <w:sz w:val="24"/>
          <w:szCs w:val="24"/>
          <w:lang w:eastAsia="pl-PL"/>
        </w:rPr>
        <w:t>Województwo: MAZOWIECKIE</w:t>
      </w:r>
    </w:p>
    <w:p w14:paraId="6551C6AF" w14:textId="77777777" w:rsidR="006601D3" w:rsidRPr="006601D3" w:rsidRDefault="006601D3" w:rsidP="00B13EC2">
      <w:pPr>
        <w:numPr>
          <w:ilvl w:val="2"/>
          <w:numId w:val="88"/>
        </w:numPr>
        <w:tabs>
          <w:tab w:val="left" w:leader="dot" w:pos="6804"/>
        </w:tabs>
        <w:spacing w:after="120" w:line="276" w:lineRule="auto"/>
        <w:contextualSpacing/>
        <w:rPr>
          <w:rFonts w:ascii="Calibri" w:eastAsia="Times New Roman" w:hAnsi="Calibri" w:cs="Calibri"/>
          <w:sz w:val="24"/>
          <w:szCs w:val="24"/>
          <w:lang w:eastAsia="pl-PL"/>
        </w:rPr>
      </w:pPr>
      <w:r w:rsidRPr="006601D3">
        <w:rPr>
          <w:rFonts w:ascii="Calibri" w:eastAsia="Times New Roman" w:hAnsi="Calibri" w:cs="Calibri"/>
          <w:sz w:val="24"/>
          <w:szCs w:val="24"/>
          <w:lang w:eastAsia="pl-PL"/>
        </w:rPr>
        <w:t>Miejscowość: WARSZAWA</w:t>
      </w:r>
    </w:p>
    <w:p w14:paraId="0D401AD1" w14:textId="77777777" w:rsidR="006601D3" w:rsidRPr="006601D3" w:rsidRDefault="006601D3" w:rsidP="00B13EC2">
      <w:pPr>
        <w:numPr>
          <w:ilvl w:val="2"/>
          <w:numId w:val="88"/>
        </w:numPr>
        <w:tabs>
          <w:tab w:val="left" w:leader="dot" w:pos="4536"/>
        </w:tabs>
        <w:spacing w:after="120" w:line="276" w:lineRule="auto"/>
        <w:contextualSpacing/>
        <w:rPr>
          <w:rFonts w:ascii="Calibri" w:eastAsia="Times New Roman" w:hAnsi="Calibri" w:cs="Calibri"/>
          <w:sz w:val="24"/>
          <w:szCs w:val="24"/>
          <w:lang w:eastAsia="pl-PL"/>
        </w:rPr>
      </w:pPr>
      <w:r w:rsidRPr="006601D3">
        <w:rPr>
          <w:rFonts w:ascii="Calibri" w:eastAsia="Times New Roman" w:hAnsi="Calibri" w:cs="Calibri"/>
          <w:sz w:val="24"/>
          <w:szCs w:val="24"/>
          <w:lang w:eastAsia="pl-PL"/>
        </w:rPr>
        <w:t xml:space="preserve">Kod pocztowy: 02-305 </w:t>
      </w:r>
    </w:p>
    <w:p w14:paraId="6F518556" w14:textId="77777777" w:rsidR="006601D3" w:rsidRPr="006601D3" w:rsidRDefault="006601D3" w:rsidP="00B13EC2">
      <w:pPr>
        <w:numPr>
          <w:ilvl w:val="2"/>
          <w:numId w:val="88"/>
        </w:numPr>
        <w:tabs>
          <w:tab w:val="left" w:leader="dot" w:pos="4536"/>
        </w:tabs>
        <w:spacing w:after="120" w:line="276" w:lineRule="auto"/>
        <w:ind w:left="1225" w:hanging="505"/>
        <w:contextualSpacing/>
        <w:rPr>
          <w:rFonts w:ascii="Calibri" w:eastAsia="Times New Roman" w:hAnsi="Calibri" w:cs="Calibri"/>
          <w:sz w:val="24"/>
          <w:szCs w:val="24"/>
          <w:lang w:eastAsia="pl-PL"/>
        </w:rPr>
      </w:pPr>
      <w:r w:rsidRPr="006601D3">
        <w:rPr>
          <w:rFonts w:ascii="Calibri" w:eastAsia="Times New Roman" w:hAnsi="Calibri" w:cs="Calibri"/>
          <w:sz w:val="24"/>
          <w:szCs w:val="24"/>
          <w:lang w:eastAsia="pl-PL"/>
        </w:rPr>
        <w:t>Ulica: AL. JEROZOLIMSKIE</w:t>
      </w:r>
    </w:p>
    <w:p w14:paraId="2575240A" w14:textId="77777777" w:rsidR="006601D3" w:rsidRPr="006601D3" w:rsidRDefault="006601D3" w:rsidP="00B13EC2">
      <w:pPr>
        <w:numPr>
          <w:ilvl w:val="2"/>
          <w:numId w:val="88"/>
        </w:numPr>
        <w:tabs>
          <w:tab w:val="left" w:leader="dot" w:pos="3969"/>
        </w:tabs>
        <w:spacing w:after="120" w:line="276" w:lineRule="auto"/>
        <w:contextualSpacing/>
        <w:rPr>
          <w:rFonts w:ascii="Calibri" w:eastAsia="Times New Roman" w:hAnsi="Calibri" w:cs="Calibri"/>
          <w:sz w:val="24"/>
          <w:szCs w:val="24"/>
          <w:lang w:eastAsia="pl-PL"/>
        </w:rPr>
      </w:pPr>
      <w:r w:rsidRPr="006601D3">
        <w:rPr>
          <w:rFonts w:ascii="Calibri" w:eastAsia="Times New Roman" w:hAnsi="Calibri" w:cs="Calibri"/>
          <w:sz w:val="24"/>
          <w:szCs w:val="24"/>
          <w:lang w:eastAsia="pl-PL"/>
        </w:rPr>
        <w:t>Nr posesji: 134</w:t>
      </w:r>
    </w:p>
    <w:p w14:paraId="497F5073" w14:textId="053C3402" w:rsidR="008D5EF2" w:rsidRPr="006601D3" w:rsidRDefault="008D5EF2" w:rsidP="00B13EC2">
      <w:pPr>
        <w:numPr>
          <w:ilvl w:val="1"/>
          <w:numId w:val="88"/>
        </w:numPr>
        <w:tabs>
          <w:tab w:val="left" w:leader="dot" w:pos="8505"/>
        </w:tabs>
        <w:spacing w:after="120" w:line="276" w:lineRule="auto"/>
        <w:contextualSpacing/>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Łączna </w:t>
      </w:r>
      <w:r w:rsidRPr="008D5EF2">
        <w:rPr>
          <w:rFonts w:ascii="Calibri" w:eastAsia="Times New Roman" w:hAnsi="Calibri" w:cs="Calibri"/>
          <w:sz w:val="24"/>
          <w:szCs w:val="24"/>
          <w:lang w:eastAsia="pl-PL"/>
        </w:rPr>
        <w:t>liczba stanowisk, na których zrealizowane zostaną staże zawodowe w organie administracji rządowej: 4</w:t>
      </w:r>
    </w:p>
    <w:p w14:paraId="292688CD" w14:textId="77777777" w:rsidR="006601D3" w:rsidRPr="006601D3" w:rsidRDefault="006601D3" w:rsidP="00B13EC2">
      <w:pPr>
        <w:numPr>
          <w:ilvl w:val="0"/>
          <w:numId w:val="88"/>
        </w:numPr>
        <w:tabs>
          <w:tab w:val="left" w:leader="dot" w:pos="4536"/>
        </w:tabs>
        <w:spacing w:before="240" w:after="240" w:line="276" w:lineRule="auto"/>
        <w:ind w:left="357" w:hanging="357"/>
        <w:rPr>
          <w:rFonts w:ascii="Calibri" w:eastAsia="Times New Roman" w:hAnsi="Calibri" w:cs="Calibri"/>
          <w:b/>
          <w:bCs/>
          <w:sz w:val="24"/>
          <w:szCs w:val="24"/>
          <w:lang w:eastAsia="pl-PL"/>
        </w:rPr>
      </w:pPr>
      <w:r w:rsidRPr="006601D3">
        <w:rPr>
          <w:rFonts w:ascii="Calibri" w:eastAsia="Times New Roman" w:hAnsi="Calibri" w:cs="Calibri"/>
          <w:b/>
          <w:bCs/>
          <w:sz w:val="24"/>
          <w:szCs w:val="24"/>
          <w:lang w:eastAsia="pl-PL"/>
        </w:rPr>
        <w:t>Jednostki organizacyjne organu administracji rządowej, w których planowana jest realizacja staży zawodowych w ramach modułu II programu „STABILNE ZATRUDNIENIE”</w:t>
      </w:r>
    </w:p>
    <w:p w14:paraId="6FE90B92" w14:textId="10BBA564" w:rsidR="00563585" w:rsidRPr="00096023" w:rsidRDefault="00563585" w:rsidP="007C738B">
      <w:pPr>
        <w:pStyle w:val="Nagwek3"/>
        <w:spacing w:before="240" w:after="240" w:line="276" w:lineRule="auto"/>
        <w:rPr>
          <w:rFonts w:asciiTheme="minorHAnsi" w:hAnsiTheme="minorHAnsi"/>
          <w:b/>
          <w:bCs/>
          <w:color w:val="auto"/>
          <w:lang w:eastAsia="pl-PL"/>
        </w:rPr>
      </w:pPr>
      <w:bookmarkStart w:id="316" w:name="_Toc135188691"/>
      <w:r w:rsidRPr="00096023">
        <w:rPr>
          <w:rFonts w:asciiTheme="minorHAnsi" w:hAnsiTheme="minorHAnsi"/>
          <w:b/>
          <w:bCs/>
          <w:color w:val="auto"/>
          <w:lang w:eastAsia="pl-PL"/>
        </w:rPr>
        <w:t>Biuro Dyrektora Generalnego</w:t>
      </w:r>
      <w:bookmarkEnd w:id="316"/>
    </w:p>
    <w:p w14:paraId="24C031C3" w14:textId="77777777" w:rsidR="00034477" w:rsidRPr="00034477" w:rsidRDefault="00034477" w:rsidP="00B13EC2">
      <w:pPr>
        <w:numPr>
          <w:ilvl w:val="1"/>
          <w:numId w:val="240"/>
        </w:numPr>
        <w:tabs>
          <w:tab w:val="left" w:leader="dot" w:pos="8505"/>
        </w:tabs>
        <w:spacing w:after="120" w:line="276" w:lineRule="auto"/>
        <w:contextualSpacing/>
        <w:rPr>
          <w:rFonts w:ascii="Calibri" w:eastAsia="Times New Roman" w:hAnsi="Calibri" w:cs="Calibri"/>
          <w:sz w:val="24"/>
          <w:szCs w:val="24"/>
          <w:lang w:eastAsia="pl-PL"/>
        </w:rPr>
      </w:pPr>
      <w:r w:rsidRPr="00034477">
        <w:rPr>
          <w:rFonts w:ascii="Calibri" w:eastAsia="Times New Roman" w:hAnsi="Calibri" w:cs="Calibri"/>
          <w:sz w:val="24"/>
          <w:szCs w:val="24"/>
          <w:lang w:eastAsia="pl-PL"/>
        </w:rPr>
        <w:t xml:space="preserve">Nazwa jednostki organizacyjnej (dział/wydział/departament, itp.): </w:t>
      </w:r>
    </w:p>
    <w:p w14:paraId="7C41DC9A" w14:textId="7EC1263F" w:rsidR="00034477" w:rsidRPr="00034477" w:rsidRDefault="00034477" w:rsidP="00034477">
      <w:pPr>
        <w:tabs>
          <w:tab w:val="left" w:leader="dot" w:pos="9498"/>
        </w:tabs>
        <w:spacing w:after="120" w:line="276" w:lineRule="auto"/>
        <w:ind w:left="794"/>
        <w:contextualSpacing/>
        <w:rPr>
          <w:rFonts w:ascii="Calibri" w:eastAsia="Times New Roman" w:hAnsi="Calibri" w:cs="Calibri"/>
          <w:b/>
          <w:sz w:val="24"/>
          <w:szCs w:val="24"/>
          <w:lang w:eastAsia="pl-PL"/>
        </w:rPr>
      </w:pPr>
      <w:r w:rsidRPr="00034477">
        <w:rPr>
          <w:rFonts w:ascii="Calibri" w:eastAsia="Times New Roman" w:hAnsi="Calibri" w:cs="Calibri"/>
          <w:b/>
          <w:sz w:val="24"/>
          <w:szCs w:val="24"/>
          <w:lang w:eastAsia="pl-PL"/>
        </w:rPr>
        <w:t>Biuro Dyrektora Generalnego</w:t>
      </w:r>
    </w:p>
    <w:p w14:paraId="05B90D30" w14:textId="77777777" w:rsidR="00034477" w:rsidRPr="00034477" w:rsidRDefault="00034477" w:rsidP="00B13EC2">
      <w:pPr>
        <w:numPr>
          <w:ilvl w:val="1"/>
          <w:numId w:val="240"/>
        </w:numPr>
        <w:spacing w:after="120" w:line="276" w:lineRule="auto"/>
        <w:ind w:left="788" w:hanging="431"/>
        <w:contextualSpacing/>
        <w:rPr>
          <w:rFonts w:ascii="Calibri" w:eastAsia="Times New Roman" w:hAnsi="Calibri" w:cs="Calibri"/>
          <w:sz w:val="24"/>
          <w:szCs w:val="24"/>
          <w:lang w:eastAsia="pl-PL"/>
        </w:rPr>
      </w:pPr>
      <w:r w:rsidRPr="00034477">
        <w:rPr>
          <w:rFonts w:ascii="Calibri" w:eastAsia="Times New Roman" w:hAnsi="Calibri" w:cs="Calibri"/>
          <w:sz w:val="24"/>
          <w:szCs w:val="24"/>
          <w:lang w:eastAsia="pl-PL"/>
        </w:rPr>
        <w:t xml:space="preserve">Adres jednostki organizacyjnej: </w:t>
      </w:r>
    </w:p>
    <w:p w14:paraId="273BAD0D" w14:textId="77777777" w:rsidR="00034477" w:rsidRPr="00034477" w:rsidRDefault="00034477" w:rsidP="00B13EC2">
      <w:pPr>
        <w:numPr>
          <w:ilvl w:val="2"/>
          <w:numId w:val="240"/>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034477">
        <w:rPr>
          <w:rFonts w:ascii="Calibri" w:eastAsia="Times New Roman" w:hAnsi="Calibri" w:cs="Calibri"/>
          <w:sz w:val="24"/>
          <w:szCs w:val="24"/>
          <w:lang w:eastAsia="pl-PL"/>
        </w:rPr>
        <w:t>Województwo: MAZOWIECKIE</w:t>
      </w:r>
    </w:p>
    <w:p w14:paraId="376A918F" w14:textId="77777777" w:rsidR="00034477" w:rsidRPr="00034477" w:rsidRDefault="00034477" w:rsidP="00B13EC2">
      <w:pPr>
        <w:numPr>
          <w:ilvl w:val="2"/>
          <w:numId w:val="240"/>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034477">
        <w:rPr>
          <w:rFonts w:ascii="Calibri" w:eastAsia="Times New Roman" w:hAnsi="Calibri" w:cs="Calibri"/>
          <w:sz w:val="24"/>
          <w:szCs w:val="24"/>
          <w:lang w:eastAsia="pl-PL"/>
        </w:rPr>
        <w:t>Miejscowość: WARSZAWA 02-305</w:t>
      </w:r>
    </w:p>
    <w:p w14:paraId="0E5ED985" w14:textId="77777777" w:rsidR="00034477" w:rsidRPr="00034477" w:rsidRDefault="00034477" w:rsidP="00B13EC2">
      <w:pPr>
        <w:numPr>
          <w:ilvl w:val="2"/>
          <w:numId w:val="240"/>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034477">
        <w:rPr>
          <w:rFonts w:ascii="Calibri" w:eastAsia="Times New Roman" w:hAnsi="Calibri" w:cs="Calibri"/>
          <w:sz w:val="24"/>
          <w:szCs w:val="24"/>
          <w:lang w:eastAsia="pl-PL"/>
        </w:rPr>
        <w:t>Ulica: AL. JEROZOLIMSKIE 134</w:t>
      </w:r>
    </w:p>
    <w:p w14:paraId="67CB6A21" w14:textId="77777777" w:rsidR="00034477" w:rsidRPr="00034477" w:rsidRDefault="00034477" w:rsidP="00B13EC2">
      <w:pPr>
        <w:numPr>
          <w:ilvl w:val="1"/>
          <w:numId w:val="240"/>
        </w:numPr>
        <w:spacing w:after="120" w:line="276" w:lineRule="auto"/>
        <w:ind w:left="788" w:hanging="431"/>
        <w:contextualSpacing/>
        <w:rPr>
          <w:rFonts w:ascii="Calibri" w:eastAsia="Times New Roman" w:hAnsi="Calibri" w:cs="Calibri"/>
          <w:sz w:val="24"/>
          <w:szCs w:val="24"/>
          <w:lang w:eastAsia="pl-PL"/>
        </w:rPr>
      </w:pPr>
      <w:r w:rsidRPr="00034477">
        <w:rPr>
          <w:rFonts w:ascii="Calibri" w:eastAsia="Times New Roman" w:hAnsi="Calibri" w:cs="Calibri"/>
          <w:sz w:val="24"/>
          <w:szCs w:val="24"/>
          <w:lang w:eastAsia="pl-PL"/>
        </w:rPr>
        <w:t xml:space="preserve">Czy budynek jest dostosowany do potrzeb osób niepełnosprawnych poruszających się na wózkach inwalidzkich? </w:t>
      </w:r>
      <w:r w:rsidRPr="00034477">
        <w:rPr>
          <w:rFonts w:ascii="Calibri" w:eastAsia="Times New Roman" w:hAnsi="Calibri" w:cs="Calibri"/>
          <w:sz w:val="24"/>
          <w:szCs w:val="24"/>
          <w:u w:val="single"/>
          <w:lang w:eastAsia="pl-PL"/>
        </w:rPr>
        <w:t>Tak</w:t>
      </w:r>
      <w:r w:rsidRPr="00034477">
        <w:rPr>
          <w:rFonts w:ascii="Calibri" w:eastAsia="Times New Roman" w:hAnsi="Calibri" w:cs="Calibri"/>
          <w:sz w:val="24"/>
          <w:szCs w:val="24"/>
          <w:lang w:eastAsia="pl-PL"/>
        </w:rPr>
        <w:t>/Nie (</w:t>
      </w:r>
      <w:r w:rsidRPr="00034477">
        <w:rPr>
          <w:rFonts w:ascii="Calibri" w:eastAsia="Times New Roman" w:hAnsi="Calibri" w:cs="Calibri"/>
          <w:lang w:eastAsia="pl-PL"/>
        </w:rPr>
        <w:t>właściwe podkreślić</w:t>
      </w:r>
      <w:r w:rsidRPr="00034477">
        <w:rPr>
          <w:rFonts w:ascii="Calibri" w:eastAsia="Times New Roman" w:hAnsi="Calibri" w:cs="Calibri"/>
          <w:sz w:val="24"/>
          <w:szCs w:val="24"/>
          <w:lang w:eastAsia="pl-PL"/>
        </w:rPr>
        <w:t>)</w:t>
      </w:r>
    </w:p>
    <w:p w14:paraId="01B35147" w14:textId="77777777" w:rsidR="00034477" w:rsidRPr="00034477" w:rsidRDefault="00034477" w:rsidP="00B13EC2">
      <w:pPr>
        <w:numPr>
          <w:ilvl w:val="1"/>
          <w:numId w:val="240"/>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034477">
        <w:rPr>
          <w:rFonts w:ascii="Calibri" w:eastAsia="Times New Roman" w:hAnsi="Calibri" w:cs="Calibri"/>
          <w:sz w:val="24"/>
          <w:szCs w:val="24"/>
          <w:lang w:eastAsia="pl-PL"/>
        </w:rPr>
        <w:t>Liczba stanowisk, na których zrealizowane zostaną staże zawodowe w jednostce organizacyjnej: 1</w:t>
      </w:r>
    </w:p>
    <w:p w14:paraId="5741C9BD" w14:textId="499D7682" w:rsidR="00034477" w:rsidRPr="00286135" w:rsidRDefault="000509A6" w:rsidP="00B13EC2">
      <w:pPr>
        <w:numPr>
          <w:ilvl w:val="1"/>
          <w:numId w:val="240"/>
        </w:numPr>
        <w:spacing w:after="120" w:line="276" w:lineRule="auto"/>
        <w:ind w:left="788" w:hanging="431"/>
        <w:contextualSpacing/>
        <w:rPr>
          <w:rFonts w:ascii="Calibri" w:eastAsia="Times New Roman" w:hAnsi="Calibri" w:cs="Calibri"/>
          <w:sz w:val="24"/>
          <w:szCs w:val="24"/>
          <w:lang w:eastAsia="pl-PL"/>
        </w:rPr>
      </w:pPr>
      <w:r w:rsidRPr="00286135">
        <w:rPr>
          <w:rFonts w:ascii="Calibri" w:eastAsia="Times New Roman" w:hAnsi="Calibri" w:cs="Calibri"/>
          <w:sz w:val="24"/>
          <w:szCs w:val="24"/>
          <w:lang w:eastAsia="pl-PL"/>
        </w:rPr>
        <w:t>Preferowana długość staży zawodowych w jednostce organizacyjnej:</w:t>
      </w:r>
      <w:r w:rsidR="00286135" w:rsidRPr="00286135">
        <w:rPr>
          <w:rFonts w:ascii="Calibri" w:eastAsia="Times New Roman" w:hAnsi="Calibri" w:cs="Calibri"/>
          <w:sz w:val="24"/>
          <w:szCs w:val="24"/>
          <w:lang w:eastAsia="pl-PL"/>
        </w:rPr>
        <w:t xml:space="preserve"> 5 miesięcy </w:t>
      </w:r>
    </w:p>
    <w:p w14:paraId="60E0500C" w14:textId="77777777" w:rsidR="00034477" w:rsidRPr="00034477" w:rsidRDefault="00034477" w:rsidP="00B13EC2">
      <w:pPr>
        <w:numPr>
          <w:ilvl w:val="1"/>
          <w:numId w:val="240"/>
        </w:numPr>
        <w:spacing w:after="120" w:line="276" w:lineRule="auto"/>
        <w:ind w:left="788" w:hanging="431"/>
        <w:contextualSpacing/>
        <w:rPr>
          <w:rFonts w:ascii="Calibri" w:eastAsia="Times New Roman" w:hAnsi="Calibri" w:cs="Calibri"/>
          <w:sz w:val="24"/>
          <w:szCs w:val="24"/>
          <w:lang w:eastAsia="pl-PL"/>
        </w:rPr>
      </w:pPr>
      <w:r w:rsidRPr="00034477">
        <w:rPr>
          <w:rFonts w:ascii="Calibri" w:eastAsia="Times New Roman" w:hAnsi="Calibri" w:cs="Calibri"/>
          <w:sz w:val="24"/>
          <w:szCs w:val="24"/>
          <w:lang w:eastAsia="pl-PL"/>
        </w:rPr>
        <w:t>Informacje dotyczące stanowiska, na którym realizowane będą staże zawodowe</w:t>
      </w:r>
    </w:p>
    <w:p w14:paraId="76F4974D" w14:textId="77777777" w:rsidR="00034477" w:rsidRPr="00034477" w:rsidRDefault="00034477" w:rsidP="00B13EC2">
      <w:pPr>
        <w:numPr>
          <w:ilvl w:val="2"/>
          <w:numId w:val="240"/>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034477">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205D548B" w14:textId="77777777" w:rsidR="00034477" w:rsidRPr="00034477" w:rsidRDefault="00034477" w:rsidP="00034477">
      <w:pPr>
        <w:spacing w:after="120" w:line="276" w:lineRule="auto"/>
        <w:ind w:left="1224"/>
        <w:contextualSpacing/>
        <w:rPr>
          <w:rFonts w:ascii="Calibri" w:eastAsia="Times New Roman" w:hAnsi="Calibri" w:cs="Calibri"/>
          <w:sz w:val="24"/>
          <w:szCs w:val="24"/>
          <w:lang w:eastAsia="pl-PL"/>
        </w:rPr>
      </w:pPr>
      <w:r w:rsidRPr="00034477">
        <w:rPr>
          <w:rFonts w:ascii="Calibri" w:eastAsia="Times New Roman" w:hAnsi="Calibri" w:cs="Calibri"/>
          <w:sz w:val="24"/>
          <w:szCs w:val="24"/>
          <w:lang w:eastAsia="pl-PL"/>
        </w:rPr>
        <w:t>wykształcenie średnie, samodzielność, systematyczność, rzetelność, dokładność, dbałość o jakość pracy</w:t>
      </w:r>
    </w:p>
    <w:p w14:paraId="37811DCE" w14:textId="77777777" w:rsidR="00034477" w:rsidRPr="00034477" w:rsidRDefault="00034477" w:rsidP="00B13EC2">
      <w:pPr>
        <w:numPr>
          <w:ilvl w:val="2"/>
          <w:numId w:val="240"/>
        </w:numPr>
        <w:spacing w:after="120" w:line="276" w:lineRule="auto"/>
        <w:contextualSpacing/>
        <w:rPr>
          <w:rFonts w:ascii="Calibri" w:eastAsia="Times New Roman" w:hAnsi="Calibri" w:cs="Calibri"/>
          <w:sz w:val="24"/>
          <w:szCs w:val="24"/>
          <w:lang w:eastAsia="pl-PL"/>
        </w:rPr>
      </w:pPr>
      <w:r w:rsidRPr="00034477">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6F614259" w14:textId="77777777" w:rsidR="00034477" w:rsidRPr="00034477" w:rsidRDefault="00034477" w:rsidP="00034477">
      <w:pPr>
        <w:spacing w:after="120" w:line="276" w:lineRule="auto"/>
        <w:ind w:left="1224"/>
        <w:contextualSpacing/>
        <w:rPr>
          <w:rFonts w:ascii="Calibri" w:eastAsia="Times New Roman" w:hAnsi="Calibri" w:cs="Calibri"/>
          <w:sz w:val="24"/>
          <w:szCs w:val="24"/>
          <w:lang w:eastAsia="pl-PL"/>
        </w:rPr>
      </w:pPr>
      <w:r w:rsidRPr="00034477">
        <w:rPr>
          <w:rFonts w:ascii="Calibri" w:eastAsia="Times New Roman" w:hAnsi="Calibri" w:cs="Calibri"/>
          <w:sz w:val="24"/>
          <w:szCs w:val="24"/>
          <w:lang w:eastAsia="pl-PL"/>
        </w:rPr>
        <w:t>archiwizacja dokumentacji papierowej</w:t>
      </w:r>
    </w:p>
    <w:p w14:paraId="013B3A5C" w14:textId="77777777" w:rsidR="00034477" w:rsidRPr="00034477" w:rsidRDefault="00034477" w:rsidP="00B13EC2">
      <w:pPr>
        <w:numPr>
          <w:ilvl w:val="2"/>
          <w:numId w:val="240"/>
        </w:numPr>
        <w:spacing w:after="120" w:line="276" w:lineRule="auto"/>
        <w:contextualSpacing/>
        <w:rPr>
          <w:rFonts w:ascii="Calibri" w:eastAsia="Times New Roman" w:hAnsi="Calibri" w:cs="Calibri"/>
          <w:sz w:val="24"/>
          <w:szCs w:val="24"/>
          <w:lang w:eastAsia="pl-PL"/>
        </w:rPr>
      </w:pPr>
      <w:r w:rsidRPr="00034477">
        <w:rPr>
          <w:rFonts w:ascii="Calibri" w:eastAsia="Times New Roman" w:hAnsi="Calibri" w:cs="Calibri"/>
          <w:sz w:val="24"/>
          <w:szCs w:val="24"/>
          <w:lang w:eastAsia="pl-PL"/>
        </w:rPr>
        <w:t>Rodzaj kwalifikacji lub umiejętności zawodowych uzyskanych przez beneficjenta ostatecznego na danym stanowisku:</w:t>
      </w:r>
    </w:p>
    <w:p w14:paraId="4E4EE746" w14:textId="0A5A667C" w:rsidR="006601D3" w:rsidRPr="00034477" w:rsidRDefault="00034477" w:rsidP="00034477">
      <w:pPr>
        <w:spacing w:after="120" w:line="276" w:lineRule="auto"/>
        <w:ind w:left="1276"/>
        <w:contextualSpacing/>
        <w:jc w:val="both"/>
        <w:rPr>
          <w:lang w:eastAsia="pl-PL"/>
        </w:rPr>
      </w:pPr>
      <w:r w:rsidRPr="00034477">
        <w:rPr>
          <w:rFonts w:ascii="Calibri" w:eastAsia="Times New Roman" w:hAnsi="Calibri" w:cs="Calibri"/>
          <w:sz w:val="24"/>
          <w:szCs w:val="24"/>
          <w:lang w:eastAsia="pl-PL"/>
        </w:rPr>
        <w:t>znajomość zasad archiwizacji, umiejętność przygotowywania dokumentacji do przekazania do archiwum</w:t>
      </w:r>
    </w:p>
    <w:p w14:paraId="5A6DC438" w14:textId="09C49C03" w:rsidR="00563585" w:rsidRPr="005B5F17" w:rsidRDefault="00563585" w:rsidP="007C738B">
      <w:pPr>
        <w:pStyle w:val="Nagwek3"/>
        <w:spacing w:before="240" w:after="240" w:line="276" w:lineRule="auto"/>
        <w:rPr>
          <w:rFonts w:asciiTheme="minorHAnsi" w:hAnsiTheme="minorHAnsi"/>
          <w:b/>
          <w:bCs/>
          <w:color w:val="auto"/>
          <w:lang w:eastAsia="pl-PL"/>
        </w:rPr>
      </w:pPr>
      <w:bookmarkStart w:id="317" w:name="_Toc135188692"/>
      <w:r w:rsidRPr="005B5F17">
        <w:rPr>
          <w:rFonts w:asciiTheme="minorHAnsi" w:hAnsiTheme="minorHAnsi"/>
          <w:b/>
          <w:bCs/>
          <w:color w:val="auto"/>
          <w:lang w:eastAsia="pl-PL"/>
        </w:rPr>
        <w:t>Departament Obsługi Prawnej</w:t>
      </w:r>
      <w:bookmarkEnd w:id="317"/>
    </w:p>
    <w:p w14:paraId="723F7181" w14:textId="77777777" w:rsidR="00034477" w:rsidRPr="00034477" w:rsidRDefault="00034477" w:rsidP="00B13EC2">
      <w:pPr>
        <w:numPr>
          <w:ilvl w:val="1"/>
          <w:numId w:val="91"/>
        </w:numPr>
        <w:tabs>
          <w:tab w:val="left" w:leader="dot" w:pos="8505"/>
        </w:tabs>
        <w:spacing w:after="120" w:line="276" w:lineRule="auto"/>
        <w:contextualSpacing/>
        <w:rPr>
          <w:rFonts w:ascii="Calibri" w:eastAsia="Times New Roman" w:hAnsi="Calibri" w:cs="Calibri"/>
          <w:sz w:val="24"/>
          <w:szCs w:val="24"/>
          <w:lang w:eastAsia="pl-PL"/>
        </w:rPr>
      </w:pPr>
      <w:r w:rsidRPr="00034477">
        <w:rPr>
          <w:rFonts w:ascii="Calibri" w:eastAsia="Times New Roman" w:hAnsi="Calibri" w:cs="Calibri"/>
          <w:sz w:val="24"/>
          <w:szCs w:val="24"/>
          <w:lang w:eastAsia="pl-PL"/>
        </w:rPr>
        <w:t xml:space="preserve">Nazwa jednostki organizacyjnej (dział/wydział/departament, itp.): </w:t>
      </w:r>
    </w:p>
    <w:p w14:paraId="06F25C9A" w14:textId="3C820D1A" w:rsidR="00034477" w:rsidRPr="00034477" w:rsidRDefault="00034477" w:rsidP="00034477">
      <w:pPr>
        <w:tabs>
          <w:tab w:val="left" w:leader="dot" w:pos="9498"/>
        </w:tabs>
        <w:spacing w:after="120" w:line="276" w:lineRule="auto"/>
        <w:ind w:left="794"/>
        <w:contextualSpacing/>
        <w:rPr>
          <w:rFonts w:ascii="Calibri" w:eastAsia="Times New Roman" w:hAnsi="Calibri" w:cs="Calibri"/>
          <w:b/>
          <w:sz w:val="24"/>
          <w:szCs w:val="24"/>
          <w:lang w:eastAsia="pl-PL"/>
        </w:rPr>
      </w:pPr>
      <w:r w:rsidRPr="00034477">
        <w:rPr>
          <w:rFonts w:ascii="Calibri" w:eastAsia="Times New Roman" w:hAnsi="Calibri" w:cs="Calibri"/>
          <w:b/>
          <w:sz w:val="24"/>
          <w:szCs w:val="24"/>
          <w:lang w:eastAsia="pl-PL"/>
        </w:rPr>
        <w:lastRenderedPageBreak/>
        <w:t>Departament Obsługi Prawnej</w:t>
      </w:r>
    </w:p>
    <w:p w14:paraId="1AD72171" w14:textId="77777777" w:rsidR="00034477" w:rsidRPr="00034477" w:rsidRDefault="00034477" w:rsidP="00B13EC2">
      <w:pPr>
        <w:numPr>
          <w:ilvl w:val="1"/>
          <w:numId w:val="91"/>
        </w:numPr>
        <w:spacing w:after="120" w:line="276" w:lineRule="auto"/>
        <w:ind w:left="788" w:hanging="431"/>
        <w:contextualSpacing/>
        <w:rPr>
          <w:rFonts w:ascii="Calibri" w:eastAsia="Times New Roman" w:hAnsi="Calibri" w:cs="Calibri"/>
          <w:sz w:val="24"/>
          <w:szCs w:val="24"/>
          <w:lang w:eastAsia="pl-PL"/>
        </w:rPr>
      </w:pPr>
      <w:r w:rsidRPr="00034477">
        <w:rPr>
          <w:rFonts w:ascii="Calibri" w:eastAsia="Times New Roman" w:hAnsi="Calibri" w:cs="Calibri"/>
          <w:sz w:val="24"/>
          <w:szCs w:val="24"/>
          <w:lang w:eastAsia="pl-PL"/>
        </w:rPr>
        <w:t xml:space="preserve">Adres jednostki organizacyjnej: </w:t>
      </w:r>
    </w:p>
    <w:p w14:paraId="4A2AA6F2" w14:textId="77777777" w:rsidR="00034477" w:rsidRPr="00034477" w:rsidRDefault="00034477" w:rsidP="00B13EC2">
      <w:pPr>
        <w:numPr>
          <w:ilvl w:val="2"/>
          <w:numId w:val="91"/>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034477">
        <w:rPr>
          <w:rFonts w:ascii="Calibri" w:eastAsia="Times New Roman" w:hAnsi="Calibri" w:cs="Calibri"/>
          <w:sz w:val="24"/>
          <w:szCs w:val="24"/>
          <w:lang w:eastAsia="pl-PL"/>
        </w:rPr>
        <w:t>Województwo: MAZOWIECKIE</w:t>
      </w:r>
    </w:p>
    <w:p w14:paraId="615362E9" w14:textId="77777777" w:rsidR="00034477" w:rsidRPr="00034477" w:rsidRDefault="00034477" w:rsidP="00B13EC2">
      <w:pPr>
        <w:numPr>
          <w:ilvl w:val="2"/>
          <w:numId w:val="91"/>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034477">
        <w:rPr>
          <w:rFonts w:ascii="Calibri" w:eastAsia="Times New Roman" w:hAnsi="Calibri" w:cs="Calibri"/>
          <w:sz w:val="24"/>
          <w:szCs w:val="24"/>
          <w:lang w:eastAsia="pl-PL"/>
        </w:rPr>
        <w:t>Miejscowość: WARSZAWA 02-305</w:t>
      </w:r>
    </w:p>
    <w:p w14:paraId="57066C0B" w14:textId="77777777" w:rsidR="00034477" w:rsidRPr="00034477" w:rsidRDefault="00034477" w:rsidP="00B13EC2">
      <w:pPr>
        <w:numPr>
          <w:ilvl w:val="2"/>
          <w:numId w:val="91"/>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034477">
        <w:rPr>
          <w:rFonts w:ascii="Calibri" w:eastAsia="Times New Roman" w:hAnsi="Calibri" w:cs="Calibri"/>
          <w:sz w:val="24"/>
          <w:szCs w:val="24"/>
          <w:lang w:eastAsia="pl-PL"/>
        </w:rPr>
        <w:t>Ulica: AL. JEROZOLIMSKIE 134</w:t>
      </w:r>
    </w:p>
    <w:p w14:paraId="2C6BD550" w14:textId="77777777" w:rsidR="00034477" w:rsidRPr="00034477" w:rsidRDefault="00034477" w:rsidP="00B13EC2">
      <w:pPr>
        <w:numPr>
          <w:ilvl w:val="1"/>
          <w:numId w:val="91"/>
        </w:numPr>
        <w:spacing w:after="120" w:line="276" w:lineRule="auto"/>
        <w:ind w:left="788" w:hanging="431"/>
        <w:contextualSpacing/>
        <w:rPr>
          <w:rFonts w:ascii="Calibri" w:eastAsia="Times New Roman" w:hAnsi="Calibri" w:cs="Calibri"/>
          <w:sz w:val="24"/>
          <w:szCs w:val="24"/>
          <w:lang w:eastAsia="pl-PL"/>
        </w:rPr>
      </w:pPr>
      <w:r w:rsidRPr="00034477">
        <w:rPr>
          <w:rFonts w:ascii="Calibri" w:eastAsia="Times New Roman" w:hAnsi="Calibri" w:cs="Calibri"/>
          <w:sz w:val="24"/>
          <w:szCs w:val="24"/>
          <w:lang w:eastAsia="pl-PL"/>
        </w:rPr>
        <w:t xml:space="preserve">Czy budynek jest dostosowany do potrzeb osób niepełnosprawnych poruszających się na wózkach inwalidzkich? </w:t>
      </w:r>
      <w:r w:rsidRPr="00034477">
        <w:rPr>
          <w:rFonts w:ascii="Calibri" w:eastAsia="Times New Roman" w:hAnsi="Calibri" w:cs="Calibri"/>
          <w:sz w:val="24"/>
          <w:szCs w:val="24"/>
          <w:u w:val="single"/>
          <w:lang w:eastAsia="pl-PL"/>
        </w:rPr>
        <w:t>Tak</w:t>
      </w:r>
      <w:r w:rsidRPr="00034477">
        <w:rPr>
          <w:rFonts w:ascii="Calibri" w:eastAsia="Times New Roman" w:hAnsi="Calibri" w:cs="Calibri"/>
          <w:sz w:val="24"/>
          <w:szCs w:val="24"/>
          <w:lang w:eastAsia="pl-PL"/>
        </w:rPr>
        <w:t>/Nie (</w:t>
      </w:r>
      <w:r w:rsidRPr="00034477">
        <w:rPr>
          <w:rFonts w:ascii="Calibri" w:eastAsia="Times New Roman" w:hAnsi="Calibri" w:cs="Calibri"/>
          <w:lang w:eastAsia="pl-PL"/>
        </w:rPr>
        <w:t>właściwe podkreślić</w:t>
      </w:r>
      <w:r w:rsidRPr="00034477">
        <w:rPr>
          <w:rFonts w:ascii="Calibri" w:eastAsia="Times New Roman" w:hAnsi="Calibri" w:cs="Calibri"/>
          <w:sz w:val="24"/>
          <w:szCs w:val="24"/>
          <w:lang w:eastAsia="pl-PL"/>
        </w:rPr>
        <w:t>)</w:t>
      </w:r>
    </w:p>
    <w:p w14:paraId="3FE32672" w14:textId="77777777" w:rsidR="00034477" w:rsidRPr="00034477" w:rsidRDefault="00034477" w:rsidP="00B13EC2">
      <w:pPr>
        <w:numPr>
          <w:ilvl w:val="1"/>
          <w:numId w:val="91"/>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034477">
        <w:rPr>
          <w:rFonts w:ascii="Calibri" w:eastAsia="Times New Roman" w:hAnsi="Calibri" w:cs="Calibri"/>
          <w:sz w:val="24"/>
          <w:szCs w:val="24"/>
          <w:lang w:eastAsia="pl-PL"/>
        </w:rPr>
        <w:t>Liczba stanowisk, na których zrealizowane zostaną staże zawodowe w jednostce organizacyjnej: 2</w:t>
      </w:r>
    </w:p>
    <w:p w14:paraId="0846A8BA" w14:textId="30BD7A08" w:rsidR="00034477" w:rsidRPr="00286135" w:rsidRDefault="000509A6" w:rsidP="00B13EC2">
      <w:pPr>
        <w:numPr>
          <w:ilvl w:val="1"/>
          <w:numId w:val="91"/>
        </w:numPr>
        <w:spacing w:after="120" w:line="276" w:lineRule="auto"/>
        <w:ind w:left="788" w:hanging="431"/>
        <w:contextualSpacing/>
        <w:rPr>
          <w:rFonts w:ascii="Calibri" w:eastAsia="Times New Roman" w:hAnsi="Calibri" w:cs="Calibri"/>
          <w:sz w:val="24"/>
          <w:szCs w:val="24"/>
          <w:lang w:eastAsia="pl-PL"/>
        </w:rPr>
      </w:pPr>
      <w:r w:rsidRPr="00286135">
        <w:rPr>
          <w:rFonts w:ascii="Calibri" w:eastAsia="Times New Roman" w:hAnsi="Calibri" w:cs="Calibri"/>
          <w:sz w:val="24"/>
          <w:szCs w:val="24"/>
          <w:lang w:eastAsia="pl-PL"/>
        </w:rPr>
        <w:t>Preferowana długość staży zawodowych w jednostce organizacyjnej:</w:t>
      </w:r>
      <w:r w:rsidR="00286135" w:rsidRPr="00286135">
        <w:rPr>
          <w:rFonts w:ascii="Calibri" w:eastAsia="Times New Roman" w:hAnsi="Calibri" w:cs="Calibri"/>
          <w:sz w:val="24"/>
          <w:szCs w:val="24"/>
          <w:lang w:eastAsia="pl-PL"/>
        </w:rPr>
        <w:t xml:space="preserve"> 5 miesięcy</w:t>
      </w:r>
    </w:p>
    <w:p w14:paraId="444EDE50" w14:textId="77777777" w:rsidR="00034477" w:rsidRPr="00034477" w:rsidRDefault="00034477" w:rsidP="00B13EC2">
      <w:pPr>
        <w:numPr>
          <w:ilvl w:val="1"/>
          <w:numId w:val="91"/>
        </w:numPr>
        <w:spacing w:after="120" w:line="276" w:lineRule="auto"/>
        <w:ind w:left="788" w:hanging="431"/>
        <w:contextualSpacing/>
        <w:rPr>
          <w:rFonts w:ascii="Calibri" w:eastAsia="Times New Roman" w:hAnsi="Calibri" w:cs="Calibri"/>
          <w:sz w:val="24"/>
          <w:szCs w:val="24"/>
          <w:lang w:eastAsia="pl-PL"/>
        </w:rPr>
      </w:pPr>
      <w:r w:rsidRPr="00034477">
        <w:rPr>
          <w:rFonts w:ascii="Calibri" w:eastAsia="Times New Roman" w:hAnsi="Calibri" w:cs="Calibri"/>
          <w:sz w:val="24"/>
          <w:szCs w:val="24"/>
          <w:lang w:eastAsia="pl-PL"/>
        </w:rPr>
        <w:t>Informacje dotyczące stanowiska, na którym realizowane będą staże zawodowe</w:t>
      </w:r>
    </w:p>
    <w:p w14:paraId="1F8F5834" w14:textId="77777777" w:rsidR="00034477" w:rsidRPr="00034477" w:rsidRDefault="00034477" w:rsidP="00B13EC2">
      <w:pPr>
        <w:numPr>
          <w:ilvl w:val="2"/>
          <w:numId w:val="91"/>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034477">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59379071" w14:textId="77777777" w:rsidR="00034477" w:rsidRPr="00034477" w:rsidRDefault="00034477" w:rsidP="00034477">
      <w:pPr>
        <w:tabs>
          <w:tab w:val="left" w:leader="dot" w:pos="9498"/>
        </w:tabs>
        <w:spacing w:after="120" w:line="276" w:lineRule="auto"/>
        <w:ind w:left="1225"/>
        <w:contextualSpacing/>
        <w:rPr>
          <w:rFonts w:ascii="Calibri" w:eastAsia="Times New Roman" w:hAnsi="Calibri" w:cs="Calibri"/>
          <w:sz w:val="24"/>
          <w:szCs w:val="24"/>
          <w:lang w:eastAsia="pl-PL"/>
        </w:rPr>
      </w:pPr>
      <w:r w:rsidRPr="00034477">
        <w:rPr>
          <w:rFonts w:ascii="Calibri" w:eastAsia="Times New Roman" w:hAnsi="Calibri" w:cs="Calibri"/>
          <w:sz w:val="24"/>
          <w:szCs w:val="24"/>
          <w:lang w:eastAsia="pl-PL"/>
        </w:rPr>
        <w:t>wiedza i doświadczenie związane z obsługą prawną.</w:t>
      </w:r>
    </w:p>
    <w:p w14:paraId="43AD18D1" w14:textId="77777777" w:rsidR="00034477" w:rsidRPr="00034477" w:rsidRDefault="00034477" w:rsidP="00B13EC2">
      <w:pPr>
        <w:numPr>
          <w:ilvl w:val="2"/>
          <w:numId w:val="91"/>
        </w:numPr>
        <w:spacing w:after="120" w:line="276" w:lineRule="auto"/>
        <w:ind w:left="1225" w:hanging="505"/>
        <w:contextualSpacing/>
        <w:rPr>
          <w:rFonts w:ascii="Calibri" w:eastAsia="Times New Roman" w:hAnsi="Calibri" w:cs="Calibri"/>
          <w:sz w:val="24"/>
          <w:szCs w:val="24"/>
          <w:lang w:eastAsia="pl-PL"/>
        </w:rPr>
      </w:pPr>
      <w:r w:rsidRPr="00034477">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629DD4A1" w14:textId="3DE6E566" w:rsidR="00034477" w:rsidRPr="00034477" w:rsidRDefault="00034477" w:rsidP="005B5F17">
      <w:pPr>
        <w:spacing w:after="120" w:line="276" w:lineRule="auto"/>
        <w:ind w:left="1225"/>
        <w:contextualSpacing/>
        <w:rPr>
          <w:rFonts w:ascii="Calibri" w:eastAsia="Times New Roman" w:hAnsi="Calibri" w:cs="Calibri"/>
          <w:sz w:val="24"/>
          <w:szCs w:val="24"/>
          <w:lang w:eastAsia="pl-PL"/>
        </w:rPr>
      </w:pPr>
      <w:r w:rsidRPr="00034477">
        <w:rPr>
          <w:rFonts w:ascii="Calibri" w:eastAsia="Times New Roman" w:hAnsi="Calibri" w:cs="Calibri"/>
          <w:sz w:val="24"/>
          <w:szCs w:val="24"/>
          <w:lang w:eastAsia="pl-PL"/>
        </w:rPr>
        <w:t>udział w procesie opiniowania projektów aktów prawnych, pomoc w</w:t>
      </w:r>
      <w:r w:rsidR="005B5F17" w:rsidRPr="00A145FF">
        <w:rPr>
          <w:rFonts w:ascii="Calibri" w:hAnsi="Calibri" w:cs="Calibri"/>
          <w:sz w:val="24"/>
          <w:szCs w:val="24"/>
        </w:rPr>
        <w:t> </w:t>
      </w:r>
      <w:r w:rsidRPr="00034477">
        <w:rPr>
          <w:rFonts w:ascii="Calibri" w:eastAsia="Times New Roman" w:hAnsi="Calibri" w:cs="Calibri"/>
          <w:sz w:val="24"/>
          <w:szCs w:val="24"/>
          <w:lang w:eastAsia="pl-PL"/>
        </w:rPr>
        <w:t>prowadzeniu postępowań administracyjnych, realizowanie uzgodnień formalnoprawnych, przygotowywanie projektów opinii, umów, porozumień i</w:t>
      </w:r>
      <w:r w:rsidR="005B5F17" w:rsidRPr="00A145FF">
        <w:rPr>
          <w:rFonts w:ascii="Calibri" w:hAnsi="Calibri" w:cs="Calibri"/>
          <w:sz w:val="24"/>
          <w:szCs w:val="24"/>
        </w:rPr>
        <w:t> </w:t>
      </w:r>
      <w:r w:rsidRPr="00034477">
        <w:rPr>
          <w:rFonts w:ascii="Calibri" w:eastAsia="Times New Roman" w:hAnsi="Calibri" w:cs="Calibri"/>
          <w:sz w:val="24"/>
          <w:szCs w:val="24"/>
          <w:lang w:eastAsia="pl-PL"/>
        </w:rPr>
        <w:t>upoważnień, przygotowywanie odpowiedzi na zapytania innych organów oraz podmiotów rynku kolejowego.</w:t>
      </w:r>
    </w:p>
    <w:p w14:paraId="6D888578" w14:textId="77777777" w:rsidR="00034477" w:rsidRPr="00034477" w:rsidRDefault="00034477" w:rsidP="00B13EC2">
      <w:pPr>
        <w:numPr>
          <w:ilvl w:val="2"/>
          <w:numId w:val="91"/>
        </w:numPr>
        <w:spacing w:after="120" w:line="276" w:lineRule="auto"/>
        <w:ind w:left="1225" w:hanging="505"/>
        <w:contextualSpacing/>
        <w:rPr>
          <w:rFonts w:ascii="Calibri" w:eastAsia="Times New Roman" w:hAnsi="Calibri" w:cs="Calibri"/>
          <w:sz w:val="24"/>
          <w:szCs w:val="24"/>
          <w:lang w:eastAsia="pl-PL"/>
        </w:rPr>
      </w:pPr>
      <w:r w:rsidRPr="00034477">
        <w:rPr>
          <w:rFonts w:ascii="Calibri" w:eastAsia="Times New Roman" w:hAnsi="Calibri" w:cs="Calibri"/>
          <w:sz w:val="24"/>
          <w:szCs w:val="24"/>
          <w:lang w:eastAsia="pl-PL"/>
        </w:rPr>
        <w:t>Rodzaj kwalifikacji lub umiejętności zawodowych uzyskanych przez beneficjenta ostatecznego na danym stanowisku:</w:t>
      </w:r>
    </w:p>
    <w:p w14:paraId="29752D2E" w14:textId="63931338" w:rsidR="00034477" w:rsidRPr="00034477" w:rsidRDefault="00034477" w:rsidP="000B64DE">
      <w:pPr>
        <w:spacing w:after="120" w:line="276" w:lineRule="auto"/>
        <w:ind w:left="1225"/>
        <w:contextualSpacing/>
        <w:rPr>
          <w:rFonts w:ascii="Calibri" w:eastAsia="Times New Roman" w:hAnsi="Calibri" w:cs="Calibri"/>
          <w:sz w:val="24"/>
          <w:szCs w:val="24"/>
          <w:lang w:eastAsia="pl-PL"/>
        </w:rPr>
      </w:pPr>
      <w:r w:rsidRPr="00034477">
        <w:rPr>
          <w:rFonts w:ascii="Calibri" w:eastAsia="Times New Roman" w:hAnsi="Calibri" w:cs="Calibri"/>
          <w:sz w:val="24"/>
          <w:szCs w:val="24"/>
          <w:lang w:eastAsia="pl-PL"/>
        </w:rPr>
        <w:t>umiejętność czytania i stosowania przepisów prawa, umiejętności analityczne i w zakresie argumentacji prawniczej, wiedza z zakresu organizacji i</w:t>
      </w:r>
      <w:r w:rsidR="000B64DE" w:rsidRPr="00A145FF">
        <w:rPr>
          <w:rFonts w:ascii="Calibri" w:hAnsi="Calibri" w:cs="Calibri"/>
          <w:sz w:val="24"/>
          <w:szCs w:val="24"/>
        </w:rPr>
        <w:t> </w:t>
      </w:r>
      <w:r w:rsidRPr="00034477">
        <w:rPr>
          <w:rFonts w:ascii="Calibri" w:eastAsia="Times New Roman" w:hAnsi="Calibri" w:cs="Calibri"/>
          <w:sz w:val="24"/>
          <w:szCs w:val="24"/>
          <w:lang w:eastAsia="pl-PL"/>
        </w:rPr>
        <w:t>funkcjonowania rynku transportu kolejowego w Polsce i Unii Europejskiej, znajomość funkcjonowania administracji publicznej.</w:t>
      </w:r>
    </w:p>
    <w:p w14:paraId="400D6CA3" w14:textId="2C1D5E1C" w:rsidR="00563585" w:rsidRPr="005B5F17" w:rsidRDefault="00563585" w:rsidP="007C738B">
      <w:pPr>
        <w:pStyle w:val="Nagwek3"/>
        <w:spacing w:before="240" w:after="240" w:line="276" w:lineRule="auto"/>
        <w:rPr>
          <w:rFonts w:asciiTheme="minorHAnsi" w:hAnsiTheme="minorHAnsi"/>
          <w:b/>
          <w:bCs/>
          <w:color w:val="auto"/>
          <w:lang w:eastAsia="pl-PL"/>
        </w:rPr>
      </w:pPr>
      <w:bookmarkStart w:id="318" w:name="_Toc135188693"/>
      <w:r w:rsidRPr="005B5F17">
        <w:rPr>
          <w:rFonts w:asciiTheme="minorHAnsi" w:hAnsiTheme="minorHAnsi"/>
          <w:b/>
          <w:bCs/>
          <w:color w:val="auto"/>
          <w:lang w:eastAsia="pl-PL"/>
        </w:rPr>
        <w:t>Zespół Rzecznika Praw Pasażera Kolei przy Prezesie Urzędu Transportu Kolejowego</w:t>
      </w:r>
      <w:bookmarkEnd w:id="318"/>
    </w:p>
    <w:p w14:paraId="4B9FE417" w14:textId="77777777" w:rsidR="006601D3" w:rsidRPr="006601D3" w:rsidRDefault="006601D3" w:rsidP="00B13EC2">
      <w:pPr>
        <w:numPr>
          <w:ilvl w:val="1"/>
          <w:numId w:val="89"/>
        </w:numPr>
        <w:tabs>
          <w:tab w:val="left" w:leader="dot" w:pos="8505"/>
        </w:tabs>
        <w:spacing w:after="120" w:line="276" w:lineRule="auto"/>
        <w:contextualSpacing/>
        <w:rPr>
          <w:rFonts w:ascii="Calibri" w:eastAsia="Times New Roman" w:hAnsi="Calibri" w:cs="Calibri"/>
          <w:sz w:val="24"/>
          <w:szCs w:val="24"/>
          <w:lang w:eastAsia="pl-PL"/>
        </w:rPr>
      </w:pPr>
      <w:r w:rsidRPr="006601D3">
        <w:rPr>
          <w:rFonts w:ascii="Calibri" w:eastAsia="Times New Roman" w:hAnsi="Calibri" w:cs="Calibri"/>
          <w:sz w:val="24"/>
          <w:szCs w:val="24"/>
          <w:lang w:eastAsia="pl-PL"/>
        </w:rPr>
        <w:t xml:space="preserve">Nazwa jednostki organizacyjnej (dział/wydział/departament, itp.): </w:t>
      </w:r>
    </w:p>
    <w:p w14:paraId="4FFE2D15" w14:textId="77777777" w:rsidR="006601D3" w:rsidRPr="006601D3" w:rsidRDefault="006601D3" w:rsidP="006601D3">
      <w:pPr>
        <w:tabs>
          <w:tab w:val="left" w:leader="dot" w:pos="9498"/>
        </w:tabs>
        <w:spacing w:after="120" w:line="276" w:lineRule="auto"/>
        <w:jc w:val="both"/>
        <w:rPr>
          <w:rFonts w:ascii="Calibri" w:eastAsia="Times New Roman" w:hAnsi="Calibri" w:cs="Calibri"/>
          <w:b/>
          <w:sz w:val="24"/>
          <w:szCs w:val="24"/>
          <w:lang w:eastAsia="pl-PL"/>
        </w:rPr>
      </w:pPr>
      <w:r w:rsidRPr="006601D3">
        <w:rPr>
          <w:rFonts w:ascii="Calibri" w:eastAsia="Times New Roman" w:hAnsi="Calibri" w:cs="Calibri"/>
          <w:b/>
          <w:sz w:val="24"/>
          <w:szCs w:val="24"/>
          <w:lang w:eastAsia="pl-PL"/>
        </w:rPr>
        <w:t>ZESPÓŁ RZECZNIKA PRAW PASAŻERA KOLEI przy Prezesie Urzędu Transportu Kolejowego</w:t>
      </w:r>
    </w:p>
    <w:p w14:paraId="58BDE353" w14:textId="193A1B50" w:rsidR="006601D3" w:rsidRPr="006601D3" w:rsidRDefault="004D202B" w:rsidP="00B13EC2">
      <w:pPr>
        <w:numPr>
          <w:ilvl w:val="1"/>
          <w:numId w:val="89"/>
        </w:numPr>
        <w:tabs>
          <w:tab w:val="left" w:leader="dot" w:pos="6804"/>
        </w:tabs>
        <w:spacing w:after="120" w:line="276" w:lineRule="auto"/>
        <w:contextualSpacing/>
        <w:rPr>
          <w:rFonts w:ascii="Calibri" w:eastAsia="Times New Roman" w:hAnsi="Calibri" w:cs="Calibri"/>
          <w:sz w:val="24"/>
          <w:szCs w:val="24"/>
          <w:lang w:eastAsia="pl-PL"/>
        </w:rPr>
      </w:pPr>
      <w:r w:rsidRPr="006601D3">
        <w:rPr>
          <w:rFonts w:ascii="Calibri" w:eastAsia="Times New Roman" w:hAnsi="Calibri" w:cs="Calibri"/>
          <w:sz w:val="24"/>
          <w:szCs w:val="24"/>
          <w:lang w:eastAsia="pl-PL"/>
        </w:rPr>
        <w:t xml:space="preserve">Adres jednostki organizacyjnej: </w:t>
      </w:r>
    </w:p>
    <w:p w14:paraId="029D4AA2" w14:textId="6744E65E" w:rsidR="004D202B" w:rsidRDefault="004D202B" w:rsidP="00B13EC2">
      <w:pPr>
        <w:numPr>
          <w:ilvl w:val="2"/>
          <w:numId w:val="89"/>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6601D3">
        <w:rPr>
          <w:rFonts w:ascii="Calibri" w:eastAsia="Times New Roman" w:hAnsi="Calibri" w:cs="Calibri"/>
          <w:sz w:val="24"/>
          <w:szCs w:val="24"/>
          <w:lang w:eastAsia="pl-PL"/>
        </w:rPr>
        <w:t>Województwo: MAZOWIECKIE</w:t>
      </w:r>
    </w:p>
    <w:p w14:paraId="07C6CF75" w14:textId="4EF4062A" w:rsidR="006601D3" w:rsidRPr="006601D3" w:rsidRDefault="006601D3" w:rsidP="00B13EC2">
      <w:pPr>
        <w:numPr>
          <w:ilvl w:val="2"/>
          <w:numId w:val="89"/>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6601D3">
        <w:rPr>
          <w:rFonts w:ascii="Calibri" w:eastAsia="Times New Roman" w:hAnsi="Calibri" w:cs="Calibri"/>
          <w:sz w:val="24"/>
          <w:szCs w:val="24"/>
          <w:lang w:eastAsia="pl-PL"/>
        </w:rPr>
        <w:t>Miejscowość: WARSZAWA 02-305</w:t>
      </w:r>
    </w:p>
    <w:p w14:paraId="711168FC" w14:textId="77777777" w:rsidR="006601D3" w:rsidRPr="006601D3" w:rsidRDefault="006601D3" w:rsidP="00B13EC2">
      <w:pPr>
        <w:numPr>
          <w:ilvl w:val="2"/>
          <w:numId w:val="89"/>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6601D3">
        <w:rPr>
          <w:rFonts w:ascii="Calibri" w:eastAsia="Times New Roman" w:hAnsi="Calibri" w:cs="Calibri"/>
          <w:sz w:val="24"/>
          <w:szCs w:val="24"/>
          <w:lang w:eastAsia="pl-PL"/>
        </w:rPr>
        <w:t>Ulica: AL. JEROZOLIMSKIE 134</w:t>
      </w:r>
    </w:p>
    <w:p w14:paraId="43F56F34" w14:textId="77777777" w:rsidR="006601D3" w:rsidRPr="006601D3" w:rsidRDefault="006601D3" w:rsidP="00B13EC2">
      <w:pPr>
        <w:numPr>
          <w:ilvl w:val="1"/>
          <w:numId w:val="89"/>
        </w:numPr>
        <w:spacing w:after="120" w:line="276" w:lineRule="auto"/>
        <w:ind w:left="788" w:hanging="431"/>
        <w:contextualSpacing/>
        <w:rPr>
          <w:rFonts w:ascii="Calibri" w:eastAsia="Times New Roman" w:hAnsi="Calibri" w:cs="Calibri"/>
          <w:sz w:val="24"/>
          <w:szCs w:val="24"/>
          <w:lang w:eastAsia="pl-PL"/>
        </w:rPr>
      </w:pPr>
      <w:r w:rsidRPr="006601D3">
        <w:rPr>
          <w:rFonts w:ascii="Calibri" w:eastAsia="Times New Roman" w:hAnsi="Calibri" w:cs="Calibri"/>
          <w:sz w:val="24"/>
          <w:szCs w:val="24"/>
          <w:lang w:eastAsia="pl-PL"/>
        </w:rPr>
        <w:t xml:space="preserve">Czy budynek jest dostosowany do potrzeb osób niepełnosprawnych poruszających się na wózkach inwalidzkich? </w:t>
      </w:r>
      <w:r w:rsidRPr="006601D3">
        <w:rPr>
          <w:rFonts w:ascii="Calibri" w:eastAsia="Times New Roman" w:hAnsi="Calibri" w:cs="Calibri"/>
          <w:sz w:val="24"/>
          <w:szCs w:val="24"/>
          <w:u w:val="single"/>
          <w:lang w:eastAsia="pl-PL"/>
        </w:rPr>
        <w:t>Tak</w:t>
      </w:r>
      <w:r w:rsidRPr="006601D3">
        <w:rPr>
          <w:rFonts w:ascii="Calibri" w:eastAsia="Times New Roman" w:hAnsi="Calibri" w:cs="Calibri"/>
          <w:sz w:val="24"/>
          <w:szCs w:val="24"/>
          <w:lang w:eastAsia="pl-PL"/>
        </w:rPr>
        <w:t>/Nie (</w:t>
      </w:r>
      <w:r w:rsidRPr="006601D3">
        <w:rPr>
          <w:rFonts w:ascii="Calibri" w:eastAsia="Times New Roman" w:hAnsi="Calibri" w:cs="Calibri"/>
          <w:lang w:eastAsia="pl-PL"/>
        </w:rPr>
        <w:t>właściwe podkreślić</w:t>
      </w:r>
      <w:r w:rsidRPr="006601D3">
        <w:rPr>
          <w:rFonts w:ascii="Calibri" w:eastAsia="Times New Roman" w:hAnsi="Calibri" w:cs="Calibri"/>
          <w:sz w:val="24"/>
          <w:szCs w:val="24"/>
          <w:lang w:eastAsia="pl-PL"/>
        </w:rPr>
        <w:t>)</w:t>
      </w:r>
    </w:p>
    <w:p w14:paraId="39B7E7D8" w14:textId="77777777" w:rsidR="006601D3" w:rsidRPr="006601D3" w:rsidRDefault="006601D3" w:rsidP="00B13EC2">
      <w:pPr>
        <w:numPr>
          <w:ilvl w:val="1"/>
          <w:numId w:val="89"/>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6601D3">
        <w:rPr>
          <w:rFonts w:ascii="Calibri" w:eastAsia="Times New Roman" w:hAnsi="Calibri" w:cs="Calibri"/>
          <w:sz w:val="24"/>
          <w:szCs w:val="24"/>
          <w:lang w:eastAsia="pl-PL"/>
        </w:rPr>
        <w:t>Liczba stanowisk, na których zrealizowane zostaną staże zawodowe w jednostce organizacyjnej: 1</w:t>
      </w:r>
    </w:p>
    <w:p w14:paraId="5F462E05" w14:textId="45DBDD8F" w:rsidR="006601D3" w:rsidRPr="00286135" w:rsidRDefault="000509A6" w:rsidP="00B13EC2">
      <w:pPr>
        <w:numPr>
          <w:ilvl w:val="1"/>
          <w:numId w:val="89"/>
        </w:numPr>
        <w:spacing w:after="120" w:line="276" w:lineRule="auto"/>
        <w:ind w:left="788" w:hanging="431"/>
        <w:contextualSpacing/>
        <w:rPr>
          <w:rFonts w:ascii="Calibri" w:eastAsia="Times New Roman" w:hAnsi="Calibri" w:cs="Calibri"/>
          <w:sz w:val="24"/>
          <w:szCs w:val="24"/>
          <w:lang w:eastAsia="pl-PL"/>
        </w:rPr>
      </w:pPr>
      <w:r w:rsidRPr="00286135">
        <w:rPr>
          <w:rFonts w:ascii="Calibri" w:eastAsia="Times New Roman" w:hAnsi="Calibri" w:cs="Calibri"/>
          <w:sz w:val="24"/>
          <w:szCs w:val="24"/>
          <w:lang w:eastAsia="pl-PL"/>
        </w:rPr>
        <w:lastRenderedPageBreak/>
        <w:t>Preferowana długość staży zawodowych w jednostce organizacyjnej:</w:t>
      </w:r>
      <w:r w:rsidR="00286135" w:rsidRPr="00286135">
        <w:rPr>
          <w:rFonts w:ascii="Calibri" w:eastAsia="Times New Roman" w:hAnsi="Calibri" w:cs="Calibri"/>
          <w:sz w:val="24"/>
          <w:szCs w:val="24"/>
          <w:lang w:eastAsia="pl-PL"/>
        </w:rPr>
        <w:t xml:space="preserve"> 4 miesiące</w:t>
      </w:r>
    </w:p>
    <w:p w14:paraId="23DF7124" w14:textId="77777777" w:rsidR="006601D3" w:rsidRPr="00286135" w:rsidRDefault="006601D3" w:rsidP="00B13EC2">
      <w:pPr>
        <w:numPr>
          <w:ilvl w:val="1"/>
          <w:numId w:val="89"/>
        </w:numPr>
        <w:spacing w:after="120" w:line="276" w:lineRule="auto"/>
        <w:ind w:left="788" w:hanging="431"/>
        <w:contextualSpacing/>
        <w:rPr>
          <w:rFonts w:ascii="Calibri" w:eastAsia="Times New Roman" w:hAnsi="Calibri" w:cs="Calibri"/>
          <w:sz w:val="24"/>
          <w:szCs w:val="24"/>
          <w:lang w:eastAsia="pl-PL"/>
        </w:rPr>
      </w:pPr>
      <w:r w:rsidRPr="00286135">
        <w:rPr>
          <w:rFonts w:ascii="Calibri" w:eastAsia="Times New Roman" w:hAnsi="Calibri" w:cs="Calibri"/>
          <w:sz w:val="24"/>
          <w:szCs w:val="24"/>
          <w:lang w:eastAsia="pl-PL"/>
        </w:rPr>
        <w:t>Informacje dotyczące stanowiska, na którym realizowane będą staże zawodowe</w:t>
      </w:r>
    </w:p>
    <w:p w14:paraId="130A08C4" w14:textId="77777777" w:rsidR="006601D3" w:rsidRPr="006601D3" w:rsidRDefault="006601D3" w:rsidP="00B13EC2">
      <w:pPr>
        <w:numPr>
          <w:ilvl w:val="2"/>
          <w:numId w:val="89"/>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6601D3">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02FF010D" w14:textId="77777777" w:rsidR="006601D3" w:rsidRPr="006601D3" w:rsidRDefault="006601D3" w:rsidP="006601D3">
      <w:pPr>
        <w:tabs>
          <w:tab w:val="left" w:leader="dot" w:pos="8505"/>
        </w:tabs>
        <w:spacing w:after="120" w:line="276" w:lineRule="auto"/>
        <w:ind w:left="1225"/>
        <w:contextualSpacing/>
        <w:jc w:val="both"/>
        <w:rPr>
          <w:rFonts w:ascii="Calibri" w:eastAsia="Times New Roman" w:hAnsi="Calibri" w:cs="Calibri"/>
          <w:sz w:val="24"/>
          <w:szCs w:val="24"/>
          <w:lang w:eastAsia="pl-PL"/>
        </w:rPr>
      </w:pPr>
      <w:r w:rsidRPr="006601D3">
        <w:rPr>
          <w:rFonts w:ascii="Calibri" w:eastAsia="Times New Roman" w:hAnsi="Calibri" w:cs="Calibri"/>
          <w:sz w:val="24"/>
          <w:szCs w:val="24"/>
          <w:lang w:eastAsia="pl-PL"/>
        </w:rPr>
        <w:t>wiedza lub doświadczenie związane z ochroną praw pasażerów lub konsultanta oraz organizacji ruchu kolejowego.</w:t>
      </w:r>
    </w:p>
    <w:p w14:paraId="0BD80BE5" w14:textId="77777777" w:rsidR="006601D3" w:rsidRPr="006601D3" w:rsidRDefault="006601D3" w:rsidP="00B13EC2">
      <w:pPr>
        <w:numPr>
          <w:ilvl w:val="2"/>
          <w:numId w:val="89"/>
        </w:numPr>
        <w:spacing w:after="120" w:line="276" w:lineRule="auto"/>
        <w:ind w:left="1225" w:hanging="505"/>
        <w:contextualSpacing/>
        <w:rPr>
          <w:rFonts w:ascii="Calibri" w:eastAsia="Times New Roman" w:hAnsi="Calibri" w:cs="Calibri"/>
          <w:sz w:val="24"/>
          <w:szCs w:val="24"/>
          <w:lang w:eastAsia="pl-PL"/>
        </w:rPr>
      </w:pPr>
      <w:r w:rsidRPr="006601D3">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7A4CFE32" w14:textId="77777777" w:rsidR="006601D3" w:rsidRPr="006601D3" w:rsidRDefault="006601D3" w:rsidP="006601D3">
      <w:pPr>
        <w:spacing w:after="120" w:line="276" w:lineRule="auto"/>
        <w:ind w:left="1225"/>
        <w:contextualSpacing/>
        <w:rPr>
          <w:rFonts w:ascii="Calibri" w:eastAsia="Times New Roman" w:hAnsi="Calibri" w:cs="Calibri"/>
          <w:sz w:val="24"/>
          <w:szCs w:val="24"/>
          <w:lang w:eastAsia="pl-PL"/>
        </w:rPr>
      </w:pPr>
      <w:r w:rsidRPr="006601D3">
        <w:rPr>
          <w:rFonts w:ascii="Calibri" w:eastAsia="Times New Roman" w:hAnsi="Calibri" w:cs="Calibri"/>
          <w:sz w:val="24"/>
          <w:szCs w:val="24"/>
          <w:lang w:eastAsia="pl-PL"/>
        </w:rPr>
        <w:t xml:space="preserve">pomoc w prowadzeniu postępowań polubownych prowadzonych przez Rzecznika Praw Pasażerów Kolei i udzielanie odpowiedzi na zgłoszenia podróżnych. Udział w działaniach informacyjnych, edukacyjnych i promocyjnych. </w:t>
      </w:r>
    </w:p>
    <w:p w14:paraId="2E66E234" w14:textId="77777777" w:rsidR="006601D3" w:rsidRPr="006601D3" w:rsidRDefault="006601D3" w:rsidP="00B13EC2">
      <w:pPr>
        <w:numPr>
          <w:ilvl w:val="2"/>
          <w:numId w:val="89"/>
        </w:numPr>
        <w:spacing w:after="120" w:line="276" w:lineRule="auto"/>
        <w:ind w:left="1225" w:hanging="505"/>
        <w:contextualSpacing/>
        <w:rPr>
          <w:rFonts w:ascii="Calibri" w:eastAsia="Times New Roman" w:hAnsi="Calibri" w:cs="Calibri"/>
          <w:sz w:val="24"/>
          <w:szCs w:val="24"/>
          <w:lang w:eastAsia="pl-PL"/>
        </w:rPr>
      </w:pPr>
      <w:r w:rsidRPr="006601D3">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3C00A089" w14:textId="77777777" w:rsidR="006601D3" w:rsidRPr="006601D3" w:rsidRDefault="006601D3" w:rsidP="006601D3">
      <w:pPr>
        <w:tabs>
          <w:tab w:val="left" w:leader="dot" w:pos="9498"/>
        </w:tabs>
        <w:spacing w:after="120" w:line="276" w:lineRule="auto"/>
        <w:ind w:left="1225"/>
        <w:contextualSpacing/>
        <w:jc w:val="both"/>
        <w:rPr>
          <w:rFonts w:ascii="Calibri" w:eastAsia="Times New Roman" w:hAnsi="Calibri" w:cs="Calibri"/>
          <w:sz w:val="24"/>
          <w:szCs w:val="24"/>
          <w:lang w:eastAsia="pl-PL"/>
        </w:rPr>
      </w:pPr>
      <w:r w:rsidRPr="006601D3">
        <w:rPr>
          <w:rFonts w:ascii="Calibri" w:eastAsia="Times New Roman" w:hAnsi="Calibri" w:cs="Calibri"/>
          <w:sz w:val="24"/>
          <w:szCs w:val="24"/>
          <w:lang w:eastAsia="pl-PL"/>
        </w:rPr>
        <w:t>umiejętność argumentowania, umiejętności analityczne, stosowania przepisów prawa, wiedza z zakresu alternatywnych metod rozwiązywania sporów, praw pasażerów w transporcie kolejowym i organizacji pasażerskiego transportu kolejowego.</w:t>
      </w:r>
    </w:p>
    <w:p w14:paraId="5E0D9051" w14:textId="1B6440C5" w:rsidR="00563585" w:rsidRPr="005F6167" w:rsidRDefault="00563585" w:rsidP="004D202B">
      <w:pPr>
        <w:pStyle w:val="Nagwek2"/>
        <w:spacing w:before="240" w:after="240" w:line="276" w:lineRule="auto"/>
        <w:rPr>
          <w:b/>
          <w:bCs/>
          <w:color w:val="auto"/>
          <w:sz w:val="28"/>
          <w:szCs w:val="28"/>
          <w:lang w:eastAsia="pl-PL"/>
        </w:rPr>
      </w:pPr>
      <w:bookmarkStart w:id="319" w:name="_Toc135188694"/>
      <w:r w:rsidRPr="00790541">
        <w:rPr>
          <w:b/>
          <w:bCs/>
          <w:color w:val="auto"/>
          <w:lang w:eastAsia="pl-PL"/>
        </w:rPr>
        <w:t>WIELKOPOLSKI URZĄD WOJEWÓDZKI W POZNANIU</w:t>
      </w:r>
      <w:bookmarkEnd w:id="319"/>
    </w:p>
    <w:p w14:paraId="40432B11" w14:textId="77777777" w:rsidR="00790541" w:rsidRDefault="005F6167" w:rsidP="00B13EC2">
      <w:pPr>
        <w:numPr>
          <w:ilvl w:val="1"/>
          <w:numId w:val="82"/>
        </w:numPr>
        <w:tabs>
          <w:tab w:val="left" w:leader="dot" w:pos="8505"/>
        </w:tabs>
        <w:spacing w:after="120" w:line="276" w:lineRule="auto"/>
        <w:ind w:left="788" w:hanging="431"/>
        <w:contextualSpacing/>
        <w:rPr>
          <w:rFonts w:ascii="Calibri" w:eastAsia="Times New Roman" w:hAnsi="Calibri" w:cs="Calibri"/>
          <w:sz w:val="24"/>
          <w:szCs w:val="24"/>
          <w:lang w:eastAsia="pl-PL"/>
        </w:rPr>
      </w:pPr>
      <w:r w:rsidRPr="0061667B">
        <w:rPr>
          <w:rFonts w:ascii="Calibri" w:eastAsia="Times New Roman" w:hAnsi="Calibri" w:cs="Calibri"/>
          <w:sz w:val="24"/>
          <w:szCs w:val="24"/>
          <w:lang w:eastAsia="pl-PL"/>
        </w:rPr>
        <w:t xml:space="preserve">Nazwa organu administracji rządowej: </w:t>
      </w:r>
    </w:p>
    <w:p w14:paraId="322351D0" w14:textId="3E04266E" w:rsidR="005F6167" w:rsidRPr="0061667B" w:rsidRDefault="00195F2F" w:rsidP="00790541">
      <w:pPr>
        <w:tabs>
          <w:tab w:val="left" w:leader="dot" w:pos="8505"/>
        </w:tabs>
        <w:spacing w:after="120" w:line="276" w:lineRule="auto"/>
        <w:ind w:left="788"/>
        <w:contextualSpacing/>
        <w:rPr>
          <w:rFonts w:ascii="Calibri" w:eastAsia="Times New Roman" w:hAnsi="Calibri" w:cs="Calibri"/>
          <w:sz w:val="24"/>
          <w:szCs w:val="24"/>
          <w:lang w:eastAsia="pl-PL"/>
        </w:rPr>
      </w:pPr>
      <w:r w:rsidRPr="00E86BCA">
        <w:rPr>
          <w:rFonts w:ascii="Calibri" w:eastAsia="Times New Roman" w:hAnsi="Calibri" w:cs="Calibri"/>
          <w:b/>
          <w:bCs/>
          <w:sz w:val="24"/>
          <w:szCs w:val="24"/>
          <w:lang w:eastAsia="pl-PL"/>
        </w:rPr>
        <w:t>Wielkopolski Urząd Wojewódzki w Poznaniu</w:t>
      </w:r>
    </w:p>
    <w:p w14:paraId="100659FA" w14:textId="05AE9356" w:rsidR="005F6167" w:rsidRPr="0061667B" w:rsidRDefault="005F6167" w:rsidP="00B13EC2">
      <w:pPr>
        <w:numPr>
          <w:ilvl w:val="1"/>
          <w:numId w:val="82"/>
        </w:numPr>
        <w:tabs>
          <w:tab w:val="left" w:leader="dot" w:pos="8505"/>
        </w:tabs>
        <w:spacing w:after="120" w:line="276" w:lineRule="auto"/>
        <w:contextualSpacing/>
        <w:rPr>
          <w:rFonts w:ascii="Calibri" w:eastAsia="Times New Roman" w:hAnsi="Calibri" w:cs="Calibri"/>
          <w:sz w:val="24"/>
          <w:szCs w:val="24"/>
          <w:lang w:eastAsia="pl-PL"/>
        </w:rPr>
      </w:pPr>
      <w:bookmarkStart w:id="320" w:name="_Hlk134559340"/>
      <w:r w:rsidRPr="0061667B">
        <w:rPr>
          <w:rFonts w:ascii="Calibri" w:eastAsia="Times New Roman" w:hAnsi="Calibri" w:cs="Calibri"/>
          <w:sz w:val="24"/>
          <w:szCs w:val="24"/>
          <w:lang w:eastAsia="pl-PL"/>
        </w:rPr>
        <w:t>Adres organu administracji rządowej:</w:t>
      </w:r>
      <w:r w:rsidR="00195F2F">
        <w:rPr>
          <w:rFonts w:ascii="Calibri" w:eastAsia="Times New Roman" w:hAnsi="Calibri" w:cs="Calibri"/>
          <w:sz w:val="24"/>
          <w:szCs w:val="24"/>
          <w:lang w:eastAsia="pl-PL"/>
        </w:rPr>
        <w:t xml:space="preserve"> </w:t>
      </w:r>
    </w:p>
    <w:bookmarkEnd w:id="320"/>
    <w:p w14:paraId="5EB69540" w14:textId="1556EAB0" w:rsidR="005F6167" w:rsidRPr="0061667B" w:rsidRDefault="005F6167" w:rsidP="00B13EC2">
      <w:pPr>
        <w:numPr>
          <w:ilvl w:val="2"/>
          <w:numId w:val="82"/>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61667B">
        <w:rPr>
          <w:rFonts w:ascii="Calibri" w:eastAsia="Times New Roman" w:hAnsi="Calibri" w:cs="Calibri"/>
          <w:sz w:val="24"/>
          <w:szCs w:val="24"/>
          <w:lang w:eastAsia="pl-PL"/>
        </w:rPr>
        <w:t xml:space="preserve">Województwo: </w:t>
      </w:r>
      <w:r w:rsidR="00195F2F">
        <w:rPr>
          <w:rFonts w:ascii="Calibri" w:eastAsia="Times New Roman" w:hAnsi="Calibri" w:cs="Calibri"/>
          <w:sz w:val="24"/>
          <w:szCs w:val="24"/>
          <w:lang w:eastAsia="pl-PL"/>
        </w:rPr>
        <w:t>Wielkopolskie</w:t>
      </w:r>
    </w:p>
    <w:p w14:paraId="1D889264" w14:textId="0357DE41" w:rsidR="005F6167" w:rsidRPr="0061667B" w:rsidRDefault="005F6167" w:rsidP="00B13EC2">
      <w:pPr>
        <w:numPr>
          <w:ilvl w:val="2"/>
          <w:numId w:val="82"/>
        </w:numPr>
        <w:tabs>
          <w:tab w:val="left" w:leader="dot" w:pos="6804"/>
        </w:tabs>
        <w:spacing w:after="120" w:line="276" w:lineRule="auto"/>
        <w:contextualSpacing/>
        <w:rPr>
          <w:rFonts w:ascii="Calibri" w:eastAsia="Times New Roman" w:hAnsi="Calibri" w:cs="Calibri"/>
          <w:sz w:val="24"/>
          <w:szCs w:val="24"/>
          <w:lang w:eastAsia="pl-PL"/>
        </w:rPr>
      </w:pPr>
      <w:r w:rsidRPr="0061667B">
        <w:rPr>
          <w:rFonts w:ascii="Calibri" w:eastAsia="Times New Roman" w:hAnsi="Calibri" w:cs="Calibri"/>
          <w:sz w:val="24"/>
          <w:szCs w:val="24"/>
          <w:lang w:eastAsia="pl-PL"/>
        </w:rPr>
        <w:t xml:space="preserve">Miejscowość: </w:t>
      </w:r>
      <w:r w:rsidR="00195F2F" w:rsidRPr="00195F2F">
        <w:rPr>
          <w:rFonts w:ascii="Calibri" w:eastAsia="Times New Roman" w:hAnsi="Calibri" w:cs="Calibri"/>
          <w:sz w:val="24"/>
          <w:szCs w:val="24"/>
          <w:lang w:eastAsia="pl-PL"/>
        </w:rPr>
        <w:t>Poznań</w:t>
      </w:r>
    </w:p>
    <w:p w14:paraId="1B64CD83" w14:textId="4178A7FC" w:rsidR="005F6167" w:rsidRPr="0061667B" w:rsidRDefault="005F6167" w:rsidP="00B13EC2">
      <w:pPr>
        <w:numPr>
          <w:ilvl w:val="2"/>
          <w:numId w:val="82"/>
        </w:numPr>
        <w:tabs>
          <w:tab w:val="left" w:leader="dot" w:pos="4536"/>
        </w:tabs>
        <w:spacing w:after="120" w:line="276" w:lineRule="auto"/>
        <w:contextualSpacing/>
        <w:rPr>
          <w:rFonts w:ascii="Calibri" w:eastAsia="Times New Roman" w:hAnsi="Calibri" w:cs="Calibri"/>
          <w:sz w:val="24"/>
          <w:szCs w:val="24"/>
          <w:lang w:eastAsia="pl-PL"/>
        </w:rPr>
      </w:pPr>
      <w:r w:rsidRPr="0061667B">
        <w:rPr>
          <w:rFonts w:ascii="Calibri" w:eastAsia="Times New Roman" w:hAnsi="Calibri" w:cs="Calibri"/>
          <w:sz w:val="24"/>
          <w:szCs w:val="24"/>
          <w:lang w:eastAsia="pl-PL"/>
        </w:rPr>
        <w:t xml:space="preserve">Kod pocztowy: </w:t>
      </w:r>
      <w:r w:rsidR="00195F2F">
        <w:rPr>
          <w:rFonts w:ascii="Calibri" w:eastAsia="Times New Roman" w:hAnsi="Calibri" w:cs="Calibri"/>
          <w:sz w:val="24"/>
          <w:szCs w:val="24"/>
          <w:lang w:eastAsia="pl-PL"/>
        </w:rPr>
        <w:t>61-713</w:t>
      </w:r>
    </w:p>
    <w:p w14:paraId="052CE380" w14:textId="6EE4C48D" w:rsidR="005F6167" w:rsidRPr="0061667B" w:rsidRDefault="005F6167" w:rsidP="00B13EC2">
      <w:pPr>
        <w:numPr>
          <w:ilvl w:val="2"/>
          <w:numId w:val="82"/>
        </w:numPr>
        <w:tabs>
          <w:tab w:val="left" w:leader="dot" w:pos="4536"/>
        </w:tabs>
        <w:spacing w:after="120" w:line="276" w:lineRule="auto"/>
        <w:ind w:left="1225" w:hanging="505"/>
        <w:contextualSpacing/>
        <w:rPr>
          <w:rFonts w:ascii="Calibri" w:eastAsia="Times New Roman" w:hAnsi="Calibri" w:cs="Calibri"/>
          <w:sz w:val="24"/>
          <w:szCs w:val="24"/>
          <w:lang w:eastAsia="pl-PL"/>
        </w:rPr>
      </w:pPr>
      <w:r w:rsidRPr="0061667B">
        <w:rPr>
          <w:rFonts w:ascii="Calibri" w:eastAsia="Times New Roman" w:hAnsi="Calibri" w:cs="Calibri"/>
          <w:sz w:val="24"/>
          <w:szCs w:val="24"/>
          <w:lang w:eastAsia="pl-PL"/>
        </w:rPr>
        <w:t xml:space="preserve">Ulica: </w:t>
      </w:r>
      <w:r w:rsidR="00195F2F">
        <w:rPr>
          <w:rFonts w:ascii="Calibri" w:eastAsia="Times New Roman" w:hAnsi="Calibri" w:cs="Calibri"/>
          <w:sz w:val="24"/>
          <w:szCs w:val="24"/>
          <w:lang w:eastAsia="pl-PL"/>
        </w:rPr>
        <w:t>Al. Niepodległości</w:t>
      </w:r>
    </w:p>
    <w:p w14:paraId="26204EDD" w14:textId="295B4B19" w:rsidR="005F6167" w:rsidRPr="0061667B" w:rsidRDefault="005F6167" w:rsidP="00B13EC2">
      <w:pPr>
        <w:numPr>
          <w:ilvl w:val="2"/>
          <w:numId w:val="82"/>
        </w:numPr>
        <w:tabs>
          <w:tab w:val="left" w:leader="dot" w:pos="3969"/>
        </w:tabs>
        <w:spacing w:after="120" w:line="276" w:lineRule="auto"/>
        <w:contextualSpacing/>
        <w:rPr>
          <w:rFonts w:ascii="Calibri" w:eastAsia="Times New Roman" w:hAnsi="Calibri" w:cs="Calibri"/>
          <w:sz w:val="24"/>
          <w:szCs w:val="24"/>
          <w:lang w:eastAsia="pl-PL"/>
        </w:rPr>
      </w:pPr>
      <w:r w:rsidRPr="0061667B">
        <w:rPr>
          <w:rFonts w:ascii="Calibri" w:eastAsia="Times New Roman" w:hAnsi="Calibri" w:cs="Calibri"/>
          <w:sz w:val="24"/>
          <w:szCs w:val="24"/>
          <w:lang w:eastAsia="pl-PL"/>
        </w:rPr>
        <w:t xml:space="preserve">Nr posesji: </w:t>
      </w:r>
      <w:r w:rsidR="00195F2F">
        <w:rPr>
          <w:rFonts w:ascii="Calibri" w:eastAsia="Times New Roman" w:hAnsi="Calibri" w:cs="Calibri"/>
          <w:sz w:val="24"/>
          <w:szCs w:val="24"/>
          <w:lang w:eastAsia="pl-PL"/>
        </w:rPr>
        <w:t>16/18</w:t>
      </w:r>
    </w:p>
    <w:p w14:paraId="348FB1E4" w14:textId="0B1D78CF" w:rsidR="00EE3D0B" w:rsidRPr="0061667B" w:rsidRDefault="00EE3D0B" w:rsidP="00B13EC2">
      <w:pPr>
        <w:numPr>
          <w:ilvl w:val="1"/>
          <w:numId w:val="82"/>
        </w:numPr>
        <w:tabs>
          <w:tab w:val="left" w:leader="dot" w:pos="8505"/>
        </w:tabs>
        <w:spacing w:after="120" w:line="276" w:lineRule="auto"/>
        <w:contextualSpacing/>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Łączna </w:t>
      </w:r>
      <w:r w:rsidRPr="00EE3D0B">
        <w:rPr>
          <w:rFonts w:ascii="Calibri" w:eastAsia="Times New Roman" w:hAnsi="Calibri" w:cs="Calibri"/>
          <w:sz w:val="24"/>
          <w:szCs w:val="24"/>
          <w:lang w:eastAsia="pl-PL"/>
        </w:rPr>
        <w:t xml:space="preserve">liczba stanowisk, na których zrealizowane zostaną staże zawodowe w organie administracji rządowej: 5 </w:t>
      </w:r>
    </w:p>
    <w:p w14:paraId="2B21FD1C" w14:textId="77777777" w:rsidR="005F6167" w:rsidRPr="005F6167" w:rsidRDefault="005F6167" w:rsidP="00B13EC2">
      <w:pPr>
        <w:numPr>
          <w:ilvl w:val="0"/>
          <w:numId w:val="82"/>
        </w:numPr>
        <w:rPr>
          <w:b/>
          <w:bCs/>
          <w:sz w:val="24"/>
          <w:szCs w:val="24"/>
          <w:lang w:eastAsia="pl-PL"/>
        </w:rPr>
      </w:pPr>
      <w:r w:rsidRPr="005F6167">
        <w:rPr>
          <w:b/>
          <w:bCs/>
          <w:sz w:val="24"/>
          <w:szCs w:val="24"/>
          <w:lang w:eastAsia="pl-PL"/>
        </w:rPr>
        <w:t>Jednostki organizacyjne organu administracji rządowej, w których planowana jest realizacja staży zawodowych w ramach modułu II programu „STABILNE ZATRUDNIENIE”</w:t>
      </w:r>
    </w:p>
    <w:p w14:paraId="2F212EC4" w14:textId="6D1A20D3" w:rsidR="00563585" w:rsidRPr="005535A2" w:rsidRDefault="00563585" w:rsidP="007C738B">
      <w:pPr>
        <w:pStyle w:val="Nagwek3"/>
        <w:spacing w:before="240" w:after="240" w:line="276" w:lineRule="auto"/>
        <w:rPr>
          <w:rFonts w:asciiTheme="minorHAnsi" w:hAnsiTheme="minorHAnsi"/>
          <w:b/>
          <w:bCs/>
          <w:color w:val="auto"/>
          <w:lang w:eastAsia="pl-PL"/>
        </w:rPr>
      </w:pPr>
      <w:bookmarkStart w:id="321" w:name="_Toc135188695"/>
      <w:bookmarkStart w:id="322" w:name="_Hlk134544292"/>
      <w:r w:rsidRPr="005535A2">
        <w:rPr>
          <w:rFonts w:asciiTheme="minorHAnsi" w:hAnsiTheme="minorHAnsi"/>
          <w:b/>
          <w:bCs/>
          <w:color w:val="auto"/>
          <w:lang w:eastAsia="pl-PL"/>
        </w:rPr>
        <w:t>Centrum Powiadamiania Ratunkowego w Poznaniu, Wydział Bezpieczeństwa i Zarządzania Kryzysowego, WUW</w:t>
      </w:r>
      <w:bookmarkEnd w:id="321"/>
    </w:p>
    <w:bookmarkEnd w:id="322"/>
    <w:p w14:paraId="3074A45D" w14:textId="77777777" w:rsidR="005535A2" w:rsidRDefault="00033C2A" w:rsidP="00B13EC2">
      <w:pPr>
        <w:numPr>
          <w:ilvl w:val="1"/>
          <w:numId w:val="84"/>
        </w:numPr>
        <w:tabs>
          <w:tab w:val="left" w:leader="dot" w:pos="8505"/>
        </w:tabs>
        <w:spacing w:after="120" w:line="276" w:lineRule="auto"/>
        <w:contextualSpacing/>
        <w:rPr>
          <w:rFonts w:ascii="Calibri" w:eastAsia="Times New Roman" w:hAnsi="Calibri" w:cs="Calibri"/>
          <w:sz w:val="24"/>
          <w:szCs w:val="24"/>
          <w:lang w:eastAsia="pl-PL"/>
        </w:rPr>
      </w:pPr>
      <w:r w:rsidRPr="003A5130">
        <w:rPr>
          <w:rFonts w:ascii="Calibri" w:eastAsia="Times New Roman" w:hAnsi="Calibri" w:cs="Calibri"/>
          <w:sz w:val="24"/>
          <w:szCs w:val="24"/>
          <w:lang w:eastAsia="pl-PL"/>
        </w:rPr>
        <w:t xml:space="preserve">Nazwa jednostki organizacyjnej (dział/wydział/departament, itp.): </w:t>
      </w:r>
    </w:p>
    <w:p w14:paraId="275AC2B4" w14:textId="2E11C22A" w:rsidR="00033C2A" w:rsidRPr="003A5130" w:rsidRDefault="00D77AFA" w:rsidP="005535A2">
      <w:pPr>
        <w:tabs>
          <w:tab w:val="left" w:leader="dot" w:pos="8505"/>
        </w:tabs>
        <w:spacing w:after="120" w:line="276" w:lineRule="auto"/>
        <w:ind w:left="792"/>
        <w:contextualSpacing/>
        <w:rPr>
          <w:rFonts w:ascii="Calibri" w:eastAsia="Times New Roman" w:hAnsi="Calibri" w:cs="Calibri"/>
          <w:sz w:val="24"/>
          <w:szCs w:val="24"/>
          <w:lang w:eastAsia="pl-PL"/>
        </w:rPr>
      </w:pPr>
      <w:r w:rsidRPr="00D77AFA">
        <w:rPr>
          <w:rFonts w:ascii="Calibri" w:eastAsia="Times New Roman" w:hAnsi="Calibri" w:cs="Calibri"/>
          <w:b/>
          <w:bCs/>
          <w:sz w:val="24"/>
          <w:szCs w:val="24"/>
          <w:lang w:eastAsia="pl-PL"/>
        </w:rPr>
        <w:t>Centrum Powiadamiania Ratunkowego w Poznaniu, Wydział Bezpieczeństwa i</w:t>
      </w:r>
      <w:r w:rsidR="005535A2" w:rsidRPr="00A145FF">
        <w:rPr>
          <w:rFonts w:ascii="Calibri" w:hAnsi="Calibri" w:cs="Calibri"/>
          <w:b/>
          <w:bCs/>
          <w:sz w:val="24"/>
          <w:szCs w:val="24"/>
        </w:rPr>
        <w:t> </w:t>
      </w:r>
      <w:r w:rsidRPr="00D77AFA">
        <w:rPr>
          <w:rFonts w:ascii="Calibri" w:eastAsia="Times New Roman" w:hAnsi="Calibri" w:cs="Calibri"/>
          <w:b/>
          <w:bCs/>
          <w:sz w:val="24"/>
          <w:szCs w:val="24"/>
          <w:lang w:eastAsia="pl-PL"/>
        </w:rPr>
        <w:t>Zarządzania Kryzysowego, WUW</w:t>
      </w:r>
    </w:p>
    <w:p w14:paraId="06B4E99C" w14:textId="77777777" w:rsidR="00033C2A" w:rsidRPr="003A5130" w:rsidRDefault="00033C2A" w:rsidP="00B13EC2">
      <w:pPr>
        <w:numPr>
          <w:ilvl w:val="1"/>
          <w:numId w:val="84"/>
        </w:numPr>
        <w:spacing w:after="120" w:line="276" w:lineRule="auto"/>
        <w:ind w:left="788" w:hanging="431"/>
        <w:contextualSpacing/>
        <w:rPr>
          <w:rFonts w:ascii="Calibri" w:eastAsia="Times New Roman" w:hAnsi="Calibri" w:cs="Calibri"/>
          <w:sz w:val="24"/>
          <w:szCs w:val="24"/>
          <w:lang w:eastAsia="pl-PL"/>
        </w:rPr>
      </w:pPr>
      <w:r w:rsidRPr="003A5130">
        <w:rPr>
          <w:rFonts w:ascii="Calibri" w:eastAsia="Times New Roman" w:hAnsi="Calibri" w:cs="Calibri"/>
          <w:sz w:val="24"/>
          <w:szCs w:val="24"/>
          <w:lang w:eastAsia="pl-PL"/>
        </w:rPr>
        <w:t xml:space="preserve">Adres jednostki organizacyjnej: </w:t>
      </w:r>
    </w:p>
    <w:p w14:paraId="6572C18A" w14:textId="7F2D34C7" w:rsidR="00033C2A" w:rsidRPr="003A5130" w:rsidRDefault="00033C2A" w:rsidP="00B13EC2">
      <w:pPr>
        <w:numPr>
          <w:ilvl w:val="2"/>
          <w:numId w:val="84"/>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3A5130">
        <w:rPr>
          <w:rFonts w:ascii="Calibri" w:eastAsia="Times New Roman" w:hAnsi="Calibri" w:cs="Calibri"/>
          <w:sz w:val="24"/>
          <w:szCs w:val="24"/>
          <w:lang w:eastAsia="pl-PL"/>
        </w:rPr>
        <w:t xml:space="preserve">Województwo: </w:t>
      </w:r>
      <w:r w:rsidR="00D77AFA" w:rsidRPr="00D77AFA">
        <w:rPr>
          <w:rFonts w:ascii="Calibri" w:eastAsia="Times New Roman" w:hAnsi="Calibri" w:cs="Calibri"/>
          <w:sz w:val="24"/>
          <w:szCs w:val="24"/>
          <w:lang w:eastAsia="pl-PL"/>
        </w:rPr>
        <w:t>Wielkopolskie</w:t>
      </w:r>
    </w:p>
    <w:p w14:paraId="7E77A9FD" w14:textId="4D5158EF" w:rsidR="00033C2A" w:rsidRPr="003A5130" w:rsidRDefault="00033C2A" w:rsidP="00B13EC2">
      <w:pPr>
        <w:numPr>
          <w:ilvl w:val="2"/>
          <w:numId w:val="84"/>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3A5130">
        <w:rPr>
          <w:rFonts w:ascii="Calibri" w:eastAsia="Times New Roman" w:hAnsi="Calibri" w:cs="Calibri"/>
          <w:sz w:val="24"/>
          <w:szCs w:val="24"/>
          <w:lang w:eastAsia="pl-PL"/>
        </w:rPr>
        <w:lastRenderedPageBreak/>
        <w:t xml:space="preserve">Miejscowość: </w:t>
      </w:r>
      <w:r w:rsidR="00D77AFA" w:rsidRPr="00D77AFA">
        <w:rPr>
          <w:rFonts w:ascii="Calibri" w:eastAsia="Times New Roman" w:hAnsi="Calibri" w:cs="Calibri"/>
          <w:sz w:val="24"/>
          <w:szCs w:val="24"/>
          <w:lang w:eastAsia="pl-PL"/>
        </w:rPr>
        <w:t>Poznań</w:t>
      </w:r>
    </w:p>
    <w:p w14:paraId="4FC14D77" w14:textId="5CAB30D9" w:rsidR="00033C2A" w:rsidRPr="003A5130" w:rsidRDefault="00033C2A" w:rsidP="00B13EC2">
      <w:pPr>
        <w:numPr>
          <w:ilvl w:val="2"/>
          <w:numId w:val="84"/>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3A5130">
        <w:rPr>
          <w:rFonts w:ascii="Calibri" w:eastAsia="Times New Roman" w:hAnsi="Calibri" w:cs="Calibri"/>
          <w:sz w:val="24"/>
          <w:szCs w:val="24"/>
          <w:lang w:eastAsia="pl-PL"/>
        </w:rPr>
        <w:t xml:space="preserve">Ulica: </w:t>
      </w:r>
      <w:r w:rsidR="00D77AFA" w:rsidRPr="00D77AFA">
        <w:rPr>
          <w:rFonts w:ascii="Calibri" w:eastAsia="Times New Roman" w:hAnsi="Calibri" w:cs="Calibri"/>
          <w:sz w:val="24"/>
          <w:szCs w:val="24"/>
          <w:lang w:eastAsia="pl-PL"/>
        </w:rPr>
        <w:t xml:space="preserve">Wiśniowa 13a </w:t>
      </w:r>
    </w:p>
    <w:p w14:paraId="45C5A021" w14:textId="77777777" w:rsidR="00033C2A" w:rsidRPr="003A5130" w:rsidRDefault="00033C2A" w:rsidP="00B13EC2">
      <w:pPr>
        <w:numPr>
          <w:ilvl w:val="1"/>
          <w:numId w:val="84"/>
        </w:numPr>
        <w:spacing w:after="120" w:line="276" w:lineRule="auto"/>
        <w:ind w:left="788" w:hanging="431"/>
        <w:contextualSpacing/>
        <w:rPr>
          <w:rFonts w:ascii="Calibri" w:eastAsia="Times New Roman" w:hAnsi="Calibri" w:cs="Calibri"/>
          <w:sz w:val="24"/>
          <w:szCs w:val="24"/>
          <w:lang w:eastAsia="pl-PL"/>
        </w:rPr>
      </w:pPr>
      <w:r w:rsidRPr="003A5130">
        <w:rPr>
          <w:rFonts w:ascii="Calibri" w:eastAsia="Times New Roman" w:hAnsi="Calibri" w:cs="Calibri"/>
          <w:sz w:val="24"/>
          <w:szCs w:val="24"/>
          <w:lang w:eastAsia="pl-PL"/>
        </w:rPr>
        <w:t xml:space="preserve">Czy budynek jest dostosowany do potrzeb osób niepełnosprawnych poruszających się na wózkach inwalidzkich? </w:t>
      </w:r>
      <w:r w:rsidRPr="003A5130">
        <w:rPr>
          <w:rFonts w:ascii="Calibri" w:eastAsia="Times New Roman" w:hAnsi="Calibri" w:cs="Calibri"/>
          <w:sz w:val="24"/>
          <w:szCs w:val="24"/>
          <w:u w:val="single"/>
          <w:lang w:eastAsia="pl-PL"/>
        </w:rPr>
        <w:t>Tak</w:t>
      </w:r>
      <w:r w:rsidRPr="003A5130">
        <w:rPr>
          <w:rFonts w:ascii="Calibri" w:eastAsia="Times New Roman" w:hAnsi="Calibri" w:cs="Calibri"/>
          <w:sz w:val="24"/>
          <w:szCs w:val="24"/>
          <w:lang w:eastAsia="pl-PL"/>
        </w:rPr>
        <w:t>/Nie (właściwe podkreślić)</w:t>
      </w:r>
    </w:p>
    <w:p w14:paraId="2160F499" w14:textId="5D95B8E6" w:rsidR="00033C2A" w:rsidRPr="003A5130" w:rsidRDefault="00033C2A" w:rsidP="00B13EC2">
      <w:pPr>
        <w:numPr>
          <w:ilvl w:val="1"/>
          <w:numId w:val="84"/>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3A5130">
        <w:rPr>
          <w:rFonts w:ascii="Calibri" w:eastAsia="Times New Roman" w:hAnsi="Calibri" w:cs="Calibri"/>
          <w:sz w:val="24"/>
          <w:szCs w:val="24"/>
          <w:lang w:eastAsia="pl-PL"/>
        </w:rPr>
        <w:t xml:space="preserve">Liczba stanowisk, na których zrealizowane zostaną staże zawodowe w jednostce organizacyjnej: </w:t>
      </w:r>
      <w:r w:rsidR="00D77AFA" w:rsidRPr="00D77AFA">
        <w:rPr>
          <w:rFonts w:ascii="Calibri" w:eastAsia="Times New Roman" w:hAnsi="Calibri" w:cs="Calibri"/>
          <w:sz w:val="24"/>
          <w:szCs w:val="24"/>
          <w:lang w:eastAsia="pl-PL"/>
        </w:rPr>
        <w:t>5</w:t>
      </w:r>
    </w:p>
    <w:p w14:paraId="1F945E76" w14:textId="6466150C" w:rsidR="00033C2A" w:rsidRPr="00286135" w:rsidRDefault="000509A6" w:rsidP="00B13EC2">
      <w:pPr>
        <w:numPr>
          <w:ilvl w:val="1"/>
          <w:numId w:val="84"/>
        </w:numPr>
        <w:spacing w:after="120" w:line="276" w:lineRule="auto"/>
        <w:ind w:left="788" w:hanging="431"/>
        <w:contextualSpacing/>
        <w:rPr>
          <w:rFonts w:ascii="Calibri" w:eastAsia="Times New Roman" w:hAnsi="Calibri" w:cs="Calibri"/>
          <w:sz w:val="24"/>
          <w:szCs w:val="24"/>
          <w:lang w:eastAsia="pl-PL"/>
        </w:rPr>
      </w:pPr>
      <w:r w:rsidRPr="00286135">
        <w:rPr>
          <w:rFonts w:ascii="Calibri" w:eastAsia="Times New Roman" w:hAnsi="Calibri" w:cs="Calibri"/>
          <w:sz w:val="24"/>
          <w:szCs w:val="24"/>
          <w:lang w:eastAsia="pl-PL"/>
        </w:rPr>
        <w:t>Preferowana długość staży zawodowych w jednostce organizacyjnej:</w:t>
      </w:r>
      <w:r w:rsidR="00286135" w:rsidRPr="00286135">
        <w:rPr>
          <w:rFonts w:ascii="Calibri" w:eastAsia="Times New Roman" w:hAnsi="Calibri" w:cs="Calibri"/>
          <w:sz w:val="24"/>
          <w:szCs w:val="24"/>
          <w:lang w:eastAsia="pl-PL"/>
        </w:rPr>
        <w:t xml:space="preserve"> 3 miesiące</w:t>
      </w:r>
    </w:p>
    <w:p w14:paraId="477181A1" w14:textId="77777777" w:rsidR="00033C2A" w:rsidRPr="003A5130" w:rsidRDefault="00033C2A" w:rsidP="00B13EC2">
      <w:pPr>
        <w:numPr>
          <w:ilvl w:val="1"/>
          <w:numId w:val="84"/>
        </w:numPr>
        <w:spacing w:after="120" w:line="276" w:lineRule="auto"/>
        <w:ind w:left="788" w:hanging="431"/>
        <w:contextualSpacing/>
        <w:rPr>
          <w:rFonts w:ascii="Calibri" w:eastAsia="Times New Roman" w:hAnsi="Calibri" w:cs="Calibri"/>
          <w:sz w:val="24"/>
          <w:szCs w:val="24"/>
          <w:lang w:eastAsia="pl-PL"/>
        </w:rPr>
      </w:pPr>
      <w:r w:rsidRPr="003A5130">
        <w:rPr>
          <w:rFonts w:ascii="Calibri" w:eastAsia="Times New Roman" w:hAnsi="Calibri" w:cs="Calibri"/>
          <w:sz w:val="24"/>
          <w:szCs w:val="24"/>
          <w:lang w:eastAsia="pl-PL"/>
        </w:rPr>
        <w:t>Informacje dotyczące stanowiska, na którym realizowane będą staże zawodowe</w:t>
      </w:r>
    </w:p>
    <w:p w14:paraId="6AB5BC57" w14:textId="77777777" w:rsidR="00D77AFA" w:rsidRPr="00D90374" w:rsidRDefault="00033C2A" w:rsidP="00B13EC2">
      <w:pPr>
        <w:numPr>
          <w:ilvl w:val="2"/>
          <w:numId w:val="84"/>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3A5130">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6886EB1B" w14:textId="69E3DBB1" w:rsidR="00033C2A" w:rsidRPr="005535A2" w:rsidRDefault="00D77AFA" w:rsidP="000E66D8">
      <w:pPr>
        <w:pStyle w:val="Akapitzlist"/>
        <w:numPr>
          <w:ilvl w:val="0"/>
          <w:numId w:val="469"/>
        </w:numPr>
        <w:tabs>
          <w:tab w:val="left" w:leader="dot" w:pos="8505"/>
        </w:tabs>
        <w:spacing w:after="120" w:line="276" w:lineRule="auto"/>
        <w:rPr>
          <w:rFonts w:ascii="Calibri" w:eastAsia="Times New Roman" w:hAnsi="Calibri" w:cs="Calibri"/>
          <w:sz w:val="24"/>
          <w:szCs w:val="24"/>
          <w:lang w:eastAsia="pl-PL"/>
        </w:rPr>
      </w:pPr>
      <w:r w:rsidRPr="005535A2">
        <w:rPr>
          <w:rFonts w:ascii="Calibri" w:eastAsia="Times New Roman" w:hAnsi="Calibri" w:cs="Calibri"/>
          <w:sz w:val="24"/>
          <w:szCs w:val="24"/>
          <w:lang w:eastAsia="pl-PL"/>
        </w:rPr>
        <w:t>wykształcenie: minimum średnie,</w:t>
      </w:r>
    </w:p>
    <w:p w14:paraId="248948EC" w14:textId="17912C10" w:rsidR="00D77AFA" w:rsidRPr="005535A2" w:rsidRDefault="00D77AFA" w:rsidP="000E66D8">
      <w:pPr>
        <w:pStyle w:val="Akapitzlist"/>
        <w:numPr>
          <w:ilvl w:val="0"/>
          <w:numId w:val="469"/>
        </w:numPr>
        <w:tabs>
          <w:tab w:val="left" w:leader="dot" w:pos="8505"/>
        </w:tabs>
        <w:spacing w:after="120" w:line="276" w:lineRule="auto"/>
        <w:rPr>
          <w:rFonts w:ascii="Calibri" w:eastAsia="Times New Roman" w:hAnsi="Calibri" w:cs="Calibri"/>
          <w:sz w:val="24"/>
          <w:szCs w:val="24"/>
          <w:lang w:eastAsia="pl-PL"/>
        </w:rPr>
      </w:pPr>
      <w:r w:rsidRPr="005535A2">
        <w:rPr>
          <w:rFonts w:ascii="Calibri" w:eastAsia="Times New Roman" w:hAnsi="Calibri" w:cs="Calibri"/>
          <w:sz w:val="24"/>
          <w:szCs w:val="24"/>
          <w:lang w:eastAsia="pl-PL"/>
        </w:rPr>
        <w:t>znajomość języka polskiego w mowie i piśmie w stopniu umożliwiającym obsługę zgłoszeń alarmowych,</w:t>
      </w:r>
    </w:p>
    <w:p w14:paraId="28AE5014" w14:textId="0811A777" w:rsidR="00D77AFA" w:rsidRPr="005535A2" w:rsidRDefault="00D77AFA" w:rsidP="000E66D8">
      <w:pPr>
        <w:pStyle w:val="Akapitzlist"/>
        <w:numPr>
          <w:ilvl w:val="0"/>
          <w:numId w:val="469"/>
        </w:numPr>
        <w:tabs>
          <w:tab w:val="left" w:leader="dot" w:pos="8505"/>
        </w:tabs>
        <w:spacing w:after="120" w:line="276" w:lineRule="auto"/>
        <w:rPr>
          <w:rFonts w:ascii="Calibri" w:eastAsia="Times New Roman" w:hAnsi="Calibri" w:cs="Calibri"/>
          <w:sz w:val="24"/>
          <w:szCs w:val="24"/>
          <w:lang w:eastAsia="pl-PL"/>
        </w:rPr>
      </w:pPr>
      <w:r w:rsidRPr="005535A2">
        <w:rPr>
          <w:rFonts w:ascii="Calibri" w:eastAsia="Times New Roman" w:hAnsi="Calibri" w:cs="Calibri"/>
          <w:sz w:val="24"/>
          <w:szCs w:val="24"/>
          <w:lang w:eastAsia="pl-PL"/>
        </w:rPr>
        <w:t>znajomość</w:t>
      </w:r>
      <w:r w:rsidR="00972055">
        <w:rPr>
          <w:rFonts w:ascii="Calibri" w:eastAsia="Times New Roman" w:hAnsi="Calibri" w:cs="Calibri"/>
          <w:sz w:val="24"/>
          <w:szCs w:val="24"/>
          <w:lang w:eastAsia="pl-PL"/>
        </w:rPr>
        <w:t xml:space="preserve"> co</w:t>
      </w:r>
      <w:r w:rsidRPr="005535A2">
        <w:rPr>
          <w:rFonts w:ascii="Calibri" w:eastAsia="Times New Roman" w:hAnsi="Calibri" w:cs="Calibri"/>
          <w:sz w:val="24"/>
          <w:szCs w:val="24"/>
          <w:lang w:eastAsia="pl-PL"/>
        </w:rPr>
        <w:t xml:space="preserve"> najmniej jednego języka obcego w stopniu komunikatywnym (potwierdzona dokumentem stwierdzającym znajomość języka obcego lub oświadczeniem kandydata o znajomości języka obcego na wymaganym poziomie),</w:t>
      </w:r>
    </w:p>
    <w:p w14:paraId="3F353942" w14:textId="0E9D73B5" w:rsidR="00D77AFA" w:rsidRPr="005535A2" w:rsidRDefault="00D77AFA" w:rsidP="000E66D8">
      <w:pPr>
        <w:pStyle w:val="Akapitzlist"/>
        <w:numPr>
          <w:ilvl w:val="0"/>
          <w:numId w:val="469"/>
        </w:numPr>
        <w:tabs>
          <w:tab w:val="left" w:leader="dot" w:pos="8505"/>
        </w:tabs>
        <w:spacing w:after="120" w:line="276" w:lineRule="auto"/>
        <w:rPr>
          <w:rFonts w:ascii="Calibri" w:eastAsia="Times New Roman" w:hAnsi="Calibri" w:cs="Calibri"/>
          <w:sz w:val="24"/>
          <w:szCs w:val="24"/>
          <w:lang w:eastAsia="pl-PL"/>
        </w:rPr>
      </w:pPr>
      <w:r w:rsidRPr="005535A2">
        <w:rPr>
          <w:rFonts w:ascii="Calibri" w:eastAsia="Times New Roman" w:hAnsi="Calibri" w:cs="Calibri"/>
          <w:sz w:val="24"/>
          <w:szCs w:val="24"/>
          <w:lang w:eastAsia="pl-PL"/>
        </w:rPr>
        <w:t>bardzo dobra umiejętność obsługi komputera,</w:t>
      </w:r>
    </w:p>
    <w:p w14:paraId="77B60D0C" w14:textId="69201BAD" w:rsidR="00D77AFA" w:rsidRPr="005535A2" w:rsidRDefault="00D77AFA" w:rsidP="000E66D8">
      <w:pPr>
        <w:pStyle w:val="Akapitzlist"/>
        <w:numPr>
          <w:ilvl w:val="0"/>
          <w:numId w:val="469"/>
        </w:numPr>
        <w:tabs>
          <w:tab w:val="left" w:leader="dot" w:pos="8505"/>
        </w:tabs>
        <w:spacing w:after="120" w:line="276" w:lineRule="auto"/>
        <w:rPr>
          <w:rFonts w:ascii="Calibri" w:eastAsia="Times New Roman" w:hAnsi="Calibri" w:cs="Calibri"/>
          <w:sz w:val="24"/>
          <w:szCs w:val="24"/>
          <w:lang w:eastAsia="pl-PL"/>
        </w:rPr>
      </w:pPr>
      <w:r w:rsidRPr="005535A2">
        <w:rPr>
          <w:rFonts w:ascii="Calibri" w:eastAsia="Times New Roman" w:hAnsi="Calibri" w:cs="Calibri"/>
          <w:sz w:val="24"/>
          <w:szCs w:val="24"/>
          <w:lang w:eastAsia="pl-PL"/>
        </w:rPr>
        <w:t>znajomość ustawy o systemie powiadamiania ratunkowego.</w:t>
      </w:r>
    </w:p>
    <w:p w14:paraId="78F5D4F5" w14:textId="0C1EDB31" w:rsidR="00033C2A" w:rsidRPr="00D90374" w:rsidRDefault="00033C2A" w:rsidP="00B13EC2">
      <w:pPr>
        <w:numPr>
          <w:ilvl w:val="2"/>
          <w:numId w:val="84"/>
        </w:numPr>
        <w:spacing w:after="120" w:line="276" w:lineRule="auto"/>
        <w:ind w:left="1225" w:hanging="505"/>
        <w:contextualSpacing/>
        <w:rPr>
          <w:rFonts w:ascii="Calibri" w:eastAsia="Times New Roman" w:hAnsi="Calibri" w:cs="Calibri"/>
          <w:sz w:val="24"/>
          <w:szCs w:val="24"/>
          <w:lang w:eastAsia="pl-PL"/>
        </w:rPr>
      </w:pPr>
      <w:r w:rsidRPr="003A5130">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16CB8C1E" w14:textId="0676D923" w:rsidR="00D77AFA" w:rsidRPr="00972055" w:rsidRDefault="00D77AFA" w:rsidP="000E66D8">
      <w:pPr>
        <w:pStyle w:val="Akapitzlist"/>
        <w:numPr>
          <w:ilvl w:val="0"/>
          <w:numId w:val="470"/>
        </w:numPr>
        <w:spacing w:after="120" w:line="276" w:lineRule="auto"/>
        <w:rPr>
          <w:rFonts w:ascii="Calibri" w:eastAsia="Times New Roman" w:hAnsi="Calibri" w:cs="Calibri"/>
          <w:sz w:val="24"/>
          <w:szCs w:val="24"/>
          <w:lang w:eastAsia="pl-PL"/>
        </w:rPr>
      </w:pPr>
      <w:r w:rsidRPr="00972055">
        <w:rPr>
          <w:rFonts w:ascii="Calibri" w:eastAsia="Times New Roman" w:hAnsi="Calibri" w:cs="Calibri"/>
          <w:sz w:val="24"/>
          <w:szCs w:val="24"/>
          <w:lang w:eastAsia="pl-PL"/>
        </w:rPr>
        <w:t>udział w szkoleniu na stanowisko operatora numerów alarmowych zgodn</w:t>
      </w:r>
      <w:r w:rsidR="00972055">
        <w:rPr>
          <w:rFonts w:ascii="Calibri" w:eastAsia="Times New Roman" w:hAnsi="Calibri" w:cs="Calibri"/>
          <w:sz w:val="24"/>
          <w:szCs w:val="24"/>
          <w:lang w:eastAsia="pl-PL"/>
        </w:rPr>
        <w:t>y</w:t>
      </w:r>
      <w:r w:rsidRPr="00972055">
        <w:rPr>
          <w:rFonts w:ascii="Calibri" w:eastAsia="Times New Roman" w:hAnsi="Calibri" w:cs="Calibri"/>
          <w:sz w:val="24"/>
          <w:szCs w:val="24"/>
          <w:lang w:eastAsia="pl-PL"/>
        </w:rPr>
        <w:t xml:space="preserve"> z ramowym programem szkolenia zawartym w Rozporządzeniu Ministra Spraw Wewnętrznych i Administracji z dnia 10 maja 2021 r. w</w:t>
      </w:r>
      <w:r w:rsidR="00972055" w:rsidRPr="00A145FF">
        <w:rPr>
          <w:rFonts w:ascii="Calibri" w:hAnsi="Calibri" w:cs="Calibri"/>
          <w:sz w:val="24"/>
          <w:szCs w:val="24"/>
        </w:rPr>
        <w:t> </w:t>
      </w:r>
      <w:r w:rsidRPr="00972055">
        <w:rPr>
          <w:rFonts w:ascii="Calibri" w:eastAsia="Times New Roman" w:hAnsi="Calibri" w:cs="Calibri"/>
          <w:sz w:val="24"/>
          <w:szCs w:val="24"/>
          <w:lang w:eastAsia="pl-PL"/>
        </w:rPr>
        <w:t xml:space="preserve">sprawie szkoleń pracowników centrum powiadamiania ratunkowego (Dz. U. 2021 r. poz. 897). </w:t>
      </w:r>
    </w:p>
    <w:p w14:paraId="016AFFB2" w14:textId="4170FB1A" w:rsidR="00033C2A" w:rsidRPr="00D90374" w:rsidRDefault="00033C2A" w:rsidP="00B13EC2">
      <w:pPr>
        <w:numPr>
          <w:ilvl w:val="2"/>
          <w:numId w:val="84"/>
        </w:numPr>
        <w:spacing w:after="120" w:line="276" w:lineRule="auto"/>
        <w:ind w:left="1225" w:hanging="505"/>
        <w:contextualSpacing/>
        <w:rPr>
          <w:rFonts w:ascii="Calibri" w:eastAsia="Times New Roman" w:hAnsi="Calibri" w:cs="Calibri"/>
          <w:sz w:val="24"/>
          <w:szCs w:val="24"/>
          <w:lang w:eastAsia="pl-PL"/>
        </w:rPr>
      </w:pPr>
      <w:r w:rsidRPr="003A5130">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265DFC73" w14:textId="4E82D47F" w:rsidR="00D77AFA" w:rsidRPr="003A5130" w:rsidRDefault="00D77AFA" w:rsidP="00D77AFA">
      <w:pPr>
        <w:spacing w:after="120" w:line="276" w:lineRule="auto"/>
        <w:ind w:left="1225"/>
        <w:contextualSpacing/>
        <w:rPr>
          <w:rFonts w:ascii="Calibri" w:eastAsia="Times New Roman" w:hAnsi="Calibri" w:cs="Calibri"/>
          <w:sz w:val="24"/>
          <w:szCs w:val="24"/>
          <w:lang w:eastAsia="pl-PL"/>
        </w:rPr>
      </w:pPr>
      <w:r w:rsidRPr="00D90374">
        <w:rPr>
          <w:rFonts w:ascii="Calibri" w:eastAsia="Times New Roman" w:hAnsi="Calibri" w:cs="Calibri"/>
          <w:sz w:val="24"/>
          <w:szCs w:val="24"/>
          <w:lang w:eastAsia="pl-PL"/>
        </w:rPr>
        <w:t>Certyfikat Operatora Numerów Alarmowych</w:t>
      </w:r>
    </w:p>
    <w:p w14:paraId="270BD784" w14:textId="5BBFD819" w:rsidR="00563585" w:rsidRPr="00FA0C86" w:rsidRDefault="00563585" w:rsidP="00FA0C86">
      <w:pPr>
        <w:pStyle w:val="Nagwek2"/>
        <w:spacing w:before="240" w:after="240" w:line="276" w:lineRule="auto"/>
        <w:rPr>
          <w:rFonts w:asciiTheme="minorHAnsi" w:hAnsiTheme="minorHAnsi"/>
          <w:b/>
          <w:bCs/>
          <w:color w:val="auto"/>
          <w:sz w:val="32"/>
          <w:szCs w:val="32"/>
          <w:lang w:eastAsia="pl-PL"/>
        </w:rPr>
      </w:pPr>
      <w:bookmarkStart w:id="323" w:name="_Toc135188696"/>
      <w:r w:rsidRPr="00534AEF">
        <w:rPr>
          <w:b/>
          <w:bCs/>
          <w:color w:val="auto"/>
          <w:sz w:val="28"/>
          <w:szCs w:val="28"/>
          <w:lang w:eastAsia="pl-PL"/>
        </w:rPr>
        <w:t>ZACHODNIOPOMORSKI URZĄD WOJEWÓDZKI W SZCZECINIE</w:t>
      </w:r>
      <w:bookmarkEnd w:id="323"/>
    </w:p>
    <w:p w14:paraId="104F37BA" w14:textId="77777777" w:rsidR="0061667B" w:rsidRPr="0061667B" w:rsidRDefault="0061667B" w:rsidP="00B13EC2">
      <w:pPr>
        <w:numPr>
          <w:ilvl w:val="0"/>
          <w:numId w:val="86"/>
        </w:numPr>
        <w:spacing w:before="240" w:after="240" w:line="276" w:lineRule="auto"/>
        <w:rPr>
          <w:rFonts w:ascii="Calibri" w:eastAsia="Times New Roman" w:hAnsi="Calibri" w:cs="Calibri"/>
          <w:b/>
          <w:bCs/>
          <w:sz w:val="24"/>
          <w:szCs w:val="24"/>
          <w:lang w:eastAsia="pl-PL"/>
        </w:rPr>
      </w:pPr>
      <w:r w:rsidRPr="0061667B">
        <w:rPr>
          <w:rFonts w:ascii="Calibri" w:eastAsia="Times New Roman" w:hAnsi="Calibri" w:cs="Calibri"/>
          <w:b/>
          <w:bCs/>
          <w:sz w:val="24"/>
          <w:szCs w:val="24"/>
          <w:lang w:eastAsia="pl-PL"/>
        </w:rPr>
        <w:t>Dane dotyczące organu administracji rządowej</w:t>
      </w:r>
    </w:p>
    <w:p w14:paraId="3680B49B" w14:textId="77777777" w:rsidR="005A1B98" w:rsidRDefault="0061667B" w:rsidP="00B13EC2">
      <w:pPr>
        <w:numPr>
          <w:ilvl w:val="1"/>
          <w:numId w:val="86"/>
        </w:numPr>
        <w:tabs>
          <w:tab w:val="left" w:leader="dot" w:pos="8505"/>
        </w:tabs>
        <w:spacing w:after="120" w:line="276" w:lineRule="auto"/>
        <w:ind w:left="788" w:hanging="431"/>
        <w:contextualSpacing/>
        <w:rPr>
          <w:rFonts w:ascii="Calibri" w:eastAsia="Times New Roman" w:hAnsi="Calibri" w:cs="Calibri"/>
          <w:sz w:val="24"/>
          <w:szCs w:val="24"/>
          <w:lang w:eastAsia="pl-PL"/>
        </w:rPr>
      </w:pPr>
      <w:bookmarkStart w:id="324" w:name="_Hlk134543404"/>
      <w:r w:rsidRPr="0061667B">
        <w:rPr>
          <w:rFonts w:ascii="Calibri" w:eastAsia="Times New Roman" w:hAnsi="Calibri" w:cs="Calibri"/>
          <w:sz w:val="24"/>
          <w:szCs w:val="24"/>
          <w:lang w:eastAsia="pl-PL"/>
        </w:rPr>
        <w:t xml:space="preserve">Nazwa organu administracji rządowej: </w:t>
      </w:r>
    </w:p>
    <w:p w14:paraId="4A19A4E6" w14:textId="3DE5DDF4" w:rsidR="0061667B" w:rsidRPr="0061667B" w:rsidRDefault="0061667B" w:rsidP="005A1B98">
      <w:pPr>
        <w:tabs>
          <w:tab w:val="left" w:leader="dot" w:pos="8505"/>
        </w:tabs>
        <w:spacing w:after="120" w:line="276" w:lineRule="auto"/>
        <w:ind w:left="788"/>
        <w:contextualSpacing/>
        <w:rPr>
          <w:rFonts w:ascii="Calibri" w:eastAsia="Times New Roman" w:hAnsi="Calibri" w:cs="Calibri"/>
          <w:sz w:val="24"/>
          <w:szCs w:val="24"/>
          <w:lang w:eastAsia="pl-PL"/>
        </w:rPr>
      </w:pPr>
      <w:r w:rsidRPr="0061667B">
        <w:rPr>
          <w:rFonts w:ascii="Calibri" w:eastAsia="Times New Roman" w:hAnsi="Calibri" w:cs="Calibri"/>
          <w:b/>
          <w:bCs/>
          <w:sz w:val="24"/>
          <w:szCs w:val="24"/>
          <w:lang w:eastAsia="pl-PL"/>
        </w:rPr>
        <w:t>Zachodniopomorski Urząd Wojewódzki w Szczecinie</w:t>
      </w:r>
    </w:p>
    <w:p w14:paraId="54D7EC96" w14:textId="77777777" w:rsidR="0061667B" w:rsidRPr="0061667B" w:rsidRDefault="0061667B" w:rsidP="00B13EC2">
      <w:pPr>
        <w:numPr>
          <w:ilvl w:val="1"/>
          <w:numId w:val="86"/>
        </w:numPr>
        <w:tabs>
          <w:tab w:val="left" w:leader="dot" w:pos="8505"/>
        </w:tabs>
        <w:spacing w:after="120" w:line="276" w:lineRule="auto"/>
        <w:contextualSpacing/>
        <w:rPr>
          <w:rFonts w:ascii="Calibri" w:eastAsia="Times New Roman" w:hAnsi="Calibri" w:cs="Calibri"/>
          <w:sz w:val="24"/>
          <w:szCs w:val="24"/>
          <w:lang w:eastAsia="pl-PL"/>
        </w:rPr>
      </w:pPr>
      <w:bookmarkStart w:id="325" w:name="_Hlk134558975"/>
      <w:r w:rsidRPr="0061667B">
        <w:rPr>
          <w:rFonts w:ascii="Calibri" w:eastAsia="Times New Roman" w:hAnsi="Calibri" w:cs="Calibri"/>
          <w:sz w:val="24"/>
          <w:szCs w:val="24"/>
          <w:lang w:eastAsia="pl-PL"/>
        </w:rPr>
        <w:t>Adres organu administracji rządowej:</w:t>
      </w:r>
    </w:p>
    <w:bookmarkEnd w:id="325"/>
    <w:p w14:paraId="7A9C18F2" w14:textId="77777777" w:rsidR="0061667B" w:rsidRPr="0061667B" w:rsidRDefault="0061667B" w:rsidP="00B13EC2">
      <w:pPr>
        <w:numPr>
          <w:ilvl w:val="2"/>
          <w:numId w:val="86"/>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61667B">
        <w:rPr>
          <w:rFonts w:ascii="Calibri" w:eastAsia="Times New Roman" w:hAnsi="Calibri" w:cs="Calibri"/>
          <w:sz w:val="24"/>
          <w:szCs w:val="24"/>
          <w:lang w:eastAsia="pl-PL"/>
        </w:rPr>
        <w:t>Województwo: zachodniopomorskie</w:t>
      </w:r>
    </w:p>
    <w:p w14:paraId="5175EFAD" w14:textId="77777777" w:rsidR="0061667B" w:rsidRPr="0061667B" w:rsidRDefault="0061667B" w:rsidP="00B13EC2">
      <w:pPr>
        <w:numPr>
          <w:ilvl w:val="2"/>
          <w:numId w:val="86"/>
        </w:numPr>
        <w:tabs>
          <w:tab w:val="left" w:leader="dot" w:pos="6804"/>
        </w:tabs>
        <w:spacing w:after="120" w:line="276" w:lineRule="auto"/>
        <w:contextualSpacing/>
        <w:rPr>
          <w:rFonts w:ascii="Calibri" w:eastAsia="Times New Roman" w:hAnsi="Calibri" w:cs="Calibri"/>
          <w:sz w:val="24"/>
          <w:szCs w:val="24"/>
          <w:lang w:eastAsia="pl-PL"/>
        </w:rPr>
      </w:pPr>
      <w:r w:rsidRPr="0061667B">
        <w:rPr>
          <w:rFonts w:ascii="Calibri" w:eastAsia="Times New Roman" w:hAnsi="Calibri" w:cs="Calibri"/>
          <w:sz w:val="24"/>
          <w:szCs w:val="24"/>
          <w:lang w:eastAsia="pl-PL"/>
        </w:rPr>
        <w:t>Miejscowość: Szczecin</w:t>
      </w:r>
    </w:p>
    <w:p w14:paraId="3478B21D" w14:textId="77777777" w:rsidR="0061667B" w:rsidRPr="0061667B" w:rsidRDefault="0061667B" w:rsidP="00B13EC2">
      <w:pPr>
        <w:numPr>
          <w:ilvl w:val="2"/>
          <w:numId w:val="86"/>
        </w:numPr>
        <w:tabs>
          <w:tab w:val="left" w:leader="dot" w:pos="4536"/>
        </w:tabs>
        <w:spacing w:after="120" w:line="276" w:lineRule="auto"/>
        <w:contextualSpacing/>
        <w:rPr>
          <w:rFonts w:ascii="Calibri" w:eastAsia="Times New Roman" w:hAnsi="Calibri" w:cs="Calibri"/>
          <w:sz w:val="24"/>
          <w:szCs w:val="24"/>
          <w:lang w:eastAsia="pl-PL"/>
        </w:rPr>
      </w:pPr>
      <w:r w:rsidRPr="0061667B">
        <w:rPr>
          <w:rFonts w:ascii="Calibri" w:eastAsia="Times New Roman" w:hAnsi="Calibri" w:cs="Calibri"/>
          <w:sz w:val="24"/>
          <w:szCs w:val="24"/>
          <w:lang w:eastAsia="pl-PL"/>
        </w:rPr>
        <w:lastRenderedPageBreak/>
        <w:t>Kod pocztowy: 70-502</w:t>
      </w:r>
    </w:p>
    <w:p w14:paraId="1555DC74" w14:textId="77777777" w:rsidR="0061667B" w:rsidRPr="0061667B" w:rsidRDefault="0061667B" w:rsidP="00B13EC2">
      <w:pPr>
        <w:numPr>
          <w:ilvl w:val="2"/>
          <w:numId w:val="86"/>
        </w:numPr>
        <w:tabs>
          <w:tab w:val="left" w:leader="dot" w:pos="4536"/>
        </w:tabs>
        <w:spacing w:after="120" w:line="276" w:lineRule="auto"/>
        <w:ind w:left="1225" w:hanging="505"/>
        <w:contextualSpacing/>
        <w:rPr>
          <w:rFonts w:ascii="Calibri" w:eastAsia="Times New Roman" w:hAnsi="Calibri" w:cs="Calibri"/>
          <w:sz w:val="24"/>
          <w:szCs w:val="24"/>
          <w:lang w:eastAsia="pl-PL"/>
        </w:rPr>
      </w:pPr>
      <w:r w:rsidRPr="0061667B">
        <w:rPr>
          <w:rFonts w:ascii="Calibri" w:eastAsia="Times New Roman" w:hAnsi="Calibri" w:cs="Calibri"/>
          <w:sz w:val="24"/>
          <w:szCs w:val="24"/>
          <w:lang w:eastAsia="pl-PL"/>
        </w:rPr>
        <w:t>Ulica: Wały Chrobrego</w:t>
      </w:r>
    </w:p>
    <w:p w14:paraId="19F7006C" w14:textId="77777777" w:rsidR="0061667B" w:rsidRPr="0061667B" w:rsidRDefault="0061667B" w:rsidP="00B13EC2">
      <w:pPr>
        <w:numPr>
          <w:ilvl w:val="2"/>
          <w:numId w:val="86"/>
        </w:numPr>
        <w:tabs>
          <w:tab w:val="left" w:leader="dot" w:pos="3969"/>
        </w:tabs>
        <w:spacing w:after="120" w:line="276" w:lineRule="auto"/>
        <w:contextualSpacing/>
        <w:rPr>
          <w:rFonts w:ascii="Calibri" w:eastAsia="Times New Roman" w:hAnsi="Calibri" w:cs="Calibri"/>
          <w:sz w:val="24"/>
          <w:szCs w:val="24"/>
          <w:lang w:eastAsia="pl-PL"/>
        </w:rPr>
      </w:pPr>
      <w:r w:rsidRPr="0061667B">
        <w:rPr>
          <w:rFonts w:ascii="Calibri" w:eastAsia="Times New Roman" w:hAnsi="Calibri" w:cs="Calibri"/>
          <w:sz w:val="24"/>
          <w:szCs w:val="24"/>
          <w:lang w:eastAsia="pl-PL"/>
        </w:rPr>
        <w:t>Nr posesji: 4</w:t>
      </w:r>
    </w:p>
    <w:p w14:paraId="6B85CB46" w14:textId="5BF2F36D" w:rsidR="007C4B37" w:rsidRPr="0061667B" w:rsidRDefault="007C4B37" w:rsidP="00B13EC2">
      <w:pPr>
        <w:numPr>
          <w:ilvl w:val="1"/>
          <w:numId w:val="86"/>
        </w:numPr>
        <w:tabs>
          <w:tab w:val="left" w:leader="dot" w:pos="8505"/>
        </w:tabs>
        <w:spacing w:after="120" w:line="276" w:lineRule="auto"/>
        <w:contextualSpacing/>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Łączna </w:t>
      </w:r>
      <w:r w:rsidRPr="007C4B37">
        <w:rPr>
          <w:rFonts w:ascii="Calibri" w:eastAsia="Times New Roman" w:hAnsi="Calibri" w:cs="Calibri"/>
          <w:sz w:val="24"/>
          <w:szCs w:val="24"/>
          <w:lang w:eastAsia="pl-PL"/>
        </w:rPr>
        <w:t>liczba stanowisk, na których zrealizowane zostaną staże zawodowe w organie administracji rządowej: 8</w:t>
      </w:r>
    </w:p>
    <w:bookmarkEnd w:id="324"/>
    <w:p w14:paraId="14BE5BF7" w14:textId="77777777" w:rsidR="00361A77" w:rsidRPr="00361A77" w:rsidRDefault="00361A77" w:rsidP="00B13EC2">
      <w:pPr>
        <w:numPr>
          <w:ilvl w:val="0"/>
          <w:numId w:val="86"/>
        </w:numPr>
        <w:tabs>
          <w:tab w:val="left" w:leader="dot" w:pos="4536"/>
        </w:tabs>
        <w:spacing w:before="240" w:after="240" w:line="276" w:lineRule="auto"/>
        <w:rPr>
          <w:rFonts w:ascii="Calibri" w:eastAsia="Times New Roman" w:hAnsi="Calibri" w:cs="Calibri"/>
          <w:b/>
          <w:bCs/>
          <w:sz w:val="24"/>
          <w:szCs w:val="24"/>
          <w:lang w:eastAsia="pl-PL"/>
        </w:rPr>
      </w:pPr>
      <w:r w:rsidRPr="00361A77">
        <w:rPr>
          <w:rFonts w:ascii="Calibri" w:eastAsia="Times New Roman" w:hAnsi="Calibri" w:cs="Calibri"/>
          <w:b/>
          <w:bCs/>
          <w:sz w:val="24"/>
          <w:szCs w:val="24"/>
          <w:lang w:eastAsia="pl-PL"/>
        </w:rPr>
        <w:t>Jednostki organizacyjne organu administracji rządowej, w których planowana jest realizacja staży zawodowych w ramach modułu II programu „STABILNE ZATRUDNIENIE”</w:t>
      </w:r>
    </w:p>
    <w:p w14:paraId="6AA01F25" w14:textId="73E755AB" w:rsidR="00563585" w:rsidRPr="002D4ABC" w:rsidRDefault="00563585" w:rsidP="007C738B">
      <w:pPr>
        <w:pStyle w:val="Nagwek3"/>
        <w:spacing w:before="240" w:after="240" w:line="276" w:lineRule="auto"/>
        <w:rPr>
          <w:rFonts w:asciiTheme="minorHAnsi" w:hAnsiTheme="minorHAnsi"/>
          <w:b/>
          <w:bCs/>
          <w:color w:val="auto"/>
          <w:lang w:eastAsia="pl-PL"/>
        </w:rPr>
      </w:pPr>
      <w:bookmarkStart w:id="326" w:name="_Toc135188697"/>
      <w:r w:rsidRPr="002D4ABC">
        <w:rPr>
          <w:rFonts w:asciiTheme="minorHAnsi" w:hAnsiTheme="minorHAnsi"/>
          <w:b/>
          <w:bCs/>
          <w:color w:val="auto"/>
          <w:lang w:eastAsia="pl-PL"/>
        </w:rPr>
        <w:t>Delegatura Zachodniopomorskiego Urzędu Wojewódzkiego w Koszalinie</w:t>
      </w:r>
      <w:bookmarkEnd w:id="326"/>
    </w:p>
    <w:p w14:paraId="7E6EA49B" w14:textId="77777777" w:rsidR="003A5130" w:rsidRPr="003A5130" w:rsidRDefault="003A5130" w:rsidP="00B13EC2">
      <w:pPr>
        <w:numPr>
          <w:ilvl w:val="1"/>
          <w:numId w:val="87"/>
        </w:numPr>
        <w:tabs>
          <w:tab w:val="left" w:leader="dot" w:pos="8505"/>
        </w:tabs>
        <w:spacing w:after="120" w:line="276" w:lineRule="auto"/>
        <w:contextualSpacing/>
        <w:rPr>
          <w:rFonts w:ascii="Calibri" w:eastAsia="Times New Roman" w:hAnsi="Calibri" w:cs="Calibri"/>
          <w:sz w:val="24"/>
          <w:szCs w:val="24"/>
          <w:lang w:eastAsia="pl-PL"/>
        </w:rPr>
      </w:pPr>
      <w:r w:rsidRPr="003A5130">
        <w:rPr>
          <w:rFonts w:ascii="Calibri" w:eastAsia="Times New Roman" w:hAnsi="Calibri" w:cs="Calibri"/>
          <w:sz w:val="24"/>
          <w:szCs w:val="24"/>
          <w:lang w:eastAsia="pl-PL"/>
        </w:rPr>
        <w:t xml:space="preserve">Nazwa jednostki organizacyjnej (dział/wydział/departament, itp.): </w:t>
      </w:r>
    </w:p>
    <w:p w14:paraId="75ADC7EA" w14:textId="2D46E82F" w:rsidR="003A5130" w:rsidRPr="003A5130" w:rsidRDefault="003A5130" w:rsidP="003A5130">
      <w:pPr>
        <w:tabs>
          <w:tab w:val="left" w:leader="dot" w:pos="9498"/>
        </w:tabs>
        <w:spacing w:after="120" w:line="276" w:lineRule="auto"/>
        <w:ind w:left="794"/>
        <w:contextualSpacing/>
        <w:rPr>
          <w:rFonts w:ascii="Calibri" w:eastAsia="Times New Roman" w:hAnsi="Calibri" w:cs="Calibri"/>
          <w:b/>
          <w:bCs/>
          <w:sz w:val="24"/>
          <w:szCs w:val="24"/>
          <w:lang w:eastAsia="pl-PL"/>
        </w:rPr>
      </w:pPr>
      <w:r w:rsidRPr="003A5130">
        <w:rPr>
          <w:rFonts w:ascii="Calibri" w:eastAsia="Times New Roman" w:hAnsi="Calibri" w:cs="Calibri"/>
          <w:b/>
          <w:bCs/>
          <w:sz w:val="24"/>
          <w:szCs w:val="24"/>
          <w:lang w:eastAsia="pl-PL"/>
        </w:rPr>
        <w:t>Delegatura Zachodniopomorskiego Urzędu Wojewódzkiego w Koszalinie</w:t>
      </w:r>
    </w:p>
    <w:p w14:paraId="26DB6042" w14:textId="77777777" w:rsidR="003A5130" w:rsidRPr="003A5130" w:rsidRDefault="003A5130" w:rsidP="00B13EC2">
      <w:pPr>
        <w:numPr>
          <w:ilvl w:val="1"/>
          <w:numId w:val="87"/>
        </w:numPr>
        <w:spacing w:after="120" w:line="276" w:lineRule="auto"/>
        <w:ind w:left="788" w:hanging="431"/>
        <w:contextualSpacing/>
        <w:rPr>
          <w:rFonts w:ascii="Calibri" w:eastAsia="Times New Roman" w:hAnsi="Calibri" w:cs="Calibri"/>
          <w:sz w:val="24"/>
          <w:szCs w:val="24"/>
          <w:lang w:eastAsia="pl-PL"/>
        </w:rPr>
      </w:pPr>
      <w:r w:rsidRPr="003A5130">
        <w:rPr>
          <w:rFonts w:ascii="Calibri" w:eastAsia="Times New Roman" w:hAnsi="Calibri" w:cs="Calibri"/>
          <w:sz w:val="24"/>
          <w:szCs w:val="24"/>
          <w:lang w:eastAsia="pl-PL"/>
        </w:rPr>
        <w:t xml:space="preserve">Adres jednostki organizacyjnej: </w:t>
      </w:r>
    </w:p>
    <w:p w14:paraId="49088E61" w14:textId="55699547" w:rsidR="003A5130" w:rsidRPr="003A5130" w:rsidRDefault="003A5130" w:rsidP="00B13EC2">
      <w:pPr>
        <w:numPr>
          <w:ilvl w:val="2"/>
          <w:numId w:val="87"/>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3A5130">
        <w:rPr>
          <w:rFonts w:ascii="Calibri" w:eastAsia="Times New Roman" w:hAnsi="Calibri" w:cs="Calibri"/>
          <w:sz w:val="24"/>
          <w:szCs w:val="24"/>
          <w:lang w:eastAsia="pl-PL"/>
        </w:rPr>
        <w:t>Województwo: zachodniopomorskie</w:t>
      </w:r>
    </w:p>
    <w:p w14:paraId="684B073D" w14:textId="4E90AF7E" w:rsidR="003A5130" w:rsidRPr="003A5130" w:rsidRDefault="003A5130" w:rsidP="00B13EC2">
      <w:pPr>
        <w:numPr>
          <w:ilvl w:val="2"/>
          <w:numId w:val="87"/>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3A5130">
        <w:rPr>
          <w:rFonts w:ascii="Calibri" w:eastAsia="Times New Roman" w:hAnsi="Calibri" w:cs="Calibri"/>
          <w:sz w:val="24"/>
          <w:szCs w:val="24"/>
          <w:lang w:eastAsia="pl-PL"/>
        </w:rPr>
        <w:t>Miejscowość: 75-626 Koszalin</w:t>
      </w:r>
    </w:p>
    <w:p w14:paraId="21618D7F" w14:textId="1FA9416D" w:rsidR="003A5130" w:rsidRPr="003A5130" w:rsidRDefault="003A5130" w:rsidP="00B13EC2">
      <w:pPr>
        <w:numPr>
          <w:ilvl w:val="2"/>
          <w:numId w:val="87"/>
        </w:numPr>
        <w:tabs>
          <w:tab w:val="left" w:leader="dot" w:pos="6804"/>
        </w:tabs>
        <w:spacing w:after="120" w:line="276" w:lineRule="auto"/>
        <w:ind w:left="1225" w:hanging="505"/>
        <w:contextualSpacing/>
        <w:rPr>
          <w:rFonts w:ascii="Calibri" w:eastAsia="Times New Roman" w:hAnsi="Calibri" w:cs="Calibri"/>
          <w:sz w:val="24"/>
          <w:szCs w:val="24"/>
          <w:lang w:eastAsia="pl-PL"/>
        </w:rPr>
      </w:pPr>
      <w:r w:rsidRPr="003A5130">
        <w:rPr>
          <w:rFonts w:ascii="Calibri" w:eastAsia="Times New Roman" w:hAnsi="Calibri" w:cs="Calibri"/>
          <w:sz w:val="24"/>
          <w:szCs w:val="24"/>
          <w:lang w:eastAsia="pl-PL"/>
        </w:rPr>
        <w:t>Ulica: Wł. Andersa 43</w:t>
      </w:r>
    </w:p>
    <w:p w14:paraId="367E0EEA" w14:textId="77777777" w:rsidR="003A5130" w:rsidRPr="003A5130" w:rsidRDefault="003A5130" w:rsidP="00B13EC2">
      <w:pPr>
        <w:numPr>
          <w:ilvl w:val="1"/>
          <w:numId w:val="87"/>
        </w:numPr>
        <w:spacing w:after="120" w:line="276" w:lineRule="auto"/>
        <w:ind w:left="788" w:hanging="431"/>
        <w:contextualSpacing/>
        <w:rPr>
          <w:rFonts w:ascii="Calibri" w:eastAsia="Times New Roman" w:hAnsi="Calibri" w:cs="Calibri"/>
          <w:sz w:val="24"/>
          <w:szCs w:val="24"/>
          <w:lang w:eastAsia="pl-PL"/>
        </w:rPr>
      </w:pPr>
      <w:r w:rsidRPr="003A5130">
        <w:rPr>
          <w:rFonts w:ascii="Calibri" w:eastAsia="Times New Roman" w:hAnsi="Calibri" w:cs="Calibri"/>
          <w:sz w:val="24"/>
          <w:szCs w:val="24"/>
          <w:lang w:eastAsia="pl-PL"/>
        </w:rPr>
        <w:t xml:space="preserve">Czy budynek jest dostosowany do potrzeb osób niepełnosprawnych poruszających się na wózkach inwalidzkich? </w:t>
      </w:r>
      <w:r w:rsidRPr="003A5130">
        <w:rPr>
          <w:rFonts w:ascii="Calibri" w:eastAsia="Times New Roman" w:hAnsi="Calibri" w:cs="Calibri"/>
          <w:sz w:val="24"/>
          <w:szCs w:val="24"/>
          <w:u w:val="single"/>
          <w:lang w:eastAsia="pl-PL"/>
        </w:rPr>
        <w:t>Tak</w:t>
      </w:r>
      <w:r w:rsidRPr="003A5130">
        <w:rPr>
          <w:rFonts w:ascii="Calibri" w:eastAsia="Times New Roman" w:hAnsi="Calibri" w:cs="Calibri"/>
          <w:sz w:val="24"/>
          <w:szCs w:val="24"/>
          <w:lang w:eastAsia="pl-PL"/>
        </w:rPr>
        <w:t>/Nie (właściwe podkreślić)</w:t>
      </w:r>
    </w:p>
    <w:p w14:paraId="1D0EEF51" w14:textId="77777777" w:rsidR="003A5130" w:rsidRPr="003A5130" w:rsidRDefault="003A5130" w:rsidP="003A5130">
      <w:pPr>
        <w:spacing w:after="120" w:line="276" w:lineRule="auto"/>
        <w:ind w:left="788"/>
        <w:contextualSpacing/>
        <w:rPr>
          <w:rFonts w:ascii="Calibri" w:eastAsia="Times New Roman" w:hAnsi="Calibri" w:cs="Calibri"/>
          <w:sz w:val="24"/>
          <w:szCs w:val="24"/>
          <w:lang w:eastAsia="pl-PL"/>
        </w:rPr>
      </w:pPr>
      <w:r w:rsidRPr="003A5130">
        <w:rPr>
          <w:rFonts w:ascii="Calibri" w:eastAsia="Times New Roman" w:hAnsi="Calibri" w:cs="Calibri"/>
          <w:sz w:val="24"/>
          <w:szCs w:val="24"/>
          <w:lang w:eastAsia="pl-PL"/>
        </w:rPr>
        <w:t>W budynku znajduje się winda.</w:t>
      </w:r>
    </w:p>
    <w:p w14:paraId="60FFB4C4" w14:textId="3B3FC578" w:rsidR="003A5130" w:rsidRPr="003A5130" w:rsidRDefault="003A5130" w:rsidP="00B13EC2">
      <w:pPr>
        <w:numPr>
          <w:ilvl w:val="1"/>
          <w:numId w:val="87"/>
        </w:numPr>
        <w:tabs>
          <w:tab w:val="left" w:leader="dot" w:pos="4536"/>
        </w:tabs>
        <w:spacing w:after="120" w:line="276" w:lineRule="auto"/>
        <w:ind w:left="788" w:hanging="431"/>
        <w:contextualSpacing/>
        <w:rPr>
          <w:rFonts w:ascii="Calibri" w:eastAsia="Times New Roman" w:hAnsi="Calibri" w:cs="Calibri"/>
          <w:sz w:val="24"/>
          <w:szCs w:val="24"/>
          <w:lang w:eastAsia="pl-PL"/>
        </w:rPr>
      </w:pPr>
      <w:r w:rsidRPr="003A5130">
        <w:rPr>
          <w:rFonts w:ascii="Calibri" w:eastAsia="Times New Roman" w:hAnsi="Calibri" w:cs="Calibri"/>
          <w:sz w:val="24"/>
          <w:szCs w:val="24"/>
          <w:lang w:eastAsia="pl-PL"/>
        </w:rPr>
        <w:t>Liczba stanowisk, na których zrealizowane zostaną staże zawodowe w jednostce organizacyjnej: 2</w:t>
      </w:r>
    </w:p>
    <w:p w14:paraId="4CC6A1D6" w14:textId="72CFD35A" w:rsidR="003A5130" w:rsidRPr="00286135" w:rsidRDefault="000509A6" w:rsidP="00B13EC2">
      <w:pPr>
        <w:numPr>
          <w:ilvl w:val="1"/>
          <w:numId w:val="87"/>
        </w:numPr>
        <w:spacing w:after="120" w:line="276" w:lineRule="auto"/>
        <w:ind w:left="788" w:hanging="431"/>
        <w:contextualSpacing/>
        <w:rPr>
          <w:rFonts w:ascii="Calibri" w:eastAsia="Times New Roman" w:hAnsi="Calibri" w:cs="Calibri"/>
          <w:sz w:val="24"/>
          <w:szCs w:val="24"/>
          <w:lang w:eastAsia="pl-PL"/>
        </w:rPr>
      </w:pPr>
      <w:r w:rsidRPr="00286135">
        <w:rPr>
          <w:rFonts w:ascii="Calibri" w:eastAsia="Times New Roman" w:hAnsi="Calibri" w:cs="Calibri"/>
          <w:sz w:val="24"/>
          <w:szCs w:val="24"/>
          <w:lang w:eastAsia="pl-PL"/>
        </w:rPr>
        <w:t>Preferowana długość staży zawodowych w jednostce organizacyjnej:</w:t>
      </w:r>
      <w:r w:rsidR="00286135" w:rsidRPr="00286135">
        <w:rPr>
          <w:rFonts w:ascii="Calibri" w:eastAsia="Times New Roman" w:hAnsi="Calibri" w:cs="Calibri"/>
          <w:sz w:val="24"/>
          <w:szCs w:val="24"/>
          <w:lang w:eastAsia="pl-PL"/>
        </w:rPr>
        <w:t xml:space="preserve"> 7 miesięcy</w:t>
      </w:r>
    </w:p>
    <w:p w14:paraId="47E3F1DE" w14:textId="77777777" w:rsidR="003A5130" w:rsidRPr="003A5130" w:rsidRDefault="003A5130" w:rsidP="00B13EC2">
      <w:pPr>
        <w:numPr>
          <w:ilvl w:val="1"/>
          <w:numId w:val="87"/>
        </w:numPr>
        <w:spacing w:after="120" w:line="276" w:lineRule="auto"/>
        <w:ind w:left="788" w:hanging="431"/>
        <w:contextualSpacing/>
        <w:rPr>
          <w:rFonts w:ascii="Calibri" w:eastAsia="Times New Roman" w:hAnsi="Calibri" w:cs="Calibri"/>
          <w:sz w:val="24"/>
          <w:szCs w:val="24"/>
          <w:lang w:eastAsia="pl-PL"/>
        </w:rPr>
      </w:pPr>
      <w:r w:rsidRPr="003A5130">
        <w:rPr>
          <w:rFonts w:ascii="Calibri" w:eastAsia="Times New Roman" w:hAnsi="Calibri" w:cs="Calibri"/>
          <w:sz w:val="24"/>
          <w:szCs w:val="24"/>
          <w:lang w:eastAsia="pl-PL"/>
        </w:rPr>
        <w:t>Informacje dotyczące stanowiska, na którym realizowane będą staże zawodowe</w:t>
      </w:r>
    </w:p>
    <w:p w14:paraId="5CE09017" w14:textId="77777777" w:rsidR="003A5130" w:rsidRPr="003A5130" w:rsidRDefault="003A5130" w:rsidP="00B13EC2">
      <w:pPr>
        <w:numPr>
          <w:ilvl w:val="2"/>
          <w:numId w:val="87"/>
        </w:numPr>
        <w:tabs>
          <w:tab w:val="left" w:leader="dot" w:pos="8505"/>
        </w:tabs>
        <w:spacing w:after="120" w:line="276" w:lineRule="auto"/>
        <w:ind w:left="1225" w:hanging="505"/>
        <w:contextualSpacing/>
        <w:rPr>
          <w:rFonts w:ascii="Calibri" w:eastAsia="Times New Roman" w:hAnsi="Calibri" w:cs="Calibri"/>
          <w:sz w:val="24"/>
          <w:szCs w:val="24"/>
          <w:lang w:eastAsia="pl-PL"/>
        </w:rPr>
      </w:pPr>
      <w:r w:rsidRPr="003A5130">
        <w:rPr>
          <w:rFonts w:ascii="Calibri" w:eastAsia="Times New Roman" w:hAnsi="Calibri" w:cs="Calibri"/>
          <w:sz w:val="24"/>
          <w:szCs w:val="24"/>
          <w:lang w:eastAsia="pl-PL"/>
        </w:rPr>
        <w:t xml:space="preserve">Minimalny zakres posiadanych przez beneficjenta ostatecznego kwalifikacji i umiejętności niezbędnych do realizacji stażu zawodowego na danym stanowisku: </w:t>
      </w:r>
    </w:p>
    <w:p w14:paraId="2E04A869" w14:textId="542A0268" w:rsidR="003A5130" w:rsidRPr="003A5130" w:rsidRDefault="003A5130" w:rsidP="003A5130">
      <w:pPr>
        <w:tabs>
          <w:tab w:val="left" w:leader="dot" w:pos="9498"/>
        </w:tabs>
        <w:spacing w:after="120" w:line="276" w:lineRule="auto"/>
        <w:ind w:left="1225"/>
        <w:contextualSpacing/>
        <w:rPr>
          <w:rFonts w:ascii="Calibri" w:eastAsia="Times New Roman" w:hAnsi="Calibri" w:cs="Calibri"/>
          <w:sz w:val="24"/>
          <w:szCs w:val="24"/>
          <w:lang w:eastAsia="pl-PL"/>
        </w:rPr>
      </w:pPr>
      <w:r w:rsidRPr="003A5130">
        <w:rPr>
          <w:rFonts w:ascii="Calibri" w:eastAsia="Times New Roman" w:hAnsi="Calibri" w:cs="Calibri"/>
          <w:sz w:val="24"/>
          <w:szCs w:val="24"/>
          <w:lang w:eastAsia="pl-PL"/>
        </w:rPr>
        <w:t>Wykształcenie średnie ogólne lub informatyczne, obsługa komputera</w:t>
      </w:r>
    </w:p>
    <w:p w14:paraId="18E78650" w14:textId="77777777" w:rsidR="003A5130" w:rsidRPr="003A5130" w:rsidRDefault="003A5130" w:rsidP="00B13EC2">
      <w:pPr>
        <w:numPr>
          <w:ilvl w:val="2"/>
          <w:numId w:val="87"/>
        </w:numPr>
        <w:spacing w:after="120" w:line="276" w:lineRule="auto"/>
        <w:ind w:left="1225" w:hanging="505"/>
        <w:contextualSpacing/>
        <w:rPr>
          <w:rFonts w:ascii="Calibri" w:eastAsia="Times New Roman" w:hAnsi="Calibri" w:cs="Calibri"/>
          <w:sz w:val="24"/>
          <w:szCs w:val="24"/>
          <w:lang w:eastAsia="pl-PL"/>
        </w:rPr>
      </w:pPr>
      <w:r w:rsidRPr="003A5130">
        <w:rPr>
          <w:rFonts w:ascii="Calibri" w:eastAsia="Times New Roman" w:hAnsi="Calibri" w:cs="Calibri"/>
          <w:sz w:val="24"/>
          <w:szCs w:val="24"/>
          <w:lang w:eastAsia="pl-PL"/>
        </w:rPr>
        <w:t xml:space="preserve">Planowany zakres zadań wykonywanych (w ramach stażu zawodowego) przez beneficjenta ostatecznego na danym stanowisku: </w:t>
      </w:r>
    </w:p>
    <w:p w14:paraId="051869A2" w14:textId="77777777" w:rsidR="003A5130" w:rsidRPr="003A5130" w:rsidRDefault="003A5130" w:rsidP="003A5130">
      <w:pPr>
        <w:tabs>
          <w:tab w:val="left" w:leader="dot" w:pos="9498"/>
        </w:tabs>
        <w:spacing w:after="120" w:line="276" w:lineRule="auto"/>
        <w:ind w:left="1225"/>
        <w:contextualSpacing/>
        <w:rPr>
          <w:rFonts w:ascii="Calibri" w:eastAsia="Times New Roman" w:hAnsi="Calibri" w:cs="Calibri"/>
          <w:sz w:val="24"/>
          <w:szCs w:val="24"/>
          <w:lang w:eastAsia="pl-PL"/>
        </w:rPr>
      </w:pPr>
      <w:r w:rsidRPr="003A5130">
        <w:rPr>
          <w:rFonts w:ascii="Calibri" w:eastAsia="Times New Roman" w:hAnsi="Calibri" w:cs="Calibri"/>
          <w:sz w:val="24"/>
          <w:szCs w:val="24"/>
          <w:lang w:eastAsia="pl-PL"/>
        </w:rPr>
        <w:t>Bieżąca pomoc pracownikom na stanowiskach pracy, archiwizacja dokumentów, przygotowywanie projektów pism oraz zestawień na potrzeby komórki.</w:t>
      </w:r>
    </w:p>
    <w:p w14:paraId="149912AB" w14:textId="77777777" w:rsidR="003A5130" w:rsidRPr="003A5130" w:rsidRDefault="003A5130" w:rsidP="00B13EC2">
      <w:pPr>
        <w:numPr>
          <w:ilvl w:val="2"/>
          <w:numId w:val="87"/>
        </w:numPr>
        <w:spacing w:after="120" w:line="276" w:lineRule="auto"/>
        <w:ind w:left="1225" w:hanging="505"/>
        <w:contextualSpacing/>
        <w:rPr>
          <w:rFonts w:ascii="Calibri" w:eastAsia="Times New Roman" w:hAnsi="Calibri" w:cs="Calibri"/>
          <w:sz w:val="24"/>
          <w:szCs w:val="24"/>
          <w:lang w:eastAsia="pl-PL"/>
        </w:rPr>
      </w:pPr>
      <w:r w:rsidRPr="003A5130">
        <w:rPr>
          <w:rFonts w:ascii="Calibri" w:eastAsia="Times New Roman" w:hAnsi="Calibri" w:cs="Calibri"/>
          <w:sz w:val="24"/>
          <w:szCs w:val="24"/>
          <w:lang w:eastAsia="pl-PL"/>
        </w:rPr>
        <w:t xml:space="preserve">Rodzaj kwalifikacji lub umiejętności zawodowych uzyskanych przez beneficjenta ostatecznego na danym stanowisku: </w:t>
      </w:r>
    </w:p>
    <w:p w14:paraId="4F6DE10B" w14:textId="77777777" w:rsidR="003A5130" w:rsidRPr="003A5130" w:rsidRDefault="003A5130" w:rsidP="003A5130">
      <w:pPr>
        <w:tabs>
          <w:tab w:val="left" w:leader="dot" w:pos="9498"/>
        </w:tabs>
        <w:spacing w:after="120" w:line="276" w:lineRule="auto"/>
        <w:ind w:left="1225"/>
        <w:contextualSpacing/>
        <w:rPr>
          <w:rFonts w:ascii="Calibri" w:eastAsia="Times New Roman" w:hAnsi="Calibri" w:cs="Calibri"/>
          <w:sz w:val="24"/>
          <w:szCs w:val="24"/>
          <w:lang w:eastAsia="pl-PL"/>
        </w:rPr>
      </w:pPr>
      <w:r w:rsidRPr="003A5130">
        <w:rPr>
          <w:rFonts w:ascii="Calibri" w:eastAsia="Times New Roman" w:hAnsi="Calibri" w:cs="Calibri"/>
          <w:sz w:val="24"/>
          <w:szCs w:val="24"/>
          <w:lang w:eastAsia="pl-PL"/>
        </w:rPr>
        <w:t>Znajomość ustawy o służbie cywilnej, specyfiki pracy w urzędzie oraz jego struktury.</w:t>
      </w:r>
    </w:p>
    <w:p w14:paraId="3E004591" w14:textId="3058E5E4" w:rsidR="00563585" w:rsidRPr="002D4ABC" w:rsidRDefault="00563585" w:rsidP="007C738B">
      <w:pPr>
        <w:pStyle w:val="Nagwek3"/>
        <w:spacing w:before="240" w:after="240" w:line="276" w:lineRule="auto"/>
        <w:rPr>
          <w:rFonts w:asciiTheme="minorHAnsi" w:hAnsiTheme="minorHAnsi"/>
          <w:b/>
          <w:bCs/>
          <w:color w:val="auto"/>
          <w:lang w:eastAsia="pl-PL"/>
        </w:rPr>
      </w:pPr>
      <w:bookmarkStart w:id="327" w:name="_Toc135188698"/>
      <w:r w:rsidRPr="000B1429">
        <w:rPr>
          <w:rFonts w:asciiTheme="minorHAnsi" w:hAnsiTheme="minorHAnsi"/>
          <w:b/>
          <w:bCs/>
          <w:color w:val="auto"/>
          <w:lang w:eastAsia="pl-PL"/>
        </w:rPr>
        <w:t>Poszczególne wydziały Zachodniopomorskiego Urzędu Wojewódzkiego (w zależności od preferencji stażystów oraz możliwości kadrowych wydziałów)</w:t>
      </w:r>
      <w:bookmarkEnd w:id="327"/>
    </w:p>
    <w:p w14:paraId="167B6A5C" w14:textId="77777777" w:rsidR="00361A77" w:rsidRPr="00361A77" w:rsidRDefault="00361A77" w:rsidP="00B13EC2">
      <w:pPr>
        <w:pStyle w:val="Akapitzlist"/>
        <w:numPr>
          <w:ilvl w:val="1"/>
          <w:numId w:val="83"/>
        </w:numPr>
        <w:tabs>
          <w:tab w:val="left" w:leader="dot" w:pos="8505"/>
        </w:tabs>
        <w:spacing w:after="120" w:line="276" w:lineRule="auto"/>
        <w:rPr>
          <w:rFonts w:cstheme="minorHAnsi"/>
          <w:sz w:val="24"/>
          <w:szCs w:val="24"/>
        </w:rPr>
      </w:pPr>
      <w:bookmarkStart w:id="328" w:name="_Hlk134543186"/>
      <w:r w:rsidRPr="00361A77">
        <w:rPr>
          <w:rFonts w:cstheme="minorHAnsi"/>
          <w:sz w:val="24"/>
          <w:szCs w:val="24"/>
        </w:rPr>
        <w:t xml:space="preserve">Nazwa jednostki organizacyjnej (dział/wydział/departament, itp.): </w:t>
      </w:r>
    </w:p>
    <w:bookmarkEnd w:id="328"/>
    <w:p w14:paraId="17AC0F62" w14:textId="77777777" w:rsidR="00361A77" w:rsidRPr="00361A77" w:rsidRDefault="00361A77" w:rsidP="00361A77">
      <w:pPr>
        <w:pStyle w:val="Akapitzlist"/>
        <w:tabs>
          <w:tab w:val="left" w:leader="dot" w:pos="9498"/>
        </w:tabs>
        <w:spacing w:after="120" w:line="276" w:lineRule="auto"/>
        <w:ind w:left="792"/>
        <w:rPr>
          <w:rFonts w:cstheme="minorHAnsi"/>
          <w:b/>
          <w:bCs/>
          <w:sz w:val="24"/>
          <w:szCs w:val="24"/>
        </w:rPr>
      </w:pPr>
      <w:r w:rsidRPr="00361A77">
        <w:rPr>
          <w:rFonts w:cstheme="minorHAnsi"/>
          <w:b/>
          <w:bCs/>
          <w:sz w:val="24"/>
          <w:szCs w:val="24"/>
        </w:rPr>
        <w:t xml:space="preserve">Poszczególne wydziały tut. Urzędu w zależności od preferencji stażystów oraz możliwości kadrowych wydziałów. </w:t>
      </w:r>
    </w:p>
    <w:p w14:paraId="3ED6F2C6" w14:textId="77777777" w:rsidR="00361A77" w:rsidRPr="00361A77" w:rsidRDefault="00361A77" w:rsidP="00B13EC2">
      <w:pPr>
        <w:pStyle w:val="Akapitzlist"/>
        <w:numPr>
          <w:ilvl w:val="1"/>
          <w:numId w:val="83"/>
        </w:numPr>
        <w:spacing w:after="120" w:line="276" w:lineRule="auto"/>
        <w:ind w:left="788" w:hanging="431"/>
        <w:rPr>
          <w:rFonts w:cstheme="minorHAnsi"/>
          <w:sz w:val="24"/>
          <w:szCs w:val="24"/>
        </w:rPr>
      </w:pPr>
      <w:r w:rsidRPr="00361A77">
        <w:rPr>
          <w:rFonts w:cstheme="minorHAnsi"/>
          <w:sz w:val="24"/>
          <w:szCs w:val="24"/>
        </w:rPr>
        <w:lastRenderedPageBreak/>
        <w:t xml:space="preserve">Adres jednostki organizacyjnej: </w:t>
      </w:r>
    </w:p>
    <w:p w14:paraId="572C7D68" w14:textId="77777777" w:rsidR="00361A77" w:rsidRPr="00361A77" w:rsidRDefault="00361A77" w:rsidP="00B13EC2">
      <w:pPr>
        <w:pStyle w:val="Akapitzlist"/>
        <w:numPr>
          <w:ilvl w:val="2"/>
          <w:numId w:val="83"/>
        </w:numPr>
        <w:tabs>
          <w:tab w:val="left" w:leader="dot" w:pos="6804"/>
        </w:tabs>
        <w:spacing w:after="120" w:line="276" w:lineRule="auto"/>
        <w:ind w:left="1225" w:hanging="505"/>
        <w:rPr>
          <w:rFonts w:cstheme="minorHAnsi"/>
          <w:sz w:val="24"/>
          <w:szCs w:val="24"/>
        </w:rPr>
      </w:pPr>
      <w:r w:rsidRPr="00361A77">
        <w:rPr>
          <w:rFonts w:cstheme="minorHAnsi"/>
          <w:sz w:val="24"/>
          <w:szCs w:val="24"/>
        </w:rPr>
        <w:t>Województwo: zachodniopomorskie</w:t>
      </w:r>
    </w:p>
    <w:p w14:paraId="60D3D2B3" w14:textId="77777777" w:rsidR="00361A77" w:rsidRPr="00361A77" w:rsidRDefault="00361A77" w:rsidP="00B13EC2">
      <w:pPr>
        <w:pStyle w:val="Akapitzlist"/>
        <w:numPr>
          <w:ilvl w:val="2"/>
          <w:numId w:val="83"/>
        </w:numPr>
        <w:tabs>
          <w:tab w:val="left" w:leader="dot" w:pos="6804"/>
        </w:tabs>
        <w:spacing w:after="120" w:line="276" w:lineRule="auto"/>
        <w:ind w:left="1225" w:hanging="505"/>
        <w:rPr>
          <w:rFonts w:cstheme="minorHAnsi"/>
          <w:sz w:val="24"/>
          <w:szCs w:val="24"/>
        </w:rPr>
      </w:pPr>
      <w:r w:rsidRPr="00361A77">
        <w:rPr>
          <w:rFonts w:cstheme="minorHAnsi"/>
          <w:sz w:val="24"/>
          <w:szCs w:val="24"/>
        </w:rPr>
        <w:t>Miejscowość: Szczecin</w:t>
      </w:r>
    </w:p>
    <w:p w14:paraId="394707A7" w14:textId="77777777" w:rsidR="00361A77" w:rsidRPr="00361A77" w:rsidRDefault="00361A77" w:rsidP="00B13EC2">
      <w:pPr>
        <w:pStyle w:val="Akapitzlist"/>
        <w:numPr>
          <w:ilvl w:val="2"/>
          <w:numId w:val="83"/>
        </w:numPr>
        <w:tabs>
          <w:tab w:val="left" w:leader="dot" w:pos="6804"/>
        </w:tabs>
        <w:spacing w:after="120" w:line="276" w:lineRule="auto"/>
        <w:ind w:left="1225" w:hanging="505"/>
        <w:rPr>
          <w:rFonts w:cstheme="minorHAnsi"/>
          <w:sz w:val="24"/>
          <w:szCs w:val="24"/>
        </w:rPr>
      </w:pPr>
      <w:r w:rsidRPr="00361A77">
        <w:rPr>
          <w:rFonts w:cstheme="minorHAnsi"/>
          <w:sz w:val="24"/>
          <w:szCs w:val="24"/>
        </w:rPr>
        <w:t>Ulica: Wały Chrobrego 4</w:t>
      </w:r>
    </w:p>
    <w:p w14:paraId="74FD5759" w14:textId="77777777" w:rsidR="00361A77" w:rsidRPr="00361A77" w:rsidRDefault="00361A77" w:rsidP="00B13EC2">
      <w:pPr>
        <w:pStyle w:val="Akapitzlist"/>
        <w:numPr>
          <w:ilvl w:val="1"/>
          <w:numId w:val="83"/>
        </w:numPr>
        <w:spacing w:after="120" w:line="276" w:lineRule="auto"/>
        <w:ind w:left="788" w:hanging="431"/>
        <w:rPr>
          <w:rFonts w:cstheme="minorHAnsi"/>
          <w:sz w:val="24"/>
          <w:szCs w:val="24"/>
        </w:rPr>
      </w:pPr>
      <w:r w:rsidRPr="00361A77">
        <w:rPr>
          <w:rFonts w:cstheme="minorHAnsi"/>
          <w:sz w:val="24"/>
          <w:szCs w:val="24"/>
        </w:rPr>
        <w:t xml:space="preserve">Czy budynek jest dostosowany do potrzeb osób niepełnosprawnych poruszających się na wózkach inwalidzkich? </w:t>
      </w:r>
      <w:r w:rsidRPr="00361A77">
        <w:rPr>
          <w:rFonts w:cstheme="minorHAnsi"/>
          <w:sz w:val="24"/>
          <w:szCs w:val="24"/>
          <w:u w:val="single"/>
        </w:rPr>
        <w:t>Tak</w:t>
      </w:r>
      <w:r w:rsidRPr="00361A77">
        <w:rPr>
          <w:rFonts w:cstheme="minorHAnsi"/>
          <w:sz w:val="24"/>
          <w:szCs w:val="24"/>
        </w:rPr>
        <w:t>/Nie (właściwe podkreślić)</w:t>
      </w:r>
    </w:p>
    <w:p w14:paraId="360CEEB0" w14:textId="6274A28A" w:rsidR="00361A77" w:rsidRPr="00361A77" w:rsidRDefault="00361A77" w:rsidP="00361A77">
      <w:pPr>
        <w:pStyle w:val="Akapitzlist"/>
        <w:spacing w:after="120" w:line="276" w:lineRule="auto"/>
        <w:ind w:left="788"/>
        <w:rPr>
          <w:rFonts w:cstheme="minorHAnsi"/>
          <w:sz w:val="24"/>
          <w:szCs w:val="24"/>
        </w:rPr>
      </w:pPr>
      <w:r w:rsidRPr="00361A77">
        <w:rPr>
          <w:rFonts w:cstheme="minorHAnsi"/>
          <w:sz w:val="24"/>
          <w:szCs w:val="24"/>
        </w:rPr>
        <w:t>W budynku znajduje się winda oraz schodołaz, a także dwie toalety dla osób z</w:t>
      </w:r>
      <w:r w:rsidR="00534AEF" w:rsidRPr="00A145FF">
        <w:rPr>
          <w:rFonts w:ascii="Calibri" w:hAnsi="Calibri" w:cs="Calibri"/>
          <w:sz w:val="24"/>
          <w:szCs w:val="24"/>
        </w:rPr>
        <w:t> </w:t>
      </w:r>
      <w:r w:rsidRPr="00361A77">
        <w:rPr>
          <w:rFonts w:cstheme="minorHAnsi"/>
          <w:sz w:val="24"/>
          <w:szCs w:val="24"/>
        </w:rPr>
        <w:t xml:space="preserve">niepełnosprawnościami. </w:t>
      </w:r>
    </w:p>
    <w:p w14:paraId="292DAB6F" w14:textId="77777777" w:rsidR="00361A77" w:rsidRPr="00361A77" w:rsidRDefault="00361A77" w:rsidP="00B13EC2">
      <w:pPr>
        <w:pStyle w:val="Akapitzlist"/>
        <w:numPr>
          <w:ilvl w:val="1"/>
          <w:numId w:val="83"/>
        </w:numPr>
        <w:tabs>
          <w:tab w:val="left" w:leader="dot" w:pos="4536"/>
        </w:tabs>
        <w:spacing w:after="120" w:line="276" w:lineRule="auto"/>
        <w:ind w:left="788" w:hanging="431"/>
        <w:rPr>
          <w:rFonts w:cstheme="minorHAnsi"/>
          <w:sz w:val="24"/>
          <w:szCs w:val="24"/>
        </w:rPr>
      </w:pPr>
      <w:r w:rsidRPr="00361A77">
        <w:rPr>
          <w:rFonts w:cstheme="minorHAnsi"/>
          <w:sz w:val="24"/>
          <w:szCs w:val="24"/>
        </w:rPr>
        <w:t>Liczba stanowisk, na których zrealizowane zostaną staże zawodowe w jednostce organizacyjnej: 5</w:t>
      </w:r>
    </w:p>
    <w:p w14:paraId="58167E77" w14:textId="13400C28" w:rsidR="00361A77" w:rsidRPr="00286135" w:rsidRDefault="000509A6" w:rsidP="00B13EC2">
      <w:pPr>
        <w:pStyle w:val="Akapitzlist"/>
        <w:numPr>
          <w:ilvl w:val="1"/>
          <w:numId w:val="83"/>
        </w:numPr>
        <w:spacing w:after="120" w:line="276" w:lineRule="auto"/>
        <w:ind w:left="788" w:hanging="431"/>
        <w:rPr>
          <w:rFonts w:cstheme="minorHAnsi"/>
          <w:sz w:val="24"/>
          <w:szCs w:val="24"/>
        </w:rPr>
      </w:pPr>
      <w:r w:rsidRPr="00286135">
        <w:rPr>
          <w:rFonts w:cstheme="minorHAnsi"/>
          <w:sz w:val="24"/>
          <w:szCs w:val="24"/>
        </w:rPr>
        <w:t>Preferowana długość staży zawodowych w jednostce organizacyjnej:</w:t>
      </w:r>
      <w:r w:rsidR="00286135" w:rsidRPr="00286135">
        <w:rPr>
          <w:rFonts w:cstheme="minorHAnsi"/>
          <w:sz w:val="24"/>
          <w:szCs w:val="24"/>
        </w:rPr>
        <w:t xml:space="preserve"> </w:t>
      </w:r>
      <w:r w:rsidR="00286135" w:rsidRPr="00286135">
        <w:rPr>
          <w:rFonts w:ascii="Calibri" w:eastAsia="Times New Roman" w:hAnsi="Calibri" w:cs="Calibri"/>
          <w:sz w:val="24"/>
          <w:szCs w:val="24"/>
          <w:lang w:eastAsia="pl-PL"/>
        </w:rPr>
        <w:t>7 miesięcy</w:t>
      </w:r>
    </w:p>
    <w:p w14:paraId="244915EA" w14:textId="77777777" w:rsidR="00361A77" w:rsidRPr="00361A77" w:rsidRDefault="00361A77" w:rsidP="00B13EC2">
      <w:pPr>
        <w:pStyle w:val="Akapitzlist"/>
        <w:numPr>
          <w:ilvl w:val="1"/>
          <w:numId w:val="83"/>
        </w:numPr>
        <w:spacing w:after="120" w:line="276" w:lineRule="auto"/>
        <w:ind w:left="788" w:hanging="431"/>
        <w:rPr>
          <w:rFonts w:cstheme="minorHAnsi"/>
          <w:sz w:val="24"/>
          <w:szCs w:val="24"/>
        </w:rPr>
      </w:pPr>
      <w:r w:rsidRPr="00361A77">
        <w:rPr>
          <w:rFonts w:cstheme="minorHAnsi"/>
          <w:sz w:val="24"/>
          <w:szCs w:val="24"/>
        </w:rPr>
        <w:t>Informacje dotyczące stanowiska, na którym realizowane będą staże zawodowe</w:t>
      </w:r>
    </w:p>
    <w:p w14:paraId="30572D81" w14:textId="77777777" w:rsidR="00361A77" w:rsidRPr="00361A77" w:rsidRDefault="00361A77" w:rsidP="00B13EC2">
      <w:pPr>
        <w:pStyle w:val="Akapitzlist"/>
        <w:numPr>
          <w:ilvl w:val="2"/>
          <w:numId w:val="83"/>
        </w:numPr>
        <w:tabs>
          <w:tab w:val="left" w:leader="dot" w:pos="8505"/>
        </w:tabs>
        <w:spacing w:after="120" w:line="276" w:lineRule="auto"/>
        <w:ind w:left="1225" w:hanging="505"/>
        <w:rPr>
          <w:rFonts w:cstheme="minorHAnsi"/>
          <w:sz w:val="24"/>
          <w:szCs w:val="24"/>
        </w:rPr>
      </w:pPr>
      <w:r w:rsidRPr="00361A77">
        <w:rPr>
          <w:rFonts w:cstheme="minorHAnsi"/>
          <w:sz w:val="24"/>
          <w:szCs w:val="24"/>
        </w:rPr>
        <w:t xml:space="preserve">Minimalny zakres posiadanych przez beneficjenta ostatecznego kwalifikacji i umiejętności niezbędnych do realizacji stażu zawodowego na danym stanowisku: </w:t>
      </w:r>
    </w:p>
    <w:p w14:paraId="1B797499" w14:textId="14AE24C6" w:rsidR="00361A77" w:rsidRPr="00361A77" w:rsidRDefault="00361A77" w:rsidP="00361A77">
      <w:pPr>
        <w:pStyle w:val="Akapitzlist"/>
        <w:tabs>
          <w:tab w:val="left" w:leader="dot" w:pos="9498"/>
        </w:tabs>
        <w:spacing w:after="120" w:line="276" w:lineRule="auto"/>
        <w:ind w:left="1225"/>
        <w:rPr>
          <w:rFonts w:cstheme="minorHAnsi"/>
          <w:sz w:val="24"/>
          <w:szCs w:val="24"/>
        </w:rPr>
      </w:pPr>
      <w:r w:rsidRPr="00361A77">
        <w:rPr>
          <w:rFonts w:cstheme="minorHAnsi"/>
          <w:sz w:val="24"/>
          <w:szCs w:val="24"/>
        </w:rPr>
        <w:t xml:space="preserve">Wykształcenie min. </w:t>
      </w:r>
      <w:r w:rsidR="000B1429">
        <w:rPr>
          <w:rFonts w:cstheme="minorHAnsi"/>
          <w:sz w:val="24"/>
          <w:szCs w:val="24"/>
        </w:rPr>
        <w:t>ś</w:t>
      </w:r>
      <w:r w:rsidRPr="00361A77">
        <w:rPr>
          <w:rFonts w:cstheme="minorHAnsi"/>
          <w:sz w:val="24"/>
          <w:szCs w:val="24"/>
        </w:rPr>
        <w:t>rednie ogólne lub informatyczne, znajomość obsługi komputera</w:t>
      </w:r>
    </w:p>
    <w:p w14:paraId="1D7AD70B" w14:textId="77777777" w:rsidR="00361A77" w:rsidRPr="00361A77" w:rsidRDefault="00361A77" w:rsidP="00B13EC2">
      <w:pPr>
        <w:pStyle w:val="Akapitzlist"/>
        <w:numPr>
          <w:ilvl w:val="2"/>
          <w:numId w:val="83"/>
        </w:numPr>
        <w:spacing w:after="120" w:line="276" w:lineRule="auto"/>
        <w:ind w:left="1225" w:hanging="505"/>
        <w:rPr>
          <w:rFonts w:cstheme="minorHAnsi"/>
          <w:sz w:val="24"/>
          <w:szCs w:val="24"/>
        </w:rPr>
      </w:pPr>
      <w:r w:rsidRPr="00361A77">
        <w:rPr>
          <w:rFonts w:cstheme="minorHAnsi"/>
          <w:sz w:val="24"/>
          <w:szCs w:val="24"/>
        </w:rPr>
        <w:t xml:space="preserve">Planowany zakres zadań wykonywanych (w ramach stażu zawodowego) przez beneficjenta ostatecznego na danym stanowisku: </w:t>
      </w:r>
    </w:p>
    <w:p w14:paraId="0C988316" w14:textId="77777777" w:rsidR="00361A77" w:rsidRPr="00361A77" w:rsidRDefault="00361A77" w:rsidP="00361A77">
      <w:pPr>
        <w:pStyle w:val="Akapitzlist"/>
        <w:tabs>
          <w:tab w:val="left" w:leader="dot" w:pos="9498"/>
        </w:tabs>
        <w:spacing w:after="120" w:line="276" w:lineRule="auto"/>
        <w:ind w:left="1225"/>
        <w:rPr>
          <w:rFonts w:cstheme="minorHAnsi"/>
          <w:sz w:val="24"/>
          <w:szCs w:val="24"/>
        </w:rPr>
      </w:pPr>
      <w:r w:rsidRPr="00361A77">
        <w:rPr>
          <w:rFonts w:cstheme="minorHAnsi"/>
          <w:sz w:val="24"/>
          <w:szCs w:val="24"/>
        </w:rPr>
        <w:t>Bieżąca pomoc pracownikom na stanowiskach pracy, archiwizacja dokumentów, przygotowywanie projektów pism oraz zestawień na potrzeby komórki.</w:t>
      </w:r>
    </w:p>
    <w:p w14:paraId="51E99E69" w14:textId="77777777" w:rsidR="00361A77" w:rsidRPr="00361A77" w:rsidRDefault="00361A77" w:rsidP="00B13EC2">
      <w:pPr>
        <w:pStyle w:val="Akapitzlist"/>
        <w:numPr>
          <w:ilvl w:val="2"/>
          <w:numId w:val="83"/>
        </w:numPr>
        <w:spacing w:after="120" w:line="276" w:lineRule="auto"/>
        <w:ind w:left="1225" w:hanging="505"/>
        <w:rPr>
          <w:rFonts w:cstheme="minorHAnsi"/>
          <w:sz w:val="24"/>
          <w:szCs w:val="24"/>
        </w:rPr>
      </w:pPr>
      <w:r w:rsidRPr="00361A77">
        <w:rPr>
          <w:rFonts w:cstheme="minorHAnsi"/>
          <w:sz w:val="24"/>
          <w:szCs w:val="24"/>
        </w:rPr>
        <w:t xml:space="preserve">Rodzaj kwalifikacji lub umiejętności zawodowych uzyskanych przez beneficjenta ostatecznego na danym stanowisku: </w:t>
      </w:r>
    </w:p>
    <w:p w14:paraId="0A6EFD90" w14:textId="77777777" w:rsidR="00361A77" w:rsidRPr="00361A77" w:rsidRDefault="00361A77" w:rsidP="00361A77">
      <w:pPr>
        <w:pStyle w:val="Akapitzlist"/>
        <w:tabs>
          <w:tab w:val="left" w:leader="dot" w:pos="9498"/>
        </w:tabs>
        <w:spacing w:after="120" w:line="276" w:lineRule="auto"/>
        <w:ind w:left="1225"/>
        <w:rPr>
          <w:rFonts w:cstheme="minorHAnsi"/>
          <w:sz w:val="24"/>
          <w:szCs w:val="24"/>
        </w:rPr>
      </w:pPr>
      <w:bookmarkStart w:id="329" w:name="_Hlk124408960"/>
      <w:r w:rsidRPr="00361A77">
        <w:rPr>
          <w:rFonts w:cstheme="minorHAnsi"/>
          <w:sz w:val="24"/>
          <w:szCs w:val="24"/>
        </w:rPr>
        <w:t>Znajomość ustawy o służbie cywilnej, specyfiki pracy w urzędzie oraz jego struktury.</w:t>
      </w:r>
    </w:p>
    <w:p w14:paraId="6F8DC5E0" w14:textId="27BFC56E" w:rsidR="00563585" w:rsidRPr="00BD01D3" w:rsidRDefault="00563585" w:rsidP="007C738B">
      <w:pPr>
        <w:pStyle w:val="Nagwek3"/>
        <w:spacing w:before="240" w:after="240" w:line="276" w:lineRule="auto"/>
        <w:rPr>
          <w:rFonts w:asciiTheme="minorHAnsi" w:hAnsiTheme="minorHAnsi"/>
          <w:b/>
          <w:bCs/>
          <w:color w:val="auto"/>
          <w:lang w:eastAsia="pl-PL"/>
        </w:rPr>
      </w:pPr>
      <w:bookmarkStart w:id="330" w:name="_Toc135188699"/>
      <w:bookmarkEnd w:id="329"/>
      <w:r w:rsidRPr="00BD01D3">
        <w:rPr>
          <w:rFonts w:asciiTheme="minorHAnsi" w:hAnsiTheme="minorHAnsi"/>
          <w:b/>
          <w:bCs/>
          <w:color w:val="auto"/>
          <w:lang w:eastAsia="pl-PL"/>
        </w:rPr>
        <w:t>Wojewódzki Zespół ds. Orzekania o Niepełnosprawności</w:t>
      </w:r>
      <w:bookmarkEnd w:id="330"/>
    </w:p>
    <w:p w14:paraId="47C7BE02" w14:textId="77777777" w:rsidR="00C17FE9" w:rsidRPr="00C17FE9" w:rsidRDefault="009B687D" w:rsidP="00B13EC2">
      <w:pPr>
        <w:pStyle w:val="Akapitzlist"/>
        <w:numPr>
          <w:ilvl w:val="1"/>
          <w:numId w:val="85"/>
        </w:numPr>
        <w:tabs>
          <w:tab w:val="left" w:leader="dot" w:pos="8505"/>
          <w:tab w:val="left" w:leader="dot" w:pos="9498"/>
        </w:tabs>
        <w:spacing w:after="120" w:line="276" w:lineRule="auto"/>
        <w:ind w:left="567" w:hanging="567"/>
        <w:rPr>
          <w:rFonts w:ascii="Calibri" w:eastAsia="Times New Roman" w:hAnsi="Calibri" w:cs="Calibri"/>
          <w:b/>
          <w:bCs/>
          <w:sz w:val="24"/>
          <w:szCs w:val="24"/>
          <w:lang w:eastAsia="pl-PL"/>
        </w:rPr>
      </w:pPr>
      <w:r w:rsidRPr="009B687D">
        <w:rPr>
          <w:rFonts w:cstheme="minorHAnsi"/>
          <w:sz w:val="24"/>
          <w:szCs w:val="24"/>
        </w:rPr>
        <w:t xml:space="preserve">Nazwa jednostki organizacyjnej (dział/wydział/departament, itp.): </w:t>
      </w:r>
    </w:p>
    <w:p w14:paraId="3150081A" w14:textId="505AD5C5" w:rsidR="009B687D" w:rsidRPr="009B687D" w:rsidRDefault="009B687D" w:rsidP="00C17FE9">
      <w:pPr>
        <w:pStyle w:val="Akapitzlist"/>
        <w:tabs>
          <w:tab w:val="left" w:leader="dot" w:pos="8505"/>
          <w:tab w:val="left" w:leader="dot" w:pos="9498"/>
        </w:tabs>
        <w:spacing w:after="120" w:line="276" w:lineRule="auto"/>
        <w:ind w:left="567"/>
        <w:rPr>
          <w:rFonts w:ascii="Calibri" w:eastAsia="Times New Roman" w:hAnsi="Calibri" w:cs="Calibri"/>
          <w:b/>
          <w:bCs/>
          <w:sz w:val="24"/>
          <w:szCs w:val="24"/>
          <w:lang w:eastAsia="pl-PL"/>
        </w:rPr>
      </w:pPr>
      <w:r w:rsidRPr="009B687D">
        <w:rPr>
          <w:rFonts w:ascii="Calibri" w:eastAsia="Times New Roman" w:hAnsi="Calibri" w:cs="Calibri"/>
          <w:b/>
          <w:bCs/>
          <w:sz w:val="24"/>
          <w:szCs w:val="24"/>
          <w:lang w:eastAsia="pl-PL"/>
        </w:rPr>
        <w:t>Wojewódzki Zespół ds. Orzekania o Niepełnosprawności</w:t>
      </w:r>
    </w:p>
    <w:p w14:paraId="66539320" w14:textId="77777777" w:rsidR="009B687D" w:rsidRPr="009B687D" w:rsidRDefault="009B687D" w:rsidP="006A2664">
      <w:pPr>
        <w:tabs>
          <w:tab w:val="left" w:leader="dot" w:pos="9498"/>
        </w:tabs>
        <w:spacing w:after="120" w:line="276" w:lineRule="auto"/>
        <w:ind w:left="567" w:hanging="567"/>
        <w:contextualSpacing/>
        <w:rPr>
          <w:rFonts w:ascii="Calibri" w:eastAsia="Times New Roman" w:hAnsi="Calibri" w:cs="Calibri"/>
          <w:sz w:val="24"/>
          <w:szCs w:val="24"/>
          <w:lang w:eastAsia="pl-PL"/>
        </w:rPr>
      </w:pPr>
      <w:r w:rsidRPr="009B687D">
        <w:rPr>
          <w:rFonts w:ascii="Calibri" w:eastAsia="Times New Roman" w:hAnsi="Calibri" w:cs="Calibri"/>
          <w:sz w:val="24"/>
          <w:szCs w:val="24"/>
          <w:lang w:eastAsia="pl-PL"/>
        </w:rPr>
        <w:t>2.2.</w:t>
      </w:r>
      <w:r w:rsidRPr="009B687D">
        <w:rPr>
          <w:rFonts w:ascii="Calibri" w:eastAsia="Times New Roman" w:hAnsi="Calibri" w:cs="Calibri"/>
          <w:sz w:val="24"/>
          <w:szCs w:val="24"/>
          <w:lang w:eastAsia="pl-PL"/>
        </w:rPr>
        <w:tab/>
        <w:t xml:space="preserve">Adres jednostki organizacyjnej: </w:t>
      </w:r>
    </w:p>
    <w:p w14:paraId="2F402FFB" w14:textId="4CCD6D69" w:rsidR="009B687D" w:rsidRPr="009B687D" w:rsidRDefault="009B687D" w:rsidP="006A2664">
      <w:pPr>
        <w:tabs>
          <w:tab w:val="left" w:leader="dot" w:pos="9498"/>
        </w:tabs>
        <w:spacing w:after="120" w:line="276" w:lineRule="auto"/>
        <w:ind w:left="567" w:hanging="567"/>
        <w:contextualSpacing/>
        <w:rPr>
          <w:rFonts w:ascii="Calibri" w:eastAsia="Times New Roman" w:hAnsi="Calibri" w:cs="Calibri"/>
          <w:sz w:val="24"/>
          <w:szCs w:val="24"/>
          <w:lang w:eastAsia="pl-PL"/>
        </w:rPr>
      </w:pPr>
      <w:r w:rsidRPr="009B687D">
        <w:rPr>
          <w:rFonts w:ascii="Calibri" w:eastAsia="Times New Roman" w:hAnsi="Calibri" w:cs="Calibri"/>
          <w:sz w:val="24"/>
          <w:szCs w:val="24"/>
          <w:lang w:eastAsia="pl-PL"/>
        </w:rPr>
        <w:t>2.2.1. Województwo: zachodniopomorskie</w:t>
      </w:r>
    </w:p>
    <w:p w14:paraId="4C7D859A" w14:textId="7FEB2863" w:rsidR="009B687D" w:rsidRPr="009B687D" w:rsidRDefault="009B687D" w:rsidP="006A2664">
      <w:pPr>
        <w:tabs>
          <w:tab w:val="left" w:leader="dot" w:pos="9498"/>
        </w:tabs>
        <w:spacing w:after="120" w:line="276" w:lineRule="auto"/>
        <w:ind w:left="567" w:hanging="567"/>
        <w:contextualSpacing/>
        <w:rPr>
          <w:rFonts w:ascii="Calibri" w:eastAsia="Times New Roman" w:hAnsi="Calibri" w:cs="Calibri"/>
          <w:sz w:val="24"/>
          <w:szCs w:val="24"/>
          <w:lang w:eastAsia="pl-PL"/>
        </w:rPr>
      </w:pPr>
      <w:r w:rsidRPr="009B687D">
        <w:rPr>
          <w:rFonts w:ascii="Calibri" w:eastAsia="Times New Roman" w:hAnsi="Calibri" w:cs="Calibri"/>
          <w:sz w:val="24"/>
          <w:szCs w:val="24"/>
          <w:lang w:eastAsia="pl-PL"/>
        </w:rPr>
        <w:t>2.2.2. Miejscowość: 71-610 Szczecin</w:t>
      </w:r>
    </w:p>
    <w:p w14:paraId="067B417C" w14:textId="7B795699" w:rsidR="009B687D" w:rsidRPr="009B687D" w:rsidRDefault="009B687D" w:rsidP="006A2664">
      <w:pPr>
        <w:tabs>
          <w:tab w:val="left" w:leader="dot" w:pos="9498"/>
        </w:tabs>
        <w:spacing w:after="120" w:line="276" w:lineRule="auto"/>
        <w:ind w:left="567" w:hanging="567"/>
        <w:contextualSpacing/>
        <w:rPr>
          <w:rFonts w:ascii="Calibri" w:eastAsia="Times New Roman" w:hAnsi="Calibri" w:cs="Calibri"/>
          <w:sz w:val="24"/>
          <w:szCs w:val="24"/>
          <w:lang w:eastAsia="pl-PL"/>
        </w:rPr>
      </w:pPr>
      <w:r w:rsidRPr="009B687D">
        <w:rPr>
          <w:rFonts w:ascii="Calibri" w:eastAsia="Times New Roman" w:hAnsi="Calibri" w:cs="Calibri"/>
          <w:sz w:val="24"/>
          <w:szCs w:val="24"/>
          <w:lang w:eastAsia="pl-PL"/>
        </w:rPr>
        <w:t>2.2.3. Ulica: S. Dubois 26</w:t>
      </w:r>
    </w:p>
    <w:p w14:paraId="418BF209" w14:textId="77777777" w:rsidR="009B687D" w:rsidRPr="009B687D" w:rsidRDefault="009B687D" w:rsidP="006A2664">
      <w:pPr>
        <w:tabs>
          <w:tab w:val="left" w:leader="dot" w:pos="9498"/>
        </w:tabs>
        <w:spacing w:after="120" w:line="276" w:lineRule="auto"/>
        <w:ind w:left="567" w:hanging="567"/>
        <w:contextualSpacing/>
        <w:rPr>
          <w:rFonts w:ascii="Calibri" w:eastAsia="Times New Roman" w:hAnsi="Calibri" w:cs="Calibri"/>
          <w:sz w:val="24"/>
          <w:szCs w:val="24"/>
          <w:lang w:eastAsia="pl-PL"/>
        </w:rPr>
      </w:pPr>
      <w:r w:rsidRPr="009B687D">
        <w:rPr>
          <w:rFonts w:ascii="Calibri" w:eastAsia="Times New Roman" w:hAnsi="Calibri" w:cs="Calibri"/>
          <w:sz w:val="24"/>
          <w:szCs w:val="24"/>
          <w:lang w:eastAsia="pl-PL"/>
        </w:rPr>
        <w:t>2.3.</w:t>
      </w:r>
      <w:r w:rsidRPr="009B687D">
        <w:rPr>
          <w:rFonts w:ascii="Calibri" w:eastAsia="Times New Roman" w:hAnsi="Calibri" w:cs="Calibri"/>
          <w:sz w:val="24"/>
          <w:szCs w:val="24"/>
          <w:lang w:eastAsia="pl-PL"/>
        </w:rPr>
        <w:tab/>
        <w:t xml:space="preserve">Czy budynek jest dostosowany do potrzeb osób niepełnosprawnych poruszających się na wózkach inwalidzkich? </w:t>
      </w:r>
      <w:r w:rsidRPr="009B687D">
        <w:rPr>
          <w:rFonts w:ascii="Calibri" w:eastAsia="Times New Roman" w:hAnsi="Calibri" w:cs="Calibri"/>
          <w:sz w:val="24"/>
          <w:szCs w:val="24"/>
          <w:u w:val="single"/>
          <w:lang w:eastAsia="pl-PL"/>
        </w:rPr>
        <w:t>Tak</w:t>
      </w:r>
      <w:r w:rsidRPr="009B687D">
        <w:rPr>
          <w:rFonts w:ascii="Calibri" w:eastAsia="Times New Roman" w:hAnsi="Calibri" w:cs="Calibri"/>
          <w:sz w:val="24"/>
          <w:szCs w:val="24"/>
          <w:lang w:eastAsia="pl-PL"/>
        </w:rPr>
        <w:t>/Nie (właściwe podkreślić)</w:t>
      </w:r>
    </w:p>
    <w:p w14:paraId="30D121C1" w14:textId="77777777" w:rsidR="009B687D" w:rsidRPr="009B687D" w:rsidRDefault="009B687D" w:rsidP="006A2664">
      <w:pPr>
        <w:tabs>
          <w:tab w:val="left" w:leader="dot" w:pos="9498"/>
        </w:tabs>
        <w:spacing w:after="120" w:line="276" w:lineRule="auto"/>
        <w:ind w:left="567" w:hanging="567"/>
        <w:contextualSpacing/>
        <w:rPr>
          <w:rFonts w:ascii="Calibri" w:eastAsia="Times New Roman" w:hAnsi="Calibri" w:cs="Calibri"/>
          <w:sz w:val="24"/>
          <w:szCs w:val="24"/>
          <w:lang w:eastAsia="pl-PL"/>
        </w:rPr>
      </w:pPr>
      <w:r w:rsidRPr="009B687D">
        <w:rPr>
          <w:rFonts w:ascii="Calibri" w:eastAsia="Times New Roman" w:hAnsi="Calibri" w:cs="Calibri"/>
          <w:sz w:val="24"/>
          <w:szCs w:val="24"/>
          <w:lang w:eastAsia="pl-PL"/>
        </w:rPr>
        <w:t>W budynku znajduje się winda.</w:t>
      </w:r>
    </w:p>
    <w:p w14:paraId="6208C4D3" w14:textId="78FC1680" w:rsidR="009B687D" w:rsidRPr="009B687D" w:rsidRDefault="009B687D" w:rsidP="006A2664">
      <w:pPr>
        <w:tabs>
          <w:tab w:val="left" w:leader="dot" w:pos="9498"/>
        </w:tabs>
        <w:spacing w:after="120" w:line="276" w:lineRule="auto"/>
        <w:ind w:left="567" w:hanging="567"/>
        <w:contextualSpacing/>
        <w:rPr>
          <w:rFonts w:ascii="Calibri" w:eastAsia="Times New Roman" w:hAnsi="Calibri" w:cs="Calibri"/>
          <w:sz w:val="24"/>
          <w:szCs w:val="24"/>
          <w:lang w:eastAsia="pl-PL"/>
        </w:rPr>
      </w:pPr>
      <w:r w:rsidRPr="009B687D">
        <w:rPr>
          <w:rFonts w:ascii="Calibri" w:eastAsia="Times New Roman" w:hAnsi="Calibri" w:cs="Calibri"/>
          <w:sz w:val="24"/>
          <w:szCs w:val="24"/>
          <w:lang w:eastAsia="pl-PL"/>
        </w:rPr>
        <w:t>2.4.</w:t>
      </w:r>
      <w:r w:rsidRPr="009B687D">
        <w:rPr>
          <w:rFonts w:ascii="Calibri" w:eastAsia="Times New Roman" w:hAnsi="Calibri" w:cs="Calibri"/>
          <w:sz w:val="24"/>
          <w:szCs w:val="24"/>
          <w:lang w:eastAsia="pl-PL"/>
        </w:rPr>
        <w:tab/>
        <w:t>Liczba stanowisk, na których zrealizowane zostaną staże zawodowe w jednostce organizacyjnej: 1</w:t>
      </w:r>
    </w:p>
    <w:p w14:paraId="0573B915" w14:textId="12748860" w:rsidR="009B687D" w:rsidRPr="00135BF1" w:rsidRDefault="009B687D" w:rsidP="006A2664">
      <w:pPr>
        <w:tabs>
          <w:tab w:val="left" w:leader="dot" w:pos="9498"/>
        </w:tabs>
        <w:spacing w:after="120" w:line="276" w:lineRule="auto"/>
        <w:ind w:left="567" w:hanging="567"/>
        <w:contextualSpacing/>
        <w:rPr>
          <w:rFonts w:ascii="Calibri" w:eastAsia="Times New Roman" w:hAnsi="Calibri" w:cs="Calibri"/>
          <w:sz w:val="24"/>
          <w:szCs w:val="24"/>
          <w:highlight w:val="lightGray"/>
          <w:lang w:eastAsia="pl-PL"/>
        </w:rPr>
      </w:pPr>
      <w:r w:rsidRPr="009B687D">
        <w:rPr>
          <w:rFonts w:ascii="Calibri" w:eastAsia="Times New Roman" w:hAnsi="Calibri" w:cs="Calibri"/>
          <w:sz w:val="24"/>
          <w:szCs w:val="24"/>
          <w:lang w:eastAsia="pl-PL"/>
        </w:rPr>
        <w:t>2.</w:t>
      </w:r>
      <w:r>
        <w:rPr>
          <w:rFonts w:ascii="Calibri" w:eastAsia="Times New Roman" w:hAnsi="Calibri" w:cs="Calibri"/>
          <w:sz w:val="24"/>
          <w:szCs w:val="24"/>
          <w:lang w:eastAsia="pl-PL"/>
        </w:rPr>
        <w:t>5</w:t>
      </w:r>
      <w:r w:rsidRPr="009B687D">
        <w:rPr>
          <w:rFonts w:ascii="Calibri" w:eastAsia="Times New Roman" w:hAnsi="Calibri" w:cs="Calibri"/>
          <w:sz w:val="24"/>
          <w:szCs w:val="24"/>
          <w:lang w:eastAsia="pl-PL"/>
        </w:rPr>
        <w:t>.</w:t>
      </w:r>
      <w:r w:rsidRPr="009B687D">
        <w:rPr>
          <w:rFonts w:ascii="Calibri" w:eastAsia="Times New Roman" w:hAnsi="Calibri" w:cs="Calibri"/>
          <w:sz w:val="24"/>
          <w:szCs w:val="24"/>
          <w:lang w:eastAsia="pl-PL"/>
        </w:rPr>
        <w:tab/>
      </w:r>
      <w:r w:rsidR="000509A6" w:rsidRPr="00286135">
        <w:rPr>
          <w:rFonts w:ascii="Calibri" w:eastAsia="Times New Roman" w:hAnsi="Calibri" w:cs="Calibri"/>
          <w:sz w:val="24"/>
          <w:szCs w:val="24"/>
          <w:lang w:eastAsia="pl-PL"/>
        </w:rPr>
        <w:t>Preferowana długość staży zawodowych w jednostce organizacyjnej:</w:t>
      </w:r>
      <w:r w:rsidR="00286135" w:rsidRPr="00286135">
        <w:rPr>
          <w:rFonts w:ascii="Calibri" w:eastAsia="Times New Roman" w:hAnsi="Calibri" w:cs="Calibri"/>
          <w:sz w:val="24"/>
          <w:szCs w:val="24"/>
          <w:lang w:eastAsia="pl-PL"/>
        </w:rPr>
        <w:t xml:space="preserve"> 7 miesięcy</w:t>
      </w:r>
    </w:p>
    <w:p w14:paraId="0E20AC21" w14:textId="424FB0CC" w:rsidR="009B687D" w:rsidRPr="009B687D" w:rsidRDefault="009B687D" w:rsidP="006A2664">
      <w:pPr>
        <w:tabs>
          <w:tab w:val="left" w:leader="dot" w:pos="9498"/>
        </w:tabs>
        <w:spacing w:after="120" w:line="276" w:lineRule="auto"/>
        <w:ind w:left="567" w:hanging="567"/>
        <w:contextualSpacing/>
        <w:rPr>
          <w:rFonts w:ascii="Calibri" w:eastAsia="Times New Roman" w:hAnsi="Calibri" w:cs="Calibri"/>
          <w:sz w:val="24"/>
          <w:szCs w:val="24"/>
          <w:lang w:eastAsia="pl-PL"/>
        </w:rPr>
      </w:pPr>
      <w:r w:rsidRPr="009B687D">
        <w:rPr>
          <w:rFonts w:ascii="Calibri" w:eastAsia="Times New Roman" w:hAnsi="Calibri" w:cs="Calibri"/>
          <w:sz w:val="24"/>
          <w:szCs w:val="24"/>
          <w:lang w:eastAsia="pl-PL"/>
        </w:rPr>
        <w:t>2.</w:t>
      </w:r>
      <w:r>
        <w:rPr>
          <w:rFonts w:ascii="Calibri" w:eastAsia="Times New Roman" w:hAnsi="Calibri" w:cs="Calibri"/>
          <w:sz w:val="24"/>
          <w:szCs w:val="24"/>
          <w:lang w:eastAsia="pl-PL"/>
        </w:rPr>
        <w:t>6</w:t>
      </w:r>
      <w:r w:rsidRPr="009B687D">
        <w:rPr>
          <w:rFonts w:ascii="Calibri" w:eastAsia="Times New Roman" w:hAnsi="Calibri" w:cs="Calibri"/>
          <w:sz w:val="24"/>
          <w:szCs w:val="24"/>
          <w:lang w:eastAsia="pl-PL"/>
        </w:rPr>
        <w:t>.</w:t>
      </w:r>
      <w:r w:rsidRPr="009B687D">
        <w:rPr>
          <w:rFonts w:ascii="Calibri" w:eastAsia="Times New Roman" w:hAnsi="Calibri" w:cs="Calibri"/>
          <w:sz w:val="24"/>
          <w:szCs w:val="24"/>
          <w:lang w:eastAsia="pl-PL"/>
        </w:rPr>
        <w:tab/>
        <w:t>Informacje dotyczące stanowiska, na którym realizowane będą staże zawodowe</w:t>
      </w:r>
    </w:p>
    <w:p w14:paraId="571A488C" w14:textId="77777777" w:rsidR="0068413E" w:rsidRPr="009B687D" w:rsidRDefault="009B687D" w:rsidP="0068413E">
      <w:pPr>
        <w:tabs>
          <w:tab w:val="left" w:leader="dot" w:pos="9498"/>
        </w:tabs>
        <w:spacing w:after="120" w:line="276" w:lineRule="auto"/>
        <w:ind w:left="567" w:hanging="567"/>
        <w:contextualSpacing/>
        <w:rPr>
          <w:rFonts w:ascii="Calibri" w:eastAsia="Times New Roman" w:hAnsi="Calibri" w:cs="Calibri"/>
          <w:sz w:val="24"/>
          <w:szCs w:val="24"/>
          <w:lang w:eastAsia="pl-PL"/>
        </w:rPr>
      </w:pPr>
      <w:r w:rsidRPr="009B687D">
        <w:rPr>
          <w:rFonts w:ascii="Calibri" w:eastAsia="Times New Roman" w:hAnsi="Calibri" w:cs="Calibri"/>
          <w:sz w:val="24"/>
          <w:szCs w:val="24"/>
          <w:lang w:eastAsia="pl-PL"/>
        </w:rPr>
        <w:lastRenderedPageBreak/>
        <w:t>2.</w:t>
      </w:r>
      <w:r>
        <w:rPr>
          <w:rFonts w:ascii="Calibri" w:eastAsia="Times New Roman" w:hAnsi="Calibri" w:cs="Calibri"/>
          <w:sz w:val="24"/>
          <w:szCs w:val="24"/>
          <w:lang w:eastAsia="pl-PL"/>
        </w:rPr>
        <w:t>6</w:t>
      </w:r>
      <w:r w:rsidRPr="009B687D">
        <w:rPr>
          <w:rFonts w:ascii="Calibri" w:eastAsia="Times New Roman" w:hAnsi="Calibri" w:cs="Calibri"/>
          <w:sz w:val="24"/>
          <w:szCs w:val="24"/>
          <w:lang w:eastAsia="pl-PL"/>
        </w:rPr>
        <w:t xml:space="preserve">.1. Minimalny zakres posiadanych przez beneficjenta ostatecznego kwalifikacji i umiejętności niezbędnych do realizacji stażu zawodowego na danym stanowisku: </w:t>
      </w:r>
      <w:r w:rsidR="0068413E" w:rsidRPr="009B687D">
        <w:rPr>
          <w:rFonts w:ascii="Calibri" w:eastAsia="Times New Roman" w:hAnsi="Calibri" w:cs="Calibri"/>
          <w:sz w:val="24"/>
          <w:szCs w:val="24"/>
          <w:lang w:eastAsia="pl-PL"/>
        </w:rPr>
        <w:t>Wykształcenie średnie ogólne, obsługa komputera</w:t>
      </w:r>
    </w:p>
    <w:p w14:paraId="2C195DB4" w14:textId="0BA474AC" w:rsidR="009B687D" w:rsidRPr="009B687D" w:rsidRDefault="009B687D" w:rsidP="006A2664">
      <w:pPr>
        <w:tabs>
          <w:tab w:val="left" w:leader="dot" w:pos="9498"/>
        </w:tabs>
        <w:spacing w:after="120" w:line="276" w:lineRule="auto"/>
        <w:ind w:left="567" w:hanging="567"/>
        <w:contextualSpacing/>
        <w:rPr>
          <w:rFonts w:ascii="Calibri" w:eastAsia="Times New Roman" w:hAnsi="Calibri" w:cs="Calibri"/>
          <w:sz w:val="24"/>
          <w:szCs w:val="24"/>
          <w:lang w:eastAsia="pl-PL"/>
        </w:rPr>
      </w:pPr>
      <w:r w:rsidRPr="009B687D">
        <w:rPr>
          <w:rFonts w:ascii="Calibri" w:eastAsia="Times New Roman" w:hAnsi="Calibri" w:cs="Calibri"/>
          <w:sz w:val="24"/>
          <w:szCs w:val="24"/>
          <w:lang w:eastAsia="pl-PL"/>
        </w:rPr>
        <w:t>2.</w:t>
      </w:r>
      <w:r>
        <w:rPr>
          <w:rFonts w:ascii="Calibri" w:eastAsia="Times New Roman" w:hAnsi="Calibri" w:cs="Calibri"/>
          <w:sz w:val="24"/>
          <w:szCs w:val="24"/>
          <w:lang w:eastAsia="pl-PL"/>
        </w:rPr>
        <w:t>6</w:t>
      </w:r>
      <w:r w:rsidRPr="009B687D">
        <w:rPr>
          <w:rFonts w:ascii="Calibri" w:eastAsia="Times New Roman" w:hAnsi="Calibri" w:cs="Calibri"/>
          <w:sz w:val="24"/>
          <w:szCs w:val="24"/>
          <w:lang w:eastAsia="pl-PL"/>
        </w:rPr>
        <w:t xml:space="preserve">.2. Planowany zakres zadań wykonywanych (w ramach stażu zawodowego) przez beneficjenta ostatecznego na danym stanowisku: </w:t>
      </w:r>
    </w:p>
    <w:p w14:paraId="642C8E11" w14:textId="4AC496EE" w:rsidR="009B687D" w:rsidRPr="009B687D" w:rsidRDefault="009B687D" w:rsidP="0068413E">
      <w:pPr>
        <w:tabs>
          <w:tab w:val="left" w:leader="dot" w:pos="9498"/>
        </w:tabs>
        <w:spacing w:after="120" w:line="276" w:lineRule="auto"/>
        <w:ind w:left="567" w:firstLine="7"/>
        <w:contextualSpacing/>
        <w:rPr>
          <w:rFonts w:ascii="Calibri" w:eastAsia="Times New Roman" w:hAnsi="Calibri" w:cs="Calibri"/>
          <w:sz w:val="24"/>
          <w:szCs w:val="24"/>
          <w:lang w:eastAsia="pl-PL"/>
        </w:rPr>
      </w:pPr>
      <w:r w:rsidRPr="009B687D">
        <w:rPr>
          <w:rFonts w:ascii="Calibri" w:eastAsia="Times New Roman" w:hAnsi="Calibri" w:cs="Calibri"/>
          <w:sz w:val="24"/>
          <w:szCs w:val="24"/>
          <w:lang w:eastAsia="pl-PL"/>
        </w:rPr>
        <w:t>Bieżąca pomoc pracownikom na stanowiskach pracy, archiwizacja dokumentów, przygotowywanie projektów pism oraz zestawień na potrzeby komórki.</w:t>
      </w:r>
    </w:p>
    <w:p w14:paraId="1C530D8D" w14:textId="5FE777B7" w:rsidR="009B687D" w:rsidRPr="009B687D" w:rsidRDefault="009B687D" w:rsidP="006A2664">
      <w:pPr>
        <w:tabs>
          <w:tab w:val="left" w:leader="dot" w:pos="9498"/>
        </w:tabs>
        <w:spacing w:after="120" w:line="276" w:lineRule="auto"/>
        <w:ind w:left="567" w:hanging="567"/>
        <w:contextualSpacing/>
        <w:rPr>
          <w:rFonts w:ascii="Calibri" w:eastAsia="Times New Roman" w:hAnsi="Calibri" w:cs="Calibri"/>
          <w:sz w:val="24"/>
          <w:szCs w:val="24"/>
          <w:lang w:eastAsia="pl-PL"/>
        </w:rPr>
      </w:pPr>
      <w:r w:rsidRPr="009B687D">
        <w:rPr>
          <w:rFonts w:ascii="Calibri" w:eastAsia="Times New Roman" w:hAnsi="Calibri" w:cs="Calibri"/>
          <w:sz w:val="24"/>
          <w:szCs w:val="24"/>
          <w:lang w:eastAsia="pl-PL"/>
        </w:rPr>
        <w:t>2.</w:t>
      </w:r>
      <w:r>
        <w:rPr>
          <w:rFonts w:ascii="Calibri" w:eastAsia="Times New Roman" w:hAnsi="Calibri" w:cs="Calibri"/>
          <w:sz w:val="24"/>
          <w:szCs w:val="24"/>
          <w:lang w:eastAsia="pl-PL"/>
        </w:rPr>
        <w:t>6.</w:t>
      </w:r>
      <w:r w:rsidRPr="009B687D">
        <w:rPr>
          <w:rFonts w:ascii="Calibri" w:eastAsia="Times New Roman" w:hAnsi="Calibri" w:cs="Calibri"/>
          <w:sz w:val="24"/>
          <w:szCs w:val="24"/>
          <w:lang w:eastAsia="pl-PL"/>
        </w:rPr>
        <w:t xml:space="preserve">3. Rodzaj kwalifikacji lub umiejętności zawodowych uzyskanych przez beneficjenta ostatecznego na danym stanowisku: </w:t>
      </w:r>
    </w:p>
    <w:p w14:paraId="0305E7B4" w14:textId="487FDA2A" w:rsidR="00BF7D1F" w:rsidRPr="00BF7D1F" w:rsidRDefault="009B687D" w:rsidP="0068413E">
      <w:pPr>
        <w:tabs>
          <w:tab w:val="left" w:leader="dot" w:pos="9498"/>
        </w:tabs>
        <w:spacing w:after="120" w:line="276" w:lineRule="auto"/>
        <w:ind w:left="567" w:firstLine="21"/>
        <w:contextualSpacing/>
        <w:rPr>
          <w:lang w:eastAsia="pl-PL"/>
        </w:rPr>
      </w:pPr>
      <w:r w:rsidRPr="009B687D">
        <w:rPr>
          <w:rFonts w:ascii="Calibri" w:eastAsia="Times New Roman" w:hAnsi="Calibri" w:cs="Calibri"/>
          <w:sz w:val="24"/>
          <w:szCs w:val="24"/>
          <w:lang w:eastAsia="pl-PL"/>
        </w:rPr>
        <w:t>Znajomość ustawy o służbie cywilnej oraz ustaw wykorzystywanych na stanowisku, specyfiki pracy w zespole oraz jego struktury.</w:t>
      </w:r>
    </w:p>
    <w:sectPr w:rsidR="00BF7D1F" w:rsidRPr="00BF7D1F" w:rsidSect="00D30C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F8328" w14:textId="77777777" w:rsidR="0033738C" w:rsidRDefault="0033738C" w:rsidP="00D77AFA">
      <w:pPr>
        <w:spacing w:after="0" w:line="240" w:lineRule="auto"/>
      </w:pPr>
      <w:r>
        <w:separator/>
      </w:r>
    </w:p>
  </w:endnote>
  <w:endnote w:type="continuationSeparator" w:id="0">
    <w:p w14:paraId="3BAF4B58" w14:textId="77777777" w:rsidR="0033738C" w:rsidRDefault="0033738C" w:rsidP="00D7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807" w:usb1="00000000" w:usb2="00000000" w:usb3="00000000" w:csb0="0000002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BAC05" w14:textId="77777777" w:rsidR="00384C46" w:rsidRDefault="00384C4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1424813"/>
      <w:docPartObj>
        <w:docPartGallery w:val="Page Numbers (Bottom of Page)"/>
        <w:docPartUnique/>
      </w:docPartObj>
    </w:sdtPr>
    <w:sdtEndPr/>
    <w:sdtContent>
      <w:p w14:paraId="1DDC4EF9" w14:textId="34D83AEB" w:rsidR="00384C46" w:rsidRDefault="00384C46">
        <w:pPr>
          <w:pStyle w:val="Stopka"/>
          <w:jc w:val="right"/>
        </w:pPr>
        <w:r>
          <w:fldChar w:fldCharType="begin"/>
        </w:r>
        <w:r>
          <w:instrText>PAGE   \* MERGEFORMAT</w:instrText>
        </w:r>
        <w:r>
          <w:fldChar w:fldCharType="separate"/>
        </w:r>
        <w:r>
          <w:t>2</w:t>
        </w:r>
        <w:r>
          <w:fldChar w:fldCharType="end"/>
        </w:r>
      </w:p>
    </w:sdtContent>
  </w:sdt>
  <w:p w14:paraId="6289E962" w14:textId="77777777" w:rsidR="00384C46" w:rsidRDefault="00384C4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4263E" w14:textId="77777777" w:rsidR="00384C46" w:rsidRDefault="00384C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E8A9D" w14:textId="77777777" w:rsidR="0033738C" w:rsidRDefault="0033738C" w:rsidP="00D77AFA">
      <w:pPr>
        <w:spacing w:after="0" w:line="240" w:lineRule="auto"/>
      </w:pPr>
      <w:r>
        <w:separator/>
      </w:r>
    </w:p>
  </w:footnote>
  <w:footnote w:type="continuationSeparator" w:id="0">
    <w:p w14:paraId="3C294A0E" w14:textId="77777777" w:rsidR="0033738C" w:rsidRDefault="0033738C" w:rsidP="00D77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736D2" w14:textId="77777777" w:rsidR="00384C46" w:rsidRDefault="00384C4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97622" w14:textId="77777777" w:rsidR="00384C46" w:rsidRDefault="00384C4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37D0C" w14:textId="77777777" w:rsidR="00384C46" w:rsidRDefault="00384C4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77EB"/>
    <w:multiLevelType w:val="multilevel"/>
    <w:tmpl w:val="5A98E7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BC56B9"/>
    <w:multiLevelType w:val="hybridMultilevel"/>
    <w:tmpl w:val="69844320"/>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2" w15:restartNumberingAfterBreak="0">
    <w:nsid w:val="00E8777D"/>
    <w:multiLevelType w:val="multilevel"/>
    <w:tmpl w:val="6CBCD9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F6C4C"/>
    <w:multiLevelType w:val="hybridMultilevel"/>
    <w:tmpl w:val="D2488C8C"/>
    <w:lvl w:ilvl="0" w:tplc="04150001">
      <w:start w:val="1"/>
      <w:numFmt w:val="bullet"/>
      <w:lvlText w:val=""/>
      <w:lvlJc w:val="left"/>
      <w:pPr>
        <w:ind w:left="1854" w:hanging="360"/>
      </w:pPr>
      <w:rPr>
        <w:rFonts w:ascii="Symbol" w:hAnsi="Symbol" w:cs="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4" w15:restartNumberingAfterBreak="0">
    <w:nsid w:val="014440E7"/>
    <w:multiLevelType w:val="multilevel"/>
    <w:tmpl w:val="193EE736"/>
    <w:lvl w:ilvl="0">
      <w:start w:val="2"/>
      <w:numFmt w:val="decimal"/>
      <w:lvlText w:val="%1."/>
      <w:lvlJc w:val="left"/>
      <w:pPr>
        <w:ind w:left="360" w:hanging="360"/>
      </w:pPr>
      <w:rPr>
        <w:rFonts w:hint="default"/>
      </w:rPr>
    </w:lvl>
    <w:lvl w:ilvl="1">
      <w:start w:val="2"/>
      <w:numFmt w:val="decimal"/>
      <w:lvlText w:val="%1.%2."/>
      <w:lvlJc w:val="left"/>
      <w:pPr>
        <w:ind w:left="4686" w:hanging="432"/>
      </w:pPr>
      <w:rPr>
        <w:rFonts w:hint="default"/>
      </w:rPr>
    </w:lvl>
    <w:lvl w:ilvl="2">
      <w:start w:val="1"/>
      <w:numFmt w:val="decimal"/>
      <w:suff w:val="space"/>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16A7BCA"/>
    <w:multiLevelType w:val="hybridMultilevel"/>
    <w:tmpl w:val="344EDF94"/>
    <w:lvl w:ilvl="0" w:tplc="04150001">
      <w:start w:val="1"/>
      <w:numFmt w:val="bullet"/>
      <w:lvlText w:val=""/>
      <w:lvlJc w:val="left"/>
      <w:pPr>
        <w:ind w:left="1077" w:hanging="360"/>
      </w:pPr>
      <w:rPr>
        <w:rFonts w:ascii="Symbol" w:hAnsi="Symbol" w:cs="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cs="Wingdings" w:hint="default"/>
      </w:rPr>
    </w:lvl>
    <w:lvl w:ilvl="3" w:tplc="04150001" w:tentative="1">
      <w:start w:val="1"/>
      <w:numFmt w:val="bullet"/>
      <w:lvlText w:val=""/>
      <w:lvlJc w:val="left"/>
      <w:pPr>
        <w:ind w:left="3237" w:hanging="360"/>
      </w:pPr>
      <w:rPr>
        <w:rFonts w:ascii="Symbol" w:hAnsi="Symbol" w:cs="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cs="Wingdings" w:hint="default"/>
      </w:rPr>
    </w:lvl>
    <w:lvl w:ilvl="6" w:tplc="04150001" w:tentative="1">
      <w:start w:val="1"/>
      <w:numFmt w:val="bullet"/>
      <w:lvlText w:val=""/>
      <w:lvlJc w:val="left"/>
      <w:pPr>
        <w:ind w:left="5397" w:hanging="360"/>
      </w:pPr>
      <w:rPr>
        <w:rFonts w:ascii="Symbol" w:hAnsi="Symbol" w:cs="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cs="Wingdings" w:hint="default"/>
      </w:rPr>
    </w:lvl>
  </w:abstractNum>
  <w:abstractNum w:abstractNumId="6" w15:restartNumberingAfterBreak="0">
    <w:nsid w:val="02150CB9"/>
    <w:multiLevelType w:val="hybridMultilevel"/>
    <w:tmpl w:val="9D8A2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7E4C51"/>
    <w:multiLevelType w:val="multilevel"/>
    <w:tmpl w:val="E8CECC7A"/>
    <w:lvl w:ilvl="0">
      <w:start w:val="2"/>
      <w:numFmt w:val="decimal"/>
      <w:lvlText w:val="%1."/>
      <w:lvlJc w:val="left"/>
      <w:pPr>
        <w:ind w:left="360" w:hanging="360"/>
      </w:pPr>
      <w:rPr>
        <w:rFonts w:hint="default"/>
      </w:rPr>
    </w:lvl>
    <w:lvl w:ilvl="1">
      <w:start w:val="1"/>
      <w:numFmt w:val="decimal"/>
      <w:lvlText w:val="%1.%2."/>
      <w:lvlJc w:val="left"/>
      <w:pPr>
        <w:ind w:left="1566"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2A533FC"/>
    <w:multiLevelType w:val="multilevel"/>
    <w:tmpl w:val="C42A3860"/>
    <w:lvl w:ilvl="0">
      <w:start w:val="2"/>
      <w:numFmt w:val="decimal"/>
      <w:lvlText w:val="%1."/>
      <w:lvlJc w:val="left"/>
      <w:pPr>
        <w:ind w:left="360" w:hanging="360"/>
      </w:pPr>
      <w:rPr>
        <w:rFonts w:hint="default"/>
      </w:rPr>
    </w:lvl>
    <w:lvl w:ilvl="1">
      <w:start w:val="1"/>
      <w:numFmt w:val="decimal"/>
      <w:lvlText w:val="%1.%2."/>
      <w:lvlJc w:val="left"/>
      <w:pPr>
        <w:ind w:left="3976"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2D85543"/>
    <w:multiLevelType w:val="hybridMultilevel"/>
    <w:tmpl w:val="8AC0916C"/>
    <w:lvl w:ilvl="0" w:tplc="E8465BB8">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 w15:restartNumberingAfterBreak="0">
    <w:nsid w:val="02E111DA"/>
    <w:multiLevelType w:val="hybridMultilevel"/>
    <w:tmpl w:val="A79C7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E41D3A"/>
    <w:multiLevelType w:val="hybridMultilevel"/>
    <w:tmpl w:val="EB62C0F2"/>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12" w15:restartNumberingAfterBreak="0">
    <w:nsid w:val="02FC1E48"/>
    <w:multiLevelType w:val="hybridMultilevel"/>
    <w:tmpl w:val="B412C91A"/>
    <w:lvl w:ilvl="0" w:tplc="E72065FC">
      <w:start w:val="1"/>
      <w:numFmt w:val="bullet"/>
      <w:lvlText w:val=""/>
      <w:lvlJc w:val="left"/>
      <w:pPr>
        <w:ind w:left="1945" w:hanging="360"/>
      </w:pPr>
      <w:rPr>
        <w:rFonts w:ascii="Symbol" w:hAnsi="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13" w15:restartNumberingAfterBreak="0">
    <w:nsid w:val="0305111A"/>
    <w:multiLevelType w:val="multilevel"/>
    <w:tmpl w:val="FC54E70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319788F"/>
    <w:multiLevelType w:val="multilevel"/>
    <w:tmpl w:val="1B389AF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477041B"/>
    <w:multiLevelType w:val="multilevel"/>
    <w:tmpl w:val="44EED4C0"/>
    <w:lvl w:ilvl="0">
      <w:start w:val="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4CB04AF"/>
    <w:multiLevelType w:val="multilevel"/>
    <w:tmpl w:val="E10C2B2A"/>
    <w:lvl w:ilvl="0">
      <w:start w:val="2"/>
      <w:numFmt w:val="decimal"/>
      <w:lvlText w:val="%1."/>
      <w:lvlJc w:val="left"/>
      <w:pPr>
        <w:ind w:left="360" w:hanging="360"/>
      </w:pPr>
      <w:rPr>
        <w:rFonts w:hint="default"/>
      </w:rPr>
    </w:lvl>
    <w:lvl w:ilvl="1">
      <w:start w:val="1"/>
      <w:numFmt w:val="decimal"/>
      <w:lvlText w:val="%1.%2."/>
      <w:lvlJc w:val="left"/>
      <w:pPr>
        <w:ind w:left="3976"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5971EF1"/>
    <w:multiLevelType w:val="hybridMultilevel"/>
    <w:tmpl w:val="5D0AACDC"/>
    <w:lvl w:ilvl="0" w:tplc="04150001">
      <w:start w:val="1"/>
      <w:numFmt w:val="bullet"/>
      <w:lvlText w:val=""/>
      <w:lvlJc w:val="left"/>
      <w:pPr>
        <w:ind w:left="1854" w:hanging="360"/>
      </w:pPr>
      <w:rPr>
        <w:rFonts w:ascii="Symbol" w:hAnsi="Symbol" w:cs="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18" w15:restartNumberingAfterBreak="0">
    <w:nsid w:val="06395ACC"/>
    <w:multiLevelType w:val="hybridMultilevel"/>
    <w:tmpl w:val="1794EDC4"/>
    <w:lvl w:ilvl="0" w:tplc="04150001">
      <w:start w:val="1"/>
      <w:numFmt w:val="bullet"/>
      <w:lvlText w:val=""/>
      <w:lvlJc w:val="left"/>
      <w:pPr>
        <w:ind w:left="1967" w:hanging="360"/>
      </w:pPr>
      <w:rPr>
        <w:rFonts w:ascii="Symbol" w:hAnsi="Symbol" w:cs="Symbol" w:hint="default"/>
      </w:rPr>
    </w:lvl>
    <w:lvl w:ilvl="1" w:tplc="04150003" w:tentative="1">
      <w:start w:val="1"/>
      <w:numFmt w:val="bullet"/>
      <w:lvlText w:val="o"/>
      <w:lvlJc w:val="left"/>
      <w:pPr>
        <w:ind w:left="2687" w:hanging="360"/>
      </w:pPr>
      <w:rPr>
        <w:rFonts w:ascii="Courier New" w:hAnsi="Courier New" w:cs="Courier New" w:hint="default"/>
      </w:rPr>
    </w:lvl>
    <w:lvl w:ilvl="2" w:tplc="04150005" w:tentative="1">
      <w:start w:val="1"/>
      <w:numFmt w:val="bullet"/>
      <w:lvlText w:val=""/>
      <w:lvlJc w:val="left"/>
      <w:pPr>
        <w:ind w:left="3407" w:hanging="360"/>
      </w:pPr>
      <w:rPr>
        <w:rFonts w:ascii="Wingdings" w:hAnsi="Wingdings" w:cs="Wingdings" w:hint="default"/>
      </w:rPr>
    </w:lvl>
    <w:lvl w:ilvl="3" w:tplc="04150001" w:tentative="1">
      <w:start w:val="1"/>
      <w:numFmt w:val="bullet"/>
      <w:lvlText w:val=""/>
      <w:lvlJc w:val="left"/>
      <w:pPr>
        <w:ind w:left="4127" w:hanging="360"/>
      </w:pPr>
      <w:rPr>
        <w:rFonts w:ascii="Symbol" w:hAnsi="Symbol" w:cs="Symbol" w:hint="default"/>
      </w:rPr>
    </w:lvl>
    <w:lvl w:ilvl="4" w:tplc="04150003" w:tentative="1">
      <w:start w:val="1"/>
      <w:numFmt w:val="bullet"/>
      <w:lvlText w:val="o"/>
      <w:lvlJc w:val="left"/>
      <w:pPr>
        <w:ind w:left="4847" w:hanging="360"/>
      </w:pPr>
      <w:rPr>
        <w:rFonts w:ascii="Courier New" w:hAnsi="Courier New" w:cs="Courier New" w:hint="default"/>
      </w:rPr>
    </w:lvl>
    <w:lvl w:ilvl="5" w:tplc="04150005" w:tentative="1">
      <w:start w:val="1"/>
      <w:numFmt w:val="bullet"/>
      <w:lvlText w:val=""/>
      <w:lvlJc w:val="left"/>
      <w:pPr>
        <w:ind w:left="5567" w:hanging="360"/>
      </w:pPr>
      <w:rPr>
        <w:rFonts w:ascii="Wingdings" w:hAnsi="Wingdings" w:cs="Wingdings" w:hint="default"/>
      </w:rPr>
    </w:lvl>
    <w:lvl w:ilvl="6" w:tplc="04150001" w:tentative="1">
      <w:start w:val="1"/>
      <w:numFmt w:val="bullet"/>
      <w:lvlText w:val=""/>
      <w:lvlJc w:val="left"/>
      <w:pPr>
        <w:ind w:left="6287" w:hanging="360"/>
      </w:pPr>
      <w:rPr>
        <w:rFonts w:ascii="Symbol" w:hAnsi="Symbol" w:cs="Symbol" w:hint="default"/>
      </w:rPr>
    </w:lvl>
    <w:lvl w:ilvl="7" w:tplc="04150003" w:tentative="1">
      <w:start w:val="1"/>
      <w:numFmt w:val="bullet"/>
      <w:lvlText w:val="o"/>
      <w:lvlJc w:val="left"/>
      <w:pPr>
        <w:ind w:left="7007" w:hanging="360"/>
      </w:pPr>
      <w:rPr>
        <w:rFonts w:ascii="Courier New" w:hAnsi="Courier New" w:cs="Courier New" w:hint="default"/>
      </w:rPr>
    </w:lvl>
    <w:lvl w:ilvl="8" w:tplc="04150005" w:tentative="1">
      <w:start w:val="1"/>
      <w:numFmt w:val="bullet"/>
      <w:lvlText w:val=""/>
      <w:lvlJc w:val="left"/>
      <w:pPr>
        <w:ind w:left="7727" w:hanging="360"/>
      </w:pPr>
      <w:rPr>
        <w:rFonts w:ascii="Wingdings" w:hAnsi="Wingdings" w:cs="Wingdings" w:hint="default"/>
      </w:rPr>
    </w:lvl>
  </w:abstractNum>
  <w:abstractNum w:abstractNumId="19" w15:restartNumberingAfterBreak="0">
    <w:nsid w:val="070D3175"/>
    <w:multiLevelType w:val="hybridMultilevel"/>
    <w:tmpl w:val="488483D0"/>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20" w15:restartNumberingAfterBreak="0">
    <w:nsid w:val="07D80CE3"/>
    <w:multiLevelType w:val="hybridMultilevel"/>
    <w:tmpl w:val="107CDB12"/>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21" w15:restartNumberingAfterBreak="0">
    <w:nsid w:val="08054778"/>
    <w:multiLevelType w:val="hybridMultilevel"/>
    <w:tmpl w:val="DA84BB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80D0084"/>
    <w:multiLevelType w:val="hybridMultilevel"/>
    <w:tmpl w:val="F20C7D10"/>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23" w15:restartNumberingAfterBreak="0">
    <w:nsid w:val="098D2A2A"/>
    <w:multiLevelType w:val="hybridMultilevel"/>
    <w:tmpl w:val="73783AA8"/>
    <w:lvl w:ilvl="0" w:tplc="79F0778E">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15:restartNumberingAfterBreak="0">
    <w:nsid w:val="0A13268F"/>
    <w:multiLevelType w:val="hybridMultilevel"/>
    <w:tmpl w:val="E95CED1E"/>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25" w15:restartNumberingAfterBreak="0">
    <w:nsid w:val="0A396D65"/>
    <w:multiLevelType w:val="hybridMultilevel"/>
    <w:tmpl w:val="126E75C2"/>
    <w:lvl w:ilvl="0" w:tplc="04150001">
      <w:start w:val="1"/>
      <w:numFmt w:val="bullet"/>
      <w:lvlText w:val=""/>
      <w:lvlJc w:val="left"/>
      <w:pPr>
        <w:ind w:left="3025" w:hanging="360"/>
      </w:pPr>
      <w:rPr>
        <w:rFonts w:ascii="Symbol" w:hAnsi="Symbol" w:cs="Symbol" w:hint="default"/>
      </w:rPr>
    </w:lvl>
    <w:lvl w:ilvl="1" w:tplc="04150003" w:tentative="1">
      <w:start w:val="1"/>
      <w:numFmt w:val="bullet"/>
      <w:lvlText w:val="o"/>
      <w:lvlJc w:val="left"/>
      <w:pPr>
        <w:ind w:left="3745" w:hanging="360"/>
      </w:pPr>
      <w:rPr>
        <w:rFonts w:ascii="Courier New" w:hAnsi="Courier New" w:cs="Courier New" w:hint="default"/>
      </w:rPr>
    </w:lvl>
    <w:lvl w:ilvl="2" w:tplc="04150005" w:tentative="1">
      <w:start w:val="1"/>
      <w:numFmt w:val="bullet"/>
      <w:lvlText w:val=""/>
      <w:lvlJc w:val="left"/>
      <w:pPr>
        <w:ind w:left="4465" w:hanging="360"/>
      </w:pPr>
      <w:rPr>
        <w:rFonts w:ascii="Wingdings" w:hAnsi="Wingdings" w:cs="Wingdings" w:hint="default"/>
      </w:rPr>
    </w:lvl>
    <w:lvl w:ilvl="3" w:tplc="04150001" w:tentative="1">
      <w:start w:val="1"/>
      <w:numFmt w:val="bullet"/>
      <w:lvlText w:val=""/>
      <w:lvlJc w:val="left"/>
      <w:pPr>
        <w:ind w:left="5185" w:hanging="360"/>
      </w:pPr>
      <w:rPr>
        <w:rFonts w:ascii="Symbol" w:hAnsi="Symbol" w:cs="Symbol" w:hint="default"/>
      </w:rPr>
    </w:lvl>
    <w:lvl w:ilvl="4" w:tplc="04150003" w:tentative="1">
      <w:start w:val="1"/>
      <w:numFmt w:val="bullet"/>
      <w:lvlText w:val="o"/>
      <w:lvlJc w:val="left"/>
      <w:pPr>
        <w:ind w:left="5905" w:hanging="360"/>
      </w:pPr>
      <w:rPr>
        <w:rFonts w:ascii="Courier New" w:hAnsi="Courier New" w:cs="Courier New" w:hint="default"/>
      </w:rPr>
    </w:lvl>
    <w:lvl w:ilvl="5" w:tplc="04150005" w:tentative="1">
      <w:start w:val="1"/>
      <w:numFmt w:val="bullet"/>
      <w:lvlText w:val=""/>
      <w:lvlJc w:val="left"/>
      <w:pPr>
        <w:ind w:left="6625" w:hanging="360"/>
      </w:pPr>
      <w:rPr>
        <w:rFonts w:ascii="Wingdings" w:hAnsi="Wingdings" w:cs="Wingdings" w:hint="default"/>
      </w:rPr>
    </w:lvl>
    <w:lvl w:ilvl="6" w:tplc="04150001" w:tentative="1">
      <w:start w:val="1"/>
      <w:numFmt w:val="bullet"/>
      <w:lvlText w:val=""/>
      <w:lvlJc w:val="left"/>
      <w:pPr>
        <w:ind w:left="7345" w:hanging="360"/>
      </w:pPr>
      <w:rPr>
        <w:rFonts w:ascii="Symbol" w:hAnsi="Symbol" w:cs="Symbol" w:hint="default"/>
      </w:rPr>
    </w:lvl>
    <w:lvl w:ilvl="7" w:tplc="04150003" w:tentative="1">
      <w:start w:val="1"/>
      <w:numFmt w:val="bullet"/>
      <w:lvlText w:val="o"/>
      <w:lvlJc w:val="left"/>
      <w:pPr>
        <w:ind w:left="8065" w:hanging="360"/>
      </w:pPr>
      <w:rPr>
        <w:rFonts w:ascii="Courier New" w:hAnsi="Courier New" w:cs="Courier New" w:hint="default"/>
      </w:rPr>
    </w:lvl>
    <w:lvl w:ilvl="8" w:tplc="04150005" w:tentative="1">
      <w:start w:val="1"/>
      <w:numFmt w:val="bullet"/>
      <w:lvlText w:val=""/>
      <w:lvlJc w:val="left"/>
      <w:pPr>
        <w:ind w:left="8785" w:hanging="360"/>
      </w:pPr>
      <w:rPr>
        <w:rFonts w:ascii="Wingdings" w:hAnsi="Wingdings" w:cs="Wingdings" w:hint="default"/>
      </w:rPr>
    </w:lvl>
  </w:abstractNum>
  <w:abstractNum w:abstractNumId="26" w15:restartNumberingAfterBreak="0">
    <w:nsid w:val="0A773AA8"/>
    <w:multiLevelType w:val="multilevel"/>
    <w:tmpl w:val="9090639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0AA87200"/>
    <w:multiLevelType w:val="multilevel"/>
    <w:tmpl w:val="E7F8975C"/>
    <w:lvl w:ilvl="0">
      <w:start w:val="2"/>
      <w:numFmt w:val="decimal"/>
      <w:lvlText w:val="%1."/>
      <w:lvlJc w:val="left"/>
      <w:pPr>
        <w:ind w:left="360" w:hanging="360"/>
      </w:pPr>
      <w:rPr>
        <w:rFonts w:hint="default"/>
      </w:rPr>
    </w:lvl>
    <w:lvl w:ilvl="1">
      <w:start w:val="1"/>
      <w:numFmt w:val="decimal"/>
      <w:lvlText w:val="%1.%2."/>
      <w:lvlJc w:val="left"/>
      <w:pPr>
        <w:ind w:left="3976"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0AD70A4C"/>
    <w:multiLevelType w:val="multilevel"/>
    <w:tmpl w:val="A844D92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0AE17FC9"/>
    <w:multiLevelType w:val="hybridMultilevel"/>
    <w:tmpl w:val="2BB29F08"/>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30" w15:restartNumberingAfterBreak="0">
    <w:nsid w:val="0AF04960"/>
    <w:multiLevelType w:val="multilevel"/>
    <w:tmpl w:val="182CB5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0B8763A5"/>
    <w:multiLevelType w:val="hybridMultilevel"/>
    <w:tmpl w:val="720EF608"/>
    <w:lvl w:ilvl="0" w:tplc="04150001">
      <w:start w:val="1"/>
      <w:numFmt w:val="bullet"/>
      <w:lvlText w:val=""/>
      <w:lvlJc w:val="left"/>
      <w:pPr>
        <w:ind w:left="1967" w:hanging="360"/>
      </w:pPr>
      <w:rPr>
        <w:rFonts w:ascii="Symbol" w:hAnsi="Symbol" w:cs="Symbol" w:hint="default"/>
      </w:rPr>
    </w:lvl>
    <w:lvl w:ilvl="1" w:tplc="04150003" w:tentative="1">
      <w:start w:val="1"/>
      <w:numFmt w:val="bullet"/>
      <w:lvlText w:val="o"/>
      <w:lvlJc w:val="left"/>
      <w:pPr>
        <w:ind w:left="2687" w:hanging="360"/>
      </w:pPr>
      <w:rPr>
        <w:rFonts w:ascii="Courier New" w:hAnsi="Courier New" w:cs="Courier New" w:hint="default"/>
      </w:rPr>
    </w:lvl>
    <w:lvl w:ilvl="2" w:tplc="04150005" w:tentative="1">
      <w:start w:val="1"/>
      <w:numFmt w:val="bullet"/>
      <w:lvlText w:val=""/>
      <w:lvlJc w:val="left"/>
      <w:pPr>
        <w:ind w:left="3407" w:hanging="360"/>
      </w:pPr>
      <w:rPr>
        <w:rFonts w:ascii="Wingdings" w:hAnsi="Wingdings" w:cs="Wingdings" w:hint="default"/>
      </w:rPr>
    </w:lvl>
    <w:lvl w:ilvl="3" w:tplc="04150001" w:tentative="1">
      <w:start w:val="1"/>
      <w:numFmt w:val="bullet"/>
      <w:lvlText w:val=""/>
      <w:lvlJc w:val="left"/>
      <w:pPr>
        <w:ind w:left="4127" w:hanging="360"/>
      </w:pPr>
      <w:rPr>
        <w:rFonts w:ascii="Symbol" w:hAnsi="Symbol" w:cs="Symbol" w:hint="default"/>
      </w:rPr>
    </w:lvl>
    <w:lvl w:ilvl="4" w:tplc="04150003" w:tentative="1">
      <w:start w:val="1"/>
      <w:numFmt w:val="bullet"/>
      <w:lvlText w:val="o"/>
      <w:lvlJc w:val="left"/>
      <w:pPr>
        <w:ind w:left="4847" w:hanging="360"/>
      </w:pPr>
      <w:rPr>
        <w:rFonts w:ascii="Courier New" w:hAnsi="Courier New" w:cs="Courier New" w:hint="default"/>
      </w:rPr>
    </w:lvl>
    <w:lvl w:ilvl="5" w:tplc="04150005" w:tentative="1">
      <w:start w:val="1"/>
      <w:numFmt w:val="bullet"/>
      <w:lvlText w:val=""/>
      <w:lvlJc w:val="left"/>
      <w:pPr>
        <w:ind w:left="5567" w:hanging="360"/>
      </w:pPr>
      <w:rPr>
        <w:rFonts w:ascii="Wingdings" w:hAnsi="Wingdings" w:cs="Wingdings" w:hint="default"/>
      </w:rPr>
    </w:lvl>
    <w:lvl w:ilvl="6" w:tplc="04150001" w:tentative="1">
      <w:start w:val="1"/>
      <w:numFmt w:val="bullet"/>
      <w:lvlText w:val=""/>
      <w:lvlJc w:val="left"/>
      <w:pPr>
        <w:ind w:left="6287" w:hanging="360"/>
      </w:pPr>
      <w:rPr>
        <w:rFonts w:ascii="Symbol" w:hAnsi="Symbol" w:cs="Symbol" w:hint="default"/>
      </w:rPr>
    </w:lvl>
    <w:lvl w:ilvl="7" w:tplc="04150003" w:tentative="1">
      <w:start w:val="1"/>
      <w:numFmt w:val="bullet"/>
      <w:lvlText w:val="o"/>
      <w:lvlJc w:val="left"/>
      <w:pPr>
        <w:ind w:left="7007" w:hanging="360"/>
      </w:pPr>
      <w:rPr>
        <w:rFonts w:ascii="Courier New" w:hAnsi="Courier New" w:cs="Courier New" w:hint="default"/>
      </w:rPr>
    </w:lvl>
    <w:lvl w:ilvl="8" w:tplc="04150005" w:tentative="1">
      <w:start w:val="1"/>
      <w:numFmt w:val="bullet"/>
      <w:lvlText w:val=""/>
      <w:lvlJc w:val="left"/>
      <w:pPr>
        <w:ind w:left="7727" w:hanging="360"/>
      </w:pPr>
      <w:rPr>
        <w:rFonts w:ascii="Wingdings" w:hAnsi="Wingdings" w:cs="Wingdings" w:hint="default"/>
      </w:rPr>
    </w:lvl>
  </w:abstractNum>
  <w:abstractNum w:abstractNumId="32" w15:restartNumberingAfterBreak="0">
    <w:nsid w:val="0B986811"/>
    <w:multiLevelType w:val="multilevel"/>
    <w:tmpl w:val="D67E42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0BBF5176"/>
    <w:multiLevelType w:val="multilevel"/>
    <w:tmpl w:val="E7F8975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0C0A7F07"/>
    <w:multiLevelType w:val="hybridMultilevel"/>
    <w:tmpl w:val="0B7E4E88"/>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35" w15:restartNumberingAfterBreak="0">
    <w:nsid w:val="0C6830DE"/>
    <w:multiLevelType w:val="multilevel"/>
    <w:tmpl w:val="FA7CFD92"/>
    <w:lvl w:ilvl="0">
      <w:start w:val="2"/>
      <w:numFmt w:val="decimal"/>
      <w:lvlText w:val="%1."/>
      <w:lvlJc w:val="left"/>
      <w:pPr>
        <w:ind w:left="495" w:hanging="495"/>
      </w:pPr>
      <w:rPr>
        <w:rFonts w:hint="default"/>
      </w:rPr>
    </w:lvl>
    <w:lvl w:ilvl="1">
      <w:start w:val="6"/>
      <w:numFmt w:val="decimal"/>
      <w:lvlText w:val="%1.%2."/>
      <w:lvlJc w:val="left"/>
      <w:pPr>
        <w:ind w:left="920" w:hanging="495"/>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6" w15:restartNumberingAfterBreak="0">
    <w:nsid w:val="0C7A5709"/>
    <w:multiLevelType w:val="hybridMultilevel"/>
    <w:tmpl w:val="5AF862D4"/>
    <w:lvl w:ilvl="0" w:tplc="04150001">
      <w:start w:val="1"/>
      <w:numFmt w:val="bullet"/>
      <w:lvlText w:val=""/>
      <w:lvlJc w:val="left"/>
      <w:pPr>
        <w:ind w:left="1854" w:hanging="360"/>
      </w:pPr>
      <w:rPr>
        <w:rFonts w:ascii="Symbol" w:hAnsi="Symbol" w:cs="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37" w15:restartNumberingAfterBreak="0">
    <w:nsid w:val="0CD61699"/>
    <w:multiLevelType w:val="hybridMultilevel"/>
    <w:tmpl w:val="3EAA7F70"/>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38" w15:restartNumberingAfterBreak="0">
    <w:nsid w:val="0D2C13FB"/>
    <w:multiLevelType w:val="multilevel"/>
    <w:tmpl w:val="68C6EAD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0D426168"/>
    <w:multiLevelType w:val="multilevel"/>
    <w:tmpl w:val="50BA8668"/>
    <w:lvl w:ilvl="0">
      <w:start w:val="2"/>
      <w:numFmt w:val="decimal"/>
      <w:lvlText w:val="%1"/>
      <w:lvlJc w:val="left"/>
      <w:pPr>
        <w:ind w:left="480" w:hanging="480"/>
      </w:pPr>
      <w:rPr>
        <w:rFonts w:hint="default"/>
      </w:rPr>
    </w:lvl>
    <w:lvl w:ilvl="1">
      <w:start w:val="6"/>
      <w:numFmt w:val="decimal"/>
      <w:lvlText w:val="%1.%2"/>
      <w:lvlJc w:val="left"/>
      <w:pPr>
        <w:ind w:left="1092" w:hanging="48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40" w15:restartNumberingAfterBreak="0">
    <w:nsid w:val="0D54055C"/>
    <w:multiLevelType w:val="multilevel"/>
    <w:tmpl w:val="182CB5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0DD01C88"/>
    <w:multiLevelType w:val="hybridMultilevel"/>
    <w:tmpl w:val="C3AAFC58"/>
    <w:lvl w:ilvl="0" w:tplc="3E36F1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DFE6D65"/>
    <w:multiLevelType w:val="multilevel"/>
    <w:tmpl w:val="F51257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0DFF32B7"/>
    <w:multiLevelType w:val="hybridMultilevel"/>
    <w:tmpl w:val="C9BE3C98"/>
    <w:lvl w:ilvl="0" w:tplc="04150001">
      <w:start w:val="1"/>
      <w:numFmt w:val="bullet"/>
      <w:lvlText w:val=""/>
      <w:lvlJc w:val="left"/>
      <w:pPr>
        <w:ind w:left="2061" w:hanging="360"/>
      </w:pPr>
      <w:rPr>
        <w:rFonts w:ascii="Symbol" w:hAnsi="Symbol" w:cs="Symbol"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cs="Wingdings" w:hint="default"/>
      </w:rPr>
    </w:lvl>
    <w:lvl w:ilvl="3" w:tplc="04150001" w:tentative="1">
      <w:start w:val="1"/>
      <w:numFmt w:val="bullet"/>
      <w:lvlText w:val=""/>
      <w:lvlJc w:val="left"/>
      <w:pPr>
        <w:ind w:left="4221" w:hanging="360"/>
      </w:pPr>
      <w:rPr>
        <w:rFonts w:ascii="Symbol" w:hAnsi="Symbol" w:cs="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cs="Wingdings" w:hint="default"/>
      </w:rPr>
    </w:lvl>
    <w:lvl w:ilvl="6" w:tplc="04150001" w:tentative="1">
      <w:start w:val="1"/>
      <w:numFmt w:val="bullet"/>
      <w:lvlText w:val=""/>
      <w:lvlJc w:val="left"/>
      <w:pPr>
        <w:ind w:left="6381" w:hanging="360"/>
      </w:pPr>
      <w:rPr>
        <w:rFonts w:ascii="Symbol" w:hAnsi="Symbol" w:cs="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cs="Wingdings" w:hint="default"/>
      </w:rPr>
    </w:lvl>
  </w:abstractNum>
  <w:abstractNum w:abstractNumId="44" w15:restartNumberingAfterBreak="0">
    <w:nsid w:val="0E020319"/>
    <w:multiLevelType w:val="hybridMultilevel"/>
    <w:tmpl w:val="0210668E"/>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45" w15:restartNumberingAfterBreak="0">
    <w:nsid w:val="0E231716"/>
    <w:multiLevelType w:val="hybridMultilevel"/>
    <w:tmpl w:val="C0F2AD14"/>
    <w:lvl w:ilvl="0" w:tplc="13785CCA">
      <w:start w:val="1"/>
      <w:numFmt w:val="decimal"/>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E312183"/>
    <w:multiLevelType w:val="multilevel"/>
    <w:tmpl w:val="D36C885A"/>
    <w:lvl w:ilvl="0">
      <w:start w:val="2"/>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0E9B119B"/>
    <w:multiLevelType w:val="hybridMultilevel"/>
    <w:tmpl w:val="80E8E17C"/>
    <w:lvl w:ilvl="0" w:tplc="9F68F9CA">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8" w15:restartNumberingAfterBreak="0">
    <w:nsid w:val="0F316BFE"/>
    <w:multiLevelType w:val="multilevel"/>
    <w:tmpl w:val="9CB8A7F8"/>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0F5D22D4"/>
    <w:multiLevelType w:val="multilevel"/>
    <w:tmpl w:val="D51647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0FE03221"/>
    <w:multiLevelType w:val="multilevel"/>
    <w:tmpl w:val="E3C479BA"/>
    <w:lvl w:ilvl="0">
      <w:start w:val="2"/>
      <w:numFmt w:val="decimal"/>
      <w:lvlText w:val="%1"/>
      <w:lvlJc w:val="left"/>
      <w:pPr>
        <w:ind w:left="360" w:hanging="360"/>
      </w:pPr>
      <w:rPr>
        <w:rFonts w:hint="default"/>
      </w:rPr>
    </w:lvl>
    <w:lvl w:ilvl="1">
      <w:start w:val="6"/>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51" w15:restartNumberingAfterBreak="0">
    <w:nsid w:val="0FE27BBA"/>
    <w:multiLevelType w:val="hybridMultilevel"/>
    <w:tmpl w:val="AB289436"/>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52" w15:restartNumberingAfterBreak="0">
    <w:nsid w:val="0FF30D0B"/>
    <w:multiLevelType w:val="hybridMultilevel"/>
    <w:tmpl w:val="BAA25E68"/>
    <w:lvl w:ilvl="0" w:tplc="37B0E116">
      <w:start w:val="1"/>
      <w:numFmt w:val="decimal"/>
      <w:lvlText w:val="%1)"/>
      <w:lvlJc w:val="left"/>
      <w:pPr>
        <w:ind w:left="1234" w:hanging="360"/>
      </w:pPr>
      <w:rPr>
        <w:rFonts w:hint="default"/>
      </w:rPr>
    </w:lvl>
    <w:lvl w:ilvl="1" w:tplc="04150019" w:tentative="1">
      <w:start w:val="1"/>
      <w:numFmt w:val="lowerLetter"/>
      <w:lvlText w:val="%2."/>
      <w:lvlJc w:val="left"/>
      <w:pPr>
        <w:ind w:left="1954" w:hanging="360"/>
      </w:pPr>
    </w:lvl>
    <w:lvl w:ilvl="2" w:tplc="0415001B" w:tentative="1">
      <w:start w:val="1"/>
      <w:numFmt w:val="lowerRoman"/>
      <w:lvlText w:val="%3."/>
      <w:lvlJc w:val="right"/>
      <w:pPr>
        <w:ind w:left="2674" w:hanging="180"/>
      </w:pPr>
    </w:lvl>
    <w:lvl w:ilvl="3" w:tplc="0415000F" w:tentative="1">
      <w:start w:val="1"/>
      <w:numFmt w:val="decimal"/>
      <w:lvlText w:val="%4."/>
      <w:lvlJc w:val="left"/>
      <w:pPr>
        <w:ind w:left="3394" w:hanging="360"/>
      </w:pPr>
    </w:lvl>
    <w:lvl w:ilvl="4" w:tplc="04150019" w:tentative="1">
      <w:start w:val="1"/>
      <w:numFmt w:val="lowerLetter"/>
      <w:lvlText w:val="%5."/>
      <w:lvlJc w:val="left"/>
      <w:pPr>
        <w:ind w:left="4114" w:hanging="360"/>
      </w:pPr>
    </w:lvl>
    <w:lvl w:ilvl="5" w:tplc="0415001B" w:tentative="1">
      <w:start w:val="1"/>
      <w:numFmt w:val="lowerRoman"/>
      <w:lvlText w:val="%6."/>
      <w:lvlJc w:val="right"/>
      <w:pPr>
        <w:ind w:left="4834" w:hanging="180"/>
      </w:pPr>
    </w:lvl>
    <w:lvl w:ilvl="6" w:tplc="0415000F" w:tentative="1">
      <w:start w:val="1"/>
      <w:numFmt w:val="decimal"/>
      <w:lvlText w:val="%7."/>
      <w:lvlJc w:val="left"/>
      <w:pPr>
        <w:ind w:left="5554" w:hanging="360"/>
      </w:pPr>
    </w:lvl>
    <w:lvl w:ilvl="7" w:tplc="04150019" w:tentative="1">
      <w:start w:val="1"/>
      <w:numFmt w:val="lowerLetter"/>
      <w:lvlText w:val="%8."/>
      <w:lvlJc w:val="left"/>
      <w:pPr>
        <w:ind w:left="6274" w:hanging="360"/>
      </w:pPr>
    </w:lvl>
    <w:lvl w:ilvl="8" w:tplc="0415001B" w:tentative="1">
      <w:start w:val="1"/>
      <w:numFmt w:val="lowerRoman"/>
      <w:lvlText w:val="%9."/>
      <w:lvlJc w:val="right"/>
      <w:pPr>
        <w:ind w:left="6994" w:hanging="180"/>
      </w:pPr>
    </w:lvl>
  </w:abstractNum>
  <w:abstractNum w:abstractNumId="53" w15:restartNumberingAfterBreak="0">
    <w:nsid w:val="104F49EA"/>
    <w:multiLevelType w:val="multilevel"/>
    <w:tmpl w:val="E7369A0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362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105C4D96"/>
    <w:multiLevelType w:val="hybridMultilevel"/>
    <w:tmpl w:val="443AFB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0BC2D53"/>
    <w:multiLevelType w:val="hybridMultilevel"/>
    <w:tmpl w:val="0A8ABA0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6" w15:restartNumberingAfterBreak="0">
    <w:nsid w:val="10C214A2"/>
    <w:multiLevelType w:val="hybridMultilevel"/>
    <w:tmpl w:val="77D46E84"/>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57" w15:restartNumberingAfterBreak="0">
    <w:nsid w:val="10CC0AE5"/>
    <w:multiLevelType w:val="hybridMultilevel"/>
    <w:tmpl w:val="4E00D6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0EA2693"/>
    <w:multiLevelType w:val="multilevel"/>
    <w:tmpl w:val="213A2BBC"/>
    <w:lvl w:ilvl="0">
      <w:start w:val="2"/>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11261C06"/>
    <w:multiLevelType w:val="hybridMultilevel"/>
    <w:tmpl w:val="9CFE4FD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0" w15:restartNumberingAfterBreak="0">
    <w:nsid w:val="117559BA"/>
    <w:multiLevelType w:val="multilevel"/>
    <w:tmpl w:val="1A860CD2"/>
    <w:lvl w:ilvl="0">
      <w:start w:val="2"/>
      <w:numFmt w:val="decimal"/>
      <w:lvlText w:val="%1."/>
      <w:lvlJc w:val="left"/>
      <w:pPr>
        <w:ind w:left="360" w:hanging="360"/>
      </w:pPr>
      <w:rPr>
        <w:rFonts w:hint="default"/>
      </w:rPr>
    </w:lvl>
    <w:lvl w:ilvl="1">
      <w:start w:val="6"/>
      <w:numFmt w:val="decimal"/>
      <w:lvlText w:val="%1.%2."/>
      <w:lvlJc w:val="left"/>
      <w:pPr>
        <w:ind w:left="792"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119B0ED4"/>
    <w:multiLevelType w:val="hybridMultilevel"/>
    <w:tmpl w:val="26D07F80"/>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62" w15:restartNumberingAfterBreak="0">
    <w:nsid w:val="11CA3790"/>
    <w:multiLevelType w:val="multilevel"/>
    <w:tmpl w:val="4574DB72"/>
    <w:lvl w:ilvl="0">
      <w:start w:val="2"/>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126B40FE"/>
    <w:multiLevelType w:val="hybridMultilevel"/>
    <w:tmpl w:val="3FCE2324"/>
    <w:lvl w:ilvl="0" w:tplc="FD7AC752">
      <w:start w:val="1"/>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26F5879"/>
    <w:multiLevelType w:val="hybridMultilevel"/>
    <w:tmpl w:val="E9D40DE8"/>
    <w:lvl w:ilvl="0" w:tplc="04150001">
      <w:start w:val="1"/>
      <w:numFmt w:val="bullet"/>
      <w:lvlText w:val=""/>
      <w:lvlJc w:val="left"/>
      <w:pPr>
        <w:ind w:left="1967" w:hanging="360"/>
      </w:pPr>
      <w:rPr>
        <w:rFonts w:ascii="Symbol" w:hAnsi="Symbol" w:cs="Symbol" w:hint="default"/>
      </w:rPr>
    </w:lvl>
    <w:lvl w:ilvl="1" w:tplc="04150003" w:tentative="1">
      <w:start w:val="1"/>
      <w:numFmt w:val="bullet"/>
      <w:lvlText w:val="o"/>
      <w:lvlJc w:val="left"/>
      <w:pPr>
        <w:ind w:left="2687" w:hanging="360"/>
      </w:pPr>
      <w:rPr>
        <w:rFonts w:ascii="Courier New" w:hAnsi="Courier New" w:cs="Courier New" w:hint="default"/>
      </w:rPr>
    </w:lvl>
    <w:lvl w:ilvl="2" w:tplc="04150005" w:tentative="1">
      <w:start w:val="1"/>
      <w:numFmt w:val="bullet"/>
      <w:lvlText w:val=""/>
      <w:lvlJc w:val="left"/>
      <w:pPr>
        <w:ind w:left="3407" w:hanging="360"/>
      </w:pPr>
      <w:rPr>
        <w:rFonts w:ascii="Wingdings" w:hAnsi="Wingdings" w:cs="Wingdings" w:hint="default"/>
      </w:rPr>
    </w:lvl>
    <w:lvl w:ilvl="3" w:tplc="04150001" w:tentative="1">
      <w:start w:val="1"/>
      <w:numFmt w:val="bullet"/>
      <w:lvlText w:val=""/>
      <w:lvlJc w:val="left"/>
      <w:pPr>
        <w:ind w:left="4127" w:hanging="360"/>
      </w:pPr>
      <w:rPr>
        <w:rFonts w:ascii="Symbol" w:hAnsi="Symbol" w:cs="Symbol" w:hint="default"/>
      </w:rPr>
    </w:lvl>
    <w:lvl w:ilvl="4" w:tplc="04150003" w:tentative="1">
      <w:start w:val="1"/>
      <w:numFmt w:val="bullet"/>
      <w:lvlText w:val="o"/>
      <w:lvlJc w:val="left"/>
      <w:pPr>
        <w:ind w:left="4847" w:hanging="360"/>
      </w:pPr>
      <w:rPr>
        <w:rFonts w:ascii="Courier New" w:hAnsi="Courier New" w:cs="Courier New" w:hint="default"/>
      </w:rPr>
    </w:lvl>
    <w:lvl w:ilvl="5" w:tplc="04150005" w:tentative="1">
      <w:start w:val="1"/>
      <w:numFmt w:val="bullet"/>
      <w:lvlText w:val=""/>
      <w:lvlJc w:val="left"/>
      <w:pPr>
        <w:ind w:left="5567" w:hanging="360"/>
      </w:pPr>
      <w:rPr>
        <w:rFonts w:ascii="Wingdings" w:hAnsi="Wingdings" w:cs="Wingdings" w:hint="default"/>
      </w:rPr>
    </w:lvl>
    <w:lvl w:ilvl="6" w:tplc="04150001" w:tentative="1">
      <w:start w:val="1"/>
      <w:numFmt w:val="bullet"/>
      <w:lvlText w:val=""/>
      <w:lvlJc w:val="left"/>
      <w:pPr>
        <w:ind w:left="6287" w:hanging="360"/>
      </w:pPr>
      <w:rPr>
        <w:rFonts w:ascii="Symbol" w:hAnsi="Symbol" w:cs="Symbol" w:hint="default"/>
      </w:rPr>
    </w:lvl>
    <w:lvl w:ilvl="7" w:tplc="04150003" w:tentative="1">
      <w:start w:val="1"/>
      <w:numFmt w:val="bullet"/>
      <w:lvlText w:val="o"/>
      <w:lvlJc w:val="left"/>
      <w:pPr>
        <w:ind w:left="7007" w:hanging="360"/>
      </w:pPr>
      <w:rPr>
        <w:rFonts w:ascii="Courier New" w:hAnsi="Courier New" w:cs="Courier New" w:hint="default"/>
      </w:rPr>
    </w:lvl>
    <w:lvl w:ilvl="8" w:tplc="04150005" w:tentative="1">
      <w:start w:val="1"/>
      <w:numFmt w:val="bullet"/>
      <w:lvlText w:val=""/>
      <w:lvlJc w:val="left"/>
      <w:pPr>
        <w:ind w:left="7727" w:hanging="360"/>
      </w:pPr>
      <w:rPr>
        <w:rFonts w:ascii="Wingdings" w:hAnsi="Wingdings" w:cs="Wingdings" w:hint="default"/>
      </w:rPr>
    </w:lvl>
  </w:abstractNum>
  <w:abstractNum w:abstractNumId="65" w15:restartNumberingAfterBreak="0">
    <w:nsid w:val="129A4F25"/>
    <w:multiLevelType w:val="hybridMultilevel"/>
    <w:tmpl w:val="EDE29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2B14655"/>
    <w:multiLevelType w:val="hybridMultilevel"/>
    <w:tmpl w:val="A874E93C"/>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67" w15:restartNumberingAfterBreak="0">
    <w:nsid w:val="12C13603"/>
    <w:multiLevelType w:val="hybridMultilevel"/>
    <w:tmpl w:val="8020D090"/>
    <w:lvl w:ilvl="0" w:tplc="04150001">
      <w:start w:val="1"/>
      <w:numFmt w:val="bullet"/>
      <w:lvlText w:val=""/>
      <w:lvlJc w:val="left"/>
      <w:pPr>
        <w:ind w:left="2061" w:hanging="360"/>
      </w:pPr>
      <w:rPr>
        <w:rFonts w:ascii="Symbol" w:hAnsi="Symbol" w:cs="Symbol"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cs="Wingdings" w:hint="default"/>
      </w:rPr>
    </w:lvl>
    <w:lvl w:ilvl="3" w:tplc="04150001" w:tentative="1">
      <w:start w:val="1"/>
      <w:numFmt w:val="bullet"/>
      <w:lvlText w:val=""/>
      <w:lvlJc w:val="left"/>
      <w:pPr>
        <w:ind w:left="4221" w:hanging="360"/>
      </w:pPr>
      <w:rPr>
        <w:rFonts w:ascii="Symbol" w:hAnsi="Symbol" w:cs="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cs="Wingdings" w:hint="default"/>
      </w:rPr>
    </w:lvl>
    <w:lvl w:ilvl="6" w:tplc="04150001" w:tentative="1">
      <w:start w:val="1"/>
      <w:numFmt w:val="bullet"/>
      <w:lvlText w:val=""/>
      <w:lvlJc w:val="left"/>
      <w:pPr>
        <w:ind w:left="6381" w:hanging="360"/>
      </w:pPr>
      <w:rPr>
        <w:rFonts w:ascii="Symbol" w:hAnsi="Symbol" w:cs="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cs="Wingdings" w:hint="default"/>
      </w:rPr>
    </w:lvl>
  </w:abstractNum>
  <w:abstractNum w:abstractNumId="68" w15:restartNumberingAfterBreak="0">
    <w:nsid w:val="12C23E68"/>
    <w:multiLevelType w:val="hybridMultilevel"/>
    <w:tmpl w:val="B3EE5ECE"/>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69" w15:restartNumberingAfterBreak="0">
    <w:nsid w:val="12C967CC"/>
    <w:multiLevelType w:val="hybridMultilevel"/>
    <w:tmpl w:val="891A4CE8"/>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70" w15:restartNumberingAfterBreak="0">
    <w:nsid w:val="14884AEB"/>
    <w:multiLevelType w:val="multilevel"/>
    <w:tmpl w:val="296212DC"/>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2"/>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14C04BA8"/>
    <w:multiLevelType w:val="multilevel"/>
    <w:tmpl w:val="34145DC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suff w:val="space"/>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1560359A"/>
    <w:multiLevelType w:val="multilevel"/>
    <w:tmpl w:val="228A881C"/>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15:restartNumberingAfterBreak="0">
    <w:nsid w:val="15AE64DB"/>
    <w:multiLevelType w:val="hybridMultilevel"/>
    <w:tmpl w:val="C1C06DEE"/>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74" w15:restartNumberingAfterBreak="0">
    <w:nsid w:val="15DE0AD2"/>
    <w:multiLevelType w:val="multilevel"/>
    <w:tmpl w:val="719C0842"/>
    <w:lvl w:ilvl="0">
      <w:start w:val="2"/>
      <w:numFmt w:val="decimal"/>
      <w:lvlText w:val="%1."/>
      <w:lvlJc w:val="left"/>
      <w:pPr>
        <w:ind w:left="360" w:hanging="360"/>
      </w:pPr>
      <w:rPr>
        <w:rFonts w:hint="default"/>
      </w:rPr>
    </w:lvl>
    <w:lvl w:ilvl="1">
      <w:start w:val="1"/>
      <w:numFmt w:val="decimal"/>
      <w:lvlText w:val="%1.%2."/>
      <w:lvlJc w:val="left"/>
      <w:pPr>
        <w:ind w:left="3976"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15E2289A"/>
    <w:multiLevelType w:val="multilevel"/>
    <w:tmpl w:val="A6D0E84C"/>
    <w:lvl w:ilvl="0">
      <w:start w:val="2"/>
      <w:numFmt w:val="decimal"/>
      <w:lvlText w:val="%1."/>
      <w:lvlJc w:val="left"/>
      <w:pPr>
        <w:ind w:left="360" w:hanging="360"/>
      </w:pPr>
      <w:rPr>
        <w:rFonts w:hint="default"/>
      </w:rPr>
    </w:lvl>
    <w:lvl w:ilvl="1">
      <w:start w:val="3"/>
      <w:numFmt w:val="decimal"/>
      <w:lvlText w:val="%1.%2."/>
      <w:lvlJc w:val="left"/>
      <w:pPr>
        <w:ind w:left="3976"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16184AF5"/>
    <w:multiLevelType w:val="multilevel"/>
    <w:tmpl w:val="E7F8975C"/>
    <w:lvl w:ilvl="0">
      <w:start w:val="2"/>
      <w:numFmt w:val="decimal"/>
      <w:lvlText w:val="%1."/>
      <w:lvlJc w:val="left"/>
      <w:pPr>
        <w:ind w:left="360" w:hanging="360"/>
      </w:pPr>
      <w:rPr>
        <w:rFonts w:hint="default"/>
      </w:rPr>
    </w:lvl>
    <w:lvl w:ilvl="1">
      <w:start w:val="1"/>
      <w:numFmt w:val="decimal"/>
      <w:lvlText w:val="%1.%2."/>
      <w:lvlJc w:val="left"/>
      <w:pPr>
        <w:ind w:left="4969"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16696092"/>
    <w:multiLevelType w:val="multilevel"/>
    <w:tmpl w:val="16E25F9C"/>
    <w:lvl w:ilvl="0">
      <w:start w:val="2"/>
      <w:numFmt w:val="decimal"/>
      <w:lvlText w:val="%1."/>
      <w:lvlJc w:val="left"/>
      <w:pPr>
        <w:ind w:left="540" w:hanging="540"/>
      </w:pPr>
      <w:rPr>
        <w:rFonts w:hint="default"/>
      </w:rPr>
    </w:lvl>
    <w:lvl w:ilvl="1">
      <w:start w:val="5"/>
      <w:numFmt w:val="decimal"/>
      <w:lvlText w:val="%1.%2."/>
      <w:lvlJc w:val="left"/>
      <w:pPr>
        <w:ind w:left="616" w:hanging="540"/>
      </w:pPr>
      <w:rPr>
        <w:rFonts w:hint="default"/>
      </w:rPr>
    </w:lvl>
    <w:lvl w:ilvl="2">
      <w:start w:val="2"/>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78" w15:restartNumberingAfterBreak="0">
    <w:nsid w:val="16DC340A"/>
    <w:multiLevelType w:val="hybridMultilevel"/>
    <w:tmpl w:val="3ACAC4CE"/>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79" w15:restartNumberingAfterBreak="0">
    <w:nsid w:val="17B35A2F"/>
    <w:multiLevelType w:val="multilevel"/>
    <w:tmpl w:val="E8CECC7A"/>
    <w:lvl w:ilvl="0">
      <w:start w:val="2"/>
      <w:numFmt w:val="decimal"/>
      <w:lvlText w:val="%1."/>
      <w:lvlJc w:val="left"/>
      <w:pPr>
        <w:ind w:left="360" w:hanging="360"/>
      </w:pPr>
      <w:rPr>
        <w:rFonts w:hint="default"/>
      </w:rPr>
    </w:lvl>
    <w:lvl w:ilvl="1">
      <w:start w:val="1"/>
      <w:numFmt w:val="decimal"/>
      <w:lvlText w:val="%1.%2."/>
      <w:lvlJc w:val="left"/>
      <w:pPr>
        <w:ind w:left="1566"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17C3430D"/>
    <w:multiLevelType w:val="hybridMultilevel"/>
    <w:tmpl w:val="16C83764"/>
    <w:lvl w:ilvl="0" w:tplc="04150001">
      <w:start w:val="1"/>
      <w:numFmt w:val="bullet"/>
      <w:lvlText w:val=""/>
      <w:lvlJc w:val="left"/>
      <w:pPr>
        <w:ind w:left="1854" w:hanging="360"/>
      </w:pPr>
      <w:rPr>
        <w:rFonts w:ascii="Symbol" w:hAnsi="Symbol" w:cs="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81" w15:restartNumberingAfterBreak="0">
    <w:nsid w:val="17F54704"/>
    <w:multiLevelType w:val="hybridMultilevel"/>
    <w:tmpl w:val="578CEB1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18065D2D"/>
    <w:multiLevelType w:val="hybridMultilevel"/>
    <w:tmpl w:val="816A2DAE"/>
    <w:lvl w:ilvl="0" w:tplc="04150001">
      <w:start w:val="1"/>
      <w:numFmt w:val="bullet"/>
      <w:lvlText w:val=""/>
      <w:lvlJc w:val="left"/>
      <w:pPr>
        <w:ind w:left="1967" w:hanging="360"/>
      </w:pPr>
      <w:rPr>
        <w:rFonts w:ascii="Symbol" w:hAnsi="Symbol" w:cs="Symbol" w:hint="default"/>
      </w:rPr>
    </w:lvl>
    <w:lvl w:ilvl="1" w:tplc="04150003" w:tentative="1">
      <w:start w:val="1"/>
      <w:numFmt w:val="bullet"/>
      <w:lvlText w:val="o"/>
      <w:lvlJc w:val="left"/>
      <w:pPr>
        <w:ind w:left="2687" w:hanging="360"/>
      </w:pPr>
      <w:rPr>
        <w:rFonts w:ascii="Courier New" w:hAnsi="Courier New" w:cs="Courier New" w:hint="default"/>
      </w:rPr>
    </w:lvl>
    <w:lvl w:ilvl="2" w:tplc="04150005" w:tentative="1">
      <w:start w:val="1"/>
      <w:numFmt w:val="bullet"/>
      <w:lvlText w:val=""/>
      <w:lvlJc w:val="left"/>
      <w:pPr>
        <w:ind w:left="3407" w:hanging="360"/>
      </w:pPr>
      <w:rPr>
        <w:rFonts w:ascii="Wingdings" w:hAnsi="Wingdings" w:cs="Wingdings" w:hint="default"/>
      </w:rPr>
    </w:lvl>
    <w:lvl w:ilvl="3" w:tplc="04150001" w:tentative="1">
      <w:start w:val="1"/>
      <w:numFmt w:val="bullet"/>
      <w:lvlText w:val=""/>
      <w:lvlJc w:val="left"/>
      <w:pPr>
        <w:ind w:left="4127" w:hanging="360"/>
      </w:pPr>
      <w:rPr>
        <w:rFonts w:ascii="Symbol" w:hAnsi="Symbol" w:cs="Symbol" w:hint="default"/>
      </w:rPr>
    </w:lvl>
    <w:lvl w:ilvl="4" w:tplc="04150003" w:tentative="1">
      <w:start w:val="1"/>
      <w:numFmt w:val="bullet"/>
      <w:lvlText w:val="o"/>
      <w:lvlJc w:val="left"/>
      <w:pPr>
        <w:ind w:left="4847" w:hanging="360"/>
      </w:pPr>
      <w:rPr>
        <w:rFonts w:ascii="Courier New" w:hAnsi="Courier New" w:cs="Courier New" w:hint="default"/>
      </w:rPr>
    </w:lvl>
    <w:lvl w:ilvl="5" w:tplc="04150005" w:tentative="1">
      <w:start w:val="1"/>
      <w:numFmt w:val="bullet"/>
      <w:lvlText w:val=""/>
      <w:lvlJc w:val="left"/>
      <w:pPr>
        <w:ind w:left="5567" w:hanging="360"/>
      </w:pPr>
      <w:rPr>
        <w:rFonts w:ascii="Wingdings" w:hAnsi="Wingdings" w:cs="Wingdings" w:hint="default"/>
      </w:rPr>
    </w:lvl>
    <w:lvl w:ilvl="6" w:tplc="04150001" w:tentative="1">
      <w:start w:val="1"/>
      <w:numFmt w:val="bullet"/>
      <w:lvlText w:val=""/>
      <w:lvlJc w:val="left"/>
      <w:pPr>
        <w:ind w:left="6287" w:hanging="360"/>
      </w:pPr>
      <w:rPr>
        <w:rFonts w:ascii="Symbol" w:hAnsi="Symbol" w:cs="Symbol" w:hint="default"/>
      </w:rPr>
    </w:lvl>
    <w:lvl w:ilvl="7" w:tplc="04150003" w:tentative="1">
      <w:start w:val="1"/>
      <w:numFmt w:val="bullet"/>
      <w:lvlText w:val="o"/>
      <w:lvlJc w:val="left"/>
      <w:pPr>
        <w:ind w:left="7007" w:hanging="360"/>
      </w:pPr>
      <w:rPr>
        <w:rFonts w:ascii="Courier New" w:hAnsi="Courier New" w:cs="Courier New" w:hint="default"/>
      </w:rPr>
    </w:lvl>
    <w:lvl w:ilvl="8" w:tplc="04150005" w:tentative="1">
      <w:start w:val="1"/>
      <w:numFmt w:val="bullet"/>
      <w:lvlText w:val=""/>
      <w:lvlJc w:val="left"/>
      <w:pPr>
        <w:ind w:left="7727" w:hanging="360"/>
      </w:pPr>
      <w:rPr>
        <w:rFonts w:ascii="Wingdings" w:hAnsi="Wingdings" w:cs="Wingdings" w:hint="default"/>
      </w:rPr>
    </w:lvl>
  </w:abstractNum>
  <w:abstractNum w:abstractNumId="83" w15:restartNumberingAfterBreak="0">
    <w:nsid w:val="182B6107"/>
    <w:multiLevelType w:val="multilevel"/>
    <w:tmpl w:val="E43A0950"/>
    <w:lvl w:ilvl="0">
      <w:start w:val="2"/>
      <w:numFmt w:val="decimal"/>
      <w:lvlText w:val="%1"/>
      <w:lvlJc w:val="left"/>
      <w:pPr>
        <w:ind w:left="360" w:hanging="360"/>
      </w:pPr>
      <w:rPr>
        <w:rFonts w:ascii="Arial" w:hAnsi="Arial" w:hint="default"/>
      </w:rPr>
    </w:lvl>
    <w:lvl w:ilvl="1">
      <w:start w:val="7"/>
      <w:numFmt w:val="decimal"/>
      <w:lvlText w:val="%1.%2"/>
      <w:lvlJc w:val="left"/>
      <w:pPr>
        <w:ind w:left="720" w:hanging="360"/>
      </w:pPr>
      <w:rPr>
        <w:rFonts w:asciiTheme="minorHAnsi" w:hAnsiTheme="minorHAnsi" w:cstheme="minorHAnsi" w:hint="default"/>
      </w:rPr>
    </w:lvl>
    <w:lvl w:ilvl="2">
      <w:start w:val="1"/>
      <w:numFmt w:val="decimal"/>
      <w:lvlText w:val="%1.%2.%3"/>
      <w:lvlJc w:val="left"/>
      <w:pPr>
        <w:ind w:left="1440" w:hanging="720"/>
      </w:pPr>
      <w:rPr>
        <w:rFonts w:asciiTheme="minorHAnsi" w:hAnsiTheme="minorHAnsi" w:cstheme="minorHAnsi" w:hint="default"/>
      </w:rPr>
    </w:lvl>
    <w:lvl w:ilvl="3">
      <w:start w:val="1"/>
      <w:numFmt w:val="decimal"/>
      <w:lvlText w:val="%1.%2.%3.%4"/>
      <w:lvlJc w:val="left"/>
      <w:pPr>
        <w:ind w:left="1800" w:hanging="720"/>
      </w:pPr>
      <w:rPr>
        <w:rFonts w:ascii="Arial" w:hAnsi="Arial" w:hint="default"/>
      </w:rPr>
    </w:lvl>
    <w:lvl w:ilvl="4">
      <w:start w:val="1"/>
      <w:numFmt w:val="decimal"/>
      <w:lvlText w:val="%1.%2.%3.%4.%5"/>
      <w:lvlJc w:val="left"/>
      <w:pPr>
        <w:ind w:left="2520" w:hanging="1080"/>
      </w:pPr>
      <w:rPr>
        <w:rFonts w:ascii="Arial" w:hAnsi="Arial" w:hint="default"/>
      </w:rPr>
    </w:lvl>
    <w:lvl w:ilvl="5">
      <w:start w:val="1"/>
      <w:numFmt w:val="decimal"/>
      <w:lvlText w:val="%1.%2.%3.%4.%5.%6"/>
      <w:lvlJc w:val="left"/>
      <w:pPr>
        <w:ind w:left="2880" w:hanging="1080"/>
      </w:pPr>
      <w:rPr>
        <w:rFonts w:ascii="Arial" w:hAnsi="Arial" w:hint="default"/>
      </w:rPr>
    </w:lvl>
    <w:lvl w:ilvl="6">
      <w:start w:val="1"/>
      <w:numFmt w:val="decimal"/>
      <w:lvlText w:val="%1.%2.%3.%4.%5.%6.%7"/>
      <w:lvlJc w:val="left"/>
      <w:pPr>
        <w:ind w:left="3600" w:hanging="1440"/>
      </w:pPr>
      <w:rPr>
        <w:rFonts w:ascii="Arial" w:hAnsi="Arial" w:hint="default"/>
      </w:rPr>
    </w:lvl>
    <w:lvl w:ilvl="7">
      <w:start w:val="1"/>
      <w:numFmt w:val="decimal"/>
      <w:lvlText w:val="%1.%2.%3.%4.%5.%6.%7.%8"/>
      <w:lvlJc w:val="left"/>
      <w:pPr>
        <w:ind w:left="3960" w:hanging="1440"/>
      </w:pPr>
      <w:rPr>
        <w:rFonts w:ascii="Arial" w:hAnsi="Arial" w:hint="default"/>
      </w:rPr>
    </w:lvl>
    <w:lvl w:ilvl="8">
      <w:start w:val="1"/>
      <w:numFmt w:val="decimal"/>
      <w:lvlText w:val="%1.%2.%3.%4.%5.%6.%7.%8.%9"/>
      <w:lvlJc w:val="left"/>
      <w:pPr>
        <w:ind w:left="4680" w:hanging="1800"/>
      </w:pPr>
      <w:rPr>
        <w:rFonts w:ascii="Arial" w:hAnsi="Arial" w:hint="default"/>
      </w:rPr>
    </w:lvl>
  </w:abstractNum>
  <w:abstractNum w:abstractNumId="84" w15:restartNumberingAfterBreak="0">
    <w:nsid w:val="185229BF"/>
    <w:multiLevelType w:val="multilevel"/>
    <w:tmpl w:val="EDD827DE"/>
    <w:lvl w:ilvl="0">
      <w:start w:val="2"/>
      <w:numFmt w:val="decimal"/>
      <w:lvlText w:val="%1."/>
      <w:lvlJc w:val="left"/>
      <w:pPr>
        <w:ind w:left="360" w:hanging="360"/>
      </w:pPr>
      <w:rPr>
        <w:rFonts w:hint="default"/>
      </w:rPr>
    </w:lvl>
    <w:lvl w:ilvl="1">
      <w:start w:val="1"/>
      <w:numFmt w:val="decimal"/>
      <w:lvlText w:val="%1.%2."/>
      <w:lvlJc w:val="left"/>
      <w:pPr>
        <w:ind w:left="1566"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194A55A6"/>
    <w:multiLevelType w:val="hybridMultilevel"/>
    <w:tmpl w:val="FFB0BAD2"/>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86" w15:restartNumberingAfterBreak="0">
    <w:nsid w:val="19B15504"/>
    <w:multiLevelType w:val="multilevel"/>
    <w:tmpl w:val="9090639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19CF6100"/>
    <w:multiLevelType w:val="multilevel"/>
    <w:tmpl w:val="A844D92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19D36462"/>
    <w:multiLevelType w:val="multilevel"/>
    <w:tmpl w:val="C70490C4"/>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1A3F2320"/>
    <w:multiLevelType w:val="multilevel"/>
    <w:tmpl w:val="9090639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1AC22F8E"/>
    <w:multiLevelType w:val="multilevel"/>
    <w:tmpl w:val="E332AF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1AC80EBD"/>
    <w:multiLevelType w:val="multilevel"/>
    <w:tmpl w:val="7FE635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1AC955D4"/>
    <w:multiLevelType w:val="multilevel"/>
    <w:tmpl w:val="C94ABDB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1B280DC1"/>
    <w:multiLevelType w:val="hybridMultilevel"/>
    <w:tmpl w:val="92C64272"/>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94" w15:restartNumberingAfterBreak="0">
    <w:nsid w:val="1B606C45"/>
    <w:multiLevelType w:val="hybridMultilevel"/>
    <w:tmpl w:val="D96E066A"/>
    <w:lvl w:ilvl="0" w:tplc="04150001">
      <w:start w:val="1"/>
      <w:numFmt w:val="bullet"/>
      <w:lvlText w:val=""/>
      <w:lvlJc w:val="left"/>
      <w:pPr>
        <w:ind w:left="1854" w:hanging="360"/>
      </w:pPr>
      <w:rPr>
        <w:rFonts w:ascii="Symbol" w:hAnsi="Symbol" w:cs="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95" w15:restartNumberingAfterBreak="0">
    <w:nsid w:val="1B676677"/>
    <w:multiLevelType w:val="hybridMultilevel"/>
    <w:tmpl w:val="9402B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B8E49E5"/>
    <w:multiLevelType w:val="multilevel"/>
    <w:tmpl w:val="F5DEEA62"/>
    <w:lvl w:ilvl="0">
      <w:start w:val="2"/>
      <w:numFmt w:val="decimal"/>
      <w:lvlText w:val="%1."/>
      <w:lvlJc w:val="left"/>
      <w:pPr>
        <w:ind w:left="360" w:hanging="360"/>
      </w:pPr>
      <w:rPr>
        <w:rFonts w:hint="default"/>
      </w:rPr>
    </w:lvl>
    <w:lvl w:ilvl="1">
      <w:start w:val="1"/>
      <w:numFmt w:val="decimal"/>
      <w:lvlText w:val="%1.%2."/>
      <w:lvlJc w:val="left"/>
      <w:pPr>
        <w:ind w:left="3976"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1BE60D78"/>
    <w:multiLevelType w:val="multilevel"/>
    <w:tmpl w:val="7C9E2CD4"/>
    <w:lvl w:ilvl="0">
      <w:start w:val="2"/>
      <w:numFmt w:val="decimal"/>
      <w:lvlText w:val="%1."/>
      <w:lvlJc w:val="left"/>
      <w:pPr>
        <w:ind w:left="360" w:hanging="360"/>
      </w:pPr>
      <w:rPr>
        <w:rFonts w:hint="default"/>
      </w:rPr>
    </w:lvl>
    <w:lvl w:ilvl="1">
      <w:start w:val="5"/>
      <w:numFmt w:val="decimal"/>
      <w:lvlText w:val="%1.%2."/>
      <w:lvlJc w:val="left"/>
      <w:pPr>
        <w:ind w:left="858"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1C95413E"/>
    <w:multiLevelType w:val="hybridMultilevel"/>
    <w:tmpl w:val="675EEB68"/>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99" w15:restartNumberingAfterBreak="0">
    <w:nsid w:val="1D620143"/>
    <w:multiLevelType w:val="multilevel"/>
    <w:tmpl w:val="E7369A0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1DA04873"/>
    <w:multiLevelType w:val="hybridMultilevel"/>
    <w:tmpl w:val="4CACBE18"/>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101" w15:restartNumberingAfterBreak="0">
    <w:nsid w:val="1DAC0BBB"/>
    <w:multiLevelType w:val="hybridMultilevel"/>
    <w:tmpl w:val="C5109C6E"/>
    <w:lvl w:ilvl="0" w:tplc="2AA2DB9E">
      <w:start w:val="1"/>
      <w:numFmt w:val="decimal"/>
      <w:lvlText w:val="%1)"/>
      <w:lvlJc w:val="left"/>
      <w:pPr>
        <w:ind w:left="1945" w:hanging="360"/>
      </w:pPr>
      <w:rPr>
        <w:rFonts w:hint="default"/>
      </w:rPr>
    </w:lvl>
    <w:lvl w:ilvl="1" w:tplc="04150019" w:tentative="1">
      <w:start w:val="1"/>
      <w:numFmt w:val="lowerLetter"/>
      <w:lvlText w:val="%2."/>
      <w:lvlJc w:val="left"/>
      <w:pPr>
        <w:ind w:left="2665" w:hanging="360"/>
      </w:pPr>
    </w:lvl>
    <w:lvl w:ilvl="2" w:tplc="0415001B" w:tentative="1">
      <w:start w:val="1"/>
      <w:numFmt w:val="lowerRoman"/>
      <w:lvlText w:val="%3."/>
      <w:lvlJc w:val="right"/>
      <w:pPr>
        <w:ind w:left="3385" w:hanging="180"/>
      </w:pPr>
    </w:lvl>
    <w:lvl w:ilvl="3" w:tplc="0415000F" w:tentative="1">
      <w:start w:val="1"/>
      <w:numFmt w:val="decimal"/>
      <w:lvlText w:val="%4."/>
      <w:lvlJc w:val="left"/>
      <w:pPr>
        <w:ind w:left="4105" w:hanging="360"/>
      </w:pPr>
    </w:lvl>
    <w:lvl w:ilvl="4" w:tplc="04150019" w:tentative="1">
      <w:start w:val="1"/>
      <w:numFmt w:val="lowerLetter"/>
      <w:lvlText w:val="%5."/>
      <w:lvlJc w:val="left"/>
      <w:pPr>
        <w:ind w:left="4825" w:hanging="360"/>
      </w:pPr>
    </w:lvl>
    <w:lvl w:ilvl="5" w:tplc="0415001B" w:tentative="1">
      <w:start w:val="1"/>
      <w:numFmt w:val="lowerRoman"/>
      <w:lvlText w:val="%6."/>
      <w:lvlJc w:val="right"/>
      <w:pPr>
        <w:ind w:left="5545" w:hanging="180"/>
      </w:pPr>
    </w:lvl>
    <w:lvl w:ilvl="6" w:tplc="0415000F" w:tentative="1">
      <w:start w:val="1"/>
      <w:numFmt w:val="decimal"/>
      <w:lvlText w:val="%7."/>
      <w:lvlJc w:val="left"/>
      <w:pPr>
        <w:ind w:left="6265" w:hanging="360"/>
      </w:pPr>
    </w:lvl>
    <w:lvl w:ilvl="7" w:tplc="04150019" w:tentative="1">
      <w:start w:val="1"/>
      <w:numFmt w:val="lowerLetter"/>
      <w:lvlText w:val="%8."/>
      <w:lvlJc w:val="left"/>
      <w:pPr>
        <w:ind w:left="6985" w:hanging="360"/>
      </w:pPr>
    </w:lvl>
    <w:lvl w:ilvl="8" w:tplc="0415001B" w:tentative="1">
      <w:start w:val="1"/>
      <w:numFmt w:val="lowerRoman"/>
      <w:lvlText w:val="%9."/>
      <w:lvlJc w:val="right"/>
      <w:pPr>
        <w:ind w:left="7705" w:hanging="180"/>
      </w:pPr>
    </w:lvl>
  </w:abstractNum>
  <w:abstractNum w:abstractNumId="102" w15:restartNumberingAfterBreak="0">
    <w:nsid w:val="1E001721"/>
    <w:multiLevelType w:val="hybridMultilevel"/>
    <w:tmpl w:val="EDA2F5A4"/>
    <w:lvl w:ilvl="0" w:tplc="04150001">
      <w:start w:val="1"/>
      <w:numFmt w:val="bullet"/>
      <w:lvlText w:val=""/>
      <w:lvlJc w:val="left"/>
      <w:pPr>
        <w:ind w:left="1077" w:hanging="360"/>
      </w:pPr>
      <w:rPr>
        <w:rFonts w:ascii="Symbol" w:hAnsi="Symbol" w:cs="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cs="Wingdings" w:hint="default"/>
      </w:rPr>
    </w:lvl>
    <w:lvl w:ilvl="3" w:tplc="04150001" w:tentative="1">
      <w:start w:val="1"/>
      <w:numFmt w:val="bullet"/>
      <w:lvlText w:val=""/>
      <w:lvlJc w:val="left"/>
      <w:pPr>
        <w:ind w:left="3237" w:hanging="360"/>
      </w:pPr>
      <w:rPr>
        <w:rFonts w:ascii="Symbol" w:hAnsi="Symbol" w:cs="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cs="Wingdings" w:hint="default"/>
      </w:rPr>
    </w:lvl>
    <w:lvl w:ilvl="6" w:tplc="04150001" w:tentative="1">
      <w:start w:val="1"/>
      <w:numFmt w:val="bullet"/>
      <w:lvlText w:val=""/>
      <w:lvlJc w:val="left"/>
      <w:pPr>
        <w:ind w:left="5397" w:hanging="360"/>
      </w:pPr>
      <w:rPr>
        <w:rFonts w:ascii="Symbol" w:hAnsi="Symbol" w:cs="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cs="Wingdings" w:hint="default"/>
      </w:rPr>
    </w:lvl>
  </w:abstractNum>
  <w:abstractNum w:abstractNumId="103" w15:restartNumberingAfterBreak="0">
    <w:nsid w:val="1E3D489B"/>
    <w:multiLevelType w:val="multilevel"/>
    <w:tmpl w:val="E8CECC7A"/>
    <w:lvl w:ilvl="0">
      <w:start w:val="2"/>
      <w:numFmt w:val="decimal"/>
      <w:lvlText w:val="%1."/>
      <w:lvlJc w:val="left"/>
      <w:pPr>
        <w:ind w:left="360" w:hanging="360"/>
      </w:pPr>
      <w:rPr>
        <w:rFonts w:hint="default"/>
      </w:rPr>
    </w:lvl>
    <w:lvl w:ilvl="1">
      <w:start w:val="1"/>
      <w:numFmt w:val="decimal"/>
      <w:lvlText w:val="%1.%2."/>
      <w:lvlJc w:val="left"/>
      <w:pPr>
        <w:ind w:left="1566"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1E4B52E5"/>
    <w:multiLevelType w:val="hybridMultilevel"/>
    <w:tmpl w:val="A5A67C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1EB130B1"/>
    <w:multiLevelType w:val="multilevel"/>
    <w:tmpl w:val="F51257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1F50741B"/>
    <w:multiLevelType w:val="multilevel"/>
    <w:tmpl w:val="E7F8975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1FA234B1"/>
    <w:multiLevelType w:val="hybridMultilevel"/>
    <w:tmpl w:val="386CEC3A"/>
    <w:lvl w:ilvl="0" w:tplc="04150001">
      <w:start w:val="1"/>
      <w:numFmt w:val="bullet"/>
      <w:lvlText w:val=""/>
      <w:lvlJc w:val="left"/>
      <w:pPr>
        <w:ind w:left="1967" w:hanging="360"/>
      </w:pPr>
      <w:rPr>
        <w:rFonts w:ascii="Symbol" w:hAnsi="Symbol" w:cs="Symbol" w:hint="default"/>
      </w:rPr>
    </w:lvl>
    <w:lvl w:ilvl="1" w:tplc="04150003" w:tentative="1">
      <w:start w:val="1"/>
      <w:numFmt w:val="bullet"/>
      <w:lvlText w:val="o"/>
      <w:lvlJc w:val="left"/>
      <w:pPr>
        <w:ind w:left="2687" w:hanging="360"/>
      </w:pPr>
      <w:rPr>
        <w:rFonts w:ascii="Courier New" w:hAnsi="Courier New" w:cs="Courier New" w:hint="default"/>
      </w:rPr>
    </w:lvl>
    <w:lvl w:ilvl="2" w:tplc="04150005" w:tentative="1">
      <w:start w:val="1"/>
      <w:numFmt w:val="bullet"/>
      <w:lvlText w:val=""/>
      <w:lvlJc w:val="left"/>
      <w:pPr>
        <w:ind w:left="3407" w:hanging="360"/>
      </w:pPr>
      <w:rPr>
        <w:rFonts w:ascii="Wingdings" w:hAnsi="Wingdings" w:cs="Wingdings" w:hint="default"/>
      </w:rPr>
    </w:lvl>
    <w:lvl w:ilvl="3" w:tplc="04150001" w:tentative="1">
      <w:start w:val="1"/>
      <w:numFmt w:val="bullet"/>
      <w:lvlText w:val=""/>
      <w:lvlJc w:val="left"/>
      <w:pPr>
        <w:ind w:left="4127" w:hanging="360"/>
      </w:pPr>
      <w:rPr>
        <w:rFonts w:ascii="Symbol" w:hAnsi="Symbol" w:cs="Symbol" w:hint="default"/>
      </w:rPr>
    </w:lvl>
    <w:lvl w:ilvl="4" w:tplc="04150003" w:tentative="1">
      <w:start w:val="1"/>
      <w:numFmt w:val="bullet"/>
      <w:lvlText w:val="o"/>
      <w:lvlJc w:val="left"/>
      <w:pPr>
        <w:ind w:left="4847" w:hanging="360"/>
      </w:pPr>
      <w:rPr>
        <w:rFonts w:ascii="Courier New" w:hAnsi="Courier New" w:cs="Courier New" w:hint="default"/>
      </w:rPr>
    </w:lvl>
    <w:lvl w:ilvl="5" w:tplc="04150005" w:tentative="1">
      <w:start w:val="1"/>
      <w:numFmt w:val="bullet"/>
      <w:lvlText w:val=""/>
      <w:lvlJc w:val="left"/>
      <w:pPr>
        <w:ind w:left="5567" w:hanging="360"/>
      </w:pPr>
      <w:rPr>
        <w:rFonts w:ascii="Wingdings" w:hAnsi="Wingdings" w:cs="Wingdings" w:hint="default"/>
      </w:rPr>
    </w:lvl>
    <w:lvl w:ilvl="6" w:tplc="04150001" w:tentative="1">
      <w:start w:val="1"/>
      <w:numFmt w:val="bullet"/>
      <w:lvlText w:val=""/>
      <w:lvlJc w:val="left"/>
      <w:pPr>
        <w:ind w:left="6287" w:hanging="360"/>
      </w:pPr>
      <w:rPr>
        <w:rFonts w:ascii="Symbol" w:hAnsi="Symbol" w:cs="Symbol" w:hint="default"/>
      </w:rPr>
    </w:lvl>
    <w:lvl w:ilvl="7" w:tplc="04150003" w:tentative="1">
      <w:start w:val="1"/>
      <w:numFmt w:val="bullet"/>
      <w:lvlText w:val="o"/>
      <w:lvlJc w:val="left"/>
      <w:pPr>
        <w:ind w:left="7007" w:hanging="360"/>
      </w:pPr>
      <w:rPr>
        <w:rFonts w:ascii="Courier New" w:hAnsi="Courier New" w:cs="Courier New" w:hint="default"/>
      </w:rPr>
    </w:lvl>
    <w:lvl w:ilvl="8" w:tplc="04150005" w:tentative="1">
      <w:start w:val="1"/>
      <w:numFmt w:val="bullet"/>
      <w:lvlText w:val=""/>
      <w:lvlJc w:val="left"/>
      <w:pPr>
        <w:ind w:left="7727" w:hanging="360"/>
      </w:pPr>
      <w:rPr>
        <w:rFonts w:ascii="Wingdings" w:hAnsi="Wingdings" w:cs="Wingdings" w:hint="default"/>
      </w:rPr>
    </w:lvl>
  </w:abstractNum>
  <w:abstractNum w:abstractNumId="108" w15:restartNumberingAfterBreak="0">
    <w:nsid w:val="1FDD1F5A"/>
    <w:multiLevelType w:val="multilevel"/>
    <w:tmpl w:val="D41E171E"/>
    <w:lvl w:ilvl="0">
      <w:start w:val="2"/>
      <w:numFmt w:val="decimal"/>
      <w:lvlText w:val="%1."/>
      <w:lvlJc w:val="left"/>
      <w:pPr>
        <w:ind w:left="540" w:hanging="540"/>
      </w:pPr>
      <w:rPr>
        <w:rFonts w:hint="default"/>
      </w:rPr>
    </w:lvl>
    <w:lvl w:ilvl="1">
      <w:start w:val="6"/>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9" w15:restartNumberingAfterBreak="0">
    <w:nsid w:val="202E2B08"/>
    <w:multiLevelType w:val="hybridMultilevel"/>
    <w:tmpl w:val="2924AD70"/>
    <w:lvl w:ilvl="0" w:tplc="4DAC188C">
      <w:start w:val="1"/>
      <w:numFmt w:val="decimal"/>
      <w:lvlText w:val="%1)"/>
      <w:lvlJc w:val="left"/>
      <w:pPr>
        <w:ind w:left="1585" w:hanging="360"/>
      </w:pPr>
      <w:rPr>
        <w:rFonts w:hint="default"/>
      </w:rPr>
    </w:lvl>
    <w:lvl w:ilvl="1" w:tplc="04150019" w:tentative="1">
      <w:start w:val="1"/>
      <w:numFmt w:val="lowerLetter"/>
      <w:lvlText w:val="%2."/>
      <w:lvlJc w:val="left"/>
      <w:pPr>
        <w:ind w:left="2305" w:hanging="360"/>
      </w:pPr>
    </w:lvl>
    <w:lvl w:ilvl="2" w:tplc="0415001B" w:tentative="1">
      <w:start w:val="1"/>
      <w:numFmt w:val="lowerRoman"/>
      <w:lvlText w:val="%3."/>
      <w:lvlJc w:val="right"/>
      <w:pPr>
        <w:ind w:left="3025" w:hanging="180"/>
      </w:pPr>
    </w:lvl>
    <w:lvl w:ilvl="3" w:tplc="0415000F" w:tentative="1">
      <w:start w:val="1"/>
      <w:numFmt w:val="decimal"/>
      <w:lvlText w:val="%4."/>
      <w:lvlJc w:val="left"/>
      <w:pPr>
        <w:ind w:left="3745" w:hanging="360"/>
      </w:pPr>
    </w:lvl>
    <w:lvl w:ilvl="4" w:tplc="04150019" w:tentative="1">
      <w:start w:val="1"/>
      <w:numFmt w:val="lowerLetter"/>
      <w:lvlText w:val="%5."/>
      <w:lvlJc w:val="left"/>
      <w:pPr>
        <w:ind w:left="4465" w:hanging="360"/>
      </w:pPr>
    </w:lvl>
    <w:lvl w:ilvl="5" w:tplc="0415001B" w:tentative="1">
      <w:start w:val="1"/>
      <w:numFmt w:val="lowerRoman"/>
      <w:lvlText w:val="%6."/>
      <w:lvlJc w:val="right"/>
      <w:pPr>
        <w:ind w:left="5185" w:hanging="180"/>
      </w:pPr>
    </w:lvl>
    <w:lvl w:ilvl="6" w:tplc="0415000F" w:tentative="1">
      <w:start w:val="1"/>
      <w:numFmt w:val="decimal"/>
      <w:lvlText w:val="%7."/>
      <w:lvlJc w:val="left"/>
      <w:pPr>
        <w:ind w:left="5905" w:hanging="360"/>
      </w:pPr>
    </w:lvl>
    <w:lvl w:ilvl="7" w:tplc="04150019" w:tentative="1">
      <w:start w:val="1"/>
      <w:numFmt w:val="lowerLetter"/>
      <w:lvlText w:val="%8."/>
      <w:lvlJc w:val="left"/>
      <w:pPr>
        <w:ind w:left="6625" w:hanging="360"/>
      </w:pPr>
    </w:lvl>
    <w:lvl w:ilvl="8" w:tplc="0415001B" w:tentative="1">
      <w:start w:val="1"/>
      <w:numFmt w:val="lowerRoman"/>
      <w:lvlText w:val="%9."/>
      <w:lvlJc w:val="right"/>
      <w:pPr>
        <w:ind w:left="7345" w:hanging="180"/>
      </w:pPr>
    </w:lvl>
  </w:abstractNum>
  <w:abstractNum w:abstractNumId="110" w15:restartNumberingAfterBreak="0">
    <w:nsid w:val="20396436"/>
    <w:multiLevelType w:val="multilevel"/>
    <w:tmpl w:val="DDC6A916"/>
    <w:lvl w:ilvl="0">
      <w:start w:val="2"/>
      <w:numFmt w:val="decimal"/>
      <w:lvlText w:val="%1."/>
      <w:lvlJc w:val="left"/>
      <w:pPr>
        <w:ind w:left="360" w:hanging="360"/>
      </w:pPr>
      <w:rPr>
        <w:rFonts w:hint="default"/>
      </w:rPr>
    </w:lvl>
    <w:lvl w:ilvl="1">
      <w:start w:val="1"/>
      <w:numFmt w:val="decimal"/>
      <w:lvlText w:val="%1.%2."/>
      <w:lvlJc w:val="left"/>
      <w:pPr>
        <w:ind w:left="3976"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207E41A6"/>
    <w:multiLevelType w:val="hybridMultilevel"/>
    <w:tmpl w:val="91B20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0C133FD"/>
    <w:multiLevelType w:val="multilevel"/>
    <w:tmpl w:val="182CB5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21027D2A"/>
    <w:multiLevelType w:val="hybridMultilevel"/>
    <w:tmpl w:val="640A5106"/>
    <w:lvl w:ilvl="0" w:tplc="0EB8E9BC">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14" w15:restartNumberingAfterBreak="0">
    <w:nsid w:val="21113F0B"/>
    <w:multiLevelType w:val="multilevel"/>
    <w:tmpl w:val="D4AEAF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214754A2"/>
    <w:multiLevelType w:val="hybridMultilevel"/>
    <w:tmpl w:val="2794BF5A"/>
    <w:lvl w:ilvl="0" w:tplc="04150001">
      <w:start w:val="1"/>
      <w:numFmt w:val="bullet"/>
      <w:lvlText w:val=""/>
      <w:lvlJc w:val="left"/>
      <w:pPr>
        <w:ind w:left="1854" w:hanging="360"/>
      </w:pPr>
      <w:rPr>
        <w:rFonts w:ascii="Symbol" w:hAnsi="Symbol" w:cs="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116" w15:restartNumberingAfterBreak="0">
    <w:nsid w:val="21A43DE3"/>
    <w:multiLevelType w:val="multilevel"/>
    <w:tmpl w:val="6E6A65C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21B43089"/>
    <w:multiLevelType w:val="hybridMultilevel"/>
    <w:tmpl w:val="6F1C0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25A03AA"/>
    <w:multiLevelType w:val="multilevel"/>
    <w:tmpl w:val="EDD827DE"/>
    <w:lvl w:ilvl="0">
      <w:start w:val="2"/>
      <w:numFmt w:val="decimal"/>
      <w:lvlText w:val="%1."/>
      <w:lvlJc w:val="left"/>
      <w:pPr>
        <w:ind w:left="360" w:hanging="360"/>
      </w:pPr>
      <w:rPr>
        <w:rFonts w:hint="default"/>
      </w:rPr>
    </w:lvl>
    <w:lvl w:ilvl="1">
      <w:start w:val="1"/>
      <w:numFmt w:val="decimal"/>
      <w:lvlText w:val="%1.%2."/>
      <w:lvlJc w:val="left"/>
      <w:pPr>
        <w:ind w:left="1566"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22C22859"/>
    <w:multiLevelType w:val="hybridMultilevel"/>
    <w:tmpl w:val="0E540D34"/>
    <w:lvl w:ilvl="0" w:tplc="04150001">
      <w:start w:val="1"/>
      <w:numFmt w:val="bullet"/>
      <w:lvlText w:val=""/>
      <w:lvlJc w:val="left"/>
      <w:pPr>
        <w:ind w:left="1967" w:hanging="360"/>
      </w:pPr>
      <w:rPr>
        <w:rFonts w:ascii="Symbol" w:hAnsi="Symbol" w:cs="Symbol" w:hint="default"/>
      </w:rPr>
    </w:lvl>
    <w:lvl w:ilvl="1" w:tplc="04150003" w:tentative="1">
      <w:start w:val="1"/>
      <w:numFmt w:val="bullet"/>
      <w:lvlText w:val="o"/>
      <w:lvlJc w:val="left"/>
      <w:pPr>
        <w:ind w:left="2687" w:hanging="360"/>
      </w:pPr>
      <w:rPr>
        <w:rFonts w:ascii="Courier New" w:hAnsi="Courier New" w:cs="Courier New" w:hint="default"/>
      </w:rPr>
    </w:lvl>
    <w:lvl w:ilvl="2" w:tplc="04150005" w:tentative="1">
      <w:start w:val="1"/>
      <w:numFmt w:val="bullet"/>
      <w:lvlText w:val=""/>
      <w:lvlJc w:val="left"/>
      <w:pPr>
        <w:ind w:left="3407" w:hanging="360"/>
      </w:pPr>
      <w:rPr>
        <w:rFonts w:ascii="Wingdings" w:hAnsi="Wingdings" w:cs="Wingdings" w:hint="default"/>
      </w:rPr>
    </w:lvl>
    <w:lvl w:ilvl="3" w:tplc="04150001" w:tentative="1">
      <w:start w:val="1"/>
      <w:numFmt w:val="bullet"/>
      <w:lvlText w:val=""/>
      <w:lvlJc w:val="left"/>
      <w:pPr>
        <w:ind w:left="4127" w:hanging="360"/>
      </w:pPr>
      <w:rPr>
        <w:rFonts w:ascii="Symbol" w:hAnsi="Symbol" w:cs="Symbol" w:hint="default"/>
      </w:rPr>
    </w:lvl>
    <w:lvl w:ilvl="4" w:tplc="04150003" w:tentative="1">
      <w:start w:val="1"/>
      <w:numFmt w:val="bullet"/>
      <w:lvlText w:val="o"/>
      <w:lvlJc w:val="left"/>
      <w:pPr>
        <w:ind w:left="4847" w:hanging="360"/>
      </w:pPr>
      <w:rPr>
        <w:rFonts w:ascii="Courier New" w:hAnsi="Courier New" w:cs="Courier New" w:hint="default"/>
      </w:rPr>
    </w:lvl>
    <w:lvl w:ilvl="5" w:tplc="04150005" w:tentative="1">
      <w:start w:val="1"/>
      <w:numFmt w:val="bullet"/>
      <w:lvlText w:val=""/>
      <w:lvlJc w:val="left"/>
      <w:pPr>
        <w:ind w:left="5567" w:hanging="360"/>
      </w:pPr>
      <w:rPr>
        <w:rFonts w:ascii="Wingdings" w:hAnsi="Wingdings" w:cs="Wingdings" w:hint="default"/>
      </w:rPr>
    </w:lvl>
    <w:lvl w:ilvl="6" w:tplc="04150001" w:tentative="1">
      <w:start w:val="1"/>
      <w:numFmt w:val="bullet"/>
      <w:lvlText w:val=""/>
      <w:lvlJc w:val="left"/>
      <w:pPr>
        <w:ind w:left="6287" w:hanging="360"/>
      </w:pPr>
      <w:rPr>
        <w:rFonts w:ascii="Symbol" w:hAnsi="Symbol" w:cs="Symbol" w:hint="default"/>
      </w:rPr>
    </w:lvl>
    <w:lvl w:ilvl="7" w:tplc="04150003" w:tentative="1">
      <w:start w:val="1"/>
      <w:numFmt w:val="bullet"/>
      <w:lvlText w:val="o"/>
      <w:lvlJc w:val="left"/>
      <w:pPr>
        <w:ind w:left="7007" w:hanging="360"/>
      </w:pPr>
      <w:rPr>
        <w:rFonts w:ascii="Courier New" w:hAnsi="Courier New" w:cs="Courier New" w:hint="default"/>
      </w:rPr>
    </w:lvl>
    <w:lvl w:ilvl="8" w:tplc="04150005" w:tentative="1">
      <w:start w:val="1"/>
      <w:numFmt w:val="bullet"/>
      <w:lvlText w:val=""/>
      <w:lvlJc w:val="left"/>
      <w:pPr>
        <w:ind w:left="7727" w:hanging="360"/>
      </w:pPr>
      <w:rPr>
        <w:rFonts w:ascii="Wingdings" w:hAnsi="Wingdings" w:cs="Wingdings" w:hint="default"/>
      </w:rPr>
    </w:lvl>
  </w:abstractNum>
  <w:abstractNum w:abstractNumId="120" w15:restartNumberingAfterBreak="0">
    <w:nsid w:val="22C359EC"/>
    <w:multiLevelType w:val="multilevel"/>
    <w:tmpl w:val="BE4A8FA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233A20D6"/>
    <w:multiLevelType w:val="multilevel"/>
    <w:tmpl w:val="E10C2B2A"/>
    <w:lvl w:ilvl="0">
      <w:start w:val="2"/>
      <w:numFmt w:val="decimal"/>
      <w:lvlText w:val="%1."/>
      <w:lvlJc w:val="left"/>
      <w:pPr>
        <w:ind w:left="360" w:hanging="360"/>
      </w:pPr>
      <w:rPr>
        <w:rFonts w:hint="default"/>
      </w:rPr>
    </w:lvl>
    <w:lvl w:ilvl="1">
      <w:start w:val="1"/>
      <w:numFmt w:val="decimal"/>
      <w:lvlText w:val="%1.%2."/>
      <w:lvlJc w:val="left"/>
      <w:pPr>
        <w:ind w:left="1425"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23B344DE"/>
    <w:multiLevelType w:val="hybridMultilevel"/>
    <w:tmpl w:val="84E236FE"/>
    <w:lvl w:ilvl="0" w:tplc="847AD684">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3B80784"/>
    <w:multiLevelType w:val="hybridMultilevel"/>
    <w:tmpl w:val="2C0E9358"/>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124" w15:restartNumberingAfterBreak="0">
    <w:nsid w:val="23EA0060"/>
    <w:multiLevelType w:val="hybridMultilevel"/>
    <w:tmpl w:val="4E4AFA16"/>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125" w15:restartNumberingAfterBreak="0">
    <w:nsid w:val="241560A6"/>
    <w:multiLevelType w:val="multilevel"/>
    <w:tmpl w:val="E7369A0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2465015E"/>
    <w:multiLevelType w:val="multilevel"/>
    <w:tmpl w:val="34B2EF02"/>
    <w:lvl w:ilvl="0">
      <w:start w:val="2"/>
      <w:numFmt w:val="decimal"/>
      <w:lvlText w:val="%1."/>
      <w:lvlJc w:val="left"/>
      <w:pPr>
        <w:ind w:left="360" w:hanging="360"/>
      </w:pPr>
      <w:rPr>
        <w:rFonts w:hint="default"/>
      </w:rPr>
    </w:lvl>
    <w:lvl w:ilvl="1">
      <w:start w:val="2"/>
      <w:numFmt w:val="decimal"/>
      <w:lvlText w:val="%1.%2."/>
      <w:lvlJc w:val="left"/>
      <w:pPr>
        <w:ind w:left="858"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24B319A6"/>
    <w:multiLevelType w:val="hybridMultilevel"/>
    <w:tmpl w:val="60D8C262"/>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128" w15:restartNumberingAfterBreak="0">
    <w:nsid w:val="24F27EAE"/>
    <w:multiLevelType w:val="hybridMultilevel"/>
    <w:tmpl w:val="539E5C7C"/>
    <w:lvl w:ilvl="0" w:tplc="E898D38C">
      <w:start w:val="1"/>
      <w:numFmt w:val="decimal"/>
      <w:lvlText w:val="%1)"/>
      <w:lvlJc w:val="lef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500224F"/>
    <w:multiLevelType w:val="multilevel"/>
    <w:tmpl w:val="E7369A0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25A720AE"/>
    <w:multiLevelType w:val="hybridMultilevel"/>
    <w:tmpl w:val="C02C12B2"/>
    <w:lvl w:ilvl="0" w:tplc="DF8696BC">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1" w15:restartNumberingAfterBreak="0">
    <w:nsid w:val="25B42C41"/>
    <w:multiLevelType w:val="multilevel"/>
    <w:tmpl w:val="9090639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25CF3886"/>
    <w:multiLevelType w:val="multilevel"/>
    <w:tmpl w:val="9894F76E"/>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3272" w:hanging="720"/>
      </w:pPr>
      <w:rPr>
        <w:rFonts w:hint="default"/>
        <w:b w:val="0"/>
        <w:bCs w:val="0"/>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33" w15:restartNumberingAfterBreak="0">
    <w:nsid w:val="25F55ABF"/>
    <w:multiLevelType w:val="hybridMultilevel"/>
    <w:tmpl w:val="5B7E57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4" w15:restartNumberingAfterBreak="0">
    <w:nsid w:val="260537C2"/>
    <w:multiLevelType w:val="multilevel"/>
    <w:tmpl w:val="E7369A0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268577DB"/>
    <w:multiLevelType w:val="hybridMultilevel"/>
    <w:tmpl w:val="E3B05A80"/>
    <w:lvl w:ilvl="0" w:tplc="E72065F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cs="Wingdings" w:hint="default"/>
      </w:rPr>
    </w:lvl>
    <w:lvl w:ilvl="3" w:tplc="04150001" w:tentative="1">
      <w:start w:val="1"/>
      <w:numFmt w:val="bullet"/>
      <w:lvlText w:val=""/>
      <w:lvlJc w:val="left"/>
      <w:pPr>
        <w:ind w:left="4440" w:hanging="360"/>
      </w:pPr>
      <w:rPr>
        <w:rFonts w:ascii="Symbol" w:hAnsi="Symbol" w:cs="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cs="Wingdings" w:hint="default"/>
      </w:rPr>
    </w:lvl>
    <w:lvl w:ilvl="6" w:tplc="04150001" w:tentative="1">
      <w:start w:val="1"/>
      <w:numFmt w:val="bullet"/>
      <w:lvlText w:val=""/>
      <w:lvlJc w:val="left"/>
      <w:pPr>
        <w:ind w:left="6600" w:hanging="360"/>
      </w:pPr>
      <w:rPr>
        <w:rFonts w:ascii="Symbol" w:hAnsi="Symbol" w:cs="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cs="Wingdings" w:hint="default"/>
      </w:rPr>
    </w:lvl>
  </w:abstractNum>
  <w:abstractNum w:abstractNumId="136" w15:restartNumberingAfterBreak="0">
    <w:nsid w:val="268A3C50"/>
    <w:multiLevelType w:val="multilevel"/>
    <w:tmpl w:val="EFEE0A9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279C3CA9"/>
    <w:multiLevelType w:val="multilevel"/>
    <w:tmpl w:val="C94ABDB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27DC63D5"/>
    <w:multiLevelType w:val="hybridMultilevel"/>
    <w:tmpl w:val="5048510C"/>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139" w15:restartNumberingAfterBreak="0">
    <w:nsid w:val="27E10A6B"/>
    <w:multiLevelType w:val="multilevel"/>
    <w:tmpl w:val="E7F8975C"/>
    <w:lvl w:ilvl="0">
      <w:start w:val="2"/>
      <w:numFmt w:val="decimal"/>
      <w:lvlText w:val="%1."/>
      <w:lvlJc w:val="left"/>
      <w:pPr>
        <w:ind w:left="360" w:hanging="360"/>
      </w:pPr>
      <w:rPr>
        <w:rFonts w:hint="default"/>
      </w:rPr>
    </w:lvl>
    <w:lvl w:ilvl="1">
      <w:start w:val="1"/>
      <w:numFmt w:val="decimal"/>
      <w:lvlText w:val="%1.%2."/>
      <w:lvlJc w:val="left"/>
      <w:pPr>
        <w:ind w:left="3976"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28283417"/>
    <w:multiLevelType w:val="multilevel"/>
    <w:tmpl w:val="182CB5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282F45BD"/>
    <w:multiLevelType w:val="hybridMultilevel"/>
    <w:tmpl w:val="69844C72"/>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142" w15:restartNumberingAfterBreak="0">
    <w:nsid w:val="283C31DB"/>
    <w:multiLevelType w:val="multilevel"/>
    <w:tmpl w:val="4B0676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28784ED0"/>
    <w:multiLevelType w:val="hybridMultilevel"/>
    <w:tmpl w:val="A76EC758"/>
    <w:lvl w:ilvl="0" w:tplc="04150001">
      <w:start w:val="1"/>
      <w:numFmt w:val="bullet"/>
      <w:lvlText w:val=""/>
      <w:lvlJc w:val="left"/>
      <w:pPr>
        <w:ind w:left="1077" w:hanging="360"/>
      </w:pPr>
      <w:rPr>
        <w:rFonts w:ascii="Symbol" w:hAnsi="Symbol" w:cs="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cs="Wingdings" w:hint="default"/>
      </w:rPr>
    </w:lvl>
    <w:lvl w:ilvl="3" w:tplc="04150001" w:tentative="1">
      <w:start w:val="1"/>
      <w:numFmt w:val="bullet"/>
      <w:lvlText w:val=""/>
      <w:lvlJc w:val="left"/>
      <w:pPr>
        <w:ind w:left="3237" w:hanging="360"/>
      </w:pPr>
      <w:rPr>
        <w:rFonts w:ascii="Symbol" w:hAnsi="Symbol" w:cs="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cs="Wingdings" w:hint="default"/>
      </w:rPr>
    </w:lvl>
    <w:lvl w:ilvl="6" w:tplc="04150001" w:tentative="1">
      <w:start w:val="1"/>
      <w:numFmt w:val="bullet"/>
      <w:lvlText w:val=""/>
      <w:lvlJc w:val="left"/>
      <w:pPr>
        <w:ind w:left="5397" w:hanging="360"/>
      </w:pPr>
      <w:rPr>
        <w:rFonts w:ascii="Symbol" w:hAnsi="Symbol" w:cs="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cs="Wingdings" w:hint="default"/>
      </w:rPr>
    </w:lvl>
  </w:abstractNum>
  <w:abstractNum w:abstractNumId="144" w15:restartNumberingAfterBreak="0">
    <w:nsid w:val="28BD27D2"/>
    <w:multiLevelType w:val="hybridMultilevel"/>
    <w:tmpl w:val="B3A2D52A"/>
    <w:lvl w:ilvl="0" w:tplc="04150001">
      <w:start w:val="1"/>
      <w:numFmt w:val="bullet"/>
      <w:lvlText w:val=""/>
      <w:lvlJc w:val="left"/>
      <w:pPr>
        <w:ind w:left="1945" w:hanging="360"/>
      </w:pPr>
      <w:rPr>
        <w:rFonts w:ascii="Symbol" w:hAnsi="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hint="default"/>
      </w:rPr>
    </w:lvl>
    <w:lvl w:ilvl="3" w:tplc="04150001" w:tentative="1">
      <w:start w:val="1"/>
      <w:numFmt w:val="bullet"/>
      <w:lvlText w:val=""/>
      <w:lvlJc w:val="left"/>
      <w:pPr>
        <w:ind w:left="4105" w:hanging="360"/>
      </w:pPr>
      <w:rPr>
        <w:rFonts w:ascii="Symbol" w:hAnsi="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hint="default"/>
      </w:rPr>
    </w:lvl>
    <w:lvl w:ilvl="6" w:tplc="04150001" w:tentative="1">
      <w:start w:val="1"/>
      <w:numFmt w:val="bullet"/>
      <w:lvlText w:val=""/>
      <w:lvlJc w:val="left"/>
      <w:pPr>
        <w:ind w:left="6265" w:hanging="360"/>
      </w:pPr>
      <w:rPr>
        <w:rFonts w:ascii="Symbol" w:hAnsi="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hint="default"/>
      </w:rPr>
    </w:lvl>
  </w:abstractNum>
  <w:abstractNum w:abstractNumId="145" w15:restartNumberingAfterBreak="0">
    <w:nsid w:val="28C26057"/>
    <w:multiLevelType w:val="hybridMultilevel"/>
    <w:tmpl w:val="699A8EBC"/>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146" w15:restartNumberingAfterBreak="0">
    <w:nsid w:val="28D110A7"/>
    <w:multiLevelType w:val="hybridMultilevel"/>
    <w:tmpl w:val="0FE67208"/>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147" w15:restartNumberingAfterBreak="0">
    <w:nsid w:val="28DF2070"/>
    <w:multiLevelType w:val="hybridMultilevel"/>
    <w:tmpl w:val="1D06C596"/>
    <w:lvl w:ilvl="0" w:tplc="04150001">
      <w:start w:val="1"/>
      <w:numFmt w:val="bullet"/>
      <w:lvlText w:val=""/>
      <w:lvlJc w:val="left"/>
      <w:pPr>
        <w:ind w:left="1967" w:hanging="360"/>
      </w:pPr>
      <w:rPr>
        <w:rFonts w:ascii="Symbol" w:hAnsi="Symbol" w:cs="Symbol" w:hint="default"/>
      </w:rPr>
    </w:lvl>
    <w:lvl w:ilvl="1" w:tplc="04150003" w:tentative="1">
      <w:start w:val="1"/>
      <w:numFmt w:val="bullet"/>
      <w:lvlText w:val="o"/>
      <w:lvlJc w:val="left"/>
      <w:pPr>
        <w:ind w:left="2687" w:hanging="360"/>
      </w:pPr>
      <w:rPr>
        <w:rFonts w:ascii="Courier New" w:hAnsi="Courier New" w:cs="Courier New" w:hint="default"/>
      </w:rPr>
    </w:lvl>
    <w:lvl w:ilvl="2" w:tplc="04150005" w:tentative="1">
      <w:start w:val="1"/>
      <w:numFmt w:val="bullet"/>
      <w:lvlText w:val=""/>
      <w:lvlJc w:val="left"/>
      <w:pPr>
        <w:ind w:left="3407" w:hanging="360"/>
      </w:pPr>
      <w:rPr>
        <w:rFonts w:ascii="Wingdings" w:hAnsi="Wingdings" w:cs="Wingdings" w:hint="default"/>
      </w:rPr>
    </w:lvl>
    <w:lvl w:ilvl="3" w:tplc="04150001" w:tentative="1">
      <w:start w:val="1"/>
      <w:numFmt w:val="bullet"/>
      <w:lvlText w:val=""/>
      <w:lvlJc w:val="left"/>
      <w:pPr>
        <w:ind w:left="4127" w:hanging="360"/>
      </w:pPr>
      <w:rPr>
        <w:rFonts w:ascii="Symbol" w:hAnsi="Symbol" w:cs="Symbol" w:hint="default"/>
      </w:rPr>
    </w:lvl>
    <w:lvl w:ilvl="4" w:tplc="04150003" w:tentative="1">
      <w:start w:val="1"/>
      <w:numFmt w:val="bullet"/>
      <w:lvlText w:val="o"/>
      <w:lvlJc w:val="left"/>
      <w:pPr>
        <w:ind w:left="4847" w:hanging="360"/>
      </w:pPr>
      <w:rPr>
        <w:rFonts w:ascii="Courier New" w:hAnsi="Courier New" w:cs="Courier New" w:hint="default"/>
      </w:rPr>
    </w:lvl>
    <w:lvl w:ilvl="5" w:tplc="04150005" w:tentative="1">
      <w:start w:val="1"/>
      <w:numFmt w:val="bullet"/>
      <w:lvlText w:val=""/>
      <w:lvlJc w:val="left"/>
      <w:pPr>
        <w:ind w:left="5567" w:hanging="360"/>
      </w:pPr>
      <w:rPr>
        <w:rFonts w:ascii="Wingdings" w:hAnsi="Wingdings" w:cs="Wingdings" w:hint="default"/>
      </w:rPr>
    </w:lvl>
    <w:lvl w:ilvl="6" w:tplc="04150001" w:tentative="1">
      <w:start w:val="1"/>
      <w:numFmt w:val="bullet"/>
      <w:lvlText w:val=""/>
      <w:lvlJc w:val="left"/>
      <w:pPr>
        <w:ind w:left="6287" w:hanging="360"/>
      </w:pPr>
      <w:rPr>
        <w:rFonts w:ascii="Symbol" w:hAnsi="Symbol" w:cs="Symbol" w:hint="default"/>
      </w:rPr>
    </w:lvl>
    <w:lvl w:ilvl="7" w:tplc="04150003" w:tentative="1">
      <w:start w:val="1"/>
      <w:numFmt w:val="bullet"/>
      <w:lvlText w:val="o"/>
      <w:lvlJc w:val="left"/>
      <w:pPr>
        <w:ind w:left="7007" w:hanging="360"/>
      </w:pPr>
      <w:rPr>
        <w:rFonts w:ascii="Courier New" w:hAnsi="Courier New" w:cs="Courier New" w:hint="default"/>
      </w:rPr>
    </w:lvl>
    <w:lvl w:ilvl="8" w:tplc="04150005" w:tentative="1">
      <w:start w:val="1"/>
      <w:numFmt w:val="bullet"/>
      <w:lvlText w:val=""/>
      <w:lvlJc w:val="left"/>
      <w:pPr>
        <w:ind w:left="7727" w:hanging="360"/>
      </w:pPr>
      <w:rPr>
        <w:rFonts w:ascii="Wingdings" w:hAnsi="Wingdings" w:cs="Wingdings" w:hint="default"/>
      </w:rPr>
    </w:lvl>
  </w:abstractNum>
  <w:abstractNum w:abstractNumId="148" w15:restartNumberingAfterBreak="0">
    <w:nsid w:val="291A757C"/>
    <w:multiLevelType w:val="hybridMultilevel"/>
    <w:tmpl w:val="B2028864"/>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149" w15:restartNumberingAfterBreak="0">
    <w:nsid w:val="295A150B"/>
    <w:multiLevelType w:val="hybridMultilevel"/>
    <w:tmpl w:val="163C47EC"/>
    <w:lvl w:ilvl="0" w:tplc="04150001">
      <w:start w:val="1"/>
      <w:numFmt w:val="bullet"/>
      <w:lvlText w:val=""/>
      <w:lvlJc w:val="left"/>
      <w:pPr>
        <w:ind w:left="1945" w:hanging="360"/>
      </w:pPr>
      <w:rPr>
        <w:rFonts w:ascii="Symbol" w:hAnsi="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hint="default"/>
      </w:rPr>
    </w:lvl>
    <w:lvl w:ilvl="3" w:tplc="04150001" w:tentative="1">
      <w:start w:val="1"/>
      <w:numFmt w:val="bullet"/>
      <w:lvlText w:val=""/>
      <w:lvlJc w:val="left"/>
      <w:pPr>
        <w:ind w:left="4105" w:hanging="360"/>
      </w:pPr>
      <w:rPr>
        <w:rFonts w:ascii="Symbol" w:hAnsi="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hint="default"/>
      </w:rPr>
    </w:lvl>
    <w:lvl w:ilvl="6" w:tplc="04150001" w:tentative="1">
      <w:start w:val="1"/>
      <w:numFmt w:val="bullet"/>
      <w:lvlText w:val=""/>
      <w:lvlJc w:val="left"/>
      <w:pPr>
        <w:ind w:left="6265" w:hanging="360"/>
      </w:pPr>
      <w:rPr>
        <w:rFonts w:ascii="Symbol" w:hAnsi="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hint="default"/>
      </w:rPr>
    </w:lvl>
  </w:abstractNum>
  <w:abstractNum w:abstractNumId="150" w15:restartNumberingAfterBreak="0">
    <w:nsid w:val="29933614"/>
    <w:multiLevelType w:val="multilevel"/>
    <w:tmpl w:val="0374C25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15:restartNumberingAfterBreak="0">
    <w:nsid w:val="2A693052"/>
    <w:multiLevelType w:val="multilevel"/>
    <w:tmpl w:val="27BEEED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2" w15:restartNumberingAfterBreak="0">
    <w:nsid w:val="2A8D2E72"/>
    <w:multiLevelType w:val="hybridMultilevel"/>
    <w:tmpl w:val="F9FE3806"/>
    <w:lvl w:ilvl="0" w:tplc="E72065F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cs="Wingdings" w:hint="default"/>
      </w:rPr>
    </w:lvl>
    <w:lvl w:ilvl="3" w:tplc="04150001" w:tentative="1">
      <w:start w:val="1"/>
      <w:numFmt w:val="bullet"/>
      <w:lvlText w:val=""/>
      <w:lvlJc w:val="left"/>
      <w:pPr>
        <w:ind w:left="3873" w:hanging="360"/>
      </w:pPr>
      <w:rPr>
        <w:rFonts w:ascii="Symbol" w:hAnsi="Symbol" w:cs="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cs="Wingdings" w:hint="default"/>
      </w:rPr>
    </w:lvl>
    <w:lvl w:ilvl="6" w:tplc="04150001" w:tentative="1">
      <w:start w:val="1"/>
      <w:numFmt w:val="bullet"/>
      <w:lvlText w:val=""/>
      <w:lvlJc w:val="left"/>
      <w:pPr>
        <w:ind w:left="6033" w:hanging="360"/>
      </w:pPr>
      <w:rPr>
        <w:rFonts w:ascii="Symbol" w:hAnsi="Symbol" w:cs="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cs="Wingdings" w:hint="default"/>
      </w:rPr>
    </w:lvl>
  </w:abstractNum>
  <w:abstractNum w:abstractNumId="153" w15:restartNumberingAfterBreak="0">
    <w:nsid w:val="2AA11CF4"/>
    <w:multiLevelType w:val="hybridMultilevel"/>
    <w:tmpl w:val="A558C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2B6574F4"/>
    <w:multiLevelType w:val="hybridMultilevel"/>
    <w:tmpl w:val="F0A6B434"/>
    <w:lvl w:ilvl="0" w:tplc="04150001">
      <w:start w:val="1"/>
      <w:numFmt w:val="bullet"/>
      <w:lvlText w:val=""/>
      <w:lvlJc w:val="left"/>
      <w:pPr>
        <w:ind w:left="1854" w:hanging="360"/>
      </w:pPr>
      <w:rPr>
        <w:rFonts w:ascii="Symbol" w:hAnsi="Symbol" w:cs="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155" w15:restartNumberingAfterBreak="0">
    <w:nsid w:val="2BC4412D"/>
    <w:multiLevelType w:val="multilevel"/>
    <w:tmpl w:val="10E8DC68"/>
    <w:lvl w:ilvl="0">
      <w:start w:val="2"/>
      <w:numFmt w:val="decimal"/>
      <w:lvlText w:val="%1."/>
      <w:lvlJc w:val="left"/>
      <w:pPr>
        <w:ind w:left="360" w:hanging="360"/>
      </w:pPr>
      <w:rPr>
        <w:rFonts w:hint="default"/>
      </w:rPr>
    </w:lvl>
    <w:lvl w:ilvl="1">
      <w:start w:val="1"/>
      <w:numFmt w:val="decimal"/>
      <w:lvlText w:val="%1.%2."/>
      <w:lvlJc w:val="left"/>
      <w:pPr>
        <w:ind w:left="3976"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6" w15:restartNumberingAfterBreak="0">
    <w:nsid w:val="2BC60BF3"/>
    <w:multiLevelType w:val="hybridMultilevel"/>
    <w:tmpl w:val="22AA2E8E"/>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157" w15:restartNumberingAfterBreak="0">
    <w:nsid w:val="2BCB3570"/>
    <w:multiLevelType w:val="hybridMultilevel"/>
    <w:tmpl w:val="7236F3BE"/>
    <w:lvl w:ilvl="0" w:tplc="04150001">
      <w:start w:val="1"/>
      <w:numFmt w:val="bullet"/>
      <w:lvlText w:val=""/>
      <w:lvlJc w:val="left"/>
      <w:pPr>
        <w:ind w:left="2061" w:hanging="360"/>
      </w:pPr>
      <w:rPr>
        <w:rFonts w:ascii="Symbol" w:hAnsi="Symbol" w:cs="Symbol"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cs="Wingdings" w:hint="default"/>
      </w:rPr>
    </w:lvl>
    <w:lvl w:ilvl="3" w:tplc="04150001" w:tentative="1">
      <w:start w:val="1"/>
      <w:numFmt w:val="bullet"/>
      <w:lvlText w:val=""/>
      <w:lvlJc w:val="left"/>
      <w:pPr>
        <w:ind w:left="4221" w:hanging="360"/>
      </w:pPr>
      <w:rPr>
        <w:rFonts w:ascii="Symbol" w:hAnsi="Symbol" w:cs="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cs="Wingdings" w:hint="default"/>
      </w:rPr>
    </w:lvl>
    <w:lvl w:ilvl="6" w:tplc="04150001" w:tentative="1">
      <w:start w:val="1"/>
      <w:numFmt w:val="bullet"/>
      <w:lvlText w:val=""/>
      <w:lvlJc w:val="left"/>
      <w:pPr>
        <w:ind w:left="6381" w:hanging="360"/>
      </w:pPr>
      <w:rPr>
        <w:rFonts w:ascii="Symbol" w:hAnsi="Symbol" w:cs="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cs="Wingdings" w:hint="default"/>
      </w:rPr>
    </w:lvl>
  </w:abstractNum>
  <w:abstractNum w:abstractNumId="158" w15:restartNumberingAfterBreak="0">
    <w:nsid w:val="2C2537D3"/>
    <w:multiLevelType w:val="hybridMultilevel"/>
    <w:tmpl w:val="93A49A56"/>
    <w:lvl w:ilvl="0" w:tplc="04150001">
      <w:start w:val="1"/>
      <w:numFmt w:val="bullet"/>
      <w:lvlText w:val=""/>
      <w:lvlJc w:val="left"/>
      <w:pPr>
        <w:ind w:left="1077" w:hanging="360"/>
      </w:pPr>
      <w:rPr>
        <w:rFonts w:ascii="Symbol" w:hAnsi="Symbol" w:cs="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cs="Wingdings" w:hint="default"/>
      </w:rPr>
    </w:lvl>
    <w:lvl w:ilvl="3" w:tplc="04150001" w:tentative="1">
      <w:start w:val="1"/>
      <w:numFmt w:val="bullet"/>
      <w:lvlText w:val=""/>
      <w:lvlJc w:val="left"/>
      <w:pPr>
        <w:ind w:left="3237" w:hanging="360"/>
      </w:pPr>
      <w:rPr>
        <w:rFonts w:ascii="Symbol" w:hAnsi="Symbol" w:cs="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cs="Wingdings" w:hint="default"/>
      </w:rPr>
    </w:lvl>
    <w:lvl w:ilvl="6" w:tplc="04150001" w:tentative="1">
      <w:start w:val="1"/>
      <w:numFmt w:val="bullet"/>
      <w:lvlText w:val=""/>
      <w:lvlJc w:val="left"/>
      <w:pPr>
        <w:ind w:left="5397" w:hanging="360"/>
      </w:pPr>
      <w:rPr>
        <w:rFonts w:ascii="Symbol" w:hAnsi="Symbol" w:cs="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cs="Wingdings" w:hint="default"/>
      </w:rPr>
    </w:lvl>
  </w:abstractNum>
  <w:abstractNum w:abstractNumId="159" w15:restartNumberingAfterBreak="0">
    <w:nsid w:val="2C4D3C42"/>
    <w:multiLevelType w:val="multilevel"/>
    <w:tmpl w:val="DE9A6826"/>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2C753BC4"/>
    <w:multiLevelType w:val="hybridMultilevel"/>
    <w:tmpl w:val="3A182570"/>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161" w15:restartNumberingAfterBreak="0">
    <w:nsid w:val="2C794EAF"/>
    <w:multiLevelType w:val="multilevel"/>
    <w:tmpl w:val="182CB5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2" w15:restartNumberingAfterBreak="0">
    <w:nsid w:val="2D6236F9"/>
    <w:multiLevelType w:val="hybridMultilevel"/>
    <w:tmpl w:val="FDA0A1BC"/>
    <w:lvl w:ilvl="0" w:tplc="04150001">
      <w:start w:val="1"/>
      <w:numFmt w:val="bullet"/>
      <w:lvlText w:val=""/>
      <w:lvlJc w:val="left"/>
      <w:pPr>
        <w:ind w:left="1508" w:hanging="360"/>
      </w:pPr>
      <w:rPr>
        <w:rFonts w:ascii="Symbol" w:hAnsi="Symbol" w:cs="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cs="Wingdings" w:hint="default"/>
      </w:rPr>
    </w:lvl>
    <w:lvl w:ilvl="3" w:tplc="04150001" w:tentative="1">
      <w:start w:val="1"/>
      <w:numFmt w:val="bullet"/>
      <w:lvlText w:val=""/>
      <w:lvlJc w:val="left"/>
      <w:pPr>
        <w:ind w:left="3668" w:hanging="360"/>
      </w:pPr>
      <w:rPr>
        <w:rFonts w:ascii="Symbol" w:hAnsi="Symbol" w:cs="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cs="Wingdings" w:hint="default"/>
      </w:rPr>
    </w:lvl>
    <w:lvl w:ilvl="6" w:tplc="04150001" w:tentative="1">
      <w:start w:val="1"/>
      <w:numFmt w:val="bullet"/>
      <w:lvlText w:val=""/>
      <w:lvlJc w:val="left"/>
      <w:pPr>
        <w:ind w:left="5828" w:hanging="360"/>
      </w:pPr>
      <w:rPr>
        <w:rFonts w:ascii="Symbol" w:hAnsi="Symbol" w:cs="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cs="Wingdings" w:hint="default"/>
      </w:rPr>
    </w:lvl>
  </w:abstractNum>
  <w:abstractNum w:abstractNumId="163" w15:restartNumberingAfterBreak="0">
    <w:nsid w:val="2DBD5EA1"/>
    <w:multiLevelType w:val="multilevel"/>
    <w:tmpl w:val="EB6895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4" w15:restartNumberingAfterBreak="0">
    <w:nsid w:val="2F685D7C"/>
    <w:multiLevelType w:val="multilevel"/>
    <w:tmpl w:val="F51257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15:restartNumberingAfterBreak="0">
    <w:nsid w:val="2FFB5E38"/>
    <w:multiLevelType w:val="hybridMultilevel"/>
    <w:tmpl w:val="99DAC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31251490"/>
    <w:multiLevelType w:val="hybridMultilevel"/>
    <w:tmpl w:val="F4D8A380"/>
    <w:lvl w:ilvl="0" w:tplc="E7B47AE6">
      <w:start w:val="1"/>
      <w:numFmt w:val="decimal"/>
      <w:lvlText w:val="%1)"/>
      <w:lvlJc w:val="left"/>
      <w:pPr>
        <w:ind w:left="1494" w:hanging="360"/>
      </w:pPr>
      <w:rPr>
        <w:rFonts w:hint="default"/>
      </w:rPr>
    </w:lvl>
    <w:lvl w:ilvl="1" w:tplc="04150019" w:tentative="1">
      <w:start w:val="1"/>
      <w:numFmt w:val="lowerLetter"/>
      <w:lvlText w:val="%2."/>
      <w:lvlJc w:val="left"/>
      <w:pPr>
        <w:ind w:left="2034" w:hanging="360"/>
      </w:pPr>
    </w:lvl>
    <w:lvl w:ilvl="2" w:tplc="0415001B" w:tentative="1">
      <w:start w:val="1"/>
      <w:numFmt w:val="lowerRoman"/>
      <w:lvlText w:val="%3."/>
      <w:lvlJc w:val="right"/>
      <w:pPr>
        <w:ind w:left="2754" w:hanging="180"/>
      </w:pPr>
    </w:lvl>
    <w:lvl w:ilvl="3" w:tplc="0415000F" w:tentative="1">
      <w:start w:val="1"/>
      <w:numFmt w:val="decimal"/>
      <w:lvlText w:val="%4."/>
      <w:lvlJc w:val="left"/>
      <w:pPr>
        <w:ind w:left="3474" w:hanging="360"/>
      </w:pPr>
    </w:lvl>
    <w:lvl w:ilvl="4" w:tplc="04150019" w:tentative="1">
      <w:start w:val="1"/>
      <w:numFmt w:val="lowerLetter"/>
      <w:lvlText w:val="%5."/>
      <w:lvlJc w:val="left"/>
      <w:pPr>
        <w:ind w:left="4194" w:hanging="360"/>
      </w:pPr>
    </w:lvl>
    <w:lvl w:ilvl="5" w:tplc="0415001B" w:tentative="1">
      <w:start w:val="1"/>
      <w:numFmt w:val="lowerRoman"/>
      <w:lvlText w:val="%6."/>
      <w:lvlJc w:val="right"/>
      <w:pPr>
        <w:ind w:left="4914" w:hanging="180"/>
      </w:pPr>
    </w:lvl>
    <w:lvl w:ilvl="6" w:tplc="0415000F" w:tentative="1">
      <w:start w:val="1"/>
      <w:numFmt w:val="decimal"/>
      <w:lvlText w:val="%7."/>
      <w:lvlJc w:val="left"/>
      <w:pPr>
        <w:ind w:left="5634" w:hanging="360"/>
      </w:pPr>
    </w:lvl>
    <w:lvl w:ilvl="7" w:tplc="04150019" w:tentative="1">
      <w:start w:val="1"/>
      <w:numFmt w:val="lowerLetter"/>
      <w:lvlText w:val="%8."/>
      <w:lvlJc w:val="left"/>
      <w:pPr>
        <w:ind w:left="6354" w:hanging="360"/>
      </w:pPr>
    </w:lvl>
    <w:lvl w:ilvl="8" w:tplc="0415001B" w:tentative="1">
      <w:start w:val="1"/>
      <w:numFmt w:val="lowerRoman"/>
      <w:lvlText w:val="%9."/>
      <w:lvlJc w:val="right"/>
      <w:pPr>
        <w:ind w:left="7074" w:hanging="180"/>
      </w:pPr>
    </w:lvl>
  </w:abstractNum>
  <w:abstractNum w:abstractNumId="167" w15:restartNumberingAfterBreak="0">
    <w:nsid w:val="316A68BA"/>
    <w:multiLevelType w:val="multilevel"/>
    <w:tmpl w:val="6CF4353A"/>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2"/>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15:restartNumberingAfterBreak="0">
    <w:nsid w:val="31BC293A"/>
    <w:multiLevelType w:val="multilevel"/>
    <w:tmpl w:val="E7369A0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9" w15:restartNumberingAfterBreak="0">
    <w:nsid w:val="329F4946"/>
    <w:multiLevelType w:val="hybridMultilevel"/>
    <w:tmpl w:val="E1D2CCE2"/>
    <w:lvl w:ilvl="0" w:tplc="BBD8D848">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70" w15:restartNumberingAfterBreak="0">
    <w:nsid w:val="3300522B"/>
    <w:multiLevelType w:val="hybridMultilevel"/>
    <w:tmpl w:val="513A7CDA"/>
    <w:lvl w:ilvl="0" w:tplc="54E657F2">
      <w:start w:val="1"/>
      <w:numFmt w:val="decimal"/>
      <w:lvlText w:val="%1)"/>
      <w:lvlJc w:val="left"/>
      <w:pPr>
        <w:ind w:left="1418" w:hanging="360"/>
      </w:pPr>
      <w:rPr>
        <w:rFonts w:hint="default"/>
      </w:rPr>
    </w:lvl>
    <w:lvl w:ilvl="1" w:tplc="04150019" w:tentative="1">
      <w:start w:val="1"/>
      <w:numFmt w:val="lowerLetter"/>
      <w:lvlText w:val="%2."/>
      <w:lvlJc w:val="left"/>
      <w:pPr>
        <w:ind w:left="2138" w:hanging="360"/>
      </w:pPr>
    </w:lvl>
    <w:lvl w:ilvl="2" w:tplc="0415001B" w:tentative="1">
      <w:start w:val="1"/>
      <w:numFmt w:val="lowerRoman"/>
      <w:lvlText w:val="%3."/>
      <w:lvlJc w:val="right"/>
      <w:pPr>
        <w:ind w:left="2858" w:hanging="180"/>
      </w:pPr>
    </w:lvl>
    <w:lvl w:ilvl="3" w:tplc="0415000F" w:tentative="1">
      <w:start w:val="1"/>
      <w:numFmt w:val="decimal"/>
      <w:lvlText w:val="%4."/>
      <w:lvlJc w:val="left"/>
      <w:pPr>
        <w:ind w:left="3578" w:hanging="360"/>
      </w:pPr>
    </w:lvl>
    <w:lvl w:ilvl="4" w:tplc="04150019" w:tentative="1">
      <w:start w:val="1"/>
      <w:numFmt w:val="lowerLetter"/>
      <w:lvlText w:val="%5."/>
      <w:lvlJc w:val="left"/>
      <w:pPr>
        <w:ind w:left="4298" w:hanging="360"/>
      </w:pPr>
    </w:lvl>
    <w:lvl w:ilvl="5" w:tplc="0415001B" w:tentative="1">
      <w:start w:val="1"/>
      <w:numFmt w:val="lowerRoman"/>
      <w:lvlText w:val="%6."/>
      <w:lvlJc w:val="right"/>
      <w:pPr>
        <w:ind w:left="5018" w:hanging="180"/>
      </w:pPr>
    </w:lvl>
    <w:lvl w:ilvl="6" w:tplc="0415000F" w:tentative="1">
      <w:start w:val="1"/>
      <w:numFmt w:val="decimal"/>
      <w:lvlText w:val="%7."/>
      <w:lvlJc w:val="left"/>
      <w:pPr>
        <w:ind w:left="5738" w:hanging="360"/>
      </w:pPr>
    </w:lvl>
    <w:lvl w:ilvl="7" w:tplc="04150019" w:tentative="1">
      <w:start w:val="1"/>
      <w:numFmt w:val="lowerLetter"/>
      <w:lvlText w:val="%8."/>
      <w:lvlJc w:val="left"/>
      <w:pPr>
        <w:ind w:left="6458" w:hanging="360"/>
      </w:pPr>
    </w:lvl>
    <w:lvl w:ilvl="8" w:tplc="0415001B" w:tentative="1">
      <w:start w:val="1"/>
      <w:numFmt w:val="lowerRoman"/>
      <w:lvlText w:val="%9."/>
      <w:lvlJc w:val="right"/>
      <w:pPr>
        <w:ind w:left="7178" w:hanging="180"/>
      </w:pPr>
    </w:lvl>
  </w:abstractNum>
  <w:abstractNum w:abstractNumId="171" w15:restartNumberingAfterBreak="0">
    <w:nsid w:val="33395C9F"/>
    <w:multiLevelType w:val="hybridMultilevel"/>
    <w:tmpl w:val="190A1C54"/>
    <w:lvl w:ilvl="0" w:tplc="04150001">
      <w:start w:val="1"/>
      <w:numFmt w:val="bullet"/>
      <w:lvlText w:val=""/>
      <w:lvlJc w:val="left"/>
      <w:pPr>
        <w:ind w:left="1967" w:hanging="360"/>
      </w:pPr>
      <w:rPr>
        <w:rFonts w:ascii="Symbol" w:hAnsi="Symbol" w:cs="Symbol" w:hint="default"/>
      </w:rPr>
    </w:lvl>
    <w:lvl w:ilvl="1" w:tplc="04150003" w:tentative="1">
      <w:start w:val="1"/>
      <w:numFmt w:val="bullet"/>
      <w:lvlText w:val="o"/>
      <w:lvlJc w:val="left"/>
      <w:pPr>
        <w:ind w:left="2687" w:hanging="360"/>
      </w:pPr>
      <w:rPr>
        <w:rFonts w:ascii="Courier New" w:hAnsi="Courier New" w:cs="Courier New" w:hint="default"/>
      </w:rPr>
    </w:lvl>
    <w:lvl w:ilvl="2" w:tplc="04150005" w:tentative="1">
      <w:start w:val="1"/>
      <w:numFmt w:val="bullet"/>
      <w:lvlText w:val=""/>
      <w:lvlJc w:val="left"/>
      <w:pPr>
        <w:ind w:left="3407" w:hanging="360"/>
      </w:pPr>
      <w:rPr>
        <w:rFonts w:ascii="Wingdings" w:hAnsi="Wingdings" w:cs="Wingdings" w:hint="default"/>
      </w:rPr>
    </w:lvl>
    <w:lvl w:ilvl="3" w:tplc="04150001" w:tentative="1">
      <w:start w:val="1"/>
      <w:numFmt w:val="bullet"/>
      <w:lvlText w:val=""/>
      <w:lvlJc w:val="left"/>
      <w:pPr>
        <w:ind w:left="4127" w:hanging="360"/>
      </w:pPr>
      <w:rPr>
        <w:rFonts w:ascii="Symbol" w:hAnsi="Symbol" w:cs="Symbol" w:hint="default"/>
      </w:rPr>
    </w:lvl>
    <w:lvl w:ilvl="4" w:tplc="04150003" w:tentative="1">
      <w:start w:val="1"/>
      <w:numFmt w:val="bullet"/>
      <w:lvlText w:val="o"/>
      <w:lvlJc w:val="left"/>
      <w:pPr>
        <w:ind w:left="4847" w:hanging="360"/>
      </w:pPr>
      <w:rPr>
        <w:rFonts w:ascii="Courier New" w:hAnsi="Courier New" w:cs="Courier New" w:hint="default"/>
      </w:rPr>
    </w:lvl>
    <w:lvl w:ilvl="5" w:tplc="04150005" w:tentative="1">
      <w:start w:val="1"/>
      <w:numFmt w:val="bullet"/>
      <w:lvlText w:val=""/>
      <w:lvlJc w:val="left"/>
      <w:pPr>
        <w:ind w:left="5567" w:hanging="360"/>
      </w:pPr>
      <w:rPr>
        <w:rFonts w:ascii="Wingdings" w:hAnsi="Wingdings" w:cs="Wingdings" w:hint="default"/>
      </w:rPr>
    </w:lvl>
    <w:lvl w:ilvl="6" w:tplc="04150001" w:tentative="1">
      <w:start w:val="1"/>
      <w:numFmt w:val="bullet"/>
      <w:lvlText w:val=""/>
      <w:lvlJc w:val="left"/>
      <w:pPr>
        <w:ind w:left="6287" w:hanging="360"/>
      </w:pPr>
      <w:rPr>
        <w:rFonts w:ascii="Symbol" w:hAnsi="Symbol" w:cs="Symbol" w:hint="default"/>
      </w:rPr>
    </w:lvl>
    <w:lvl w:ilvl="7" w:tplc="04150003" w:tentative="1">
      <w:start w:val="1"/>
      <w:numFmt w:val="bullet"/>
      <w:lvlText w:val="o"/>
      <w:lvlJc w:val="left"/>
      <w:pPr>
        <w:ind w:left="7007" w:hanging="360"/>
      </w:pPr>
      <w:rPr>
        <w:rFonts w:ascii="Courier New" w:hAnsi="Courier New" w:cs="Courier New" w:hint="default"/>
      </w:rPr>
    </w:lvl>
    <w:lvl w:ilvl="8" w:tplc="04150005" w:tentative="1">
      <w:start w:val="1"/>
      <w:numFmt w:val="bullet"/>
      <w:lvlText w:val=""/>
      <w:lvlJc w:val="left"/>
      <w:pPr>
        <w:ind w:left="7727" w:hanging="360"/>
      </w:pPr>
      <w:rPr>
        <w:rFonts w:ascii="Wingdings" w:hAnsi="Wingdings" w:cs="Wingdings" w:hint="default"/>
      </w:rPr>
    </w:lvl>
  </w:abstractNum>
  <w:abstractNum w:abstractNumId="172" w15:restartNumberingAfterBreak="0">
    <w:nsid w:val="336B46D7"/>
    <w:multiLevelType w:val="hybridMultilevel"/>
    <w:tmpl w:val="C3287C10"/>
    <w:lvl w:ilvl="0" w:tplc="04150001">
      <w:start w:val="1"/>
      <w:numFmt w:val="bullet"/>
      <w:lvlText w:val=""/>
      <w:lvlJc w:val="left"/>
      <w:pPr>
        <w:ind w:left="2064" w:hanging="360"/>
      </w:pPr>
      <w:rPr>
        <w:rFonts w:ascii="Symbol" w:hAnsi="Symbol" w:cs="Symbol" w:hint="default"/>
      </w:rPr>
    </w:lvl>
    <w:lvl w:ilvl="1" w:tplc="04150003" w:tentative="1">
      <w:start w:val="1"/>
      <w:numFmt w:val="bullet"/>
      <w:lvlText w:val="o"/>
      <w:lvlJc w:val="left"/>
      <w:pPr>
        <w:ind w:left="2784" w:hanging="360"/>
      </w:pPr>
      <w:rPr>
        <w:rFonts w:ascii="Courier New" w:hAnsi="Courier New" w:cs="Courier New" w:hint="default"/>
      </w:rPr>
    </w:lvl>
    <w:lvl w:ilvl="2" w:tplc="04150005" w:tentative="1">
      <w:start w:val="1"/>
      <w:numFmt w:val="bullet"/>
      <w:lvlText w:val=""/>
      <w:lvlJc w:val="left"/>
      <w:pPr>
        <w:ind w:left="3504" w:hanging="360"/>
      </w:pPr>
      <w:rPr>
        <w:rFonts w:ascii="Wingdings" w:hAnsi="Wingdings" w:cs="Wingdings" w:hint="default"/>
      </w:rPr>
    </w:lvl>
    <w:lvl w:ilvl="3" w:tplc="04150001" w:tentative="1">
      <w:start w:val="1"/>
      <w:numFmt w:val="bullet"/>
      <w:lvlText w:val=""/>
      <w:lvlJc w:val="left"/>
      <w:pPr>
        <w:ind w:left="4224" w:hanging="360"/>
      </w:pPr>
      <w:rPr>
        <w:rFonts w:ascii="Symbol" w:hAnsi="Symbol" w:cs="Symbol" w:hint="default"/>
      </w:rPr>
    </w:lvl>
    <w:lvl w:ilvl="4" w:tplc="04150003" w:tentative="1">
      <w:start w:val="1"/>
      <w:numFmt w:val="bullet"/>
      <w:lvlText w:val="o"/>
      <w:lvlJc w:val="left"/>
      <w:pPr>
        <w:ind w:left="4944" w:hanging="360"/>
      </w:pPr>
      <w:rPr>
        <w:rFonts w:ascii="Courier New" w:hAnsi="Courier New" w:cs="Courier New" w:hint="default"/>
      </w:rPr>
    </w:lvl>
    <w:lvl w:ilvl="5" w:tplc="04150005" w:tentative="1">
      <w:start w:val="1"/>
      <w:numFmt w:val="bullet"/>
      <w:lvlText w:val=""/>
      <w:lvlJc w:val="left"/>
      <w:pPr>
        <w:ind w:left="5664" w:hanging="360"/>
      </w:pPr>
      <w:rPr>
        <w:rFonts w:ascii="Wingdings" w:hAnsi="Wingdings" w:cs="Wingdings" w:hint="default"/>
      </w:rPr>
    </w:lvl>
    <w:lvl w:ilvl="6" w:tplc="04150001" w:tentative="1">
      <w:start w:val="1"/>
      <w:numFmt w:val="bullet"/>
      <w:lvlText w:val=""/>
      <w:lvlJc w:val="left"/>
      <w:pPr>
        <w:ind w:left="6384" w:hanging="360"/>
      </w:pPr>
      <w:rPr>
        <w:rFonts w:ascii="Symbol" w:hAnsi="Symbol" w:cs="Symbol" w:hint="default"/>
      </w:rPr>
    </w:lvl>
    <w:lvl w:ilvl="7" w:tplc="04150003" w:tentative="1">
      <w:start w:val="1"/>
      <w:numFmt w:val="bullet"/>
      <w:lvlText w:val="o"/>
      <w:lvlJc w:val="left"/>
      <w:pPr>
        <w:ind w:left="7104" w:hanging="360"/>
      </w:pPr>
      <w:rPr>
        <w:rFonts w:ascii="Courier New" w:hAnsi="Courier New" w:cs="Courier New" w:hint="default"/>
      </w:rPr>
    </w:lvl>
    <w:lvl w:ilvl="8" w:tplc="04150005" w:tentative="1">
      <w:start w:val="1"/>
      <w:numFmt w:val="bullet"/>
      <w:lvlText w:val=""/>
      <w:lvlJc w:val="left"/>
      <w:pPr>
        <w:ind w:left="7824" w:hanging="360"/>
      </w:pPr>
      <w:rPr>
        <w:rFonts w:ascii="Wingdings" w:hAnsi="Wingdings" w:cs="Wingdings" w:hint="default"/>
      </w:rPr>
    </w:lvl>
  </w:abstractNum>
  <w:abstractNum w:abstractNumId="173" w15:restartNumberingAfterBreak="0">
    <w:nsid w:val="33CD00E2"/>
    <w:multiLevelType w:val="multilevel"/>
    <w:tmpl w:val="C4E2C7D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4" w15:restartNumberingAfterBreak="0">
    <w:nsid w:val="34445537"/>
    <w:multiLevelType w:val="multilevel"/>
    <w:tmpl w:val="5CD4C198"/>
    <w:lvl w:ilvl="0">
      <w:start w:val="2"/>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5" w15:restartNumberingAfterBreak="0">
    <w:nsid w:val="34653A66"/>
    <w:multiLevelType w:val="multilevel"/>
    <w:tmpl w:val="E8CECC7A"/>
    <w:lvl w:ilvl="0">
      <w:start w:val="2"/>
      <w:numFmt w:val="decimal"/>
      <w:lvlText w:val="%1."/>
      <w:lvlJc w:val="left"/>
      <w:pPr>
        <w:ind w:left="360" w:hanging="360"/>
      </w:pPr>
      <w:rPr>
        <w:rFonts w:hint="default"/>
      </w:rPr>
    </w:lvl>
    <w:lvl w:ilvl="1">
      <w:start w:val="1"/>
      <w:numFmt w:val="decimal"/>
      <w:lvlText w:val="%1.%2."/>
      <w:lvlJc w:val="left"/>
      <w:pPr>
        <w:ind w:left="1566"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6" w15:restartNumberingAfterBreak="0">
    <w:nsid w:val="347A57AC"/>
    <w:multiLevelType w:val="hybridMultilevel"/>
    <w:tmpl w:val="66EE49B4"/>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7" w15:restartNumberingAfterBreak="0">
    <w:nsid w:val="349D23FB"/>
    <w:multiLevelType w:val="hybridMultilevel"/>
    <w:tmpl w:val="259C495A"/>
    <w:lvl w:ilvl="0" w:tplc="04150001">
      <w:start w:val="1"/>
      <w:numFmt w:val="bullet"/>
      <w:lvlText w:val=""/>
      <w:lvlJc w:val="left"/>
      <w:pPr>
        <w:ind w:left="1508" w:hanging="360"/>
      </w:pPr>
      <w:rPr>
        <w:rFonts w:ascii="Symbol" w:hAnsi="Symbol" w:cs="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cs="Wingdings" w:hint="default"/>
      </w:rPr>
    </w:lvl>
    <w:lvl w:ilvl="3" w:tplc="04150001" w:tentative="1">
      <w:start w:val="1"/>
      <w:numFmt w:val="bullet"/>
      <w:lvlText w:val=""/>
      <w:lvlJc w:val="left"/>
      <w:pPr>
        <w:ind w:left="3668" w:hanging="360"/>
      </w:pPr>
      <w:rPr>
        <w:rFonts w:ascii="Symbol" w:hAnsi="Symbol" w:cs="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cs="Wingdings" w:hint="default"/>
      </w:rPr>
    </w:lvl>
    <w:lvl w:ilvl="6" w:tplc="04150001" w:tentative="1">
      <w:start w:val="1"/>
      <w:numFmt w:val="bullet"/>
      <w:lvlText w:val=""/>
      <w:lvlJc w:val="left"/>
      <w:pPr>
        <w:ind w:left="5828" w:hanging="360"/>
      </w:pPr>
      <w:rPr>
        <w:rFonts w:ascii="Symbol" w:hAnsi="Symbol" w:cs="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cs="Wingdings" w:hint="default"/>
      </w:rPr>
    </w:lvl>
  </w:abstractNum>
  <w:abstractNum w:abstractNumId="178" w15:restartNumberingAfterBreak="0">
    <w:nsid w:val="35117AAB"/>
    <w:multiLevelType w:val="multilevel"/>
    <w:tmpl w:val="6DC8091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9" w15:restartNumberingAfterBreak="0">
    <w:nsid w:val="35402791"/>
    <w:multiLevelType w:val="multilevel"/>
    <w:tmpl w:val="E7369A0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0" w15:restartNumberingAfterBreak="0">
    <w:nsid w:val="362A21D9"/>
    <w:multiLevelType w:val="hybridMultilevel"/>
    <w:tmpl w:val="D5B4D818"/>
    <w:lvl w:ilvl="0" w:tplc="04150001">
      <w:start w:val="1"/>
      <w:numFmt w:val="bullet"/>
      <w:lvlText w:val=""/>
      <w:lvlJc w:val="left"/>
      <w:pPr>
        <w:ind w:left="1920" w:hanging="360"/>
      </w:pPr>
      <w:rPr>
        <w:rFonts w:ascii="Symbol" w:hAnsi="Symbol" w:cs="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cs="Wingdings" w:hint="default"/>
      </w:rPr>
    </w:lvl>
    <w:lvl w:ilvl="3" w:tplc="04150001" w:tentative="1">
      <w:start w:val="1"/>
      <w:numFmt w:val="bullet"/>
      <w:lvlText w:val=""/>
      <w:lvlJc w:val="left"/>
      <w:pPr>
        <w:ind w:left="4080" w:hanging="360"/>
      </w:pPr>
      <w:rPr>
        <w:rFonts w:ascii="Symbol" w:hAnsi="Symbol" w:cs="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cs="Wingdings" w:hint="default"/>
      </w:rPr>
    </w:lvl>
    <w:lvl w:ilvl="6" w:tplc="04150001" w:tentative="1">
      <w:start w:val="1"/>
      <w:numFmt w:val="bullet"/>
      <w:lvlText w:val=""/>
      <w:lvlJc w:val="left"/>
      <w:pPr>
        <w:ind w:left="6240" w:hanging="360"/>
      </w:pPr>
      <w:rPr>
        <w:rFonts w:ascii="Symbol" w:hAnsi="Symbol" w:cs="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cs="Wingdings" w:hint="default"/>
      </w:rPr>
    </w:lvl>
  </w:abstractNum>
  <w:abstractNum w:abstractNumId="181" w15:restartNumberingAfterBreak="0">
    <w:nsid w:val="368545B5"/>
    <w:multiLevelType w:val="multilevel"/>
    <w:tmpl w:val="A8C636A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369C325B"/>
    <w:multiLevelType w:val="hybridMultilevel"/>
    <w:tmpl w:val="F6CA25B8"/>
    <w:lvl w:ilvl="0" w:tplc="04150001">
      <w:start w:val="1"/>
      <w:numFmt w:val="bullet"/>
      <w:lvlText w:val=""/>
      <w:lvlJc w:val="left"/>
      <w:pPr>
        <w:ind w:left="1854" w:hanging="360"/>
      </w:pPr>
      <w:rPr>
        <w:rFonts w:ascii="Symbol" w:hAnsi="Symbol" w:cs="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183" w15:restartNumberingAfterBreak="0">
    <w:nsid w:val="36EB0818"/>
    <w:multiLevelType w:val="hybridMultilevel"/>
    <w:tmpl w:val="AA48F916"/>
    <w:lvl w:ilvl="0" w:tplc="E72065FC">
      <w:start w:val="1"/>
      <w:numFmt w:val="bullet"/>
      <w:lvlText w:val=""/>
      <w:lvlJc w:val="left"/>
      <w:pPr>
        <w:ind w:left="1945" w:hanging="360"/>
      </w:pPr>
      <w:rPr>
        <w:rFonts w:ascii="Symbol" w:hAnsi="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hint="default"/>
      </w:rPr>
    </w:lvl>
    <w:lvl w:ilvl="3" w:tplc="04150001" w:tentative="1">
      <w:start w:val="1"/>
      <w:numFmt w:val="bullet"/>
      <w:lvlText w:val=""/>
      <w:lvlJc w:val="left"/>
      <w:pPr>
        <w:ind w:left="4105" w:hanging="360"/>
      </w:pPr>
      <w:rPr>
        <w:rFonts w:ascii="Symbol" w:hAnsi="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hint="default"/>
      </w:rPr>
    </w:lvl>
    <w:lvl w:ilvl="6" w:tplc="04150001" w:tentative="1">
      <w:start w:val="1"/>
      <w:numFmt w:val="bullet"/>
      <w:lvlText w:val=""/>
      <w:lvlJc w:val="left"/>
      <w:pPr>
        <w:ind w:left="6265" w:hanging="360"/>
      </w:pPr>
      <w:rPr>
        <w:rFonts w:ascii="Symbol" w:hAnsi="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hint="default"/>
      </w:rPr>
    </w:lvl>
  </w:abstractNum>
  <w:abstractNum w:abstractNumId="184" w15:restartNumberingAfterBreak="0">
    <w:nsid w:val="376C5994"/>
    <w:multiLevelType w:val="multilevel"/>
    <w:tmpl w:val="182CB5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5" w15:restartNumberingAfterBreak="0">
    <w:nsid w:val="37D81DBC"/>
    <w:multiLevelType w:val="hybridMultilevel"/>
    <w:tmpl w:val="6F627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381D6CC5"/>
    <w:multiLevelType w:val="hybridMultilevel"/>
    <w:tmpl w:val="2B42F9B6"/>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187" w15:restartNumberingAfterBreak="0">
    <w:nsid w:val="387467D3"/>
    <w:multiLevelType w:val="hybridMultilevel"/>
    <w:tmpl w:val="AD6C8A4C"/>
    <w:lvl w:ilvl="0" w:tplc="04150001">
      <w:start w:val="1"/>
      <w:numFmt w:val="bullet"/>
      <w:lvlText w:val=""/>
      <w:lvlJc w:val="left"/>
      <w:pPr>
        <w:ind w:left="2844" w:hanging="360"/>
      </w:pPr>
      <w:rPr>
        <w:rFonts w:ascii="Symbol" w:hAnsi="Symbol" w:cs="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cs="Wingdings" w:hint="default"/>
      </w:rPr>
    </w:lvl>
    <w:lvl w:ilvl="3" w:tplc="04150001" w:tentative="1">
      <w:start w:val="1"/>
      <w:numFmt w:val="bullet"/>
      <w:lvlText w:val=""/>
      <w:lvlJc w:val="left"/>
      <w:pPr>
        <w:ind w:left="5004" w:hanging="360"/>
      </w:pPr>
      <w:rPr>
        <w:rFonts w:ascii="Symbol" w:hAnsi="Symbol" w:cs="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cs="Wingdings" w:hint="default"/>
      </w:rPr>
    </w:lvl>
    <w:lvl w:ilvl="6" w:tplc="04150001" w:tentative="1">
      <w:start w:val="1"/>
      <w:numFmt w:val="bullet"/>
      <w:lvlText w:val=""/>
      <w:lvlJc w:val="left"/>
      <w:pPr>
        <w:ind w:left="7164" w:hanging="360"/>
      </w:pPr>
      <w:rPr>
        <w:rFonts w:ascii="Symbol" w:hAnsi="Symbol" w:cs="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cs="Wingdings" w:hint="default"/>
      </w:rPr>
    </w:lvl>
  </w:abstractNum>
  <w:abstractNum w:abstractNumId="188" w15:restartNumberingAfterBreak="0">
    <w:nsid w:val="393C6CD6"/>
    <w:multiLevelType w:val="hybridMultilevel"/>
    <w:tmpl w:val="19C2A408"/>
    <w:lvl w:ilvl="0" w:tplc="04150001">
      <w:start w:val="1"/>
      <w:numFmt w:val="bullet"/>
      <w:lvlText w:val=""/>
      <w:lvlJc w:val="left"/>
      <w:pPr>
        <w:ind w:left="1854" w:hanging="360"/>
      </w:pPr>
      <w:rPr>
        <w:rFonts w:ascii="Symbol" w:hAnsi="Symbol" w:cs="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189" w15:restartNumberingAfterBreak="0">
    <w:nsid w:val="3A394F2A"/>
    <w:multiLevelType w:val="hybridMultilevel"/>
    <w:tmpl w:val="7AA44C62"/>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190" w15:restartNumberingAfterBreak="0">
    <w:nsid w:val="3A4D4CC8"/>
    <w:multiLevelType w:val="hybridMultilevel"/>
    <w:tmpl w:val="C30AF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3A807086"/>
    <w:multiLevelType w:val="multilevel"/>
    <w:tmpl w:val="2738DB4C"/>
    <w:lvl w:ilvl="0">
      <w:start w:val="2"/>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2" w15:restartNumberingAfterBreak="0">
    <w:nsid w:val="3AD35DDB"/>
    <w:multiLevelType w:val="hybridMultilevel"/>
    <w:tmpl w:val="8AEE4EC2"/>
    <w:lvl w:ilvl="0" w:tplc="04150001">
      <w:start w:val="1"/>
      <w:numFmt w:val="bullet"/>
      <w:lvlText w:val=""/>
      <w:lvlJc w:val="left"/>
      <w:pPr>
        <w:ind w:left="1967" w:hanging="360"/>
      </w:pPr>
      <w:rPr>
        <w:rFonts w:ascii="Symbol" w:hAnsi="Symbol" w:cs="Symbol" w:hint="default"/>
      </w:rPr>
    </w:lvl>
    <w:lvl w:ilvl="1" w:tplc="04150003" w:tentative="1">
      <w:start w:val="1"/>
      <w:numFmt w:val="bullet"/>
      <w:lvlText w:val="o"/>
      <w:lvlJc w:val="left"/>
      <w:pPr>
        <w:ind w:left="2687" w:hanging="360"/>
      </w:pPr>
      <w:rPr>
        <w:rFonts w:ascii="Courier New" w:hAnsi="Courier New" w:cs="Courier New" w:hint="default"/>
      </w:rPr>
    </w:lvl>
    <w:lvl w:ilvl="2" w:tplc="04150005" w:tentative="1">
      <w:start w:val="1"/>
      <w:numFmt w:val="bullet"/>
      <w:lvlText w:val=""/>
      <w:lvlJc w:val="left"/>
      <w:pPr>
        <w:ind w:left="3407" w:hanging="360"/>
      </w:pPr>
      <w:rPr>
        <w:rFonts w:ascii="Wingdings" w:hAnsi="Wingdings" w:cs="Wingdings" w:hint="default"/>
      </w:rPr>
    </w:lvl>
    <w:lvl w:ilvl="3" w:tplc="04150001" w:tentative="1">
      <w:start w:val="1"/>
      <w:numFmt w:val="bullet"/>
      <w:lvlText w:val=""/>
      <w:lvlJc w:val="left"/>
      <w:pPr>
        <w:ind w:left="4127" w:hanging="360"/>
      </w:pPr>
      <w:rPr>
        <w:rFonts w:ascii="Symbol" w:hAnsi="Symbol" w:cs="Symbol" w:hint="default"/>
      </w:rPr>
    </w:lvl>
    <w:lvl w:ilvl="4" w:tplc="04150003" w:tentative="1">
      <w:start w:val="1"/>
      <w:numFmt w:val="bullet"/>
      <w:lvlText w:val="o"/>
      <w:lvlJc w:val="left"/>
      <w:pPr>
        <w:ind w:left="4847" w:hanging="360"/>
      </w:pPr>
      <w:rPr>
        <w:rFonts w:ascii="Courier New" w:hAnsi="Courier New" w:cs="Courier New" w:hint="default"/>
      </w:rPr>
    </w:lvl>
    <w:lvl w:ilvl="5" w:tplc="04150005" w:tentative="1">
      <w:start w:val="1"/>
      <w:numFmt w:val="bullet"/>
      <w:lvlText w:val=""/>
      <w:lvlJc w:val="left"/>
      <w:pPr>
        <w:ind w:left="5567" w:hanging="360"/>
      </w:pPr>
      <w:rPr>
        <w:rFonts w:ascii="Wingdings" w:hAnsi="Wingdings" w:cs="Wingdings" w:hint="default"/>
      </w:rPr>
    </w:lvl>
    <w:lvl w:ilvl="6" w:tplc="04150001" w:tentative="1">
      <w:start w:val="1"/>
      <w:numFmt w:val="bullet"/>
      <w:lvlText w:val=""/>
      <w:lvlJc w:val="left"/>
      <w:pPr>
        <w:ind w:left="6287" w:hanging="360"/>
      </w:pPr>
      <w:rPr>
        <w:rFonts w:ascii="Symbol" w:hAnsi="Symbol" w:cs="Symbol" w:hint="default"/>
      </w:rPr>
    </w:lvl>
    <w:lvl w:ilvl="7" w:tplc="04150003" w:tentative="1">
      <w:start w:val="1"/>
      <w:numFmt w:val="bullet"/>
      <w:lvlText w:val="o"/>
      <w:lvlJc w:val="left"/>
      <w:pPr>
        <w:ind w:left="7007" w:hanging="360"/>
      </w:pPr>
      <w:rPr>
        <w:rFonts w:ascii="Courier New" w:hAnsi="Courier New" w:cs="Courier New" w:hint="default"/>
      </w:rPr>
    </w:lvl>
    <w:lvl w:ilvl="8" w:tplc="04150005" w:tentative="1">
      <w:start w:val="1"/>
      <w:numFmt w:val="bullet"/>
      <w:lvlText w:val=""/>
      <w:lvlJc w:val="left"/>
      <w:pPr>
        <w:ind w:left="7727" w:hanging="360"/>
      </w:pPr>
      <w:rPr>
        <w:rFonts w:ascii="Wingdings" w:hAnsi="Wingdings" w:cs="Wingdings" w:hint="default"/>
      </w:rPr>
    </w:lvl>
  </w:abstractNum>
  <w:abstractNum w:abstractNumId="193" w15:restartNumberingAfterBreak="0">
    <w:nsid w:val="3AF16626"/>
    <w:multiLevelType w:val="multilevel"/>
    <w:tmpl w:val="8AD6CB1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4" w15:restartNumberingAfterBreak="0">
    <w:nsid w:val="3BF86A2D"/>
    <w:multiLevelType w:val="multilevel"/>
    <w:tmpl w:val="6E6A65C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5" w15:restartNumberingAfterBreak="0">
    <w:nsid w:val="3C20651B"/>
    <w:multiLevelType w:val="hybridMultilevel"/>
    <w:tmpl w:val="F44C9B58"/>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196" w15:restartNumberingAfterBreak="0">
    <w:nsid w:val="3C292B16"/>
    <w:multiLevelType w:val="multilevel"/>
    <w:tmpl w:val="CF6018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7" w15:restartNumberingAfterBreak="0">
    <w:nsid w:val="3C596EC9"/>
    <w:multiLevelType w:val="multilevel"/>
    <w:tmpl w:val="9090639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8" w15:restartNumberingAfterBreak="0">
    <w:nsid w:val="3C7353F5"/>
    <w:multiLevelType w:val="hybridMultilevel"/>
    <w:tmpl w:val="873441F0"/>
    <w:lvl w:ilvl="0" w:tplc="04150001">
      <w:start w:val="1"/>
      <w:numFmt w:val="bullet"/>
      <w:lvlText w:val=""/>
      <w:lvlJc w:val="left"/>
      <w:pPr>
        <w:ind w:left="1077" w:hanging="360"/>
      </w:pPr>
      <w:rPr>
        <w:rFonts w:ascii="Symbol" w:hAnsi="Symbol" w:cs="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cs="Wingdings" w:hint="default"/>
      </w:rPr>
    </w:lvl>
    <w:lvl w:ilvl="3" w:tplc="04150001" w:tentative="1">
      <w:start w:val="1"/>
      <w:numFmt w:val="bullet"/>
      <w:lvlText w:val=""/>
      <w:lvlJc w:val="left"/>
      <w:pPr>
        <w:ind w:left="3237" w:hanging="360"/>
      </w:pPr>
      <w:rPr>
        <w:rFonts w:ascii="Symbol" w:hAnsi="Symbol" w:cs="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cs="Wingdings" w:hint="default"/>
      </w:rPr>
    </w:lvl>
    <w:lvl w:ilvl="6" w:tplc="04150001" w:tentative="1">
      <w:start w:val="1"/>
      <w:numFmt w:val="bullet"/>
      <w:lvlText w:val=""/>
      <w:lvlJc w:val="left"/>
      <w:pPr>
        <w:ind w:left="5397" w:hanging="360"/>
      </w:pPr>
      <w:rPr>
        <w:rFonts w:ascii="Symbol" w:hAnsi="Symbol" w:cs="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cs="Wingdings" w:hint="default"/>
      </w:rPr>
    </w:lvl>
  </w:abstractNum>
  <w:abstractNum w:abstractNumId="199" w15:restartNumberingAfterBreak="0">
    <w:nsid w:val="3C8C0782"/>
    <w:multiLevelType w:val="hybridMultilevel"/>
    <w:tmpl w:val="56B86354"/>
    <w:lvl w:ilvl="0" w:tplc="04150001">
      <w:start w:val="1"/>
      <w:numFmt w:val="bullet"/>
      <w:lvlText w:val=""/>
      <w:lvlJc w:val="left"/>
      <w:pPr>
        <w:ind w:left="1945" w:hanging="360"/>
      </w:pPr>
      <w:rPr>
        <w:rFonts w:ascii="Symbol" w:hAnsi="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hint="default"/>
      </w:rPr>
    </w:lvl>
    <w:lvl w:ilvl="3" w:tplc="04150001" w:tentative="1">
      <w:start w:val="1"/>
      <w:numFmt w:val="bullet"/>
      <w:lvlText w:val=""/>
      <w:lvlJc w:val="left"/>
      <w:pPr>
        <w:ind w:left="4105" w:hanging="360"/>
      </w:pPr>
      <w:rPr>
        <w:rFonts w:ascii="Symbol" w:hAnsi="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hint="default"/>
      </w:rPr>
    </w:lvl>
    <w:lvl w:ilvl="6" w:tplc="04150001" w:tentative="1">
      <w:start w:val="1"/>
      <w:numFmt w:val="bullet"/>
      <w:lvlText w:val=""/>
      <w:lvlJc w:val="left"/>
      <w:pPr>
        <w:ind w:left="6265" w:hanging="360"/>
      </w:pPr>
      <w:rPr>
        <w:rFonts w:ascii="Symbol" w:hAnsi="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hint="default"/>
      </w:rPr>
    </w:lvl>
  </w:abstractNum>
  <w:abstractNum w:abstractNumId="200" w15:restartNumberingAfterBreak="0">
    <w:nsid w:val="3C972798"/>
    <w:multiLevelType w:val="multilevel"/>
    <w:tmpl w:val="9090639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1" w15:restartNumberingAfterBreak="0">
    <w:nsid w:val="3E9770A0"/>
    <w:multiLevelType w:val="hybridMultilevel"/>
    <w:tmpl w:val="F2764B00"/>
    <w:lvl w:ilvl="0" w:tplc="04150001">
      <w:start w:val="1"/>
      <w:numFmt w:val="bullet"/>
      <w:lvlText w:val=""/>
      <w:lvlJc w:val="left"/>
      <w:pPr>
        <w:ind w:left="1967" w:hanging="360"/>
      </w:pPr>
      <w:rPr>
        <w:rFonts w:ascii="Symbol" w:hAnsi="Symbol" w:cs="Symbol" w:hint="default"/>
      </w:rPr>
    </w:lvl>
    <w:lvl w:ilvl="1" w:tplc="04150003" w:tentative="1">
      <w:start w:val="1"/>
      <w:numFmt w:val="bullet"/>
      <w:lvlText w:val="o"/>
      <w:lvlJc w:val="left"/>
      <w:pPr>
        <w:ind w:left="2687" w:hanging="360"/>
      </w:pPr>
      <w:rPr>
        <w:rFonts w:ascii="Courier New" w:hAnsi="Courier New" w:cs="Courier New" w:hint="default"/>
      </w:rPr>
    </w:lvl>
    <w:lvl w:ilvl="2" w:tplc="04150005" w:tentative="1">
      <w:start w:val="1"/>
      <w:numFmt w:val="bullet"/>
      <w:lvlText w:val=""/>
      <w:lvlJc w:val="left"/>
      <w:pPr>
        <w:ind w:left="3407" w:hanging="360"/>
      </w:pPr>
      <w:rPr>
        <w:rFonts w:ascii="Wingdings" w:hAnsi="Wingdings" w:cs="Wingdings" w:hint="default"/>
      </w:rPr>
    </w:lvl>
    <w:lvl w:ilvl="3" w:tplc="04150001" w:tentative="1">
      <w:start w:val="1"/>
      <w:numFmt w:val="bullet"/>
      <w:lvlText w:val=""/>
      <w:lvlJc w:val="left"/>
      <w:pPr>
        <w:ind w:left="4127" w:hanging="360"/>
      </w:pPr>
      <w:rPr>
        <w:rFonts w:ascii="Symbol" w:hAnsi="Symbol" w:cs="Symbol" w:hint="default"/>
      </w:rPr>
    </w:lvl>
    <w:lvl w:ilvl="4" w:tplc="04150003" w:tentative="1">
      <w:start w:val="1"/>
      <w:numFmt w:val="bullet"/>
      <w:lvlText w:val="o"/>
      <w:lvlJc w:val="left"/>
      <w:pPr>
        <w:ind w:left="4847" w:hanging="360"/>
      </w:pPr>
      <w:rPr>
        <w:rFonts w:ascii="Courier New" w:hAnsi="Courier New" w:cs="Courier New" w:hint="default"/>
      </w:rPr>
    </w:lvl>
    <w:lvl w:ilvl="5" w:tplc="04150005" w:tentative="1">
      <w:start w:val="1"/>
      <w:numFmt w:val="bullet"/>
      <w:lvlText w:val=""/>
      <w:lvlJc w:val="left"/>
      <w:pPr>
        <w:ind w:left="5567" w:hanging="360"/>
      </w:pPr>
      <w:rPr>
        <w:rFonts w:ascii="Wingdings" w:hAnsi="Wingdings" w:cs="Wingdings" w:hint="default"/>
      </w:rPr>
    </w:lvl>
    <w:lvl w:ilvl="6" w:tplc="04150001" w:tentative="1">
      <w:start w:val="1"/>
      <w:numFmt w:val="bullet"/>
      <w:lvlText w:val=""/>
      <w:lvlJc w:val="left"/>
      <w:pPr>
        <w:ind w:left="6287" w:hanging="360"/>
      </w:pPr>
      <w:rPr>
        <w:rFonts w:ascii="Symbol" w:hAnsi="Symbol" w:cs="Symbol" w:hint="default"/>
      </w:rPr>
    </w:lvl>
    <w:lvl w:ilvl="7" w:tplc="04150003" w:tentative="1">
      <w:start w:val="1"/>
      <w:numFmt w:val="bullet"/>
      <w:lvlText w:val="o"/>
      <w:lvlJc w:val="left"/>
      <w:pPr>
        <w:ind w:left="7007" w:hanging="360"/>
      </w:pPr>
      <w:rPr>
        <w:rFonts w:ascii="Courier New" w:hAnsi="Courier New" w:cs="Courier New" w:hint="default"/>
      </w:rPr>
    </w:lvl>
    <w:lvl w:ilvl="8" w:tplc="04150005" w:tentative="1">
      <w:start w:val="1"/>
      <w:numFmt w:val="bullet"/>
      <w:lvlText w:val=""/>
      <w:lvlJc w:val="left"/>
      <w:pPr>
        <w:ind w:left="7727" w:hanging="360"/>
      </w:pPr>
      <w:rPr>
        <w:rFonts w:ascii="Wingdings" w:hAnsi="Wingdings" w:cs="Wingdings" w:hint="default"/>
      </w:rPr>
    </w:lvl>
  </w:abstractNum>
  <w:abstractNum w:abstractNumId="202" w15:restartNumberingAfterBreak="0">
    <w:nsid w:val="3FFB4275"/>
    <w:multiLevelType w:val="multilevel"/>
    <w:tmpl w:val="182CB5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3" w15:restartNumberingAfterBreak="0">
    <w:nsid w:val="40182052"/>
    <w:multiLevelType w:val="hybridMultilevel"/>
    <w:tmpl w:val="270A2B98"/>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204" w15:restartNumberingAfterBreak="0">
    <w:nsid w:val="404B49CF"/>
    <w:multiLevelType w:val="multilevel"/>
    <w:tmpl w:val="00E6D24E"/>
    <w:lvl w:ilvl="0">
      <w:start w:val="2"/>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5" w15:restartNumberingAfterBreak="0">
    <w:nsid w:val="40732D75"/>
    <w:multiLevelType w:val="hybridMultilevel"/>
    <w:tmpl w:val="A6C41D72"/>
    <w:lvl w:ilvl="0" w:tplc="04150001">
      <w:start w:val="1"/>
      <w:numFmt w:val="bullet"/>
      <w:lvlText w:val=""/>
      <w:lvlJc w:val="left"/>
      <w:pPr>
        <w:ind w:left="1967" w:hanging="360"/>
      </w:pPr>
      <w:rPr>
        <w:rFonts w:ascii="Symbol" w:hAnsi="Symbol" w:cs="Symbol" w:hint="default"/>
      </w:rPr>
    </w:lvl>
    <w:lvl w:ilvl="1" w:tplc="04150003" w:tentative="1">
      <w:start w:val="1"/>
      <w:numFmt w:val="bullet"/>
      <w:lvlText w:val="o"/>
      <w:lvlJc w:val="left"/>
      <w:pPr>
        <w:ind w:left="2687" w:hanging="360"/>
      </w:pPr>
      <w:rPr>
        <w:rFonts w:ascii="Courier New" w:hAnsi="Courier New" w:cs="Courier New" w:hint="default"/>
      </w:rPr>
    </w:lvl>
    <w:lvl w:ilvl="2" w:tplc="04150005" w:tentative="1">
      <w:start w:val="1"/>
      <w:numFmt w:val="bullet"/>
      <w:lvlText w:val=""/>
      <w:lvlJc w:val="left"/>
      <w:pPr>
        <w:ind w:left="3407" w:hanging="360"/>
      </w:pPr>
      <w:rPr>
        <w:rFonts w:ascii="Wingdings" w:hAnsi="Wingdings" w:cs="Wingdings" w:hint="default"/>
      </w:rPr>
    </w:lvl>
    <w:lvl w:ilvl="3" w:tplc="04150001" w:tentative="1">
      <w:start w:val="1"/>
      <w:numFmt w:val="bullet"/>
      <w:lvlText w:val=""/>
      <w:lvlJc w:val="left"/>
      <w:pPr>
        <w:ind w:left="4127" w:hanging="360"/>
      </w:pPr>
      <w:rPr>
        <w:rFonts w:ascii="Symbol" w:hAnsi="Symbol" w:cs="Symbol" w:hint="default"/>
      </w:rPr>
    </w:lvl>
    <w:lvl w:ilvl="4" w:tplc="04150003" w:tentative="1">
      <w:start w:val="1"/>
      <w:numFmt w:val="bullet"/>
      <w:lvlText w:val="o"/>
      <w:lvlJc w:val="left"/>
      <w:pPr>
        <w:ind w:left="4847" w:hanging="360"/>
      </w:pPr>
      <w:rPr>
        <w:rFonts w:ascii="Courier New" w:hAnsi="Courier New" w:cs="Courier New" w:hint="default"/>
      </w:rPr>
    </w:lvl>
    <w:lvl w:ilvl="5" w:tplc="04150005" w:tentative="1">
      <w:start w:val="1"/>
      <w:numFmt w:val="bullet"/>
      <w:lvlText w:val=""/>
      <w:lvlJc w:val="left"/>
      <w:pPr>
        <w:ind w:left="5567" w:hanging="360"/>
      </w:pPr>
      <w:rPr>
        <w:rFonts w:ascii="Wingdings" w:hAnsi="Wingdings" w:cs="Wingdings" w:hint="default"/>
      </w:rPr>
    </w:lvl>
    <w:lvl w:ilvl="6" w:tplc="04150001" w:tentative="1">
      <w:start w:val="1"/>
      <w:numFmt w:val="bullet"/>
      <w:lvlText w:val=""/>
      <w:lvlJc w:val="left"/>
      <w:pPr>
        <w:ind w:left="6287" w:hanging="360"/>
      </w:pPr>
      <w:rPr>
        <w:rFonts w:ascii="Symbol" w:hAnsi="Symbol" w:cs="Symbol" w:hint="default"/>
      </w:rPr>
    </w:lvl>
    <w:lvl w:ilvl="7" w:tplc="04150003" w:tentative="1">
      <w:start w:val="1"/>
      <w:numFmt w:val="bullet"/>
      <w:lvlText w:val="o"/>
      <w:lvlJc w:val="left"/>
      <w:pPr>
        <w:ind w:left="7007" w:hanging="360"/>
      </w:pPr>
      <w:rPr>
        <w:rFonts w:ascii="Courier New" w:hAnsi="Courier New" w:cs="Courier New" w:hint="default"/>
      </w:rPr>
    </w:lvl>
    <w:lvl w:ilvl="8" w:tplc="04150005" w:tentative="1">
      <w:start w:val="1"/>
      <w:numFmt w:val="bullet"/>
      <w:lvlText w:val=""/>
      <w:lvlJc w:val="left"/>
      <w:pPr>
        <w:ind w:left="7727" w:hanging="360"/>
      </w:pPr>
      <w:rPr>
        <w:rFonts w:ascii="Wingdings" w:hAnsi="Wingdings" w:cs="Wingdings" w:hint="default"/>
      </w:rPr>
    </w:lvl>
  </w:abstractNum>
  <w:abstractNum w:abstractNumId="206" w15:restartNumberingAfterBreak="0">
    <w:nsid w:val="408E5484"/>
    <w:multiLevelType w:val="hybridMultilevel"/>
    <w:tmpl w:val="7B46AD9E"/>
    <w:lvl w:ilvl="0" w:tplc="04150001">
      <w:start w:val="1"/>
      <w:numFmt w:val="bullet"/>
      <w:lvlText w:val=""/>
      <w:lvlJc w:val="left"/>
      <w:pPr>
        <w:ind w:left="1967" w:hanging="360"/>
      </w:pPr>
      <w:rPr>
        <w:rFonts w:ascii="Symbol" w:hAnsi="Symbol" w:cs="Symbol" w:hint="default"/>
      </w:rPr>
    </w:lvl>
    <w:lvl w:ilvl="1" w:tplc="04150003" w:tentative="1">
      <w:start w:val="1"/>
      <w:numFmt w:val="bullet"/>
      <w:lvlText w:val="o"/>
      <w:lvlJc w:val="left"/>
      <w:pPr>
        <w:ind w:left="2687" w:hanging="360"/>
      </w:pPr>
      <w:rPr>
        <w:rFonts w:ascii="Courier New" w:hAnsi="Courier New" w:cs="Courier New" w:hint="default"/>
      </w:rPr>
    </w:lvl>
    <w:lvl w:ilvl="2" w:tplc="04150005" w:tentative="1">
      <w:start w:val="1"/>
      <w:numFmt w:val="bullet"/>
      <w:lvlText w:val=""/>
      <w:lvlJc w:val="left"/>
      <w:pPr>
        <w:ind w:left="3407" w:hanging="360"/>
      </w:pPr>
      <w:rPr>
        <w:rFonts w:ascii="Wingdings" w:hAnsi="Wingdings" w:cs="Wingdings" w:hint="default"/>
      </w:rPr>
    </w:lvl>
    <w:lvl w:ilvl="3" w:tplc="04150001" w:tentative="1">
      <w:start w:val="1"/>
      <w:numFmt w:val="bullet"/>
      <w:lvlText w:val=""/>
      <w:lvlJc w:val="left"/>
      <w:pPr>
        <w:ind w:left="4127" w:hanging="360"/>
      </w:pPr>
      <w:rPr>
        <w:rFonts w:ascii="Symbol" w:hAnsi="Symbol" w:cs="Symbol" w:hint="default"/>
      </w:rPr>
    </w:lvl>
    <w:lvl w:ilvl="4" w:tplc="04150003" w:tentative="1">
      <w:start w:val="1"/>
      <w:numFmt w:val="bullet"/>
      <w:lvlText w:val="o"/>
      <w:lvlJc w:val="left"/>
      <w:pPr>
        <w:ind w:left="4847" w:hanging="360"/>
      </w:pPr>
      <w:rPr>
        <w:rFonts w:ascii="Courier New" w:hAnsi="Courier New" w:cs="Courier New" w:hint="default"/>
      </w:rPr>
    </w:lvl>
    <w:lvl w:ilvl="5" w:tplc="04150005" w:tentative="1">
      <w:start w:val="1"/>
      <w:numFmt w:val="bullet"/>
      <w:lvlText w:val=""/>
      <w:lvlJc w:val="left"/>
      <w:pPr>
        <w:ind w:left="5567" w:hanging="360"/>
      </w:pPr>
      <w:rPr>
        <w:rFonts w:ascii="Wingdings" w:hAnsi="Wingdings" w:cs="Wingdings" w:hint="default"/>
      </w:rPr>
    </w:lvl>
    <w:lvl w:ilvl="6" w:tplc="04150001" w:tentative="1">
      <w:start w:val="1"/>
      <w:numFmt w:val="bullet"/>
      <w:lvlText w:val=""/>
      <w:lvlJc w:val="left"/>
      <w:pPr>
        <w:ind w:left="6287" w:hanging="360"/>
      </w:pPr>
      <w:rPr>
        <w:rFonts w:ascii="Symbol" w:hAnsi="Symbol" w:cs="Symbol" w:hint="default"/>
      </w:rPr>
    </w:lvl>
    <w:lvl w:ilvl="7" w:tplc="04150003" w:tentative="1">
      <w:start w:val="1"/>
      <w:numFmt w:val="bullet"/>
      <w:lvlText w:val="o"/>
      <w:lvlJc w:val="left"/>
      <w:pPr>
        <w:ind w:left="7007" w:hanging="360"/>
      </w:pPr>
      <w:rPr>
        <w:rFonts w:ascii="Courier New" w:hAnsi="Courier New" w:cs="Courier New" w:hint="default"/>
      </w:rPr>
    </w:lvl>
    <w:lvl w:ilvl="8" w:tplc="04150005" w:tentative="1">
      <w:start w:val="1"/>
      <w:numFmt w:val="bullet"/>
      <w:lvlText w:val=""/>
      <w:lvlJc w:val="left"/>
      <w:pPr>
        <w:ind w:left="7727" w:hanging="360"/>
      </w:pPr>
      <w:rPr>
        <w:rFonts w:ascii="Wingdings" w:hAnsi="Wingdings" w:cs="Wingdings" w:hint="default"/>
      </w:rPr>
    </w:lvl>
  </w:abstractNum>
  <w:abstractNum w:abstractNumId="207" w15:restartNumberingAfterBreak="0">
    <w:nsid w:val="410F2C67"/>
    <w:multiLevelType w:val="hybridMultilevel"/>
    <w:tmpl w:val="61FA43B2"/>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208" w15:restartNumberingAfterBreak="0">
    <w:nsid w:val="416A35D9"/>
    <w:multiLevelType w:val="multilevel"/>
    <w:tmpl w:val="F3F6BE9A"/>
    <w:lvl w:ilvl="0">
      <w:start w:val="2"/>
      <w:numFmt w:val="decimal"/>
      <w:lvlText w:val="%1."/>
      <w:lvlJc w:val="left"/>
      <w:pPr>
        <w:ind w:left="540" w:hanging="540"/>
      </w:pPr>
      <w:rPr>
        <w:rFonts w:hint="default"/>
      </w:rPr>
    </w:lvl>
    <w:lvl w:ilvl="1">
      <w:start w:val="6"/>
      <w:numFmt w:val="decimal"/>
      <w:lvlText w:val="%1.%2."/>
      <w:lvlJc w:val="left"/>
      <w:pPr>
        <w:ind w:left="1152" w:hanging="540"/>
      </w:pPr>
      <w:rPr>
        <w:rFonts w:hint="default"/>
      </w:rPr>
    </w:lvl>
    <w:lvl w:ilvl="2">
      <w:start w:val="2"/>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09" w15:restartNumberingAfterBreak="0">
    <w:nsid w:val="419707BE"/>
    <w:multiLevelType w:val="multilevel"/>
    <w:tmpl w:val="F4A0440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0" w15:restartNumberingAfterBreak="0">
    <w:nsid w:val="41A05D5C"/>
    <w:multiLevelType w:val="multilevel"/>
    <w:tmpl w:val="B51C926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41C567F2"/>
    <w:multiLevelType w:val="hybridMultilevel"/>
    <w:tmpl w:val="38F6C414"/>
    <w:lvl w:ilvl="0" w:tplc="D8C6C35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2" w15:restartNumberingAfterBreak="0">
    <w:nsid w:val="42020A2F"/>
    <w:multiLevelType w:val="hybridMultilevel"/>
    <w:tmpl w:val="85D6E332"/>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213" w15:restartNumberingAfterBreak="0">
    <w:nsid w:val="42156CBE"/>
    <w:multiLevelType w:val="hybridMultilevel"/>
    <w:tmpl w:val="14A44814"/>
    <w:lvl w:ilvl="0" w:tplc="04150001">
      <w:start w:val="1"/>
      <w:numFmt w:val="bullet"/>
      <w:lvlText w:val=""/>
      <w:lvlJc w:val="left"/>
      <w:pPr>
        <w:ind w:left="1945" w:hanging="360"/>
      </w:pPr>
      <w:rPr>
        <w:rFonts w:ascii="Symbol" w:hAnsi="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hint="default"/>
      </w:rPr>
    </w:lvl>
    <w:lvl w:ilvl="3" w:tplc="04150001" w:tentative="1">
      <w:start w:val="1"/>
      <w:numFmt w:val="bullet"/>
      <w:lvlText w:val=""/>
      <w:lvlJc w:val="left"/>
      <w:pPr>
        <w:ind w:left="4105" w:hanging="360"/>
      </w:pPr>
      <w:rPr>
        <w:rFonts w:ascii="Symbol" w:hAnsi="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hint="default"/>
      </w:rPr>
    </w:lvl>
    <w:lvl w:ilvl="6" w:tplc="04150001" w:tentative="1">
      <w:start w:val="1"/>
      <w:numFmt w:val="bullet"/>
      <w:lvlText w:val=""/>
      <w:lvlJc w:val="left"/>
      <w:pPr>
        <w:ind w:left="6265" w:hanging="360"/>
      </w:pPr>
      <w:rPr>
        <w:rFonts w:ascii="Symbol" w:hAnsi="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hint="default"/>
      </w:rPr>
    </w:lvl>
  </w:abstractNum>
  <w:abstractNum w:abstractNumId="214" w15:restartNumberingAfterBreak="0">
    <w:nsid w:val="426E2B96"/>
    <w:multiLevelType w:val="hybridMultilevel"/>
    <w:tmpl w:val="C29A1C80"/>
    <w:lvl w:ilvl="0" w:tplc="04150001">
      <w:start w:val="1"/>
      <w:numFmt w:val="bullet"/>
      <w:lvlText w:val=""/>
      <w:lvlJc w:val="left"/>
      <w:pPr>
        <w:ind w:left="1967" w:hanging="360"/>
      </w:pPr>
      <w:rPr>
        <w:rFonts w:ascii="Symbol" w:hAnsi="Symbol" w:cs="Symbol" w:hint="default"/>
      </w:rPr>
    </w:lvl>
    <w:lvl w:ilvl="1" w:tplc="04150003" w:tentative="1">
      <w:start w:val="1"/>
      <w:numFmt w:val="bullet"/>
      <w:lvlText w:val="o"/>
      <w:lvlJc w:val="left"/>
      <w:pPr>
        <w:ind w:left="2687" w:hanging="360"/>
      </w:pPr>
      <w:rPr>
        <w:rFonts w:ascii="Courier New" w:hAnsi="Courier New" w:cs="Courier New" w:hint="default"/>
      </w:rPr>
    </w:lvl>
    <w:lvl w:ilvl="2" w:tplc="04150005" w:tentative="1">
      <w:start w:val="1"/>
      <w:numFmt w:val="bullet"/>
      <w:lvlText w:val=""/>
      <w:lvlJc w:val="left"/>
      <w:pPr>
        <w:ind w:left="3407" w:hanging="360"/>
      </w:pPr>
      <w:rPr>
        <w:rFonts w:ascii="Wingdings" w:hAnsi="Wingdings" w:cs="Wingdings" w:hint="default"/>
      </w:rPr>
    </w:lvl>
    <w:lvl w:ilvl="3" w:tplc="04150001" w:tentative="1">
      <w:start w:val="1"/>
      <w:numFmt w:val="bullet"/>
      <w:lvlText w:val=""/>
      <w:lvlJc w:val="left"/>
      <w:pPr>
        <w:ind w:left="4127" w:hanging="360"/>
      </w:pPr>
      <w:rPr>
        <w:rFonts w:ascii="Symbol" w:hAnsi="Symbol" w:cs="Symbol" w:hint="default"/>
      </w:rPr>
    </w:lvl>
    <w:lvl w:ilvl="4" w:tplc="04150003" w:tentative="1">
      <w:start w:val="1"/>
      <w:numFmt w:val="bullet"/>
      <w:lvlText w:val="o"/>
      <w:lvlJc w:val="left"/>
      <w:pPr>
        <w:ind w:left="4847" w:hanging="360"/>
      </w:pPr>
      <w:rPr>
        <w:rFonts w:ascii="Courier New" w:hAnsi="Courier New" w:cs="Courier New" w:hint="default"/>
      </w:rPr>
    </w:lvl>
    <w:lvl w:ilvl="5" w:tplc="04150005" w:tentative="1">
      <w:start w:val="1"/>
      <w:numFmt w:val="bullet"/>
      <w:lvlText w:val=""/>
      <w:lvlJc w:val="left"/>
      <w:pPr>
        <w:ind w:left="5567" w:hanging="360"/>
      </w:pPr>
      <w:rPr>
        <w:rFonts w:ascii="Wingdings" w:hAnsi="Wingdings" w:cs="Wingdings" w:hint="default"/>
      </w:rPr>
    </w:lvl>
    <w:lvl w:ilvl="6" w:tplc="04150001" w:tentative="1">
      <w:start w:val="1"/>
      <w:numFmt w:val="bullet"/>
      <w:lvlText w:val=""/>
      <w:lvlJc w:val="left"/>
      <w:pPr>
        <w:ind w:left="6287" w:hanging="360"/>
      </w:pPr>
      <w:rPr>
        <w:rFonts w:ascii="Symbol" w:hAnsi="Symbol" w:cs="Symbol" w:hint="default"/>
      </w:rPr>
    </w:lvl>
    <w:lvl w:ilvl="7" w:tplc="04150003" w:tentative="1">
      <w:start w:val="1"/>
      <w:numFmt w:val="bullet"/>
      <w:lvlText w:val="o"/>
      <w:lvlJc w:val="left"/>
      <w:pPr>
        <w:ind w:left="7007" w:hanging="360"/>
      </w:pPr>
      <w:rPr>
        <w:rFonts w:ascii="Courier New" w:hAnsi="Courier New" w:cs="Courier New" w:hint="default"/>
      </w:rPr>
    </w:lvl>
    <w:lvl w:ilvl="8" w:tplc="04150005" w:tentative="1">
      <w:start w:val="1"/>
      <w:numFmt w:val="bullet"/>
      <w:lvlText w:val=""/>
      <w:lvlJc w:val="left"/>
      <w:pPr>
        <w:ind w:left="7727" w:hanging="360"/>
      </w:pPr>
      <w:rPr>
        <w:rFonts w:ascii="Wingdings" w:hAnsi="Wingdings" w:cs="Wingdings" w:hint="default"/>
      </w:rPr>
    </w:lvl>
  </w:abstractNum>
  <w:abstractNum w:abstractNumId="215" w15:restartNumberingAfterBreak="0">
    <w:nsid w:val="428062D0"/>
    <w:multiLevelType w:val="hybridMultilevel"/>
    <w:tmpl w:val="2F0412B2"/>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216" w15:restartNumberingAfterBreak="0">
    <w:nsid w:val="42904A81"/>
    <w:multiLevelType w:val="hybridMultilevel"/>
    <w:tmpl w:val="E2D009B8"/>
    <w:lvl w:ilvl="0" w:tplc="E72065FC">
      <w:start w:val="1"/>
      <w:numFmt w:val="bullet"/>
      <w:lvlText w:val=""/>
      <w:lvlJc w:val="left"/>
      <w:pPr>
        <w:ind w:left="1945" w:hanging="360"/>
      </w:pPr>
      <w:rPr>
        <w:rFonts w:ascii="Symbol" w:hAnsi="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hint="default"/>
      </w:rPr>
    </w:lvl>
    <w:lvl w:ilvl="3" w:tplc="04150001" w:tentative="1">
      <w:start w:val="1"/>
      <w:numFmt w:val="bullet"/>
      <w:lvlText w:val=""/>
      <w:lvlJc w:val="left"/>
      <w:pPr>
        <w:ind w:left="4105" w:hanging="360"/>
      </w:pPr>
      <w:rPr>
        <w:rFonts w:ascii="Symbol" w:hAnsi="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hint="default"/>
      </w:rPr>
    </w:lvl>
    <w:lvl w:ilvl="6" w:tplc="04150001" w:tentative="1">
      <w:start w:val="1"/>
      <w:numFmt w:val="bullet"/>
      <w:lvlText w:val=""/>
      <w:lvlJc w:val="left"/>
      <w:pPr>
        <w:ind w:left="6265" w:hanging="360"/>
      </w:pPr>
      <w:rPr>
        <w:rFonts w:ascii="Symbol" w:hAnsi="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hint="default"/>
      </w:rPr>
    </w:lvl>
  </w:abstractNum>
  <w:abstractNum w:abstractNumId="217" w15:restartNumberingAfterBreak="0">
    <w:nsid w:val="42B44615"/>
    <w:multiLevelType w:val="hybridMultilevel"/>
    <w:tmpl w:val="8B48DF56"/>
    <w:lvl w:ilvl="0" w:tplc="04150001">
      <w:start w:val="1"/>
      <w:numFmt w:val="bullet"/>
      <w:lvlText w:val=""/>
      <w:lvlJc w:val="left"/>
      <w:pPr>
        <w:ind w:left="1854" w:hanging="360"/>
      </w:pPr>
      <w:rPr>
        <w:rFonts w:ascii="Symbol" w:hAnsi="Symbol" w:cs="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218" w15:restartNumberingAfterBreak="0">
    <w:nsid w:val="42C84073"/>
    <w:multiLevelType w:val="hybridMultilevel"/>
    <w:tmpl w:val="BD0AC696"/>
    <w:lvl w:ilvl="0" w:tplc="04150001">
      <w:start w:val="1"/>
      <w:numFmt w:val="bullet"/>
      <w:lvlText w:val=""/>
      <w:lvlJc w:val="left"/>
      <w:pPr>
        <w:ind w:left="1077" w:hanging="360"/>
      </w:pPr>
      <w:rPr>
        <w:rFonts w:ascii="Symbol" w:hAnsi="Symbol" w:cs="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cs="Wingdings" w:hint="default"/>
      </w:rPr>
    </w:lvl>
    <w:lvl w:ilvl="3" w:tplc="04150001" w:tentative="1">
      <w:start w:val="1"/>
      <w:numFmt w:val="bullet"/>
      <w:lvlText w:val=""/>
      <w:lvlJc w:val="left"/>
      <w:pPr>
        <w:ind w:left="3237" w:hanging="360"/>
      </w:pPr>
      <w:rPr>
        <w:rFonts w:ascii="Symbol" w:hAnsi="Symbol" w:cs="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cs="Wingdings" w:hint="default"/>
      </w:rPr>
    </w:lvl>
    <w:lvl w:ilvl="6" w:tplc="04150001" w:tentative="1">
      <w:start w:val="1"/>
      <w:numFmt w:val="bullet"/>
      <w:lvlText w:val=""/>
      <w:lvlJc w:val="left"/>
      <w:pPr>
        <w:ind w:left="5397" w:hanging="360"/>
      </w:pPr>
      <w:rPr>
        <w:rFonts w:ascii="Symbol" w:hAnsi="Symbol" w:cs="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cs="Wingdings" w:hint="default"/>
      </w:rPr>
    </w:lvl>
  </w:abstractNum>
  <w:abstractNum w:abstractNumId="219" w15:restartNumberingAfterBreak="0">
    <w:nsid w:val="42E46F7A"/>
    <w:multiLevelType w:val="multilevel"/>
    <w:tmpl w:val="9FC8333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0" w15:restartNumberingAfterBreak="0">
    <w:nsid w:val="438C1044"/>
    <w:multiLevelType w:val="hybridMultilevel"/>
    <w:tmpl w:val="72D4BEDA"/>
    <w:lvl w:ilvl="0" w:tplc="04150001">
      <w:start w:val="1"/>
      <w:numFmt w:val="bullet"/>
      <w:lvlText w:val=""/>
      <w:lvlJc w:val="left"/>
      <w:pPr>
        <w:ind w:left="1945" w:hanging="360"/>
      </w:pPr>
      <w:rPr>
        <w:rFonts w:ascii="Symbol" w:hAnsi="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hint="default"/>
      </w:rPr>
    </w:lvl>
    <w:lvl w:ilvl="3" w:tplc="04150001" w:tentative="1">
      <w:start w:val="1"/>
      <w:numFmt w:val="bullet"/>
      <w:lvlText w:val=""/>
      <w:lvlJc w:val="left"/>
      <w:pPr>
        <w:ind w:left="4105" w:hanging="360"/>
      </w:pPr>
      <w:rPr>
        <w:rFonts w:ascii="Symbol" w:hAnsi="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hint="default"/>
      </w:rPr>
    </w:lvl>
    <w:lvl w:ilvl="6" w:tplc="04150001" w:tentative="1">
      <w:start w:val="1"/>
      <w:numFmt w:val="bullet"/>
      <w:lvlText w:val=""/>
      <w:lvlJc w:val="left"/>
      <w:pPr>
        <w:ind w:left="6265" w:hanging="360"/>
      </w:pPr>
      <w:rPr>
        <w:rFonts w:ascii="Symbol" w:hAnsi="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hint="default"/>
      </w:rPr>
    </w:lvl>
  </w:abstractNum>
  <w:abstractNum w:abstractNumId="221" w15:restartNumberingAfterBreak="0">
    <w:nsid w:val="43DF0CD2"/>
    <w:multiLevelType w:val="hybridMultilevel"/>
    <w:tmpl w:val="2192415A"/>
    <w:lvl w:ilvl="0" w:tplc="04150001">
      <w:start w:val="1"/>
      <w:numFmt w:val="bullet"/>
      <w:lvlText w:val=""/>
      <w:lvlJc w:val="left"/>
      <w:pPr>
        <w:ind w:left="1854" w:hanging="360"/>
      </w:pPr>
      <w:rPr>
        <w:rFonts w:ascii="Symbol" w:hAnsi="Symbol" w:cs="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222" w15:restartNumberingAfterBreak="0">
    <w:nsid w:val="43E73DB8"/>
    <w:multiLevelType w:val="multilevel"/>
    <w:tmpl w:val="2E96A43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3" w15:restartNumberingAfterBreak="0">
    <w:nsid w:val="45662C28"/>
    <w:multiLevelType w:val="multilevel"/>
    <w:tmpl w:val="D67E42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4" w15:restartNumberingAfterBreak="0">
    <w:nsid w:val="456E4B9C"/>
    <w:multiLevelType w:val="hybridMultilevel"/>
    <w:tmpl w:val="E042CDAC"/>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225" w15:restartNumberingAfterBreak="0">
    <w:nsid w:val="45977730"/>
    <w:multiLevelType w:val="multilevel"/>
    <w:tmpl w:val="129EA8C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6" w15:restartNumberingAfterBreak="0">
    <w:nsid w:val="45B6180F"/>
    <w:multiLevelType w:val="multilevel"/>
    <w:tmpl w:val="820A204C"/>
    <w:lvl w:ilvl="0">
      <w:start w:val="2"/>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7" w15:restartNumberingAfterBreak="0">
    <w:nsid w:val="45CC7419"/>
    <w:multiLevelType w:val="hybridMultilevel"/>
    <w:tmpl w:val="5BE83CA0"/>
    <w:lvl w:ilvl="0" w:tplc="04150001">
      <w:start w:val="1"/>
      <w:numFmt w:val="bullet"/>
      <w:lvlText w:val=""/>
      <w:lvlJc w:val="left"/>
      <w:pPr>
        <w:ind w:left="1967" w:hanging="360"/>
      </w:pPr>
      <w:rPr>
        <w:rFonts w:ascii="Symbol" w:hAnsi="Symbol" w:cs="Symbol" w:hint="default"/>
      </w:rPr>
    </w:lvl>
    <w:lvl w:ilvl="1" w:tplc="04150003" w:tentative="1">
      <w:start w:val="1"/>
      <w:numFmt w:val="bullet"/>
      <w:lvlText w:val="o"/>
      <w:lvlJc w:val="left"/>
      <w:pPr>
        <w:ind w:left="2687" w:hanging="360"/>
      </w:pPr>
      <w:rPr>
        <w:rFonts w:ascii="Courier New" w:hAnsi="Courier New" w:cs="Courier New" w:hint="default"/>
      </w:rPr>
    </w:lvl>
    <w:lvl w:ilvl="2" w:tplc="04150005" w:tentative="1">
      <w:start w:val="1"/>
      <w:numFmt w:val="bullet"/>
      <w:lvlText w:val=""/>
      <w:lvlJc w:val="left"/>
      <w:pPr>
        <w:ind w:left="3407" w:hanging="360"/>
      </w:pPr>
      <w:rPr>
        <w:rFonts w:ascii="Wingdings" w:hAnsi="Wingdings" w:cs="Wingdings" w:hint="default"/>
      </w:rPr>
    </w:lvl>
    <w:lvl w:ilvl="3" w:tplc="04150001" w:tentative="1">
      <w:start w:val="1"/>
      <w:numFmt w:val="bullet"/>
      <w:lvlText w:val=""/>
      <w:lvlJc w:val="left"/>
      <w:pPr>
        <w:ind w:left="4127" w:hanging="360"/>
      </w:pPr>
      <w:rPr>
        <w:rFonts w:ascii="Symbol" w:hAnsi="Symbol" w:cs="Symbol" w:hint="default"/>
      </w:rPr>
    </w:lvl>
    <w:lvl w:ilvl="4" w:tplc="04150003" w:tentative="1">
      <w:start w:val="1"/>
      <w:numFmt w:val="bullet"/>
      <w:lvlText w:val="o"/>
      <w:lvlJc w:val="left"/>
      <w:pPr>
        <w:ind w:left="4847" w:hanging="360"/>
      </w:pPr>
      <w:rPr>
        <w:rFonts w:ascii="Courier New" w:hAnsi="Courier New" w:cs="Courier New" w:hint="default"/>
      </w:rPr>
    </w:lvl>
    <w:lvl w:ilvl="5" w:tplc="04150005" w:tentative="1">
      <w:start w:val="1"/>
      <w:numFmt w:val="bullet"/>
      <w:lvlText w:val=""/>
      <w:lvlJc w:val="left"/>
      <w:pPr>
        <w:ind w:left="5567" w:hanging="360"/>
      </w:pPr>
      <w:rPr>
        <w:rFonts w:ascii="Wingdings" w:hAnsi="Wingdings" w:cs="Wingdings" w:hint="default"/>
      </w:rPr>
    </w:lvl>
    <w:lvl w:ilvl="6" w:tplc="04150001" w:tentative="1">
      <w:start w:val="1"/>
      <w:numFmt w:val="bullet"/>
      <w:lvlText w:val=""/>
      <w:lvlJc w:val="left"/>
      <w:pPr>
        <w:ind w:left="6287" w:hanging="360"/>
      </w:pPr>
      <w:rPr>
        <w:rFonts w:ascii="Symbol" w:hAnsi="Symbol" w:cs="Symbol" w:hint="default"/>
      </w:rPr>
    </w:lvl>
    <w:lvl w:ilvl="7" w:tplc="04150003" w:tentative="1">
      <w:start w:val="1"/>
      <w:numFmt w:val="bullet"/>
      <w:lvlText w:val="o"/>
      <w:lvlJc w:val="left"/>
      <w:pPr>
        <w:ind w:left="7007" w:hanging="360"/>
      </w:pPr>
      <w:rPr>
        <w:rFonts w:ascii="Courier New" w:hAnsi="Courier New" w:cs="Courier New" w:hint="default"/>
      </w:rPr>
    </w:lvl>
    <w:lvl w:ilvl="8" w:tplc="04150005" w:tentative="1">
      <w:start w:val="1"/>
      <w:numFmt w:val="bullet"/>
      <w:lvlText w:val=""/>
      <w:lvlJc w:val="left"/>
      <w:pPr>
        <w:ind w:left="7727" w:hanging="360"/>
      </w:pPr>
      <w:rPr>
        <w:rFonts w:ascii="Wingdings" w:hAnsi="Wingdings" w:cs="Wingdings" w:hint="default"/>
      </w:rPr>
    </w:lvl>
  </w:abstractNum>
  <w:abstractNum w:abstractNumId="228" w15:restartNumberingAfterBreak="0">
    <w:nsid w:val="46207247"/>
    <w:multiLevelType w:val="hybridMultilevel"/>
    <w:tmpl w:val="A8DCA40E"/>
    <w:lvl w:ilvl="0" w:tplc="04150001">
      <w:start w:val="1"/>
      <w:numFmt w:val="bullet"/>
      <w:lvlText w:val=""/>
      <w:lvlJc w:val="left"/>
      <w:pPr>
        <w:ind w:left="1854" w:hanging="360"/>
      </w:pPr>
      <w:rPr>
        <w:rFonts w:ascii="Symbol" w:hAnsi="Symbol" w:cs="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229" w15:restartNumberingAfterBreak="0">
    <w:nsid w:val="46A743AB"/>
    <w:multiLevelType w:val="multilevel"/>
    <w:tmpl w:val="12BAC678"/>
    <w:lvl w:ilvl="0">
      <w:start w:val="2"/>
      <w:numFmt w:val="decimal"/>
      <w:lvlText w:val="%1."/>
      <w:lvlJc w:val="left"/>
      <w:pPr>
        <w:ind w:left="360" w:hanging="360"/>
      </w:pPr>
      <w:rPr>
        <w:rFonts w:hint="default"/>
      </w:rPr>
    </w:lvl>
    <w:lvl w:ilvl="1">
      <w:start w:val="1"/>
      <w:numFmt w:val="decimal"/>
      <w:lvlText w:val="%1.%2."/>
      <w:lvlJc w:val="left"/>
      <w:pPr>
        <w:ind w:left="3976"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0" w15:restartNumberingAfterBreak="0">
    <w:nsid w:val="470E197A"/>
    <w:multiLevelType w:val="multilevel"/>
    <w:tmpl w:val="20D632F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1" w15:restartNumberingAfterBreak="0">
    <w:nsid w:val="4725252F"/>
    <w:multiLevelType w:val="multilevel"/>
    <w:tmpl w:val="8190FF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2" w15:restartNumberingAfterBreak="0">
    <w:nsid w:val="47A2559B"/>
    <w:multiLevelType w:val="multilevel"/>
    <w:tmpl w:val="F9C4861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3" w15:restartNumberingAfterBreak="0">
    <w:nsid w:val="47C76B04"/>
    <w:multiLevelType w:val="multilevel"/>
    <w:tmpl w:val="F51257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4" w15:restartNumberingAfterBreak="0">
    <w:nsid w:val="47F67868"/>
    <w:multiLevelType w:val="multilevel"/>
    <w:tmpl w:val="E7369A0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5" w15:restartNumberingAfterBreak="0">
    <w:nsid w:val="48093E6D"/>
    <w:multiLevelType w:val="multilevel"/>
    <w:tmpl w:val="C80E3C44"/>
    <w:lvl w:ilvl="0">
      <w:start w:val="2"/>
      <w:numFmt w:val="decimal"/>
      <w:lvlText w:val="%1."/>
      <w:lvlJc w:val="left"/>
      <w:pPr>
        <w:ind w:left="360" w:hanging="360"/>
      </w:pPr>
      <w:rPr>
        <w:rFonts w:hint="default"/>
      </w:rPr>
    </w:lvl>
    <w:lvl w:ilvl="1">
      <w:start w:val="1"/>
      <w:numFmt w:val="decimal"/>
      <w:lvlText w:val="%1.%2."/>
      <w:lvlJc w:val="left"/>
      <w:pPr>
        <w:ind w:left="5394"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6" w15:restartNumberingAfterBreak="0">
    <w:nsid w:val="4851143F"/>
    <w:multiLevelType w:val="multilevel"/>
    <w:tmpl w:val="0CC2E526"/>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7" w15:restartNumberingAfterBreak="0">
    <w:nsid w:val="485C3084"/>
    <w:multiLevelType w:val="hybridMultilevel"/>
    <w:tmpl w:val="DBCA6242"/>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238" w15:restartNumberingAfterBreak="0">
    <w:nsid w:val="49382BE3"/>
    <w:multiLevelType w:val="multilevel"/>
    <w:tmpl w:val="51EE9A28"/>
    <w:lvl w:ilvl="0">
      <w:start w:val="2"/>
      <w:numFmt w:val="decimal"/>
      <w:lvlText w:val="%1."/>
      <w:lvlJc w:val="left"/>
      <w:pPr>
        <w:ind w:left="360" w:hanging="360"/>
      </w:pPr>
      <w:rPr>
        <w:rFonts w:hint="default"/>
      </w:rPr>
    </w:lvl>
    <w:lvl w:ilvl="1">
      <w:start w:val="1"/>
      <w:numFmt w:val="decimal"/>
      <w:lvlText w:val="%1.%2."/>
      <w:lvlJc w:val="left"/>
      <w:pPr>
        <w:ind w:left="3976"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9" w15:restartNumberingAfterBreak="0">
    <w:nsid w:val="49766637"/>
    <w:multiLevelType w:val="hybridMultilevel"/>
    <w:tmpl w:val="BE462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49864F32"/>
    <w:multiLevelType w:val="hybridMultilevel"/>
    <w:tmpl w:val="9D72C4D2"/>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241" w15:restartNumberingAfterBreak="0">
    <w:nsid w:val="4A380260"/>
    <w:multiLevelType w:val="hybridMultilevel"/>
    <w:tmpl w:val="8A126DBC"/>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242" w15:restartNumberingAfterBreak="0">
    <w:nsid w:val="4AA02F92"/>
    <w:multiLevelType w:val="multilevel"/>
    <w:tmpl w:val="20D632F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3" w15:restartNumberingAfterBreak="0">
    <w:nsid w:val="4B4147FD"/>
    <w:multiLevelType w:val="hybridMultilevel"/>
    <w:tmpl w:val="132E2F74"/>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244" w15:restartNumberingAfterBreak="0">
    <w:nsid w:val="4B7625D7"/>
    <w:multiLevelType w:val="multilevel"/>
    <w:tmpl w:val="E7F8975C"/>
    <w:lvl w:ilvl="0">
      <w:start w:val="2"/>
      <w:numFmt w:val="decimal"/>
      <w:lvlText w:val="%1."/>
      <w:lvlJc w:val="left"/>
      <w:pPr>
        <w:ind w:left="360" w:hanging="360"/>
      </w:pPr>
      <w:rPr>
        <w:rFonts w:hint="default"/>
      </w:rPr>
    </w:lvl>
    <w:lvl w:ilvl="1">
      <w:start w:val="1"/>
      <w:numFmt w:val="decimal"/>
      <w:lvlText w:val="%1.%2."/>
      <w:lvlJc w:val="left"/>
      <w:pPr>
        <w:ind w:left="3976"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5" w15:restartNumberingAfterBreak="0">
    <w:nsid w:val="4B832FC8"/>
    <w:multiLevelType w:val="multilevel"/>
    <w:tmpl w:val="15049D4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6" w15:restartNumberingAfterBreak="0">
    <w:nsid w:val="4C3711AE"/>
    <w:multiLevelType w:val="hybridMultilevel"/>
    <w:tmpl w:val="0B448CB0"/>
    <w:lvl w:ilvl="0" w:tplc="04150001">
      <w:start w:val="1"/>
      <w:numFmt w:val="bullet"/>
      <w:lvlText w:val=""/>
      <w:lvlJc w:val="left"/>
      <w:pPr>
        <w:ind w:left="1077" w:hanging="360"/>
      </w:pPr>
      <w:rPr>
        <w:rFonts w:ascii="Symbol" w:hAnsi="Symbol" w:cs="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cs="Wingdings" w:hint="default"/>
      </w:rPr>
    </w:lvl>
    <w:lvl w:ilvl="3" w:tplc="04150001" w:tentative="1">
      <w:start w:val="1"/>
      <w:numFmt w:val="bullet"/>
      <w:lvlText w:val=""/>
      <w:lvlJc w:val="left"/>
      <w:pPr>
        <w:ind w:left="3237" w:hanging="360"/>
      </w:pPr>
      <w:rPr>
        <w:rFonts w:ascii="Symbol" w:hAnsi="Symbol" w:cs="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cs="Wingdings" w:hint="default"/>
      </w:rPr>
    </w:lvl>
    <w:lvl w:ilvl="6" w:tplc="04150001" w:tentative="1">
      <w:start w:val="1"/>
      <w:numFmt w:val="bullet"/>
      <w:lvlText w:val=""/>
      <w:lvlJc w:val="left"/>
      <w:pPr>
        <w:ind w:left="5397" w:hanging="360"/>
      </w:pPr>
      <w:rPr>
        <w:rFonts w:ascii="Symbol" w:hAnsi="Symbol" w:cs="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cs="Wingdings" w:hint="default"/>
      </w:rPr>
    </w:lvl>
  </w:abstractNum>
  <w:abstractNum w:abstractNumId="247" w15:restartNumberingAfterBreak="0">
    <w:nsid w:val="4CAC156B"/>
    <w:multiLevelType w:val="hybridMultilevel"/>
    <w:tmpl w:val="A45CEC3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4CCD1C2F"/>
    <w:multiLevelType w:val="hybridMultilevel"/>
    <w:tmpl w:val="E9A064E4"/>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249" w15:restartNumberingAfterBreak="0">
    <w:nsid w:val="4CF04622"/>
    <w:multiLevelType w:val="hybridMultilevel"/>
    <w:tmpl w:val="D5247818"/>
    <w:lvl w:ilvl="0" w:tplc="AFF6FD94">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4D027BC6"/>
    <w:multiLevelType w:val="hybridMultilevel"/>
    <w:tmpl w:val="492A55F4"/>
    <w:lvl w:ilvl="0" w:tplc="04150001">
      <w:start w:val="1"/>
      <w:numFmt w:val="bullet"/>
      <w:lvlText w:val=""/>
      <w:lvlJc w:val="left"/>
      <w:pPr>
        <w:ind w:left="1854" w:hanging="360"/>
      </w:pPr>
      <w:rPr>
        <w:rFonts w:ascii="Symbol" w:hAnsi="Symbol" w:cs="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251" w15:restartNumberingAfterBreak="0">
    <w:nsid w:val="4D2B40E1"/>
    <w:multiLevelType w:val="hybridMultilevel"/>
    <w:tmpl w:val="734203F0"/>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252" w15:restartNumberingAfterBreak="0">
    <w:nsid w:val="4D2D7644"/>
    <w:multiLevelType w:val="multilevel"/>
    <w:tmpl w:val="E7F8975C"/>
    <w:lvl w:ilvl="0">
      <w:start w:val="2"/>
      <w:numFmt w:val="decimal"/>
      <w:lvlText w:val="%1."/>
      <w:lvlJc w:val="left"/>
      <w:pPr>
        <w:ind w:left="360" w:hanging="360"/>
      </w:pPr>
      <w:rPr>
        <w:rFonts w:hint="default"/>
      </w:rPr>
    </w:lvl>
    <w:lvl w:ilvl="1">
      <w:start w:val="1"/>
      <w:numFmt w:val="decimal"/>
      <w:lvlText w:val="%1.%2."/>
      <w:lvlJc w:val="left"/>
      <w:pPr>
        <w:ind w:left="3976"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3" w15:restartNumberingAfterBreak="0">
    <w:nsid w:val="4D9F05AD"/>
    <w:multiLevelType w:val="multilevel"/>
    <w:tmpl w:val="E7F8975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4" w15:restartNumberingAfterBreak="0">
    <w:nsid w:val="4DF0333F"/>
    <w:multiLevelType w:val="multilevel"/>
    <w:tmpl w:val="BDD644F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5" w15:restartNumberingAfterBreak="0">
    <w:nsid w:val="4E03025D"/>
    <w:multiLevelType w:val="hybridMultilevel"/>
    <w:tmpl w:val="BCCA3F52"/>
    <w:lvl w:ilvl="0" w:tplc="E72065FC">
      <w:start w:val="1"/>
      <w:numFmt w:val="bullet"/>
      <w:lvlText w:val=""/>
      <w:lvlJc w:val="left"/>
      <w:pPr>
        <w:ind w:left="1945" w:hanging="360"/>
      </w:pPr>
      <w:rPr>
        <w:rFonts w:ascii="Symbol" w:hAnsi="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256" w15:restartNumberingAfterBreak="0">
    <w:nsid w:val="4E473E32"/>
    <w:multiLevelType w:val="multilevel"/>
    <w:tmpl w:val="F0382D8A"/>
    <w:lvl w:ilvl="0">
      <w:start w:val="2"/>
      <w:numFmt w:val="decimal"/>
      <w:lvlText w:val="%1."/>
      <w:lvlJc w:val="left"/>
      <w:pPr>
        <w:ind w:left="360" w:hanging="360"/>
      </w:pPr>
      <w:rPr>
        <w:rFonts w:hint="default"/>
      </w:rPr>
    </w:lvl>
    <w:lvl w:ilvl="1">
      <w:start w:val="1"/>
      <w:numFmt w:val="decimal"/>
      <w:lvlText w:val="%1.%2."/>
      <w:lvlJc w:val="left"/>
      <w:pPr>
        <w:ind w:left="3976"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7" w15:restartNumberingAfterBreak="0">
    <w:nsid w:val="4E4C7897"/>
    <w:multiLevelType w:val="multilevel"/>
    <w:tmpl w:val="C94ABDB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8" w15:restartNumberingAfterBreak="0">
    <w:nsid w:val="4E8B61A1"/>
    <w:multiLevelType w:val="multilevel"/>
    <w:tmpl w:val="72CEBDE6"/>
    <w:lvl w:ilvl="0">
      <w:start w:val="2"/>
      <w:numFmt w:val="decimal"/>
      <w:lvlText w:val="%1."/>
      <w:lvlJc w:val="left"/>
      <w:pPr>
        <w:ind w:left="360" w:hanging="360"/>
      </w:pPr>
      <w:rPr>
        <w:rFonts w:hint="default"/>
      </w:rPr>
    </w:lvl>
    <w:lvl w:ilvl="1">
      <w:start w:val="1"/>
      <w:numFmt w:val="decimal"/>
      <w:lvlText w:val="%1.%2."/>
      <w:lvlJc w:val="left"/>
      <w:pPr>
        <w:ind w:left="3976"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9" w15:restartNumberingAfterBreak="0">
    <w:nsid w:val="4EA83E51"/>
    <w:multiLevelType w:val="hybridMultilevel"/>
    <w:tmpl w:val="54663B9E"/>
    <w:lvl w:ilvl="0" w:tplc="04150001">
      <w:start w:val="1"/>
      <w:numFmt w:val="bullet"/>
      <w:lvlText w:val=""/>
      <w:lvlJc w:val="left"/>
      <w:pPr>
        <w:ind w:left="1945" w:hanging="360"/>
      </w:pPr>
      <w:rPr>
        <w:rFonts w:ascii="Symbol" w:hAnsi="Symbol" w:cs="Symbol" w:hint="default"/>
      </w:rPr>
    </w:lvl>
    <w:lvl w:ilvl="1" w:tplc="A80E8A96">
      <w:numFmt w:val="bullet"/>
      <w:lvlText w:val="•"/>
      <w:lvlJc w:val="left"/>
      <w:pPr>
        <w:ind w:left="2665" w:hanging="360"/>
      </w:pPr>
      <w:rPr>
        <w:rFonts w:ascii="Calibri" w:eastAsia="Times New Roman" w:hAnsi="Calibri" w:cs="Calibri"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260" w15:restartNumberingAfterBreak="0">
    <w:nsid w:val="4ED46637"/>
    <w:multiLevelType w:val="multilevel"/>
    <w:tmpl w:val="20D632F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1" w15:restartNumberingAfterBreak="0">
    <w:nsid w:val="4EF96D53"/>
    <w:multiLevelType w:val="hybridMultilevel"/>
    <w:tmpl w:val="9E0A6DF8"/>
    <w:lvl w:ilvl="0" w:tplc="04150001">
      <w:start w:val="1"/>
      <w:numFmt w:val="bullet"/>
      <w:lvlText w:val=""/>
      <w:lvlJc w:val="left"/>
      <w:pPr>
        <w:ind w:left="1854" w:hanging="360"/>
      </w:pPr>
      <w:rPr>
        <w:rFonts w:ascii="Symbol" w:hAnsi="Symbol" w:cs="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262" w15:restartNumberingAfterBreak="0">
    <w:nsid w:val="4F426EB7"/>
    <w:multiLevelType w:val="hybridMultilevel"/>
    <w:tmpl w:val="4306B118"/>
    <w:lvl w:ilvl="0" w:tplc="04150001">
      <w:start w:val="1"/>
      <w:numFmt w:val="bullet"/>
      <w:lvlText w:val=""/>
      <w:lvlJc w:val="left"/>
      <w:pPr>
        <w:ind w:left="1945" w:hanging="360"/>
      </w:pPr>
      <w:rPr>
        <w:rFonts w:ascii="Symbol" w:hAnsi="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hint="default"/>
      </w:rPr>
    </w:lvl>
    <w:lvl w:ilvl="3" w:tplc="04150001" w:tentative="1">
      <w:start w:val="1"/>
      <w:numFmt w:val="bullet"/>
      <w:lvlText w:val=""/>
      <w:lvlJc w:val="left"/>
      <w:pPr>
        <w:ind w:left="4105" w:hanging="360"/>
      </w:pPr>
      <w:rPr>
        <w:rFonts w:ascii="Symbol" w:hAnsi="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hint="default"/>
      </w:rPr>
    </w:lvl>
    <w:lvl w:ilvl="6" w:tplc="04150001" w:tentative="1">
      <w:start w:val="1"/>
      <w:numFmt w:val="bullet"/>
      <w:lvlText w:val=""/>
      <w:lvlJc w:val="left"/>
      <w:pPr>
        <w:ind w:left="6265" w:hanging="360"/>
      </w:pPr>
      <w:rPr>
        <w:rFonts w:ascii="Symbol" w:hAnsi="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hint="default"/>
      </w:rPr>
    </w:lvl>
  </w:abstractNum>
  <w:abstractNum w:abstractNumId="263" w15:restartNumberingAfterBreak="0">
    <w:nsid w:val="4F704665"/>
    <w:multiLevelType w:val="multilevel"/>
    <w:tmpl w:val="E7369A0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4" w15:restartNumberingAfterBreak="0">
    <w:nsid w:val="4F75080C"/>
    <w:multiLevelType w:val="hybridMultilevel"/>
    <w:tmpl w:val="AE7EC4BC"/>
    <w:lvl w:ilvl="0" w:tplc="04150001">
      <w:start w:val="1"/>
      <w:numFmt w:val="bullet"/>
      <w:lvlText w:val=""/>
      <w:lvlJc w:val="left"/>
      <w:pPr>
        <w:ind w:left="1967" w:hanging="360"/>
      </w:pPr>
      <w:rPr>
        <w:rFonts w:ascii="Symbol" w:hAnsi="Symbol" w:cs="Symbol" w:hint="default"/>
      </w:rPr>
    </w:lvl>
    <w:lvl w:ilvl="1" w:tplc="04150003" w:tentative="1">
      <w:start w:val="1"/>
      <w:numFmt w:val="bullet"/>
      <w:lvlText w:val="o"/>
      <w:lvlJc w:val="left"/>
      <w:pPr>
        <w:ind w:left="2687" w:hanging="360"/>
      </w:pPr>
      <w:rPr>
        <w:rFonts w:ascii="Courier New" w:hAnsi="Courier New" w:cs="Courier New" w:hint="default"/>
      </w:rPr>
    </w:lvl>
    <w:lvl w:ilvl="2" w:tplc="04150005" w:tentative="1">
      <w:start w:val="1"/>
      <w:numFmt w:val="bullet"/>
      <w:lvlText w:val=""/>
      <w:lvlJc w:val="left"/>
      <w:pPr>
        <w:ind w:left="3407" w:hanging="360"/>
      </w:pPr>
      <w:rPr>
        <w:rFonts w:ascii="Wingdings" w:hAnsi="Wingdings" w:cs="Wingdings" w:hint="default"/>
      </w:rPr>
    </w:lvl>
    <w:lvl w:ilvl="3" w:tplc="04150001" w:tentative="1">
      <w:start w:val="1"/>
      <w:numFmt w:val="bullet"/>
      <w:lvlText w:val=""/>
      <w:lvlJc w:val="left"/>
      <w:pPr>
        <w:ind w:left="4127" w:hanging="360"/>
      </w:pPr>
      <w:rPr>
        <w:rFonts w:ascii="Symbol" w:hAnsi="Symbol" w:cs="Symbol" w:hint="default"/>
      </w:rPr>
    </w:lvl>
    <w:lvl w:ilvl="4" w:tplc="04150003" w:tentative="1">
      <w:start w:val="1"/>
      <w:numFmt w:val="bullet"/>
      <w:lvlText w:val="o"/>
      <w:lvlJc w:val="left"/>
      <w:pPr>
        <w:ind w:left="4847" w:hanging="360"/>
      </w:pPr>
      <w:rPr>
        <w:rFonts w:ascii="Courier New" w:hAnsi="Courier New" w:cs="Courier New" w:hint="default"/>
      </w:rPr>
    </w:lvl>
    <w:lvl w:ilvl="5" w:tplc="04150005" w:tentative="1">
      <w:start w:val="1"/>
      <w:numFmt w:val="bullet"/>
      <w:lvlText w:val=""/>
      <w:lvlJc w:val="left"/>
      <w:pPr>
        <w:ind w:left="5567" w:hanging="360"/>
      </w:pPr>
      <w:rPr>
        <w:rFonts w:ascii="Wingdings" w:hAnsi="Wingdings" w:cs="Wingdings" w:hint="default"/>
      </w:rPr>
    </w:lvl>
    <w:lvl w:ilvl="6" w:tplc="04150001" w:tentative="1">
      <w:start w:val="1"/>
      <w:numFmt w:val="bullet"/>
      <w:lvlText w:val=""/>
      <w:lvlJc w:val="left"/>
      <w:pPr>
        <w:ind w:left="6287" w:hanging="360"/>
      </w:pPr>
      <w:rPr>
        <w:rFonts w:ascii="Symbol" w:hAnsi="Symbol" w:cs="Symbol" w:hint="default"/>
      </w:rPr>
    </w:lvl>
    <w:lvl w:ilvl="7" w:tplc="04150003" w:tentative="1">
      <w:start w:val="1"/>
      <w:numFmt w:val="bullet"/>
      <w:lvlText w:val="o"/>
      <w:lvlJc w:val="left"/>
      <w:pPr>
        <w:ind w:left="7007" w:hanging="360"/>
      </w:pPr>
      <w:rPr>
        <w:rFonts w:ascii="Courier New" w:hAnsi="Courier New" w:cs="Courier New" w:hint="default"/>
      </w:rPr>
    </w:lvl>
    <w:lvl w:ilvl="8" w:tplc="04150005" w:tentative="1">
      <w:start w:val="1"/>
      <w:numFmt w:val="bullet"/>
      <w:lvlText w:val=""/>
      <w:lvlJc w:val="left"/>
      <w:pPr>
        <w:ind w:left="7727" w:hanging="360"/>
      </w:pPr>
      <w:rPr>
        <w:rFonts w:ascii="Wingdings" w:hAnsi="Wingdings" w:cs="Wingdings" w:hint="default"/>
      </w:rPr>
    </w:lvl>
  </w:abstractNum>
  <w:abstractNum w:abstractNumId="265" w15:restartNumberingAfterBreak="0">
    <w:nsid w:val="4FA70F76"/>
    <w:multiLevelType w:val="hybridMultilevel"/>
    <w:tmpl w:val="90A23CC2"/>
    <w:lvl w:ilvl="0" w:tplc="04150001">
      <w:start w:val="1"/>
      <w:numFmt w:val="bullet"/>
      <w:lvlText w:val=""/>
      <w:lvlJc w:val="left"/>
      <w:pPr>
        <w:ind w:left="1077" w:hanging="360"/>
      </w:pPr>
      <w:rPr>
        <w:rFonts w:ascii="Symbol" w:hAnsi="Symbol" w:cs="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cs="Wingdings" w:hint="default"/>
      </w:rPr>
    </w:lvl>
    <w:lvl w:ilvl="3" w:tplc="04150001" w:tentative="1">
      <w:start w:val="1"/>
      <w:numFmt w:val="bullet"/>
      <w:lvlText w:val=""/>
      <w:lvlJc w:val="left"/>
      <w:pPr>
        <w:ind w:left="3237" w:hanging="360"/>
      </w:pPr>
      <w:rPr>
        <w:rFonts w:ascii="Symbol" w:hAnsi="Symbol" w:cs="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cs="Wingdings" w:hint="default"/>
      </w:rPr>
    </w:lvl>
    <w:lvl w:ilvl="6" w:tplc="04150001" w:tentative="1">
      <w:start w:val="1"/>
      <w:numFmt w:val="bullet"/>
      <w:lvlText w:val=""/>
      <w:lvlJc w:val="left"/>
      <w:pPr>
        <w:ind w:left="5397" w:hanging="360"/>
      </w:pPr>
      <w:rPr>
        <w:rFonts w:ascii="Symbol" w:hAnsi="Symbol" w:cs="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cs="Wingdings" w:hint="default"/>
      </w:rPr>
    </w:lvl>
  </w:abstractNum>
  <w:abstractNum w:abstractNumId="266" w15:restartNumberingAfterBreak="0">
    <w:nsid w:val="4FD6055D"/>
    <w:multiLevelType w:val="multilevel"/>
    <w:tmpl w:val="511E6372"/>
    <w:lvl w:ilvl="0">
      <w:start w:val="2"/>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7" w15:restartNumberingAfterBreak="0">
    <w:nsid w:val="4FEF55BE"/>
    <w:multiLevelType w:val="hybridMultilevel"/>
    <w:tmpl w:val="68E48390"/>
    <w:lvl w:ilvl="0" w:tplc="04150001">
      <w:start w:val="1"/>
      <w:numFmt w:val="bullet"/>
      <w:lvlText w:val=""/>
      <w:lvlJc w:val="left"/>
      <w:pPr>
        <w:ind w:left="2064" w:hanging="360"/>
      </w:pPr>
      <w:rPr>
        <w:rFonts w:ascii="Symbol" w:hAnsi="Symbol" w:cs="Symbol" w:hint="default"/>
      </w:rPr>
    </w:lvl>
    <w:lvl w:ilvl="1" w:tplc="04150003" w:tentative="1">
      <w:start w:val="1"/>
      <w:numFmt w:val="bullet"/>
      <w:lvlText w:val="o"/>
      <w:lvlJc w:val="left"/>
      <w:pPr>
        <w:ind w:left="2784" w:hanging="360"/>
      </w:pPr>
      <w:rPr>
        <w:rFonts w:ascii="Courier New" w:hAnsi="Courier New" w:cs="Courier New" w:hint="default"/>
      </w:rPr>
    </w:lvl>
    <w:lvl w:ilvl="2" w:tplc="04150005" w:tentative="1">
      <w:start w:val="1"/>
      <w:numFmt w:val="bullet"/>
      <w:lvlText w:val=""/>
      <w:lvlJc w:val="left"/>
      <w:pPr>
        <w:ind w:left="3504" w:hanging="360"/>
      </w:pPr>
      <w:rPr>
        <w:rFonts w:ascii="Wingdings" w:hAnsi="Wingdings" w:cs="Wingdings" w:hint="default"/>
      </w:rPr>
    </w:lvl>
    <w:lvl w:ilvl="3" w:tplc="04150001" w:tentative="1">
      <w:start w:val="1"/>
      <w:numFmt w:val="bullet"/>
      <w:lvlText w:val=""/>
      <w:lvlJc w:val="left"/>
      <w:pPr>
        <w:ind w:left="4224" w:hanging="360"/>
      </w:pPr>
      <w:rPr>
        <w:rFonts w:ascii="Symbol" w:hAnsi="Symbol" w:cs="Symbol" w:hint="default"/>
      </w:rPr>
    </w:lvl>
    <w:lvl w:ilvl="4" w:tplc="04150003" w:tentative="1">
      <w:start w:val="1"/>
      <w:numFmt w:val="bullet"/>
      <w:lvlText w:val="o"/>
      <w:lvlJc w:val="left"/>
      <w:pPr>
        <w:ind w:left="4944" w:hanging="360"/>
      </w:pPr>
      <w:rPr>
        <w:rFonts w:ascii="Courier New" w:hAnsi="Courier New" w:cs="Courier New" w:hint="default"/>
      </w:rPr>
    </w:lvl>
    <w:lvl w:ilvl="5" w:tplc="04150005" w:tentative="1">
      <w:start w:val="1"/>
      <w:numFmt w:val="bullet"/>
      <w:lvlText w:val=""/>
      <w:lvlJc w:val="left"/>
      <w:pPr>
        <w:ind w:left="5664" w:hanging="360"/>
      </w:pPr>
      <w:rPr>
        <w:rFonts w:ascii="Wingdings" w:hAnsi="Wingdings" w:cs="Wingdings" w:hint="default"/>
      </w:rPr>
    </w:lvl>
    <w:lvl w:ilvl="6" w:tplc="04150001" w:tentative="1">
      <w:start w:val="1"/>
      <w:numFmt w:val="bullet"/>
      <w:lvlText w:val=""/>
      <w:lvlJc w:val="left"/>
      <w:pPr>
        <w:ind w:left="6384" w:hanging="360"/>
      </w:pPr>
      <w:rPr>
        <w:rFonts w:ascii="Symbol" w:hAnsi="Symbol" w:cs="Symbol" w:hint="default"/>
      </w:rPr>
    </w:lvl>
    <w:lvl w:ilvl="7" w:tplc="04150003" w:tentative="1">
      <w:start w:val="1"/>
      <w:numFmt w:val="bullet"/>
      <w:lvlText w:val="o"/>
      <w:lvlJc w:val="left"/>
      <w:pPr>
        <w:ind w:left="7104" w:hanging="360"/>
      </w:pPr>
      <w:rPr>
        <w:rFonts w:ascii="Courier New" w:hAnsi="Courier New" w:cs="Courier New" w:hint="default"/>
      </w:rPr>
    </w:lvl>
    <w:lvl w:ilvl="8" w:tplc="04150005" w:tentative="1">
      <w:start w:val="1"/>
      <w:numFmt w:val="bullet"/>
      <w:lvlText w:val=""/>
      <w:lvlJc w:val="left"/>
      <w:pPr>
        <w:ind w:left="7824" w:hanging="360"/>
      </w:pPr>
      <w:rPr>
        <w:rFonts w:ascii="Wingdings" w:hAnsi="Wingdings" w:cs="Wingdings" w:hint="default"/>
      </w:rPr>
    </w:lvl>
  </w:abstractNum>
  <w:abstractNum w:abstractNumId="268" w15:restartNumberingAfterBreak="0">
    <w:nsid w:val="4FF76FBB"/>
    <w:multiLevelType w:val="hybridMultilevel"/>
    <w:tmpl w:val="6D386604"/>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269" w15:restartNumberingAfterBreak="0">
    <w:nsid w:val="50047E86"/>
    <w:multiLevelType w:val="hybridMultilevel"/>
    <w:tmpl w:val="4986EF7E"/>
    <w:lvl w:ilvl="0" w:tplc="04150001">
      <w:start w:val="1"/>
      <w:numFmt w:val="bullet"/>
      <w:lvlText w:val=""/>
      <w:lvlJc w:val="left"/>
      <w:pPr>
        <w:ind w:left="1967" w:hanging="360"/>
      </w:pPr>
      <w:rPr>
        <w:rFonts w:ascii="Symbol" w:hAnsi="Symbol" w:cs="Symbol" w:hint="default"/>
      </w:rPr>
    </w:lvl>
    <w:lvl w:ilvl="1" w:tplc="04150003" w:tentative="1">
      <w:start w:val="1"/>
      <w:numFmt w:val="bullet"/>
      <w:lvlText w:val="o"/>
      <w:lvlJc w:val="left"/>
      <w:pPr>
        <w:ind w:left="2687" w:hanging="360"/>
      </w:pPr>
      <w:rPr>
        <w:rFonts w:ascii="Courier New" w:hAnsi="Courier New" w:cs="Courier New" w:hint="default"/>
      </w:rPr>
    </w:lvl>
    <w:lvl w:ilvl="2" w:tplc="04150005" w:tentative="1">
      <w:start w:val="1"/>
      <w:numFmt w:val="bullet"/>
      <w:lvlText w:val=""/>
      <w:lvlJc w:val="left"/>
      <w:pPr>
        <w:ind w:left="3407" w:hanging="360"/>
      </w:pPr>
      <w:rPr>
        <w:rFonts w:ascii="Wingdings" w:hAnsi="Wingdings" w:cs="Wingdings" w:hint="default"/>
      </w:rPr>
    </w:lvl>
    <w:lvl w:ilvl="3" w:tplc="04150001" w:tentative="1">
      <w:start w:val="1"/>
      <w:numFmt w:val="bullet"/>
      <w:lvlText w:val=""/>
      <w:lvlJc w:val="left"/>
      <w:pPr>
        <w:ind w:left="4127" w:hanging="360"/>
      </w:pPr>
      <w:rPr>
        <w:rFonts w:ascii="Symbol" w:hAnsi="Symbol" w:cs="Symbol" w:hint="default"/>
      </w:rPr>
    </w:lvl>
    <w:lvl w:ilvl="4" w:tplc="04150003" w:tentative="1">
      <w:start w:val="1"/>
      <w:numFmt w:val="bullet"/>
      <w:lvlText w:val="o"/>
      <w:lvlJc w:val="left"/>
      <w:pPr>
        <w:ind w:left="4847" w:hanging="360"/>
      </w:pPr>
      <w:rPr>
        <w:rFonts w:ascii="Courier New" w:hAnsi="Courier New" w:cs="Courier New" w:hint="default"/>
      </w:rPr>
    </w:lvl>
    <w:lvl w:ilvl="5" w:tplc="04150005" w:tentative="1">
      <w:start w:val="1"/>
      <w:numFmt w:val="bullet"/>
      <w:lvlText w:val=""/>
      <w:lvlJc w:val="left"/>
      <w:pPr>
        <w:ind w:left="5567" w:hanging="360"/>
      </w:pPr>
      <w:rPr>
        <w:rFonts w:ascii="Wingdings" w:hAnsi="Wingdings" w:cs="Wingdings" w:hint="default"/>
      </w:rPr>
    </w:lvl>
    <w:lvl w:ilvl="6" w:tplc="04150001" w:tentative="1">
      <w:start w:val="1"/>
      <w:numFmt w:val="bullet"/>
      <w:lvlText w:val=""/>
      <w:lvlJc w:val="left"/>
      <w:pPr>
        <w:ind w:left="6287" w:hanging="360"/>
      </w:pPr>
      <w:rPr>
        <w:rFonts w:ascii="Symbol" w:hAnsi="Symbol" w:cs="Symbol" w:hint="default"/>
      </w:rPr>
    </w:lvl>
    <w:lvl w:ilvl="7" w:tplc="04150003" w:tentative="1">
      <w:start w:val="1"/>
      <w:numFmt w:val="bullet"/>
      <w:lvlText w:val="o"/>
      <w:lvlJc w:val="left"/>
      <w:pPr>
        <w:ind w:left="7007" w:hanging="360"/>
      </w:pPr>
      <w:rPr>
        <w:rFonts w:ascii="Courier New" w:hAnsi="Courier New" w:cs="Courier New" w:hint="default"/>
      </w:rPr>
    </w:lvl>
    <w:lvl w:ilvl="8" w:tplc="04150005" w:tentative="1">
      <w:start w:val="1"/>
      <w:numFmt w:val="bullet"/>
      <w:lvlText w:val=""/>
      <w:lvlJc w:val="left"/>
      <w:pPr>
        <w:ind w:left="7727" w:hanging="360"/>
      </w:pPr>
      <w:rPr>
        <w:rFonts w:ascii="Wingdings" w:hAnsi="Wingdings" w:cs="Wingdings" w:hint="default"/>
      </w:rPr>
    </w:lvl>
  </w:abstractNum>
  <w:abstractNum w:abstractNumId="270" w15:restartNumberingAfterBreak="0">
    <w:nsid w:val="503014B5"/>
    <w:multiLevelType w:val="multilevel"/>
    <w:tmpl w:val="182CB5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1" w15:restartNumberingAfterBreak="0">
    <w:nsid w:val="50796782"/>
    <w:multiLevelType w:val="multilevel"/>
    <w:tmpl w:val="D428A33C"/>
    <w:lvl w:ilvl="0">
      <w:start w:val="2"/>
      <w:numFmt w:val="decimal"/>
      <w:lvlText w:val="%1."/>
      <w:lvlJc w:val="left"/>
      <w:pPr>
        <w:ind w:left="360" w:hanging="360"/>
      </w:pPr>
      <w:rPr>
        <w:rFonts w:hint="default"/>
      </w:rPr>
    </w:lvl>
    <w:lvl w:ilvl="1">
      <w:start w:val="6"/>
      <w:numFmt w:val="decimal"/>
      <w:lvlText w:val="%1.%2."/>
      <w:lvlJc w:val="left"/>
      <w:pPr>
        <w:ind w:left="858"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2" w15:restartNumberingAfterBreak="0">
    <w:nsid w:val="50977276"/>
    <w:multiLevelType w:val="hybridMultilevel"/>
    <w:tmpl w:val="CD5CD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50FC1EB3"/>
    <w:multiLevelType w:val="hybridMultilevel"/>
    <w:tmpl w:val="CFF0D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51667F69"/>
    <w:multiLevelType w:val="hybridMultilevel"/>
    <w:tmpl w:val="E610B8BC"/>
    <w:lvl w:ilvl="0" w:tplc="D99CD52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5" w15:restartNumberingAfterBreak="0">
    <w:nsid w:val="51A746B2"/>
    <w:multiLevelType w:val="multilevel"/>
    <w:tmpl w:val="FBD0F44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6" w15:restartNumberingAfterBreak="0">
    <w:nsid w:val="51C40A47"/>
    <w:multiLevelType w:val="hybridMultilevel"/>
    <w:tmpl w:val="0902D9CE"/>
    <w:lvl w:ilvl="0" w:tplc="04150001">
      <w:start w:val="1"/>
      <w:numFmt w:val="bullet"/>
      <w:lvlText w:val=""/>
      <w:lvlJc w:val="left"/>
      <w:pPr>
        <w:ind w:left="2064" w:hanging="360"/>
      </w:pPr>
      <w:rPr>
        <w:rFonts w:ascii="Symbol" w:hAnsi="Symbol" w:cs="Symbol" w:hint="default"/>
      </w:rPr>
    </w:lvl>
    <w:lvl w:ilvl="1" w:tplc="04150003" w:tentative="1">
      <w:start w:val="1"/>
      <w:numFmt w:val="bullet"/>
      <w:lvlText w:val="o"/>
      <w:lvlJc w:val="left"/>
      <w:pPr>
        <w:ind w:left="2784" w:hanging="360"/>
      </w:pPr>
      <w:rPr>
        <w:rFonts w:ascii="Courier New" w:hAnsi="Courier New" w:cs="Courier New" w:hint="default"/>
      </w:rPr>
    </w:lvl>
    <w:lvl w:ilvl="2" w:tplc="04150005" w:tentative="1">
      <w:start w:val="1"/>
      <w:numFmt w:val="bullet"/>
      <w:lvlText w:val=""/>
      <w:lvlJc w:val="left"/>
      <w:pPr>
        <w:ind w:left="3504" w:hanging="360"/>
      </w:pPr>
      <w:rPr>
        <w:rFonts w:ascii="Wingdings" w:hAnsi="Wingdings" w:cs="Wingdings" w:hint="default"/>
      </w:rPr>
    </w:lvl>
    <w:lvl w:ilvl="3" w:tplc="04150001" w:tentative="1">
      <w:start w:val="1"/>
      <w:numFmt w:val="bullet"/>
      <w:lvlText w:val=""/>
      <w:lvlJc w:val="left"/>
      <w:pPr>
        <w:ind w:left="4224" w:hanging="360"/>
      </w:pPr>
      <w:rPr>
        <w:rFonts w:ascii="Symbol" w:hAnsi="Symbol" w:cs="Symbol" w:hint="default"/>
      </w:rPr>
    </w:lvl>
    <w:lvl w:ilvl="4" w:tplc="04150003" w:tentative="1">
      <w:start w:val="1"/>
      <w:numFmt w:val="bullet"/>
      <w:lvlText w:val="o"/>
      <w:lvlJc w:val="left"/>
      <w:pPr>
        <w:ind w:left="4944" w:hanging="360"/>
      </w:pPr>
      <w:rPr>
        <w:rFonts w:ascii="Courier New" w:hAnsi="Courier New" w:cs="Courier New" w:hint="default"/>
      </w:rPr>
    </w:lvl>
    <w:lvl w:ilvl="5" w:tplc="04150005" w:tentative="1">
      <w:start w:val="1"/>
      <w:numFmt w:val="bullet"/>
      <w:lvlText w:val=""/>
      <w:lvlJc w:val="left"/>
      <w:pPr>
        <w:ind w:left="5664" w:hanging="360"/>
      </w:pPr>
      <w:rPr>
        <w:rFonts w:ascii="Wingdings" w:hAnsi="Wingdings" w:cs="Wingdings" w:hint="default"/>
      </w:rPr>
    </w:lvl>
    <w:lvl w:ilvl="6" w:tplc="04150001" w:tentative="1">
      <w:start w:val="1"/>
      <w:numFmt w:val="bullet"/>
      <w:lvlText w:val=""/>
      <w:lvlJc w:val="left"/>
      <w:pPr>
        <w:ind w:left="6384" w:hanging="360"/>
      </w:pPr>
      <w:rPr>
        <w:rFonts w:ascii="Symbol" w:hAnsi="Symbol" w:cs="Symbol" w:hint="default"/>
      </w:rPr>
    </w:lvl>
    <w:lvl w:ilvl="7" w:tplc="04150003" w:tentative="1">
      <w:start w:val="1"/>
      <w:numFmt w:val="bullet"/>
      <w:lvlText w:val="o"/>
      <w:lvlJc w:val="left"/>
      <w:pPr>
        <w:ind w:left="7104" w:hanging="360"/>
      </w:pPr>
      <w:rPr>
        <w:rFonts w:ascii="Courier New" w:hAnsi="Courier New" w:cs="Courier New" w:hint="default"/>
      </w:rPr>
    </w:lvl>
    <w:lvl w:ilvl="8" w:tplc="04150005" w:tentative="1">
      <w:start w:val="1"/>
      <w:numFmt w:val="bullet"/>
      <w:lvlText w:val=""/>
      <w:lvlJc w:val="left"/>
      <w:pPr>
        <w:ind w:left="7824" w:hanging="360"/>
      </w:pPr>
      <w:rPr>
        <w:rFonts w:ascii="Wingdings" w:hAnsi="Wingdings" w:cs="Wingdings" w:hint="default"/>
      </w:rPr>
    </w:lvl>
  </w:abstractNum>
  <w:abstractNum w:abstractNumId="277" w15:restartNumberingAfterBreak="0">
    <w:nsid w:val="51F74893"/>
    <w:multiLevelType w:val="hybridMultilevel"/>
    <w:tmpl w:val="08646198"/>
    <w:lvl w:ilvl="0" w:tplc="FEA0FB4A">
      <w:start w:val="1"/>
      <w:numFmt w:val="decimal"/>
      <w:lvlText w:val="%1)"/>
      <w:lvlJc w:val="left"/>
      <w:pPr>
        <w:ind w:left="1168" w:hanging="360"/>
      </w:pPr>
      <w:rPr>
        <w:rFonts w:cs="Times New Roman" w:hint="default"/>
      </w:r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278" w15:restartNumberingAfterBreak="0">
    <w:nsid w:val="52001D29"/>
    <w:multiLevelType w:val="hybridMultilevel"/>
    <w:tmpl w:val="E1F29FBE"/>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279" w15:restartNumberingAfterBreak="0">
    <w:nsid w:val="523A504B"/>
    <w:multiLevelType w:val="multilevel"/>
    <w:tmpl w:val="EDD827DE"/>
    <w:lvl w:ilvl="0">
      <w:start w:val="2"/>
      <w:numFmt w:val="decimal"/>
      <w:lvlText w:val="%1."/>
      <w:lvlJc w:val="left"/>
      <w:pPr>
        <w:ind w:left="360" w:hanging="360"/>
      </w:pPr>
      <w:rPr>
        <w:rFonts w:hint="default"/>
      </w:rPr>
    </w:lvl>
    <w:lvl w:ilvl="1">
      <w:start w:val="1"/>
      <w:numFmt w:val="decimal"/>
      <w:lvlText w:val="%1.%2."/>
      <w:lvlJc w:val="left"/>
      <w:pPr>
        <w:ind w:left="1566"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0" w15:restartNumberingAfterBreak="0">
    <w:nsid w:val="52536F84"/>
    <w:multiLevelType w:val="hybridMultilevel"/>
    <w:tmpl w:val="A650FEF4"/>
    <w:lvl w:ilvl="0" w:tplc="41B2D1BC">
      <w:start w:val="1"/>
      <w:numFmt w:val="decimal"/>
      <w:lvlText w:val="%1)"/>
      <w:lvlJc w:val="left"/>
      <w:pPr>
        <w:ind w:left="1702" w:hanging="360"/>
      </w:pPr>
      <w:rPr>
        <w:rFonts w:hint="default"/>
      </w:rPr>
    </w:lvl>
    <w:lvl w:ilvl="1" w:tplc="04150019" w:tentative="1">
      <w:start w:val="1"/>
      <w:numFmt w:val="lowerLetter"/>
      <w:lvlText w:val="%2."/>
      <w:lvlJc w:val="left"/>
      <w:pPr>
        <w:ind w:left="2422" w:hanging="360"/>
      </w:pPr>
    </w:lvl>
    <w:lvl w:ilvl="2" w:tplc="0415001B" w:tentative="1">
      <w:start w:val="1"/>
      <w:numFmt w:val="lowerRoman"/>
      <w:lvlText w:val="%3."/>
      <w:lvlJc w:val="right"/>
      <w:pPr>
        <w:ind w:left="3142" w:hanging="180"/>
      </w:pPr>
    </w:lvl>
    <w:lvl w:ilvl="3" w:tplc="0415000F" w:tentative="1">
      <w:start w:val="1"/>
      <w:numFmt w:val="decimal"/>
      <w:lvlText w:val="%4."/>
      <w:lvlJc w:val="left"/>
      <w:pPr>
        <w:ind w:left="3862" w:hanging="360"/>
      </w:pPr>
    </w:lvl>
    <w:lvl w:ilvl="4" w:tplc="04150019" w:tentative="1">
      <w:start w:val="1"/>
      <w:numFmt w:val="lowerLetter"/>
      <w:lvlText w:val="%5."/>
      <w:lvlJc w:val="left"/>
      <w:pPr>
        <w:ind w:left="4582" w:hanging="360"/>
      </w:pPr>
    </w:lvl>
    <w:lvl w:ilvl="5" w:tplc="0415001B" w:tentative="1">
      <w:start w:val="1"/>
      <w:numFmt w:val="lowerRoman"/>
      <w:lvlText w:val="%6."/>
      <w:lvlJc w:val="right"/>
      <w:pPr>
        <w:ind w:left="5302" w:hanging="180"/>
      </w:pPr>
    </w:lvl>
    <w:lvl w:ilvl="6" w:tplc="0415000F" w:tentative="1">
      <w:start w:val="1"/>
      <w:numFmt w:val="decimal"/>
      <w:lvlText w:val="%7."/>
      <w:lvlJc w:val="left"/>
      <w:pPr>
        <w:ind w:left="6022" w:hanging="360"/>
      </w:pPr>
    </w:lvl>
    <w:lvl w:ilvl="7" w:tplc="04150019" w:tentative="1">
      <w:start w:val="1"/>
      <w:numFmt w:val="lowerLetter"/>
      <w:lvlText w:val="%8."/>
      <w:lvlJc w:val="left"/>
      <w:pPr>
        <w:ind w:left="6742" w:hanging="360"/>
      </w:pPr>
    </w:lvl>
    <w:lvl w:ilvl="8" w:tplc="0415001B" w:tentative="1">
      <w:start w:val="1"/>
      <w:numFmt w:val="lowerRoman"/>
      <w:lvlText w:val="%9."/>
      <w:lvlJc w:val="right"/>
      <w:pPr>
        <w:ind w:left="7462" w:hanging="180"/>
      </w:pPr>
    </w:lvl>
  </w:abstractNum>
  <w:abstractNum w:abstractNumId="281" w15:restartNumberingAfterBreak="0">
    <w:nsid w:val="52961BC0"/>
    <w:multiLevelType w:val="multilevel"/>
    <w:tmpl w:val="744861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2" w15:restartNumberingAfterBreak="0">
    <w:nsid w:val="52D7361A"/>
    <w:multiLevelType w:val="hybridMultilevel"/>
    <w:tmpl w:val="61B8626C"/>
    <w:lvl w:ilvl="0" w:tplc="04150001">
      <w:start w:val="1"/>
      <w:numFmt w:val="bullet"/>
      <w:lvlText w:val=""/>
      <w:lvlJc w:val="left"/>
      <w:pPr>
        <w:ind w:left="1854" w:hanging="360"/>
      </w:pPr>
      <w:rPr>
        <w:rFonts w:ascii="Symbol" w:hAnsi="Symbol" w:cs="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283" w15:restartNumberingAfterBreak="0">
    <w:nsid w:val="52FC5C1E"/>
    <w:multiLevelType w:val="hybridMultilevel"/>
    <w:tmpl w:val="7C1A6F6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4" w15:restartNumberingAfterBreak="0">
    <w:nsid w:val="53A3658E"/>
    <w:multiLevelType w:val="multilevel"/>
    <w:tmpl w:val="182CB5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5" w15:restartNumberingAfterBreak="0">
    <w:nsid w:val="53C86EE2"/>
    <w:multiLevelType w:val="multilevel"/>
    <w:tmpl w:val="69BE30C6"/>
    <w:lvl w:ilvl="0">
      <w:start w:val="2"/>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6" w15:restartNumberingAfterBreak="0">
    <w:nsid w:val="53E65996"/>
    <w:multiLevelType w:val="hybridMultilevel"/>
    <w:tmpl w:val="1EC61354"/>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287" w15:restartNumberingAfterBreak="0">
    <w:nsid w:val="53FC3C79"/>
    <w:multiLevelType w:val="hybridMultilevel"/>
    <w:tmpl w:val="6472FD96"/>
    <w:lvl w:ilvl="0" w:tplc="E72065FC">
      <w:start w:val="1"/>
      <w:numFmt w:val="bullet"/>
      <w:lvlText w:val=""/>
      <w:lvlJc w:val="left"/>
      <w:pPr>
        <w:ind w:left="720" w:hanging="360"/>
      </w:pPr>
      <w:rPr>
        <w:rFonts w:ascii="Symbol" w:hAnsi="Symbol" w:hint="default"/>
      </w:rPr>
    </w:lvl>
    <w:lvl w:ilvl="1" w:tplc="E72065F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88" w15:restartNumberingAfterBreak="0">
    <w:nsid w:val="5488349D"/>
    <w:multiLevelType w:val="hybridMultilevel"/>
    <w:tmpl w:val="65CA5B14"/>
    <w:lvl w:ilvl="0" w:tplc="04150001">
      <w:start w:val="1"/>
      <w:numFmt w:val="bullet"/>
      <w:lvlText w:val=""/>
      <w:lvlJc w:val="left"/>
      <w:pPr>
        <w:ind w:left="1854" w:hanging="360"/>
      </w:pPr>
      <w:rPr>
        <w:rFonts w:ascii="Symbol" w:hAnsi="Symbol" w:cs="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289" w15:restartNumberingAfterBreak="0">
    <w:nsid w:val="54AD28C6"/>
    <w:multiLevelType w:val="multilevel"/>
    <w:tmpl w:val="C2C6BC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0" w15:restartNumberingAfterBreak="0">
    <w:nsid w:val="54DD78AF"/>
    <w:multiLevelType w:val="hybridMultilevel"/>
    <w:tmpl w:val="849CDE7E"/>
    <w:lvl w:ilvl="0" w:tplc="04DE35F0">
      <w:start w:val="1"/>
      <w:numFmt w:val="decimal"/>
      <w:lvlText w:val="%1)"/>
      <w:lvlJc w:val="left"/>
      <w:pPr>
        <w:ind w:left="1585" w:hanging="360"/>
      </w:pPr>
      <w:rPr>
        <w:rFonts w:hint="default"/>
      </w:rPr>
    </w:lvl>
    <w:lvl w:ilvl="1" w:tplc="04150019" w:tentative="1">
      <w:start w:val="1"/>
      <w:numFmt w:val="lowerLetter"/>
      <w:lvlText w:val="%2."/>
      <w:lvlJc w:val="left"/>
      <w:pPr>
        <w:ind w:left="2305" w:hanging="360"/>
      </w:pPr>
    </w:lvl>
    <w:lvl w:ilvl="2" w:tplc="0415001B" w:tentative="1">
      <w:start w:val="1"/>
      <w:numFmt w:val="lowerRoman"/>
      <w:lvlText w:val="%3."/>
      <w:lvlJc w:val="right"/>
      <w:pPr>
        <w:ind w:left="3025" w:hanging="180"/>
      </w:pPr>
    </w:lvl>
    <w:lvl w:ilvl="3" w:tplc="0415000F" w:tentative="1">
      <w:start w:val="1"/>
      <w:numFmt w:val="decimal"/>
      <w:lvlText w:val="%4."/>
      <w:lvlJc w:val="left"/>
      <w:pPr>
        <w:ind w:left="3745" w:hanging="360"/>
      </w:pPr>
    </w:lvl>
    <w:lvl w:ilvl="4" w:tplc="04150019" w:tentative="1">
      <w:start w:val="1"/>
      <w:numFmt w:val="lowerLetter"/>
      <w:lvlText w:val="%5."/>
      <w:lvlJc w:val="left"/>
      <w:pPr>
        <w:ind w:left="4465" w:hanging="360"/>
      </w:pPr>
    </w:lvl>
    <w:lvl w:ilvl="5" w:tplc="0415001B" w:tentative="1">
      <w:start w:val="1"/>
      <w:numFmt w:val="lowerRoman"/>
      <w:lvlText w:val="%6."/>
      <w:lvlJc w:val="right"/>
      <w:pPr>
        <w:ind w:left="5185" w:hanging="180"/>
      </w:pPr>
    </w:lvl>
    <w:lvl w:ilvl="6" w:tplc="0415000F" w:tentative="1">
      <w:start w:val="1"/>
      <w:numFmt w:val="decimal"/>
      <w:lvlText w:val="%7."/>
      <w:lvlJc w:val="left"/>
      <w:pPr>
        <w:ind w:left="5905" w:hanging="360"/>
      </w:pPr>
    </w:lvl>
    <w:lvl w:ilvl="7" w:tplc="04150019" w:tentative="1">
      <w:start w:val="1"/>
      <w:numFmt w:val="lowerLetter"/>
      <w:lvlText w:val="%8."/>
      <w:lvlJc w:val="left"/>
      <w:pPr>
        <w:ind w:left="6625" w:hanging="360"/>
      </w:pPr>
    </w:lvl>
    <w:lvl w:ilvl="8" w:tplc="0415001B" w:tentative="1">
      <w:start w:val="1"/>
      <w:numFmt w:val="lowerRoman"/>
      <w:lvlText w:val="%9."/>
      <w:lvlJc w:val="right"/>
      <w:pPr>
        <w:ind w:left="7345" w:hanging="180"/>
      </w:pPr>
    </w:lvl>
  </w:abstractNum>
  <w:abstractNum w:abstractNumId="291" w15:restartNumberingAfterBreak="0">
    <w:nsid w:val="54EE0011"/>
    <w:multiLevelType w:val="hybridMultilevel"/>
    <w:tmpl w:val="5D12DD8A"/>
    <w:lvl w:ilvl="0" w:tplc="04150001">
      <w:start w:val="1"/>
      <w:numFmt w:val="bullet"/>
      <w:lvlText w:val=""/>
      <w:lvlJc w:val="left"/>
      <w:pPr>
        <w:ind w:left="1077" w:hanging="360"/>
      </w:pPr>
      <w:rPr>
        <w:rFonts w:ascii="Symbol" w:hAnsi="Symbol" w:cs="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cs="Wingdings" w:hint="default"/>
      </w:rPr>
    </w:lvl>
    <w:lvl w:ilvl="3" w:tplc="04150001" w:tentative="1">
      <w:start w:val="1"/>
      <w:numFmt w:val="bullet"/>
      <w:lvlText w:val=""/>
      <w:lvlJc w:val="left"/>
      <w:pPr>
        <w:ind w:left="3237" w:hanging="360"/>
      </w:pPr>
      <w:rPr>
        <w:rFonts w:ascii="Symbol" w:hAnsi="Symbol" w:cs="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cs="Wingdings" w:hint="default"/>
      </w:rPr>
    </w:lvl>
    <w:lvl w:ilvl="6" w:tplc="04150001" w:tentative="1">
      <w:start w:val="1"/>
      <w:numFmt w:val="bullet"/>
      <w:lvlText w:val=""/>
      <w:lvlJc w:val="left"/>
      <w:pPr>
        <w:ind w:left="5397" w:hanging="360"/>
      </w:pPr>
      <w:rPr>
        <w:rFonts w:ascii="Symbol" w:hAnsi="Symbol" w:cs="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cs="Wingdings" w:hint="default"/>
      </w:rPr>
    </w:lvl>
  </w:abstractNum>
  <w:abstractNum w:abstractNumId="292" w15:restartNumberingAfterBreak="0">
    <w:nsid w:val="54F0406A"/>
    <w:multiLevelType w:val="hybridMultilevel"/>
    <w:tmpl w:val="E4842926"/>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293" w15:restartNumberingAfterBreak="0">
    <w:nsid w:val="552B1FD9"/>
    <w:multiLevelType w:val="hybridMultilevel"/>
    <w:tmpl w:val="11100328"/>
    <w:lvl w:ilvl="0" w:tplc="04150001">
      <w:start w:val="1"/>
      <w:numFmt w:val="bullet"/>
      <w:lvlText w:val=""/>
      <w:lvlJc w:val="left"/>
      <w:pPr>
        <w:ind w:left="1967" w:hanging="360"/>
      </w:pPr>
      <w:rPr>
        <w:rFonts w:ascii="Symbol" w:hAnsi="Symbol" w:cs="Symbol" w:hint="default"/>
      </w:rPr>
    </w:lvl>
    <w:lvl w:ilvl="1" w:tplc="04150003" w:tentative="1">
      <w:start w:val="1"/>
      <w:numFmt w:val="bullet"/>
      <w:lvlText w:val="o"/>
      <w:lvlJc w:val="left"/>
      <w:pPr>
        <w:ind w:left="2687" w:hanging="360"/>
      </w:pPr>
      <w:rPr>
        <w:rFonts w:ascii="Courier New" w:hAnsi="Courier New" w:cs="Courier New" w:hint="default"/>
      </w:rPr>
    </w:lvl>
    <w:lvl w:ilvl="2" w:tplc="04150005" w:tentative="1">
      <w:start w:val="1"/>
      <w:numFmt w:val="bullet"/>
      <w:lvlText w:val=""/>
      <w:lvlJc w:val="left"/>
      <w:pPr>
        <w:ind w:left="3407" w:hanging="360"/>
      </w:pPr>
      <w:rPr>
        <w:rFonts w:ascii="Wingdings" w:hAnsi="Wingdings" w:cs="Wingdings" w:hint="default"/>
      </w:rPr>
    </w:lvl>
    <w:lvl w:ilvl="3" w:tplc="04150001" w:tentative="1">
      <w:start w:val="1"/>
      <w:numFmt w:val="bullet"/>
      <w:lvlText w:val=""/>
      <w:lvlJc w:val="left"/>
      <w:pPr>
        <w:ind w:left="4127" w:hanging="360"/>
      </w:pPr>
      <w:rPr>
        <w:rFonts w:ascii="Symbol" w:hAnsi="Symbol" w:cs="Symbol" w:hint="default"/>
      </w:rPr>
    </w:lvl>
    <w:lvl w:ilvl="4" w:tplc="04150003" w:tentative="1">
      <w:start w:val="1"/>
      <w:numFmt w:val="bullet"/>
      <w:lvlText w:val="o"/>
      <w:lvlJc w:val="left"/>
      <w:pPr>
        <w:ind w:left="4847" w:hanging="360"/>
      </w:pPr>
      <w:rPr>
        <w:rFonts w:ascii="Courier New" w:hAnsi="Courier New" w:cs="Courier New" w:hint="default"/>
      </w:rPr>
    </w:lvl>
    <w:lvl w:ilvl="5" w:tplc="04150005" w:tentative="1">
      <w:start w:val="1"/>
      <w:numFmt w:val="bullet"/>
      <w:lvlText w:val=""/>
      <w:lvlJc w:val="left"/>
      <w:pPr>
        <w:ind w:left="5567" w:hanging="360"/>
      </w:pPr>
      <w:rPr>
        <w:rFonts w:ascii="Wingdings" w:hAnsi="Wingdings" w:cs="Wingdings" w:hint="default"/>
      </w:rPr>
    </w:lvl>
    <w:lvl w:ilvl="6" w:tplc="04150001" w:tentative="1">
      <w:start w:val="1"/>
      <w:numFmt w:val="bullet"/>
      <w:lvlText w:val=""/>
      <w:lvlJc w:val="left"/>
      <w:pPr>
        <w:ind w:left="6287" w:hanging="360"/>
      </w:pPr>
      <w:rPr>
        <w:rFonts w:ascii="Symbol" w:hAnsi="Symbol" w:cs="Symbol" w:hint="default"/>
      </w:rPr>
    </w:lvl>
    <w:lvl w:ilvl="7" w:tplc="04150003" w:tentative="1">
      <w:start w:val="1"/>
      <w:numFmt w:val="bullet"/>
      <w:lvlText w:val="o"/>
      <w:lvlJc w:val="left"/>
      <w:pPr>
        <w:ind w:left="7007" w:hanging="360"/>
      </w:pPr>
      <w:rPr>
        <w:rFonts w:ascii="Courier New" w:hAnsi="Courier New" w:cs="Courier New" w:hint="default"/>
      </w:rPr>
    </w:lvl>
    <w:lvl w:ilvl="8" w:tplc="04150005" w:tentative="1">
      <w:start w:val="1"/>
      <w:numFmt w:val="bullet"/>
      <w:lvlText w:val=""/>
      <w:lvlJc w:val="left"/>
      <w:pPr>
        <w:ind w:left="7727" w:hanging="360"/>
      </w:pPr>
      <w:rPr>
        <w:rFonts w:ascii="Wingdings" w:hAnsi="Wingdings" w:cs="Wingdings" w:hint="default"/>
      </w:rPr>
    </w:lvl>
  </w:abstractNum>
  <w:abstractNum w:abstractNumId="294" w15:restartNumberingAfterBreak="0">
    <w:nsid w:val="553E79CC"/>
    <w:multiLevelType w:val="multilevel"/>
    <w:tmpl w:val="E9A612EA"/>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5" w15:restartNumberingAfterBreak="0">
    <w:nsid w:val="55E5706B"/>
    <w:multiLevelType w:val="hybridMultilevel"/>
    <w:tmpl w:val="1E7269AC"/>
    <w:lvl w:ilvl="0" w:tplc="04150001">
      <w:start w:val="1"/>
      <w:numFmt w:val="bullet"/>
      <w:lvlText w:val=""/>
      <w:lvlJc w:val="left"/>
      <w:pPr>
        <w:ind w:left="1077" w:hanging="360"/>
      </w:pPr>
      <w:rPr>
        <w:rFonts w:ascii="Symbol" w:hAnsi="Symbol" w:cs="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cs="Wingdings" w:hint="default"/>
      </w:rPr>
    </w:lvl>
    <w:lvl w:ilvl="3" w:tplc="04150001" w:tentative="1">
      <w:start w:val="1"/>
      <w:numFmt w:val="bullet"/>
      <w:lvlText w:val=""/>
      <w:lvlJc w:val="left"/>
      <w:pPr>
        <w:ind w:left="3237" w:hanging="360"/>
      </w:pPr>
      <w:rPr>
        <w:rFonts w:ascii="Symbol" w:hAnsi="Symbol" w:cs="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cs="Wingdings" w:hint="default"/>
      </w:rPr>
    </w:lvl>
    <w:lvl w:ilvl="6" w:tplc="04150001" w:tentative="1">
      <w:start w:val="1"/>
      <w:numFmt w:val="bullet"/>
      <w:lvlText w:val=""/>
      <w:lvlJc w:val="left"/>
      <w:pPr>
        <w:ind w:left="5397" w:hanging="360"/>
      </w:pPr>
      <w:rPr>
        <w:rFonts w:ascii="Symbol" w:hAnsi="Symbol" w:cs="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cs="Wingdings" w:hint="default"/>
      </w:rPr>
    </w:lvl>
  </w:abstractNum>
  <w:abstractNum w:abstractNumId="296" w15:restartNumberingAfterBreak="0">
    <w:nsid w:val="55F43FFE"/>
    <w:multiLevelType w:val="multilevel"/>
    <w:tmpl w:val="835A71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suff w:val="space"/>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7" w15:restartNumberingAfterBreak="0">
    <w:nsid w:val="5678144E"/>
    <w:multiLevelType w:val="hybridMultilevel"/>
    <w:tmpl w:val="5D944BE2"/>
    <w:lvl w:ilvl="0" w:tplc="04150001">
      <w:start w:val="1"/>
      <w:numFmt w:val="bullet"/>
      <w:lvlText w:val=""/>
      <w:lvlJc w:val="left"/>
      <w:pPr>
        <w:ind w:left="1945" w:hanging="360"/>
      </w:pPr>
      <w:rPr>
        <w:rFonts w:ascii="Symbol" w:hAnsi="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hint="default"/>
      </w:rPr>
    </w:lvl>
    <w:lvl w:ilvl="3" w:tplc="04150001" w:tentative="1">
      <w:start w:val="1"/>
      <w:numFmt w:val="bullet"/>
      <w:lvlText w:val=""/>
      <w:lvlJc w:val="left"/>
      <w:pPr>
        <w:ind w:left="4105" w:hanging="360"/>
      </w:pPr>
      <w:rPr>
        <w:rFonts w:ascii="Symbol" w:hAnsi="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hint="default"/>
      </w:rPr>
    </w:lvl>
    <w:lvl w:ilvl="6" w:tplc="04150001" w:tentative="1">
      <w:start w:val="1"/>
      <w:numFmt w:val="bullet"/>
      <w:lvlText w:val=""/>
      <w:lvlJc w:val="left"/>
      <w:pPr>
        <w:ind w:left="6265" w:hanging="360"/>
      </w:pPr>
      <w:rPr>
        <w:rFonts w:ascii="Symbol" w:hAnsi="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hint="default"/>
      </w:rPr>
    </w:lvl>
  </w:abstractNum>
  <w:abstractNum w:abstractNumId="298" w15:restartNumberingAfterBreak="0">
    <w:nsid w:val="56EA078C"/>
    <w:multiLevelType w:val="multilevel"/>
    <w:tmpl w:val="5B566EF8"/>
    <w:lvl w:ilvl="0">
      <w:start w:val="2"/>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9" w15:restartNumberingAfterBreak="0">
    <w:nsid w:val="57912826"/>
    <w:multiLevelType w:val="multilevel"/>
    <w:tmpl w:val="07C2E2F8"/>
    <w:lvl w:ilvl="0">
      <w:start w:val="2"/>
      <w:numFmt w:val="decimal"/>
      <w:lvlText w:val="%1"/>
      <w:lvlJc w:val="left"/>
      <w:pPr>
        <w:ind w:left="435" w:hanging="435"/>
      </w:pPr>
      <w:rPr>
        <w:rFonts w:hint="default"/>
      </w:rPr>
    </w:lvl>
    <w:lvl w:ilvl="1">
      <w:start w:val="6"/>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00" w15:restartNumberingAfterBreak="0">
    <w:nsid w:val="57E36714"/>
    <w:multiLevelType w:val="hybridMultilevel"/>
    <w:tmpl w:val="94C820D4"/>
    <w:lvl w:ilvl="0" w:tplc="04150001">
      <w:start w:val="1"/>
      <w:numFmt w:val="bullet"/>
      <w:lvlText w:val=""/>
      <w:lvlJc w:val="left"/>
      <w:pPr>
        <w:ind w:left="1854" w:hanging="360"/>
      </w:pPr>
      <w:rPr>
        <w:rFonts w:ascii="Symbol" w:hAnsi="Symbol" w:cs="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301" w15:restartNumberingAfterBreak="0">
    <w:nsid w:val="58487EC6"/>
    <w:multiLevelType w:val="hybridMultilevel"/>
    <w:tmpl w:val="7828242C"/>
    <w:lvl w:ilvl="0" w:tplc="E72065F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cs="Wingdings" w:hint="default"/>
      </w:rPr>
    </w:lvl>
    <w:lvl w:ilvl="3" w:tplc="04150001" w:tentative="1">
      <w:start w:val="1"/>
      <w:numFmt w:val="bullet"/>
      <w:lvlText w:val=""/>
      <w:lvlJc w:val="left"/>
      <w:pPr>
        <w:ind w:left="3873" w:hanging="360"/>
      </w:pPr>
      <w:rPr>
        <w:rFonts w:ascii="Symbol" w:hAnsi="Symbol" w:cs="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cs="Wingdings" w:hint="default"/>
      </w:rPr>
    </w:lvl>
    <w:lvl w:ilvl="6" w:tplc="04150001" w:tentative="1">
      <w:start w:val="1"/>
      <w:numFmt w:val="bullet"/>
      <w:lvlText w:val=""/>
      <w:lvlJc w:val="left"/>
      <w:pPr>
        <w:ind w:left="6033" w:hanging="360"/>
      </w:pPr>
      <w:rPr>
        <w:rFonts w:ascii="Symbol" w:hAnsi="Symbol" w:cs="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cs="Wingdings" w:hint="default"/>
      </w:rPr>
    </w:lvl>
  </w:abstractNum>
  <w:abstractNum w:abstractNumId="302" w15:restartNumberingAfterBreak="0">
    <w:nsid w:val="584C1AB2"/>
    <w:multiLevelType w:val="multilevel"/>
    <w:tmpl w:val="777C4E5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3" w15:restartNumberingAfterBreak="0">
    <w:nsid w:val="58562FA7"/>
    <w:multiLevelType w:val="multilevel"/>
    <w:tmpl w:val="CA721082"/>
    <w:lvl w:ilvl="0">
      <w:start w:val="2"/>
      <w:numFmt w:val="decimal"/>
      <w:lvlText w:val="%1"/>
      <w:lvlJc w:val="left"/>
      <w:pPr>
        <w:ind w:left="480" w:hanging="480"/>
      </w:pPr>
      <w:rPr>
        <w:rFonts w:hint="default"/>
      </w:rPr>
    </w:lvl>
    <w:lvl w:ilvl="1">
      <w:start w:val="2"/>
      <w:numFmt w:val="decimal"/>
      <w:lvlText w:val="%1.%2"/>
      <w:lvlJc w:val="left"/>
      <w:pPr>
        <w:ind w:left="1092" w:hanging="480"/>
      </w:pPr>
      <w:rPr>
        <w:rFonts w:hint="default"/>
      </w:rPr>
    </w:lvl>
    <w:lvl w:ilvl="2">
      <w:start w:val="3"/>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04" w15:restartNumberingAfterBreak="0">
    <w:nsid w:val="588F3DB7"/>
    <w:multiLevelType w:val="hybridMultilevel"/>
    <w:tmpl w:val="B41651BE"/>
    <w:lvl w:ilvl="0" w:tplc="04150001">
      <w:start w:val="1"/>
      <w:numFmt w:val="bullet"/>
      <w:lvlText w:val=""/>
      <w:lvlJc w:val="left"/>
      <w:pPr>
        <w:ind w:left="1945" w:hanging="360"/>
      </w:pPr>
      <w:rPr>
        <w:rFonts w:ascii="Symbol" w:hAnsi="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hint="default"/>
      </w:rPr>
    </w:lvl>
    <w:lvl w:ilvl="3" w:tplc="04150001" w:tentative="1">
      <w:start w:val="1"/>
      <w:numFmt w:val="bullet"/>
      <w:lvlText w:val=""/>
      <w:lvlJc w:val="left"/>
      <w:pPr>
        <w:ind w:left="4105" w:hanging="360"/>
      </w:pPr>
      <w:rPr>
        <w:rFonts w:ascii="Symbol" w:hAnsi="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hint="default"/>
      </w:rPr>
    </w:lvl>
    <w:lvl w:ilvl="6" w:tplc="04150001" w:tentative="1">
      <w:start w:val="1"/>
      <w:numFmt w:val="bullet"/>
      <w:lvlText w:val=""/>
      <w:lvlJc w:val="left"/>
      <w:pPr>
        <w:ind w:left="6265" w:hanging="360"/>
      </w:pPr>
      <w:rPr>
        <w:rFonts w:ascii="Symbol" w:hAnsi="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hint="default"/>
      </w:rPr>
    </w:lvl>
  </w:abstractNum>
  <w:abstractNum w:abstractNumId="305" w15:restartNumberingAfterBreak="0">
    <w:nsid w:val="58BE3DE1"/>
    <w:multiLevelType w:val="multilevel"/>
    <w:tmpl w:val="34145DC8"/>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Symbol" w:hAnsi="Symbol" w:hint="default"/>
      </w:rPr>
    </w:lvl>
    <w:lvl w:ilvl="2">
      <w:start w:val="1"/>
      <w:numFmt w:val="decimal"/>
      <w:suff w:val="space"/>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6" w15:restartNumberingAfterBreak="0">
    <w:nsid w:val="59332F69"/>
    <w:multiLevelType w:val="hybridMultilevel"/>
    <w:tmpl w:val="0010C3B2"/>
    <w:lvl w:ilvl="0" w:tplc="73F60BA2">
      <w:start w:val="1"/>
      <w:numFmt w:val="decimal"/>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593F0811"/>
    <w:multiLevelType w:val="hybridMultilevel"/>
    <w:tmpl w:val="F0EC5656"/>
    <w:lvl w:ilvl="0" w:tplc="04150001">
      <w:start w:val="1"/>
      <w:numFmt w:val="bullet"/>
      <w:lvlText w:val=""/>
      <w:lvlJc w:val="left"/>
      <w:pPr>
        <w:ind w:left="7781" w:hanging="360"/>
      </w:pPr>
      <w:rPr>
        <w:rFonts w:ascii="Symbol" w:hAnsi="Symbol" w:hint="default"/>
      </w:rPr>
    </w:lvl>
    <w:lvl w:ilvl="1" w:tplc="04150019">
      <w:start w:val="1"/>
      <w:numFmt w:val="lowerLetter"/>
      <w:lvlText w:val="%2."/>
      <w:lvlJc w:val="left"/>
      <w:pPr>
        <w:ind w:left="8501" w:hanging="360"/>
      </w:pPr>
    </w:lvl>
    <w:lvl w:ilvl="2" w:tplc="0415001B">
      <w:start w:val="1"/>
      <w:numFmt w:val="lowerRoman"/>
      <w:lvlText w:val="%3."/>
      <w:lvlJc w:val="right"/>
      <w:pPr>
        <w:ind w:left="9221" w:hanging="180"/>
      </w:pPr>
    </w:lvl>
    <w:lvl w:ilvl="3" w:tplc="0415000F">
      <w:start w:val="1"/>
      <w:numFmt w:val="decimal"/>
      <w:lvlText w:val="%4."/>
      <w:lvlJc w:val="left"/>
      <w:pPr>
        <w:ind w:left="9941" w:hanging="360"/>
      </w:pPr>
    </w:lvl>
    <w:lvl w:ilvl="4" w:tplc="04150019">
      <w:start w:val="1"/>
      <w:numFmt w:val="lowerLetter"/>
      <w:lvlText w:val="%5."/>
      <w:lvlJc w:val="left"/>
      <w:pPr>
        <w:ind w:left="10661" w:hanging="360"/>
      </w:pPr>
    </w:lvl>
    <w:lvl w:ilvl="5" w:tplc="0415001B">
      <w:start w:val="1"/>
      <w:numFmt w:val="lowerRoman"/>
      <w:lvlText w:val="%6."/>
      <w:lvlJc w:val="right"/>
      <w:pPr>
        <w:ind w:left="11381" w:hanging="180"/>
      </w:pPr>
    </w:lvl>
    <w:lvl w:ilvl="6" w:tplc="0415000F">
      <w:start w:val="1"/>
      <w:numFmt w:val="decimal"/>
      <w:lvlText w:val="%7."/>
      <w:lvlJc w:val="left"/>
      <w:pPr>
        <w:ind w:left="12101" w:hanging="360"/>
      </w:pPr>
    </w:lvl>
    <w:lvl w:ilvl="7" w:tplc="04150019">
      <w:start w:val="1"/>
      <w:numFmt w:val="lowerLetter"/>
      <w:lvlText w:val="%8."/>
      <w:lvlJc w:val="left"/>
      <w:pPr>
        <w:ind w:left="12821" w:hanging="360"/>
      </w:pPr>
    </w:lvl>
    <w:lvl w:ilvl="8" w:tplc="0415001B">
      <w:start w:val="1"/>
      <w:numFmt w:val="lowerRoman"/>
      <w:lvlText w:val="%9."/>
      <w:lvlJc w:val="right"/>
      <w:pPr>
        <w:ind w:left="13541" w:hanging="180"/>
      </w:pPr>
    </w:lvl>
  </w:abstractNum>
  <w:abstractNum w:abstractNumId="308" w15:restartNumberingAfterBreak="0">
    <w:nsid w:val="59461303"/>
    <w:multiLevelType w:val="multilevel"/>
    <w:tmpl w:val="EB6895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9" w15:restartNumberingAfterBreak="0">
    <w:nsid w:val="59AF67F2"/>
    <w:multiLevelType w:val="multilevel"/>
    <w:tmpl w:val="20D632F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0" w15:restartNumberingAfterBreak="0">
    <w:nsid w:val="59B37046"/>
    <w:multiLevelType w:val="hybridMultilevel"/>
    <w:tmpl w:val="11A67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5A9965C8"/>
    <w:multiLevelType w:val="multilevel"/>
    <w:tmpl w:val="719C0842"/>
    <w:lvl w:ilvl="0">
      <w:start w:val="2"/>
      <w:numFmt w:val="decimal"/>
      <w:lvlText w:val="%1."/>
      <w:lvlJc w:val="left"/>
      <w:pPr>
        <w:ind w:left="360" w:hanging="360"/>
      </w:pPr>
      <w:rPr>
        <w:rFonts w:hint="default"/>
      </w:rPr>
    </w:lvl>
    <w:lvl w:ilvl="1">
      <w:start w:val="1"/>
      <w:numFmt w:val="decimal"/>
      <w:lvlText w:val="%1.%2."/>
      <w:lvlJc w:val="left"/>
      <w:pPr>
        <w:ind w:left="3976"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2" w15:restartNumberingAfterBreak="0">
    <w:nsid w:val="5A9D0DDF"/>
    <w:multiLevelType w:val="hybridMultilevel"/>
    <w:tmpl w:val="9732F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5AD60537"/>
    <w:multiLevelType w:val="hybridMultilevel"/>
    <w:tmpl w:val="6876F12A"/>
    <w:lvl w:ilvl="0" w:tplc="E72065F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cs="Wingdings" w:hint="default"/>
      </w:rPr>
    </w:lvl>
    <w:lvl w:ilvl="3" w:tplc="04150001" w:tentative="1">
      <w:start w:val="1"/>
      <w:numFmt w:val="bullet"/>
      <w:lvlText w:val=""/>
      <w:lvlJc w:val="left"/>
      <w:pPr>
        <w:ind w:left="3873" w:hanging="360"/>
      </w:pPr>
      <w:rPr>
        <w:rFonts w:ascii="Symbol" w:hAnsi="Symbol" w:cs="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cs="Wingdings" w:hint="default"/>
      </w:rPr>
    </w:lvl>
    <w:lvl w:ilvl="6" w:tplc="04150001" w:tentative="1">
      <w:start w:val="1"/>
      <w:numFmt w:val="bullet"/>
      <w:lvlText w:val=""/>
      <w:lvlJc w:val="left"/>
      <w:pPr>
        <w:ind w:left="6033" w:hanging="360"/>
      </w:pPr>
      <w:rPr>
        <w:rFonts w:ascii="Symbol" w:hAnsi="Symbol" w:cs="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cs="Wingdings" w:hint="default"/>
      </w:rPr>
    </w:lvl>
  </w:abstractNum>
  <w:abstractNum w:abstractNumId="314" w15:restartNumberingAfterBreak="0">
    <w:nsid w:val="5ADC0445"/>
    <w:multiLevelType w:val="hybridMultilevel"/>
    <w:tmpl w:val="9A368A2E"/>
    <w:lvl w:ilvl="0" w:tplc="427AAB18">
      <w:start w:val="1"/>
      <w:numFmt w:val="upperLetter"/>
      <w:lvlText w:val="%1."/>
      <w:lvlJc w:val="left"/>
      <w:pPr>
        <w:ind w:left="720" w:hanging="360"/>
      </w:pPr>
    </w:lvl>
    <w:lvl w:ilvl="1" w:tplc="847AD684">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5AF7048E"/>
    <w:multiLevelType w:val="multilevel"/>
    <w:tmpl w:val="FD949D5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6" w15:restartNumberingAfterBreak="0">
    <w:nsid w:val="5B16344B"/>
    <w:multiLevelType w:val="multilevel"/>
    <w:tmpl w:val="E7F8975C"/>
    <w:lvl w:ilvl="0">
      <w:start w:val="2"/>
      <w:numFmt w:val="decimal"/>
      <w:lvlText w:val="%1."/>
      <w:lvlJc w:val="left"/>
      <w:pPr>
        <w:ind w:left="360" w:hanging="360"/>
      </w:pPr>
      <w:rPr>
        <w:rFonts w:hint="default"/>
      </w:rPr>
    </w:lvl>
    <w:lvl w:ilvl="1">
      <w:start w:val="1"/>
      <w:numFmt w:val="decimal"/>
      <w:lvlText w:val="%1.%2."/>
      <w:lvlJc w:val="left"/>
      <w:pPr>
        <w:ind w:left="3976"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7" w15:restartNumberingAfterBreak="0">
    <w:nsid w:val="5B5211EA"/>
    <w:multiLevelType w:val="hybridMultilevel"/>
    <w:tmpl w:val="B00EB4BE"/>
    <w:lvl w:ilvl="0" w:tplc="04150001">
      <w:start w:val="1"/>
      <w:numFmt w:val="bullet"/>
      <w:lvlText w:val=""/>
      <w:lvlJc w:val="left"/>
      <w:pPr>
        <w:ind w:left="1997" w:hanging="360"/>
      </w:pPr>
      <w:rPr>
        <w:rFonts w:ascii="Symbol" w:hAnsi="Symbol" w:cs="Symbol" w:hint="default"/>
      </w:rPr>
    </w:lvl>
    <w:lvl w:ilvl="1" w:tplc="04150003" w:tentative="1">
      <w:start w:val="1"/>
      <w:numFmt w:val="bullet"/>
      <w:lvlText w:val="o"/>
      <w:lvlJc w:val="left"/>
      <w:pPr>
        <w:ind w:left="2717" w:hanging="360"/>
      </w:pPr>
      <w:rPr>
        <w:rFonts w:ascii="Courier New" w:hAnsi="Courier New" w:cs="Courier New" w:hint="default"/>
      </w:rPr>
    </w:lvl>
    <w:lvl w:ilvl="2" w:tplc="04150005" w:tentative="1">
      <w:start w:val="1"/>
      <w:numFmt w:val="bullet"/>
      <w:lvlText w:val=""/>
      <w:lvlJc w:val="left"/>
      <w:pPr>
        <w:ind w:left="3437" w:hanging="360"/>
      </w:pPr>
      <w:rPr>
        <w:rFonts w:ascii="Wingdings" w:hAnsi="Wingdings" w:cs="Wingdings" w:hint="default"/>
      </w:rPr>
    </w:lvl>
    <w:lvl w:ilvl="3" w:tplc="04150001" w:tentative="1">
      <w:start w:val="1"/>
      <w:numFmt w:val="bullet"/>
      <w:lvlText w:val=""/>
      <w:lvlJc w:val="left"/>
      <w:pPr>
        <w:ind w:left="4157" w:hanging="360"/>
      </w:pPr>
      <w:rPr>
        <w:rFonts w:ascii="Symbol" w:hAnsi="Symbol" w:cs="Symbol" w:hint="default"/>
      </w:rPr>
    </w:lvl>
    <w:lvl w:ilvl="4" w:tplc="04150003" w:tentative="1">
      <w:start w:val="1"/>
      <w:numFmt w:val="bullet"/>
      <w:lvlText w:val="o"/>
      <w:lvlJc w:val="left"/>
      <w:pPr>
        <w:ind w:left="4877" w:hanging="360"/>
      </w:pPr>
      <w:rPr>
        <w:rFonts w:ascii="Courier New" w:hAnsi="Courier New" w:cs="Courier New" w:hint="default"/>
      </w:rPr>
    </w:lvl>
    <w:lvl w:ilvl="5" w:tplc="04150005" w:tentative="1">
      <w:start w:val="1"/>
      <w:numFmt w:val="bullet"/>
      <w:lvlText w:val=""/>
      <w:lvlJc w:val="left"/>
      <w:pPr>
        <w:ind w:left="5597" w:hanging="360"/>
      </w:pPr>
      <w:rPr>
        <w:rFonts w:ascii="Wingdings" w:hAnsi="Wingdings" w:cs="Wingdings" w:hint="default"/>
      </w:rPr>
    </w:lvl>
    <w:lvl w:ilvl="6" w:tplc="04150001" w:tentative="1">
      <w:start w:val="1"/>
      <w:numFmt w:val="bullet"/>
      <w:lvlText w:val=""/>
      <w:lvlJc w:val="left"/>
      <w:pPr>
        <w:ind w:left="6317" w:hanging="360"/>
      </w:pPr>
      <w:rPr>
        <w:rFonts w:ascii="Symbol" w:hAnsi="Symbol" w:cs="Symbol" w:hint="default"/>
      </w:rPr>
    </w:lvl>
    <w:lvl w:ilvl="7" w:tplc="04150003" w:tentative="1">
      <w:start w:val="1"/>
      <w:numFmt w:val="bullet"/>
      <w:lvlText w:val="o"/>
      <w:lvlJc w:val="left"/>
      <w:pPr>
        <w:ind w:left="7037" w:hanging="360"/>
      </w:pPr>
      <w:rPr>
        <w:rFonts w:ascii="Courier New" w:hAnsi="Courier New" w:cs="Courier New" w:hint="default"/>
      </w:rPr>
    </w:lvl>
    <w:lvl w:ilvl="8" w:tplc="04150005" w:tentative="1">
      <w:start w:val="1"/>
      <w:numFmt w:val="bullet"/>
      <w:lvlText w:val=""/>
      <w:lvlJc w:val="left"/>
      <w:pPr>
        <w:ind w:left="7757" w:hanging="360"/>
      </w:pPr>
      <w:rPr>
        <w:rFonts w:ascii="Wingdings" w:hAnsi="Wingdings" w:cs="Wingdings" w:hint="default"/>
      </w:rPr>
    </w:lvl>
  </w:abstractNum>
  <w:abstractNum w:abstractNumId="318" w15:restartNumberingAfterBreak="0">
    <w:nsid w:val="5B8F4C69"/>
    <w:multiLevelType w:val="multilevel"/>
    <w:tmpl w:val="EDD827DE"/>
    <w:lvl w:ilvl="0">
      <w:start w:val="2"/>
      <w:numFmt w:val="decimal"/>
      <w:lvlText w:val="%1."/>
      <w:lvlJc w:val="left"/>
      <w:pPr>
        <w:ind w:left="360" w:hanging="360"/>
      </w:pPr>
      <w:rPr>
        <w:rFonts w:hint="default"/>
      </w:rPr>
    </w:lvl>
    <w:lvl w:ilvl="1">
      <w:start w:val="1"/>
      <w:numFmt w:val="decimal"/>
      <w:lvlText w:val="%1.%2."/>
      <w:lvlJc w:val="left"/>
      <w:pPr>
        <w:ind w:left="1566"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9" w15:restartNumberingAfterBreak="0">
    <w:nsid w:val="5BB86008"/>
    <w:multiLevelType w:val="hybridMultilevel"/>
    <w:tmpl w:val="CAE095F0"/>
    <w:lvl w:ilvl="0" w:tplc="E72065FC">
      <w:start w:val="1"/>
      <w:numFmt w:val="bullet"/>
      <w:lvlText w:val=""/>
      <w:lvlJc w:val="left"/>
      <w:pPr>
        <w:ind w:left="1855" w:hanging="360"/>
      </w:pPr>
      <w:rPr>
        <w:rFonts w:ascii="Symbol" w:hAnsi="Symbol" w:hint="default"/>
      </w:rPr>
    </w:lvl>
    <w:lvl w:ilvl="1" w:tplc="04150003" w:tentative="1">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cs="Wingdings" w:hint="default"/>
      </w:rPr>
    </w:lvl>
    <w:lvl w:ilvl="3" w:tplc="04150001" w:tentative="1">
      <w:start w:val="1"/>
      <w:numFmt w:val="bullet"/>
      <w:lvlText w:val=""/>
      <w:lvlJc w:val="left"/>
      <w:pPr>
        <w:ind w:left="4015" w:hanging="360"/>
      </w:pPr>
      <w:rPr>
        <w:rFonts w:ascii="Symbol" w:hAnsi="Symbol" w:cs="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cs="Wingdings" w:hint="default"/>
      </w:rPr>
    </w:lvl>
    <w:lvl w:ilvl="6" w:tplc="04150001" w:tentative="1">
      <w:start w:val="1"/>
      <w:numFmt w:val="bullet"/>
      <w:lvlText w:val=""/>
      <w:lvlJc w:val="left"/>
      <w:pPr>
        <w:ind w:left="6175" w:hanging="360"/>
      </w:pPr>
      <w:rPr>
        <w:rFonts w:ascii="Symbol" w:hAnsi="Symbol" w:cs="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cs="Wingdings" w:hint="default"/>
      </w:rPr>
    </w:lvl>
  </w:abstractNum>
  <w:abstractNum w:abstractNumId="320" w15:restartNumberingAfterBreak="0">
    <w:nsid w:val="5BBD30D9"/>
    <w:multiLevelType w:val="hybridMultilevel"/>
    <w:tmpl w:val="9EAA49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5BE77286"/>
    <w:multiLevelType w:val="hybridMultilevel"/>
    <w:tmpl w:val="79F427D6"/>
    <w:lvl w:ilvl="0" w:tplc="04150001">
      <w:start w:val="1"/>
      <w:numFmt w:val="bullet"/>
      <w:lvlText w:val=""/>
      <w:lvlJc w:val="left"/>
      <w:pPr>
        <w:ind w:left="1854" w:hanging="360"/>
      </w:pPr>
      <w:rPr>
        <w:rFonts w:ascii="Symbol" w:hAnsi="Symbol" w:cs="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322" w15:restartNumberingAfterBreak="0">
    <w:nsid w:val="5C685091"/>
    <w:multiLevelType w:val="multilevel"/>
    <w:tmpl w:val="E77632A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3" w15:restartNumberingAfterBreak="0">
    <w:nsid w:val="5CB973FE"/>
    <w:multiLevelType w:val="hybridMultilevel"/>
    <w:tmpl w:val="5D68E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5D31662D"/>
    <w:multiLevelType w:val="hybridMultilevel"/>
    <w:tmpl w:val="2526A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5D8B5CBB"/>
    <w:multiLevelType w:val="multilevel"/>
    <w:tmpl w:val="34145DC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suff w:val="space"/>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6" w15:restartNumberingAfterBreak="0">
    <w:nsid w:val="5D92688C"/>
    <w:multiLevelType w:val="hybridMultilevel"/>
    <w:tmpl w:val="22D0D38E"/>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hint="default"/>
      </w:rPr>
    </w:lvl>
    <w:lvl w:ilvl="3" w:tplc="04150001" w:tentative="1">
      <w:start w:val="1"/>
      <w:numFmt w:val="bullet"/>
      <w:lvlText w:val=""/>
      <w:lvlJc w:val="left"/>
      <w:pPr>
        <w:ind w:left="4105" w:hanging="360"/>
      </w:pPr>
      <w:rPr>
        <w:rFonts w:ascii="Symbol" w:hAnsi="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hint="default"/>
      </w:rPr>
    </w:lvl>
    <w:lvl w:ilvl="6" w:tplc="04150001" w:tentative="1">
      <w:start w:val="1"/>
      <w:numFmt w:val="bullet"/>
      <w:lvlText w:val=""/>
      <w:lvlJc w:val="left"/>
      <w:pPr>
        <w:ind w:left="6265" w:hanging="360"/>
      </w:pPr>
      <w:rPr>
        <w:rFonts w:ascii="Symbol" w:hAnsi="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hint="default"/>
      </w:rPr>
    </w:lvl>
  </w:abstractNum>
  <w:abstractNum w:abstractNumId="327" w15:restartNumberingAfterBreak="0">
    <w:nsid w:val="5DD91065"/>
    <w:multiLevelType w:val="multilevel"/>
    <w:tmpl w:val="F1F6218E"/>
    <w:lvl w:ilvl="0">
      <w:start w:val="2"/>
      <w:numFmt w:val="decimal"/>
      <w:lvlText w:val="%1."/>
      <w:lvlJc w:val="left"/>
      <w:pPr>
        <w:ind w:left="360" w:hanging="360"/>
      </w:pPr>
      <w:rPr>
        <w:rFonts w:hint="default"/>
      </w:rPr>
    </w:lvl>
    <w:lvl w:ilvl="1">
      <w:start w:val="1"/>
      <w:numFmt w:val="decimal"/>
      <w:lvlText w:val="%1.%2."/>
      <w:lvlJc w:val="left"/>
      <w:pPr>
        <w:ind w:left="3976"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8" w15:restartNumberingAfterBreak="0">
    <w:nsid w:val="5E31375F"/>
    <w:multiLevelType w:val="multilevel"/>
    <w:tmpl w:val="E7F8975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9" w15:restartNumberingAfterBreak="0">
    <w:nsid w:val="5E4E1130"/>
    <w:multiLevelType w:val="hybridMultilevel"/>
    <w:tmpl w:val="0EBCA17A"/>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330" w15:restartNumberingAfterBreak="0">
    <w:nsid w:val="5EB92A6E"/>
    <w:multiLevelType w:val="multilevel"/>
    <w:tmpl w:val="182CB5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1" w15:restartNumberingAfterBreak="0">
    <w:nsid w:val="5EC02E97"/>
    <w:multiLevelType w:val="hybridMultilevel"/>
    <w:tmpl w:val="3306E3EC"/>
    <w:lvl w:ilvl="0" w:tplc="53B0DAC8">
      <w:start w:val="1"/>
      <w:numFmt w:val="decimal"/>
      <w:lvlText w:val="%1)"/>
      <w:lvlJc w:val="left"/>
      <w:pPr>
        <w:ind w:left="149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5F016FCB"/>
    <w:multiLevelType w:val="multilevel"/>
    <w:tmpl w:val="E7F8975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3" w15:restartNumberingAfterBreak="0">
    <w:nsid w:val="5F6852FF"/>
    <w:multiLevelType w:val="hybridMultilevel"/>
    <w:tmpl w:val="7A72061C"/>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334" w15:restartNumberingAfterBreak="0">
    <w:nsid w:val="5F737971"/>
    <w:multiLevelType w:val="hybridMultilevel"/>
    <w:tmpl w:val="C414E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5F766F1C"/>
    <w:multiLevelType w:val="hybridMultilevel"/>
    <w:tmpl w:val="9EF48AB4"/>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336" w15:restartNumberingAfterBreak="0">
    <w:nsid w:val="5FB87033"/>
    <w:multiLevelType w:val="hybridMultilevel"/>
    <w:tmpl w:val="2EC0D5B0"/>
    <w:lvl w:ilvl="0" w:tplc="04150001">
      <w:start w:val="1"/>
      <w:numFmt w:val="bullet"/>
      <w:lvlText w:val=""/>
      <w:lvlJc w:val="left"/>
      <w:pPr>
        <w:ind w:left="2061" w:hanging="360"/>
      </w:pPr>
      <w:rPr>
        <w:rFonts w:ascii="Symbol" w:hAnsi="Symbol" w:cs="Symbol"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cs="Wingdings" w:hint="default"/>
      </w:rPr>
    </w:lvl>
    <w:lvl w:ilvl="3" w:tplc="04150001" w:tentative="1">
      <w:start w:val="1"/>
      <w:numFmt w:val="bullet"/>
      <w:lvlText w:val=""/>
      <w:lvlJc w:val="left"/>
      <w:pPr>
        <w:ind w:left="4221" w:hanging="360"/>
      </w:pPr>
      <w:rPr>
        <w:rFonts w:ascii="Symbol" w:hAnsi="Symbol" w:cs="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cs="Wingdings" w:hint="default"/>
      </w:rPr>
    </w:lvl>
    <w:lvl w:ilvl="6" w:tplc="04150001" w:tentative="1">
      <w:start w:val="1"/>
      <w:numFmt w:val="bullet"/>
      <w:lvlText w:val=""/>
      <w:lvlJc w:val="left"/>
      <w:pPr>
        <w:ind w:left="6381" w:hanging="360"/>
      </w:pPr>
      <w:rPr>
        <w:rFonts w:ascii="Symbol" w:hAnsi="Symbol" w:cs="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cs="Wingdings" w:hint="default"/>
      </w:rPr>
    </w:lvl>
  </w:abstractNum>
  <w:abstractNum w:abstractNumId="337" w15:restartNumberingAfterBreak="0">
    <w:nsid w:val="600D1246"/>
    <w:multiLevelType w:val="multilevel"/>
    <w:tmpl w:val="E7F8975C"/>
    <w:lvl w:ilvl="0">
      <w:start w:val="2"/>
      <w:numFmt w:val="decimal"/>
      <w:lvlText w:val="%1."/>
      <w:lvlJc w:val="left"/>
      <w:pPr>
        <w:ind w:left="360" w:hanging="360"/>
      </w:pPr>
      <w:rPr>
        <w:rFonts w:hint="default"/>
      </w:rPr>
    </w:lvl>
    <w:lvl w:ilvl="1">
      <w:start w:val="1"/>
      <w:numFmt w:val="decimal"/>
      <w:lvlText w:val="%1.%2."/>
      <w:lvlJc w:val="left"/>
      <w:pPr>
        <w:ind w:left="3976"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8" w15:restartNumberingAfterBreak="0">
    <w:nsid w:val="608C2842"/>
    <w:multiLevelType w:val="hybridMultilevel"/>
    <w:tmpl w:val="769254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60EF0F45"/>
    <w:multiLevelType w:val="multilevel"/>
    <w:tmpl w:val="182CB5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0" w15:restartNumberingAfterBreak="0">
    <w:nsid w:val="61055802"/>
    <w:multiLevelType w:val="hybridMultilevel"/>
    <w:tmpl w:val="FD7AED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61327ED9"/>
    <w:multiLevelType w:val="hybridMultilevel"/>
    <w:tmpl w:val="57642714"/>
    <w:lvl w:ilvl="0" w:tplc="04150001">
      <w:start w:val="1"/>
      <w:numFmt w:val="bullet"/>
      <w:lvlText w:val=""/>
      <w:lvlJc w:val="left"/>
      <w:pPr>
        <w:ind w:left="1967" w:hanging="360"/>
      </w:pPr>
      <w:rPr>
        <w:rFonts w:ascii="Symbol" w:hAnsi="Symbol" w:cs="Symbol" w:hint="default"/>
      </w:rPr>
    </w:lvl>
    <w:lvl w:ilvl="1" w:tplc="04150003" w:tentative="1">
      <w:start w:val="1"/>
      <w:numFmt w:val="bullet"/>
      <w:lvlText w:val="o"/>
      <w:lvlJc w:val="left"/>
      <w:pPr>
        <w:ind w:left="2687" w:hanging="360"/>
      </w:pPr>
      <w:rPr>
        <w:rFonts w:ascii="Courier New" w:hAnsi="Courier New" w:cs="Courier New" w:hint="default"/>
      </w:rPr>
    </w:lvl>
    <w:lvl w:ilvl="2" w:tplc="04150005" w:tentative="1">
      <w:start w:val="1"/>
      <w:numFmt w:val="bullet"/>
      <w:lvlText w:val=""/>
      <w:lvlJc w:val="left"/>
      <w:pPr>
        <w:ind w:left="3407" w:hanging="360"/>
      </w:pPr>
      <w:rPr>
        <w:rFonts w:ascii="Wingdings" w:hAnsi="Wingdings" w:cs="Wingdings" w:hint="default"/>
      </w:rPr>
    </w:lvl>
    <w:lvl w:ilvl="3" w:tplc="04150001" w:tentative="1">
      <w:start w:val="1"/>
      <w:numFmt w:val="bullet"/>
      <w:lvlText w:val=""/>
      <w:lvlJc w:val="left"/>
      <w:pPr>
        <w:ind w:left="4127" w:hanging="360"/>
      </w:pPr>
      <w:rPr>
        <w:rFonts w:ascii="Symbol" w:hAnsi="Symbol" w:cs="Symbol" w:hint="default"/>
      </w:rPr>
    </w:lvl>
    <w:lvl w:ilvl="4" w:tplc="04150003" w:tentative="1">
      <w:start w:val="1"/>
      <w:numFmt w:val="bullet"/>
      <w:lvlText w:val="o"/>
      <w:lvlJc w:val="left"/>
      <w:pPr>
        <w:ind w:left="4847" w:hanging="360"/>
      </w:pPr>
      <w:rPr>
        <w:rFonts w:ascii="Courier New" w:hAnsi="Courier New" w:cs="Courier New" w:hint="default"/>
      </w:rPr>
    </w:lvl>
    <w:lvl w:ilvl="5" w:tplc="04150005" w:tentative="1">
      <w:start w:val="1"/>
      <w:numFmt w:val="bullet"/>
      <w:lvlText w:val=""/>
      <w:lvlJc w:val="left"/>
      <w:pPr>
        <w:ind w:left="5567" w:hanging="360"/>
      </w:pPr>
      <w:rPr>
        <w:rFonts w:ascii="Wingdings" w:hAnsi="Wingdings" w:cs="Wingdings" w:hint="default"/>
      </w:rPr>
    </w:lvl>
    <w:lvl w:ilvl="6" w:tplc="04150001" w:tentative="1">
      <w:start w:val="1"/>
      <w:numFmt w:val="bullet"/>
      <w:lvlText w:val=""/>
      <w:lvlJc w:val="left"/>
      <w:pPr>
        <w:ind w:left="6287" w:hanging="360"/>
      </w:pPr>
      <w:rPr>
        <w:rFonts w:ascii="Symbol" w:hAnsi="Symbol" w:cs="Symbol" w:hint="default"/>
      </w:rPr>
    </w:lvl>
    <w:lvl w:ilvl="7" w:tplc="04150003" w:tentative="1">
      <w:start w:val="1"/>
      <w:numFmt w:val="bullet"/>
      <w:lvlText w:val="o"/>
      <w:lvlJc w:val="left"/>
      <w:pPr>
        <w:ind w:left="7007" w:hanging="360"/>
      </w:pPr>
      <w:rPr>
        <w:rFonts w:ascii="Courier New" w:hAnsi="Courier New" w:cs="Courier New" w:hint="default"/>
      </w:rPr>
    </w:lvl>
    <w:lvl w:ilvl="8" w:tplc="04150005" w:tentative="1">
      <w:start w:val="1"/>
      <w:numFmt w:val="bullet"/>
      <w:lvlText w:val=""/>
      <w:lvlJc w:val="left"/>
      <w:pPr>
        <w:ind w:left="7727" w:hanging="360"/>
      </w:pPr>
      <w:rPr>
        <w:rFonts w:ascii="Wingdings" w:hAnsi="Wingdings" w:cs="Wingdings" w:hint="default"/>
      </w:rPr>
    </w:lvl>
  </w:abstractNum>
  <w:abstractNum w:abstractNumId="342" w15:restartNumberingAfterBreak="0">
    <w:nsid w:val="618745FB"/>
    <w:multiLevelType w:val="hybridMultilevel"/>
    <w:tmpl w:val="EF6EE376"/>
    <w:lvl w:ilvl="0" w:tplc="04150001">
      <w:start w:val="1"/>
      <w:numFmt w:val="bullet"/>
      <w:lvlText w:val=""/>
      <w:lvlJc w:val="left"/>
      <w:pPr>
        <w:ind w:left="1945" w:hanging="360"/>
      </w:pPr>
      <w:rPr>
        <w:rFonts w:ascii="Symbol" w:hAnsi="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hint="default"/>
      </w:rPr>
    </w:lvl>
    <w:lvl w:ilvl="3" w:tplc="04150001" w:tentative="1">
      <w:start w:val="1"/>
      <w:numFmt w:val="bullet"/>
      <w:lvlText w:val=""/>
      <w:lvlJc w:val="left"/>
      <w:pPr>
        <w:ind w:left="4105" w:hanging="360"/>
      </w:pPr>
      <w:rPr>
        <w:rFonts w:ascii="Symbol" w:hAnsi="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hint="default"/>
      </w:rPr>
    </w:lvl>
    <w:lvl w:ilvl="6" w:tplc="04150001" w:tentative="1">
      <w:start w:val="1"/>
      <w:numFmt w:val="bullet"/>
      <w:lvlText w:val=""/>
      <w:lvlJc w:val="left"/>
      <w:pPr>
        <w:ind w:left="6265" w:hanging="360"/>
      </w:pPr>
      <w:rPr>
        <w:rFonts w:ascii="Symbol" w:hAnsi="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hint="default"/>
      </w:rPr>
    </w:lvl>
  </w:abstractNum>
  <w:abstractNum w:abstractNumId="343" w15:restartNumberingAfterBreak="0">
    <w:nsid w:val="61BC3DF2"/>
    <w:multiLevelType w:val="hybridMultilevel"/>
    <w:tmpl w:val="6D3E6D1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4" w15:restartNumberingAfterBreak="0">
    <w:nsid w:val="62326D13"/>
    <w:multiLevelType w:val="hybridMultilevel"/>
    <w:tmpl w:val="8A6A9202"/>
    <w:lvl w:ilvl="0" w:tplc="04150001">
      <w:start w:val="1"/>
      <w:numFmt w:val="bullet"/>
      <w:lvlText w:val=""/>
      <w:lvlJc w:val="left"/>
      <w:pPr>
        <w:ind w:left="1980" w:hanging="360"/>
      </w:pPr>
      <w:rPr>
        <w:rFonts w:ascii="Symbol" w:hAnsi="Symbol" w:hint="default"/>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345" w15:restartNumberingAfterBreak="0">
    <w:nsid w:val="62552E1F"/>
    <w:multiLevelType w:val="hybridMultilevel"/>
    <w:tmpl w:val="34B456F8"/>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346" w15:restartNumberingAfterBreak="0">
    <w:nsid w:val="6267547A"/>
    <w:multiLevelType w:val="multilevel"/>
    <w:tmpl w:val="AE603D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7" w15:restartNumberingAfterBreak="0">
    <w:nsid w:val="62F0683F"/>
    <w:multiLevelType w:val="hybridMultilevel"/>
    <w:tmpl w:val="0FF6CD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15:restartNumberingAfterBreak="0">
    <w:nsid w:val="632D7F52"/>
    <w:multiLevelType w:val="hybridMultilevel"/>
    <w:tmpl w:val="A6AEDF0E"/>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349" w15:restartNumberingAfterBreak="0">
    <w:nsid w:val="635325B9"/>
    <w:multiLevelType w:val="hybridMultilevel"/>
    <w:tmpl w:val="C4BCDE6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0" w15:restartNumberingAfterBreak="0">
    <w:nsid w:val="64317175"/>
    <w:multiLevelType w:val="hybridMultilevel"/>
    <w:tmpl w:val="D58E39C8"/>
    <w:lvl w:ilvl="0" w:tplc="E72065FC">
      <w:start w:val="1"/>
      <w:numFmt w:val="bullet"/>
      <w:lvlText w:val=""/>
      <w:lvlJc w:val="left"/>
      <w:pPr>
        <w:ind w:left="1945" w:hanging="360"/>
      </w:pPr>
      <w:rPr>
        <w:rFonts w:ascii="Symbol" w:hAnsi="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351" w15:restartNumberingAfterBreak="0">
    <w:nsid w:val="64A01D95"/>
    <w:multiLevelType w:val="hybridMultilevel"/>
    <w:tmpl w:val="096821DA"/>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352" w15:restartNumberingAfterBreak="0">
    <w:nsid w:val="64AC5DB6"/>
    <w:multiLevelType w:val="hybridMultilevel"/>
    <w:tmpl w:val="C504D108"/>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353" w15:restartNumberingAfterBreak="0">
    <w:nsid w:val="64C807B2"/>
    <w:multiLevelType w:val="multilevel"/>
    <w:tmpl w:val="2ACC4A62"/>
    <w:lvl w:ilvl="0">
      <w:start w:val="2"/>
      <w:numFmt w:val="decimal"/>
      <w:lvlText w:val="%1."/>
      <w:lvlJc w:val="left"/>
      <w:pPr>
        <w:ind w:left="360" w:hanging="360"/>
      </w:pPr>
      <w:rPr>
        <w:rFonts w:hint="default"/>
      </w:rPr>
    </w:lvl>
    <w:lvl w:ilvl="1">
      <w:start w:val="3"/>
      <w:numFmt w:val="decimal"/>
      <w:lvlText w:val="%1.%2."/>
      <w:lvlJc w:val="left"/>
      <w:pPr>
        <w:ind w:left="858"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4" w15:restartNumberingAfterBreak="0">
    <w:nsid w:val="64EB4577"/>
    <w:multiLevelType w:val="multilevel"/>
    <w:tmpl w:val="834EED3C"/>
    <w:lvl w:ilvl="0">
      <w:start w:val="2"/>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5" w15:restartNumberingAfterBreak="0">
    <w:nsid w:val="651366E8"/>
    <w:multiLevelType w:val="hybridMultilevel"/>
    <w:tmpl w:val="295C0242"/>
    <w:lvl w:ilvl="0" w:tplc="04150001">
      <w:start w:val="1"/>
      <w:numFmt w:val="bullet"/>
      <w:lvlText w:val=""/>
      <w:lvlJc w:val="left"/>
      <w:pPr>
        <w:ind w:left="1854" w:hanging="360"/>
      </w:pPr>
      <w:rPr>
        <w:rFonts w:ascii="Symbol" w:hAnsi="Symbol" w:cs="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356" w15:restartNumberingAfterBreak="0">
    <w:nsid w:val="65496BAF"/>
    <w:multiLevelType w:val="hybridMultilevel"/>
    <w:tmpl w:val="E3D4D836"/>
    <w:lvl w:ilvl="0" w:tplc="04150001">
      <w:start w:val="1"/>
      <w:numFmt w:val="bullet"/>
      <w:lvlText w:val=""/>
      <w:lvlJc w:val="left"/>
      <w:pPr>
        <w:ind w:left="1585" w:hanging="360"/>
      </w:pPr>
      <w:rPr>
        <w:rFonts w:ascii="Symbol" w:hAnsi="Symbol" w:cs="Symbol" w:hint="default"/>
      </w:rPr>
    </w:lvl>
    <w:lvl w:ilvl="1" w:tplc="04150003" w:tentative="1">
      <w:start w:val="1"/>
      <w:numFmt w:val="bullet"/>
      <w:lvlText w:val="o"/>
      <w:lvlJc w:val="left"/>
      <w:pPr>
        <w:ind w:left="2305" w:hanging="360"/>
      </w:pPr>
      <w:rPr>
        <w:rFonts w:ascii="Courier New" w:hAnsi="Courier New" w:cs="Courier New" w:hint="default"/>
      </w:rPr>
    </w:lvl>
    <w:lvl w:ilvl="2" w:tplc="04150005" w:tentative="1">
      <w:start w:val="1"/>
      <w:numFmt w:val="bullet"/>
      <w:lvlText w:val=""/>
      <w:lvlJc w:val="left"/>
      <w:pPr>
        <w:ind w:left="3025" w:hanging="360"/>
      </w:pPr>
      <w:rPr>
        <w:rFonts w:ascii="Wingdings" w:hAnsi="Wingdings" w:hint="default"/>
      </w:rPr>
    </w:lvl>
    <w:lvl w:ilvl="3" w:tplc="04150001" w:tentative="1">
      <w:start w:val="1"/>
      <w:numFmt w:val="bullet"/>
      <w:lvlText w:val=""/>
      <w:lvlJc w:val="left"/>
      <w:pPr>
        <w:ind w:left="3745" w:hanging="360"/>
      </w:pPr>
      <w:rPr>
        <w:rFonts w:ascii="Symbol" w:hAnsi="Symbol" w:hint="default"/>
      </w:rPr>
    </w:lvl>
    <w:lvl w:ilvl="4" w:tplc="04150003" w:tentative="1">
      <w:start w:val="1"/>
      <w:numFmt w:val="bullet"/>
      <w:lvlText w:val="o"/>
      <w:lvlJc w:val="left"/>
      <w:pPr>
        <w:ind w:left="4465" w:hanging="360"/>
      </w:pPr>
      <w:rPr>
        <w:rFonts w:ascii="Courier New" w:hAnsi="Courier New" w:cs="Courier New" w:hint="default"/>
      </w:rPr>
    </w:lvl>
    <w:lvl w:ilvl="5" w:tplc="04150005" w:tentative="1">
      <w:start w:val="1"/>
      <w:numFmt w:val="bullet"/>
      <w:lvlText w:val=""/>
      <w:lvlJc w:val="left"/>
      <w:pPr>
        <w:ind w:left="5185" w:hanging="360"/>
      </w:pPr>
      <w:rPr>
        <w:rFonts w:ascii="Wingdings" w:hAnsi="Wingdings" w:hint="default"/>
      </w:rPr>
    </w:lvl>
    <w:lvl w:ilvl="6" w:tplc="04150001" w:tentative="1">
      <w:start w:val="1"/>
      <w:numFmt w:val="bullet"/>
      <w:lvlText w:val=""/>
      <w:lvlJc w:val="left"/>
      <w:pPr>
        <w:ind w:left="5905" w:hanging="360"/>
      </w:pPr>
      <w:rPr>
        <w:rFonts w:ascii="Symbol" w:hAnsi="Symbol" w:hint="default"/>
      </w:rPr>
    </w:lvl>
    <w:lvl w:ilvl="7" w:tplc="04150003" w:tentative="1">
      <w:start w:val="1"/>
      <w:numFmt w:val="bullet"/>
      <w:lvlText w:val="o"/>
      <w:lvlJc w:val="left"/>
      <w:pPr>
        <w:ind w:left="6625" w:hanging="360"/>
      </w:pPr>
      <w:rPr>
        <w:rFonts w:ascii="Courier New" w:hAnsi="Courier New" w:cs="Courier New" w:hint="default"/>
      </w:rPr>
    </w:lvl>
    <w:lvl w:ilvl="8" w:tplc="04150005" w:tentative="1">
      <w:start w:val="1"/>
      <w:numFmt w:val="bullet"/>
      <w:lvlText w:val=""/>
      <w:lvlJc w:val="left"/>
      <w:pPr>
        <w:ind w:left="7345" w:hanging="360"/>
      </w:pPr>
      <w:rPr>
        <w:rFonts w:ascii="Wingdings" w:hAnsi="Wingdings" w:hint="default"/>
      </w:rPr>
    </w:lvl>
  </w:abstractNum>
  <w:abstractNum w:abstractNumId="357" w15:restartNumberingAfterBreak="0">
    <w:nsid w:val="655778EA"/>
    <w:multiLevelType w:val="hybridMultilevel"/>
    <w:tmpl w:val="E1647746"/>
    <w:lvl w:ilvl="0" w:tplc="04150001">
      <w:start w:val="1"/>
      <w:numFmt w:val="bullet"/>
      <w:lvlText w:val=""/>
      <w:lvlJc w:val="left"/>
      <w:pPr>
        <w:ind w:left="1967" w:hanging="360"/>
      </w:pPr>
      <w:rPr>
        <w:rFonts w:ascii="Symbol" w:hAnsi="Symbol" w:cs="Symbol" w:hint="default"/>
      </w:rPr>
    </w:lvl>
    <w:lvl w:ilvl="1" w:tplc="04150003" w:tentative="1">
      <w:start w:val="1"/>
      <w:numFmt w:val="bullet"/>
      <w:lvlText w:val="o"/>
      <w:lvlJc w:val="left"/>
      <w:pPr>
        <w:ind w:left="2687" w:hanging="360"/>
      </w:pPr>
      <w:rPr>
        <w:rFonts w:ascii="Courier New" w:hAnsi="Courier New" w:cs="Courier New" w:hint="default"/>
      </w:rPr>
    </w:lvl>
    <w:lvl w:ilvl="2" w:tplc="04150005" w:tentative="1">
      <w:start w:val="1"/>
      <w:numFmt w:val="bullet"/>
      <w:lvlText w:val=""/>
      <w:lvlJc w:val="left"/>
      <w:pPr>
        <w:ind w:left="3407" w:hanging="360"/>
      </w:pPr>
      <w:rPr>
        <w:rFonts w:ascii="Wingdings" w:hAnsi="Wingdings" w:cs="Wingdings" w:hint="default"/>
      </w:rPr>
    </w:lvl>
    <w:lvl w:ilvl="3" w:tplc="04150001" w:tentative="1">
      <w:start w:val="1"/>
      <w:numFmt w:val="bullet"/>
      <w:lvlText w:val=""/>
      <w:lvlJc w:val="left"/>
      <w:pPr>
        <w:ind w:left="4127" w:hanging="360"/>
      </w:pPr>
      <w:rPr>
        <w:rFonts w:ascii="Symbol" w:hAnsi="Symbol" w:cs="Symbol" w:hint="default"/>
      </w:rPr>
    </w:lvl>
    <w:lvl w:ilvl="4" w:tplc="04150003" w:tentative="1">
      <w:start w:val="1"/>
      <w:numFmt w:val="bullet"/>
      <w:lvlText w:val="o"/>
      <w:lvlJc w:val="left"/>
      <w:pPr>
        <w:ind w:left="4847" w:hanging="360"/>
      </w:pPr>
      <w:rPr>
        <w:rFonts w:ascii="Courier New" w:hAnsi="Courier New" w:cs="Courier New" w:hint="default"/>
      </w:rPr>
    </w:lvl>
    <w:lvl w:ilvl="5" w:tplc="04150005" w:tentative="1">
      <w:start w:val="1"/>
      <w:numFmt w:val="bullet"/>
      <w:lvlText w:val=""/>
      <w:lvlJc w:val="left"/>
      <w:pPr>
        <w:ind w:left="5567" w:hanging="360"/>
      </w:pPr>
      <w:rPr>
        <w:rFonts w:ascii="Wingdings" w:hAnsi="Wingdings" w:cs="Wingdings" w:hint="default"/>
      </w:rPr>
    </w:lvl>
    <w:lvl w:ilvl="6" w:tplc="04150001" w:tentative="1">
      <w:start w:val="1"/>
      <w:numFmt w:val="bullet"/>
      <w:lvlText w:val=""/>
      <w:lvlJc w:val="left"/>
      <w:pPr>
        <w:ind w:left="6287" w:hanging="360"/>
      </w:pPr>
      <w:rPr>
        <w:rFonts w:ascii="Symbol" w:hAnsi="Symbol" w:cs="Symbol" w:hint="default"/>
      </w:rPr>
    </w:lvl>
    <w:lvl w:ilvl="7" w:tplc="04150003" w:tentative="1">
      <w:start w:val="1"/>
      <w:numFmt w:val="bullet"/>
      <w:lvlText w:val="o"/>
      <w:lvlJc w:val="left"/>
      <w:pPr>
        <w:ind w:left="7007" w:hanging="360"/>
      </w:pPr>
      <w:rPr>
        <w:rFonts w:ascii="Courier New" w:hAnsi="Courier New" w:cs="Courier New" w:hint="default"/>
      </w:rPr>
    </w:lvl>
    <w:lvl w:ilvl="8" w:tplc="04150005" w:tentative="1">
      <w:start w:val="1"/>
      <w:numFmt w:val="bullet"/>
      <w:lvlText w:val=""/>
      <w:lvlJc w:val="left"/>
      <w:pPr>
        <w:ind w:left="7727" w:hanging="360"/>
      </w:pPr>
      <w:rPr>
        <w:rFonts w:ascii="Wingdings" w:hAnsi="Wingdings" w:cs="Wingdings" w:hint="default"/>
      </w:rPr>
    </w:lvl>
  </w:abstractNum>
  <w:abstractNum w:abstractNumId="358" w15:restartNumberingAfterBreak="0">
    <w:nsid w:val="655A70DF"/>
    <w:multiLevelType w:val="multilevel"/>
    <w:tmpl w:val="52A05768"/>
    <w:lvl w:ilvl="0">
      <w:start w:val="2"/>
      <w:numFmt w:val="decimal"/>
      <w:lvlText w:val="%1."/>
      <w:lvlJc w:val="left"/>
      <w:pPr>
        <w:ind w:left="360" w:hanging="360"/>
      </w:pPr>
      <w:rPr>
        <w:rFonts w:hint="default"/>
      </w:rPr>
    </w:lvl>
    <w:lvl w:ilvl="1">
      <w:start w:val="1"/>
      <w:numFmt w:val="decimal"/>
      <w:lvlText w:val="%1.%2."/>
      <w:lvlJc w:val="left"/>
      <w:pPr>
        <w:ind w:left="5394"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9" w15:restartNumberingAfterBreak="0">
    <w:nsid w:val="659309C5"/>
    <w:multiLevelType w:val="hybridMultilevel"/>
    <w:tmpl w:val="E4C63852"/>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360" w15:restartNumberingAfterBreak="0">
    <w:nsid w:val="65AA70BA"/>
    <w:multiLevelType w:val="hybridMultilevel"/>
    <w:tmpl w:val="B90C8C64"/>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361" w15:restartNumberingAfterBreak="0">
    <w:nsid w:val="663E28DB"/>
    <w:multiLevelType w:val="hybridMultilevel"/>
    <w:tmpl w:val="CB643C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15:restartNumberingAfterBreak="0">
    <w:nsid w:val="6657663D"/>
    <w:multiLevelType w:val="hybridMultilevel"/>
    <w:tmpl w:val="DDACABC0"/>
    <w:lvl w:ilvl="0" w:tplc="04150001">
      <w:start w:val="1"/>
      <w:numFmt w:val="bullet"/>
      <w:lvlText w:val=""/>
      <w:lvlJc w:val="left"/>
      <w:pPr>
        <w:ind w:left="1042" w:hanging="360"/>
      </w:pPr>
      <w:rPr>
        <w:rFonts w:ascii="Symbol" w:hAnsi="Symbol" w:hint="default"/>
      </w:rPr>
    </w:lvl>
    <w:lvl w:ilvl="1" w:tplc="04150003" w:tentative="1">
      <w:start w:val="1"/>
      <w:numFmt w:val="bullet"/>
      <w:lvlText w:val="o"/>
      <w:lvlJc w:val="left"/>
      <w:pPr>
        <w:ind w:left="1762" w:hanging="360"/>
      </w:pPr>
      <w:rPr>
        <w:rFonts w:ascii="Courier New" w:hAnsi="Courier New" w:cs="Courier New" w:hint="default"/>
      </w:rPr>
    </w:lvl>
    <w:lvl w:ilvl="2" w:tplc="04150005" w:tentative="1">
      <w:start w:val="1"/>
      <w:numFmt w:val="bullet"/>
      <w:lvlText w:val=""/>
      <w:lvlJc w:val="left"/>
      <w:pPr>
        <w:ind w:left="2482" w:hanging="360"/>
      </w:pPr>
      <w:rPr>
        <w:rFonts w:ascii="Wingdings" w:hAnsi="Wingdings" w:hint="default"/>
      </w:rPr>
    </w:lvl>
    <w:lvl w:ilvl="3" w:tplc="04150001" w:tentative="1">
      <w:start w:val="1"/>
      <w:numFmt w:val="bullet"/>
      <w:lvlText w:val=""/>
      <w:lvlJc w:val="left"/>
      <w:pPr>
        <w:ind w:left="3202" w:hanging="360"/>
      </w:pPr>
      <w:rPr>
        <w:rFonts w:ascii="Symbol" w:hAnsi="Symbol" w:hint="default"/>
      </w:rPr>
    </w:lvl>
    <w:lvl w:ilvl="4" w:tplc="04150003" w:tentative="1">
      <w:start w:val="1"/>
      <w:numFmt w:val="bullet"/>
      <w:lvlText w:val="o"/>
      <w:lvlJc w:val="left"/>
      <w:pPr>
        <w:ind w:left="3922" w:hanging="360"/>
      </w:pPr>
      <w:rPr>
        <w:rFonts w:ascii="Courier New" w:hAnsi="Courier New" w:cs="Courier New" w:hint="default"/>
      </w:rPr>
    </w:lvl>
    <w:lvl w:ilvl="5" w:tplc="04150005" w:tentative="1">
      <w:start w:val="1"/>
      <w:numFmt w:val="bullet"/>
      <w:lvlText w:val=""/>
      <w:lvlJc w:val="left"/>
      <w:pPr>
        <w:ind w:left="4642" w:hanging="360"/>
      </w:pPr>
      <w:rPr>
        <w:rFonts w:ascii="Wingdings" w:hAnsi="Wingdings" w:hint="default"/>
      </w:rPr>
    </w:lvl>
    <w:lvl w:ilvl="6" w:tplc="04150001" w:tentative="1">
      <w:start w:val="1"/>
      <w:numFmt w:val="bullet"/>
      <w:lvlText w:val=""/>
      <w:lvlJc w:val="left"/>
      <w:pPr>
        <w:ind w:left="5362" w:hanging="360"/>
      </w:pPr>
      <w:rPr>
        <w:rFonts w:ascii="Symbol" w:hAnsi="Symbol" w:hint="default"/>
      </w:rPr>
    </w:lvl>
    <w:lvl w:ilvl="7" w:tplc="04150003" w:tentative="1">
      <w:start w:val="1"/>
      <w:numFmt w:val="bullet"/>
      <w:lvlText w:val="o"/>
      <w:lvlJc w:val="left"/>
      <w:pPr>
        <w:ind w:left="6082" w:hanging="360"/>
      </w:pPr>
      <w:rPr>
        <w:rFonts w:ascii="Courier New" w:hAnsi="Courier New" w:cs="Courier New" w:hint="default"/>
      </w:rPr>
    </w:lvl>
    <w:lvl w:ilvl="8" w:tplc="04150005" w:tentative="1">
      <w:start w:val="1"/>
      <w:numFmt w:val="bullet"/>
      <w:lvlText w:val=""/>
      <w:lvlJc w:val="left"/>
      <w:pPr>
        <w:ind w:left="6802" w:hanging="360"/>
      </w:pPr>
      <w:rPr>
        <w:rFonts w:ascii="Wingdings" w:hAnsi="Wingdings" w:hint="default"/>
      </w:rPr>
    </w:lvl>
  </w:abstractNum>
  <w:abstractNum w:abstractNumId="363" w15:restartNumberingAfterBreak="0">
    <w:nsid w:val="666A3DBF"/>
    <w:multiLevelType w:val="multilevel"/>
    <w:tmpl w:val="182CB5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4" w15:restartNumberingAfterBreak="0">
    <w:nsid w:val="66A22DCD"/>
    <w:multiLevelType w:val="multilevel"/>
    <w:tmpl w:val="341466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5" w15:restartNumberingAfterBreak="0">
    <w:nsid w:val="66BC0D7F"/>
    <w:multiLevelType w:val="multilevel"/>
    <w:tmpl w:val="D7765DB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6" w15:restartNumberingAfterBreak="0">
    <w:nsid w:val="66E22F36"/>
    <w:multiLevelType w:val="hybridMultilevel"/>
    <w:tmpl w:val="B268BB12"/>
    <w:lvl w:ilvl="0" w:tplc="04150001">
      <w:start w:val="1"/>
      <w:numFmt w:val="bullet"/>
      <w:lvlText w:val=""/>
      <w:lvlJc w:val="left"/>
      <w:pPr>
        <w:ind w:left="2061" w:hanging="360"/>
      </w:pPr>
      <w:rPr>
        <w:rFonts w:ascii="Symbol" w:hAnsi="Symbol" w:cs="Symbol"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cs="Wingdings" w:hint="default"/>
      </w:rPr>
    </w:lvl>
    <w:lvl w:ilvl="3" w:tplc="04150001" w:tentative="1">
      <w:start w:val="1"/>
      <w:numFmt w:val="bullet"/>
      <w:lvlText w:val=""/>
      <w:lvlJc w:val="left"/>
      <w:pPr>
        <w:ind w:left="4221" w:hanging="360"/>
      </w:pPr>
      <w:rPr>
        <w:rFonts w:ascii="Symbol" w:hAnsi="Symbol" w:cs="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cs="Wingdings" w:hint="default"/>
      </w:rPr>
    </w:lvl>
    <w:lvl w:ilvl="6" w:tplc="04150001" w:tentative="1">
      <w:start w:val="1"/>
      <w:numFmt w:val="bullet"/>
      <w:lvlText w:val=""/>
      <w:lvlJc w:val="left"/>
      <w:pPr>
        <w:ind w:left="6381" w:hanging="360"/>
      </w:pPr>
      <w:rPr>
        <w:rFonts w:ascii="Symbol" w:hAnsi="Symbol" w:cs="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cs="Wingdings" w:hint="default"/>
      </w:rPr>
    </w:lvl>
  </w:abstractNum>
  <w:abstractNum w:abstractNumId="367" w15:restartNumberingAfterBreak="0">
    <w:nsid w:val="66F63D44"/>
    <w:multiLevelType w:val="multilevel"/>
    <w:tmpl w:val="2B687E4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15:restartNumberingAfterBreak="0">
    <w:nsid w:val="6735261B"/>
    <w:multiLevelType w:val="hybridMultilevel"/>
    <w:tmpl w:val="457887A8"/>
    <w:lvl w:ilvl="0" w:tplc="04150001">
      <w:start w:val="1"/>
      <w:numFmt w:val="bullet"/>
      <w:lvlText w:val=""/>
      <w:lvlJc w:val="left"/>
      <w:pPr>
        <w:ind w:left="1967" w:hanging="360"/>
      </w:pPr>
      <w:rPr>
        <w:rFonts w:ascii="Symbol" w:hAnsi="Symbol" w:cs="Symbol" w:hint="default"/>
      </w:rPr>
    </w:lvl>
    <w:lvl w:ilvl="1" w:tplc="04150003" w:tentative="1">
      <w:start w:val="1"/>
      <w:numFmt w:val="bullet"/>
      <w:lvlText w:val="o"/>
      <w:lvlJc w:val="left"/>
      <w:pPr>
        <w:ind w:left="2687" w:hanging="360"/>
      </w:pPr>
      <w:rPr>
        <w:rFonts w:ascii="Courier New" w:hAnsi="Courier New" w:cs="Courier New" w:hint="default"/>
      </w:rPr>
    </w:lvl>
    <w:lvl w:ilvl="2" w:tplc="04150005" w:tentative="1">
      <w:start w:val="1"/>
      <w:numFmt w:val="bullet"/>
      <w:lvlText w:val=""/>
      <w:lvlJc w:val="left"/>
      <w:pPr>
        <w:ind w:left="3407" w:hanging="360"/>
      </w:pPr>
      <w:rPr>
        <w:rFonts w:ascii="Wingdings" w:hAnsi="Wingdings" w:cs="Wingdings" w:hint="default"/>
      </w:rPr>
    </w:lvl>
    <w:lvl w:ilvl="3" w:tplc="04150001" w:tentative="1">
      <w:start w:val="1"/>
      <w:numFmt w:val="bullet"/>
      <w:lvlText w:val=""/>
      <w:lvlJc w:val="left"/>
      <w:pPr>
        <w:ind w:left="4127" w:hanging="360"/>
      </w:pPr>
      <w:rPr>
        <w:rFonts w:ascii="Symbol" w:hAnsi="Symbol" w:cs="Symbol" w:hint="default"/>
      </w:rPr>
    </w:lvl>
    <w:lvl w:ilvl="4" w:tplc="04150003" w:tentative="1">
      <w:start w:val="1"/>
      <w:numFmt w:val="bullet"/>
      <w:lvlText w:val="o"/>
      <w:lvlJc w:val="left"/>
      <w:pPr>
        <w:ind w:left="4847" w:hanging="360"/>
      </w:pPr>
      <w:rPr>
        <w:rFonts w:ascii="Courier New" w:hAnsi="Courier New" w:cs="Courier New" w:hint="default"/>
      </w:rPr>
    </w:lvl>
    <w:lvl w:ilvl="5" w:tplc="04150005" w:tentative="1">
      <w:start w:val="1"/>
      <w:numFmt w:val="bullet"/>
      <w:lvlText w:val=""/>
      <w:lvlJc w:val="left"/>
      <w:pPr>
        <w:ind w:left="5567" w:hanging="360"/>
      </w:pPr>
      <w:rPr>
        <w:rFonts w:ascii="Wingdings" w:hAnsi="Wingdings" w:cs="Wingdings" w:hint="default"/>
      </w:rPr>
    </w:lvl>
    <w:lvl w:ilvl="6" w:tplc="04150001" w:tentative="1">
      <w:start w:val="1"/>
      <w:numFmt w:val="bullet"/>
      <w:lvlText w:val=""/>
      <w:lvlJc w:val="left"/>
      <w:pPr>
        <w:ind w:left="6287" w:hanging="360"/>
      </w:pPr>
      <w:rPr>
        <w:rFonts w:ascii="Symbol" w:hAnsi="Symbol" w:cs="Symbol" w:hint="default"/>
      </w:rPr>
    </w:lvl>
    <w:lvl w:ilvl="7" w:tplc="04150003" w:tentative="1">
      <w:start w:val="1"/>
      <w:numFmt w:val="bullet"/>
      <w:lvlText w:val="o"/>
      <w:lvlJc w:val="left"/>
      <w:pPr>
        <w:ind w:left="7007" w:hanging="360"/>
      </w:pPr>
      <w:rPr>
        <w:rFonts w:ascii="Courier New" w:hAnsi="Courier New" w:cs="Courier New" w:hint="default"/>
      </w:rPr>
    </w:lvl>
    <w:lvl w:ilvl="8" w:tplc="04150005" w:tentative="1">
      <w:start w:val="1"/>
      <w:numFmt w:val="bullet"/>
      <w:lvlText w:val=""/>
      <w:lvlJc w:val="left"/>
      <w:pPr>
        <w:ind w:left="7727" w:hanging="360"/>
      </w:pPr>
      <w:rPr>
        <w:rFonts w:ascii="Wingdings" w:hAnsi="Wingdings" w:cs="Wingdings" w:hint="default"/>
      </w:rPr>
    </w:lvl>
  </w:abstractNum>
  <w:abstractNum w:abstractNumId="369" w15:restartNumberingAfterBreak="0">
    <w:nsid w:val="67D22E1D"/>
    <w:multiLevelType w:val="hybridMultilevel"/>
    <w:tmpl w:val="7C22BBC6"/>
    <w:lvl w:ilvl="0" w:tplc="04150001">
      <w:start w:val="1"/>
      <w:numFmt w:val="bullet"/>
      <w:lvlText w:val=""/>
      <w:lvlJc w:val="left"/>
      <w:pPr>
        <w:ind w:left="2061" w:hanging="360"/>
      </w:pPr>
      <w:rPr>
        <w:rFonts w:ascii="Symbol" w:hAnsi="Symbol" w:cs="Symbol"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cs="Wingdings" w:hint="default"/>
      </w:rPr>
    </w:lvl>
    <w:lvl w:ilvl="3" w:tplc="04150001" w:tentative="1">
      <w:start w:val="1"/>
      <w:numFmt w:val="bullet"/>
      <w:lvlText w:val=""/>
      <w:lvlJc w:val="left"/>
      <w:pPr>
        <w:ind w:left="4221" w:hanging="360"/>
      </w:pPr>
      <w:rPr>
        <w:rFonts w:ascii="Symbol" w:hAnsi="Symbol" w:cs="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cs="Wingdings" w:hint="default"/>
      </w:rPr>
    </w:lvl>
    <w:lvl w:ilvl="6" w:tplc="04150001" w:tentative="1">
      <w:start w:val="1"/>
      <w:numFmt w:val="bullet"/>
      <w:lvlText w:val=""/>
      <w:lvlJc w:val="left"/>
      <w:pPr>
        <w:ind w:left="6381" w:hanging="360"/>
      </w:pPr>
      <w:rPr>
        <w:rFonts w:ascii="Symbol" w:hAnsi="Symbol" w:cs="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cs="Wingdings" w:hint="default"/>
      </w:rPr>
    </w:lvl>
  </w:abstractNum>
  <w:abstractNum w:abstractNumId="370" w15:restartNumberingAfterBreak="0">
    <w:nsid w:val="68832554"/>
    <w:multiLevelType w:val="hybridMultilevel"/>
    <w:tmpl w:val="5A8050F0"/>
    <w:lvl w:ilvl="0" w:tplc="04150001">
      <w:start w:val="1"/>
      <w:numFmt w:val="bullet"/>
      <w:lvlText w:val=""/>
      <w:lvlJc w:val="left"/>
      <w:pPr>
        <w:ind w:left="1854" w:hanging="360"/>
      </w:pPr>
      <w:rPr>
        <w:rFonts w:ascii="Symbol" w:hAnsi="Symbol" w:cs="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371" w15:restartNumberingAfterBreak="0">
    <w:nsid w:val="694372F1"/>
    <w:multiLevelType w:val="multilevel"/>
    <w:tmpl w:val="20D632F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2" w15:restartNumberingAfterBreak="0">
    <w:nsid w:val="694D0CE5"/>
    <w:multiLevelType w:val="multilevel"/>
    <w:tmpl w:val="C9963CF4"/>
    <w:lvl w:ilvl="0">
      <w:start w:val="2"/>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3" w15:restartNumberingAfterBreak="0">
    <w:nsid w:val="69B50974"/>
    <w:multiLevelType w:val="hybridMultilevel"/>
    <w:tmpl w:val="9F8A15B2"/>
    <w:lvl w:ilvl="0" w:tplc="04150001">
      <w:start w:val="1"/>
      <w:numFmt w:val="bullet"/>
      <w:lvlText w:val=""/>
      <w:lvlJc w:val="left"/>
      <w:pPr>
        <w:ind w:left="1967" w:hanging="360"/>
      </w:pPr>
      <w:rPr>
        <w:rFonts w:ascii="Symbol" w:hAnsi="Symbol" w:cs="Symbol" w:hint="default"/>
      </w:rPr>
    </w:lvl>
    <w:lvl w:ilvl="1" w:tplc="04150003" w:tentative="1">
      <w:start w:val="1"/>
      <w:numFmt w:val="bullet"/>
      <w:lvlText w:val="o"/>
      <w:lvlJc w:val="left"/>
      <w:pPr>
        <w:ind w:left="2687" w:hanging="360"/>
      </w:pPr>
      <w:rPr>
        <w:rFonts w:ascii="Courier New" w:hAnsi="Courier New" w:cs="Courier New" w:hint="default"/>
      </w:rPr>
    </w:lvl>
    <w:lvl w:ilvl="2" w:tplc="04150005" w:tentative="1">
      <w:start w:val="1"/>
      <w:numFmt w:val="bullet"/>
      <w:lvlText w:val=""/>
      <w:lvlJc w:val="left"/>
      <w:pPr>
        <w:ind w:left="3407" w:hanging="360"/>
      </w:pPr>
      <w:rPr>
        <w:rFonts w:ascii="Wingdings" w:hAnsi="Wingdings" w:cs="Wingdings" w:hint="default"/>
      </w:rPr>
    </w:lvl>
    <w:lvl w:ilvl="3" w:tplc="04150001" w:tentative="1">
      <w:start w:val="1"/>
      <w:numFmt w:val="bullet"/>
      <w:lvlText w:val=""/>
      <w:lvlJc w:val="left"/>
      <w:pPr>
        <w:ind w:left="4127" w:hanging="360"/>
      </w:pPr>
      <w:rPr>
        <w:rFonts w:ascii="Symbol" w:hAnsi="Symbol" w:cs="Symbol" w:hint="default"/>
      </w:rPr>
    </w:lvl>
    <w:lvl w:ilvl="4" w:tplc="04150003" w:tentative="1">
      <w:start w:val="1"/>
      <w:numFmt w:val="bullet"/>
      <w:lvlText w:val="o"/>
      <w:lvlJc w:val="left"/>
      <w:pPr>
        <w:ind w:left="4847" w:hanging="360"/>
      </w:pPr>
      <w:rPr>
        <w:rFonts w:ascii="Courier New" w:hAnsi="Courier New" w:cs="Courier New" w:hint="default"/>
      </w:rPr>
    </w:lvl>
    <w:lvl w:ilvl="5" w:tplc="04150005" w:tentative="1">
      <w:start w:val="1"/>
      <w:numFmt w:val="bullet"/>
      <w:lvlText w:val=""/>
      <w:lvlJc w:val="left"/>
      <w:pPr>
        <w:ind w:left="5567" w:hanging="360"/>
      </w:pPr>
      <w:rPr>
        <w:rFonts w:ascii="Wingdings" w:hAnsi="Wingdings" w:cs="Wingdings" w:hint="default"/>
      </w:rPr>
    </w:lvl>
    <w:lvl w:ilvl="6" w:tplc="04150001" w:tentative="1">
      <w:start w:val="1"/>
      <w:numFmt w:val="bullet"/>
      <w:lvlText w:val=""/>
      <w:lvlJc w:val="left"/>
      <w:pPr>
        <w:ind w:left="6287" w:hanging="360"/>
      </w:pPr>
      <w:rPr>
        <w:rFonts w:ascii="Symbol" w:hAnsi="Symbol" w:cs="Symbol" w:hint="default"/>
      </w:rPr>
    </w:lvl>
    <w:lvl w:ilvl="7" w:tplc="04150003" w:tentative="1">
      <w:start w:val="1"/>
      <w:numFmt w:val="bullet"/>
      <w:lvlText w:val="o"/>
      <w:lvlJc w:val="left"/>
      <w:pPr>
        <w:ind w:left="7007" w:hanging="360"/>
      </w:pPr>
      <w:rPr>
        <w:rFonts w:ascii="Courier New" w:hAnsi="Courier New" w:cs="Courier New" w:hint="default"/>
      </w:rPr>
    </w:lvl>
    <w:lvl w:ilvl="8" w:tplc="04150005" w:tentative="1">
      <w:start w:val="1"/>
      <w:numFmt w:val="bullet"/>
      <w:lvlText w:val=""/>
      <w:lvlJc w:val="left"/>
      <w:pPr>
        <w:ind w:left="7727" w:hanging="360"/>
      </w:pPr>
      <w:rPr>
        <w:rFonts w:ascii="Wingdings" w:hAnsi="Wingdings" w:cs="Wingdings" w:hint="default"/>
      </w:rPr>
    </w:lvl>
  </w:abstractNum>
  <w:abstractNum w:abstractNumId="374" w15:restartNumberingAfterBreak="0">
    <w:nsid w:val="69F647FB"/>
    <w:multiLevelType w:val="multilevel"/>
    <w:tmpl w:val="34145DC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suff w:val="space"/>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5" w15:restartNumberingAfterBreak="0">
    <w:nsid w:val="6A436C5C"/>
    <w:multiLevelType w:val="hybridMultilevel"/>
    <w:tmpl w:val="BC00D25E"/>
    <w:lvl w:ilvl="0" w:tplc="04150001">
      <w:start w:val="1"/>
      <w:numFmt w:val="bullet"/>
      <w:lvlText w:val=""/>
      <w:lvlJc w:val="left"/>
      <w:pPr>
        <w:ind w:left="1923" w:hanging="360"/>
      </w:pPr>
      <w:rPr>
        <w:rFonts w:ascii="Symbol" w:hAnsi="Symbol" w:cs="Symbol" w:hint="default"/>
      </w:rPr>
    </w:lvl>
    <w:lvl w:ilvl="1" w:tplc="04150003" w:tentative="1">
      <w:start w:val="1"/>
      <w:numFmt w:val="bullet"/>
      <w:lvlText w:val="o"/>
      <w:lvlJc w:val="left"/>
      <w:pPr>
        <w:ind w:left="2643" w:hanging="360"/>
      </w:pPr>
      <w:rPr>
        <w:rFonts w:ascii="Courier New" w:hAnsi="Courier New" w:cs="Courier New" w:hint="default"/>
      </w:rPr>
    </w:lvl>
    <w:lvl w:ilvl="2" w:tplc="04150005" w:tentative="1">
      <w:start w:val="1"/>
      <w:numFmt w:val="bullet"/>
      <w:lvlText w:val=""/>
      <w:lvlJc w:val="left"/>
      <w:pPr>
        <w:ind w:left="3363" w:hanging="360"/>
      </w:pPr>
      <w:rPr>
        <w:rFonts w:ascii="Wingdings" w:hAnsi="Wingdings" w:cs="Wingdings" w:hint="default"/>
      </w:rPr>
    </w:lvl>
    <w:lvl w:ilvl="3" w:tplc="04150001" w:tentative="1">
      <w:start w:val="1"/>
      <w:numFmt w:val="bullet"/>
      <w:lvlText w:val=""/>
      <w:lvlJc w:val="left"/>
      <w:pPr>
        <w:ind w:left="4083" w:hanging="360"/>
      </w:pPr>
      <w:rPr>
        <w:rFonts w:ascii="Symbol" w:hAnsi="Symbol" w:cs="Symbol" w:hint="default"/>
      </w:rPr>
    </w:lvl>
    <w:lvl w:ilvl="4" w:tplc="04150003" w:tentative="1">
      <w:start w:val="1"/>
      <w:numFmt w:val="bullet"/>
      <w:lvlText w:val="o"/>
      <w:lvlJc w:val="left"/>
      <w:pPr>
        <w:ind w:left="4803" w:hanging="360"/>
      </w:pPr>
      <w:rPr>
        <w:rFonts w:ascii="Courier New" w:hAnsi="Courier New" w:cs="Courier New" w:hint="default"/>
      </w:rPr>
    </w:lvl>
    <w:lvl w:ilvl="5" w:tplc="04150005" w:tentative="1">
      <w:start w:val="1"/>
      <w:numFmt w:val="bullet"/>
      <w:lvlText w:val=""/>
      <w:lvlJc w:val="left"/>
      <w:pPr>
        <w:ind w:left="5523" w:hanging="360"/>
      </w:pPr>
      <w:rPr>
        <w:rFonts w:ascii="Wingdings" w:hAnsi="Wingdings" w:cs="Wingdings" w:hint="default"/>
      </w:rPr>
    </w:lvl>
    <w:lvl w:ilvl="6" w:tplc="04150001" w:tentative="1">
      <w:start w:val="1"/>
      <w:numFmt w:val="bullet"/>
      <w:lvlText w:val=""/>
      <w:lvlJc w:val="left"/>
      <w:pPr>
        <w:ind w:left="6243" w:hanging="360"/>
      </w:pPr>
      <w:rPr>
        <w:rFonts w:ascii="Symbol" w:hAnsi="Symbol" w:cs="Symbol" w:hint="default"/>
      </w:rPr>
    </w:lvl>
    <w:lvl w:ilvl="7" w:tplc="04150003" w:tentative="1">
      <w:start w:val="1"/>
      <w:numFmt w:val="bullet"/>
      <w:lvlText w:val="o"/>
      <w:lvlJc w:val="left"/>
      <w:pPr>
        <w:ind w:left="6963" w:hanging="360"/>
      </w:pPr>
      <w:rPr>
        <w:rFonts w:ascii="Courier New" w:hAnsi="Courier New" w:cs="Courier New" w:hint="default"/>
      </w:rPr>
    </w:lvl>
    <w:lvl w:ilvl="8" w:tplc="04150005" w:tentative="1">
      <w:start w:val="1"/>
      <w:numFmt w:val="bullet"/>
      <w:lvlText w:val=""/>
      <w:lvlJc w:val="left"/>
      <w:pPr>
        <w:ind w:left="7683" w:hanging="360"/>
      </w:pPr>
      <w:rPr>
        <w:rFonts w:ascii="Wingdings" w:hAnsi="Wingdings" w:cs="Wingdings" w:hint="default"/>
      </w:rPr>
    </w:lvl>
  </w:abstractNum>
  <w:abstractNum w:abstractNumId="376" w15:restartNumberingAfterBreak="0">
    <w:nsid w:val="6A453095"/>
    <w:multiLevelType w:val="hybridMultilevel"/>
    <w:tmpl w:val="9E6E79DA"/>
    <w:lvl w:ilvl="0" w:tplc="04150001">
      <w:start w:val="1"/>
      <w:numFmt w:val="bullet"/>
      <w:lvlText w:val=""/>
      <w:lvlJc w:val="left"/>
      <w:pPr>
        <w:ind w:left="1945" w:hanging="360"/>
      </w:pPr>
      <w:rPr>
        <w:rFonts w:ascii="Symbol" w:hAnsi="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hint="default"/>
      </w:rPr>
    </w:lvl>
    <w:lvl w:ilvl="3" w:tplc="04150001" w:tentative="1">
      <w:start w:val="1"/>
      <w:numFmt w:val="bullet"/>
      <w:lvlText w:val=""/>
      <w:lvlJc w:val="left"/>
      <w:pPr>
        <w:ind w:left="4105" w:hanging="360"/>
      </w:pPr>
      <w:rPr>
        <w:rFonts w:ascii="Symbol" w:hAnsi="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hint="default"/>
      </w:rPr>
    </w:lvl>
    <w:lvl w:ilvl="6" w:tplc="04150001" w:tentative="1">
      <w:start w:val="1"/>
      <w:numFmt w:val="bullet"/>
      <w:lvlText w:val=""/>
      <w:lvlJc w:val="left"/>
      <w:pPr>
        <w:ind w:left="6265" w:hanging="360"/>
      </w:pPr>
      <w:rPr>
        <w:rFonts w:ascii="Symbol" w:hAnsi="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hint="default"/>
      </w:rPr>
    </w:lvl>
  </w:abstractNum>
  <w:abstractNum w:abstractNumId="377" w15:restartNumberingAfterBreak="0">
    <w:nsid w:val="6AFD41B1"/>
    <w:multiLevelType w:val="hybridMultilevel"/>
    <w:tmpl w:val="C18E0B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8" w15:restartNumberingAfterBreak="0">
    <w:nsid w:val="6B41616F"/>
    <w:multiLevelType w:val="multilevel"/>
    <w:tmpl w:val="E8CECC7A"/>
    <w:lvl w:ilvl="0">
      <w:start w:val="2"/>
      <w:numFmt w:val="decimal"/>
      <w:lvlText w:val="%1."/>
      <w:lvlJc w:val="left"/>
      <w:pPr>
        <w:ind w:left="360" w:hanging="360"/>
      </w:pPr>
      <w:rPr>
        <w:rFonts w:hint="default"/>
      </w:rPr>
    </w:lvl>
    <w:lvl w:ilvl="1">
      <w:start w:val="1"/>
      <w:numFmt w:val="decimal"/>
      <w:lvlText w:val="%1.%2."/>
      <w:lvlJc w:val="left"/>
      <w:pPr>
        <w:ind w:left="1566"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9" w15:restartNumberingAfterBreak="0">
    <w:nsid w:val="6BB66F06"/>
    <w:multiLevelType w:val="multilevel"/>
    <w:tmpl w:val="34145DC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suff w:val="space"/>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0" w15:restartNumberingAfterBreak="0">
    <w:nsid w:val="6BE57E17"/>
    <w:multiLevelType w:val="multilevel"/>
    <w:tmpl w:val="2946DA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1" w15:restartNumberingAfterBreak="0">
    <w:nsid w:val="6BE62885"/>
    <w:multiLevelType w:val="hybridMultilevel"/>
    <w:tmpl w:val="C6E4D040"/>
    <w:lvl w:ilvl="0" w:tplc="3142156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2" w15:restartNumberingAfterBreak="0">
    <w:nsid w:val="6BEF0A48"/>
    <w:multiLevelType w:val="hybridMultilevel"/>
    <w:tmpl w:val="9DC4175A"/>
    <w:lvl w:ilvl="0" w:tplc="E898D38C">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83" w15:restartNumberingAfterBreak="0">
    <w:nsid w:val="6BFE4A3A"/>
    <w:multiLevelType w:val="hybridMultilevel"/>
    <w:tmpl w:val="BF20B7AC"/>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384" w15:restartNumberingAfterBreak="0">
    <w:nsid w:val="6C09681B"/>
    <w:multiLevelType w:val="hybridMultilevel"/>
    <w:tmpl w:val="46B4C8A0"/>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385" w15:restartNumberingAfterBreak="0">
    <w:nsid w:val="6D7C0E76"/>
    <w:multiLevelType w:val="hybridMultilevel"/>
    <w:tmpl w:val="D2127BD4"/>
    <w:lvl w:ilvl="0" w:tplc="04150001">
      <w:start w:val="1"/>
      <w:numFmt w:val="bullet"/>
      <w:lvlText w:val=""/>
      <w:lvlJc w:val="left"/>
      <w:pPr>
        <w:ind w:left="1854" w:hanging="360"/>
      </w:pPr>
      <w:rPr>
        <w:rFonts w:ascii="Symbol" w:hAnsi="Symbol" w:cs="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386" w15:restartNumberingAfterBreak="0">
    <w:nsid w:val="6D825FBF"/>
    <w:multiLevelType w:val="hybridMultilevel"/>
    <w:tmpl w:val="B4664550"/>
    <w:lvl w:ilvl="0" w:tplc="04150001">
      <w:start w:val="1"/>
      <w:numFmt w:val="bullet"/>
      <w:lvlText w:val=""/>
      <w:lvlJc w:val="left"/>
      <w:pPr>
        <w:ind w:left="1967" w:hanging="360"/>
      </w:pPr>
      <w:rPr>
        <w:rFonts w:ascii="Symbol" w:hAnsi="Symbol" w:cs="Symbol" w:hint="default"/>
      </w:rPr>
    </w:lvl>
    <w:lvl w:ilvl="1" w:tplc="04150003" w:tentative="1">
      <w:start w:val="1"/>
      <w:numFmt w:val="bullet"/>
      <w:lvlText w:val="o"/>
      <w:lvlJc w:val="left"/>
      <w:pPr>
        <w:ind w:left="2687" w:hanging="360"/>
      </w:pPr>
      <w:rPr>
        <w:rFonts w:ascii="Courier New" w:hAnsi="Courier New" w:cs="Courier New" w:hint="default"/>
      </w:rPr>
    </w:lvl>
    <w:lvl w:ilvl="2" w:tplc="04150005" w:tentative="1">
      <w:start w:val="1"/>
      <w:numFmt w:val="bullet"/>
      <w:lvlText w:val=""/>
      <w:lvlJc w:val="left"/>
      <w:pPr>
        <w:ind w:left="3407" w:hanging="360"/>
      </w:pPr>
      <w:rPr>
        <w:rFonts w:ascii="Wingdings" w:hAnsi="Wingdings" w:cs="Wingdings" w:hint="default"/>
      </w:rPr>
    </w:lvl>
    <w:lvl w:ilvl="3" w:tplc="04150001" w:tentative="1">
      <w:start w:val="1"/>
      <w:numFmt w:val="bullet"/>
      <w:lvlText w:val=""/>
      <w:lvlJc w:val="left"/>
      <w:pPr>
        <w:ind w:left="4127" w:hanging="360"/>
      </w:pPr>
      <w:rPr>
        <w:rFonts w:ascii="Symbol" w:hAnsi="Symbol" w:cs="Symbol" w:hint="default"/>
      </w:rPr>
    </w:lvl>
    <w:lvl w:ilvl="4" w:tplc="04150003" w:tentative="1">
      <w:start w:val="1"/>
      <w:numFmt w:val="bullet"/>
      <w:lvlText w:val="o"/>
      <w:lvlJc w:val="left"/>
      <w:pPr>
        <w:ind w:left="4847" w:hanging="360"/>
      </w:pPr>
      <w:rPr>
        <w:rFonts w:ascii="Courier New" w:hAnsi="Courier New" w:cs="Courier New" w:hint="default"/>
      </w:rPr>
    </w:lvl>
    <w:lvl w:ilvl="5" w:tplc="04150005" w:tentative="1">
      <w:start w:val="1"/>
      <w:numFmt w:val="bullet"/>
      <w:lvlText w:val=""/>
      <w:lvlJc w:val="left"/>
      <w:pPr>
        <w:ind w:left="5567" w:hanging="360"/>
      </w:pPr>
      <w:rPr>
        <w:rFonts w:ascii="Wingdings" w:hAnsi="Wingdings" w:cs="Wingdings" w:hint="default"/>
      </w:rPr>
    </w:lvl>
    <w:lvl w:ilvl="6" w:tplc="04150001" w:tentative="1">
      <w:start w:val="1"/>
      <w:numFmt w:val="bullet"/>
      <w:lvlText w:val=""/>
      <w:lvlJc w:val="left"/>
      <w:pPr>
        <w:ind w:left="6287" w:hanging="360"/>
      </w:pPr>
      <w:rPr>
        <w:rFonts w:ascii="Symbol" w:hAnsi="Symbol" w:cs="Symbol" w:hint="default"/>
      </w:rPr>
    </w:lvl>
    <w:lvl w:ilvl="7" w:tplc="04150003" w:tentative="1">
      <w:start w:val="1"/>
      <w:numFmt w:val="bullet"/>
      <w:lvlText w:val="o"/>
      <w:lvlJc w:val="left"/>
      <w:pPr>
        <w:ind w:left="7007" w:hanging="360"/>
      </w:pPr>
      <w:rPr>
        <w:rFonts w:ascii="Courier New" w:hAnsi="Courier New" w:cs="Courier New" w:hint="default"/>
      </w:rPr>
    </w:lvl>
    <w:lvl w:ilvl="8" w:tplc="04150005" w:tentative="1">
      <w:start w:val="1"/>
      <w:numFmt w:val="bullet"/>
      <w:lvlText w:val=""/>
      <w:lvlJc w:val="left"/>
      <w:pPr>
        <w:ind w:left="7727" w:hanging="360"/>
      </w:pPr>
      <w:rPr>
        <w:rFonts w:ascii="Wingdings" w:hAnsi="Wingdings" w:cs="Wingdings" w:hint="default"/>
      </w:rPr>
    </w:lvl>
  </w:abstractNum>
  <w:abstractNum w:abstractNumId="387" w15:restartNumberingAfterBreak="0">
    <w:nsid w:val="6DB87A20"/>
    <w:multiLevelType w:val="hybridMultilevel"/>
    <w:tmpl w:val="C56C6A08"/>
    <w:lvl w:ilvl="0" w:tplc="04150001">
      <w:start w:val="1"/>
      <w:numFmt w:val="bullet"/>
      <w:lvlText w:val=""/>
      <w:lvlJc w:val="left"/>
      <w:pPr>
        <w:ind w:left="1854" w:hanging="360"/>
      </w:pPr>
      <w:rPr>
        <w:rFonts w:ascii="Symbol" w:hAnsi="Symbol" w:cs="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388" w15:restartNumberingAfterBreak="0">
    <w:nsid w:val="6DFF2A5E"/>
    <w:multiLevelType w:val="hybridMultilevel"/>
    <w:tmpl w:val="481E3C10"/>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389" w15:restartNumberingAfterBreak="0">
    <w:nsid w:val="6E4C2158"/>
    <w:multiLevelType w:val="multilevel"/>
    <w:tmpl w:val="930A856A"/>
    <w:lvl w:ilvl="0">
      <w:start w:val="2"/>
      <w:numFmt w:val="decimal"/>
      <w:lvlText w:val="%1."/>
      <w:lvlJc w:val="left"/>
      <w:pPr>
        <w:ind w:left="360" w:hanging="360"/>
      </w:pPr>
      <w:rPr>
        <w:rFonts w:hint="default"/>
      </w:rPr>
    </w:lvl>
    <w:lvl w:ilvl="1">
      <w:start w:val="1"/>
      <w:numFmt w:val="decimal"/>
      <w:lvlText w:val="%1.%2."/>
      <w:lvlJc w:val="left"/>
      <w:pPr>
        <w:ind w:left="3976"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0" w15:restartNumberingAfterBreak="0">
    <w:nsid w:val="6E755C47"/>
    <w:multiLevelType w:val="multilevel"/>
    <w:tmpl w:val="B218ECFE"/>
    <w:lvl w:ilvl="0">
      <w:start w:val="2"/>
      <w:numFmt w:val="decimal"/>
      <w:lvlText w:val="%1."/>
      <w:lvlJc w:val="left"/>
      <w:pPr>
        <w:ind w:left="360" w:hanging="360"/>
      </w:pPr>
      <w:rPr>
        <w:rFonts w:hint="default"/>
      </w:rPr>
    </w:lvl>
    <w:lvl w:ilvl="1">
      <w:start w:val="4"/>
      <w:numFmt w:val="decimal"/>
      <w:lvlText w:val="%1.%2."/>
      <w:lvlJc w:val="left"/>
      <w:pPr>
        <w:ind w:left="858"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1" w15:restartNumberingAfterBreak="0">
    <w:nsid w:val="6E755FD5"/>
    <w:multiLevelType w:val="multilevel"/>
    <w:tmpl w:val="E8CECC7A"/>
    <w:lvl w:ilvl="0">
      <w:start w:val="2"/>
      <w:numFmt w:val="decimal"/>
      <w:lvlText w:val="%1."/>
      <w:lvlJc w:val="left"/>
      <w:pPr>
        <w:ind w:left="360" w:hanging="360"/>
      </w:pPr>
      <w:rPr>
        <w:rFonts w:hint="default"/>
      </w:rPr>
    </w:lvl>
    <w:lvl w:ilvl="1">
      <w:start w:val="1"/>
      <w:numFmt w:val="decimal"/>
      <w:lvlText w:val="%1.%2."/>
      <w:lvlJc w:val="left"/>
      <w:pPr>
        <w:ind w:left="5394"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2" w15:restartNumberingAfterBreak="0">
    <w:nsid w:val="6E934062"/>
    <w:multiLevelType w:val="multilevel"/>
    <w:tmpl w:val="EDD827DE"/>
    <w:lvl w:ilvl="0">
      <w:start w:val="2"/>
      <w:numFmt w:val="decimal"/>
      <w:lvlText w:val="%1."/>
      <w:lvlJc w:val="left"/>
      <w:pPr>
        <w:ind w:left="360" w:hanging="360"/>
      </w:pPr>
      <w:rPr>
        <w:rFonts w:hint="default"/>
      </w:rPr>
    </w:lvl>
    <w:lvl w:ilvl="1">
      <w:start w:val="1"/>
      <w:numFmt w:val="decimal"/>
      <w:lvlText w:val="%1.%2."/>
      <w:lvlJc w:val="left"/>
      <w:pPr>
        <w:ind w:left="1566"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3" w15:restartNumberingAfterBreak="0">
    <w:nsid w:val="6EA16969"/>
    <w:multiLevelType w:val="hybridMultilevel"/>
    <w:tmpl w:val="7BF0021A"/>
    <w:lvl w:ilvl="0" w:tplc="04150001">
      <w:start w:val="1"/>
      <w:numFmt w:val="bullet"/>
      <w:lvlText w:val=""/>
      <w:lvlJc w:val="left"/>
      <w:pPr>
        <w:ind w:left="1967" w:hanging="360"/>
      </w:pPr>
      <w:rPr>
        <w:rFonts w:ascii="Symbol" w:hAnsi="Symbol" w:cs="Symbol" w:hint="default"/>
      </w:rPr>
    </w:lvl>
    <w:lvl w:ilvl="1" w:tplc="04150003" w:tentative="1">
      <w:start w:val="1"/>
      <w:numFmt w:val="bullet"/>
      <w:lvlText w:val="o"/>
      <w:lvlJc w:val="left"/>
      <w:pPr>
        <w:ind w:left="2687" w:hanging="360"/>
      </w:pPr>
      <w:rPr>
        <w:rFonts w:ascii="Courier New" w:hAnsi="Courier New" w:cs="Courier New" w:hint="default"/>
      </w:rPr>
    </w:lvl>
    <w:lvl w:ilvl="2" w:tplc="04150005" w:tentative="1">
      <w:start w:val="1"/>
      <w:numFmt w:val="bullet"/>
      <w:lvlText w:val=""/>
      <w:lvlJc w:val="left"/>
      <w:pPr>
        <w:ind w:left="3407" w:hanging="360"/>
      </w:pPr>
      <w:rPr>
        <w:rFonts w:ascii="Wingdings" w:hAnsi="Wingdings" w:cs="Wingdings" w:hint="default"/>
      </w:rPr>
    </w:lvl>
    <w:lvl w:ilvl="3" w:tplc="04150001" w:tentative="1">
      <w:start w:val="1"/>
      <w:numFmt w:val="bullet"/>
      <w:lvlText w:val=""/>
      <w:lvlJc w:val="left"/>
      <w:pPr>
        <w:ind w:left="4127" w:hanging="360"/>
      </w:pPr>
      <w:rPr>
        <w:rFonts w:ascii="Symbol" w:hAnsi="Symbol" w:cs="Symbol" w:hint="default"/>
      </w:rPr>
    </w:lvl>
    <w:lvl w:ilvl="4" w:tplc="04150003" w:tentative="1">
      <w:start w:val="1"/>
      <w:numFmt w:val="bullet"/>
      <w:lvlText w:val="o"/>
      <w:lvlJc w:val="left"/>
      <w:pPr>
        <w:ind w:left="4847" w:hanging="360"/>
      </w:pPr>
      <w:rPr>
        <w:rFonts w:ascii="Courier New" w:hAnsi="Courier New" w:cs="Courier New" w:hint="default"/>
      </w:rPr>
    </w:lvl>
    <w:lvl w:ilvl="5" w:tplc="04150005" w:tentative="1">
      <w:start w:val="1"/>
      <w:numFmt w:val="bullet"/>
      <w:lvlText w:val=""/>
      <w:lvlJc w:val="left"/>
      <w:pPr>
        <w:ind w:left="5567" w:hanging="360"/>
      </w:pPr>
      <w:rPr>
        <w:rFonts w:ascii="Wingdings" w:hAnsi="Wingdings" w:cs="Wingdings" w:hint="default"/>
      </w:rPr>
    </w:lvl>
    <w:lvl w:ilvl="6" w:tplc="04150001" w:tentative="1">
      <w:start w:val="1"/>
      <w:numFmt w:val="bullet"/>
      <w:lvlText w:val=""/>
      <w:lvlJc w:val="left"/>
      <w:pPr>
        <w:ind w:left="6287" w:hanging="360"/>
      </w:pPr>
      <w:rPr>
        <w:rFonts w:ascii="Symbol" w:hAnsi="Symbol" w:cs="Symbol" w:hint="default"/>
      </w:rPr>
    </w:lvl>
    <w:lvl w:ilvl="7" w:tplc="04150003" w:tentative="1">
      <w:start w:val="1"/>
      <w:numFmt w:val="bullet"/>
      <w:lvlText w:val="o"/>
      <w:lvlJc w:val="left"/>
      <w:pPr>
        <w:ind w:left="7007" w:hanging="360"/>
      </w:pPr>
      <w:rPr>
        <w:rFonts w:ascii="Courier New" w:hAnsi="Courier New" w:cs="Courier New" w:hint="default"/>
      </w:rPr>
    </w:lvl>
    <w:lvl w:ilvl="8" w:tplc="04150005" w:tentative="1">
      <w:start w:val="1"/>
      <w:numFmt w:val="bullet"/>
      <w:lvlText w:val=""/>
      <w:lvlJc w:val="left"/>
      <w:pPr>
        <w:ind w:left="7727" w:hanging="360"/>
      </w:pPr>
      <w:rPr>
        <w:rFonts w:ascii="Wingdings" w:hAnsi="Wingdings" w:cs="Wingdings" w:hint="default"/>
      </w:rPr>
    </w:lvl>
  </w:abstractNum>
  <w:abstractNum w:abstractNumId="394" w15:restartNumberingAfterBreak="0">
    <w:nsid w:val="6EC261BD"/>
    <w:multiLevelType w:val="multilevel"/>
    <w:tmpl w:val="D41E171E"/>
    <w:lvl w:ilvl="0">
      <w:start w:val="2"/>
      <w:numFmt w:val="decimal"/>
      <w:lvlText w:val="%1."/>
      <w:lvlJc w:val="left"/>
      <w:pPr>
        <w:ind w:left="540" w:hanging="540"/>
      </w:pPr>
      <w:rPr>
        <w:rFonts w:hint="default"/>
      </w:rPr>
    </w:lvl>
    <w:lvl w:ilvl="1">
      <w:start w:val="6"/>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5" w15:restartNumberingAfterBreak="0">
    <w:nsid w:val="6EE62E3C"/>
    <w:multiLevelType w:val="hybridMultilevel"/>
    <w:tmpl w:val="BF743BBE"/>
    <w:lvl w:ilvl="0" w:tplc="04150001">
      <w:start w:val="1"/>
      <w:numFmt w:val="bullet"/>
      <w:lvlText w:val=""/>
      <w:lvlJc w:val="left"/>
      <w:pPr>
        <w:ind w:left="2061" w:hanging="360"/>
      </w:pPr>
      <w:rPr>
        <w:rFonts w:ascii="Symbol" w:hAnsi="Symbol" w:cs="Symbol"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cs="Wingdings" w:hint="default"/>
      </w:rPr>
    </w:lvl>
    <w:lvl w:ilvl="3" w:tplc="04150001" w:tentative="1">
      <w:start w:val="1"/>
      <w:numFmt w:val="bullet"/>
      <w:lvlText w:val=""/>
      <w:lvlJc w:val="left"/>
      <w:pPr>
        <w:ind w:left="4221" w:hanging="360"/>
      </w:pPr>
      <w:rPr>
        <w:rFonts w:ascii="Symbol" w:hAnsi="Symbol" w:cs="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cs="Wingdings" w:hint="default"/>
      </w:rPr>
    </w:lvl>
    <w:lvl w:ilvl="6" w:tplc="04150001" w:tentative="1">
      <w:start w:val="1"/>
      <w:numFmt w:val="bullet"/>
      <w:lvlText w:val=""/>
      <w:lvlJc w:val="left"/>
      <w:pPr>
        <w:ind w:left="6381" w:hanging="360"/>
      </w:pPr>
      <w:rPr>
        <w:rFonts w:ascii="Symbol" w:hAnsi="Symbol" w:cs="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cs="Wingdings" w:hint="default"/>
      </w:rPr>
    </w:lvl>
  </w:abstractNum>
  <w:abstractNum w:abstractNumId="396" w15:restartNumberingAfterBreak="0">
    <w:nsid w:val="6F1A190E"/>
    <w:multiLevelType w:val="multilevel"/>
    <w:tmpl w:val="91F87B9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suff w:val="space"/>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7" w15:restartNumberingAfterBreak="0">
    <w:nsid w:val="6F4D3BD8"/>
    <w:multiLevelType w:val="multilevel"/>
    <w:tmpl w:val="E17CD3E0"/>
    <w:lvl w:ilvl="0">
      <w:start w:val="2"/>
      <w:numFmt w:val="decimal"/>
      <w:lvlText w:val="%1."/>
      <w:lvlJc w:val="left"/>
      <w:pPr>
        <w:ind w:left="360" w:hanging="360"/>
      </w:pPr>
      <w:rPr>
        <w:rFonts w:hint="default"/>
      </w:rPr>
    </w:lvl>
    <w:lvl w:ilvl="1">
      <w:start w:val="1"/>
      <w:numFmt w:val="decimal"/>
      <w:lvlText w:val="%1.%2."/>
      <w:lvlJc w:val="left"/>
      <w:pPr>
        <w:ind w:left="3976"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8" w15:restartNumberingAfterBreak="0">
    <w:nsid w:val="6F7E144D"/>
    <w:multiLevelType w:val="hybridMultilevel"/>
    <w:tmpl w:val="E9A64258"/>
    <w:lvl w:ilvl="0" w:tplc="E72065F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cs="Wingdings" w:hint="default"/>
      </w:rPr>
    </w:lvl>
    <w:lvl w:ilvl="3" w:tplc="04150001" w:tentative="1">
      <w:start w:val="1"/>
      <w:numFmt w:val="bullet"/>
      <w:lvlText w:val=""/>
      <w:lvlJc w:val="left"/>
      <w:pPr>
        <w:ind w:left="3873" w:hanging="360"/>
      </w:pPr>
      <w:rPr>
        <w:rFonts w:ascii="Symbol" w:hAnsi="Symbol" w:cs="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cs="Wingdings" w:hint="default"/>
      </w:rPr>
    </w:lvl>
    <w:lvl w:ilvl="6" w:tplc="04150001" w:tentative="1">
      <w:start w:val="1"/>
      <w:numFmt w:val="bullet"/>
      <w:lvlText w:val=""/>
      <w:lvlJc w:val="left"/>
      <w:pPr>
        <w:ind w:left="6033" w:hanging="360"/>
      </w:pPr>
      <w:rPr>
        <w:rFonts w:ascii="Symbol" w:hAnsi="Symbol" w:cs="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cs="Wingdings" w:hint="default"/>
      </w:rPr>
    </w:lvl>
  </w:abstractNum>
  <w:abstractNum w:abstractNumId="399" w15:restartNumberingAfterBreak="0">
    <w:nsid w:val="70147EDD"/>
    <w:multiLevelType w:val="hybridMultilevel"/>
    <w:tmpl w:val="6FBCDA4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00" w15:restartNumberingAfterBreak="0">
    <w:nsid w:val="704E2615"/>
    <w:multiLevelType w:val="multilevel"/>
    <w:tmpl w:val="E7F8975C"/>
    <w:lvl w:ilvl="0">
      <w:start w:val="2"/>
      <w:numFmt w:val="decimal"/>
      <w:lvlText w:val="%1."/>
      <w:lvlJc w:val="left"/>
      <w:pPr>
        <w:ind w:left="360" w:hanging="360"/>
      </w:pPr>
      <w:rPr>
        <w:rFonts w:hint="default"/>
      </w:rPr>
    </w:lvl>
    <w:lvl w:ilvl="1">
      <w:start w:val="1"/>
      <w:numFmt w:val="decimal"/>
      <w:lvlText w:val="%1.%2."/>
      <w:lvlJc w:val="left"/>
      <w:pPr>
        <w:ind w:left="3976"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1" w15:restartNumberingAfterBreak="0">
    <w:nsid w:val="7053602F"/>
    <w:multiLevelType w:val="hybridMultilevel"/>
    <w:tmpl w:val="79DC680C"/>
    <w:lvl w:ilvl="0" w:tplc="04150001">
      <w:start w:val="1"/>
      <w:numFmt w:val="bullet"/>
      <w:lvlText w:val=""/>
      <w:lvlJc w:val="left"/>
      <w:pPr>
        <w:ind w:left="1854" w:hanging="360"/>
      </w:pPr>
      <w:rPr>
        <w:rFonts w:ascii="Symbol" w:hAnsi="Symbol" w:cs="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402" w15:restartNumberingAfterBreak="0">
    <w:nsid w:val="70693260"/>
    <w:multiLevelType w:val="multilevel"/>
    <w:tmpl w:val="E7F8975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3" w15:restartNumberingAfterBreak="0">
    <w:nsid w:val="70716233"/>
    <w:multiLevelType w:val="hybridMultilevel"/>
    <w:tmpl w:val="13D42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4" w15:restartNumberingAfterBreak="0">
    <w:nsid w:val="707A4893"/>
    <w:multiLevelType w:val="hybridMultilevel"/>
    <w:tmpl w:val="BA28257A"/>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405" w15:restartNumberingAfterBreak="0">
    <w:nsid w:val="70C74EF7"/>
    <w:multiLevelType w:val="hybridMultilevel"/>
    <w:tmpl w:val="541407E8"/>
    <w:lvl w:ilvl="0" w:tplc="04150001">
      <w:start w:val="1"/>
      <w:numFmt w:val="bullet"/>
      <w:lvlText w:val=""/>
      <w:lvlJc w:val="left"/>
      <w:pPr>
        <w:ind w:left="1945" w:hanging="360"/>
      </w:pPr>
      <w:rPr>
        <w:rFonts w:ascii="Symbol" w:hAnsi="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hint="default"/>
      </w:rPr>
    </w:lvl>
    <w:lvl w:ilvl="3" w:tplc="04150001" w:tentative="1">
      <w:start w:val="1"/>
      <w:numFmt w:val="bullet"/>
      <w:lvlText w:val=""/>
      <w:lvlJc w:val="left"/>
      <w:pPr>
        <w:ind w:left="4105" w:hanging="360"/>
      </w:pPr>
      <w:rPr>
        <w:rFonts w:ascii="Symbol" w:hAnsi="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hint="default"/>
      </w:rPr>
    </w:lvl>
    <w:lvl w:ilvl="6" w:tplc="04150001" w:tentative="1">
      <w:start w:val="1"/>
      <w:numFmt w:val="bullet"/>
      <w:lvlText w:val=""/>
      <w:lvlJc w:val="left"/>
      <w:pPr>
        <w:ind w:left="6265" w:hanging="360"/>
      </w:pPr>
      <w:rPr>
        <w:rFonts w:ascii="Symbol" w:hAnsi="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hint="default"/>
      </w:rPr>
    </w:lvl>
  </w:abstractNum>
  <w:abstractNum w:abstractNumId="406" w15:restartNumberingAfterBreak="0">
    <w:nsid w:val="7191263C"/>
    <w:multiLevelType w:val="multilevel"/>
    <w:tmpl w:val="182CB5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7" w15:restartNumberingAfterBreak="0">
    <w:nsid w:val="726141FE"/>
    <w:multiLevelType w:val="multilevel"/>
    <w:tmpl w:val="EA347B04"/>
    <w:lvl w:ilvl="0">
      <w:start w:val="2"/>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8" w15:restartNumberingAfterBreak="0">
    <w:nsid w:val="727E2143"/>
    <w:multiLevelType w:val="multilevel"/>
    <w:tmpl w:val="E7369A0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9" w15:restartNumberingAfterBreak="0">
    <w:nsid w:val="72962909"/>
    <w:multiLevelType w:val="multilevel"/>
    <w:tmpl w:val="A844D92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0" w15:restartNumberingAfterBreak="0">
    <w:nsid w:val="72B72A7A"/>
    <w:multiLevelType w:val="hybridMultilevel"/>
    <w:tmpl w:val="A0B24F10"/>
    <w:lvl w:ilvl="0" w:tplc="04150001">
      <w:start w:val="1"/>
      <w:numFmt w:val="bullet"/>
      <w:lvlText w:val=""/>
      <w:lvlJc w:val="left"/>
      <w:pPr>
        <w:ind w:left="1854" w:hanging="360"/>
      </w:pPr>
      <w:rPr>
        <w:rFonts w:ascii="Symbol" w:hAnsi="Symbol" w:cs="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411" w15:restartNumberingAfterBreak="0">
    <w:nsid w:val="72BF52CA"/>
    <w:multiLevelType w:val="hybridMultilevel"/>
    <w:tmpl w:val="9D485BA0"/>
    <w:lvl w:ilvl="0" w:tplc="04150001">
      <w:start w:val="1"/>
      <w:numFmt w:val="bullet"/>
      <w:lvlText w:val=""/>
      <w:lvlJc w:val="left"/>
      <w:pPr>
        <w:ind w:left="1967" w:hanging="360"/>
      </w:pPr>
      <w:rPr>
        <w:rFonts w:ascii="Symbol" w:hAnsi="Symbol" w:cs="Symbol" w:hint="default"/>
      </w:rPr>
    </w:lvl>
    <w:lvl w:ilvl="1" w:tplc="04150003" w:tentative="1">
      <w:start w:val="1"/>
      <w:numFmt w:val="bullet"/>
      <w:lvlText w:val="o"/>
      <w:lvlJc w:val="left"/>
      <w:pPr>
        <w:ind w:left="2687" w:hanging="360"/>
      </w:pPr>
      <w:rPr>
        <w:rFonts w:ascii="Courier New" w:hAnsi="Courier New" w:cs="Courier New" w:hint="default"/>
      </w:rPr>
    </w:lvl>
    <w:lvl w:ilvl="2" w:tplc="04150005" w:tentative="1">
      <w:start w:val="1"/>
      <w:numFmt w:val="bullet"/>
      <w:lvlText w:val=""/>
      <w:lvlJc w:val="left"/>
      <w:pPr>
        <w:ind w:left="3407" w:hanging="360"/>
      </w:pPr>
      <w:rPr>
        <w:rFonts w:ascii="Wingdings" w:hAnsi="Wingdings" w:cs="Wingdings" w:hint="default"/>
      </w:rPr>
    </w:lvl>
    <w:lvl w:ilvl="3" w:tplc="04150001" w:tentative="1">
      <w:start w:val="1"/>
      <w:numFmt w:val="bullet"/>
      <w:lvlText w:val=""/>
      <w:lvlJc w:val="left"/>
      <w:pPr>
        <w:ind w:left="4127" w:hanging="360"/>
      </w:pPr>
      <w:rPr>
        <w:rFonts w:ascii="Symbol" w:hAnsi="Symbol" w:cs="Symbol" w:hint="default"/>
      </w:rPr>
    </w:lvl>
    <w:lvl w:ilvl="4" w:tplc="04150003" w:tentative="1">
      <w:start w:val="1"/>
      <w:numFmt w:val="bullet"/>
      <w:lvlText w:val="o"/>
      <w:lvlJc w:val="left"/>
      <w:pPr>
        <w:ind w:left="4847" w:hanging="360"/>
      </w:pPr>
      <w:rPr>
        <w:rFonts w:ascii="Courier New" w:hAnsi="Courier New" w:cs="Courier New" w:hint="default"/>
      </w:rPr>
    </w:lvl>
    <w:lvl w:ilvl="5" w:tplc="04150005" w:tentative="1">
      <w:start w:val="1"/>
      <w:numFmt w:val="bullet"/>
      <w:lvlText w:val=""/>
      <w:lvlJc w:val="left"/>
      <w:pPr>
        <w:ind w:left="5567" w:hanging="360"/>
      </w:pPr>
      <w:rPr>
        <w:rFonts w:ascii="Wingdings" w:hAnsi="Wingdings" w:cs="Wingdings" w:hint="default"/>
      </w:rPr>
    </w:lvl>
    <w:lvl w:ilvl="6" w:tplc="04150001" w:tentative="1">
      <w:start w:val="1"/>
      <w:numFmt w:val="bullet"/>
      <w:lvlText w:val=""/>
      <w:lvlJc w:val="left"/>
      <w:pPr>
        <w:ind w:left="6287" w:hanging="360"/>
      </w:pPr>
      <w:rPr>
        <w:rFonts w:ascii="Symbol" w:hAnsi="Symbol" w:cs="Symbol" w:hint="default"/>
      </w:rPr>
    </w:lvl>
    <w:lvl w:ilvl="7" w:tplc="04150003" w:tentative="1">
      <w:start w:val="1"/>
      <w:numFmt w:val="bullet"/>
      <w:lvlText w:val="o"/>
      <w:lvlJc w:val="left"/>
      <w:pPr>
        <w:ind w:left="7007" w:hanging="360"/>
      </w:pPr>
      <w:rPr>
        <w:rFonts w:ascii="Courier New" w:hAnsi="Courier New" w:cs="Courier New" w:hint="default"/>
      </w:rPr>
    </w:lvl>
    <w:lvl w:ilvl="8" w:tplc="04150005" w:tentative="1">
      <w:start w:val="1"/>
      <w:numFmt w:val="bullet"/>
      <w:lvlText w:val=""/>
      <w:lvlJc w:val="left"/>
      <w:pPr>
        <w:ind w:left="7727" w:hanging="360"/>
      </w:pPr>
      <w:rPr>
        <w:rFonts w:ascii="Wingdings" w:hAnsi="Wingdings" w:cs="Wingdings" w:hint="default"/>
      </w:rPr>
    </w:lvl>
  </w:abstractNum>
  <w:abstractNum w:abstractNumId="412" w15:restartNumberingAfterBreak="0">
    <w:nsid w:val="72F619E7"/>
    <w:multiLevelType w:val="hybridMultilevel"/>
    <w:tmpl w:val="B1185370"/>
    <w:lvl w:ilvl="0" w:tplc="04150001">
      <w:start w:val="1"/>
      <w:numFmt w:val="bullet"/>
      <w:lvlText w:val=""/>
      <w:lvlJc w:val="left"/>
      <w:pPr>
        <w:ind w:left="2064" w:hanging="360"/>
      </w:pPr>
      <w:rPr>
        <w:rFonts w:ascii="Symbol" w:hAnsi="Symbol" w:cs="Symbol" w:hint="default"/>
      </w:rPr>
    </w:lvl>
    <w:lvl w:ilvl="1" w:tplc="04150003" w:tentative="1">
      <w:start w:val="1"/>
      <w:numFmt w:val="bullet"/>
      <w:lvlText w:val="o"/>
      <w:lvlJc w:val="left"/>
      <w:pPr>
        <w:ind w:left="2784" w:hanging="360"/>
      </w:pPr>
      <w:rPr>
        <w:rFonts w:ascii="Courier New" w:hAnsi="Courier New" w:cs="Courier New" w:hint="default"/>
      </w:rPr>
    </w:lvl>
    <w:lvl w:ilvl="2" w:tplc="04150005" w:tentative="1">
      <w:start w:val="1"/>
      <w:numFmt w:val="bullet"/>
      <w:lvlText w:val=""/>
      <w:lvlJc w:val="left"/>
      <w:pPr>
        <w:ind w:left="3504" w:hanging="360"/>
      </w:pPr>
      <w:rPr>
        <w:rFonts w:ascii="Wingdings" w:hAnsi="Wingdings" w:cs="Wingdings" w:hint="default"/>
      </w:rPr>
    </w:lvl>
    <w:lvl w:ilvl="3" w:tplc="04150001" w:tentative="1">
      <w:start w:val="1"/>
      <w:numFmt w:val="bullet"/>
      <w:lvlText w:val=""/>
      <w:lvlJc w:val="left"/>
      <w:pPr>
        <w:ind w:left="4224" w:hanging="360"/>
      </w:pPr>
      <w:rPr>
        <w:rFonts w:ascii="Symbol" w:hAnsi="Symbol" w:cs="Symbol" w:hint="default"/>
      </w:rPr>
    </w:lvl>
    <w:lvl w:ilvl="4" w:tplc="04150003" w:tentative="1">
      <w:start w:val="1"/>
      <w:numFmt w:val="bullet"/>
      <w:lvlText w:val="o"/>
      <w:lvlJc w:val="left"/>
      <w:pPr>
        <w:ind w:left="4944" w:hanging="360"/>
      </w:pPr>
      <w:rPr>
        <w:rFonts w:ascii="Courier New" w:hAnsi="Courier New" w:cs="Courier New" w:hint="default"/>
      </w:rPr>
    </w:lvl>
    <w:lvl w:ilvl="5" w:tplc="04150005" w:tentative="1">
      <w:start w:val="1"/>
      <w:numFmt w:val="bullet"/>
      <w:lvlText w:val=""/>
      <w:lvlJc w:val="left"/>
      <w:pPr>
        <w:ind w:left="5664" w:hanging="360"/>
      </w:pPr>
      <w:rPr>
        <w:rFonts w:ascii="Wingdings" w:hAnsi="Wingdings" w:cs="Wingdings" w:hint="default"/>
      </w:rPr>
    </w:lvl>
    <w:lvl w:ilvl="6" w:tplc="04150001" w:tentative="1">
      <w:start w:val="1"/>
      <w:numFmt w:val="bullet"/>
      <w:lvlText w:val=""/>
      <w:lvlJc w:val="left"/>
      <w:pPr>
        <w:ind w:left="6384" w:hanging="360"/>
      </w:pPr>
      <w:rPr>
        <w:rFonts w:ascii="Symbol" w:hAnsi="Symbol" w:cs="Symbol" w:hint="default"/>
      </w:rPr>
    </w:lvl>
    <w:lvl w:ilvl="7" w:tplc="04150003" w:tentative="1">
      <w:start w:val="1"/>
      <w:numFmt w:val="bullet"/>
      <w:lvlText w:val="o"/>
      <w:lvlJc w:val="left"/>
      <w:pPr>
        <w:ind w:left="7104" w:hanging="360"/>
      </w:pPr>
      <w:rPr>
        <w:rFonts w:ascii="Courier New" w:hAnsi="Courier New" w:cs="Courier New" w:hint="default"/>
      </w:rPr>
    </w:lvl>
    <w:lvl w:ilvl="8" w:tplc="04150005" w:tentative="1">
      <w:start w:val="1"/>
      <w:numFmt w:val="bullet"/>
      <w:lvlText w:val=""/>
      <w:lvlJc w:val="left"/>
      <w:pPr>
        <w:ind w:left="7824" w:hanging="360"/>
      </w:pPr>
      <w:rPr>
        <w:rFonts w:ascii="Wingdings" w:hAnsi="Wingdings" w:cs="Wingdings" w:hint="default"/>
      </w:rPr>
    </w:lvl>
  </w:abstractNum>
  <w:abstractNum w:abstractNumId="413" w15:restartNumberingAfterBreak="0">
    <w:nsid w:val="737D4515"/>
    <w:multiLevelType w:val="multilevel"/>
    <w:tmpl w:val="0AACE87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4" w15:restartNumberingAfterBreak="0">
    <w:nsid w:val="7381673B"/>
    <w:multiLevelType w:val="hybridMultilevel"/>
    <w:tmpl w:val="3A7AA99E"/>
    <w:lvl w:ilvl="0" w:tplc="04150001">
      <w:start w:val="1"/>
      <w:numFmt w:val="bullet"/>
      <w:lvlText w:val=""/>
      <w:lvlJc w:val="left"/>
      <w:pPr>
        <w:ind w:left="1945" w:hanging="360"/>
      </w:pPr>
      <w:rPr>
        <w:rFonts w:ascii="Symbol" w:hAnsi="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hint="default"/>
      </w:rPr>
    </w:lvl>
    <w:lvl w:ilvl="3" w:tplc="04150001" w:tentative="1">
      <w:start w:val="1"/>
      <w:numFmt w:val="bullet"/>
      <w:lvlText w:val=""/>
      <w:lvlJc w:val="left"/>
      <w:pPr>
        <w:ind w:left="4105" w:hanging="360"/>
      </w:pPr>
      <w:rPr>
        <w:rFonts w:ascii="Symbol" w:hAnsi="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hint="default"/>
      </w:rPr>
    </w:lvl>
    <w:lvl w:ilvl="6" w:tplc="04150001" w:tentative="1">
      <w:start w:val="1"/>
      <w:numFmt w:val="bullet"/>
      <w:lvlText w:val=""/>
      <w:lvlJc w:val="left"/>
      <w:pPr>
        <w:ind w:left="6265" w:hanging="360"/>
      </w:pPr>
      <w:rPr>
        <w:rFonts w:ascii="Symbol" w:hAnsi="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hint="default"/>
      </w:rPr>
    </w:lvl>
  </w:abstractNum>
  <w:abstractNum w:abstractNumId="415" w15:restartNumberingAfterBreak="0">
    <w:nsid w:val="73C63B9C"/>
    <w:multiLevelType w:val="hybridMultilevel"/>
    <w:tmpl w:val="3544CC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6" w15:restartNumberingAfterBreak="0">
    <w:nsid w:val="73EB46DA"/>
    <w:multiLevelType w:val="hybridMultilevel"/>
    <w:tmpl w:val="A2CCED14"/>
    <w:lvl w:ilvl="0" w:tplc="04150001">
      <w:start w:val="1"/>
      <w:numFmt w:val="bullet"/>
      <w:lvlText w:val=""/>
      <w:lvlJc w:val="left"/>
      <w:pPr>
        <w:ind w:left="1077" w:hanging="360"/>
      </w:pPr>
      <w:rPr>
        <w:rFonts w:ascii="Symbol" w:hAnsi="Symbol" w:cs="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cs="Wingdings" w:hint="default"/>
      </w:rPr>
    </w:lvl>
    <w:lvl w:ilvl="3" w:tplc="04150001" w:tentative="1">
      <w:start w:val="1"/>
      <w:numFmt w:val="bullet"/>
      <w:lvlText w:val=""/>
      <w:lvlJc w:val="left"/>
      <w:pPr>
        <w:ind w:left="3237" w:hanging="360"/>
      </w:pPr>
      <w:rPr>
        <w:rFonts w:ascii="Symbol" w:hAnsi="Symbol" w:cs="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cs="Wingdings" w:hint="default"/>
      </w:rPr>
    </w:lvl>
    <w:lvl w:ilvl="6" w:tplc="04150001" w:tentative="1">
      <w:start w:val="1"/>
      <w:numFmt w:val="bullet"/>
      <w:lvlText w:val=""/>
      <w:lvlJc w:val="left"/>
      <w:pPr>
        <w:ind w:left="5397" w:hanging="360"/>
      </w:pPr>
      <w:rPr>
        <w:rFonts w:ascii="Symbol" w:hAnsi="Symbol" w:cs="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cs="Wingdings" w:hint="default"/>
      </w:rPr>
    </w:lvl>
  </w:abstractNum>
  <w:abstractNum w:abstractNumId="417" w15:restartNumberingAfterBreak="0">
    <w:nsid w:val="73FB2FCF"/>
    <w:multiLevelType w:val="hybridMultilevel"/>
    <w:tmpl w:val="968E6784"/>
    <w:lvl w:ilvl="0" w:tplc="04150001">
      <w:start w:val="1"/>
      <w:numFmt w:val="bullet"/>
      <w:lvlText w:val=""/>
      <w:lvlJc w:val="left"/>
      <w:pPr>
        <w:ind w:left="1967" w:hanging="360"/>
      </w:pPr>
      <w:rPr>
        <w:rFonts w:ascii="Symbol" w:hAnsi="Symbol" w:cs="Symbol" w:hint="default"/>
      </w:rPr>
    </w:lvl>
    <w:lvl w:ilvl="1" w:tplc="04150003" w:tentative="1">
      <w:start w:val="1"/>
      <w:numFmt w:val="bullet"/>
      <w:lvlText w:val="o"/>
      <w:lvlJc w:val="left"/>
      <w:pPr>
        <w:ind w:left="2687" w:hanging="360"/>
      </w:pPr>
      <w:rPr>
        <w:rFonts w:ascii="Courier New" w:hAnsi="Courier New" w:cs="Courier New" w:hint="default"/>
      </w:rPr>
    </w:lvl>
    <w:lvl w:ilvl="2" w:tplc="04150005" w:tentative="1">
      <w:start w:val="1"/>
      <w:numFmt w:val="bullet"/>
      <w:lvlText w:val=""/>
      <w:lvlJc w:val="left"/>
      <w:pPr>
        <w:ind w:left="3407" w:hanging="360"/>
      </w:pPr>
      <w:rPr>
        <w:rFonts w:ascii="Wingdings" w:hAnsi="Wingdings" w:cs="Wingdings" w:hint="default"/>
      </w:rPr>
    </w:lvl>
    <w:lvl w:ilvl="3" w:tplc="04150001" w:tentative="1">
      <w:start w:val="1"/>
      <w:numFmt w:val="bullet"/>
      <w:lvlText w:val=""/>
      <w:lvlJc w:val="left"/>
      <w:pPr>
        <w:ind w:left="4127" w:hanging="360"/>
      </w:pPr>
      <w:rPr>
        <w:rFonts w:ascii="Symbol" w:hAnsi="Symbol" w:cs="Symbol" w:hint="default"/>
      </w:rPr>
    </w:lvl>
    <w:lvl w:ilvl="4" w:tplc="04150003" w:tentative="1">
      <w:start w:val="1"/>
      <w:numFmt w:val="bullet"/>
      <w:lvlText w:val="o"/>
      <w:lvlJc w:val="left"/>
      <w:pPr>
        <w:ind w:left="4847" w:hanging="360"/>
      </w:pPr>
      <w:rPr>
        <w:rFonts w:ascii="Courier New" w:hAnsi="Courier New" w:cs="Courier New" w:hint="default"/>
      </w:rPr>
    </w:lvl>
    <w:lvl w:ilvl="5" w:tplc="04150005" w:tentative="1">
      <w:start w:val="1"/>
      <w:numFmt w:val="bullet"/>
      <w:lvlText w:val=""/>
      <w:lvlJc w:val="left"/>
      <w:pPr>
        <w:ind w:left="5567" w:hanging="360"/>
      </w:pPr>
      <w:rPr>
        <w:rFonts w:ascii="Wingdings" w:hAnsi="Wingdings" w:cs="Wingdings" w:hint="default"/>
      </w:rPr>
    </w:lvl>
    <w:lvl w:ilvl="6" w:tplc="04150001" w:tentative="1">
      <w:start w:val="1"/>
      <w:numFmt w:val="bullet"/>
      <w:lvlText w:val=""/>
      <w:lvlJc w:val="left"/>
      <w:pPr>
        <w:ind w:left="6287" w:hanging="360"/>
      </w:pPr>
      <w:rPr>
        <w:rFonts w:ascii="Symbol" w:hAnsi="Symbol" w:cs="Symbol" w:hint="default"/>
      </w:rPr>
    </w:lvl>
    <w:lvl w:ilvl="7" w:tplc="04150003" w:tentative="1">
      <w:start w:val="1"/>
      <w:numFmt w:val="bullet"/>
      <w:lvlText w:val="o"/>
      <w:lvlJc w:val="left"/>
      <w:pPr>
        <w:ind w:left="7007" w:hanging="360"/>
      </w:pPr>
      <w:rPr>
        <w:rFonts w:ascii="Courier New" w:hAnsi="Courier New" w:cs="Courier New" w:hint="default"/>
      </w:rPr>
    </w:lvl>
    <w:lvl w:ilvl="8" w:tplc="04150005" w:tentative="1">
      <w:start w:val="1"/>
      <w:numFmt w:val="bullet"/>
      <w:lvlText w:val=""/>
      <w:lvlJc w:val="left"/>
      <w:pPr>
        <w:ind w:left="7727" w:hanging="360"/>
      </w:pPr>
      <w:rPr>
        <w:rFonts w:ascii="Wingdings" w:hAnsi="Wingdings" w:cs="Wingdings" w:hint="default"/>
      </w:rPr>
    </w:lvl>
  </w:abstractNum>
  <w:abstractNum w:abstractNumId="418" w15:restartNumberingAfterBreak="0">
    <w:nsid w:val="742D401A"/>
    <w:multiLevelType w:val="hybridMultilevel"/>
    <w:tmpl w:val="EA544D00"/>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419" w15:restartNumberingAfterBreak="0">
    <w:nsid w:val="74A832A9"/>
    <w:multiLevelType w:val="multilevel"/>
    <w:tmpl w:val="A14EA87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0" w15:restartNumberingAfterBreak="0">
    <w:nsid w:val="74D14511"/>
    <w:multiLevelType w:val="multilevel"/>
    <w:tmpl w:val="20D632F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1" w15:restartNumberingAfterBreak="0">
    <w:nsid w:val="753C5C8A"/>
    <w:multiLevelType w:val="hybridMultilevel"/>
    <w:tmpl w:val="062298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2" w15:restartNumberingAfterBreak="0">
    <w:nsid w:val="757B4A9F"/>
    <w:multiLevelType w:val="multilevel"/>
    <w:tmpl w:val="182CB5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3" w15:restartNumberingAfterBreak="0">
    <w:nsid w:val="75D36EC6"/>
    <w:multiLevelType w:val="hybridMultilevel"/>
    <w:tmpl w:val="D53E27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4" w15:restartNumberingAfterBreak="0">
    <w:nsid w:val="75DE1983"/>
    <w:multiLevelType w:val="multilevel"/>
    <w:tmpl w:val="8EB2E892"/>
    <w:lvl w:ilvl="0">
      <w:start w:val="2"/>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5" w15:restartNumberingAfterBreak="0">
    <w:nsid w:val="76A26AAF"/>
    <w:multiLevelType w:val="multilevel"/>
    <w:tmpl w:val="6E6A65C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6" w15:restartNumberingAfterBreak="0">
    <w:nsid w:val="76ED3B05"/>
    <w:multiLevelType w:val="multilevel"/>
    <w:tmpl w:val="34145DC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suff w:val="space"/>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7" w15:restartNumberingAfterBreak="0">
    <w:nsid w:val="772D3CC8"/>
    <w:multiLevelType w:val="multilevel"/>
    <w:tmpl w:val="2BA012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8" w15:restartNumberingAfterBreak="0">
    <w:nsid w:val="772F1359"/>
    <w:multiLevelType w:val="multilevel"/>
    <w:tmpl w:val="E7369A0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9" w15:restartNumberingAfterBreak="0">
    <w:nsid w:val="773449B2"/>
    <w:multiLevelType w:val="multilevel"/>
    <w:tmpl w:val="95E4ED5C"/>
    <w:lvl w:ilvl="0">
      <w:start w:val="2"/>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suff w:val="space"/>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0" w15:restartNumberingAfterBreak="0">
    <w:nsid w:val="776E06E9"/>
    <w:multiLevelType w:val="hybridMultilevel"/>
    <w:tmpl w:val="C7E064C4"/>
    <w:lvl w:ilvl="0" w:tplc="04150001">
      <w:start w:val="1"/>
      <w:numFmt w:val="bullet"/>
      <w:lvlText w:val=""/>
      <w:lvlJc w:val="left"/>
      <w:pPr>
        <w:ind w:left="2061" w:hanging="360"/>
      </w:pPr>
      <w:rPr>
        <w:rFonts w:ascii="Symbol" w:hAnsi="Symbol" w:cs="Symbol"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cs="Wingdings" w:hint="default"/>
      </w:rPr>
    </w:lvl>
    <w:lvl w:ilvl="3" w:tplc="04150001" w:tentative="1">
      <w:start w:val="1"/>
      <w:numFmt w:val="bullet"/>
      <w:lvlText w:val=""/>
      <w:lvlJc w:val="left"/>
      <w:pPr>
        <w:ind w:left="4221" w:hanging="360"/>
      </w:pPr>
      <w:rPr>
        <w:rFonts w:ascii="Symbol" w:hAnsi="Symbol" w:cs="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cs="Wingdings" w:hint="default"/>
      </w:rPr>
    </w:lvl>
    <w:lvl w:ilvl="6" w:tplc="04150001" w:tentative="1">
      <w:start w:val="1"/>
      <w:numFmt w:val="bullet"/>
      <w:lvlText w:val=""/>
      <w:lvlJc w:val="left"/>
      <w:pPr>
        <w:ind w:left="6381" w:hanging="360"/>
      </w:pPr>
      <w:rPr>
        <w:rFonts w:ascii="Symbol" w:hAnsi="Symbol" w:cs="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cs="Wingdings" w:hint="default"/>
      </w:rPr>
    </w:lvl>
  </w:abstractNum>
  <w:abstractNum w:abstractNumId="431" w15:restartNumberingAfterBreak="0">
    <w:nsid w:val="777F1AEA"/>
    <w:multiLevelType w:val="multilevel"/>
    <w:tmpl w:val="7F2E967E"/>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2" w15:restartNumberingAfterBreak="0">
    <w:nsid w:val="77C46779"/>
    <w:multiLevelType w:val="multilevel"/>
    <w:tmpl w:val="F5BE308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3" w15:restartNumberingAfterBreak="0">
    <w:nsid w:val="77FD70F3"/>
    <w:multiLevelType w:val="multilevel"/>
    <w:tmpl w:val="20D632F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4" w15:restartNumberingAfterBreak="0">
    <w:nsid w:val="782E3C32"/>
    <w:multiLevelType w:val="hybridMultilevel"/>
    <w:tmpl w:val="EB70D9D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5" w15:restartNumberingAfterBreak="0">
    <w:nsid w:val="785B1063"/>
    <w:multiLevelType w:val="multilevel"/>
    <w:tmpl w:val="E7F8975C"/>
    <w:lvl w:ilvl="0">
      <w:start w:val="2"/>
      <w:numFmt w:val="decimal"/>
      <w:lvlText w:val="%1."/>
      <w:lvlJc w:val="left"/>
      <w:pPr>
        <w:ind w:left="360" w:hanging="360"/>
      </w:pPr>
      <w:rPr>
        <w:rFonts w:hint="default"/>
      </w:rPr>
    </w:lvl>
    <w:lvl w:ilvl="1">
      <w:start w:val="1"/>
      <w:numFmt w:val="decimal"/>
      <w:lvlText w:val="%1.%2."/>
      <w:lvlJc w:val="left"/>
      <w:pPr>
        <w:ind w:left="3976"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6" w15:restartNumberingAfterBreak="0">
    <w:nsid w:val="789B1C95"/>
    <w:multiLevelType w:val="hybridMultilevel"/>
    <w:tmpl w:val="933CEEA6"/>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437" w15:restartNumberingAfterBreak="0">
    <w:nsid w:val="7916061D"/>
    <w:multiLevelType w:val="hybridMultilevel"/>
    <w:tmpl w:val="958EE9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8" w15:restartNumberingAfterBreak="0">
    <w:nsid w:val="791F6F3C"/>
    <w:multiLevelType w:val="multilevel"/>
    <w:tmpl w:val="20D632F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9" w15:restartNumberingAfterBreak="0">
    <w:nsid w:val="796B474A"/>
    <w:multiLevelType w:val="hybridMultilevel"/>
    <w:tmpl w:val="3254458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40" w15:restartNumberingAfterBreak="0">
    <w:nsid w:val="79B20113"/>
    <w:multiLevelType w:val="hybridMultilevel"/>
    <w:tmpl w:val="EF4E1C94"/>
    <w:lvl w:ilvl="0" w:tplc="6944F104">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41" w15:restartNumberingAfterBreak="0">
    <w:nsid w:val="79C12CF4"/>
    <w:multiLevelType w:val="hybridMultilevel"/>
    <w:tmpl w:val="9AFEA066"/>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442" w15:restartNumberingAfterBreak="0">
    <w:nsid w:val="7A01509F"/>
    <w:multiLevelType w:val="multilevel"/>
    <w:tmpl w:val="C94ABDB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3" w15:restartNumberingAfterBreak="0">
    <w:nsid w:val="7A1B2C35"/>
    <w:multiLevelType w:val="multilevel"/>
    <w:tmpl w:val="8AE2846E"/>
    <w:lvl w:ilvl="0">
      <w:start w:val="2"/>
      <w:numFmt w:val="decimal"/>
      <w:lvlText w:val="%1."/>
      <w:lvlJc w:val="left"/>
      <w:pPr>
        <w:ind w:left="360" w:hanging="360"/>
      </w:pPr>
      <w:rPr>
        <w:rFonts w:hint="default"/>
      </w:rPr>
    </w:lvl>
    <w:lvl w:ilvl="1">
      <w:start w:val="1"/>
      <w:numFmt w:val="decimal"/>
      <w:lvlText w:val="%1.%2."/>
      <w:lvlJc w:val="left"/>
      <w:pPr>
        <w:ind w:left="3976"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4" w15:restartNumberingAfterBreak="0">
    <w:nsid w:val="7AA8537D"/>
    <w:multiLevelType w:val="multilevel"/>
    <w:tmpl w:val="20D632F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5" w15:restartNumberingAfterBreak="0">
    <w:nsid w:val="7AE20476"/>
    <w:multiLevelType w:val="hybridMultilevel"/>
    <w:tmpl w:val="AF92E36C"/>
    <w:lvl w:ilvl="0" w:tplc="04150001">
      <w:start w:val="1"/>
      <w:numFmt w:val="bullet"/>
      <w:lvlText w:val=""/>
      <w:lvlJc w:val="left"/>
      <w:pPr>
        <w:ind w:left="1854" w:hanging="360"/>
      </w:pPr>
      <w:rPr>
        <w:rFonts w:ascii="Symbol" w:hAnsi="Symbol" w:cs="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446" w15:restartNumberingAfterBreak="0">
    <w:nsid w:val="7BEF5248"/>
    <w:multiLevelType w:val="multilevel"/>
    <w:tmpl w:val="FE5C9DE2"/>
    <w:lvl w:ilvl="0">
      <w:start w:val="2"/>
      <w:numFmt w:val="decimal"/>
      <w:lvlText w:val="%1."/>
      <w:lvlJc w:val="left"/>
      <w:pPr>
        <w:ind w:left="360" w:hanging="360"/>
      </w:pPr>
      <w:rPr>
        <w:rFonts w:hint="default"/>
      </w:rPr>
    </w:lvl>
    <w:lvl w:ilvl="1">
      <w:start w:val="1"/>
      <w:numFmt w:val="decimal"/>
      <w:lvlText w:val="%1.%2."/>
      <w:lvlJc w:val="left"/>
      <w:pPr>
        <w:ind w:left="610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7" w15:restartNumberingAfterBreak="0">
    <w:nsid w:val="7C121540"/>
    <w:multiLevelType w:val="multilevel"/>
    <w:tmpl w:val="357639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8" w15:restartNumberingAfterBreak="0">
    <w:nsid w:val="7C4D778A"/>
    <w:multiLevelType w:val="multilevel"/>
    <w:tmpl w:val="09FE97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9" w15:restartNumberingAfterBreak="0">
    <w:nsid w:val="7C593189"/>
    <w:multiLevelType w:val="hybridMultilevel"/>
    <w:tmpl w:val="3D94EBB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50" w15:restartNumberingAfterBreak="0">
    <w:nsid w:val="7C6D45D2"/>
    <w:multiLevelType w:val="hybridMultilevel"/>
    <w:tmpl w:val="70FE18AE"/>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51" w15:restartNumberingAfterBreak="0">
    <w:nsid w:val="7C7270D1"/>
    <w:multiLevelType w:val="hybridMultilevel"/>
    <w:tmpl w:val="C9B6CB38"/>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452" w15:restartNumberingAfterBreak="0">
    <w:nsid w:val="7C8D082F"/>
    <w:multiLevelType w:val="hybridMultilevel"/>
    <w:tmpl w:val="48289580"/>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453" w15:restartNumberingAfterBreak="0">
    <w:nsid w:val="7D00423B"/>
    <w:multiLevelType w:val="hybridMultilevel"/>
    <w:tmpl w:val="188861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4" w15:restartNumberingAfterBreak="0">
    <w:nsid w:val="7D0D3451"/>
    <w:multiLevelType w:val="hybridMultilevel"/>
    <w:tmpl w:val="84983478"/>
    <w:lvl w:ilvl="0" w:tplc="04150001">
      <w:start w:val="1"/>
      <w:numFmt w:val="bullet"/>
      <w:lvlText w:val=""/>
      <w:lvlJc w:val="left"/>
      <w:pPr>
        <w:ind w:left="1967" w:hanging="360"/>
      </w:pPr>
      <w:rPr>
        <w:rFonts w:ascii="Symbol" w:hAnsi="Symbol" w:cs="Symbol" w:hint="default"/>
      </w:rPr>
    </w:lvl>
    <w:lvl w:ilvl="1" w:tplc="04150003" w:tentative="1">
      <w:start w:val="1"/>
      <w:numFmt w:val="bullet"/>
      <w:lvlText w:val="o"/>
      <w:lvlJc w:val="left"/>
      <w:pPr>
        <w:ind w:left="2687" w:hanging="360"/>
      </w:pPr>
      <w:rPr>
        <w:rFonts w:ascii="Courier New" w:hAnsi="Courier New" w:cs="Courier New" w:hint="default"/>
      </w:rPr>
    </w:lvl>
    <w:lvl w:ilvl="2" w:tplc="04150005" w:tentative="1">
      <w:start w:val="1"/>
      <w:numFmt w:val="bullet"/>
      <w:lvlText w:val=""/>
      <w:lvlJc w:val="left"/>
      <w:pPr>
        <w:ind w:left="3407" w:hanging="360"/>
      </w:pPr>
      <w:rPr>
        <w:rFonts w:ascii="Wingdings" w:hAnsi="Wingdings" w:cs="Wingdings" w:hint="default"/>
      </w:rPr>
    </w:lvl>
    <w:lvl w:ilvl="3" w:tplc="04150001" w:tentative="1">
      <w:start w:val="1"/>
      <w:numFmt w:val="bullet"/>
      <w:lvlText w:val=""/>
      <w:lvlJc w:val="left"/>
      <w:pPr>
        <w:ind w:left="4127" w:hanging="360"/>
      </w:pPr>
      <w:rPr>
        <w:rFonts w:ascii="Symbol" w:hAnsi="Symbol" w:cs="Symbol" w:hint="default"/>
      </w:rPr>
    </w:lvl>
    <w:lvl w:ilvl="4" w:tplc="04150003" w:tentative="1">
      <w:start w:val="1"/>
      <w:numFmt w:val="bullet"/>
      <w:lvlText w:val="o"/>
      <w:lvlJc w:val="left"/>
      <w:pPr>
        <w:ind w:left="4847" w:hanging="360"/>
      </w:pPr>
      <w:rPr>
        <w:rFonts w:ascii="Courier New" w:hAnsi="Courier New" w:cs="Courier New" w:hint="default"/>
      </w:rPr>
    </w:lvl>
    <w:lvl w:ilvl="5" w:tplc="04150005" w:tentative="1">
      <w:start w:val="1"/>
      <w:numFmt w:val="bullet"/>
      <w:lvlText w:val=""/>
      <w:lvlJc w:val="left"/>
      <w:pPr>
        <w:ind w:left="5567" w:hanging="360"/>
      </w:pPr>
      <w:rPr>
        <w:rFonts w:ascii="Wingdings" w:hAnsi="Wingdings" w:cs="Wingdings" w:hint="default"/>
      </w:rPr>
    </w:lvl>
    <w:lvl w:ilvl="6" w:tplc="04150001" w:tentative="1">
      <w:start w:val="1"/>
      <w:numFmt w:val="bullet"/>
      <w:lvlText w:val=""/>
      <w:lvlJc w:val="left"/>
      <w:pPr>
        <w:ind w:left="6287" w:hanging="360"/>
      </w:pPr>
      <w:rPr>
        <w:rFonts w:ascii="Symbol" w:hAnsi="Symbol" w:cs="Symbol" w:hint="default"/>
      </w:rPr>
    </w:lvl>
    <w:lvl w:ilvl="7" w:tplc="04150003" w:tentative="1">
      <w:start w:val="1"/>
      <w:numFmt w:val="bullet"/>
      <w:lvlText w:val="o"/>
      <w:lvlJc w:val="left"/>
      <w:pPr>
        <w:ind w:left="7007" w:hanging="360"/>
      </w:pPr>
      <w:rPr>
        <w:rFonts w:ascii="Courier New" w:hAnsi="Courier New" w:cs="Courier New" w:hint="default"/>
      </w:rPr>
    </w:lvl>
    <w:lvl w:ilvl="8" w:tplc="04150005" w:tentative="1">
      <w:start w:val="1"/>
      <w:numFmt w:val="bullet"/>
      <w:lvlText w:val=""/>
      <w:lvlJc w:val="left"/>
      <w:pPr>
        <w:ind w:left="7727" w:hanging="360"/>
      </w:pPr>
      <w:rPr>
        <w:rFonts w:ascii="Wingdings" w:hAnsi="Wingdings" w:cs="Wingdings" w:hint="default"/>
      </w:rPr>
    </w:lvl>
  </w:abstractNum>
  <w:abstractNum w:abstractNumId="455" w15:restartNumberingAfterBreak="0">
    <w:nsid w:val="7D4048AD"/>
    <w:multiLevelType w:val="multilevel"/>
    <w:tmpl w:val="182CB5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6" w15:restartNumberingAfterBreak="0">
    <w:nsid w:val="7D5F77F3"/>
    <w:multiLevelType w:val="hybridMultilevel"/>
    <w:tmpl w:val="F9EC688A"/>
    <w:lvl w:ilvl="0" w:tplc="04150001">
      <w:start w:val="1"/>
      <w:numFmt w:val="bullet"/>
      <w:lvlText w:val=""/>
      <w:lvlJc w:val="left"/>
      <w:pPr>
        <w:ind w:left="1996" w:hanging="360"/>
      </w:pPr>
      <w:rPr>
        <w:rFonts w:ascii="Symbol" w:hAnsi="Symbol" w:cs="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cs="Wingdings" w:hint="default"/>
      </w:rPr>
    </w:lvl>
    <w:lvl w:ilvl="3" w:tplc="04150001" w:tentative="1">
      <w:start w:val="1"/>
      <w:numFmt w:val="bullet"/>
      <w:lvlText w:val=""/>
      <w:lvlJc w:val="left"/>
      <w:pPr>
        <w:ind w:left="4156" w:hanging="360"/>
      </w:pPr>
      <w:rPr>
        <w:rFonts w:ascii="Symbol" w:hAnsi="Symbol" w:cs="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cs="Wingdings" w:hint="default"/>
      </w:rPr>
    </w:lvl>
    <w:lvl w:ilvl="6" w:tplc="04150001" w:tentative="1">
      <w:start w:val="1"/>
      <w:numFmt w:val="bullet"/>
      <w:lvlText w:val=""/>
      <w:lvlJc w:val="left"/>
      <w:pPr>
        <w:ind w:left="6316" w:hanging="360"/>
      </w:pPr>
      <w:rPr>
        <w:rFonts w:ascii="Symbol" w:hAnsi="Symbol" w:cs="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cs="Wingdings" w:hint="default"/>
      </w:rPr>
    </w:lvl>
  </w:abstractNum>
  <w:abstractNum w:abstractNumId="457" w15:restartNumberingAfterBreak="0">
    <w:nsid w:val="7D9177E9"/>
    <w:multiLevelType w:val="multilevel"/>
    <w:tmpl w:val="20D632F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8" w15:restartNumberingAfterBreak="0">
    <w:nsid w:val="7DD1050B"/>
    <w:multiLevelType w:val="multilevel"/>
    <w:tmpl w:val="4FAE2B80"/>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15:restartNumberingAfterBreak="0">
    <w:nsid w:val="7E277DF5"/>
    <w:multiLevelType w:val="hybridMultilevel"/>
    <w:tmpl w:val="C2642D86"/>
    <w:lvl w:ilvl="0" w:tplc="04150001">
      <w:start w:val="1"/>
      <w:numFmt w:val="bullet"/>
      <w:lvlText w:val=""/>
      <w:lvlJc w:val="left"/>
      <w:pPr>
        <w:ind w:left="1967" w:hanging="360"/>
      </w:pPr>
      <w:rPr>
        <w:rFonts w:ascii="Symbol" w:hAnsi="Symbol" w:cs="Symbol" w:hint="default"/>
      </w:rPr>
    </w:lvl>
    <w:lvl w:ilvl="1" w:tplc="04150003" w:tentative="1">
      <w:start w:val="1"/>
      <w:numFmt w:val="bullet"/>
      <w:lvlText w:val="o"/>
      <w:lvlJc w:val="left"/>
      <w:pPr>
        <w:ind w:left="2687" w:hanging="360"/>
      </w:pPr>
      <w:rPr>
        <w:rFonts w:ascii="Courier New" w:hAnsi="Courier New" w:cs="Courier New" w:hint="default"/>
      </w:rPr>
    </w:lvl>
    <w:lvl w:ilvl="2" w:tplc="04150005" w:tentative="1">
      <w:start w:val="1"/>
      <w:numFmt w:val="bullet"/>
      <w:lvlText w:val=""/>
      <w:lvlJc w:val="left"/>
      <w:pPr>
        <w:ind w:left="3407" w:hanging="360"/>
      </w:pPr>
      <w:rPr>
        <w:rFonts w:ascii="Wingdings" w:hAnsi="Wingdings" w:cs="Wingdings" w:hint="default"/>
      </w:rPr>
    </w:lvl>
    <w:lvl w:ilvl="3" w:tplc="04150001" w:tentative="1">
      <w:start w:val="1"/>
      <w:numFmt w:val="bullet"/>
      <w:lvlText w:val=""/>
      <w:lvlJc w:val="left"/>
      <w:pPr>
        <w:ind w:left="4127" w:hanging="360"/>
      </w:pPr>
      <w:rPr>
        <w:rFonts w:ascii="Symbol" w:hAnsi="Symbol" w:cs="Symbol" w:hint="default"/>
      </w:rPr>
    </w:lvl>
    <w:lvl w:ilvl="4" w:tplc="04150003" w:tentative="1">
      <w:start w:val="1"/>
      <w:numFmt w:val="bullet"/>
      <w:lvlText w:val="o"/>
      <w:lvlJc w:val="left"/>
      <w:pPr>
        <w:ind w:left="4847" w:hanging="360"/>
      </w:pPr>
      <w:rPr>
        <w:rFonts w:ascii="Courier New" w:hAnsi="Courier New" w:cs="Courier New" w:hint="default"/>
      </w:rPr>
    </w:lvl>
    <w:lvl w:ilvl="5" w:tplc="04150005" w:tentative="1">
      <w:start w:val="1"/>
      <w:numFmt w:val="bullet"/>
      <w:lvlText w:val=""/>
      <w:lvlJc w:val="left"/>
      <w:pPr>
        <w:ind w:left="5567" w:hanging="360"/>
      </w:pPr>
      <w:rPr>
        <w:rFonts w:ascii="Wingdings" w:hAnsi="Wingdings" w:cs="Wingdings" w:hint="default"/>
      </w:rPr>
    </w:lvl>
    <w:lvl w:ilvl="6" w:tplc="04150001" w:tentative="1">
      <w:start w:val="1"/>
      <w:numFmt w:val="bullet"/>
      <w:lvlText w:val=""/>
      <w:lvlJc w:val="left"/>
      <w:pPr>
        <w:ind w:left="6287" w:hanging="360"/>
      </w:pPr>
      <w:rPr>
        <w:rFonts w:ascii="Symbol" w:hAnsi="Symbol" w:cs="Symbol" w:hint="default"/>
      </w:rPr>
    </w:lvl>
    <w:lvl w:ilvl="7" w:tplc="04150003" w:tentative="1">
      <w:start w:val="1"/>
      <w:numFmt w:val="bullet"/>
      <w:lvlText w:val="o"/>
      <w:lvlJc w:val="left"/>
      <w:pPr>
        <w:ind w:left="7007" w:hanging="360"/>
      </w:pPr>
      <w:rPr>
        <w:rFonts w:ascii="Courier New" w:hAnsi="Courier New" w:cs="Courier New" w:hint="default"/>
      </w:rPr>
    </w:lvl>
    <w:lvl w:ilvl="8" w:tplc="04150005" w:tentative="1">
      <w:start w:val="1"/>
      <w:numFmt w:val="bullet"/>
      <w:lvlText w:val=""/>
      <w:lvlJc w:val="left"/>
      <w:pPr>
        <w:ind w:left="7727" w:hanging="360"/>
      </w:pPr>
      <w:rPr>
        <w:rFonts w:ascii="Wingdings" w:hAnsi="Wingdings" w:cs="Wingdings" w:hint="default"/>
      </w:rPr>
    </w:lvl>
  </w:abstractNum>
  <w:abstractNum w:abstractNumId="460" w15:restartNumberingAfterBreak="0">
    <w:nsid w:val="7E556491"/>
    <w:multiLevelType w:val="hybridMultilevel"/>
    <w:tmpl w:val="909075BC"/>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461" w15:restartNumberingAfterBreak="0">
    <w:nsid w:val="7E820868"/>
    <w:multiLevelType w:val="hybridMultilevel"/>
    <w:tmpl w:val="4E6AB370"/>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abstractNum w:abstractNumId="462" w15:restartNumberingAfterBreak="0">
    <w:nsid w:val="7E956A07"/>
    <w:multiLevelType w:val="multilevel"/>
    <w:tmpl w:val="182CB5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3" w15:restartNumberingAfterBreak="0">
    <w:nsid w:val="7EA025D5"/>
    <w:multiLevelType w:val="hybridMultilevel"/>
    <w:tmpl w:val="CA1080AA"/>
    <w:lvl w:ilvl="0" w:tplc="04150001">
      <w:start w:val="1"/>
      <w:numFmt w:val="bullet"/>
      <w:lvlText w:val=""/>
      <w:lvlJc w:val="left"/>
      <w:pPr>
        <w:ind w:left="1967" w:hanging="360"/>
      </w:pPr>
      <w:rPr>
        <w:rFonts w:ascii="Symbol" w:hAnsi="Symbol" w:cs="Symbol" w:hint="default"/>
      </w:rPr>
    </w:lvl>
    <w:lvl w:ilvl="1" w:tplc="04150003" w:tentative="1">
      <w:start w:val="1"/>
      <w:numFmt w:val="bullet"/>
      <w:lvlText w:val="o"/>
      <w:lvlJc w:val="left"/>
      <w:pPr>
        <w:ind w:left="2687" w:hanging="360"/>
      </w:pPr>
      <w:rPr>
        <w:rFonts w:ascii="Courier New" w:hAnsi="Courier New" w:cs="Courier New" w:hint="default"/>
      </w:rPr>
    </w:lvl>
    <w:lvl w:ilvl="2" w:tplc="04150005" w:tentative="1">
      <w:start w:val="1"/>
      <w:numFmt w:val="bullet"/>
      <w:lvlText w:val=""/>
      <w:lvlJc w:val="left"/>
      <w:pPr>
        <w:ind w:left="3407" w:hanging="360"/>
      </w:pPr>
      <w:rPr>
        <w:rFonts w:ascii="Wingdings" w:hAnsi="Wingdings" w:cs="Wingdings" w:hint="default"/>
      </w:rPr>
    </w:lvl>
    <w:lvl w:ilvl="3" w:tplc="04150001" w:tentative="1">
      <w:start w:val="1"/>
      <w:numFmt w:val="bullet"/>
      <w:lvlText w:val=""/>
      <w:lvlJc w:val="left"/>
      <w:pPr>
        <w:ind w:left="4127" w:hanging="360"/>
      </w:pPr>
      <w:rPr>
        <w:rFonts w:ascii="Symbol" w:hAnsi="Symbol" w:cs="Symbol" w:hint="default"/>
      </w:rPr>
    </w:lvl>
    <w:lvl w:ilvl="4" w:tplc="04150003" w:tentative="1">
      <w:start w:val="1"/>
      <w:numFmt w:val="bullet"/>
      <w:lvlText w:val="o"/>
      <w:lvlJc w:val="left"/>
      <w:pPr>
        <w:ind w:left="4847" w:hanging="360"/>
      </w:pPr>
      <w:rPr>
        <w:rFonts w:ascii="Courier New" w:hAnsi="Courier New" w:cs="Courier New" w:hint="default"/>
      </w:rPr>
    </w:lvl>
    <w:lvl w:ilvl="5" w:tplc="04150005" w:tentative="1">
      <w:start w:val="1"/>
      <w:numFmt w:val="bullet"/>
      <w:lvlText w:val=""/>
      <w:lvlJc w:val="left"/>
      <w:pPr>
        <w:ind w:left="5567" w:hanging="360"/>
      </w:pPr>
      <w:rPr>
        <w:rFonts w:ascii="Wingdings" w:hAnsi="Wingdings" w:cs="Wingdings" w:hint="default"/>
      </w:rPr>
    </w:lvl>
    <w:lvl w:ilvl="6" w:tplc="04150001" w:tentative="1">
      <w:start w:val="1"/>
      <w:numFmt w:val="bullet"/>
      <w:lvlText w:val=""/>
      <w:lvlJc w:val="left"/>
      <w:pPr>
        <w:ind w:left="6287" w:hanging="360"/>
      </w:pPr>
      <w:rPr>
        <w:rFonts w:ascii="Symbol" w:hAnsi="Symbol" w:cs="Symbol" w:hint="default"/>
      </w:rPr>
    </w:lvl>
    <w:lvl w:ilvl="7" w:tplc="04150003" w:tentative="1">
      <w:start w:val="1"/>
      <w:numFmt w:val="bullet"/>
      <w:lvlText w:val="o"/>
      <w:lvlJc w:val="left"/>
      <w:pPr>
        <w:ind w:left="7007" w:hanging="360"/>
      </w:pPr>
      <w:rPr>
        <w:rFonts w:ascii="Courier New" w:hAnsi="Courier New" w:cs="Courier New" w:hint="default"/>
      </w:rPr>
    </w:lvl>
    <w:lvl w:ilvl="8" w:tplc="04150005" w:tentative="1">
      <w:start w:val="1"/>
      <w:numFmt w:val="bullet"/>
      <w:lvlText w:val=""/>
      <w:lvlJc w:val="left"/>
      <w:pPr>
        <w:ind w:left="7727" w:hanging="360"/>
      </w:pPr>
      <w:rPr>
        <w:rFonts w:ascii="Wingdings" w:hAnsi="Wingdings" w:cs="Wingdings" w:hint="default"/>
      </w:rPr>
    </w:lvl>
  </w:abstractNum>
  <w:abstractNum w:abstractNumId="464" w15:restartNumberingAfterBreak="0">
    <w:nsid w:val="7F2F7B84"/>
    <w:multiLevelType w:val="hybridMultilevel"/>
    <w:tmpl w:val="7DA8F30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5" w15:restartNumberingAfterBreak="0">
    <w:nsid w:val="7F315F87"/>
    <w:multiLevelType w:val="multilevel"/>
    <w:tmpl w:val="49A834E0"/>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2"/>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6" w15:restartNumberingAfterBreak="0">
    <w:nsid w:val="7F757012"/>
    <w:multiLevelType w:val="hybridMultilevel"/>
    <w:tmpl w:val="66B468EC"/>
    <w:lvl w:ilvl="0" w:tplc="04150001">
      <w:start w:val="1"/>
      <w:numFmt w:val="bullet"/>
      <w:lvlText w:val=""/>
      <w:lvlJc w:val="left"/>
      <w:pPr>
        <w:ind w:left="1967" w:hanging="360"/>
      </w:pPr>
      <w:rPr>
        <w:rFonts w:ascii="Symbol" w:hAnsi="Symbol" w:cs="Symbol" w:hint="default"/>
      </w:rPr>
    </w:lvl>
    <w:lvl w:ilvl="1" w:tplc="04150003" w:tentative="1">
      <w:start w:val="1"/>
      <w:numFmt w:val="bullet"/>
      <w:lvlText w:val="o"/>
      <w:lvlJc w:val="left"/>
      <w:pPr>
        <w:ind w:left="2687" w:hanging="360"/>
      </w:pPr>
      <w:rPr>
        <w:rFonts w:ascii="Courier New" w:hAnsi="Courier New" w:cs="Courier New" w:hint="default"/>
      </w:rPr>
    </w:lvl>
    <w:lvl w:ilvl="2" w:tplc="04150005" w:tentative="1">
      <w:start w:val="1"/>
      <w:numFmt w:val="bullet"/>
      <w:lvlText w:val=""/>
      <w:lvlJc w:val="left"/>
      <w:pPr>
        <w:ind w:left="3407" w:hanging="360"/>
      </w:pPr>
      <w:rPr>
        <w:rFonts w:ascii="Wingdings" w:hAnsi="Wingdings" w:cs="Wingdings" w:hint="default"/>
      </w:rPr>
    </w:lvl>
    <w:lvl w:ilvl="3" w:tplc="04150001" w:tentative="1">
      <w:start w:val="1"/>
      <w:numFmt w:val="bullet"/>
      <w:lvlText w:val=""/>
      <w:lvlJc w:val="left"/>
      <w:pPr>
        <w:ind w:left="4127" w:hanging="360"/>
      </w:pPr>
      <w:rPr>
        <w:rFonts w:ascii="Symbol" w:hAnsi="Symbol" w:cs="Symbol" w:hint="default"/>
      </w:rPr>
    </w:lvl>
    <w:lvl w:ilvl="4" w:tplc="04150003" w:tentative="1">
      <w:start w:val="1"/>
      <w:numFmt w:val="bullet"/>
      <w:lvlText w:val="o"/>
      <w:lvlJc w:val="left"/>
      <w:pPr>
        <w:ind w:left="4847" w:hanging="360"/>
      </w:pPr>
      <w:rPr>
        <w:rFonts w:ascii="Courier New" w:hAnsi="Courier New" w:cs="Courier New" w:hint="default"/>
      </w:rPr>
    </w:lvl>
    <w:lvl w:ilvl="5" w:tplc="04150005" w:tentative="1">
      <w:start w:val="1"/>
      <w:numFmt w:val="bullet"/>
      <w:lvlText w:val=""/>
      <w:lvlJc w:val="left"/>
      <w:pPr>
        <w:ind w:left="5567" w:hanging="360"/>
      </w:pPr>
      <w:rPr>
        <w:rFonts w:ascii="Wingdings" w:hAnsi="Wingdings" w:cs="Wingdings" w:hint="default"/>
      </w:rPr>
    </w:lvl>
    <w:lvl w:ilvl="6" w:tplc="04150001" w:tentative="1">
      <w:start w:val="1"/>
      <w:numFmt w:val="bullet"/>
      <w:lvlText w:val=""/>
      <w:lvlJc w:val="left"/>
      <w:pPr>
        <w:ind w:left="6287" w:hanging="360"/>
      </w:pPr>
      <w:rPr>
        <w:rFonts w:ascii="Symbol" w:hAnsi="Symbol" w:cs="Symbol" w:hint="default"/>
      </w:rPr>
    </w:lvl>
    <w:lvl w:ilvl="7" w:tplc="04150003" w:tentative="1">
      <w:start w:val="1"/>
      <w:numFmt w:val="bullet"/>
      <w:lvlText w:val="o"/>
      <w:lvlJc w:val="left"/>
      <w:pPr>
        <w:ind w:left="7007" w:hanging="360"/>
      </w:pPr>
      <w:rPr>
        <w:rFonts w:ascii="Courier New" w:hAnsi="Courier New" w:cs="Courier New" w:hint="default"/>
      </w:rPr>
    </w:lvl>
    <w:lvl w:ilvl="8" w:tplc="04150005" w:tentative="1">
      <w:start w:val="1"/>
      <w:numFmt w:val="bullet"/>
      <w:lvlText w:val=""/>
      <w:lvlJc w:val="left"/>
      <w:pPr>
        <w:ind w:left="7727" w:hanging="360"/>
      </w:pPr>
      <w:rPr>
        <w:rFonts w:ascii="Wingdings" w:hAnsi="Wingdings" w:cs="Wingdings" w:hint="default"/>
      </w:rPr>
    </w:lvl>
  </w:abstractNum>
  <w:abstractNum w:abstractNumId="467" w15:restartNumberingAfterBreak="0">
    <w:nsid w:val="7F885C6E"/>
    <w:multiLevelType w:val="hybridMultilevel"/>
    <w:tmpl w:val="623E6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8" w15:restartNumberingAfterBreak="0">
    <w:nsid w:val="7F972AF4"/>
    <w:multiLevelType w:val="hybridMultilevel"/>
    <w:tmpl w:val="CCC2D79C"/>
    <w:lvl w:ilvl="0" w:tplc="04150001">
      <w:start w:val="1"/>
      <w:numFmt w:val="bullet"/>
      <w:lvlText w:val=""/>
      <w:lvlJc w:val="left"/>
      <w:pPr>
        <w:ind w:left="1967" w:hanging="360"/>
      </w:pPr>
      <w:rPr>
        <w:rFonts w:ascii="Symbol" w:hAnsi="Symbol" w:cs="Symbol" w:hint="default"/>
      </w:rPr>
    </w:lvl>
    <w:lvl w:ilvl="1" w:tplc="04150003" w:tentative="1">
      <w:start w:val="1"/>
      <w:numFmt w:val="bullet"/>
      <w:lvlText w:val="o"/>
      <w:lvlJc w:val="left"/>
      <w:pPr>
        <w:ind w:left="2687" w:hanging="360"/>
      </w:pPr>
      <w:rPr>
        <w:rFonts w:ascii="Courier New" w:hAnsi="Courier New" w:cs="Courier New" w:hint="default"/>
      </w:rPr>
    </w:lvl>
    <w:lvl w:ilvl="2" w:tplc="04150005" w:tentative="1">
      <w:start w:val="1"/>
      <w:numFmt w:val="bullet"/>
      <w:lvlText w:val=""/>
      <w:lvlJc w:val="left"/>
      <w:pPr>
        <w:ind w:left="3407" w:hanging="360"/>
      </w:pPr>
      <w:rPr>
        <w:rFonts w:ascii="Wingdings" w:hAnsi="Wingdings" w:cs="Wingdings" w:hint="default"/>
      </w:rPr>
    </w:lvl>
    <w:lvl w:ilvl="3" w:tplc="04150001" w:tentative="1">
      <w:start w:val="1"/>
      <w:numFmt w:val="bullet"/>
      <w:lvlText w:val=""/>
      <w:lvlJc w:val="left"/>
      <w:pPr>
        <w:ind w:left="4127" w:hanging="360"/>
      </w:pPr>
      <w:rPr>
        <w:rFonts w:ascii="Symbol" w:hAnsi="Symbol" w:cs="Symbol" w:hint="default"/>
      </w:rPr>
    </w:lvl>
    <w:lvl w:ilvl="4" w:tplc="04150003" w:tentative="1">
      <w:start w:val="1"/>
      <w:numFmt w:val="bullet"/>
      <w:lvlText w:val="o"/>
      <w:lvlJc w:val="left"/>
      <w:pPr>
        <w:ind w:left="4847" w:hanging="360"/>
      </w:pPr>
      <w:rPr>
        <w:rFonts w:ascii="Courier New" w:hAnsi="Courier New" w:cs="Courier New" w:hint="default"/>
      </w:rPr>
    </w:lvl>
    <w:lvl w:ilvl="5" w:tplc="04150005" w:tentative="1">
      <w:start w:val="1"/>
      <w:numFmt w:val="bullet"/>
      <w:lvlText w:val=""/>
      <w:lvlJc w:val="left"/>
      <w:pPr>
        <w:ind w:left="5567" w:hanging="360"/>
      </w:pPr>
      <w:rPr>
        <w:rFonts w:ascii="Wingdings" w:hAnsi="Wingdings" w:cs="Wingdings" w:hint="default"/>
      </w:rPr>
    </w:lvl>
    <w:lvl w:ilvl="6" w:tplc="04150001" w:tentative="1">
      <w:start w:val="1"/>
      <w:numFmt w:val="bullet"/>
      <w:lvlText w:val=""/>
      <w:lvlJc w:val="left"/>
      <w:pPr>
        <w:ind w:left="6287" w:hanging="360"/>
      </w:pPr>
      <w:rPr>
        <w:rFonts w:ascii="Symbol" w:hAnsi="Symbol" w:cs="Symbol" w:hint="default"/>
      </w:rPr>
    </w:lvl>
    <w:lvl w:ilvl="7" w:tplc="04150003" w:tentative="1">
      <w:start w:val="1"/>
      <w:numFmt w:val="bullet"/>
      <w:lvlText w:val="o"/>
      <w:lvlJc w:val="left"/>
      <w:pPr>
        <w:ind w:left="7007" w:hanging="360"/>
      </w:pPr>
      <w:rPr>
        <w:rFonts w:ascii="Courier New" w:hAnsi="Courier New" w:cs="Courier New" w:hint="default"/>
      </w:rPr>
    </w:lvl>
    <w:lvl w:ilvl="8" w:tplc="04150005" w:tentative="1">
      <w:start w:val="1"/>
      <w:numFmt w:val="bullet"/>
      <w:lvlText w:val=""/>
      <w:lvlJc w:val="left"/>
      <w:pPr>
        <w:ind w:left="7727" w:hanging="360"/>
      </w:pPr>
      <w:rPr>
        <w:rFonts w:ascii="Wingdings" w:hAnsi="Wingdings" w:cs="Wingdings" w:hint="default"/>
      </w:rPr>
    </w:lvl>
  </w:abstractNum>
  <w:abstractNum w:abstractNumId="469" w15:restartNumberingAfterBreak="0">
    <w:nsid w:val="7FAC38C2"/>
    <w:multiLevelType w:val="hybridMultilevel"/>
    <w:tmpl w:val="2CAAED80"/>
    <w:lvl w:ilvl="0" w:tplc="04150001">
      <w:start w:val="1"/>
      <w:numFmt w:val="bullet"/>
      <w:lvlText w:val=""/>
      <w:lvlJc w:val="left"/>
      <w:pPr>
        <w:ind w:left="1945" w:hanging="360"/>
      </w:pPr>
      <w:rPr>
        <w:rFonts w:ascii="Symbol" w:hAnsi="Symbol" w:cs="Symbol" w:hint="default"/>
      </w:rPr>
    </w:lvl>
    <w:lvl w:ilvl="1" w:tplc="04150003" w:tentative="1">
      <w:start w:val="1"/>
      <w:numFmt w:val="bullet"/>
      <w:lvlText w:val="o"/>
      <w:lvlJc w:val="left"/>
      <w:pPr>
        <w:ind w:left="2665" w:hanging="360"/>
      </w:pPr>
      <w:rPr>
        <w:rFonts w:ascii="Courier New" w:hAnsi="Courier New" w:cs="Courier New" w:hint="default"/>
      </w:rPr>
    </w:lvl>
    <w:lvl w:ilvl="2" w:tplc="04150005" w:tentative="1">
      <w:start w:val="1"/>
      <w:numFmt w:val="bullet"/>
      <w:lvlText w:val=""/>
      <w:lvlJc w:val="left"/>
      <w:pPr>
        <w:ind w:left="3385" w:hanging="360"/>
      </w:pPr>
      <w:rPr>
        <w:rFonts w:ascii="Wingdings" w:hAnsi="Wingdings" w:cs="Wingdings" w:hint="default"/>
      </w:rPr>
    </w:lvl>
    <w:lvl w:ilvl="3" w:tplc="04150001" w:tentative="1">
      <w:start w:val="1"/>
      <w:numFmt w:val="bullet"/>
      <w:lvlText w:val=""/>
      <w:lvlJc w:val="left"/>
      <w:pPr>
        <w:ind w:left="4105" w:hanging="360"/>
      </w:pPr>
      <w:rPr>
        <w:rFonts w:ascii="Symbol" w:hAnsi="Symbol" w:cs="Symbol" w:hint="default"/>
      </w:rPr>
    </w:lvl>
    <w:lvl w:ilvl="4" w:tplc="04150003" w:tentative="1">
      <w:start w:val="1"/>
      <w:numFmt w:val="bullet"/>
      <w:lvlText w:val="o"/>
      <w:lvlJc w:val="left"/>
      <w:pPr>
        <w:ind w:left="4825" w:hanging="360"/>
      </w:pPr>
      <w:rPr>
        <w:rFonts w:ascii="Courier New" w:hAnsi="Courier New" w:cs="Courier New" w:hint="default"/>
      </w:rPr>
    </w:lvl>
    <w:lvl w:ilvl="5" w:tplc="04150005" w:tentative="1">
      <w:start w:val="1"/>
      <w:numFmt w:val="bullet"/>
      <w:lvlText w:val=""/>
      <w:lvlJc w:val="left"/>
      <w:pPr>
        <w:ind w:left="5545" w:hanging="360"/>
      </w:pPr>
      <w:rPr>
        <w:rFonts w:ascii="Wingdings" w:hAnsi="Wingdings" w:cs="Wingdings" w:hint="default"/>
      </w:rPr>
    </w:lvl>
    <w:lvl w:ilvl="6" w:tplc="04150001" w:tentative="1">
      <w:start w:val="1"/>
      <w:numFmt w:val="bullet"/>
      <w:lvlText w:val=""/>
      <w:lvlJc w:val="left"/>
      <w:pPr>
        <w:ind w:left="6265" w:hanging="360"/>
      </w:pPr>
      <w:rPr>
        <w:rFonts w:ascii="Symbol" w:hAnsi="Symbol" w:cs="Symbol" w:hint="default"/>
      </w:rPr>
    </w:lvl>
    <w:lvl w:ilvl="7" w:tplc="04150003" w:tentative="1">
      <w:start w:val="1"/>
      <w:numFmt w:val="bullet"/>
      <w:lvlText w:val="o"/>
      <w:lvlJc w:val="left"/>
      <w:pPr>
        <w:ind w:left="6985" w:hanging="360"/>
      </w:pPr>
      <w:rPr>
        <w:rFonts w:ascii="Courier New" w:hAnsi="Courier New" w:cs="Courier New" w:hint="default"/>
      </w:rPr>
    </w:lvl>
    <w:lvl w:ilvl="8" w:tplc="04150005" w:tentative="1">
      <w:start w:val="1"/>
      <w:numFmt w:val="bullet"/>
      <w:lvlText w:val=""/>
      <w:lvlJc w:val="left"/>
      <w:pPr>
        <w:ind w:left="7705" w:hanging="360"/>
      </w:pPr>
      <w:rPr>
        <w:rFonts w:ascii="Wingdings" w:hAnsi="Wingdings" w:cs="Wingdings" w:hint="default"/>
      </w:rPr>
    </w:lvl>
  </w:abstractNum>
  <w:num w:numId="1">
    <w:abstractNumId w:val="161"/>
  </w:num>
  <w:num w:numId="2">
    <w:abstractNumId w:val="76"/>
  </w:num>
  <w:num w:numId="3">
    <w:abstractNumId w:val="428"/>
  </w:num>
  <w:num w:numId="4">
    <w:abstractNumId w:val="202"/>
  </w:num>
  <w:num w:numId="5">
    <w:abstractNumId w:val="414"/>
  </w:num>
  <w:num w:numId="6">
    <w:abstractNumId w:val="144"/>
  </w:num>
  <w:num w:numId="7">
    <w:abstractNumId w:val="396"/>
  </w:num>
  <w:num w:numId="8">
    <w:abstractNumId w:val="458"/>
  </w:num>
  <w:num w:numId="9">
    <w:abstractNumId w:val="46"/>
  </w:num>
  <w:num w:numId="10">
    <w:abstractNumId w:val="210"/>
  </w:num>
  <w:num w:numId="11">
    <w:abstractNumId w:val="181"/>
  </w:num>
  <w:num w:numId="12">
    <w:abstractNumId w:val="372"/>
  </w:num>
  <w:num w:numId="13">
    <w:abstractNumId w:val="367"/>
  </w:num>
  <w:num w:numId="14">
    <w:abstractNumId w:val="90"/>
  </w:num>
  <w:num w:numId="15">
    <w:abstractNumId w:val="191"/>
  </w:num>
  <w:num w:numId="16">
    <w:abstractNumId w:val="447"/>
  </w:num>
  <w:num w:numId="17">
    <w:abstractNumId w:val="48"/>
  </w:num>
  <w:num w:numId="18">
    <w:abstractNumId w:val="86"/>
  </w:num>
  <w:num w:numId="19">
    <w:abstractNumId w:val="83"/>
  </w:num>
  <w:num w:numId="20">
    <w:abstractNumId w:val="197"/>
  </w:num>
  <w:num w:numId="21">
    <w:abstractNumId w:val="72"/>
  </w:num>
  <w:num w:numId="22">
    <w:abstractNumId w:val="60"/>
  </w:num>
  <w:num w:numId="23">
    <w:abstractNumId w:val="315"/>
  </w:num>
  <w:num w:numId="24">
    <w:abstractNumId w:val="363"/>
  </w:num>
  <w:num w:numId="25">
    <w:abstractNumId w:val="159"/>
  </w:num>
  <w:num w:numId="26">
    <w:abstractNumId w:val="126"/>
  </w:num>
  <w:num w:numId="27">
    <w:abstractNumId w:val="353"/>
  </w:num>
  <w:num w:numId="28">
    <w:abstractNumId w:val="390"/>
  </w:num>
  <w:num w:numId="29">
    <w:abstractNumId w:val="97"/>
  </w:num>
  <w:num w:numId="30">
    <w:abstractNumId w:val="271"/>
  </w:num>
  <w:num w:numId="31">
    <w:abstractNumId w:val="225"/>
  </w:num>
  <w:num w:numId="32">
    <w:abstractNumId w:val="432"/>
  </w:num>
  <w:num w:numId="33">
    <w:abstractNumId w:val="294"/>
  </w:num>
  <w:num w:numId="34">
    <w:abstractNumId w:val="446"/>
  </w:num>
  <w:num w:numId="35">
    <w:abstractNumId w:val="462"/>
  </w:num>
  <w:num w:numId="36">
    <w:abstractNumId w:val="424"/>
  </w:num>
  <w:num w:numId="37">
    <w:abstractNumId w:val="226"/>
  </w:num>
  <w:num w:numId="38">
    <w:abstractNumId w:val="174"/>
  </w:num>
  <w:num w:numId="39">
    <w:abstractNumId w:val="238"/>
  </w:num>
  <w:num w:numId="40">
    <w:abstractNumId w:val="298"/>
  </w:num>
  <w:num w:numId="41">
    <w:abstractNumId w:val="266"/>
  </w:num>
  <w:num w:numId="42">
    <w:abstractNumId w:val="62"/>
  </w:num>
  <w:num w:numId="43">
    <w:abstractNumId w:val="358"/>
  </w:num>
  <w:num w:numId="44">
    <w:abstractNumId w:val="209"/>
  </w:num>
  <w:num w:numId="45">
    <w:abstractNumId w:val="235"/>
  </w:num>
  <w:num w:numId="46">
    <w:abstractNumId w:val="330"/>
  </w:num>
  <w:num w:numId="47">
    <w:abstractNumId w:val="253"/>
  </w:num>
  <w:num w:numId="48">
    <w:abstractNumId w:val="184"/>
  </w:num>
  <w:num w:numId="49">
    <w:abstractNumId w:val="391"/>
  </w:num>
  <w:num w:numId="50">
    <w:abstractNumId w:val="378"/>
  </w:num>
  <w:num w:numId="51">
    <w:abstractNumId w:val="79"/>
  </w:num>
  <w:num w:numId="52">
    <w:abstractNumId w:val="175"/>
  </w:num>
  <w:num w:numId="53">
    <w:abstractNumId w:val="7"/>
  </w:num>
  <w:num w:numId="54">
    <w:abstractNumId w:val="148"/>
  </w:num>
  <w:num w:numId="55">
    <w:abstractNumId w:val="103"/>
  </w:num>
  <w:num w:numId="56">
    <w:abstractNumId w:val="406"/>
  </w:num>
  <w:num w:numId="57">
    <w:abstractNumId w:val="318"/>
  </w:num>
  <w:num w:numId="58">
    <w:abstractNumId w:val="392"/>
  </w:num>
  <w:num w:numId="59">
    <w:abstractNumId w:val="118"/>
  </w:num>
  <w:num w:numId="60">
    <w:abstractNumId w:val="279"/>
  </w:num>
  <w:num w:numId="61">
    <w:abstractNumId w:val="84"/>
  </w:num>
  <w:num w:numId="62">
    <w:abstractNumId w:val="105"/>
  </w:num>
  <w:num w:numId="63">
    <w:abstractNumId w:val="257"/>
  </w:num>
  <w:num w:numId="64">
    <w:abstractNumId w:val="137"/>
  </w:num>
  <w:num w:numId="65">
    <w:abstractNumId w:val="442"/>
  </w:num>
  <w:num w:numId="66">
    <w:abstractNumId w:val="92"/>
  </w:num>
  <w:num w:numId="67">
    <w:abstractNumId w:val="173"/>
  </w:num>
  <w:num w:numId="68">
    <w:abstractNumId w:val="142"/>
  </w:num>
  <w:num w:numId="69">
    <w:abstractNumId w:val="433"/>
  </w:num>
  <w:num w:numId="70">
    <w:abstractNumId w:val="164"/>
  </w:num>
  <w:num w:numId="71">
    <w:abstractNumId w:val="309"/>
  </w:num>
  <w:num w:numId="72">
    <w:abstractNumId w:val="242"/>
  </w:num>
  <w:num w:numId="73">
    <w:abstractNumId w:val="420"/>
  </w:num>
  <w:num w:numId="74">
    <w:abstractNumId w:val="438"/>
  </w:num>
  <w:num w:numId="75">
    <w:abstractNumId w:val="42"/>
  </w:num>
  <w:num w:numId="76">
    <w:abstractNumId w:val="260"/>
  </w:num>
  <w:num w:numId="77">
    <w:abstractNumId w:val="233"/>
  </w:num>
  <w:num w:numId="78">
    <w:abstractNumId w:val="444"/>
  </w:num>
  <w:num w:numId="79">
    <w:abstractNumId w:val="457"/>
  </w:num>
  <w:num w:numId="80">
    <w:abstractNumId w:val="371"/>
  </w:num>
  <w:num w:numId="81">
    <w:abstractNumId w:val="230"/>
  </w:num>
  <w:num w:numId="82">
    <w:abstractNumId w:val="346"/>
  </w:num>
  <w:num w:numId="83">
    <w:abstractNumId w:val="332"/>
  </w:num>
  <w:num w:numId="84">
    <w:abstractNumId w:val="408"/>
  </w:num>
  <w:num w:numId="85">
    <w:abstractNumId w:val="402"/>
  </w:num>
  <w:num w:numId="86">
    <w:abstractNumId w:val="448"/>
  </w:num>
  <w:num w:numId="87">
    <w:abstractNumId w:val="254"/>
  </w:num>
  <w:num w:numId="88">
    <w:abstractNumId w:val="49"/>
  </w:num>
  <w:num w:numId="89">
    <w:abstractNumId w:val="328"/>
  </w:num>
  <w:num w:numId="90">
    <w:abstractNumId w:val="232"/>
  </w:num>
  <w:num w:numId="91">
    <w:abstractNumId w:val="125"/>
  </w:num>
  <w:num w:numId="92">
    <w:abstractNumId w:val="289"/>
  </w:num>
  <w:num w:numId="93">
    <w:abstractNumId w:val="53"/>
  </w:num>
  <w:num w:numId="94">
    <w:abstractNumId w:val="3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94"/>
  </w:num>
  <w:num w:numId="96">
    <w:abstractNumId w:val="196"/>
  </w:num>
  <w:num w:numId="97">
    <w:abstractNumId w:val="106"/>
  </w:num>
  <w:num w:numId="98">
    <w:abstractNumId w:val="234"/>
  </w:num>
  <w:num w:numId="99">
    <w:abstractNumId w:val="32"/>
  </w:num>
  <w:num w:numId="100">
    <w:abstractNumId w:val="216"/>
  </w:num>
  <w:num w:numId="101">
    <w:abstractNumId w:val="183"/>
  </w:num>
  <w:num w:numId="102">
    <w:abstractNumId w:val="33"/>
  </w:num>
  <w:num w:numId="103">
    <w:abstractNumId w:val="150"/>
  </w:num>
  <w:num w:numId="104">
    <w:abstractNumId w:val="245"/>
  </w:num>
  <w:num w:numId="105">
    <w:abstractNumId w:val="365"/>
  </w:num>
  <w:num w:numId="106">
    <w:abstractNumId w:val="236"/>
  </w:num>
  <w:num w:numId="107">
    <w:abstractNumId w:val="223"/>
  </w:num>
  <w:num w:numId="108">
    <w:abstractNumId w:val="140"/>
  </w:num>
  <w:num w:numId="109">
    <w:abstractNumId w:val="149"/>
  </w:num>
  <w:num w:numId="110">
    <w:abstractNumId w:val="376"/>
  </w:num>
  <w:num w:numId="111">
    <w:abstractNumId w:val="222"/>
  </w:num>
  <w:num w:numId="112">
    <w:abstractNumId w:val="427"/>
  </w:num>
  <w:num w:numId="113">
    <w:abstractNumId w:val="419"/>
  </w:num>
  <w:num w:numId="114">
    <w:abstractNumId w:val="429"/>
  </w:num>
  <w:num w:numId="115">
    <w:abstractNumId w:val="4"/>
  </w:num>
  <w:num w:numId="116">
    <w:abstractNumId w:val="38"/>
  </w:num>
  <w:num w:numId="117">
    <w:abstractNumId w:val="28"/>
  </w:num>
  <w:num w:numId="118">
    <w:abstractNumId w:val="131"/>
  </w:num>
  <w:num w:numId="119">
    <w:abstractNumId w:val="409"/>
  </w:num>
  <w:num w:numId="120">
    <w:abstractNumId w:val="379"/>
  </w:num>
  <w:num w:numId="121">
    <w:abstractNumId w:val="426"/>
  </w:num>
  <w:num w:numId="122">
    <w:abstractNumId w:val="71"/>
  </w:num>
  <w:num w:numId="123">
    <w:abstractNumId w:val="305"/>
  </w:num>
  <w:num w:numId="124">
    <w:abstractNumId w:val="325"/>
  </w:num>
  <w:num w:numId="125">
    <w:abstractNumId w:val="87"/>
  </w:num>
  <w:num w:numId="126">
    <w:abstractNumId w:val="374"/>
  </w:num>
  <w:num w:numId="127">
    <w:abstractNumId w:val="112"/>
  </w:num>
  <w:num w:numId="128">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39"/>
  </w:num>
  <w:num w:numId="130">
    <w:abstractNumId w:val="129"/>
  </w:num>
  <w:num w:numId="131">
    <w:abstractNumId w:val="270"/>
  </w:num>
  <w:num w:numId="132">
    <w:abstractNumId w:val="155"/>
  </w:num>
  <w:num w:numId="133">
    <w:abstractNumId w:val="256"/>
  </w:num>
  <w:num w:numId="134">
    <w:abstractNumId w:val="75"/>
  </w:num>
  <w:num w:numId="135">
    <w:abstractNumId w:val="229"/>
  </w:num>
  <w:num w:numId="136">
    <w:abstractNumId w:val="74"/>
  </w:num>
  <w:num w:numId="137">
    <w:abstractNumId w:val="16"/>
  </w:num>
  <w:num w:numId="138">
    <w:abstractNumId w:val="121"/>
  </w:num>
  <w:num w:numId="139">
    <w:abstractNumId w:val="397"/>
  </w:num>
  <w:num w:numId="140">
    <w:abstractNumId w:val="389"/>
  </w:num>
  <w:num w:numId="141">
    <w:abstractNumId w:val="354"/>
  </w:num>
  <w:num w:numId="142">
    <w:abstractNumId w:val="285"/>
  </w:num>
  <w:num w:numId="143">
    <w:abstractNumId w:val="327"/>
  </w:num>
  <w:num w:numId="144">
    <w:abstractNumId w:val="204"/>
  </w:num>
  <w:num w:numId="145">
    <w:abstractNumId w:val="311"/>
  </w:num>
  <w:num w:numId="146">
    <w:abstractNumId w:val="258"/>
  </w:num>
  <w:num w:numId="147">
    <w:abstractNumId w:val="0"/>
  </w:num>
  <w:num w:numId="148">
    <w:abstractNumId w:val="284"/>
  </w:num>
  <w:num w:numId="149">
    <w:abstractNumId w:val="435"/>
  </w:num>
  <w:num w:numId="150">
    <w:abstractNumId w:val="134"/>
  </w:num>
  <w:num w:numId="151">
    <w:abstractNumId w:val="168"/>
  </w:num>
  <w:num w:numId="152">
    <w:abstractNumId w:val="88"/>
  </w:num>
  <w:num w:numId="153">
    <w:abstractNumId w:val="364"/>
  </w:num>
  <w:num w:numId="154">
    <w:abstractNumId w:val="252"/>
  </w:num>
  <w:num w:numId="155">
    <w:abstractNumId w:val="11"/>
  </w:num>
  <w:num w:numId="156">
    <w:abstractNumId w:val="383"/>
  </w:num>
  <w:num w:numId="157">
    <w:abstractNumId w:val="422"/>
  </w:num>
  <w:num w:numId="158">
    <w:abstractNumId w:val="337"/>
  </w:num>
  <w:num w:numId="159">
    <w:abstractNumId w:val="263"/>
  </w:num>
  <w:num w:numId="160">
    <w:abstractNumId w:val="455"/>
  </w:num>
  <w:num w:numId="161">
    <w:abstractNumId w:val="179"/>
  </w:num>
  <w:num w:numId="162">
    <w:abstractNumId w:val="26"/>
  </w:num>
  <w:num w:numId="163">
    <w:abstractNumId w:val="89"/>
  </w:num>
  <w:num w:numId="164">
    <w:abstractNumId w:val="200"/>
  </w:num>
  <w:num w:numId="165">
    <w:abstractNumId w:val="316"/>
  </w:num>
  <w:num w:numId="166">
    <w:abstractNumId w:val="281"/>
  </w:num>
  <w:num w:numId="167">
    <w:abstractNumId w:val="81"/>
  </w:num>
  <w:num w:numId="168">
    <w:abstractNumId w:val="362"/>
  </w:num>
  <w:num w:numId="169">
    <w:abstractNumId w:val="399"/>
  </w:num>
  <w:num w:numId="170">
    <w:abstractNumId w:val="55"/>
  </w:num>
  <w:num w:numId="171">
    <w:abstractNumId w:val="314"/>
  </w:num>
  <w:num w:numId="172">
    <w:abstractNumId w:val="439"/>
  </w:num>
  <w:num w:numId="173">
    <w:abstractNumId w:val="450"/>
  </w:num>
  <w:num w:numId="174">
    <w:abstractNumId w:val="211"/>
  </w:num>
  <w:num w:numId="175">
    <w:abstractNumId w:val="59"/>
  </w:num>
  <w:num w:numId="176">
    <w:abstractNumId w:val="453"/>
  </w:num>
  <w:num w:numId="177">
    <w:abstractNumId w:val="349"/>
  </w:num>
  <w:num w:numId="178">
    <w:abstractNumId w:val="132"/>
  </w:num>
  <w:num w:numId="179">
    <w:abstractNumId w:val="133"/>
  </w:num>
  <w:num w:numId="180">
    <w:abstractNumId w:val="299"/>
  </w:num>
  <w:num w:numId="181">
    <w:abstractNumId w:val="35"/>
  </w:num>
  <w:num w:numId="182">
    <w:abstractNumId w:val="415"/>
  </w:num>
  <w:num w:numId="183">
    <w:abstractNumId w:val="275"/>
  </w:num>
  <w:num w:numId="184">
    <w:abstractNumId w:val="322"/>
  </w:num>
  <w:num w:numId="185">
    <w:abstractNumId w:val="122"/>
  </w:num>
  <w:num w:numId="186">
    <w:abstractNumId w:val="8"/>
  </w:num>
  <w:num w:numId="187">
    <w:abstractNumId w:val="339"/>
  </w:num>
  <w:num w:numId="188">
    <w:abstractNumId w:val="151"/>
  </w:num>
  <w:num w:numId="189">
    <w:abstractNumId w:val="296"/>
  </w:num>
  <w:num w:numId="190">
    <w:abstractNumId w:val="400"/>
  </w:num>
  <w:num w:numId="191">
    <w:abstractNumId w:val="99"/>
  </w:num>
  <w:num w:numId="192">
    <w:abstractNumId w:val="91"/>
  </w:num>
  <w:num w:numId="193">
    <w:abstractNumId w:val="15"/>
  </w:num>
  <w:num w:numId="194">
    <w:abstractNumId w:val="52"/>
  </w:num>
  <w:num w:numId="195">
    <w:abstractNumId w:val="381"/>
  </w:num>
  <w:num w:numId="196">
    <w:abstractNumId w:val="274"/>
  </w:num>
  <w:num w:numId="197">
    <w:abstractNumId w:val="113"/>
  </w:num>
  <w:num w:numId="198">
    <w:abstractNumId w:val="101"/>
  </w:num>
  <w:num w:numId="199">
    <w:abstractNumId w:val="170"/>
  </w:num>
  <w:num w:numId="200">
    <w:abstractNumId w:val="290"/>
  </w:num>
  <w:num w:numId="201">
    <w:abstractNumId w:val="4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1"/>
  </w:num>
  <w:num w:numId="203">
    <w:abstractNumId w:val="277"/>
  </w:num>
  <w:num w:numId="204">
    <w:abstractNumId w:val="14"/>
  </w:num>
  <w:num w:numId="205">
    <w:abstractNumId w:val="431"/>
  </w:num>
  <w:num w:numId="206">
    <w:abstractNumId w:val="303"/>
  </w:num>
  <w:num w:numId="207">
    <w:abstractNumId w:val="58"/>
  </w:num>
  <w:num w:numId="208">
    <w:abstractNumId w:val="280"/>
  </w:num>
  <w:num w:numId="209">
    <w:abstractNumId w:val="109"/>
  </w:num>
  <w:num w:numId="210">
    <w:abstractNumId w:val="178"/>
  </w:num>
  <w:num w:numId="211">
    <w:abstractNumId w:val="465"/>
  </w:num>
  <w:num w:numId="212">
    <w:abstractNumId w:val="407"/>
  </w:num>
  <w:num w:numId="213">
    <w:abstractNumId w:val="320"/>
  </w:num>
  <w:num w:numId="214">
    <w:abstractNumId w:val="437"/>
  </w:num>
  <w:num w:numId="215">
    <w:abstractNumId w:val="21"/>
  </w:num>
  <w:num w:numId="216">
    <w:abstractNumId w:val="167"/>
  </w:num>
  <w:num w:numId="217">
    <w:abstractNumId w:val="9"/>
  </w:num>
  <w:num w:numId="218">
    <w:abstractNumId w:val="130"/>
  </w:num>
  <w:num w:numId="219">
    <w:abstractNumId w:val="23"/>
  </w:num>
  <w:num w:numId="220">
    <w:abstractNumId w:val="306"/>
  </w:num>
  <w:num w:numId="221">
    <w:abstractNumId w:val="331"/>
  </w:num>
  <w:num w:numId="222">
    <w:abstractNumId w:val="45"/>
  </w:num>
  <w:num w:numId="223">
    <w:abstractNumId w:val="108"/>
  </w:num>
  <w:num w:numId="224">
    <w:abstractNumId w:val="193"/>
  </w:num>
  <w:num w:numId="225">
    <w:abstractNumId w:val="70"/>
  </w:num>
  <w:num w:numId="226">
    <w:abstractNumId w:val="434"/>
  </w:num>
  <w:num w:numId="227">
    <w:abstractNumId w:val="394"/>
  </w:num>
  <w:num w:numId="228">
    <w:abstractNumId w:val="169"/>
  </w:num>
  <w:num w:numId="229">
    <w:abstractNumId w:val="47"/>
  </w:num>
  <w:num w:numId="230">
    <w:abstractNumId w:val="440"/>
  </w:num>
  <w:num w:numId="231">
    <w:abstractNumId w:val="128"/>
  </w:num>
  <w:num w:numId="232">
    <w:abstractNumId w:val="382"/>
  </w:num>
  <w:num w:numId="233">
    <w:abstractNumId w:val="63"/>
  </w:num>
  <w:num w:numId="234">
    <w:abstractNumId w:val="176"/>
  </w:num>
  <w:num w:numId="235">
    <w:abstractNumId w:val="166"/>
  </w:num>
  <w:num w:numId="236">
    <w:abstractNumId w:val="425"/>
  </w:num>
  <w:num w:numId="237">
    <w:abstractNumId w:val="116"/>
  </w:num>
  <w:num w:numId="238">
    <w:abstractNumId w:val="302"/>
  </w:num>
  <w:num w:numId="239">
    <w:abstractNumId w:val="110"/>
  </w:num>
  <w:num w:numId="240">
    <w:abstractNumId w:val="114"/>
  </w:num>
  <w:num w:numId="241">
    <w:abstractNumId w:val="30"/>
  </w:num>
  <w:num w:numId="242">
    <w:abstractNumId w:val="405"/>
  </w:num>
  <w:num w:numId="243">
    <w:abstractNumId w:val="213"/>
  </w:num>
  <w:num w:numId="244">
    <w:abstractNumId w:val="344"/>
  </w:num>
  <w:num w:numId="245">
    <w:abstractNumId w:val="262"/>
  </w:num>
  <w:num w:numId="246">
    <w:abstractNumId w:val="413"/>
  </w:num>
  <w:num w:numId="247">
    <w:abstractNumId w:val="443"/>
  </w:num>
  <w:num w:numId="248">
    <w:abstractNumId w:val="2"/>
  </w:num>
  <w:num w:numId="249">
    <w:abstractNumId w:val="50"/>
  </w:num>
  <w:num w:numId="250">
    <w:abstractNumId w:val="163"/>
  </w:num>
  <w:num w:numId="251">
    <w:abstractNumId w:val="244"/>
  </w:num>
  <w:num w:numId="252">
    <w:abstractNumId w:val="308"/>
  </w:num>
  <w:num w:numId="253">
    <w:abstractNumId w:val="380"/>
  </w:num>
  <w:num w:numId="254">
    <w:abstractNumId w:val="220"/>
  </w:num>
  <w:num w:numId="255">
    <w:abstractNumId w:val="104"/>
  </w:num>
  <w:num w:numId="256">
    <w:abstractNumId w:val="199"/>
  </w:num>
  <w:num w:numId="257">
    <w:abstractNumId w:val="190"/>
  </w:num>
  <w:num w:numId="258">
    <w:abstractNumId w:val="111"/>
  </w:num>
  <w:num w:numId="259">
    <w:abstractNumId w:val="304"/>
  </w:num>
  <w:num w:numId="260">
    <w:abstractNumId w:val="96"/>
  </w:num>
  <w:num w:numId="261">
    <w:abstractNumId w:val="342"/>
  </w:num>
  <w:num w:numId="262">
    <w:abstractNumId w:val="297"/>
  </w:num>
  <w:num w:numId="263">
    <w:abstractNumId w:val="283"/>
  </w:num>
  <w:num w:numId="264">
    <w:abstractNumId w:val="231"/>
  </w:num>
  <w:num w:numId="265">
    <w:abstractNumId w:val="136"/>
  </w:num>
  <w:num w:numId="266">
    <w:abstractNumId w:val="39"/>
  </w:num>
  <w:num w:numId="267">
    <w:abstractNumId w:val="208"/>
  </w:num>
  <w:num w:numId="268">
    <w:abstractNumId w:val="343"/>
  </w:num>
  <w:num w:numId="269">
    <w:abstractNumId w:val="464"/>
  </w:num>
  <w:num w:numId="270">
    <w:abstractNumId w:val="77"/>
  </w:num>
  <w:num w:numId="271">
    <w:abstractNumId w:val="120"/>
  </w:num>
  <w:num w:numId="272">
    <w:abstractNumId w:val="13"/>
  </w:num>
  <w:num w:numId="273">
    <w:abstractNumId w:val="40"/>
  </w:num>
  <w:num w:numId="274">
    <w:abstractNumId w:val="27"/>
  </w:num>
  <w:num w:numId="275">
    <w:abstractNumId w:val="219"/>
  </w:num>
  <w:num w:numId="276">
    <w:abstractNumId w:val="5"/>
  </w:num>
  <w:num w:numId="277">
    <w:abstractNumId w:val="218"/>
  </w:num>
  <w:num w:numId="278">
    <w:abstractNumId w:val="451"/>
  </w:num>
  <w:num w:numId="279">
    <w:abstractNumId w:val="224"/>
  </w:num>
  <w:num w:numId="280">
    <w:abstractNumId w:val="248"/>
  </w:num>
  <w:num w:numId="281">
    <w:abstractNumId w:val="158"/>
  </w:num>
  <w:num w:numId="282">
    <w:abstractNumId w:val="265"/>
  </w:num>
  <w:num w:numId="283">
    <w:abstractNumId w:val="246"/>
  </w:num>
  <w:num w:numId="284">
    <w:abstractNumId w:val="143"/>
  </w:num>
  <w:num w:numId="285">
    <w:abstractNumId w:val="295"/>
  </w:num>
  <w:num w:numId="286">
    <w:abstractNumId w:val="102"/>
  </w:num>
  <w:num w:numId="287">
    <w:abstractNumId w:val="326"/>
  </w:num>
  <w:num w:numId="288">
    <w:abstractNumId w:val="355"/>
  </w:num>
  <w:num w:numId="289">
    <w:abstractNumId w:val="387"/>
  </w:num>
  <w:num w:numId="290">
    <w:abstractNumId w:val="261"/>
  </w:num>
  <w:num w:numId="291">
    <w:abstractNumId w:val="288"/>
  </w:num>
  <w:num w:numId="292">
    <w:abstractNumId w:val="282"/>
  </w:num>
  <w:num w:numId="293">
    <w:abstractNumId w:val="321"/>
  </w:num>
  <w:num w:numId="294">
    <w:abstractNumId w:val="182"/>
  </w:num>
  <w:num w:numId="295">
    <w:abstractNumId w:val="80"/>
  </w:num>
  <w:num w:numId="296">
    <w:abstractNumId w:val="300"/>
  </w:num>
  <w:num w:numId="297">
    <w:abstractNumId w:val="385"/>
  </w:num>
  <w:num w:numId="298">
    <w:abstractNumId w:val="228"/>
  </w:num>
  <w:num w:numId="299">
    <w:abstractNumId w:val="188"/>
  </w:num>
  <w:num w:numId="300">
    <w:abstractNumId w:val="115"/>
  </w:num>
  <w:num w:numId="301">
    <w:abstractNumId w:val="401"/>
  </w:num>
  <w:num w:numId="302">
    <w:abstractNumId w:val="217"/>
  </w:num>
  <w:num w:numId="303">
    <w:abstractNumId w:val="250"/>
  </w:num>
  <w:num w:numId="304">
    <w:abstractNumId w:val="154"/>
  </w:num>
  <w:num w:numId="305">
    <w:abstractNumId w:val="3"/>
  </w:num>
  <w:num w:numId="306">
    <w:abstractNumId w:val="94"/>
  </w:num>
  <w:num w:numId="307">
    <w:abstractNumId w:val="445"/>
  </w:num>
  <w:num w:numId="308">
    <w:abstractNumId w:val="410"/>
  </w:num>
  <w:num w:numId="309">
    <w:abstractNumId w:val="17"/>
  </w:num>
  <w:num w:numId="310">
    <w:abstractNumId w:val="221"/>
  </w:num>
  <w:num w:numId="311">
    <w:abstractNumId w:val="36"/>
  </w:num>
  <w:num w:numId="312">
    <w:abstractNumId w:val="370"/>
  </w:num>
  <w:num w:numId="313">
    <w:abstractNumId w:val="375"/>
  </w:num>
  <w:num w:numId="314">
    <w:abstractNumId w:val="317"/>
  </w:num>
  <w:num w:numId="315">
    <w:abstractNumId w:val="180"/>
  </w:num>
  <w:num w:numId="316">
    <w:abstractNumId w:val="369"/>
  </w:num>
  <w:num w:numId="317">
    <w:abstractNumId w:val="412"/>
  </w:num>
  <w:num w:numId="318">
    <w:abstractNumId w:val="172"/>
  </w:num>
  <w:num w:numId="319">
    <w:abstractNumId w:val="157"/>
  </w:num>
  <w:num w:numId="320">
    <w:abstractNumId w:val="430"/>
  </w:num>
  <w:num w:numId="321">
    <w:abstractNumId w:val="456"/>
  </w:num>
  <w:num w:numId="322">
    <w:abstractNumId w:val="276"/>
  </w:num>
  <w:num w:numId="323">
    <w:abstractNumId w:val="336"/>
  </w:num>
  <w:num w:numId="324">
    <w:abstractNumId w:val="395"/>
  </w:num>
  <w:num w:numId="325">
    <w:abstractNumId w:val="43"/>
  </w:num>
  <w:num w:numId="326">
    <w:abstractNumId w:val="366"/>
  </w:num>
  <w:num w:numId="327">
    <w:abstractNumId w:val="267"/>
  </w:num>
  <w:num w:numId="328">
    <w:abstractNumId w:val="67"/>
  </w:num>
  <w:num w:numId="329">
    <w:abstractNumId w:val="411"/>
  </w:num>
  <w:num w:numId="330">
    <w:abstractNumId w:val="214"/>
  </w:num>
  <w:num w:numId="331">
    <w:abstractNumId w:val="459"/>
  </w:num>
  <w:num w:numId="332">
    <w:abstractNumId w:val="147"/>
  </w:num>
  <w:num w:numId="333">
    <w:abstractNumId w:val="356"/>
  </w:num>
  <w:num w:numId="334">
    <w:abstractNumId w:val="227"/>
  </w:num>
  <w:num w:numId="335">
    <w:abstractNumId w:val="417"/>
  </w:num>
  <w:num w:numId="336">
    <w:abstractNumId w:val="205"/>
  </w:num>
  <w:num w:numId="337">
    <w:abstractNumId w:val="463"/>
  </w:num>
  <w:num w:numId="338">
    <w:abstractNumId w:val="201"/>
  </w:num>
  <w:num w:numId="339">
    <w:abstractNumId w:val="206"/>
  </w:num>
  <w:num w:numId="340">
    <w:abstractNumId w:val="373"/>
  </w:num>
  <w:num w:numId="341">
    <w:abstractNumId w:val="386"/>
  </w:num>
  <w:num w:numId="342">
    <w:abstractNumId w:val="293"/>
  </w:num>
  <w:num w:numId="343">
    <w:abstractNumId w:val="171"/>
  </w:num>
  <w:num w:numId="344">
    <w:abstractNumId w:val="64"/>
  </w:num>
  <w:num w:numId="345">
    <w:abstractNumId w:val="393"/>
  </w:num>
  <w:num w:numId="346">
    <w:abstractNumId w:val="454"/>
  </w:num>
  <w:num w:numId="347">
    <w:abstractNumId w:val="468"/>
  </w:num>
  <w:num w:numId="348">
    <w:abstractNumId w:val="107"/>
  </w:num>
  <w:num w:numId="349">
    <w:abstractNumId w:val="466"/>
  </w:num>
  <w:num w:numId="350">
    <w:abstractNumId w:val="82"/>
  </w:num>
  <w:num w:numId="351">
    <w:abstractNumId w:val="357"/>
  </w:num>
  <w:num w:numId="352">
    <w:abstractNumId w:val="264"/>
  </w:num>
  <w:num w:numId="353">
    <w:abstractNumId w:val="119"/>
  </w:num>
  <w:num w:numId="354">
    <w:abstractNumId w:val="18"/>
  </w:num>
  <w:num w:numId="355">
    <w:abstractNumId w:val="368"/>
  </w:num>
  <w:num w:numId="356">
    <w:abstractNumId w:val="341"/>
  </w:num>
  <w:num w:numId="357">
    <w:abstractNumId w:val="31"/>
  </w:num>
  <w:num w:numId="358">
    <w:abstractNumId w:val="269"/>
  </w:num>
  <w:num w:numId="359">
    <w:abstractNumId w:val="192"/>
  </w:num>
  <w:num w:numId="360">
    <w:abstractNumId w:val="69"/>
  </w:num>
  <w:num w:numId="361">
    <w:abstractNumId w:val="1"/>
  </w:num>
  <w:num w:numId="362">
    <w:abstractNumId w:val="156"/>
  </w:num>
  <w:num w:numId="363">
    <w:abstractNumId w:val="124"/>
  </w:num>
  <w:num w:numId="364">
    <w:abstractNumId w:val="240"/>
  </w:num>
  <w:num w:numId="365">
    <w:abstractNumId w:val="241"/>
  </w:num>
  <w:num w:numId="366">
    <w:abstractNumId w:val="98"/>
  </w:num>
  <w:num w:numId="367">
    <w:abstractNumId w:val="100"/>
  </w:num>
  <w:num w:numId="368">
    <w:abstractNumId w:val="212"/>
  </w:num>
  <w:num w:numId="369">
    <w:abstractNumId w:val="29"/>
  </w:num>
  <w:num w:numId="370">
    <w:abstractNumId w:val="195"/>
  </w:num>
  <w:num w:numId="371">
    <w:abstractNumId w:val="186"/>
  </w:num>
  <w:num w:numId="372">
    <w:abstractNumId w:val="34"/>
  </w:num>
  <w:num w:numId="373">
    <w:abstractNumId w:val="85"/>
  </w:num>
  <w:num w:numId="374">
    <w:abstractNumId w:val="335"/>
  </w:num>
  <w:num w:numId="375">
    <w:abstractNumId w:val="384"/>
  </w:num>
  <w:num w:numId="376">
    <w:abstractNumId w:val="24"/>
  </w:num>
  <w:num w:numId="377">
    <w:abstractNumId w:val="160"/>
  </w:num>
  <w:num w:numId="378">
    <w:abstractNumId w:val="145"/>
  </w:num>
  <w:num w:numId="379">
    <w:abstractNumId w:val="215"/>
  </w:num>
  <w:num w:numId="380">
    <w:abstractNumId w:val="189"/>
  </w:num>
  <w:num w:numId="381">
    <w:abstractNumId w:val="141"/>
  </w:num>
  <w:num w:numId="382">
    <w:abstractNumId w:val="345"/>
  </w:num>
  <w:num w:numId="383">
    <w:abstractNumId w:val="123"/>
  </w:num>
  <w:num w:numId="384">
    <w:abstractNumId w:val="19"/>
  </w:num>
  <w:num w:numId="385">
    <w:abstractNumId w:val="73"/>
  </w:num>
  <w:num w:numId="386">
    <w:abstractNumId w:val="460"/>
  </w:num>
  <w:num w:numId="387">
    <w:abstractNumId w:val="251"/>
  </w:num>
  <w:num w:numId="388">
    <w:abstractNumId w:val="51"/>
  </w:num>
  <w:num w:numId="389">
    <w:abstractNumId w:val="452"/>
  </w:num>
  <w:num w:numId="390">
    <w:abstractNumId w:val="268"/>
  </w:num>
  <w:num w:numId="391">
    <w:abstractNumId w:val="278"/>
  </w:num>
  <w:num w:numId="392">
    <w:abstractNumId w:val="68"/>
  </w:num>
  <w:num w:numId="393">
    <w:abstractNumId w:val="469"/>
  </w:num>
  <w:num w:numId="394">
    <w:abstractNumId w:val="203"/>
  </w:num>
  <w:num w:numId="395">
    <w:abstractNumId w:val="461"/>
  </w:num>
  <w:num w:numId="396">
    <w:abstractNumId w:val="138"/>
  </w:num>
  <w:num w:numId="397">
    <w:abstractNumId w:val="237"/>
  </w:num>
  <w:num w:numId="398">
    <w:abstractNumId w:val="351"/>
  </w:num>
  <w:num w:numId="399">
    <w:abstractNumId w:val="44"/>
  </w:num>
  <w:num w:numId="400">
    <w:abstractNumId w:val="37"/>
  </w:num>
  <w:num w:numId="401">
    <w:abstractNumId w:val="360"/>
  </w:num>
  <w:num w:numId="402">
    <w:abstractNumId w:val="292"/>
  </w:num>
  <w:num w:numId="403">
    <w:abstractNumId w:val="127"/>
  </w:num>
  <w:num w:numId="404">
    <w:abstractNumId w:val="352"/>
  </w:num>
  <w:num w:numId="405">
    <w:abstractNumId w:val="329"/>
  </w:num>
  <w:num w:numId="406">
    <w:abstractNumId w:val="243"/>
  </w:num>
  <w:num w:numId="407">
    <w:abstractNumId w:val="66"/>
  </w:num>
  <w:num w:numId="408">
    <w:abstractNumId w:val="146"/>
  </w:num>
  <w:num w:numId="409">
    <w:abstractNumId w:val="22"/>
  </w:num>
  <w:num w:numId="410">
    <w:abstractNumId w:val="359"/>
  </w:num>
  <w:num w:numId="411">
    <w:abstractNumId w:val="333"/>
  </w:num>
  <w:num w:numId="412">
    <w:abstractNumId w:val="404"/>
  </w:num>
  <w:num w:numId="413">
    <w:abstractNumId w:val="418"/>
  </w:num>
  <w:num w:numId="414">
    <w:abstractNumId w:val="78"/>
  </w:num>
  <w:num w:numId="415">
    <w:abstractNumId w:val="187"/>
  </w:num>
  <w:num w:numId="416">
    <w:abstractNumId w:val="20"/>
  </w:num>
  <w:num w:numId="417">
    <w:abstractNumId w:val="259"/>
  </w:num>
  <w:num w:numId="418">
    <w:abstractNumId w:val="388"/>
  </w:num>
  <w:num w:numId="419">
    <w:abstractNumId w:val="25"/>
  </w:num>
  <w:num w:numId="420">
    <w:abstractNumId w:val="162"/>
  </w:num>
  <w:num w:numId="421">
    <w:abstractNumId w:val="177"/>
  </w:num>
  <w:num w:numId="422">
    <w:abstractNumId w:val="198"/>
  </w:num>
  <w:num w:numId="423">
    <w:abstractNumId w:val="291"/>
  </w:num>
  <w:num w:numId="424">
    <w:abstractNumId w:val="416"/>
  </w:num>
  <w:num w:numId="425">
    <w:abstractNumId w:val="436"/>
  </w:num>
  <w:num w:numId="426">
    <w:abstractNumId w:val="61"/>
  </w:num>
  <w:num w:numId="427">
    <w:abstractNumId w:val="441"/>
  </w:num>
  <w:num w:numId="428">
    <w:abstractNumId w:val="286"/>
  </w:num>
  <w:num w:numId="429">
    <w:abstractNumId w:val="56"/>
  </w:num>
  <w:num w:numId="430">
    <w:abstractNumId w:val="207"/>
  </w:num>
  <w:num w:numId="431">
    <w:abstractNumId w:val="93"/>
  </w:num>
  <w:num w:numId="432">
    <w:abstractNumId w:val="348"/>
  </w:num>
  <w:num w:numId="433">
    <w:abstractNumId w:val="135"/>
  </w:num>
  <w:num w:numId="434">
    <w:abstractNumId w:val="313"/>
  </w:num>
  <w:num w:numId="435">
    <w:abstractNumId w:val="152"/>
  </w:num>
  <w:num w:numId="436">
    <w:abstractNumId w:val="301"/>
  </w:num>
  <w:num w:numId="437">
    <w:abstractNumId w:val="287"/>
  </w:num>
  <w:num w:numId="438">
    <w:abstractNumId w:val="398"/>
  </w:num>
  <w:num w:numId="439">
    <w:abstractNumId w:val="319"/>
  </w:num>
  <w:num w:numId="440">
    <w:abstractNumId w:val="340"/>
  </w:num>
  <w:num w:numId="441">
    <w:abstractNumId w:val="272"/>
  </w:num>
  <w:num w:numId="442">
    <w:abstractNumId w:val="377"/>
  </w:num>
  <w:num w:numId="443">
    <w:abstractNumId w:val="165"/>
  </w:num>
  <w:num w:numId="444">
    <w:abstractNumId w:val="323"/>
  </w:num>
  <w:num w:numId="445">
    <w:abstractNumId w:val="423"/>
  </w:num>
  <w:num w:numId="446">
    <w:abstractNumId w:val="310"/>
  </w:num>
  <w:num w:numId="447">
    <w:abstractNumId w:val="403"/>
  </w:num>
  <w:num w:numId="448">
    <w:abstractNumId w:val="6"/>
  </w:num>
  <w:num w:numId="449">
    <w:abstractNumId w:val="334"/>
  </w:num>
  <w:num w:numId="450">
    <w:abstractNumId w:val="324"/>
  </w:num>
  <w:num w:numId="451">
    <w:abstractNumId w:val="361"/>
  </w:num>
  <w:num w:numId="452">
    <w:abstractNumId w:val="347"/>
  </w:num>
  <w:num w:numId="453">
    <w:abstractNumId w:val="421"/>
  </w:num>
  <w:num w:numId="454">
    <w:abstractNumId w:val="338"/>
  </w:num>
  <w:num w:numId="455">
    <w:abstractNumId w:val="185"/>
  </w:num>
  <w:num w:numId="456">
    <w:abstractNumId w:val="467"/>
  </w:num>
  <w:num w:numId="457">
    <w:abstractNumId w:val="57"/>
  </w:num>
  <w:num w:numId="458">
    <w:abstractNumId w:val="153"/>
  </w:num>
  <w:num w:numId="459">
    <w:abstractNumId w:val="312"/>
  </w:num>
  <w:num w:numId="460">
    <w:abstractNumId w:val="65"/>
  </w:num>
  <w:num w:numId="461">
    <w:abstractNumId w:val="239"/>
  </w:num>
  <w:num w:numId="462">
    <w:abstractNumId w:val="247"/>
  </w:num>
  <w:num w:numId="463">
    <w:abstractNumId w:val="54"/>
  </w:num>
  <w:num w:numId="464">
    <w:abstractNumId w:val="273"/>
  </w:num>
  <w:num w:numId="465">
    <w:abstractNumId w:val="117"/>
  </w:num>
  <w:num w:numId="466">
    <w:abstractNumId w:val="10"/>
  </w:num>
  <w:num w:numId="467">
    <w:abstractNumId w:val="95"/>
  </w:num>
  <w:num w:numId="468">
    <w:abstractNumId w:val="255"/>
  </w:num>
  <w:num w:numId="469">
    <w:abstractNumId w:val="12"/>
  </w:num>
  <w:num w:numId="470">
    <w:abstractNumId w:val="350"/>
  </w:num>
  <w:num w:numId="471">
    <w:abstractNumId w:val="449"/>
  </w:num>
  <w:num w:numId="472">
    <w:abstractNumId w:val="249"/>
  </w:num>
  <w:numIdMacAtCleanup w:val="4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EA"/>
    <w:rsid w:val="000009E1"/>
    <w:rsid w:val="0000322E"/>
    <w:rsid w:val="00003C4E"/>
    <w:rsid w:val="00004A27"/>
    <w:rsid w:val="000067FA"/>
    <w:rsid w:val="00007851"/>
    <w:rsid w:val="00010724"/>
    <w:rsid w:val="000131C5"/>
    <w:rsid w:val="00013E7B"/>
    <w:rsid w:val="00015AD7"/>
    <w:rsid w:val="0002032F"/>
    <w:rsid w:val="000215FF"/>
    <w:rsid w:val="00021BCC"/>
    <w:rsid w:val="0002282A"/>
    <w:rsid w:val="000235BC"/>
    <w:rsid w:val="00030538"/>
    <w:rsid w:val="00033C2A"/>
    <w:rsid w:val="00034477"/>
    <w:rsid w:val="000354F4"/>
    <w:rsid w:val="000472F4"/>
    <w:rsid w:val="000476F4"/>
    <w:rsid w:val="000478C8"/>
    <w:rsid w:val="0005022A"/>
    <w:rsid w:val="000506A3"/>
    <w:rsid w:val="0005078C"/>
    <w:rsid w:val="000509A6"/>
    <w:rsid w:val="00050BFE"/>
    <w:rsid w:val="00051397"/>
    <w:rsid w:val="00051610"/>
    <w:rsid w:val="0005260A"/>
    <w:rsid w:val="00054989"/>
    <w:rsid w:val="0005661B"/>
    <w:rsid w:val="00056672"/>
    <w:rsid w:val="000569E2"/>
    <w:rsid w:val="00057A11"/>
    <w:rsid w:val="00062489"/>
    <w:rsid w:val="000624F0"/>
    <w:rsid w:val="00062FEE"/>
    <w:rsid w:val="00063CC2"/>
    <w:rsid w:val="00064E05"/>
    <w:rsid w:val="00065948"/>
    <w:rsid w:val="000673B7"/>
    <w:rsid w:val="00071AD4"/>
    <w:rsid w:val="00075902"/>
    <w:rsid w:val="00075DC0"/>
    <w:rsid w:val="00076956"/>
    <w:rsid w:val="00082259"/>
    <w:rsid w:val="0008275E"/>
    <w:rsid w:val="000871D9"/>
    <w:rsid w:val="000929C3"/>
    <w:rsid w:val="0009478D"/>
    <w:rsid w:val="00096005"/>
    <w:rsid w:val="00096023"/>
    <w:rsid w:val="0009645C"/>
    <w:rsid w:val="000A2DA8"/>
    <w:rsid w:val="000A3655"/>
    <w:rsid w:val="000A47D8"/>
    <w:rsid w:val="000A4E84"/>
    <w:rsid w:val="000A67A6"/>
    <w:rsid w:val="000B0782"/>
    <w:rsid w:val="000B1429"/>
    <w:rsid w:val="000B1ECC"/>
    <w:rsid w:val="000B3162"/>
    <w:rsid w:val="000B32CD"/>
    <w:rsid w:val="000B64DE"/>
    <w:rsid w:val="000B6D6A"/>
    <w:rsid w:val="000C1721"/>
    <w:rsid w:val="000C18A7"/>
    <w:rsid w:val="000C4B3B"/>
    <w:rsid w:val="000D412B"/>
    <w:rsid w:val="000E041C"/>
    <w:rsid w:val="000E1BEF"/>
    <w:rsid w:val="000E2AAF"/>
    <w:rsid w:val="000E3FE0"/>
    <w:rsid w:val="000E66D8"/>
    <w:rsid w:val="000E6FB8"/>
    <w:rsid w:val="000E7223"/>
    <w:rsid w:val="000E754F"/>
    <w:rsid w:val="000F0D7C"/>
    <w:rsid w:val="000F1323"/>
    <w:rsid w:val="000F1BD3"/>
    <w:rsid w:val="000F3246"/>
    <w:rsid w:val="000F544B"/>
    <w:rsid w:val="000F5BE3"/>
    <w:rsid w:val="000F6073"/>
    <w:rsid w:val="000F7B38"/>
    <w:rsid w:val="00100AD5"/>
    <w:rsid w:val="00100B25"/>
    <w:rsid w:val="0010382A"/>
    <w:rsid w:val="00103F31"/>
    <w:rsid w:val="00104710"/>
    <w:rsid w:val="0011006F"/>
    <w:rsid w:val="00112BE8"/>
    <w:rsid w:val="00116849"/>
    <w:rsid w:val="00116AC7"/>
    <w:rsid w:val="001224D6"/>
    <w:rsid w:val="0012535F"/>
    <w:rsid w:val="00125C25"/>
    <w:rsid w:val="001261CE"/>
    <w:rsid w:val="00127DD4"/>
    <w:rsid w:val="00133D02"/>
    <w:rsid w:val="00135BF1"/>
    <w:rsid w:val="00137C45"/>
    <w:rsid w:val="001433F0"/>
    <w:rsid w:val="001454FF"/>
    <w:rsid w:val="00147DF3"/>
    <w:rsid w:val="001531B9"/>
    <w:rsid w:val="0015522E"/>
    <w:rsid w:val="00156EA6"/>
    <w:rsid w:val="00165DD7"/>
    <w:rsid w:val="001662A4"/>
    <w:rsid w:val="00172AA8"/>
    <w:rsid w:val="00174178"/>
    <w:rsid w:val="00174CA6"/>
    <w:rsid w:val="00175FF5"/>
    <w:rsid w:val="00176587"/>
    <w:rsid w:val="00182985"/>
    <w:rsid w:val="00185E32"/>
    <w:rsid w:val="00190022"/>
    <w:rsid w:val="00190EE9"/>
    <w:rsid w:val="001914DC"/>
    <w:rsid w:val="00195F2F"/>
    <w:rsid w:val="001A2512"/>
    <w:rsid w:val="001A42E2"/>
    <w:rsid w:val="001A5967"/>
    <w:rsid w:val="001B089D"/>
    <w:rsid w:val="001B768E"/>
    <w:rsid w:val="001B7F12"/>
    <w:rsid w:val="001C3165"/>
    <w:rsid w:val="001C5C22"/>
    <w:rsid w:val="001C6184"/>
    <w:rsid w:val="001C72D4"/>
    <w:rsid w:val="001C7876"/>
    <w:rsid w:val="001D1918"/>
    <w:rsid w:val="001D2480"/>
    <w:rsid w:val="001D6426"/>
    <w:rsid w:val="001E0263"/>
    <w:rsid w:val="001E465A"/>
    <w:rsid w:val="001E686E"/>
    <w:rsid w:val="001E7821"/>
    <w:rsid w:val="001E7A31"/>
    <w:rsid w:val="001F0A28"/>
    <w:rsid w:val="001F1A32"/>
    <w:rsid w:val="001F219F"/>
    <w:rsid w:val="001F44DB"/>
    <w:rsid w:val="001F4C5E"/>
    <w:rsid w:val="001F6D61"/>
    <w:rsid w:val="001F75FF"/>
    <w:rsid w:val="0020024B"/>
    <w:rsid w:val="00202A1D"/>
    <w:rsid w:val="002070CD"/>
    <w:rsid w:val="0021233B"/>
    <w:rsid w:val="002172AB"/>
    <w:rsid w:val="002208A1"/>
    <w:rsid w:val="00220C68"/>
    <w:rsid w:val="002227F2"/>
    <w:rsid w:val="00222A19"/>
    <w:rsid w:val="00224025"/>
    <w:rsid w:val="002253C4"/>
    <w:rsid w:val="002262FD"/>
    <w:rsid w:val="00227DE7"/>
    <w:rsid w:val="002307B6"/>
    <w:rsid w:val="002311EB"/>
    <w:rsid w:val="00231966"/>
    <w:rsid w:val="002321BC"/>
    <w:rsid w:val="00234A13"/>
    <w:rsid w:val="002355D8"/>
    <w:rsid w:val="0023651A"/>
    <w:rsid w:val="002428BE"/>
    <w:rsid w:val="00242982"/>
    <w:rsid w:val="00244522"/>
    <w:rsid w:val="00251439"/>
    <w:rsid w:val="002564B8"/>
    <w:rsid w:val="002568E2"/>
    <w:rsid w:val="00256C68"/>
    <w:rsid w:val="00256FED"/>
    <w:rsid w:val="00257AA5"/>
    <w:rsid w:val="00261F0D"/>
    <w:rsid w:val="002637F7"/>
    <w:rsid w:val="00266689"/>
    <w:rsid w:val="0026689F"/>
    <w:rsid w:val="002705F5"/>
    <w:rsid w:val="00273F55"/>
    <w:rsid w:val="002750AD"/>
    <w:rsid w:val="00275C5A"/>
    <w:rsid w:val="00277B24"/>
    <w:rsid w:val="002810B8"/>
    <w:rsid w:val="00281F5C"/>
    <w:rsid w:val="00286135"/>
    <w:rsid w:val="00286348"/>
    <w:rsid w:val="00286F2D"/>
    <w:rsid w:val="0029056D"/>
    <w:rsid w:val="0029239F"/>
    <w:rsid w:val="00294039"/>
    <w:rsid w:val="0029587D"/>
    <w:rsid w:val="00296C93"/>
    <w:rsid w:val="00296D0F"/>
    <w:rsid w:val="0029797D"/>
    <w:rsid w:val="002A13ED"/>
    <w:rsid w:val="002A2739"/>
    <w:rsid w:val="002A3D3E"/>
    <w:rsid w:val="002A451C"/>
    <w:rsid w:val="002B0B0D"/>
    <w:rsid w:val="002B1E2A"/>
    <w:rsid w:val="002B39D6"/>
    <w:rsid w:val="002B3D79"/>
    <w:rsid w:val="002B6176"/>
    <w:rsid w:val="002B668E"/>
    <w:rsid w:val="002B6857"/>
    <w:rsid w:val="002C0314"/>
    <w:rsid w:val="002C1E18"/>
    <w:rsid w:val="002C22E5"/>
    <w:rsid w:val="002C23E1"/>
    <w:rsid w:val="002C2A41"/>
    <w:rsid w:val="002C550E"/>
    <w:rsid w:val="002C6349"/>
    <w:rsid w:val="002C7F00"/>
    <w:rsid w:val="002D0A81"/>
    <w:rsid w:val="002D44F5"/>
    <w:rsid w:val="002D49DA"/>
    <w:rsid w:val="002D4A9E"/>
    <w:rsid w:val="002D4ABC"/>
    <w:rsid w:val="002D7B61"/>
    <w:rsid w:val="002E180F"/>
    <w:rsid w:val="002E2219"/>
    <w:rsid w:val="002E6EC7"/>
    <w:rsid w:val="002F063F"/>
    <w:rsid w:val="002F6FC2"/>
    <w:rsid w:val="003012ED"/>
    <w:rsid w:val="00303A73"/>
    <w:rsid w:val="00306935"/>
    <w:rsid w:val="003118CA"/>
    <w:rsid w:val="003136F8"/>
    <w:rsid w:val="003165A7"/>
    <w:rsid w:val="00320CF1"/>
    <w:rsid w:val="00323D57"/>
    <w:rsid w:val="00326906"/>
    <w:rsid w:val="00333EEA"/>
    <w:rsid w:val="00335E59"/>
    <w:rsid w:val="00336942"/>
    <w:rsid w:val="00336E7B"/>
    <w:rsid w:val="0033738C"/>
    <w:rsid w:val="003375B9"/>
    <w:rsid w:val="003377FC"/>
    <w:rsid w:val="00337C1C"/>
    <w:rsid w:val="00342349"/>
    <w:rsid w:val="0034276C"/>
    <w:rsid w:val="00342AAC"/>
    <w:rsid w:val="0034301C"/>
    <w:rsid w:val="003440E5"/>
    <w:rsid w:val="00345CD4"/>
    <w:rsid w:val="00346311"/>
    <w:rsid w:val="00346791"/>
    <w:rsid w:val="003500A2"/>
    <w:rsid w:val="00350B5B"/>
    <w:rsid w:val="00351432"/>
    <w:rsid w:val="00353D8E"/>
    <w:rsid w:val="00353FEB"/>
    <w:rsid w:val="00356570"/>
    <w:rsid w:val="00360C1A"/>
    <w:rsid w:val="003611B8"/>
    <w:rsid w:val="003613F9"/>
    <w:rsid w:val="00361A77"/>
    <w:rsid w:val="0036266C"/>
    <w:rsid w:val="0037207B"/>
    <w:rsid w:val="0037399E"/>
    <w:rsid w:val="003767A8"/>
    <w:rsid w:val="00380004"/>
    <w:rsid w:val="003803A9"/>
    <w:rsid w:val="00380A36"/>
    <w:rsid w:val="003818D1"/>
    <w:rsid w:val="00384C46"/>
    <w:rsid w:val="00385863"/>
    <w:rsid w:val="003861F8"/>
    <w:rsid w:val="003877F9"/>
    <w:rsid w:val="003901BC"/>
    <w:rsid w:val="003907A9"/>
    <w:rsid w:val="00391FA2"/>
    <w:rsid w:val="00394C76"/>
    <w:rsid w:val="00396E0A"/>
    <w:rsid w:val="003A0A43"/>
    <w:rsid w:val="003A5130"/>
    <w:rsid w:val="003A5BF7"/>
    <w:rsid w:val="003A73E2"/>
    <w:rsid w:val="003B00E3"/>
    <w:rsid w:val="003B08CA"/>
    <w:rsid w:val="003B09DB"/>
    <w:rsid w:val="003B0EE9"/>
    <w:rsid w:val="003B130F"/>
    <w:rsid w:val="003B13DA"/>
    <w:rsid w:val="003B1FBF"/>
    <w:rsid w:val="003C512B"/>
    <w:rsid w:val="003C64F6"/>
    <w:rsid w:val="003C6C13"/>
    <w:rsid w:val="003D1C88"/>
    <w:rsid w:val="003D4140"/>
    <w:rsid w:val="003D4B87"/>
    <w:rsid w:val="003D53D4"/>
    <w:rsid w:val="003D5553"/>
    <w:rsid w:val="003D69A6"/>
    <w:rsid w:val="003D6CBB"/>
    <w:rsid w:val="003D7814"/>
    <w:rsid w:val="003E0F79"/>
    <w:rsid w:val="003E3680"/>
    <w:rsid w:val="003E4C2A"/>
    <w:rsid w:val="003E6DED"/>
    <w:rsid w:val="003E7A85"/>
    <w:rsid w:val="003E7F12"/>
    <w:rsid w:val="003F059F"/>
    <w:rsid w:val="003F2A59"/>
    <w:rsid w:val="003F3748"/>
    <w:rsid w:val="003F4ED5"/>
    <w:rsid w:val="003F7255"/>
    <w:rsid w:val="004016F1"/>
    <w:rsid w:val="0040208D"/>
    <w:rsid w:val="00402FFD"/>
    <w:rsid w:val="004030F5"/>
    <w:rsid w:val="00403137"/>
    <w:rsid w:val="00406B61"/>
    <w:rsid w:val="00407B01"/>
    <w:rsid w:val="00410083"/>
    <w:rsid w:val="004136A4"/>
    <w:rsid w:val="004213DE"/>
    <w:rsid w:val="004225CB"/>
    <w:rsid w:val="004256A1"/>
    <w:rsid w:val="00425C73"/>
    <w:rsid w:val="00427110"/>
    <w:rsid w:val="00427F5C"/>
    <w:rsid w:val="00430E21"/>
    <w:rsid w:val="0043475F"/>
    <w:rsid w:val="00434AF0"/>
    <w:rsid w:val="00434E65"/>
    <w:rsid w:val="00437B68"/>
    <w:rsid w:val="00441847"/>
    <w:rsid w:val="00442E66"/>
    <w:rsid w:val="00443B73"/>
    <w:rsid w:val="004442A3"/>
    <w:rsid w:val="0044524A"/>
    <w:rsid w:val="0045176D"/>
    <w:rsid w:val="00455E8D"/>
    <w:rsid w:val="004647FC"/>
    <w:rsid w:val="00466CA5"/>
    <w:rsid w:val="00472324"/>
    <w:rsid w:val="00472BBF"/>
    <w:rsid w:val="00474E81"/>
    <w:rsid w:val="0047610D"/>
    <w:rsid w:val="00477C6A"/>
    <w:rsid w:val="00480039"/>
    <w:rsid w:val="00482F43"/>
    <w:rsid w:val="00483779"/>
    <w:rsid w:val="00485260"/>
    <w:rsid w:val="00486FFF"/>
    <w:rsid w:val="0048791F"/>
    <w:rsid w:val="00487D80"/>
    <w:rsid w:val="00493AC5"/>
    <w:rsid w:val="00497BDB"/>
    <w:rsid w:val="004A10E3"/>
    <w:rsid w:val="004A2223"/>
    <w:rsid w:val="004A2F7F"/>
    <w:rsid w:val="004A3A3E"/>
    <w:rsid w:val="004A3AD2"/>
    <w:rsid w:val="004A4EA1"/>
    <w:rsid w:val="004A590F"/>
    <w:rsid w:val="004A5910"/>
    <w:rsid w:val="004B2E3B"/>
    <w:rsid w:val="004B4F7D"/>
    <w:rsid w:val="004B6047"/>
    <w:rsid w:val="004B7610"/>
    <w:rsid w:val="004C0E8F"/>
    <w:rsid w:val="004C3B22"/>
    <w:rsid w:val="004C3CB2"/>
    <w:rsid w:val="004C5A49"/>
    <w:rsid w:val="004C6179"/>
    <w:rsid w:val="004C72C9"/>
    <w:rsid w:val="004C7A68"/>
    <w:rsid w:val="004D14F0"/>
    <w:rsid w:val="004D202B"/>
    <w:rsid w:val="004D49FA"/>
    <w:rsid w:val="004E4749"/>
    <w:rsid w:val="004E58ED"/>
    <w:rsid w:val="004E7CD0"/>
    <w:rsid w:val="004E7DD8"/>
    <w:rsid w:val="004F316F"/>
    <w:rsid w:val="004F448C"/>
    <w:rsid w:val="004F4A7A"/>
    <w:rsid w:val="004F50DB"/>
    <w:rsid w:val="004F5DD2"/>
    <w:rsid w:val="004F628B"/>
    <w:rsid w:val="005034A9"/>
    <w:rsid w:val="00504687"/>
    <w:rsid w:val="00506D4E"/>
    <w:rsid w:val="00510275"/>
    <w:rsid w:val="005137D8"/>
    <w:rsid w:val="00520971"/>
    <w:rsid w:val="00524590"/>
    <w:rsid w:val="005314AB"/>
    <w:rsid w:val="00532663"/>
    <w:rsid w:val="00532FEC"/>
    <w:rsid w:val="005342F4"/>
    <w:rsid w:val="00534837"/>
    <w:rsid w:val="00534AEF"/>
    <w:rsid w:val="00534E00"/>
    <w:rsid w:val="00542B26"/>
    <w:rsid w:val="00543FDC"/>
    <w:rsid w:val="005440D9"/>
    <w:rsid w:val="00546A0A"/>
    <w:rsid w:val="00546C09"/>
    <w:rsid w:val="00547B9A"/>
    <w:rsid w:val="005520B2"/>
    <w:rsid w:val="005530BE"/>
    <w:rsid w:val="00553319"/>
    <w:rsid w:val="005535A2"/>
    <w:rsid w:val="00561375"/>
    <w:rsid w:val="00561A6E"/>
    <w:rsid w:val="00561B42"/>
    <w:rsid w:val="005627DE"/>
    <w:rsid w:val="00563585"/>
    <w:rsid w:val="00564665"/>
    <w:rsid w:val="005661B0"/>
    <w:rsid w:val="00570E5F"/>
    <w:rsid w:val="0057157F"/>
    <w:rsid w:val="00572FE7"/>
    <w:rsid w:val="0057558F"/>
    <w:rsid w:val="00576587"/>
    <w:rsid w:val="00580760"/>
    <w:rsid w:val="00581554"/>
    <w:rsid w:val="0058787C"/>
    <w:rsid w:val="00590FEE"/>
    <w:rsid w:val="00592DF0"/>
    <w:rsid w:val="005955C7"/>
    <w:rsid w:val="005971D0"/>
    <w:rsid w:val="005972AE"/>
    <w:rsid w:val="005A11FF"/>
    <w:rsid w:val="005A1B98"/>
    <w:rsid w:val="005A24D6"/>
    <w:rsid w:val="005A7EDD"/>
    <w:rsid w:val="005B0853"/>
    <w:rsid w:val="005B1121"/>
    <w:rsid w:val="005B197C"/>
    <w:rsid w:val="005B5A18"/>
    <w:rsid w:val="005B5B19"/>
    <w:rsid w:val="005B5F17"/>
    <w:rsid w:val="005B617D"/>
    <w:rsid w:val="005B7326"/>
    <w:rsid w:val="005C515A"/>
    <w:rsid w:val="005C543D"/>
    <w:rsid w:val="005C5D7B"/>
    <w:rsid w:val="005C665A"/>
    <w:rsid w:val="005D166B"/>
    <w:rsid w:val="005D24A3"/>
    <w:rsid w:val="005D7D61"/>
    <w:rsid w:val="005E0B32"/>
    <w:rsid w:val="005E0FAD"/>
    <w:rsid w:val="005E2D3D"/>
    <w:rsid w:val="005E5010"/>
    <w:rsid w:val="005F15B9"/>
    <w:rsid w:val="005F1A9C"/>
    <w:rsid w:val="005F1BCC"/>
    <w:rsid w:val="005F42EB"/>
    <w:rsid w:val="005F6167"/>
    <w:rsid w:val="005F7732"/>
    <w:rsid w:val="00600773"/>
    <w:rsid w:val="00601370"/>
    <w:rsid w:val="00601704"/>
    <w:rsid w:val="00601C4D"/>
    <w:rsid w:val="00602394"/>
    <w:rsid w:val="00602AEF"/>
    <w:rsid w:val="006030AF"/>
    <w:rsid w:val="00603CAF"/>
    <w:rsid w:val="006142CA"/>
    <w:rsid w:val="00615F05"/>
    <w:rsid w:val="0061613B"/>
    <w:rsid w:val="0061667B"/>
    <w:rsid w:val="006166A5"/>
    <w:rsid w:val="00617166"/>
    <w:rsid w:val="00620D84"/>
    <w:rsid w:val="00621B6F"/>
    <w:rsid w:val="00621C4F"/>
    <w:rsid w:val="00623B00"/>
    <w:rsid w:val="00626AB7"/>
    <w:rsid w:val="00626E52"/>
    <w:rsid w:val="006272BC"/>
    <w:rsid w:val="00630914"/>
    <w:rsid w:val="0063793B"/>
    <w:rsid w:val="00641E9F"/>
    <w:rsid w:val="00643F7F"/>
    <w:rsid w:val="00645026"/>
    <w:rsid w:val="00653CA7"/>
    <w:rsid w:val="00655641"/>
    <w:rsid w:val="006565C0"/>
    <w:rsid w:val="00656946"/>
    <w:rsid w:val="006601D3"/>
    <w:rsid w:val="00664C70"/>
    <w:rsid w:val="00665C24"/>
    <w:rsid w:val="00667766"/>
    <w:rsid w:val="00671AD4"/>
    <w:rsid w:val="0067317C"/>
    <w:rsid w:val="00676000"/>
    <w:rsid w:val="006771DB"/>
    <w:rsid w:val="00680221"/>
    <w:rsid w:val="00681333"/>
    <w:rsid w:val="0068413E"/>
    <w:rsid w:val="00692AFB"/>
    <w:rsid w:val="006940DD"/>
    <w:rsid w:val="00694826"/>
    <w:rsid w:val="006A1A1D"/>
    <w:rsid w:val="006A2664"/>
    <w:rsid w:val="006A29D9"/>
    <w:rsid w:val="006A35E7"/>
    <w:rsid w:val="006A3911"/>
    <w:rsid w:val="006A3EF2"/>
    <w:rsid w:val="006A4A2D"/>
    <w:rsid w:val="006A51AA"/>
    <w:rsid w:val="006A6DC8"/>
    <w:rsid w:val="006A7C21"/>
    <w:rsid w:val="006B1A7E"/>
    <w:rsid w:val="006B2AEA"/>
    <w:rsid w:val="006B2B95"/>
    <w:rsid w:val="006B2CEE"/>
    <w:rsid w:val="006C0F58"/>
    <w:rsid w:val="006C361C"/>
    <w:rsid w:val="006C7798"/>
    <w:rsid w:val="006D076D"/>
    <w:rsid w:val="006D0C81"/>
    <w:rsid w:val="006D16CC"/>
    <w:rsid w:val="006D3B0C"/>
    <w:rsid w:val="006D5914"/>
    <w:rsid w:val="006D5C05"/>
    <w:rsid w:val="006D7A12"/>
    <w:rsid w:val="006E042A"/>
    <w:rsid w:val="006E3950"/>
    <w:rsid w:val="006E596D"/>
    <w:rsid w:val="006F0F0E"/>
    <w:rsid w:val="006F0F6B"/>
    <w:rsid w:val="006F39B8"/>
    <w:rsid w:val="006F463E"/>
    <w:rsid w:val="006F7989"/>
    <w:rsid w:val="00700C2B"/>
    <w:rsid w:val="0070175C"/>
    <w:rsid w:val="0070495D"/>
    <w:rsid w:val="007112E6"/>
    <w:rsid w:val="007127AC"/>
    <w:rsid w:val="007129F6"/>
    <w:rsid w:val="00712BB6"/>
    <w:rsid w:val="00712F6C"/>
    <w:rsid w:val="007146C1"/>
    <w:rsid w:val="00717E11"/>
    <w:rsid w:val="0072343F"/>
    <w:rsid w:val="0072635C"/>
    <w:rsid w:val="00726A9D"/>
    <w:rsid w:val="00726F60"/>
    <w:rsid w:val="00732421"/>
    <w:rsid w:val="00734E13"/>
    <w:rsid w:val="00741703"/>
    <w:rsid w:val="00743E36"/>
    <w:rsid w:val="00743FB1"/>
    <w:rsid w:val="00745660"/>
    <w:rsid w:val="007462B1"/>
    <w:rsid w:val="00746BE4"/>
    <w:rsid w:val="00747A96"/>
    <w:rsid w:val="007505FA"/>
    <w:rsid w:val="00755618"/>
    <w:rsid w:val="00757C0D"/>
    <w:rsid w:val="00757D44"/>
    <w:rsid w:val="00766C97"/>
    <w:rsid w:val="00766E38"/>
    <w:rsid w:val="00770F3F"/>
    <w:rsid w:val="007764E6"/>
    <w:rsid w:val="00776A24"/>
    <w:rsid w:val="00777A68"/>
    <w:rsid w:val="00783693"/>
    <w:rsid w:val="007841C5"/>
    <w:rsid w:val="0078467E"/>
    <w:rsid w:val="0078484B"/>
    <w:rsid w:val="00785733"/>
    <w:rsid w:val="00787EC7"/>
    <w:rsid w:val="007903DA"/>
    <w:rsid w:val="00790541"/>
    <w:rsid w:val="00790740"/>
    <w:rsid w:val="00790E3F"/>
    <w:rsid w:val="00792A66"/>
    <w:rsid w:val="00793AD1"/>
    <w:rsid w:val="007954B9"/>
    <w:rsid w:val="00796997"/>
    <w:rsid w:val="0079783E"/>
    <w:rsid w:val="007A242A"/>
    <w:rsid w:val="007B235B"/>
    <w:rsid w:val="007B483A"/>
    <w:rsid w:val="007B628B"/>
    <w:rsid w:val="007B76F0"/>
    <w:rsid w:val="007B7917"/>
    <w:rsid w:val="007C035B"/>
    <w:rsid w:val="007C0FD0"/>
    <w:rsid w:val="007C2C6C"/>
    <w:rsid w:val="007C4B37"/>
    <w:rsid w:val="007C6E18"/>
    <w:rsid w:val="007C738B"/>
    <w:rsid w:val="007C7B7F"/>
    <w:rsid w:val="007D0CE2"/>
    <w:rsid w:val="007D5BD2"/>
    <w:rsid w:val="007D7C92"/>
    <w:rsid w:val="007D7E0A"/>
    <w:rsid w:val="007E2195"/>
    <w:rsid w:val="007E2197"/>
    <w:rsid w:val="007E248B"/>
    <w:rsid w:val="007E65F7"/>
    <w:rsid w:val="007F065F"/>
    <w:rsid w:val="007F17A2"/>
    <w:rsid w:val="007F1A05"/>
    <w:rsid w:val="007F294D"/>
    <w:rsid w:val="007F34D2"/>
    <w:rsid w:val="007F480F"/>
    <w:rsid w:val="007F743B"/>
    <w:rsid w:val="007F775B"/>
    <w:rsid w:val="00800294"/>
    <w:rsid w:val="00800D1F"/>
    <w:rsid w:val="0080130E"/>
    <w:rsid w:val="00804DAB"/>
    <w:rsid w:val="008056E4"/>
    <w:rsid w:val="00805748"/>
    <w:rsid w:val="008070CE"/>
    <w:rsid w:val="00807264"/>
    <w:rsid w:val="008076C5"/>
    <w:rsid w:val="008102BE"/>
    <w:rsid w:val="00814246"/>
    <w:rsid w:val="00820E03"/>
    <w:rsid w:val="00823053"/>
    <w:rsid w:val="00824E55"/>
    <w:rsid w:val="008273FE"/>
    <w:rsid w:val="00831223"/>
    <w:rsid w:val="008370A4"/>
    <w:rsid w:val="00837E6B"/>
    <w:rsid w:val="008421A7"/>
    <w:rsid w:val="0084584E"/>
    <w:rsid w:val="00846A65"/>
    <w:rsid w:val="00846AA7"/>
    <w:rsid w:val="00851035"/>
    <w:rsid w:val="00851A6C"/>
    <w:rsid w:val="00852831"/>
    <w:rsid w:val="00854999"/>
    <w:rsid w:val="0085585B"/>
    <w:rsid w:val="00855C22"/>
    <w:rsid w:val="00856626"/>
    <w:rsid w:val="00857ABF"/>
    <w:rsid w:val="00863AB7"/>
    <w:rsid w:val="00864533"/>
    <w:rsid w:val="00865FFE"/>
    <w:rsid w:val="00866E80"/>
    <w:rsid w:val="00867EC8"/>
    <w:rsid w:val="0087349D"/>
    <w:rsid w:val="008745DB"/>
    <w:rsid w:val="00874BFA"/>
    <w:rsid w:val="00880157"/>
    <w:rsid w:val="0088130D"/>
    <w:rsid w:val="00881B85"/>
    <w:rsid w:val="00882285"/>
    <w:rsid w:val="008833FF"/>
    <w:rsid w:val="00886550"/>
    <w:rsid w:val="00886561"/>
    <w:rsid w:val="00890157"/>
    <w:rsid w:val="008917E6"/>
    <w:rsid w:val="0089186E"/>
    <w:rsid w:val="00894F23"/>
    <w:rsid w:val="00896E52"/>
    <w:rsid w:val="00897198"/>
    <w:rsid w:val="008A0D1A"/>
    <w:rsid w:val="008A36A8"/>
    <w:rsid w:val="008A48A2"/>
    <w:rsid w:val="008A4B91"/>
    <w:rsid w:val="008A68B2"/>
    <w:rsid w:val="008A79DE"/>
    <w:rsid w:val="008B5E30"/>
    <w:rsid w:val="008C1F47"/>
    <w:rsid w:val="008C3897"/>
    <w:rsid w:val="008C4F77"/>
    <w:rsid w:val="008C539F"/>
    <w:rsid w:val="008D28AF"/>
    <w:rsid w:val="008D3011"/>
    <w:rsid w:val="008D495B"/>
    <w:rsid w:val="008D4DF3"/>
    <w:rsid w:val="008D5EF2"/>
    <w:rsid w:val="008D65F7"/>
    <w:rsid w:val="008E1B23"/>
    <w:rsid w:val="008E43F4"/>
    <w:rsid w:val="008E4E49"/>
    <w:rsid w:val="008E691D"/>
    <w:rsid w:val="008E79C5"/>
    <w:rsid w:val="008F01C5"/>
    <w:rsid w:val="008F6AB1"/>
    <w:rsid w:val="009008BE"/>
    <w:rsid w:val="00901DAA"/>
    <w:rsid w:val="00902351"/>
    <w:rsid w:val="0090299F"/>
    <w:rsid w:val="009040FB"/>
    <w:rsid w:val="0090627B"/>
    <w:rsid w:val="00907FF4"/>
    <w:rsid w:val="00911C98"/>
    <w:rsid w:val="00913218"/>
    <w:rsid w:val="00913F4D"/>
    <w:rsid w:val="00915D2B"/>
    <w:rsid w:val="00917F47"/>
    <w:rsid w:val="00920205"/>
    <w:rsid w:val="00921E0F"/>
    <w:rsid w:val="009220C6"/>
    <w:rsid w:val="00922EA3"/>
    <w:rsid w:val="009245B6"/>
    <w:rsid w:val="00926F21"/>
    <w:rsid w:val="00927902"/>
    <w:rsid w:val="0093017C"/>
    <w:rsid w:val="00930CDF"/>
    <w:rsid w:val="0093106C"/>
    <w:rsid w:val="00931F63"/>
    <w:rsid w:val="00932980"/>
    <w:rsid w:val="00932AC3"/>
    <w:rsid w:val="00933329"/>
    <w:rsid w:val="00936884"/>
    <w:rsid w:val="00936F9B"/>
    <w:rsid w:val="00936FE0"/>
    <w:rsid w:val="0094091A"/>
    <w:rsid w:val="00942F5F"/>
    <w:rsid w:val="009436B1"/>
    <w:rsid w:val="009443B0"/>
    <w:rsid w:val="009449E4"/>
    <w:rsid w:val="00945ABD"/>
    <w:rsid w:val="009467F7"/>
    <w:rsid w:val="0094795E"/>
    <w:rsid w:val="0095008D"/>
    <w:rsid w:val="0095205C"/>
    <w:rsid w:val="009537B0"/>
    <w:rsid w:val="0096045C"/>
    <w:rsid w:val="009665EE"/>
    <w:rsid w:val="009671D3"/>
    <w:rsid w:val="009700D5"/>
    <w:rsid w:val="009700FF"/>
    <w:rsid w:val="00971847"/>
    <w:rsid w:val="00972055"/>
    <w:rsid w:val="00974335"/>
    <w:rsid w:val="009752CD"/>
    <w:rsid w:val="00975FD7"/>
    <w:rsid w:val="00976847"/>
    <w:rsid w:val="009770F5"/>
    <w:rsid w:val="009808F6"/>
    <w:rsid w:val="00981D02"/>
    <w:rsid w:val="00981E54"/>
    <w:rsid w:val="009831E1"/>
    <w:rsid w:val="009845AF"/>
    <w:rsid w:val="00986A79"/>
    <w:rsid w:val="009961B9"/>
    <w:rsid w:val="00996F5C"/>
    <w:rsid w:val="009A1236"/>
    <w:rsid w:val="009A276F"/>
    <w:rsid w:val="009A447C"/>
    <w:rsid w:val="009A63B7"/>
    <w:rsid w:val="009B4F2A"/>
    <w:rsid w:val="009B5D30"/>
    <w:rsid w:val="009B6790"/>
    <w:rsid w:val="009B687D"/>
    <w:rsid w:val="009B76C8"/>
    <w:rsid w:val="009B7E23"/>
    <w:rsid w:val="009C0794"/>
    <w:rsid w:val="009C1F08"/>
    <w:rsid w:val="009C3099"/>
    <w:rsid w:val="009C4CB8"/>
    <w:rsid w:val="009D02A5"/>
    <w:rsid w:val="009D50CF"/>
    <w:rsid w:val="009D5563"/>
    <w:rsid w:val="009D64EB"/>
    <w:rsid w:val="009E1716"/>
    <w:rsid w:val="009E1BD3"/>
    <w:rsid w:val="009E1D1B"/>
    <w:rsid w:val="009E2375"/>
    <w:rsid w:val="009E4EA9"/>
    <w:rsid w:val="009E6BAC"/>
    <w:rsid w:val="009F4300"/>
    <w:rsid w:val="009F43B4"/>
    <w:rsid w:val="009F7C5E"/>
    <w:rsid w:val="009F7D52"/>
    <w:rsid w:val="00A00C5E"/>
    <w:rsid w:val="00A02106"/>
    <w:rsid w:val="00A04DD9"/>
    <w:rsid w:val="00A0783E"/>
    <w:rsid w:val="00A10EB8"/>
    <w:rsid w:val="00A11F5A"/>
    <w:rsid w:val="00A11FF4"/>
    <w:rsid w:val="00A12644"/>
    <w:rsid w:val="00A128C8"/>
    <w:rsid w:val="00A14C61"/>
    <w:rsid w:val="00A15493"/>
    <w:rsid w:val="00A17251"/>
    <w:rsid w:val="00A24D96"/>
    <w:rsid w:val="00A267DC"/>
    <w:rsid w:val="00A27329"/>
    <w:rsid w:val="00A27C37"/>
    <w:rsid w:val="00A304CE"/>
    <w:rsid w:val="00A4080E"/>
    <w:rsid w:val="00A45C3E"/>
    <w:rsid w:val="00A45F5D"/>
    <w:rsid w:val="00A4697E"/>
    <w:rsid w:val="00A474E1"/>
    <w:rsid w:val="00A51CC0"/>
    <w:rsid w:val="00A52C28"/>
    <w:rsid w:val="00A54AD5"/>
    <w:rsid w:val="00A562A4"/>
    <w:rsid w:val="00A62C9C"/>
    <w:rsid w:val="00A63078"/>
    <w:rsid w:val="00A66944"/>
    <w:rsid w:val="00A679E3"/>
    <w:rsid w:val="00A67BF7"/>
    <w:rsid w:val="00A70BA2"/>
    <w:rsid w:val="00A732C0"/>
    <w:rsid w:val="00A77D6F"/>
    <w:rsid w:val="00A81659"/>
    <w:rsid w:val="00A81AE0"/>
    <w:rsid w:val="00A848A4"/>
    <w:rsid w:val="00A84BFB"/>
    <w:rsid w:val="00A84C53"/>
    <w:rsid w:val="00A84FC3"/>
    <w:rsid w:val="00A86545"/>
    <w:rsid w:val="00A91CD5"/>
    <w:rsid w:val="00A9372A"/>
    <w:rsid w:val="00A95592"/>
    <w:rsid w:val="00A97FC5"/>
    <w:rsid w:val="00AA3D99"/>
    <w:rsid w:val="00AA53C6"/>
    <w:rsid w:val="00AA7623"/>
    <w:rsid w:val="00AB05E2"/>
    <w:rsid w:val="00AB1694"/>
    <w:rsid w:val="00AB190F"/>
    <w:rsid w:val="00AB2555"/>
    <w:rsid w:val="00AB409D"/>
    <w:rsid w:val="00AB4245"/>
    <w:rsid w:val="00AB556F"/>
    <w:rsid w:val="00AB6E97"/>
    <w:rsid w:val="00AB7E40"/>
    <w:rsid w:val="00AC3028"/>
    <w:rsid w:val="00AC3AC6"/>
    <w:rsid w:val="00AC6938"/>
    <w:rsid w:val="00AC6CF2"/>
    <w:rsid w:val="00AD0110"/>
    <w:rsid w:val="00AD1763"/>
    <w:rsid w:val="00AD19BB"/>
    <w:rsid w:val="00AD1CEF"/>
    <w:rsid w:val="00AD1E4C"/>
    <w:rsid w:val="00AD21BE"/>
    <w:rsid w:val="00AD5354"/>
    <w:rsid w:val="00AE4254"/>
    <w:rsid w:val="00AF0677"/>
    <w:rsid w:val="00AF2A0D"/>
    <w:rsid w:val="00AF4A74"/>
    <w:rsid w:val="00AF563F"/>
    <w:rsid w:val="00AF5832"/>
    <w:rsid w:val="00AF6A5E"/>
    <w:rsid w:val="00B005DF"/>
    <w:rsid w:val="00B0107C"/>
    <w:rsid w:val="00B01C01"/>
    <w:rsid w:val="00B04222"/>
    <w:rsid w:val="00B04631"/>
    <w:rsid w:val="00B04884"/>
    <w:rsid w:val="00B062C7"/>
    <w:rsid w:val="00B10F30"/>
    <w:rsid w:val="00B1219F"/>
    <w:rsid w:val="00B1257A"/>
    <w:rsid w:val="00B12683"/>
    <w:rsid w:val="00B1332A"/>
    <w:rsid w:val="00B135D4"/>
    <w:rsid w:val="00B13D21"/>
    <w:rsid w:val="00B13EC2"/>
    <w:rsid w:val="00B13EE1"/>
    <w:rsid w:val="00B156D0"/>
    <w:rsid w:val="00B16EF3"/>
    <w:rsid w:val="00B2230D"/>
    <w:rsid w:val="00B22E2E"/>
    <w:rsid w:val="00B2399F"/>
    <w:rsid w:val="00B23D93"/>
    <w:rsid w:val="00B26925"/>
    <w:rsid w:val="00B26FFF"/>
    <w:rsid w:val="00B2762B"/>
    <w:rsid w:val="00B30C56"/>
    <w:rsid w:val="00B3238E"/>
    <w:rsid w:val="00B35735"/>
    <w:rsid w:val="00B36A2A"/>
    <w:rsid w:val="00B37229"/>
    <w:rsid w:val="00B37877"/>
    <w:rsid w:val="00B37BB6"/>
    <w:rsid w:val="00B41DAA"/>
    <w:rsid w:val="00B4498F"/>
    <w:rsid w:val="00B454F0"/>
    <w:rsid w:val="00B4574D"/>
    <w:rsid w:val="00B4588F"/>
    <w:rsid w:val="00B46A4D"/>
    <w:rsid w:val="00B47BDD"/>
    <w:rsid w:val="00B50FB4"/>
    <w:rsid w:val="00B51190"/>
    <w:rsid w:val="00B53019"/>
    <w:rsid w:val="00B543F6"/>
    <w:rsid w:val="00B54520"/>
    <w:rsid w:val="00B547EC"/>
    <w:rsid w:val="00B5492B"/>
    <w:rsid w:val="00B615DF"/>
    <w:rsid w:val="00B61868"/>
    <w:rsid w:val="00B619C3"/>
    <w:rsid w:val="00B628CC"/>
    <w:rsid w:val="00B62DC0"/>
    <w:rsid w:val="00B63237"/>
    <w:rsid w:val="00B6374E"/>
    <w:rsid w:val="00B659EC"/>
    <w:rsid w:val="00B65D82"/>
    <w:rsid w:val="00B66455"/>
    <w:rsid w:val="00B667FB"/>
    <w:rsid w:val="00B72D6B"/>
    <w:rsid w:val="00B74582"/>
    <w:rsid w:val="00B749A3"/>
    <w:rsid w:val="00B74DEE"/>
    <w:rsid w:val="00B80682"/>
    <w:rsid w:val="00B8103B"/>
    <w:rsid w:val="00B81E89"/>
    <w:rsid w:val="00B82F22"/>
    <w:rsid w:val="00B850DD"/>
    <w:rsid w:val="00B870AB"/>
    <w:rsid w:val="00B87F0B"/>
    <w:rsid w:val="00B922BB"/>
    <w:rsid w:val="00B94818"/>
    <w:rsid w:val="00B94FEF"/>
    <w:rsid w:val="00B9537B"/>
    <w:rsid w:val="00B972D2"/>
    <w:rsid w:val="00BA272D"/>
    <w:rsid w:val="00BA54DA"/>
    <w:rsid w:val="00BA5671"/>
    <w:rsid w:val="00BA633B"/>
    <w:rsid w:val="00BA7B90"/>
    <w:rsid w:val="00BB06DF"/>
    <w:rsid w:val="00BB34D0"/>
    <w:rsid w:val="00BB507D"/>
    <w:rsid w:val="00BB7B40"/>
    <w:rsid w:val="00BC0EF5"/>
    <w:rsid w:val="00BC1AAA"/>
    <w:rsid w:val="00BC235B"/>
    <w:rsid w:val="00BC2D12"/>
    <w:rsid w:val="00BD01D3"/>
    <w:rsid w:val="00BD1806"/>
    <w:rsid w:val="00BD58EE"/>
    <w:rsid w:val="00BD5E4E"/>
    <w:rsid w:val="00BD66A3"/>
    <w:rsid w:val="00BD7E3D"/>
    <w:rsid w:val="00BE1AF5"/>
    <w:rsid w:val="00BE2710"/>
    <w:rsid w:val="00BE3B76"/>
    <w:rsid w:val="00BE4AE7"/>
    <w:rsid w:val="00BE4F22"/>
    <w:rsid w:val="00BE59F4"/>
    <w:rsid w:val="00BF5691"/>
    <w:rsid w:val="00BF7D1F"/>
    <w:rsid w:val="00C0025E"/>
    <w:rsid w:val="00C0250F"/>
    <w:rsid w:val="00C032FF"/>
    <w:rsid w:val="00C03362"/>
    <w:rsid w:val="00C04744"/>
    <w:rsid w:val="00C05170"/>
    <w:rsid w:val="00C054FB"/>
    <w:rsid w:val="00C05654"/>
    <w:rsid w:val="00C06799"/>
    <w:rsid w:val="00C0714F"/>
    <w:rsid w:val="00C07388"/>
    <w:rsid w:val="00C07FB3"/>
    <w:rsid w:val="00C132B9"/>
    <w:rsid w:val="00C1510A"/>
    <w:rsid w:val="00C17287"/>
    <w:rsid w:val="00C17FE9"/>
    <w:rsid w:val="00C24772"/>
    <w:rsid w:val="00C25398"/>
    <w:rsid w:val="00C25545"/>
    <w:rsid w:val="00C2770C"/>
    <w:rsid w:val="00C27766"/>
    <w:rsid w:val="00C33643"/>
    <w:rsid w:val="00C34264"/>
    <w:rsid w:val="00C36018"/>
    <w:rsid w:val="00C36904"/>
    <w:rsid w:val="00C36BEA"/>
    <w:rsid w:val="00C414F4"/>
    <w:rsid w:val="00C41500"/>
    <w:rsid w:val="00C42172"/>
    <w:rsid w:val="00C435C7"/>
    <w:rsid w:val="00C44A23"/>
    <w:rsid w:val="00C453B4"/>
    <w:rsid w:val="00C47385"/>
    <w:rsid w:val="00C5135E"/>
    <w:rsid w:val="00C52FDE"/>
    <w:rsid w:val="00C55C73"/>
    <w:rsid w:val="00C568BF"/>
    <w:rsid w:val="00C57234"/>
    <w:rsid w:val="00C60A32"/>
    <w:rsid w:val="00C60EDE"/>
    <w:rsid w:val="00C665FE"/>
    <w:rsid w:val="00C70A58"/>
    <w:rsid w:val="00C72992"/>
    <w:rsid w:val="00C72F75"/>
    <w:rsid w:val="00C761EB"/>
    <w:rsid w:val="00C8053F"/>
    <w:rsid w:val="00C8127A"/>
    <w:rsid w:val="00C827FF"/>
    <w:rsid w:val="00C8605B"/>
    <w:rsid w:val="00C87209"/>
    <w:rsid w:val="00C907FA"/>
    <w:rsid w:val="00C908D2"/>
    <w:rsid w:val="00C95215"/>
    <w:rsid w:val="00C96B1E"/>
    <w:rsid w:val="00CA0697"/>
    <w:rsid w:val="00CA1C45"/>
    <w:rsid w:val="00CA2C7D"/>
    <w:rsid w:val="00CA5016"/>
    <w:rsid w:val="00CA5472"/>
    <w:rsid w:val="00CA7B97"/>
    <w:rsid w:val="00CB0278"/>
    <w:rsid w:val="00CB0BEA"/>
    <w:rsid w:val="00CB1B68"/>
    <w:rsid w:val="00CB2647"/>
    <w:rsid w:val="00CB6508"/>
    <w:rsid w:val="00CB6CD7"/>
    <w:rsid w:val="00CB7E13"/>
    <w:rsid w:val="00CC2157"/>
    <w:rsid w:val="00CC5188"/>
    <w:rsid w:val="00CC612D"/>
    <w:rsid w:val="00CD012F"/>
    <w:rsid w:val="00CD060F"/>
    <w:rsid w:val="00CD0C96"/>
    <w:rsid w:val="00CD1AC4"/>
    <w:rsid w:val="00CD253D"/>
    <w:rsid w:val="00CD4677"/>
    <w:rsid w:val="00CD4AF7"/>
    <w:rsid w:val="00CD4B03"/>
    <w:rsid w:val="00CD5C44"/>
    <w:rsid w:val="00CD5C76"/>
    <w:rsid w:val="00CD764D"/>
    <w:rsid w:val="00CE0369"/>
    <w:rsid w:val="00CE78AC"/>
    <w:rsid w:val="00CF3805"/>
    <w:rsid w:val="00CF65F2"/>
    <w:rsid w:val="00CF68F6"/>
    <w:rsid w:val="00D0106B"/>
    <w:rsid w:val="00D032B7"/>
    <w:rsid w:val="00D04080"/>
    <w:rsid w:val="00D04BA4"/>
    <w:rsid w:val="00D05119"/>
    <w:rsid w:val="00D064B7"/>
    <w:rsid w:val="00D113E5"/>
    <w:rsid w:val="00D146FA"/>
    <w:rsid w:val="00D16323"/>
    <w:rsid w:val="00D17262"/>
    <w:rsid w:val="00D1792A"/>
    <w:rsid w:val="00D25CCC"/>
    <w:rsid w:val="00D26298"/>
    <w:rsid w:val="00D3029A"/>
    <w:rsid w:val="00D30988"/>
    <w:rsid w:val="00D30CB7"/>
    <w:rsid w:val="00D3136C"/>
    <w:rsid w:val="00D31EBB"/>
    <w:rsid w:val="00D35FF2"/>
    <w:rsid w:val="00D36A0D"/>
    <w:rsid w:val="00D4047C"/>
    <w:rsid w:val="00D44598"/>
    <w:rsid w:val="00D47A85"/>
    <w:rsid w:val="00D53E6C"/>
    <w:rsid w:val="00D62DE4"/>
    <w:rsid w:val="00D63A3F"/>
    <w:rsid w:val="00D66404"/>
    <w:rsid w:val="00D718A9"/>
    <w:rsid w:val="00D730B1"/>
    <w:rsid w:val="00D77238"/>
    <w:rsid w:val="00D77AFA"/>
    <w:rsid w:val="00D82223"/>
    <w:rsid w:val="00D90374"/>
    <w:rsid w:val="00D91F75"/>
    <w:rsid w:val="00D938FE"/>
    <w:rsid w:val="00D94505"/>
    <w:rsid w:val="00D96B91"/>
    <w:rsid w:val="00D973B0"/>
    <w:rsid w:val="00DA0269"/>
    <w:rsid w:val="00DA29DF"/>
    <w:rsid w:val="00DA33C5"/>
    <w:rsid w:val="00DA4567"/>
    <w:rsid w:val="00DA4B6B"/>
    <w:rsid w:val="00DA4D89"/>
    <w:rsid w:val="00DB44BE"/>
    <w:rsid w:val="00DC1008"/>
    <w:rsid w:val="00DC259D"/>
    <w:rsid w:val="00DC50D7"/>
    <w:rsid w:val="00DC6FAD"/>
    <w:rsid w:val="00DC7066"/>
    <w:rsid w:val="00DC7330"/>
    <w:rsid w:val="00DC76BA"/>
    <w:rsid w:val="00DD2BE6"/>
    <w:rsid w:val="00DD4D4F"/>
    <w:rsid w:val="00DD7B47"/>
    <w:rsid w:val="00DE1133"/>
    <w:rsid w:val="00DE388C"/>
    <w:rsid w:val="00DE3D0F"/>
    <w:rsid w:val="00DE3E81"/>
    <w:rsid w:val="00DE7EA7"/>
    <w:rsid w:val="00DF2887"/>
    <w:rsid w:val="00DF37DE"/>
    <w:rsid w:val="00DF5443"/>
    <w:rsid w:val="00DF60AD"/>
    <w:rsid w:val="00E00C61"/>
    <w:rsid w:val="00E01536"/>
    <w:rsid w:val="00E0172C"/>
    <w:rsid w:val="00E0332D"/>
    <w:rsid w:val="00E05C59"/>
    <w:rsid w:val="00E06A2E"/>
    <w:rsid w:val="00E06D60"/>
    <w:rsid w:val="00E0718F"/>
    <w:rsid w:val="00E077FD"/>
    <w:rsid w:val="00E1281E"/>
    <w:rsid w:val="00E141F7"/>
    <w:rsid w:val="00E14B35"/>
    <w:rsid w:val="00E172D9"/>
    <w:rsid w:val="00E17E6E"/>
    <w:rsid w:val="00E26519"/>
    <w:rsid w:val="00E26653"/>
    <w:rsid w:val="00E270B9"/>
    <w:rsid w:val="00E27487"/>
    <w:rsid w:val="00E27AF7"/>
    <w:rsid w:val="00E27C18"/>
    <w:rsid w:val="00E3057E"/>
    <w:rsid w:val="00E3105D"/>
    <w:rsid w:val="00E31BE7"/>
    <w:rsid w:val="00E35F34"/>
    <w:rsid w:val="00E43B69"/>
    <w:rsid w:val="00E44941"/>
    <w:rsid w:val="00E44B76"/>
    <w:rsid w:val="00E44E04"/>
    <w:rsid w:val="00E50C49"/>
    <w:rsid w:val="00E515B6"/>
    <w:rsid w:val="00E51AE2"/>
    <w:rsid w:val="00E5217B"/>
    <w:rsid w:val="00E55521"/>
    <w:rsid w:val="00E5620D"/>
    <w:rsid w:val="00E6377F"/>
    <w:rsid w:val="00E6567E"/>
    <w:rsid w:val="00E65BA2"/>
    <w:rsid w:val="00E67DED"/>
    <w:rsid w:val="00E77377"/>
    <w:rsid w:val="00E813CC"/>
    <w:rsid w:val="00E83461"/>
    <w:rsid w:val="00E83576"/>
    <w:rsid w:val="00E838EF"/>
    <w:rsid w:val="00E858BC"/>
    <w:rsid w:val="00E86BCA"/>
    <w:rsid w:val="00E86C07"/>
    <w:rsid w:val="00E909E5"/>
    <w:rsid w:val="00E918A6"/>
    <w:rsid w:val="00E9442D"/>
    <w:rsid w:val="00EA1AD3"/>
    <w:rsid w:val="00EA2015"/>
    <w:rsid w:val="00EA22DE"/>
    <w:rsid w:val="00EA4CE4"/>
    <w:rsid w:val="00EB08C5"/>
    <w:rsid w:val="00EB0D31"/>
    <w:rsid w:val="00EB2C0B"/>
    <w:rsid w:val="00EB4EB5"/>
    <w:rsid w:val="00EB7746"/>
    <w:rsid w:val="00EC0E6A"/>
    <w:rsid w:val="00EC26EC"/>
    <w:rsid w:val="00EC27A1"/>
    <w:rsid w:val="00EC2829"/>
    <w:rsid w:val="00EC3A68"/>
    <w:rsid w:val="00EC5D7F"/>
    <w:rsid w:val="00EC6A3D"/>
    <w:rsid w:val="00EC6F54"/>
    <w:rsid w:val="00EC7492"/>
    <w:rsid w:val="00EC788F"/>
    <w:rsid w:val="00ED06B0"/>
    <w:rsid w:val="00ED0AA4"/>
    <w:rsid w:val="00ED29AB"/>
    <w:rsid w:val="00ED51E4"/>
    <w:rsid w:val="00EE3460"/>
    <w:rsid w:val="00EE3BC5"/>
    <w:rsid w:val="00EE3D03"/>
    <w:rsid w:val="00EE3D0B"/>
    <w:rsid w:val="00EE4939"/>
    <w:rsid w:val="00EF6320"/>
    <w:rsid w:val="00EF760C"/>
    <w:rsid w:val="00F014C8"/>
    <w:rsid w:val="00F016ED"/>
    <w:rsid w:val="00F02302"/>
    <w:rsid w:val="00F02CE1"/>
    <w:rsid w:val="00F06592"/>
    <w:rsid w:val="00F10AC0"/>
    <w:rsid w:val="00F13CDC"/>
    <w:rsid w:val="00F14778"/>
    <w:rsid w:val="00F16146"/>
    <w:rsid w:val="00F1757D"/>
    <w:rsid w:val="00F22819"/>
    <w:rsid w:val="00F241B2"/>
    <w:rsid w:val="00F25085"/>
    <w:rsid w:val="00F26D64"/>
    <w:rsid w:val="00F2722A"/>
    <w:rsid w:val="00F277DB"/>
    <w:rsid w:val="00F30490"/>
    <w:rsid w:val="00F36615"/>
    <w:rsid w:val="00F43FCE"/>
    <w:rsid w:val="00F44C0C"/>
    <w:rsid w:val="00F44C98"/>
    <w:rsid w:val="00F47228"/>
    <w:rsid w:val="00F53532"/>
    <w:rsid w:val="00F54005"/>
    <w:rsid w:val="00F560ED"/>
    <w:rsid w:val="00F57D77"/>
    <w:rsid w:val="00F57F6F"/>
    <w:rsid w:val="00F606E9"/>
    <w:rsid w:val="00F60F25"/>
    <w:rsid w:val="00F61D19"/>
    <w:rsid w:val="00F64DA8"/>
    <w:rsid w:val="00F65124"/>
    <w:rsid w:val="00F65173"/>
    <w:rsid w:val="00F65829"/>
    <w:rsid w:val="00F66DFC"/>
    <w:rsid w:val="00F719D8"/>
    <w:rsid w:val="00F75015"/>
    <w:rsid w:val="00F77457"/>
    <w:rsid w:val="00F8284B"/>
    <w:rsid w:val="00F85500"/>
    <w:rsid w:val="00F85AC9"/>
    <w:rsid w:val="00F87C18"/>
    <w:rsid w:val="00F913D4"/>
    <w:rsid w:val="00F94DA0"/>
    <w:rsid w:val="00F96452"/>
    <w:rsid w:val="00F9764C"/>
    <w:rsid w:val="00FA045B"/>
    <w:rsid w:val="00FA0C86"/>
    <w:rsid w:val="00FA40C9"/>
    <w:rsid w:val="00FA4963"/>
    <w:rsid w:val="00FB173A"/>
    <w:rsid w:val="00FB1CC1"/>
    <w:rsid w:val="00FB2081"/>
    <w:rsid w:val="00FB4FE1"/>
    <w:rsid w:val="00FB6851"/>
    <w:rsid w:val="00FB6CD4"/>
    <w:rsid w:val="00FC2967"/>
    <w:rsid w:val="00FC55A9"/>
    <w:rsid w:val="00FC75B4"/>
    <w:rsid w:val="00FD0509"/>
    <w:rsid w:val="00FD12F6"/>
    <w:rsid w:val="00FD242D"/>
    <w:rsid w:val="00FD2D66"/>
    <w:rsid w:val="00FD3197"/>
    <w:rsid w:val="00FD48AA"/>
    <w:rsid w:val="00FD7426"/>
    <w:rsid w:val="00FE0282"/>
    <w:rsid w:val="00FE1375"/>
    <w:rsid w:val="00FE1C60"/>
    <w:rsid w:val="00FE2361"/>
    <w:rsid w:val="00FE2DCD"/>
    <w:rsid w:val="00FE35D9"/>
    <w:rsid w:val="00FE382B"/>
    <w:rsid w:val="00FE4551"/>
    <w:rsid w:val="00FE6DBD"/>
    <w:rsid w:val="00FE777F"/>
    <w:rsid w:val="00FF013B"/>
    <w:rsid w:val="00FF1BE7"/>
    <w:rsid w:val="00FF3894"/>
    <w:rsid w:val="00FF46C4"/>
    <w:rsid w:val="00FF6EEB"/>
    <w:rsid w:val="00FF78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11EAC"/>
  <w15:chartTrackingRefBased/>
  <w15:docId w15:val="{3FE0B5F2-E4A6-437B-9651-BC489C7B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0D84"/>
  </w:style>
  <w:style w:type="paragraph" w:styleId="Nagwek1">
    <w:name w:val="heading 1"/>
    <w:basedOn w:val="Normalny"/>
    <w:next w:val="Normalny"/>
    <w:link w:val="Nagwek1Znak"/>
    <w:uiPriority w:val="9"/>
    <w:qFormat/>
    <w:rsid w:val="00C067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B0B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9768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B0BEA"/>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CB0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976847"/>
    <w:rPr>
      <w:rFonts w:asciiTheme="majorHAnsi" w:eastAsiaTheme="majorEastAsia" w:hAnsiTheme="majorHAnsi" w:cstheme="majorBidi"/>
      <w:color w:val="1F3763" w:themeColor="accent1" w:themeShade="7F"/>
      <w:sz w:val="24"/>
      <w:szCs w:val="24"/>
    </w:rPr>
  </w:style>
  <w:style w:type="character" w:styleId="Hipercze">
    <w:name w:val="Hyperlink"/>
    <w:basedOn w:val="Domylnaczcionkaakapitu"/>
    <w:uiPriority w:val="99"/>
    <w:unhideWhenUsed/>
    <w:rsid w:val="008F01C5"/>
    <w:rPr>
      <w:color w:val="0563C1" w:themeColor="hyperlink"/>
      <w:u w:val="single"/>
    </w:rPr>
  </w:style>
  <w:style w:type="character" w:styleId="Nierozpoznanawzmianka">
    <w:name w:val="Unresolved Mention"/>
    <w:basedOn w:val="Domylnaczcionkaakapitu"/>
    <w:uiPriority w:val="99"/>
    <w:semiHidden/>
    <w:unhideWhenUsed/>
    <w:rsid w:val="008F01C5"/>
    <w:rPr>
      <w:color w:val="605E5C"/>
      <w:shd w:val="clear" w:color="auto" w:fill="E1DFDD"/>
    </w:rPr>
  </w:style>
  <w:style w:type="paragraph" w:styleId="Akapitzlist">
    <w:name w:val="List Paragraph"/>
    <w:basedOn w:val="Normalny"/>
    <w:link w:val="AkapitzlistZnak"/>
    <w:uiPriority w:val="34"/>
    <w:qFormat/>
    <w:rsid w:val="008F01C5"/>
    <w:pPr>
      <w:ind w:left="720"/>
      <w:contextualSpacing/>
    </w:pPr>
  </w:style>
  <w:style w:type="character" w:customStyle="1" w:styleId="Nagwek1Znak">
    <w:name w:val="Nagłówek 1 Znak"/>
    <w:basedOn w:val="Domylnaczcionkaakapitu"/>
    <w:link w:val="Nagwek1"/>
    <w:uiPriority w:val="9"/>
    <w:rsid w:val="00C06799"/>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C06799"/>
    <w:pPr>
      <w:outlineLvl w:val="9"/>
    </w:pPr>
    <w:rPr>
      <w:lang w:eastAsia="pl-PL"/>
    </w:rPr>
  </w:style>
  <w:style w:type="paragraph" w:styleId="Spistreci1">
    <w:name w:val="toc 1"/>
    <w:basedOn w:val="Normalny"/>
    <w:next w:val="Normalny"/>
    <w:autoRedefine/>
    <w:uiPriority w:val="39"/>
    <w:unhideWhenUsed/>
    <w:rsid w:val="003B13DA"/>
    <w:pPr>
      <w:tabs>
        <w:tab w:val="right" w:leader="dot" w:pos="9062"/>
      </w:tabs>
      <w:spacing w:after="100"/>
    </w:pPr>
    <w:rPr>
      <w:rFonts w:eastAsia="Times New Roman" w:cstheme="minorHAnsi"/>
      <w:b/>
      <w:bCs/>
      <w:noProof/>
      <w:sz w:val="24"/>
      <w:szCs w:val="24"/>
      <w:lang w:eastAsia="pl-PL"/>
    </w:rPr>
  </w:style>
  <w:style w:type="paragraph" w:styleId="Spistreci2">
    <w:name w:val="toc 2"/>
    <w:basedOn w:val="Normalny"/>
    <w:next w:val="Normalny"/>
    <w:autoRedefine/>
    <w:uiPriority w:val="39"/>
    <w:unhideWhenUsed/>
    <w:rsid w:val="00C06799"/>
    <w:pPr>
      <w:spacing w:after="100"/>
      <w:ind w:left="220"/>
    </w:pPr>
  </w:style>
  <w:style w:type="paragraph" w:styleId="Spistreci3">
    <w:name w:val="toc 3"/>
    <w:basedOn w:val="Normalny"/>
    <w:next w:val="Normalny"/>
    <w:autoRedefine/>
    <w:uiPriority w:val="39"/>
    <w:unhideWhenUsed/>
    <w:rsid w:val="003B13DA"/>
    <w:pPr>
      <w:tabs>
        <w:tab w:val="right" w:leader="dot" w:pos="9062"/>
      </w:tabs>
      <w:spacing w:after="100"/>
      <w:ind w:left="284"/>
    </w:pPr>
    <w:rPr>
      <w:rFonts w:eastAsiaTheme="minorEastAsia" w:cs="Times New Roman"/>
      <w:lang w:eastAsia="pl-PL"/>
    </w:rPr>
  </w:style>
  <w:style w:type="paragraph" w:styleId="Tekstdymka">
    <w:name w:val="Balloon Text"/>
    <w:basedOn w:val="Normalny"/>
    <w:link w:val="TekstdymkaZnak"/>
    <w:uiPriority w:val="99"/>
    <w:semiHidden/>
    <w:unhideWhenUsed/>
    <w:rsid w:val="002365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651A"/>
    <w:rPr>
      <w:rFonts w:ascii="Segoe UI" w:hAnsi="Segoe UI" w:cs="Segoe UI"/>
      <w:sz w:val="18"/>
      <w:szCs w:val="18"/>
    </w:rPr>
  </w:style>
  <w:style w:type="character" w:customStyle="1" w:styleId="AkapitzlistZnak">
    <w:name w:val="Akapit z listą Znak"/>
    <w:link w:val="Akapitzlist"/>
    <w:uiPriority w:val="34"/>
    <w:locked/>
    <w:rsid w:val="00676000"/>
  </w:style>
  <w:style w:type="character" w:styleId="Odwoaniedokomentarza">
    <w:name w:val="annotation reference"/>
    <w:basedOn w:val="Domylnaczcionkaakapitu"/>
    <w:uiPriority w:val="99"/>
    <w:semiHidden/>
    <w:unhideWhenUsed/>
    <w:rsid w:val="00572FE7"/>
    <w:rPr>
      <w:sz w:val="16"/>
      <w:szCs w:val="16"/>
    </w:rPr>
  </w:style>
  <w:style w:type="paragraph" w:styleId="Tekstkomentarza">
    <w:name w:val="annotation text"/>
    <w:basedOn w:val="Normalny"/>
    <w:link w:val="TekstkomentarzaZnak"/>
    <w:uiPriority w:val="99"/>
    <w:unhideWhenUsed/>
    <w:rsid w:val="00572FE7"/>
    <w:pPr>
      <w:spacing w:line="240" w:lineRule="auto"/>
    </w:pPr>
    <w:rPr>
      <w:sz w:val="20"/>
      <w:szCs w:val="20"/>
    </w:rPr>
  </w:style>
  <w:style w:type="character" w:customStyle="1" w:styleId="TekstkomentarzaZnak">
    <w:name w:val="Tekst komentarza Znak"/>
    <w:basedOn w:val="Domylnaczcionkaakapitu"/>
    <w:link w:val="Tekstkomentarza"/>
    <w:uiPriority w:val="99"/>
    <w:rsid w:val="00572FE7"/>
    <w:rPr>
      <w:sz w:val="20"/>
      <w:szCs w:val="20"/>
    </w:rPr>
  </w:style>
  <w:style w:type="paragraph" w:styleId="Tematkomentarza">
    <w:name w:val="annotation subject"/>
    <w:basedOn w:val="Tekstkomentarza"/>
    <w:next w:val="Tekstkomentarza"/>
    <w:link w:val="TematkomentarzaZnak"/>
    <w:uiPriority w:val="99"/>
    <w:semiHidden/>
    <w:unhideWhenUsed/>
    <w:rsid w:val="00572FE7"/>
    <w:rPr>
      <w:b/>
      <w:bCs/>
    </w:rPr>
  </w:style>
  <w:style w:type="character" w:customStyle="1" w:styleId="TematkomentarzaZnak">
    <w:name w:val="Temat komentarza Znak"/>
    <w:basedOn w:val="TekstkomentarzaZnak"/>
    <w:link w:val="Tematkomentarza"/>
    <w:uiPriority w:val="99"/>
    <w:semiHidden/>
    <w:rsid w:val="00572FE7"/>
    <w:rPr>
      <w:b/>
      <w:bCs/>
      <w:sz w:val="20"/>
      <w:szCs w:val="20"/>
    </w:rPr>
  </w:style>
  <w:style w:type="paragraph" w:styleId="Tekstprzypisukocowego">
    <w:name w:val="endnote text"/>
    <w:basedOn w:val="Normalny"/>
    <w:link w:val="TekstprzypisukocowegoZnak"/>
    <w:uiPriority w:val="99"/>
    <w:semiHidden/>
    <w:unhideWhenUsed/>
    <w:rsid w:val="00D77A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7AFA"/>
    <w:rPr>
      <w:sz w:val="20"/>
      <w:szCs w:val="20"/>
    </w:rPr>
  </w:style>
  <w:style w:type="character" w:styleId="Odwoanieprzypisukocowego">
    <w:name w:val="endnote reference"/>
    <w:basedOn w:val="Domylnaczcionkaakapitu"/>
    <w:uiPriority w:val="99"/>
    <w:semiHidden/>
    <w:unhideWhenUsed/>
    <w:rsid w:val="00D77AFA"/>
    <w:rPr>
      <w:vertAlign w:val="superscript"/>
    </w:rPr>
  </w:style>
  <w:style w:type="paragraph" w:styleId="Zwykytekst">
    <w:name w:val="Plain Text"/>
    <w:basedOn w:val="Normalny"/>
    <w:link w:val="ZwykytekstZnak"/>
    <w:uiPriority w:val="99"/>
    <w:unhideWhenUsed/>
    <w:rsid w:val="000A67A6"/>
    <w:pPr>
      <w:spacing w:after="120" w:line="276" w:lineRule="auto"/>
      <w:ind w:left="788" w:hanging="431"/>
    </w:pPr>
    <w:rPr>
      <w:rFonts w:ascii="Calibri" w:eastAsia="Times New Roman" w:hAnsi="Calibri" w:cs="Times New Roman"/>
      <w:szCs w:val="21"/>
      <w:lang w:val="x-none" w:eastAsia="x-none"/>
    </w:rPr>
  </w:style>
  <w:style w:type="character" w:customStyle="1" w:styleId="ZwykytekstZnak">
    <w:name w:val="Zwykły tekst Znak"/>
    <w:basedOn w:val="Domylnaczcionkaakapitu"/>
    <w:link w:val="Zwykytekst"/>
    <w:uiPriority w:val="99"/>
    <w:rsid w:val="000A67A6"/>
    <w:rPr>
      <w:rFonts w:ascii="Calibri" w:eastAsia="Times New Roman" w:hAnsi="Calibri" w:cs="Times New Roman"/>
      <w:szCs w:val="21"/>
      <w:lang w:val="x-none" w:eastAsia="x-none"/>
    </w:rPr>
  </w:style>
  <w:style w:type="paragraph" w:styleId="Spistreci4">
    <w:name w:val="toc 4"/>
    <w:basedOn w:val="Normalny"/>
    <w:next w:val="Normalny"/>
    <w:autoRedefine/>
    <w:uiPriority w:val="39"/>
    <w:unhideWhenUsed/>
    <w:rsid w:val="003B13DA"/>
    <w:pPr>
      <w:spacing w:after="100"/>
      <w:ind w:left="660"/>
    </w:pPr>
    <w:rPr>
      <w:rFonts w:eastAsiaTheme="minorEastAsia"/>
      <w:kern w:val="2"/>
      <w:lang w:eastAsia="pl-PL"/>
      <w14:ligatures w14:val="standardContextual"/>
    </w:rPr>
  </w:style>
  <w:style w:type="paragraph" w:styleId="Spistreci5">
    <w:name w:val="toc 5"/>
    <w:basedOn w:val="Normalny"/>
    <w:next w:val="Normalny"/>
    <w:autoRedefine/>
    <w:uiPriority w:val="39"/>
    <w:unhideWhenUsed/>
    <w:rsid w:val="003B13DA"/>
    <w:pPr>
      <w:spacing w:after="100"/>
      <w:ind w:left="880"/>
    </w:pPr>
    <w:rPr>
      <w:rFonts w:eastAsiaTheme="minorEastAsia"/>
      <w:kern w:val="2"/>
      <w:lang w:eastAsia="pl-PL"/>
      <w14:ligatures w14:val="standardContextual"/>
    </w:rPr>
  </w:style>
  <w:style w:type="paragraph" w:styleId="Spistreci6">
    <w:name w:val="toc 6"/>
    <w:basedOn w:val="Normalny"/>
    <w:next w:val="Normalny"/>
    <w:autoRedefine/>
    <w:uiPriority w:val="39"/>
    <w:unhideWhenUsed/>
    <w:rsid w:val="003B13DA"/>
    <w:pPr>
      <w:spacing w:after="100"/>
      <w:ind w:left="1100"/>
    </w:pPr>
    <w:rPr>
      <w:rFonts w:eastAsiaTheme="minorEastAsia"/>
      <w:kern w:val="2"/>
      <w:lang w:eastAsia="pl-PL"/>
      <w14:ligatures w14:val="standardContextual"/>
    </w:rPr>
  </w:style>
  <w:style w:type="paragraph" w:styleId="Spistreci7">
    <w:name w:val="toc 7"/>
    <w:basedOn w:val="Normalny"/>
    <w:next w:val="Normalny"/>
    <w:autoRedefine/>
    <w:uiPriority w:val="39"/>
    <w:unhideWhenUsed/>
    <w:rsid w:val="003B13DA"/>
    <w:pPr>
      <w:spacing w:after="100"/>
      <w:ind w:left="1320"/>
    </w:pPr>
    <w:rPr>
      <w:rFonts w:eastAsiaTheme="minorEastAsia"/>
      <w:kern w:val="2"/>
      <w:lang w:eastAsia="pl-PL"/>
      <w14:ligatures w14:val="standardContextual"/>
    </w:rPr>
  </w:style>
  <w:style w:type="paragraph" w:styleId="Spistreci8">
    <w:name w:val="toc 8"/>
    <w:basedOn w:val="Normalny"/>
    <w:next w:val="Normalny"/>
    <w:autoRedefine/>
    <w:uiPriority w:val="39"/>
    <w:unhideWhenUsed/>
    <w:rsid w:val="003B13DA"/>
    <w:pPr>
      <w:spacing w:after="100"/>
      <w:ind w:left="1540"/>
    </w:pPr>
    <w:rPr>
      <w:rFonts w:eastAsiaTheme="minorEastAsia"/>
      <w:kern w:val="2"/>
      <w:lang w:eastAsia="pl-PL"/>
      <w14:ligatures w14:val="standardContextual"/>
    </w:rPr>
  </w:style>
  <w:style w:type="paragraph" w:styleId="Spistreci9">
    <w:name w:val="toc 9"/>
    <w:basedOn w:val="Normalny"/>
    <w:next w:val="Normalny"/>
    <w:autoRedefine/>
    <w:uiPriority w:val="39"/>
    <w:unhideWhenUsed/>
    <w:rsid w:val="003B13DA"/>
    <w:pPr>
      <w:spacing w:after="100"/>
      <w:ind w:left="1760"/>
    </w:pPr>
    <w:rPr>
      <w:rFonts w:eastAsiaTheme="minorEastAsia"/>
      <w:kern w:val="2"/>
      <w:lang w:eastAsia="pl-PL"/>
      <w14:ligatures w14:val="standardContextual"/>
    </w:rPr>
  </w:style>
  <w:style w:type="paragraph" w:styleId="Nagwek">
    <w:name w:val="header"/>
    <w:basedOn w:val="Normalny"/>
    <w:link w:val="NagwekZnak"/>
    <w:uiPriority w:val="99"/>
    <w:unhideWhenUsed/>
    <w:rsid w:val="00C07F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7FB3"/>
  </w:style>
  <w:style w:type="paragraph" w:styleId="Stopka">
    <w:name w:val="footer"/>
    <w:basedOn w:val="Normalny"/>
    <w:link w:val="StopkaZnak"/>
    <w:uiPriority w:val="99"/>
    <w:unhideWhenUsed/>
    <w:rsid w:val="00C07F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7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707891">
      <w:bodyDiv w:val="1"/>
      <w:marLeft w:val="0"/>
      <w:marRight w:val="0"/>
      <w:marTop w:val="0"/>
      <w:marBottom w:val="0"/>
      <w:divBdr>
        <w:top w:val="none" w:sz="0" w:space="0" w:color="auto"/>
        <w:left w:val="none" w:sz="0" w:space="0" w:color="auto"/>
        <w:bottom w:val="none" w:sz="0" w:space="0" w:color="auto"/>
        <w:right w:val="none" w:sz="0" w:space="0" w:color="auto"/>
      </w:divBdr>
    </w:div>
    <w:div w:id="1145779165">
      <w:bodyDiv w:val="1"/>
      <w:marLeft w:val="0"/>
      <w:marRight w:val="0"/>
      <w:marTop w:val="0"/>
      <w:marBottom w:val="0"/>
      <w:divBdr>
        <w:top w:val="none" w:sz="0" w:space="0" w:color="auto"/>
        <w:left w:val="none" w:sz="0" w:space="0" w:color="auto"/>
        <w:bottom w:val="none" w:sz="0" w:space="0" w:color="auto"/>
        <w:right w:val="none" w:sz="0" w:space="0" w:color="auto"/>
      </w:divBdr>
    </w:div>
    <w:div w:id="128858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11C97-52A5-4024-B68E-4B83AF1F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1396</TotalTime>
  <Pages>235</Pages>
  <Words>60596</Words>
  <Characters>363579</Characters>
  <Application>Microsoft Office Word</Application>
  <DocSecurity>0</DocSecurity>
  <Lines>3029</Lines>
  <Paragraphs>846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ogłoszenia o konkursie nr 1/2023 pn. „Stażysta Plus”</dc:title>
  <dc:subject/>
  <dc:creator>Szybalska Aleksandra</dc:creator>
  <cp:keywords/>
  <dc:description/>
  <cp:lastModifiedBy>Kaca Krzysztof</cp:lastModifiedBy>
  <cp:revision>524</cp:revision>
  <dcterms:created xsi:type="dcterms:W3CDTF">2023-05-12T11:29:00Z</dcterms:created>
  <dcterms:modified xsi:type="dcterms:W3CDTF">2023-05-17T10:55:00Z</dcterms:modified>
</cp:coreProperties>
</file>