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501D" w14:textId="7D2A8E06" w:rsidR="0037366D" w:rsidRPr="003B7497" w:rsidRDefault="00094ACA" w:rsidP="00CB5832">
      <w:pPr>
        <w:spacing w:line="276" w:lineRule="auto"/>
        <w:rPr>
          <w:rFonts w:asciiTheme="minorHAnsi" w:hAnsiTheme="minorHAnsi" w:cstheme="minorHAnsi"/>
          <w:bCs/>
        </w:rPr>
      </w:pPr>
      <w:r>
        <w:rPr>
          <w:rFonts w:asciiTheme="minorHAnsi" w:hAnsiTheme="minorHAnsi" w:cstheme="minorHAnsi"/>
          <w:b/>
        </w:rPr>
        <w:t>Załącznik nr 3</w:t>
      </w:r>
      <w:r>
        <w:rPr>
          <w:rFonts w:asciiTheme="minorHAnsi" w:hAnsiTheme="minorHAnsi" w:cstheme="minorHAnsi"/>
          <w:bCs/>
        </w:rPr>
        <w:t xml:space="preserve"> do Procedur realizacji Modułu III programu „Pomoc obywatelom Ukrainy z niepełnosprawnością”</w:t>
      </w:r>
    </w:p>
    <w:p w14:paraId="743D7AEC" w14:textId="428E7A87" w:rsidR="003B7497" w:rsidRPr="003B7497" w:rsidRDefault="00026013" w:rsidP="00FA0622">
      <w:pPr>
        <w:spacing w:before="360" w:line="276" w:lineRule="auto"/>
        <w:rPr>
          <w:rFonts w:asciiTheme="minorHAnsi" w:hAnsiTheme="minorHAnsi" w:cstheme="minorHAnsi"/>
          <w:bCs/>
        </w:rPr>
      </w:pPr>
      <w:r>
        <w:rPr>
          <w:rFonts w:asciiTheme="minorHAnsi" w:hAnsiTheme="minorHAnsi" w:cstheme="minorHAnsi"/>
          <w:bCs/>
        </w:rPr>
        <w:t>Ramowy w</w:t>
      </w:r>
      <w:r w:rsidR="003B7497" w:rsidRPr="003B7497">
        <w:rPr>
          <w:rFonts w:asciiTheme="minorHAnsi" w:hAnsiTheme="minorHAnsi" w:cstheme="minorHAnsi"/>
          <w:bCs/>
        </w:rPr>
        <w:t>zór</w:t>
      </w:r>
    </w:p>
    <w:p w14:paraId="75A19735" w14:textId="78CCA1ED" w:rsidR="003B7497" w:rsidRPr="003B7497" w:rsidRDefault="003B7497" w:rsidP="00CB5832">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w:t>
      </w:r>
      <w:r w:rsidR="002739E3">
        <w:rPr>
          <w:rFonts w:asciiTheme="minorHAnsi" w:hAnsiTheme="minorHAnsi" w:cstheme="minorHAnsi"/>
          <w:b/>
          <w:szCs w:val="20"/>
        </w:rPr>
        <w:t xml:space="preserve">finansowanie realizacji zadania w ramach Modułu III </w:t>
      </w:r>
      <w:r w:rsidR="002739E3" w:rsidRPr="002739E3">
        <w:rPr>
          <w:rFonts w:asciiTheme="minorHAnsi" w:hAnsiTheme="minorHAnsi" w:cstheme="minorHAnsi"/>
          <w:b/>
          <w:szCs w:val="20"/>
        </w:rPr>
        <w:t>programu „Pomoc obywatelom Ukrainy z niepełnosprawnością”</w:t>
      </w:r>
    </w:p>
    <w:p w14:paraId="5332C69C"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5DFA4056" w14:textId="3BFFEE43"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611924">
        <w:rPr>
          <w:rFonts w:asciiTheme="minorHAnsi" w:hAnsiTheme="minorHAnsi" w:cstheme="minorHAnsi"/>
        </w:rPr>
        <w:t>a</w:t>
      </w:r>
      <w:r w:rsidRPr="003B7497">
        <w:rPr>
          <w:rFonts w:asciiTheme="minorHAnsi" w:hAnsiTheme="minorHAnsi" w:cstheme="minorHAnsi"/>
        </w:rPr>
        <w:t>l. Jana Pawła II nr 13, zwanym dalej „PFRON”, reprezentowanym przez:</w:t>
      </w:r>
    </w:p>
    <w:p w14:paraId="64831222" w14:textId="5F30A869" w:rsidR="003B7497" w:rsidRPr="003B7497" w:rsidRDefault="003B7497" w:rsidP="00CB5832">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135B9BF7" w14:textId="1C6BE138" w:rsidR="003B7497" w:rsidRPr="003B7497" w:rsidRDefault="003B7497" w:rsidP="00CB5832">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3C7AFEA4" w14:textId="77777777" w:rsidR="003B7497" w:rsidRPr="003B7497" w:rsidRDefault="003B7497" w:rsidP="00CB5832">
      <w:pPr>
        <w:spacing w:before="240" w:after="240" w:line="276" w:lineRule="auto"/>
        <w:rPr>
          <w:rFonts w:asciiTheme="minorHAnsi" w:hAnsiTheme="minorHAnsi" w:cstheme="minorHAnsi"/>
        </w:rPr>
      </w:pPr>
      <w:r w:rsidRPr="003B7497">
        <w:rPr>
          <w:rFonts w:asciiTheme="minorHAnsi" w:hAnsiTheme="minorHAnsi" w:cstheme="minorHAnsi"/>
        </w:rPr>
        <w:t>a</w:t>
      </w:r>
    </w:p>
    <w:p w14:paraId="55879DFD" w14:textId="599EB278"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wpisaną/ym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zwaną/ym dalej </w:t>
      </w:r>
      <w:r w:rsidRPr="003B7497">
        <w:rPr>
          <w:rFonts w:asciiTheme="minorHAnsi" w:hAnsiTheme="minorHAnsi" w:cstheme="minorHAnsi"/>
          <w:bCs/>
        </w:rPr>
        <w:t>„</w:t>
      </w:r>
      <w:r w:rsidR="002739E3">
        <w:rPr>
          <w:rFonts w:asciiTheme="minorHAnsi" w:hAnsiTheme="minorHAnsi" w:cstheme="minorHAnsi"/>
          <w:bCs/>
        </w:rPr>
        <w:t>Wnioskodawcą</w:t>
      </w:r>
      <w:r w:rsidRPr="003B7497">
        <w:rPr>
          <w:rFonts w:asciiTheme="minorHAnsi" w:hAnsiTheme="minorHAnsi" w:cstheme="minorHAnsi"/>
          <w:bCs/>
        </w:rPr>
        <w:t>”, reprezentowaną (-ym) przez</w:t>
      </w:r>
      <w:r w:rsidRPr="003B7497">
        <w:rPr>
          <w:rFonts w:asciiTheme="minorHAnsi" w:hAnsiTheme="minorHAnsi" w:cstheme="minorHAnsi"/>
        </w:rPr>
        <w:t>:</w:t>
      </w:r>
    </w:p>
    <w:p w14:paraId="4EC4C688" w14:textId="36C91DF3" w:rsidR="003B7497" w:rsidRPr="003B7497" w:rsidRDefault="003B7497" w:rsidP="00CB5832">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6E011E27" w14:textId="14C47E5B" w:rsidR="003B7497" w:rsidRPr="003B7497" w:rsidRDefault="003B7497" w:rsidP="00CB5832">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3BEEBAB3" w14:textId="53D2218E" w:rsidR="003B7497" w:rsidRPr="003B7497" w:rsidRDefault="003B7497" w:rsidP="00CB5832">
      <w:pPr>
        <w:spacing w:before="120" w:line="276" w:lineRule="auto"/>
        <w:rPr>
          <w:rFonts w:asciiTheme="minorHAnsi" w:hAnsiTheme="minorHAnsi" w:cstheme="minorHAnsi"/>
          <w:bCs/>
        </w:rPr>
      </w:pPr>
      <w:r w:rsidRPr="003B7497">
        <w:rPr>
          <w:rFonts w:asciiTheme="minorHAnsi" w:hAnsiTheme="minorHAnsi" w:cstheme="minorHAnsi"/>
          <w:bCs/>
        </w:rPr>
        <w:t xml:space="preserve">Jeżeli w imieniu </w:t>
      </w:r>
      <w:r w:rsidR="002739E3">
        <w:rPr>
          <w:rFonts w:asciiTheme="minorHAnsi" w:hAnsiTheme="minorHAnsi" w:cstheme="minorHAnsi"/>
          <w:bCs/>
        </w:rPr>
        <w:t>Wnioskodawcy</w:t>
      </w:r>
      <w:r w:rsidRPr="003B7497">
        <w:rPr>
          <w:rFonts w:asciiTheme="minorHAnsi" w:hAnsiTheme="minorHAnsi" w:cstheme="minorHAnsi"/>
          <w:bCs/>
        </w:rPr>
        <w:t xml:space="preserve"> nie podpisują umowy osoby statutowo uprawnione do reprezentowania danej osoby prawnej (jednostki organizacyjnej), należy dodać:</w:t>
      </w:r>
    </w:p>
    <w:p w14:paraId="507D3AAB" w14:textId="77777777"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6F40A38F" w14:textId="77777777" w:rsidR="003B7497" w:rsidRPr="003B7497" w:rsidRDefault="003B7497" w:rsidP="00CB5832">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1DCFA54E" w14:textId="77777777" w:rsidR="003B7497" w:rsidRPr="003B7497" w:rsidRDefault="003B7497" w:rsidP="00CB5832">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42055AA8" w14:textId="7353C098" w:rsidR="00FA0622" w:rsidRDefault="003B7497" w:rsidP="00CB5832">
      <w:pPr>
        <w:numPr>
          <w:ilvl w:val="0"/>
          <w:numId w:val="4"/>
        </w:numPr>
        <w:spacing w:line="276" w:lineRule="auto"/>
        <w:ind w:left="357" w:hanging="357"/>
        <w:rPr>
          <w:rFonts w:asciiTheme="minorHAnsi" w:hAnsiTheme="minorHAnsi" w:cstheme="minorHAnsi"/>
          <w:bCs/>
        </w:rPr>
      </w:pPr>
      <w:r w:rsidRPr="003B7497">
        <w:rPr>
          <w:rFonts w:asciiTheme="minorHAnsi" w:hAnsiTheme="minorHAnsi" w:cstheme="minorHAnsi"/>
        </w:rPr>
        <w:t xml:space="preserve">Przedmiotem umowy jest </w:t>
      </w:r>
      <w:r w:rsidR="002739E3">
        <w:rPr>
          <w:rFonts w:asciiTheme="minorHAnsi" w:hAnsiTheme="minorHAnsi" w:cstheme="minorHAnsi"/>
        </w:rPr>
        <w:t xml:space="preserve">finansowanie </w:t>
      </w:r>
      <w:r w:rsidR="002739E3" w:rsidRPr="002739E3">
        <w:rPr>
          <w:rFonts w:asciiTheme="minorHAnsi" w:hAnsiTheme="minorHAnsi" w:cstheme="minorHAnsi"/>
        </w:rPr>
        <w:t>ze środków PFRON, w ramach Modułu III programu „Pomoc obywatelom Ukrainy z niepełnosprawnością”</w:t>
      </w:r>
      <w:r w:rsidR="002739E3">
        <w:rPr>
          <w:rFonts w:asciiTheme="minorHAnsi" w:hAnsiTheme="minorHAnsi" w:cstheme="minorHAnsi"/>
        </w:rPr>
        <w:t>,</w:t>
      </w:r>
      <w:r w:rsidR="00493524">
        <w:rPr>
          <w:rFonts w:asciiTheme="minorHAnsi" w:hAnsiTheme="minorHAnsi" w:cstheme="minorHAnsi"/>
        </w:rPr>
        <w:t xml:space="preserve"> zwanego dalej „programem”, </w:t>
      </w:r>
      <w:r w:rsidR="002739E3">
        <w:rPr>
          <w:rFonts w:asciiTheme="minorHAnsi" w:hAnsiTheme="minorHAnsi" w:cstheme="minorHAnsi"/>
        </w:rPr>
        <w:t>zadania</w:t>
      </w:r>
      <w:r w:rsidR="00BF3C8E">
        <w:rPr>
          <w:rFonts w:asciiTheme="minorHAnsi" w:hAnsiTheme="minorHAnsi" w:cstheme="minorHAnsi"/>
        </w:rPr>
        <w:t xml:space="preserve"> (</w:t>
      </w:r>
      <w:r w:rsidR="0084719E">
        <w:rPr>
          <w:rFonts w:asciiTheme="minorHAnsi" w:hAnsiTheme="minorHAnsi" w:cstheme="minorHAnsi"/>
        </w:rPr>
        <w:t>wpisać</w:t>
      </w:r>
      <w:r w:rsidR="00BF3C8E">
        <w:rPr>
          <w:rFonts w:asciiTheme="minorHAnsi" w:hAnsiTheme="minorHAnsi" w:cstheme="minorHAnsi"/>
        </w:rPr>
        <w:t xml:space="preserve"> rodzaj zadania)</w:t>
      </w:r>
      <w:r w:rsidR="00BF60D4">
        <w:rPr>
          <w:rFonts w:asciiTheme="minorHAnsi" w:hAnsiTheme="minorHAnsi" w:cstheme="minorHAnsi"/>
        </w:rPr>
        <w:t xml:space="preserve">, </w:t>
      </w:r>
      <w:r w:rsidR="002739E3" w:rsidRPr="003B7497">
        <w:rPr>
          <w:rFonts w:asciiTheme="minorHAnsi" w:hAnsiTheme="minorHAnsi" w:cstheme="minorHAnsi"/>
        </w:rPr>
        <w:t>wykonywanego w terminie od dnia (wpisać dzień, miesiąc, rok) do dnia (wpisać dzień, miesiąc, rok), zwanego dalej „</w:t>
      </w:r>
      <w:r w:rsidR="002739E3">
        <w:rPr>
          <w:rFonts w:asciiTheme="minorHAnsi" w:hAnsiTheme="minorHAnsi" w:cstheme="minorHAnsi"/>
        </w:rPr>
        <w:t>zadaniem</w:t>
      </w:r>
      <w:r w:rsidR="002739E3" w:rsidRPr="003B7497">
        <w:rPr>
          <w:rFonts w:asciiTheme="minorHAnsi" w:hAnsiTheme="minorHAnsi" w:cstheme="minorHAnsi"/>
        </w:rPr>
        <w:t>”.</w:t>
      </w:r>
      <w:r w:rsidR="00FA0622">
        <w:rPr>
          <w:rFonts w:asciiTheme="minorHAnsi" w:hAnsiTheme="minorHAnsi" w:cstheme="minorHAnsi"/>
          <w:bCs/>
        </w:rPr>
        <w:br w:type="page"/>
      </w:r>
    </w:p>
    <w:p w14:paraId="32CFDB4B" w14:textId="16F76811" w:rsidR="003B7497" w:rsidRPr="002758A8" w:rsidRDefault="002739E3" w:rsidP="00CB5832">
      <w:pPr>
        <w:numPr>
          <w:ilvl w:val="0"/>
          <w:numId w:val="4"/>
        </w:numPr>
        <w:spacing w:before="120" w:line="276" w:lineRule="auto"/>
        <w:ind w:left="357" w:hanging="357"/>
        <w:rPr>
          <w:rFonts w:asciiTheme="minorHAnsi" w:hAnsiTheme="minorHAnsi" w:cstheme="minorHAnsi"/>
        </w:rPr>
      </w:pPr>
      <w:r w:rsidRPr="002758A8">
        <w:rPr>
          <w:rFonts w:asciiTheme="minorHAnsi" w:hAnsiTheme="minorHAnsi" w:cstheme="minorHAnsi"/>
        </w:rPr>
        <w:lastRenderedPageBreak/>
        <w:t>Wnioskodawca</w:t>
      </w:r>
      <w:r w:rsidR="003B7497" w:rsidRPr="002758A8">
        <w:rPr>
          <w:rFonts w:asciiTheme="minorHAnsi" w:hAnsiTheme="minorHAnsi" w:cstheme="minorHAnsi"/>
        </w:rPr>
        <w:t xml:space="preserve"> zobowiązuje się do wykonania </w:t>
      </w:r>
      <w:r w:rsidRPr="002758A8">
        <w:rPr>
          <w:rFonts w:asciiTheme="minorHAnsi" w:hAnsiTheme="minorHAnsi" w:cstheme="minorHAnsi"/>
        </w:rPr>
        <w:t>zadania</w:t>
      </w:r>
      <w:r w:rsidR="003B7497" w:rsidRPr="002758A8">
        <w:rPr>
          <w:rFonts w:asciiTheme="minorHAnsi" w:hAnsiTheme="minorHAnsi" w:cstheme="minorHAnsi"/>
        </w:rPr>
        <w:t xml:space="preserve"> zgodnie ze złożonym do PFRON wnioskiem o </w:t>
      </w:r>
      <w:r w:rsidRPr="002758A8">
        <w:rPr>
          <w:rFonts w:asciiTheme="minorHAnsi" w:hAnsiTheme="minorHAnsi" w:cstheme="minorHAnsi"/>
        </w:rPr>
        <w:t xml:space="preserve">finansowanie realizacji zadania </w:t>
      </w:r>
      <w:r w:rsidR="00493524" w:rsidRPr="002758A8">
        <w:rPr>
          <w:rFonts w:asciiTheme="minorHAnsi" w:hAnsiTheme="minorHAnsi" w:cstheme="minorHAnsi"/>
        </w:rPr>
        <w:t>w ramach Modułu III programu</w:t>
      </w:r>
      <w:r w:rsidR="003B7497" w:rsidRPr="002758A8">
        <w:rPr>
          <w:rFonts w:asciiTheme="minorHAnsi" w:hAnsiTheme="minorHAnsi" w:cstheme="minorHAnsi"/>
        </w:rPr>
        <w:t>, a także w zakresie i na warunkach określonych w niniejszej umowie. Wniosek o</w:t>
      </w:r>
      <w:r w:rsidR="00493524" w:rsidRPr="002758A8">
        <w:rPr>
          <w:rFonts w:asciiTheme="minorHAnsi" w:hAnsiTheme="minorHAnsi" w:cstheme="minorHAnsi"/>
        </w:rPr>
        <w:t xml:space="preserve"> finansowanie realizacji zadania w ramach Modułu III programu, określający szczegółowy zakres rzeczowy i finansowy zadania </w:t>
      </w:r>
      <w:r w:rsidR="006D6415" w:rsidRPr="002758A8">
        <w:rPr>
          <w:rFonts w:asciiTheme="minorHAnsi" w:hAnsiTheme="minorHAnsi" w:cstheme="minorHAnsi"/>
        </w:rPr>
        <w:t xml:space="preserve">(w tym budżet zadania), </w:t>
      </w:r>
      <w:r w:rsidR="003B7497" w:rsidRPr="002758A8">
        <w:rPr>
          <w:rFonts w:asciiTheme="minorHAnsi" w:hAnsiTheme="minorHAnsi" w:cstheme="minorHAnsi"/>
        </w:rPr>
        <w:t>stanowi załącznik nr 1 do umowy</w:t>
      </w:r>
      <w:r w:rsidR="00493524" w:rsidRPr="002758A8">
        <w:rPr>
          <w:rFonts w:asciiTheme="minorHAnsi" w:hAnsiTheme="minorHAnsi" w:cstheme="minorHAnsi"/>
        </w:rPr>
        <w:t>.</w:t>
      </w:r>
      <w:r w:rsidR="006C4A1A" w:rsidRPr="002758A8">
        <w:rPr>
          <w:rFonts w:asciiTheme="minorHAnsi" w:hAnsiTheme="minorHAnsi" w:cstheme="minorHAnsi"/>
        </w:rPr>
        <w:t xml:space="preserve"> </w:t>
      </w:r>
      <w:bookmarkStart w:id="1" w:name="_Hlk98756229"/>
      <w:r w:rsidR="006C4A1A" w:rsidRPr="002758A8">
        <w:rPr>
          <w:rFonts w:asciiTheme="minorHAnsi" w:hAnsiTheme="minorHAnsi" w:cstheme="minorHAnsi"/>
        </w:rPr>
        <w:t>Ponadto, realizacja i rozliczenie zadania muszą być zgodne z warunkami określonymi w „Ogłoszeniu o naborze wniosków w ramach Modułu III programu” z dnia (wpisać dzień, miesiąc, rok).</w:t>
      </w:r>
      <w:bookmarkEnd w:id="1"/>
    </w:p>
    <w:p w14:paraId="6FDAA2AE" w14:textId="30DAD0BC" w:rsidR="0037366D" w:rsidRPr="002758A8" w:rsidRDefault="00493524" w:rsidP="00CB5832">
      <w:pPr>
        <w:numPr>
          <w:ilvl w:val="0"/>
          <w:numId w:val="4"/>
        </w:numPr>
        <w:spacing w:before="120" w:line="276" w:lineRule="auto"/>
        <w:ind w:left="357" w:hanging="357"/>
        <w:rPr>
          <w:rFonts w:asciiTheme="minorHAnsi" w:hAnsiTheme="minorHAnsi" w:cstheme="minorHAnsi"/>
        </w:rPr>
      </w:pPr>
      <w:r w:rsidRPr="002758A8">
        <w:rPr>
          <w:rFonts w:asciiTheme="minorHAnsi" w:hAnsiTheme="minorHAnsi" w:cstheme="minorHAnsi"/>
        </w:rPr>
        <w:t>Wnioskodawca</w:t>
      </w:r>
      <w:r w:rsidR="0037366D" w:rsidRPr="002758A8">
        <w:rPr>
          <w:rFonts w:asciiTheme="minorHAnsi" w:hAnsiTheme="minorHAnsi" w:cstheme="minorHAnsi"/>
        </w:rPr>
        <w:t xml:space="preserve"> oświadcza, iż:</w:t>
      </w:r>
    </w:p>
    <w:p w14:paraId="319FF01D" w14:textId="3D45FA82" w:rsidR="0037366D" w:rsidRPr="003B7497" w:rsidRDefault="0037366D" w:rsidP="00CB5832">
      <w:pPr>
        <w:numPr>
          <w:ilvl w:val="0"/>
          <w:numId w:val="6"/>
        </w:numPr>
        <w:spacing w:before="60" w:line="276" w:lineRule="auto"/>
        <w:rPr>
          <w:rFonts w:asciiTheme="minorHAnsi" w:hAnsiTheme="minorHAnsi" w:cstheme="minorHAnsi"/>
        </w:rPr>
      </w:pPr>
      <w:r w:rsidRPr="002758A8">
        <w:rPr>
          <w:rFonts w:asciiTheme="minorHAnsi" w:hAnsiTheme="minorHAnsi" w:cstheme="minorHAnsi"/>
        </w:rPr>
        <w:t xml:space="preserve">znane są mu zapisy </w:t>
      </w:r>
      <w:r w:rsidR="00493524" w:rsidRPr="002758A8">
        <w:rPr>
          <w:rFonts w:asciiTheme="minorHAnsi" w:hAnsiTheme="minorHAnsi" w:cstheme="minorHAnsi"/>
        </w:rPr>
        <w:t>programu</w:t>
      </w:r>
      <w:r w:rsidR="006C4A1A" w:rsidRPr="002758A8">
        <w:rPr>
          <w:rFonts w:asciiTheme="minorHAnsi" w:hAnsiTheme="minorHAnsi" w:cstheme="minorHAnsi"/>
        </w:rPr>
        <w:t xml:space="preserve">, </w:t>
      </w:r>
      <w:r w:rsidR="00493524" w:rsidRPr="002758A8">
        <w:rPr>
          <w:rFonts w:asciiTheme="minorHAnsi" w:hAnsiTheme="minorHAnsi" w:cstheme="minorHAnsi"/>
        </w:rPr>
        <w:t xml:space="preserve">procedur realizacji Modułu III programu </w:t>
      </w:r>
      <w:bookmarkStart w:id="2" w:name="_Hlk98756832"/>
      <w:r w:rsidR="006C4A1A" w:rsidRPr="002758A8">
        <w:rPr>
          <w:rFonts w:asciiTheme="minorHAnsi" w:hAnsiTheme="minorHAnsi" w:cstheme="minorHAnsi"/>
        </w:rPr>
        <w:t xml:space="preserve">oraz </w:t>
      </w:r>
      <w:r w:rsidR="00E82243" w:rsidRPr="002758A8">
        <w:rPr>
          <w:rFonts w:asciiTheme="minorHAnsi" w:hAnsiTheme="minorHAnsi" w:cstheme="minorHAnsi"/>
        </w:rPr>
        <w:t>„</w:t>
      </w:r>
      <w:r w:rsidR="006C4A1A" w:rsidRPr="002758A8">
        <w:rPr>
          <w:rFonts w:asciiTheme="minorHAnsi" w:hAnsiTheme="minorHAnsi" w:cstheme="minorHAnsi"/>
        </w:rPr>
        <w:t>Ogłoszenia o</w:t>
      </w:r>
      <w:r w:rsidR="00E82243" w:rsidRPr="002758A8">
        <w:rPr>
          <w:rFonts w:asciiTheme="minorHAnsi" w:hAnsiTheme="minorHAnsi" w:cstheme="minorHAnsi"/>
        </w:rPr>
        <w:t> </w:t>
      </w:r>
      <w:r w:rsidR="006C4A1A" w:rsidRPr="002758A8">
        <w:rPr>
          <w:rFonts w:asciiTheme="minorHAnsi" w:hAnsiTheme="minorHAnsi" w:cstheme="minorHAnsi"/>
        </w:rPr>
        <w:t xml:space="preserve">naborze wniosków w ramach </w:t>
      </w:r>
      <w:r w:rsidR="00E82243" w:rsidRPr="002758A8">
        <w:rPr>
          <w:rFonts w:asciiTheme="minorHAnsi" w:hAnsiTheme="minorHAnsi" w:cstheme="minorHAnsi"/>
        </w:rPr>
        <w:t>Modułu III programu” z dnia (wpisać dzień, miesiąc, rok)</w:t>
      </w:r>
      <w:bookmarkEnd w:id="2"/>
      <w:r w:rsidR="00E82243">
        <w:rPr>
          <w:rFonts w:asciiTheme="minorHAnsi" w:hAnsiTheme="minorHAnsi" w:cstheme="minorHAnsi"/>
        </w:rPr>
        <w:t xml:space="preserve"> </w:t>
      </w:r>
      <w:r w:rsidR="00C66708" w:rsidRPr="003B7497">
        <w:rPr>
          <w:rFonts w:asciiTheme="minorHAnsi" w:hAnsiTheme="minorHAnsi" w:cstheme="minorHAnsi"/>
        </w:rPr>
        <w:t>i</w:t>
      </w:r>
      <w:r w:rsidR="00E82243">
        <w:rPr>
          <w:rFonts w:asciiTheme="minorHAnsi" w:hAnsiTheme="minorHAnsi" w:cstheme="minorHAnsi"/>
        </w:rPr>
        <w:t> </w:t>
      </w:r>
      <w:r w:rsidR="00C66708" w:rsidRPr="003B7497">
        <w:rPr>
          <w:rFonts w:asciiTheme="minorHAnsi" w:hAnsiTheme="minorHAnsi" w:cstheme="minorHAnsi"/>
        </w:rPr>
        <w:t>zobowiązuje się do ich stosowania</w:t>
      </w:r>
      <w:r w:rsidRPr="003B7497">
        <w:rPr>
          <w:rFonts w:asciiTheme="minorHAnsi" w:hAnsiTheme="minorHAnsi" w:cstheme="minorHAnsi"/>
        </w:rPr>
        <w:t>,</w:t>
      </w:r>
    </w:p>
    <w:p w14:paraId="409561B9" w14:textId="67210134"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na dzień zawarcia umowy nie posiada wymagalnych zobowiązań wobec PFRON lub Zakładu Ubezpieczeń Społecznych lub Urzędu Skarbowego lub innych organów i</w:t>
      </w:r>
      <w:r w:rsidR="002207FA" w:rsidRPr="003B7497">
        <w:rPr>
          <w:rFonts w:asciiTheme="minorHAnsi" w:hAnsiTheme="minorHAnsi" w:cstheme="minorHAnsi"/>
        </w:rPr>
        <w:t> </w:t>
      </w:r>
      <w:r w:rsidRPr="003B7497">
        <w:rPr>
          <w:rFonts w:asciiTheme="minorHAnsi" w:hAnsiTheme="minorHAnsi" w:cstheme="minorHAnsi"/>
        </w:rPr>
        <w:t>instytucji wykonujących zadania z zakresu administracji publicznej, w tym wobec jednostek samorządu terytorialnego,</w:t>
      </w:r>
    </w:p>
    <w:p w14:paraId="3DD2D824" w14:textId="41CCB13E"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 xml:space="preserve">nie ubiega się i nie otrzymał pomocy finansowej ze środków PFRON na </w:t>
      </w:r>
      <w:r w:rsidR="00493524">
        <w:rPr>
          <w:rFonts w:asciiTheme="minorHAnsi" w:hAnsiTheme="minorHAnsi" w:cstheme="minorHAnsi"/>
        </w:rPr>
        <w:t>zadanie</w:t>
      </w:r>
      <w:r w:rsidRPr="003B7497">
        <w:rPr>
          <w:rFonts w:asciiTheme="minorHAnsi" w:hAnsiTheme="minorHAnsi" w:cstheme="minorHAnsi"/>
        </w:rPr>
        <w:t xml:space="preserve"> objęt</w:t>
      </w:r>
      <w:r w:rsidR="00493524">
        <w:rPr>
          <w:rFonts w:asciiTheme="minorHAnsi" w:hAnsiTheme="minorHAnsi" w:cstheme="minorHAnsi"/>
        </w:rPr>
        <w:t>e</w:t>
      </w:r>
      <w:r w:rsidRPr="003B7497">
        <w:rPr>
          <w:rFonts w:asciiTheme="minorHAnsi" w:hAnsiTheme="minorHAnsi" w:cstheme="minorHAnsi"/>
        </w:rPr>
        <w:t xml:space="preserve"> niniejszą umową, w tym z samorządu województwa lub z samorządu powiatowego.</w:t>
      </w:r>
    </w:p>
    <w:p w14:paraId="02FC599B" w14:textId="0B457C98" w:rsidR="005D26A0" w:rsidRDefault="005D26A0" w:rsidP="005D26A0">
      <w:pPr>
        <w:pStyle w:val="Akapitzlist"/>
        <w:numPr>
          <w:ilvl w:val="0"/>
          <w:numId w:val="4"/>
        </w:numPr>
        <w:spacing w:before="120" w:line="276" w:lineRule="auto"/>
        <w:ind w:left="357" w:hanging="357"/>
        <w:contextualSpacing w:val="0"/>
        <w:rPr>
          <w:rFonts w:asciiTheme="minorHAnsi" w:hAnsiTheme="minorHAnsi" w:cstheme="minorHAnsi"/>
        </w:rPr>
      </w:pPr>
      <w:r>
        <w:rPr>
          <w:rFonts w:asciiTheme="minorHAnsi" w:hAnsiTheme="minorHAnsi" w:cstheme="minorHAnsi"/>
        </w:rPr>
        <w:t xml:space="preserve">W zakresie niezbędnym do prawidłowej realizacji </w:t>
      </w:r>
      <w:r w:rsidR="000D11CB">
        <w:rPr>
          <w:rFonts w:asciiTheme="minorHAnsi" w:hAnsiTheme="minorHAnsi" w:cstheme="minorHAnsi"/>
        </w:rPr>
        <w:t>zadania</w:t>
      </w:r>
      <w:r>
        <w:rPr>
          <w:rFonts w:asciiTheme="minorHAnsi" w:hAnsiTheme="minorHAnsi" w:cstheme="minorHAnsi"/>
        </w:rPr>
        <w:t xml:space="preserve">, </w:t>
      </w:r>
      <w:r w:rsidR="00493524">
        <w:rPr>
          <w:rFonts w:asciiTheme="minorHAnsi" w:hAnsiTheme="minorHAnsi" w:cstheme="minorHAnsi"/>
        </w:rPr>
        <w:t>Wnioskodawca</w:t>
      </w:r>
      <w:r>
        <w:rPr>
          <w:rFonts w:asciiTheme="minorHAnsi" w:hAnsiTheme="minorHAnsi" w:cstheme="minorHAnsi"/>
        </w:rPr>
        <w:t xml:space="preserve"> zobowiązany jest do zapewnienia dostępności architektonicznej, cyfrowej oraz informacyjno-komunikacyjnej, co najmniej na warunkach określonych w ustawie z dnia 19 lipca 2019 r. o zapewnianiu dostępności osobom ze szczególnymi potrzebami.</w:t>
      </w:r>
    </w:p>
    <w:p w14:paraId="4EF150B6" w14:textId="12C5062E" w:rsidR="00B36A7B" w:rsidRPr="005D26A0" w:rsidRDefault="005D26A0" w:rsidP="005D26A0">
      <w:pPr>
        <w:numPr>
          <w:ilvl w:val="0"/>
          <w:numId w:val="4"/>
        </w:numPr>
        <w:spacing w:before="120" w:line="276" w:lineRule="auto"/>
        <w:ind w:left="357" w:hanging="357"/>
        <w:rPr>
          <w:rFonts w:asciiTheme="minorHAnsi" w:hAnsiTheme="minorHAnsi" w:cstheme="minorHAnsi"/>
        </w:rPr>
      </w:pPr>
      <w:r>
        <w:rPr>
          <w:rFonts w:asciiTheme="minorHAnsi" w:hAnsiTheme="minorHAnsi" w:cstheme="minorHAnsi"/>
        </w:rPr>
        <w:t xml:space="preserve">W indywidualnym przypadku, jeżeli </w:t>
      </w:r>
      <w:r w:rsidR="00493524">
        <w:rPr>
          <w:rFonts w:asciiTheme="minorHAnsi" w:hAnsiTheme="minorHAnsi" w:cstheme="minorHAnsi"/>
        </w:rPr>
        <w:t>Wnioskodawca</w:t>
      </w:r>
      <w:r>
        <w:rPr>
          <w:rFonts w:asciiTheme="minorHAnsi" w:hAnsiTheme="minorHAnsi" w:cstheme="minorHAnsi"/>
        </w:rPr>
        <w:t xml:space="preserve"> nie jest w stanie, w szczególności ze względów technicznych lub prawnych, zapewnić dostępności osobie ze szczególnymi potrzebami na warunkach, o których mowa w ust. </w:t>
      </w:r>
      <w:r w:rsidR="00493524">
        <w:rPr>
          <w:rFonts w:asciiTheme="minorHAnsi" w:hAnsiTheme="minorHAnsi" w:cstheme="minorHAnsi"/>
        </w:rPr>
        <w:t>4</w:t>
      </w:r>
      <w:r>
        <w:rPr>
          <w:rFonts w:asciiTheme="minorHAnsi" w:hAnsiTheme="minorHAnsi" w:cstheme="minorHAnsi"/>
        </w:rPr>
        <w:t>, zobowiązany jest zapewnić takiej osobie dostęp alternatywny. Może on polegać w szczególności na zapewnieniu wsparcia innej osoby lub zapewnieniu wsparcia technicznego, w tym z wykorzystaniem nowoczesnych technologii.</w:t>
      </w:r>
    </w:p>
    <w:p w14:paraId="2BEA81BC" w14:textId="01AB2DB2" w:rsidR="003B7497" w:rsidRPr="003B7497" w:rsidRDefault="003B7497" w:rsidP="00CB5832">
      <w:pPr>
        <w:spacing w:before="240" w:after="240" w:line="276" w:lineRule="auto"/>
        <w:outlineLvl w:val="1"/>
        <w:rPr>
          <w:rFonts w:asciiTheme="minorHAnsi" w:hAnsiTheme="minorHAnsi" w:cstheme="minorHAnsi"/>
          <w:b/>
          <w:szCs w:val="20"/>
        </w:rPr>
      </w:pPr>
      <w:r w:rsidRPr="003B7497">
        <w:rPr>
          <w:rFonts w:asciiTheme="minorHAnsi" w:hAnsiTheme="minorHAnsi" w:cstheme="minorHAnsi"/>
          <w:b/>
          <w:szCs w:val="20"/>
        </w:rPr>
        <w:t>Paragraf 2.</w:t>
      </w:r>
    </w:p>
    <w:p w14:paraId="699B9A02" w14:textId="22A8F21F" w:rsidR="00634095"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 xml:space="preserve">Do obowiązków </w:t>
      </w:r>
      <w:r w:rsidR="00493524">
        <w:rPr>
          <w:rFonts w:asciiTheme="minorHAnsi" w:hAnsiTheme="minorHAnsi" w:cstheme="minorHAnsi"/>
        </w:rPr>
        <w:t>Wnioskodawcy</w:t>
      </w:r>
      <w:r w:rsidRPr="003B7497">
        <w:rPr>
          <w:rFonts w:asciiTheme="minorHAnsi" w:hAnsiTheme="minorHAnsi" w:cstheme="minorHAnsi"/>
        </w:rPr>
        <w:t xml:space="preserve"> należy uzyskanie pozwoleń wymaganych przepisami szczególnymi.</w:t>
      </w:r>
    </w:p>
    <w:p w14:paraId="11702A1A" w14:textId="6DD91509"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 xml:space="preserve">W przypadku, gdy </w:t>
      </w:r>
      <w:r w:rsidR="00493524">
        <w:rPr>
          <w:rFonts w:asciiTheme="minorHAnsi" w:hAnsiTheme="minorHAnsi" w:cstheme="minorHAnsi"/>
        </w:rPr>
        <w:t>Wnioskodawca</w:t>
      </w:r>
      <w:r w:rsidRPr="003B7497">
        <w:rPr>
          <w:rFonts w:asciiTheme="minorHAnsi" w:hAnsiTheme="minorHAnsi" w:cstheme="minorHAnsi"/>
        </w:rPr>
        <w:t xml:space="preserve"> nie może samodzielnie wykonać usług będących elementem </w:t>
      </w:r>
      <w:r w:rsidR="00493524">
        <w:rPr>
          <w:rFonts w:asciiTheme="minorHAnsi" w:hAnsiTheme="minorHAnsi" w:cstheme="minorHAnsi"/>
        </w:rPr>
        <w:t>zadania</w:t>
      </w:r>
      <w:r w:rsidRPr="003B7497">
        <w:rPr>
          <w:rFonts w:asciiTheme="minorHAnsi" w:hAnsiTheme="minorHAnsi" w:cstheme="minorHAnsi"/>
        </w:rPr>
        <w:t xml:space="preserve"> dopuszcza się możliwość powierzenia wykonania tych usług wykonawcy zewnętrznemu, na podstawie pisemnie zawartej umowy. Dopuszczalny jest tylko jeden poziom zlecania usługi.</w:t>
      </w:r>
    </w:p>
    <w:p w14:paraId="170BE617" w14:textId="14AD6FEA"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Wybór wykonawcy zewnętrznego musi zostać dokonany z zachowaniem zasady bezstronności, konkurencyjności i obiektywizmu</w:t>
      </w:r>
      <w:r w:rsidR="00493524">
        <w:rPr>
          <w:rFonts w:asciiTheme="minorHAnsi" w:hAnsiTheme="minorHAnsi" w:cstheme="minorHAnsi"/>
        </w:rPr>
        <w:t>.</w:t>
      </w:r>
    </w:p>
    <w:p w14:paraId="3E86AE23" w14:textId="465D9B4E"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 xml:space="preserve">Wykonawcą zewnętrznym nie może być osoba prawna lub inny podmiot wchodzący w skład struktury organizacyjnej </w:t>
      </w:r>
      <w:r w:rsidR="00493524">
        <w:rPr>
          <w:rFonts w:asciiTheme="minorHAnsi" w:hAnsiTheme="minorHAnsi" w:cstheme="minorHAnsi"/>
        </w:rPr>
        <w:t>Wnioskodawcy</w:t>
      </w:r>
      <w:r w:rsidRPr="003B7497">
        <w:rPr>
          <w:rFonts w:asciiTheme="minorHAnsi" w:hAnsiTheme="minorHAnsi" w:cstheme="minorHAnsi"/>
        </w:rPr>
        <w:t>.</w:t>
      </w:r>
    </w:p>
    <w:p w14:paraId="4FD34DE1" w14:textId="3E16745D"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lastRenderedPageBreak/>
        <w:t xml:space="preserve">Zlecając wykonanie usług będących elementem </w:t>
      </w:r>
      <w:r w:rsidR="000D11CB">
        <w:rPr>
          <w:rFonts w:asciiTheme="minorHAnsi" w:hAnsiTheme="minorHAnsi" w:cstheme="minorHAnsi"/>
        </w:rPr>
        <w:t>zadania</w:t>
      </w:r>
      <w:r w:rsidRPr="003B7497">
        <w:rPr>
          <w:rFonts w:asciiTheme="minorHAnsi" w:hAnsiTheme="minorHAnsi" w:cstheme="minorHAnsi"/>
        </w:rPr>
        <w:t xml:space="preserve"> wykonawcy zewnętrznemu, </w:t>
      </w:r>
      <w:r w:rsidR="00493524">
        <w:rPr>
          <w:rFonts w:asciiTheme="minorHAnsi" w:hAnsiTheme="minorHAnsi" w:cstheme="minorHAnsi"/>
        </w:rPr>
        <w:t>Wnioskodawca</w:t>
      </w:r>
      <w:r w:rsidRPr="003B7497">
        <w:rPr>
          <w:rFonts w:asciiTheme="minorHAnsi" w:hAnsiTheme="minorHAnsi" w:cstheme="minorHAnsi"/>
        </w:rPr>
        <w:t xml:space="preserve"> ponosi pełną odpowiedzialność za działania wykonawcy.</w:t>
      </w:r>
    </w:p>
    <w:p w14:paraId="785F906B" w14:textId="7FF20C4B" w:rsidR="003B7497" w:rsidRPr="003B7497" w:rsidRDefault="00493524" w:rsidP="00CB5832">
      <w:pPr>
        <w:numPr>
          <w:ilvl w:val="0"/>
          <w:numId w:val="7"/>
        </w:numPr>
        <w:spacing w:before="120" w:line="276" w:lineRule="auto"/>
        <w:rPr>
          <w:rFonts w:asciiTheme="minorHAnsi" w:hAnsiTheme="minorHAnsi" w:cstheme="minorHAnsi"/>
        </w:rPr>
      </w:pPr>
      <w:r>
        <w:rPr>
          <w:rFonts w:asciiTheme="minorHAnsi" w:hAnsiTheme="minorHAnsi" w:cstheme="minorHAnsi"/>
        </w:rPr>
        <w:t>Wnioskodawca</w:t>
      </w:r>
      <w:r w:rsidR="003B7497" w:rsidRPr="003B7497">
        <w:rPr>
          <w:rFonts w:asciiTheme="minorHAnsi" w:hAnsiTheme="minorHAnsi" w:cstheme="minorHAnsi"/>
        </w:rPr>
        <w:t xml:space="preserve"> ponosi wyłączną odpowiedzialność wobec osób trzecich za szkody powstałe w związku z realizacją </w:t>
      </w:r>
      <w:r>
        <w:rPr>
          <w:rFonts w:asciiTheme="minorHAnsi" w:hAnsiTheme="minorHAnsi" w:cstheme="minorHAnsi"/>
        </w:rPr>
        <w:t>zadania</w:t>
      </w:r>
      <w:r w:rsidR="003B7497" w:rsidRPr="003B7497">
        <w:rPr>
          <w:rFonts w:asciiTheme="minorHAnsi" w:hAnsiTheme="minorHAnsi" w:cstheme="minorHAnsi"/>
        </w:rPr>
        <w:t>.</w:t>
      </w:r>
    </w:p>
    <w:p w14:paraId="0534575B" w14:textId="0867BDD4" w:rsidR="00FB0549"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 xml:space="preserve">Personel </w:t>
      </w:r>
      <w:r w:rsidR="000D11CB">
        <w:rPr>
          <w:rFonts w:asciiTheme="minorHAnsi" w:hAnsiTheme="minorHAnsi" w:cstheme="minorHAnsi"/>
        </w:rPr>
        <w:t>zadania</w:t>
      </w:r>
      <w:r w:rsidRPr="003B7497">
        <w:rPr>
          <w:rFonts w:asciiTheme="minorHAnsi" w:hAnsiTheme="minorHAnsi" w:cstheme="minorHAnsi"/>
        </w:rPr>
        <w:t xml:space="preserve">, zatrudniony przez </w:t>
      </w:r>
      <w:r w:rsidR="00493524">
        <w:rPr>
          <w:rFonts w:asciiTheme="minorHAnsi" w:hAnsiTheme="minorHAnsi" w:cstheme="minorHAnsi"/>
        </w:rPr>
        <w:t>Wnioskodawcę</w:t>
      </w:r>
      <w:r w:rsidRPr="003B7497">
        <w:rPr>
          <w:rFonts w:asciiTheme="minorHAnsi" w:hAnsiTheme="minorHAnsi" w:cstheme="minorHAnsi"/>
        </w:rPr>
        <w:t xml:space="preserve"> do </w:t>
      </w:r>
      <w:r w:rsidR="00493524">
        <w:rPr>
          <w:rFonts w:asciiTheme="minorHAnsi" w:hAnsiTheme="minorHAnsi" w:cstheme="minorHAnsi"/>
        </w:rPr>
        <w:t>udzielania wsparcia w ramach zadania</w:t>
      </w:r>
      <w:r w:rsidRPr="003B7497">
        <w:rPr>
          <w:rFonts w:asciiTheme="minorHAnsi" w:hAnsiTheme="minorHAnsi" w:cstheme="minorHAnsi"/>
        </w:rPr>
        <w:t xml:space="preserve">, musi posiadać </w:t>
      </w:r>
      <w:r w:rsidR="00493524">
        <w:rPr>
          <w:rFonts w:asciiTheme="minorHAnsi" w:hAnsiTheme="minorHAnsi" w:cstheme="minorHAnsi"/>
        </w:rPr>
        <w:t xml:space="preserve">odpowiednie </w:t>
      </w:r>
      <w:r w:rsidRPr="003B7497">
        <w:rPr>
          <w:rFonts w:asciiTheme="minorHAnsi" w:hAnsiTheme="minorHAnsi" w:cstheme="minorHAnsi"/>
        </w:rPr>
        <w:t>kwalifikacje. Uprawnienia osób do prowadzenia danego rodzaju zajęć muszą być potwierdzone zgodnie z odrębnie obowiązującymi przepisami prawa.</w:t>
      </w:r>
    </w:p>
    <w:p w14:paraId="7D8B004E" w14:textId="12DC19B2" w:rsidR="003B7497" w:rsidRPr="003B7497" w:rsidRDefault="003B7497"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3B7497">
        <w:rPr>
          <w:rFonts w:asciiTheme="minorHAnsi" w:hAnsiTheme="minorHAnsi" w:cstheme="minorHAnsi"/>
          <w:b/>
          <w:szCs w:val="20"/>
        </w:rPr>
        <w:t xml:space="preserve"> 3</w:t>
      </w:r>
      <w:r>
        <w:rPr>
          <w:rFonts w:asciiTheme="minorHAnsi" w:hAnsiTheme="minorHAnsi" w:cstheme="minorHAnsi"/>
          <w:b/>
          <w:szCs w:val="20"/>
        </w:rPr>
        <w:t>.</w:t>
      </w:r>
    </w:p>
    <w:p w14:paraId="5B22D662" w14:textId="6E0BFDF3" w:rsidR="00634095" w:rsidRPr="001356DC" w:rsidRDefault="003B7497" w:rsidP="001356DC">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 xml:space="preserve">PFRON finansuje realizację </w:t>
      </w:r>
      <w:r w:rsidR="00493524">
        <w:rPr>
          <w:rFonts w:asciiTheme="minorHAnsi" w:hAnsiTheme="minorHAnsi" w:cstheme="minorHAnsi"/>
        </w:rPr>
        <w:t>zadania</w:t>
      </w:r>
      <w:r w:rsidRPr="006E5DD9">
        <w:rPr>
          <w:rFonts w:asciiTheme="minorHAnsi" w:hAnsiTheme="minorHAnsi" w:cstheme="minorHAnsi"/>
        </w:rPr>
        <w:t xml:space="preserve">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 do</w:t>
      </w:r>
      <w:r w:rsidR="00947441">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w:t>
      </w:r>
      <w:r w:rsidR="001356DC">
        <w:rPr>
          <w:rFonts w:asciiTheme="minorHAnsi" w:hAnsiTheme="minorHAnsi" w:cstheme="minorHAnsi"/>
        </w:rPr>
        <w:t xml:space="preserve">. </w:t>
      </w:r>
      <w:r w:rsidR="00947441">
        <w:rPr>
          <w:rFonts w:asciiTheme="minorHAnsi" w:hAnsiTheme="minorHAnsi" w:cstheme="minorHAnsi"/>
        </w:rPr>
        <w:t>F</w:t>
      </w:r>
      <w:r w:rsidRPr="001356DC">
        <w:rPr>
          <w:rFonts w:asciiTheme="minorHAnsi" w:hAnsiTheme="minorHAnsi" w:cstheme="minorHAnsi"/>
          <w:bCs/>
        </w:rPr>
        <w:t>inansowaniu podlegają koszty poniesione od dnia (wpisać dzień, miesiąc, rok) do dnia (wpisać dzień, miesiąc, rok).</w:t>
      </w:r>
      <w:r w:rsidR="00D231AD" w:rsidRPr="00CB32D3">
        <w:rPr>
          <w:rFonts w:asciiTheme="minorHAnsi" w:hAnsiTheme="minorHAnsi" w:cstheme="minorHAnsi"/>
          <w:bCs/>
        </w:rPr>
        <w:t xml:space="preserve"> </w:t>
      </w:r>
      <w:bookmarkStart w:id="3" w:name="_Hlk98424145"/>
      <w:bookmarkStart w:id="4" w:name="_Hlk98339870"/>
      <w:r w:rsidR="00BF3C8E">
        <w:rPr>
          <w:rFonts w:asciiTheme="minorHAnsi" w:hAnsiTheme="minorHAnsi" w:cstheme="minorHAnsi"/>
          <w:bCs/>
        </w:rPr>
        <w:t>Ponadto, (należy wpisać dodatkowe warunki finansowania jeżeli wynikają z ogłoszonego naboru wniosków, np. średni koszt na uczestnika zadania, itp.).</w:t>
      </w:r>
      <w:bookmarkEnd w:id="3"/>
      <w:bookmarkEnd w:id="4"/>
    </w:p>
    <w:p w14:paraId="613CC875" w14:textId="46AC4303" w:rsidR="003B7497" w:rsidRPr="00823A7B"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Płatność przez PFRON kwot finansowania nastąpi w polskich złotych i wyłącznie na terenie Polski. Za dzień przekazania finansowania uznaje się dzień obciążenia rachunku bankowego PFRON. </w:t>
      </w:r>
      <w:r w:rsidR="001356DC">
        <w:rPr>
          <w:rFonts w:asciiTheme="minorHAnsi" w:hAnsiTheme="minorHAnsi" w:cstheme="minorHAnsi"/>
        </w:rPr>
        <w:t>Wnioskodawca</w:t>
      </w:r>
      <w:r w:rsidRPr="00823A7B">
        <w:rPr>
          <w:rFonts w:asciiTheme="minorHAnsi" w:hAnsiTheme="minorHAnsi" w:cstheme="minorHAnsi"/>
        </w:rPr>
        <w:t xml:space="preserve"> zobowiązuje się do wykorzystania przekazanego finansowania zgodnie z celem na jaki uzyskał to finansowanie i na warunkach określonych niniejszą umową. Dotyczy to także ewentualnych przychodów uzyskanych przy realizacji </w:t>
      </w:r>
      <w:r w:rsidR="001356DC">
        <w:rPr>
          <w:rFonts w:asciiTheme="minorHAnsi" w:hAnsiTheme="minorHAnsi" w:cstheme="minorHAnsi"/>
        </w:rPr>
        <w:t>zadania</w:t>
      </w:r>
      <w:r w:rsidRPr="00823A7B">
        <w:rPr>
          <w:rFonts w:asciiTheme="minorHAnsi" w:hAnsiTheme="minorHAnsi" w:cstheme="minorHAnsi"/>
        </w:rPr>
        <w:t xml:space="preserve">, których nie można było przewidzieć przy kalkulowaniu wysokości finansowania, które należy wykorzystać wyłącznie na realizację </w:t>
      </w:r>
      <w:r w:rsidR="001356DC">
        <w:rPr>
          <w:rFonts w:asciiTheme="minorHAnsi" w:hAnsiTheme="minorHAnsi" w:cstheme="minorHAnsi"/>
        </w:rPr>
        <w:t>zadania</w:t>
      </w:r>
      <w:r w:rsidRPr="00823A7B">
        <w:rPr>
          <w:rFonts w:asciiTheme="minorHAnsi" w:hAnsiTheme="minorHAnsi" w:cstheme="minorHAnsi"/>
        </w:rPr>
        <w:t>.</w:t>
      </w:r>
    </w:p>
    <w:p w14:paraId="5EB1EE47" w14:textId="5801AA26" w:rsidR="00634095" w:rsidRDefault="003B7497" w:rsidP="001F1DD6">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wcześniej niż w</w:t>
      </w:r>
      <w:r w:rsidR="001356DC">
        <w:rPr>
          <w:rFonts w:asciiTheme="minorHAnsi" w:hAnsiTheme="minorHAnsi" w:cstheme="minorHAnsi"/>
        </w:rPr>
        <w:t xml:space="preserve"> </w:t>
      </w:r>
      <w:r w:rsidRPr="00823A7B">
        <w:rPr>
          <w:rFonts w:asciiTheme="minorHAnsi" w:hAnsiTheme="minorHAnsi" w:cstheme="minorHAnsi"/>
        </w:rPr>
        <w:t xml:space="preserve">dniu rozpoczęcia realizacji </w:t>
      </w:r>
      <w:r w:rsidR="001356DC">
        <w:rPr>
          <w:rFonts w:asciiTheme="minorHAnsi" w:hAnsiTheme="minorHAnsi" w:cstheme="minorHAnsi"/>
        </w:rPr>
        <w:t xml:space="preserve">zadania. </w:t>
      </w:r>
      <w:r w:rsidRPr="00823A7B">
        <w:rPr>
          <w:rFonts w:asciiTheme="minorHAnsi" w:hAnsiTheme="minorHAnsi" w:cstheme="minorHAnsi"/>
        </w:rPr>
        <w:t xml:space="preserve">Warunkiem wypłaty przez PFRON kwot finansowania jest posiadanie przez PFRON środków finansowych na realizację </w:t>
      </w:r>
      <w:r w:rsidR="001356DC">
        <w:rPr>
          <w:rFonts w:asciiTheme="minorHAnsi" w:hAnsiTheme="minorHAnsi" w:cstheme="minorHAnsi"/>
        </w:rPr>
        <w:t xml:space="preserve">Modułu III </w:t>
      </w:r>
      <w:r w:rsidR="006D6415">
        <w:rPr>
          <w:rFonts w:asciiTheme="minorHAnsi" w:hAnsiTheme="minorHAnsi" w:cstheme="minorHAnsi"/>
        </w:rPr>
        <w:t>p</w:t>
      </w:r>
      <w:r w:rsidR="001356DC">
        <w:rPr>
          <w:rFonts w:asciiTheme="minorHAnsi" w:hAnsiTheme="minorHAnsi" w:cstheme="minorHAnsi"/>
        </w:rPr>
        <w:t>rogramu</w:t>
      </w:r>
      <w:r w:rsidRPr="00823A7B">
        <w:rPr>
          <w:rFonts w:asciiTheme="minorHAnsi" w:hAnsiTheme="minorHAnsi" w:cstheme="minorHAnsi"/>
        </w:rPr>
        <w:t>,</w:t>
      </w:r>
      <w:r w:rsidR="006D6415">
        <w:rPr>
          <w:rFonts w:asciiTheme="minorHAnsi" w:hAnsiTheme="minorHAnsi" w:cstheme="minorHAnsi"/>
        </w:rPr>
        <w:t xml:space="preserve"> </w:t>
      </w:r>
      <w:r w:rsidRPr="00823A7B">
        <w:rPr>
          <w:rFonts w:asciiTheme="minorHAnsi" w:hAnsiTheme="minorHAnsi" w:cstheme="minorHAnsi"/>
        </w:rPr>
        <w:t>umożliwiających wykonanie niniejszej umowy.</w:t>
      </w:r>
    </w:p>
    <w:p w14:paraId="38CD7234" w14:textId="73332189" w:rsidR="003B7497" w:rsidRPr="00823A7B" w:rsidRDefault="003B7497" w:rsidP="00CB5832">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 xml:space="preserve">Przekroczenie kosztów ponad wysokość określoną w budżecie </w:t>
      </w:r>
      <w:r w:rsidR="006D6415">
        <w:rPr>
          <w:rFonts w:asciiTheme="minorHAnsi" w:hAnsiTheme="minorHAnsi" w:cstheme="minorHAnsi"/>
        </w:rPr>
        <w:t>zadania</w:t>
      </w:r>
      <w:r w:rsidRPr="00823A7B">
        <w:rPr>
          <w:rFonts w:asciiTheme="minorHAnsi" w:hAnsiTheme="minorHAnsi" w:cstheme="minorHAnsi"/>
        </w:rPr>
        <w:t>, także w </w:t>
      </w:r>
      <w:r w:rsidR="00C14DD3" w:rsidRPr="00823A7B">
        <w:rPr>
          <w:rFonts w:asciiTheme="minorHAnsi" w:hAnsiTheme="minorHAnsi" w:cstheme="minorHAnsi"/>
        </w:rPr>
        <w:t>przypadkach,</w:t>
      </w:r>
      <w:r w:rsidRPr="00823A7B">
        <w:rPr>
          <w:rFonts w:asciiTheme="minorHAnsi" w:hAnsiTheme="minorHAnsi" w:cstheme="minorHAnsi"/>
        </w:rPr>
        <w:t xml:space="preserve"> gdy niezbędne było wykonanie dodatkowych czynności, </w:t>
      </w:r>
      <w:r w:rsidR="006D6415">
        <w:rPr>
          <w:rFonts w:asciiTheme="minorHAnsi" w:hAnsiTheme="minorHAnsi" w:cstheme="minorHAnsi"/>
        </w:rPr>
        <w:t>Wnioskodawca</w:t>
      </w:r>
      <w:r w:rsidRPr="00823A7B">
        <w:rPr>
          <w:rFonts w:asciiTheme="minorHAnsi" w:hAnsiTheme="minorHAnsi" w:cstheme="minorHAnsi"/>
        </w:rPr>
        <w:t xml:space="preserve"> pokrywa ze środków własnych.</w:t>
      </w:r>
    </w:p>
    <w:p w14:paraId="3CA30BE2" w14:textId="5DCCE829" w:rsidR="001F1DD6"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Środki PFRON przekazane będą na rachunek bankowy </w:t>
      </w:r>
      <w:r w:rsidR="006D6415">
        <w:rPr>
          <w:rFonts w:asciiTheme="minorHAnsi" w:hAnsiTheme="minorHAnsi" w:cstheme="minorHAnsi"/>
        </w:rPr>
        <w:t>Wnioskodawcy</w:t>
      </w:r>
      <w:r w:rsidRPr="00823A7B">
        <w:rPr>
          <w:rFonts w:asciiTheme="minorHAnsi" w:hAnsiTheme="minorHAnsi" w:cstheme="minorHAnsi"/>
        </w:rPr>
        <w:t xml:space="preserve"> w</w:t>
      </w:r>
      <w:r>
        <w:rPr>
          <w:rFonts w:asciiTheme="minorHAnsi" w:hAnsiTheme="minorHAnsi" w:cstheme="minorHAnsi"/>
        </w:rPr>
        <w:t xml:space="preserve"> (wpisać nazwę banku)</w:t>
      </w:r>
      <w:r w:rsidRPr="00823A7B">
        <w:rPr>
          <w:rFonts w:asciiTheme="minorHAnsi" w:hAnsiTheme="minorHAnsi" w:cstheme="minorHAnsi"/>
        </w:rPr>
        <w:t xml:space="preserve"> numer rachunku bankowego</w:t>
      </w:r>
      <w:r>
        <w:rPr>
          <w:rFonts w:asciiTheme="minorHAnsi" w:hAnsiTheme="minorHAnsi" w:cstheme="minorHAnsi"/>
        </w:rPr>
        <w:t xml:space="preserve"> </w:t>
      </w:r>
      <w:bookmarkStart w:id="5" w:name="_Hlk74061264"/>
      <w:r>
        <w:rPr>
          <w:rFonts w:asciiTheme="minorHAnsi" w:hAnsiTheme="minorHAnsi" w:cstheme="minorHAnsi"/>
        </w:rPr>
        <w:t>(wpisać numer rachunku)</w:t>
      </w:r>
      <w:bookmarkEnd w:id="5"/>
      <w:r w:rsidR="00906C9C">
        <w:rPr>
          <w:rFonts w:asciiTheme="minorHAnsi" w:hAnsiTheme="minorHAnsi" w:cstheme="minorHAnsi"/>
        </w:rPr>
        <w:t xml:space="preserve">, </w:t>
      </w:r>
      <w:r w:rsidR="006D6415" w:rsidRPr="006D6415">
        <w:rPr>
          <w:rFonts w:asciiTheme="minorHAnsi" w:hAnsiTheme="minorHAnsi" w:cstheme="minorHAnsi"/>
        </w:rPr>
        <w:t xml:space="preserve">przeznaczony do obsługi środków pozyskanych z PFRON w ramach realizacji niniejszej umowy. </w:t>
      </w:r>
      <w:r w:rsidR="006D6415">
        <w:rPr>
          <w:rFonts w:asciiTheme="minorHAnsi" w:hAnsiTheme="minorHAnsi" w:cstheme="minorHAnsi"/>
        </w:rPr>
        <w:t>Wnioskodawca</w:t>
      </w:r>
      <w:r w:rsidRPr="00823A7B">
        <w:rPr>
          <w:rFonts w:asciiTheme="minorHAnsi" w:hAnsiTheme="minorHAnsi" w:cstheme="minorHAnsi"/>
        </w:rPr>
        <w:t xml:space="preserve"> oświadcza, że jest jedynym posiadaczem wskazanego rachunku bankowego.</w:t>
      </w:r>
      <w:r w:rsidR="006D6415" w:rsidRPr="006D6415">
        <w:rPr>
          <w:rFonts w:asciiTheme="minorHAnsi" w:hAnsiTheme="minorHAnsi" w:cstheme="minorHAnsi"/>
        </w:rPr>
        <w:t xml:space="preserve"> </w:t>
      </w:r>
      <w:r w:rsidR="00906C9C">
        <w:rPr>
          <w:rFonts w:asciiTheme="minorHAnsi" w:hAnsiTheme="minorHAnsi" w:cstheme="minorHAnsi"/>
        </w:rPr>
        <w:t xml:space="preserve">Wnioskodawca </w:t>
      </w:r>
      <w:r w:rsidR="006D6415" w:rsidRPr="006D6415">
        <w:rPr>
          <w:rFonts w:asciiTheme="minorHAnsi" w:hAnsiTheme="minorHAnsi" w:cstheme="minorHAnsi"/>
        </w:rPr>
        <w:t xml:space="preserve">zobowiązuje się do zamknięcia wskazanego rachunku bankowego nie wcześniej, niż po dokonaniu zwrotu środków, o których mowa w </w:t>
      </w:r>
      <w:r w:rsidR="00906C9C" w:rsidRPr="00FE347C">
        <w:rPr>
          <w:rFonts w:asciiTheme="minorHAnsi" w:hAnsiTheme="minorHAnsi" w:cstheme="minorHAnsi"/>
        </w:rPr>
        <w:t xml:space="preserve">paragrafie </w:t>
      </w:r>
      <w:r w:rsidR="00FE347C" w:rsidRPr="00FE347C">
        <w:rPr>
          <w:rFonts w:asciiTheme="minorHAnsi" w:hAnsiTheme="minorHAnsi" w:cstheme="minorHAnsi"/>
        </w:rPr>
        <w:t>14</w:t>
      </w:r>
      <w:r w:rsidR="006D6415" w:rsidRPr="00FE347C">
        <w:rPr>
          <w:rFonts w:asciiTheme="minorHAnsi" w:hAnsiTheme="minorHAnsi" w:cstheme="minorHAnsi"/>
        </w:rPr>
        <w:t xml:space="preserve"> ust.</w:t>
      </w:r>
      <w:r w:rsidR="00FE347C">
        <w:rPr>
          <w:rFonts w:asciiTheme="minorHAnsi" w:hAnsiTheme="minorHAnsi" w:cstheme="minorHAnsi"/>
        </w:rPr>
        <w:t> </w:t>
      </w:r>
      <w:r w:rsidR="006D6415" w:rsidRPr="00FE347C">
        <w:rPr>
          <w:rFonts w:asciiTheme="minorHAnsi" w:hAnsiTheme="minorHAnsi" w:cstheme="minorHAnsi"/>
        </w:rPr>
        <w:t>1 pkt</w:t>
      </w:r>
      <w:r w:rsidR="00FE347C">
        <w:rPr>
          <w:rFonts w:asciiTheme="minorHAnsi" w:hAnsiTheme="minorHAnsi" w:cstheme="minorHAnsi"/>
        </w:rPr>
        <w:t> </w:t>
      </w:r>
      <w:r w:rsidR="006D6415" w:rsidRPr="00FE347C">
        <w:rPr>
          <w:rFonts w:asciiTheme="minorHAnsi" w:hAnsiTheme="minorHAnsi" w:cstheme="minorHAnsi"/>
        </w:rPr>
        <w:t xml:space="preserve">2 </w:t>
      </w:r>
      <w:r w:rsidR="006D6415" w:rsidRPr="006D6415">
        <w:rPr>
          <w:rFonts w:asciiTheme="minorHAnsi" w:hAnsiTheme="minorHAnsi" w:cstheme="minorHAnsi"/>
        </w:rPr>
        <w:t>umowy, na wskazany przez PFRON rachunek bankowy.</w:t>
      </w:r>
      <w:r w:rsidR="001F1DD6">
        <w:rPr>
          <w:rFonts w:asciiTheme="minorHAnsi" w:hAnsiTheme="minorHAnsi" w:cstheme="minorHAnsi"/>
        </w:rPr>
        <w:br w:type="page"/>
      </w:r>
    </w:p>
    <w:p w14:paraId="0716C27A" w14:textId="6E60464F" w:rsidR="003B7497" w:rsidRPr="00A87EDE" w:rsidRDefault="00A87EDE" w:rsidP="00CB5832">
      <w:pPr>
        <w:spacing w:before="240" w:after="240" w:line="276" w:lineRule="auto"/>
        <w:outlineLvl w:val="1"/>
        <w:rPr>
          <w:rFonts w:asciiTheme="minorHAnsi" w:hAnsiTheme="minorHAnsi" w:cstheme="minorHAnsi"/>
          <w:b/>
          <w:szCs w:val="20"/>
        </w:rPr>
      </w:pPr>
      <w:r w:rsidRPr="00A87EDE">
        <w:rPr>
          <w:rFonts w:asciiTheme="minorHAnsi" w:hAnsiTheme="minorHAnsi" w:cstheme="minorHAnsi"/>
          <w:b/>
          <w:szCs w:val="20"/>
        </w:rPr>
        <w:lastRenderedPageBreak/>
        <w:t>Paragraf </w:t>
      </w:r>
      <w:r w:rsidR="003B7497" w:rsidRPr="00A87EDE">
        <w:rPr>
          <w:rFonts w:asciiTheme="minorHAnsi" w:hAnsiTheme="minorHAnsi" w:cstheme="minorHAnsi"/>
          <w:b/>
          <w:szCs w:val="20"/>
        </w:rPr>
        <w:t>4</w:t>
      </w:r>
      <w:r w:rsidRPr="00A87EDE">
        <w:rPr>
          <w:rFonts w:asciiTheme="minorHAnsi" w:hAnsiTheme="minorHAnsi" w:cstheme="minorHAnsi"/>
          <w:b/>
          <w:szCs w:val="20"/>
        </w:rPr>
        <w:t>.</w:t>
      </w:r>
    </w:p>
    <w:p w14:paraId="2DA6C3AD" w14:textId="42C50179" w:rsidR="003B7497" w:rsidRPr="003B7497" w:rsidRDefault="00906C9C" w:rsidP="00CB5832">
      <w:pPr>
        <w:pStyle w:val="Akapitzlist"/>
        <w:numPr>
          <w:ilvl w:val="0"/>
          <w:numId w:val="14"/>
        </w:numPr>
        <w:spacing w:before="120" w:line="276" w:lineRule="auto"/>
        <w:contextualSpacing w:val="0"/>
        <w:rPr>
          <w:rFonts w:asciiTheme="minorHAnsi" w:hAnsiTheme="minorHAnsi" w:cstheme="minorHAnsi"/>
        </w:rPr>
      </w:pPr>
      <w:r>
        <w:rPr>
          <w:rFonts w:asciiTheme="minorHAnsi" w:hAnsiTheme="minorHAnsi" w:cstheme="minorHAnsi"/>
        </w:rPr>
        <w:t>Wnioskodawca</w:t>
      </w:r>
      <w:r w:rsidR="003B7497" w:rsidRPr="003B7497">
        <w:rPr>
          <w:rFonts w:asciiTheme="minorHAnsi" w:hAnsiTheme="minorHAnsi" w:cstheme="minorHAnsi"/>
        </w:rPr>
        <w:t xml:space="preserve"> zobowiązany jest do prowadzenia wyodrębnionej dokumentacji finansowo-księgowej i ewidencji księgowej w zakresie zdarzeń dotyczących realizacji </w:t>
      </w:r>
      <w:r w:rsidR="000D11CB">
        <w:rPr>
          <w:rFonts w:asciiTheme="minorHAnsi" w:hAnsiTheme="minorHAnsi" w:cstheme="minorHAnsi"/>
        </w:rPr>
        <w:t>zadania</w:t>
      </w:r>
      <w:r w:rsidR="003B7497" w:rsidRPr="003B7497">
        <w:rPr>
          <w:rFonts w:asciiTheme="minorHAnsi" w:hAnsiTheme="minorHAnsi" w:cstheme="minorHAnsi"/>
        </w:rPr>
        <w:t xml:space="preserve">, zgodnie z zasadami wynikającymi z ustawy z dnia 29 września 1994 r. o rachunkowości, w sposób umożliwiający identyfikację poszczególnych operacji księgowych. </w:t>
      </w:r>
      <w:r>
        <w:rPr>
          <w:rFonts w:asciiTheme="minorHAnsi" w:hAnsiTheme="minorHAnsi" w:cstheme="minorHAnsi"/>
        </w:rPr>
        <w:t>Wnioskodawca</w:t>
      </w:r>
      <w:r w:rsidR="003B7497" w:rsidRPr="003B7497">
        <w:rPr>
          <w:rFonts w:asciiTheme="minorHAnsi" w:hAnsiTheme="minorHAnsi" w:cstheme="minorHAnsi"/>
        </w:rPr>
        <w:t xml:space="preserve"> zobowiązany jest do przechowywania, na potrzeby przeprowadzanych przez PFRON ewentualnych kontroli, dokumentacji związanej z</w:t>
      </w:r>
      <w:r w:rsidR="00FE347C">
        <w:rPr>
          <w:rFonts w:asciiTheme="minorHAnsi" w:hAnsiTheme="minorHAnsi" w:cstheme="minorHAnsi"/>
        </w:rPr>
        <w:t xml:space="preserve"> </w:t>
      </w:r>
      <w:r w:rsidR="003B7497" w:rsidRPr="003B7497">
        <w:rPr>
          <w:rFonts w:asciiTheme="minorHAnsi" w:hAnsiTheme="minorHAnsi" w:cstheme="minorHAnsi"/>
        </w:rPr>
        <w:t xml:space="preserve">realizacją </w:t>
      </w:r>
      <w:r>
        <w:rPr>
          <w:rFonts w:asciiTheme="minorHAnsi" w:hAnsiTheme="minorHAnsi" w:cstheme="minorHAnsi"/>
        </w:rPr>
        <w:t>zadania</w:t>
      </w:r>
      <w:r w:rsidR="003B7497" w:rsidRPr="003B7497">
        <w:rPr>
          <w:rFonts w:asciiTheme="minorHAnsi" w:hAnsiTheme="minorHAnsi" w:cstheme="minorHAnsi"/>
        </w:rPr>
        <w:t xml:space="preserve"> przez okres 5 lat, licząc od początku roku następującego po roku zakończenia realizacji </w:t>
      </w:r>
      <w:r>
        <w:rPr>
          <w:rFonts w:asciiTheme="minorHAnsi" w:hAnsiTheme="minorHAnsi" w:cstheme="minorHAnsi"/>
        </w:rPr>
        <w:t>zadania</w:t>
      </w:r>
      <w:r w:rsidR="003B7497" w:rsidRPr="003B7497">
        <w:rPr>
          <w:rFonts w:asciiTheme="minorHAnsi" w:hAnsiTheme="minorHAnsi" w:cstheme="minorHAnsi"/>
        </w:rPr>
        <w:t>.</w:t>
      </w:r>
    </w:p>
    <w:p w14:paraId="0EE770DD" w14:textId="2B5024D6" w:rsidR="00906C9C" w:rsidRDefault="00906C9C" w:rsidP="00CB5832">
      <w:pPr>
        <w:pStyle w:val="Akapitzlist"/>
        <w:numPr>
          <w:ilvl w:val="0"/>
          <w:numId w:val="14"/>
        </w:numPr>
        <w:spacing w:before="120" w:line="276" w:lineRule="auto"/>
        <w:contextualSpacing w:val="0"/>
        <w:rPr>
          <w:rFonts w:asciiTheme="minorHAnsi" w:hAnsiTheme="minorHAnsi" w:cstheme="minorHAnsi"/>
        </w:rPr>
      </w:pPr>
      <w:r>
        <w:rPr>
          <w:rFonts w:asciiTheme="minorHAnsi" w:hAnsiTheme="minorHAnsi" w:cstheme="minorHAnsi"/>
        </w:rPr>
        <w:t>Wnioskodawca</w:t>
      </w:r>
      <w:r w:rsidR="003B7497" w:rsidRPr="003B7497">
        <w:rPr>
          <w:rFonts w:asciiTheme="minorHAnsi" w:hAnsiTheme="minorHAnsi" w:cstheme="minorHAnsi"/>
        </w:rPr>
        <w:t xml:space="preserve"> zobowiązany jest prowadzić dokumentację dotyczącą realizacji </w:t>
      </w:r>
      <w:r>
        <w:rPr>
          <w:rFonts w:asciiTheme="minorHAnsi" w:hAnsiTheme="minorHAnsi" w:cstheme="minorHAnsi"/>
        </w:rPr>
        <w:t>zadania</w:t>
      </w:r>
      <w:r w:rsidR="003B7497" w:rsidRPr="003B7497">
        <w:rPr>
          <w:rFonts w:asciiTheme="minorHAnsi" w:hAnsiTheme="minorHAnsi" w:cstheme="minorHAnsi"/>
        </w:rPr>
        <w:t xml:space="preserve"> w sposób umożliwiający ocenę wykonania </w:t>
      </w:r>
      <w:r>
        <w:rPr>
          <w:rFonts w:asciiTheme="minorHAnsi" w:hAnsiTheme="minorHAnsi" w:cstheme="minorHAnsi"/>
        </w:rPr>
        <w:t>zadania</w:t>
      </w:r>
      <w:r w:rsidR="003B7497" w:rsidRPr="003B7497">
        <w:rPr>
          <w:rFonts w:asciiTheme="minorHAnsi" w:hAnsiTheme="minorHAnsi" w:cstheme="minorHAnsi"/>
        </w:rPr>
        <w:t xml:space="preserve"> pod względem rzeczowym i</w:t>
      </w:r>
      <w:r w:rsidR="00A87EDE">
        <w:rPr>
          <w:rFonts w:asciiTheme="minorHAnsi" w:hAnsiTheme="minorHAnsi" w:cstheme="minorHAnsi"/>
        </w:rPr>
        <w:t xml:space="preserve"> </w:t>
      </w:r>
      <w:r w:rsidR="003B7497" w:rsidRPr="003B7497">
        <w:rPr>
          <w:rFonts w:asciiTheme="minorHAnsi" w:hAnsiTheme="minorHAnsi" w:cstheme="minorHAnsi"/>
        </w:rPr>
        <w:t>finansowym oraz w sposób umożliwiający przedstawienie do PFRON informacji o</w:t>
      </w:r>
      <w:r w:rsidR="00FE347C">
        <w:rPr>
          <w:rFonts w:asciiTheme="minorHAnsi" w:hAnsiTheme="minorHAnsi" w:cstheme="minorHAnsi"/>
        </w:rPr>
        <w:t xml:space="preserve"> </w:t>
      </w:r>
      <w:r w:rsidR="003B7497" w:rsidRPr="003B7497">
        <w:rPr>
          <w:rFonts w:asciiTheme="minorHAnsi" w:hAnsiTheme="minorHAnsi" w:cstheme="minorHAnsi"/>
        </w:rPr>
        <w:t>faktycznie poniesionych kosztach.</w:t>
      </w:r>
    </w:p>
    <w:p w14:paraId="5FE17732" w14:textId="31E53536"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Dowody księgowe dokumentujące zdarzenia dotyczące realizacji </w:t>
      </w:r>
      <w:r w:rsidR="00906C9C">
        <w:rPr>
          <w:rFonts w:asciiTheme="minorHAnsi" w:hAnsiTheme="minorHAnsi" w:cstheme="minorHAnsi"/>
        </w:rPr>
        <w:t>zadania</w:t>
      </w:r>
      <w:r w:rsidRPr="003B7497">
        <w:rPr>
          <w:rFonts w:asciiTheme="minorHAnsi" w:hAnsiTheme="minorHAnsi" w:cstheme="minorHAnsi"/>
        </w:rPr>
        <w:t xml:space="preserve">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w:t>
      </w:r>
      <w:r w:rsidR="00906C9C">
        <w:rPr>
          <w:rFonts w:asciiTheme="minorHAnsi" w:hAnsiTheme="minorHAnsi" w:cstheme="minorHAnsi"/>
        </w:rPr>
        <w:t>Wnioskodawcy</w:t>
      </w:r>
      <w:r w:rsidRPr="003B7497">
        <w:rPr>
          <w:rFonts w:asciiTheme="minorHAnsi" w:hAnsiTheme="minorHAnsi" w:cstheme="minorHAnsi"/>
        </w:rPr>
        <w:t>.</w:t>
      </w:r>
    </w:p>
    <w:p w14:paraId="67A699BF" w14:textId="5B71620D"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7D651364" w14:textId="6C20F1F7"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Dowody księgowe dokumentujące zdarzenia dotyczące realizacji </w:t>
      </w:r>
      <w:r w:rsidR="000D11CB">
        <w:rPr>
          <w:rFonts w:asciiTheme="minorHAnsi" w:hAnsiTheme="minorHAnsi" w:cstheme="minorHAnsi"/>
        </w:rPr>
        <w:t>zadania</w:t>
      </w:r>
      <w:r w:rsidRPr="003B7497">
        <w:rPr>
          <w:rFonts w:asciiTheme="minorHAnsi" w:hAnsiTheme="minorHAnsi" w:cstheme="minorHAnsi"/>
        </w:rPr>
        <w:t>, muszą być opatrzone następującymi klauzulami:</w:t>
      </w:r>
    </w:p>
    <w:p w14:paraId="29A5EFD2" w14:textId="5E5AF979"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 xml:space="preserve">płatne ze środków PFRON w wysokości... – dot. umowy nr ..., </w:t>
      </w:r>
      <w:r w:rsidR="00906C9C">
        <w:rPr>
          <w:rFonts w:asciiTheme="minorHAnsi" w:hAnsiTheme="minorHAnsi" w:cstheme="minorHAnsi"/>
        </w:rPr>
        <w:t>zadania</w:t>
      </w:r>
      <w:r w:rsidRPr="003B7497">
        <w:rPr>
          <w:rFonts w:asciiTheme="minorHAnsi" w:hAnsiTheme="minorHAnsi" w:cstheme="minorHAnsi"/>
        </w:rPr>
        <w:t xml:space="preserve"> pn. ....”,</w:t>
      </w:r>
    </w:p>
    <w:p w14:paraId="346EB867" w14:textId="00CDD257"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3B7497">
        <w:rPr>
          <w:rFonts w:asciiTheme="minorHAnsi" w:hAnsiTheme="minorHAnsi" w:cstheme="minorHAnsi"/>
        </w:rPr>
        <w:t>„sprawdzono pod względem merytorycznym” oraz „sprawdzono pod względem formalno-rachunkowym”.</w:t>
      </w:r>
    </w:p>
    <w:p w14:paraId="12E2571C" w14:textId="3F1A5499" w:rsidR="003B7497" w:rsidRPr="00A87EDE" w:rsidRDefault="00A87EDE"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A87EDE">
        <w:rPr>
          <w:rFonts w:asciiTheme="minorHAnsi" w:hAnsiTheme="minorHAnsi" w:cstheme="minorHAnsi"/>
          <w:b/>
          <w:szCs w:val="20"/>
        </w:rPr>
        <w:t xml:space="preserve"> 5</w:t>
      </w:r>
      <w:r>
        <w:rPr>
          <w:rFonts w:asciiTheme="minorHAnsi" w:hAnsiTheme="minorHAnsi" w:cstheme="minorHAnsi"/>
          <w:b/>
          <w:szCs w:val="20"/>
        </w:rPr>
        <w:t>.</w:t>
      </w:r>
    </w:p>
    <w:p w14:paraId="33F4ECAF" w14:textId="66E7ADC8" w:rsidR="003B7497" w:rsidRPr="003B7497" w:rsidRDefault="003B7497" w:rsidP="001F1DD6">
      <w:pPr>
        <w:pStyle w:val="Akapitzlist"/>
        <w:numPr>
          <w:ilvl w:val="0"/>
          <w:numId w:val="16"/>
        </w:numPr>
        <w:spacing w:before="120" w:line="276" w:lineRule="auto"/>
        <w:contextualSpacing w:val="0"/>
        <w:rPr>
          <w:rFonts w:asciiTheme="minorHAnsi" w:hAnsiTheme="minorHAnsi" w:cstheme="minorHAnsi"/>
        </w:rPr>
      </w:pPr>
      <w:bookmarkStart w:id="6" w:name="_Hlk74062914"/>
      <w:r w:rsidRPr="001F1DD6">
        <w:rPr>
          <w:rFonts w:asciiTheme="minorHAnsi" w:hAnsiTheme="minorHAnsi" w:cstheme="minorHAnsi"/>
        </w:rPr>
        <w:t>Rozliczenie</w:t>
      </w:r>
      <w:r w:rsidRPr="003B7497">
        <w:rPr>
          <w:rFonts w:asciiTheme="minorHAnsi" w:hAnsiTheme="minorHAnsi" w:cstheme="minorHAnsi"/>
        </w:rPr>
        <w:t xml:space="preserve"> przekazanego przez PFRON finansowania nastąpi po dostarczeniu przez </w:t>
      </w:r>
      <w:r w:rsidR="00906C9C">
        <w:rPr>
          <w:rFonts w:asciiTheme="minorHAnsi" w:hAnsiTheme="minorHAnsi" w:cstheme="minorHAnsi"/>
        </w:rPr>
        <w:t>Wnioskodawcę</w:t>
      </w:r>
      <w:r w:rsidRPr="003B7497">
        <w:rPr>
          <w:rFonts w:asciiTheme="minorHAnsi" w:hAnsiTheme="minorHAnsi" w:cstheme="minorHAnsi"/>
        </w:rPr>
        <w:t xml:space="preserve"> sprawozdania z realizacji </w:t>
      </w:r>
      <w:r w:rsidR="00906C9C">
        <w:rPr>
          <w:rFonts w:asciiTheme="minorHAnsi" w:hAnsiTheme="minorHAnsi" w:cstheme="minorHAnsi"/>
        </w:rPr>
        <w:t>zadania</w:t>
      </w:r>
      <w:r w:rsidRPr="003B7497">
        <w:rPr>
          <w:rFonts w:asciiTheme="minorHAnsi" w:hAnsiTheme="minorHAnsi" w:cstheme="minorHAnsi"/>
        </w:rPr>
        <w:t xml:space="preserve">. Sprawozdanie należy sporządzić wg wzoru stanowiącego załącznik nr </w:t>
      </w:r>
      <w:r w:rsidR="00906C9C">
        <w:rPr>
          <w:rFonts w:asciiTheme="minorHAnsi" w:hAnsiTheme="minorHAnsi" w:cstheme="minorHAnsi"/>
        </w:rPr>
        <w:t>2</w:t>
      </w:r>
      <w:r w:rsidRPr="003B7497">
        <w:rPr>
          <w:rFonts w:asciiTheme="minorHAnsi" w:hAnsiTheme="minorHAnsi" w:cstheme="minorHAnsi"/>
        </w:rPr>
        <w:t xml:space="preserve"> do umowy. Sprawozdanie należy przesłać na adres PFRON w terminie 30 dni od dnia zakończenia realizacji </w:t>
      </w:r>
      <w:r w:rsidR="00906C9C">
        <w:rPr>
          <w:rFonts w:asciiTheme="minorHAnsi" w:hAnsiTheme="minorHAnsi" w:cstheme="minorHAnsi"/>
        </w:rPr>
        <w:t>zadania</w:t>
      </w:r>
      <w:r w:rsidRPr="003B7497">
        <w:rPr>
          <w:rFonts w:asciiTheme="minorHAnsi" w:hAnsiTheme="minorHAnsi" w:cstheme="minorHAnsi"/>
        </w:rPr>
        <w:t>, tj. w</w:t>
      </w:r>
      <w:r w:rsidR="003C0069">
        <w:rPr>
          <w:rFonts w:asciiTheme="minorHAnsi" w:hAnsiTheme="minorHAnsi" w:cstheme="minorHAnsi"/>
        </w:rPr>
        <w:t> </w:t>
      </w:r>
      <w:r w:rsidRPr="003B7497">
        <w:rPr>
          <w:rFonts w:asciiTheme="minorHAnsi" w:hAnsiTheme="minorHAnsi" w:cstheme="minorHAnsi"/>
        </w:rPr>
        <w:t>terminie do</w:t>
      </w:r>
      <w:r w:rsidR="00FE347C">
        <w:rPr>
          <w:rFonts w:asciiTheme="minorHAnsi" w:hAnsiTheme="minorHAnsi" w:cstheme="minorHAnsi"/>
        </w:rPr>
        <w:t xml:space="preserve"> </w:t>
      </w:r>
      <w:r w:rsidRPr="003B7497">
        <w:rPr>
          <w:rFonts w:asciiTheme="minorHAnsi" w:hAnsiTheme="minorHAnsi" w:cstheme="minorHAnsi"/>
        </w:rPr>
        <w:t>dnia</w:t>
      </w:r>
      <w:r w:rsidR="003C0069">
        <w:rPr>
          <w:rFonts w:asciiTheme="minorHAnsi" w:hAnsiTheme="minorHAnsi" w:cstheme="minorHAnsi"/>
        </w:rPr>
        <w:t xml:space="preserve"> (wpisać dzień, miesiąc, rok).</w:t>
      </w:r>
    </w:p>
    <w:bookmarkEnd w:id="6"/>
    <w:p w14:paraId="77679EA4" w14:textId="4253F7EA" w:rsidR="001F1DD6"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należy załączyć:</w:t>
      </w:r>
      <w:r w:rsidR="001F1DD6">
        <w:rPr>
          <w:rFonts w:asciiTheme="minorHAnsi" w:hAnsiTheme="minorHAnsi" w:cstheme="minorHAnsi"/>
        </w:rPr>
        <w:br w:type="page"/>
      </w:r>
    </w:p>
    <w:p w14:paraId="70F8AE73" w14:textId="16EBE749" w:rsidR="000476BE" w:rsidRPr="00524F32" w:rsidRDefault="000476BE" w:rsidP="000476BE">
      <w:pPr>
        <w:pStyle w:val="Akapitzlist"/>
        <w:numPr>
          <w:ilvl w:val="0"/>
          <w:numId w:val="19"/>
        </w:numPr>
        <w:spacing w:before="60" w:line="276" w:lineRule="auto"/>
        <w:contextualSpacing w:val="0"/>
        <w:rPr>
          <w:rFonts w:asciiTheme="minorHAnsi" w:hAnsiTheme="minorHAnsi" w:cstheme="minorHAnsi"/>
        </w:rPr>
      </w:pPr>
      <w:r w:rsidRPr="00524F32">
        <w:rPr>
          <w:rFonts w:asciiTheme="minorHAnsi" w:hAnsiTheme="minorHAnsi" w:cstheme="minorHAnsi"/>
        </w:rPr>
        <w:lastRenderedPageBreak/>
        <w:t xml:space="preserve">dokumenty potwierdzające spełnienie obowiązku zawartego w paragrafie 12 umowy </w:t>
      </w:r>
      <w:r>
        <w:rPr>
          <w:rFonts w:asciiTheme="minorHAnsi" w:hAnsiTheme="minorHAnsi" w:cstheme="minorHAnsi"/>
        </w:rPr>
        <w:t xml:space="preserve">– </w:t>
      </w:r>
      <w:r w:rsidRPr="00B661E8">
        <w:rPr>
          <w:rFonts w:asciiTheme="minorHAnsi" w:hAnsiTheme="minorHAnsi" w:cstheme="minorHAnsi"/>
        </w:rPr>
        <w:t xml:space="preserve">wydruk ze strony internetowej </w:t>
      </w:r>
      <w:r>
        <w:rPr>
          <w:rFonts w:asciiTheme="minorHAnsi" w:hAnsiTheme="minorHAnsi" w:cstheme="minorHAnsi"/>
        </w:rPr>
        <w:t xml:space="preserve">Wnioskodawcy potwierdzający </w:t>
      </w:r>
      <w:r w:rsidRPr="00B661E8">
        <w:rPr>
          <w:rFonts w:asciiTheme="minorHAnsi" w:hAnsiTheme="minorHAnsi" w:cstheme="minorHAnsi"/>
        </w:rPr>
        <w:t>zamieszczeni</w:t>
      </w:r>
      <w:r>
        <w:rPr>
          <w:rFonts w:asciiTheme="minorHAnsi" w:hAnsiTheme="minorHAnsi" w:cstheme="minorHAnsi"/>
        </w:rPr>
        <w:t>e</w:t>
      </w:r>
      <w:r w:rsidRPr="00B661E8">
        <w:rPr>
          <w:rFonts w:asciiTheme="minorHAnsi" w:hAnsiTheme="minorHAnsi" w:cstheme="minorHAnsi"/>
        </w:rPr>
        <w:t xml:space="preserve"> informacji, o</w:t>
      </w:r>
      <w:r>
        <w:rPr>
          <w:rFonts w:asciiTheme="minorHAnsi" w:hAnsiTheme="minorHAnsi" w:cstheme="minorHAnsi"/>
        </w:rPr>
        <w:t> </w:t>
      </w:r>
      <w:r w:rsidRPr="00B661E8">
        <w:rPr>
          <w:rFonts w:asciiTheme="minorHAnsi" w:hAnsiTheme="minorHAnsi" w:cstheme="minorHAnsi"/>
        </w:rPr>
        <w:t>których mowa w</w:t>
      </w:r>
      <w:r>
        <w:rPr>
          <w:rFonts w:asciiTheme="minorHAnsi" w:hAnsiTheme="minorHAnsi" w:cstheme="minorHAnsi"/>
        </w:rPr>
        <w:t> </w:t>
      </w:r>
      <w:r w:rsidRPr="00B661E8">
        <w:rPr>
          <w:rFonts w:asciiTheme="minorHAnsi" w:hAnsiTheme="minorHAnsi" w:cstheme="minorHAnsi"/>
        </w:rPr>
        <w:t>paragrafie 12 ust.</w:t>
      </w:r>
      <w:r>
        <w:rPr>
          <w:rFonts w:asciiTheme="minorHAnsi" w:hAnsiTheme="minorHAnsi" w:cstheme="minorHAnsi"/>
        </w:rPr>
        <w:t> </w:t>
      </w:r>
      <w:r w:rsidRPr="00B661E8">
        <w:rPr>
          <w:rFonts w:asciiTheme="minorHAnsi" w:hAnsiTheme="minorHAnsi" w:cstheme="minorHAnsi"/>
        </w:rPr>
        <w:t>4</w:t>
      </w:r>
      <w:r>
        <w:rPr>
          <w:rFonts w:asciiTheme="minorHAnsi" w:hAnsiTheme="minorHAnsi" w:cstheme="minorHAnsi"/>
        </w:rPr>
        <w:t xml:space="preserve">, </w:t>
      </w:r>
      <w:r w:rsidRPr="00B661E8">
        <w:rPr>
          <w:rFonts w:asciiTheme="minorHAnsi" w:hAnsiTheme="minorHAnsi" w:cstheme="minorHAnsi"/>
        </w:rPr>
        <w:t xml:space="preserve">fotografie </w:t>
      </w:r>
      <w:r>
        <w:rPr>
          <w:rFonts w:asciiTheme="minorHAnsi" w:hAnsiTheme="minorHAnsi" w:cstheme="minorHAnsi"/>
        </w:rPr>
        <w:t>potwierdzające</w:t>
      </w:r>
      <w:r w:rsidRPr="00B661E8">
        <w:rPr>
          <w:rFonts w:asciiTheme="minorHAnsi" w:hAnsiTheme="minorHAnsi" w:cstheme="minorHAnsi"/>
        </w:rPr>
        <w:t xml:space="preserve"> zamieszczenie w miejscu realizacji </w:t>
      </w:r>
      <w:r>
        <w:rPr>
          <w:rFonts w:asciiTheme="minorHAnsi" w:hAnsiTheme="minorHAnsi" w:cstheme="minorHAnsi"/>
        </w:rPr>
        <w:t>zadania</w:t>
      </w:r>
      <w:r w:rsidRPr="00B661E8">
        <w:rPr>
          <w:rFonts w:asciiTheme="minorHAnsi" w:hAnsiTheme="minorHAnsi" w:cstheme="minorHAnsi"/>
        </w:rPr>
        <w:t xml:space="preserve"> informacji o</w:t>
      </w:r>
      <w:r>
        <w:rPr>
          <w:rFonts w:asciiTheme="minorHAnsi" w:hAnsiTheme="minorHAnsi" w:cstheme="minorHAnsi"/>
        </w:rPr>
        <w:t xml:space="preserve"> </w:t>
      </w:r>
      <w:r w:rsidRPr="00B661E8">
        <w:rPr>
          <w:rFonts w:asciiTheme="minorHAnsi" w:hAnsiTheme="minorHAnsi" w:cstheme="minorHAnsi"/>
        </w:rPr>
        <w:t xml:space="preserve">dofinansowaniu realizacji </w:t>
      </w:r>
      <w:r>
        <w:rPr>
          <w:rFonts w:asciiTheme="minorHAnsi" w:hAnsiTheme="minorHAnsi" w:cstheme="minorHAnsi"/>
        </w:rPr>
        <w:t>zadania</w:t>
      </w:r>
      <w:r w:rsidRPr="00B661E8">
        <w:rPr>
          <w:rFonts w:asciiTheme="minorHAnsi" w:hAnsiTheme="minorHAnsi" w:cstheme="minorHAnsi"/>
        </w:rPr>
        <w:t xml:space="preserve"> ze środków PFRON, </w:t>
      </w:r>
      <w:r>
        <w:rPr>
          <w:rFonts w:asciiTheme="minorHAnsi" w:hAnsiTheme="minorHAnsi" w:cstheme="minorHAnsi"/>
        </w:rPr>
        <w:t xml:space="preserve">w tym fotografie potwierdzające fakt </w:t>
      </w:r>
      <w:r w:rsidRPr="00B661E8">
        <w:rPr>
          <w:rFonts w:asciiTheme="minorHAnsi" w:hAnsiTheme="minorHAnsi" w:cstheme="minorHAnsi"/>
        </w:rPr>
        <w:t>wyeksponowan</w:t>
      </w:r>
      <w:r>
        <w:rPr>
          <w:rFonts w:asciiTheme="minorHAnsi" w:hAnsiTheme="minorHAnsi" w:cstheme="minorHAnsi"/>
        </w:rPr>
        <w:t>ia</w:t>
      </w:r>
      <w:r w:rsidRPr="00B661E8">
        <w:rPr>
          <w:rFonts w:asciiTheme="minorHAnsi" w:hAnsiTheme="minorHAnsi" w:cstheme="minorHAnsi"/>
        </w:rPr>
        <w:t xml:space="preserve"> logo PFRON</w:t>
      </w:r>
      <w:r>
        <w:rPr>
          <w:rFonts w:asciiTheme="minorHAnsi" w:hAnsiTheme="minorHAnsi" w:cstheme="minorHAnsi"/>
        </w:rPr>
        <w:t xml:space="preserve">, fotografie potwierdzające spełnienie </w:t>
      </w:r>
      <w:r w:rsidRPr="00BA385C">
        <w:rPr>
          <w:rFonts w:asciiTheme="minorHAnsi" w:hAnsiTheme="minorHAnsi" w:cstheme="minorHAnsi"/>
        </w:rPr>
        <w:t>obowiązków informacyjnych wynikających z art.</w:t>
      </w:r>
      <w:r>
        <w:rPr>
          <w:rFonts w:asciiTheme="minorHAnsi" w:hAnsiTheme="minorHAnsi" w:cstheme="minorHAnsi"/>
        </w:rPr>
        <w:t> </w:t>
      </w:r>
      <w:r w:rsidRPr="00BA385C">
        <w:rPr>
          <w:rFonts w:asciiTheme="minorHAnsi" w:hAnsiTheme="minorHAnsi" w:cstheme="minorHAnsi"/>
        </w:rPr>
        <w:t>35a ustawy z</w:t>
      </w:r>
      <w:r>
        <w:rPr>
          <w:rFonts w:asciiTheme="minorHAnsi" w:hAnsiTheme="minorHAnsi" w:cstheme="minorHAnsi"/>
        </w:rPr>
        <w:t> </w:t>
      </w:r>
      <w:r w:rsidRPr="00BA385C">
        <w:rPr>
          <w:rFonts w:asciiTheme="minorHAnsi" w:hAnsiTheme="minorHAnsi" w:cstheme="minorHAnsi"/>
        </w:rPr>
        <w:t>dnia 27 sierpnia 2009</w:t>
      </w:r>
      <w:r>
        <w:rPr>
          <w:rFonts w:asciiTheme="minorHAnsi" w:hAnsiTheme="minorHAnsi" w:cstheme="minorHAnsi"/>
        </w:rPr>
        <w:t> </w:t>
      </w:r>
      <w:r w:rsidRPr="00BA385C">
        <w:rPr>
          <w:rFonts w:asciiTheme="minorHAnsi" w:hAnsiTheme="minorHAnsi" w:cstheme="minorHAnsi"/>
        </w:rPr>
        <w:t>r. o finansach publicznych oraz z</w:t>
      </w:r>
      <w:r>
        <w:rPr>
          <w:rFonts w:asciiTheme="minorHAnsi" w:hAnsiTheme="minorHAnsi" w:cstheme="minorHAnsi"/>
        </w:rPr>
        <w:t> </w:t>
      </w:r>
      <w:r w:rsidRPr="00BA385C">
        <w:rPr>
          <w:rFonts w:asciiTheme="minorHAnsi" w:hAnsiTheme="minorHAnsi" w:cstheme="minorHAnsi"/>
        </w:rPr>
        <w:t>przepisów wykonawczych wydanych do tej ustawy</w:t>
      </w:r>
      <w:r>
        <w:rPr>
          <w:rFonts w:asciiTheme="minorHAnsi" w:hAnsiTheme="minorHAnsi" w:cstheme="minorHAnsi"/>
        </w:rPr>
        <w:t>; fotografie należy przedłożyć, według wyboru Wnioskodawcy, w wersji papierowej lub elektronicznej,</w:t>
      </w:r>
    </w:p>
    <w:p w14:paraId="2AD3B076" w14:textId="749F12D1"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kserokopie przelewów na rachunek bankowy PFRON, dotyczące zwrotu niewykorzystanych przez </w:t>
      </w:r>
      <w:r w:rsidR="00906C9C">
        <w:rPr>
          <w:rFonts w:asciiTheme="minorHAnsi" w:hAnsiTheme="minorHAnsi" w:cstheme="minorHAnsi"/>
        </w:rPr>
        <w:t>Wnioskodawcę</w:t>
      </w:r>
      <w:r w:rsidRPr="003B7497">
        <w:rPr>
          <w:rFonts w:asciiTheme="minorHAnsi" w:hAnsiTheme="minorHAnsi" w:cstheme="minorHAnsi"/>
        </w:rPr>
        <w:t xml:space="preserve"> środków przekazanych przez PFRON w ramach realizacji niniejszej umowy</w:t>
      </w:r>
      <w:r w:rsidR="00E225C9">
        <w:rPr>
          <w:rFonts w:asciiTheme="minorHAnsi" w:hAnsiTheme="minorHAnsi" w:cstheme="minorHAnsi"/>
        </w:rPr>
        <w:t>.</w:t>
      </w:r>
    </w:p>
    <w:p w14:paraId="480002F7" w14:textId="7314AB64" w:rsidR="00FE347C"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w:t>
      </w:r>
    </w:p>
    <w:p w14:paraId="437E9AA4" w14:textId="55C73236"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Na żądanie PFRON </w:t>
      </w:r>
      <w:r w:rsidR="00906C9C">
        <w:rPr>
          <w:rFonts w:asciiTheme="minorHAnsi" w:hAnsiTheme="minorHAnsi" w:cstheme="minorHAnsi"/>
        </w:rPr>
        <w:t>Wnioskodawca</w:t>
      </w:r>
      <w:r w:rsidRPr="003B7497">
        <w:rPr>
          <w:rFonts w:asciiTheme="minorHAnsi" w:hAnsiTheme="minorHAnsi" w:cstheme="minorHAnsi"/>
        </w:rPr>
        <w:t xml:space="preserve"> zobowiązany jest do składania dodatkowych wyjaśnień oraz dokumentów źródłowych – oryginałów lub kserokopii poświadczonych za zgodność z oryginałem przez osoby upoważnione do składania oświadczeń woli w imieniu </w:t>
      </w:r>
      <w:r w:rsidR="00906C9C">
        <w:rPr>
          <w:rFonts w:asciiTheme="minorHAnsi" w:hAnsiTheme="minorHAnsi" w:cstheme="minorHAnsi"/>
        </w:rPr>
        <w:t>Wnioskodawcy</w:t>
      </w:r>
      <w:r w:rsidRPr="003B7497">
        <w:rPr>
          <w:rFonts w:asciiTheme="minorHAnsi" w:hAnsiTheme="minorHAnsi" w:cstheme="minorHAnsi"/>
        </w:rPr>
        <w:t xml:space="preserve"> (wraz z datą poświadczenia), niezbędnych do rozliczenia przyznanego finansowania. Niezależnie od powyższego, weryfikacji zgodności z</w:t>
      </w:r>
      <w:r w:rsidR="00296F9C">
        <w:rPr>
          <w:rFonts w:asciiTheme="minorHAnsi" w:hAnsiTheme="minorHAnsi" w:cstheme="minorHAnsi"/>
        </w:rPr>
        <w:t xml:space="preserve"> </w:t>
      </w:r>
      <w:r w:rsidRPr="003B7497">
        <w:rPr>
          <w:rFonts w:asciiTheme="minorHAnsi" w:hAnsiTheme="minorHAnsi" w:cstheme="minorHAnsi"/>
        </w:rPr>
        <w:t>dokumentami źródłowymi podlega treść dokumentów rozliczeniowych, wobec których powstały wątpliwości co do ich rzetelności lub prawidłowości.</w:t>
      </w:r>
    </w:p>
    <w:p w14:paraId="5A9F19EA" w14:textId="72378BE6" w:rsid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7B1289E3" w14:textId="03D83B07" w:rsidR="001F1DD6" w:rsidRPr="001F1DD6" w:rsidRDefault="001F1DD6" w:rsidP="001F1DD6">
      <w:pPr>
        <w:pStyle w:val="Akapitzlist"/>
        <w:numPr>
          <w:ilvl w:val="0"/>
          <w:numId w:val="16"/>
        </w:numPr>
        <w:spacing w:before="120" w:line="276" w:lineRule="auto"/>
        <w:contextualSpacing w:val="0"/>
        <w:rPr>
          <w:rFonts w:asciiTheme="minorHAnsi" w:hAnsiTheme="minorHAnsi" w:cstheme="minorHAnsi"/>
        </w:rPr>
      </w:pPr>
      <w:bookmarkStart w:id="7" w:name="_Hlk98422505"/>
      <w:r w:rsidRPr="001F1DD6">
        <w:rPr>
          <w:rFonts w:asciiTheme="minorHAnsi" w:hAnsiTheme="minorHAnsi" w:cstheme="minorHAnsi"/>
        </w:rPr>
        <w:t xml:space="preserve">PFRON może wezwać do złożenia sprawozdania częściowego z realizacji projektu, sporządzonego wg wzoru stanowiącego załącznik nr </w:t>
      </w:r>
      <w:r>
        <w:rPr>
          <w:rFonts w:asciiTheme="minorHAnsi" w:hAnsiTheme="minorHAnsi" w:cstheme="minorHAnsi"/>
        </w:rPr>
        <w:t>2</w:t>
      </w:r>
      <w:r w:rsidRPr="001F1DD6">
        <w:rPr>
          <w:rFonts w:asciiTheme="minorHAnsi" w:hAnsiTheme="minorHAnsi" w:cstheme="minorHAnsi"/>
        </w:rPr>
        <w:t xml:space="preserve"> do umowy. Sprawozdanie musi zostać dostarczone do PFRON w terminie </w:t>
      </w:r>
      <w:r w:rsidR="0084719E">
        <w:rPr>
          <w:rFonts w:asciiTheme="minorHAnsi" w:hAnsiTheme="minorHAnsi" w:cstheme="minorHAnsi"/>
        </w:rPr>
        <w:t>15</w:t>
      </w:r>
      <w:r w:rsidRPr="001F1DD6">
        <w:rPr>
          <w:rFonts w:asciiTheme="minorHAnsi" w:hAnsiTheme="minorHAnsi" w:cstheme="minorHAnsi"/>
        </w:rPr>
        <w:t xml:space="preserve"> dni od dnia doręczenia wezwania.</w:t>
      </w:r>
    </w:p>
    <w:bookmarkEnd w:id="7"/>
    <w:p w14:paraId="09FD8A40" w14:textId="54399728" w:rsidR="001F1DD6" w:rsidRDefault="003B7497" w:rsidP="001F1DD6">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przypadku niezłożenia przez </w:t>
      </w:r>
      <w:r w:rsidR="00296F9C">
        <w:rPr>
          <w:rFonts w:asciiTheme="minorHAnsi" w:hAnsiTheme="minorHAnsi" w:cstheme="minorHAnsi"/>
        </w:rPr>
        <w:t>Wnioskodawcę</w:t>
      </w:r>
      <w:r w:rsidRPr="003B7497">
        <w:rPr>
          <w:rFonts w:asciiTheme="minorHAnsi" w:hAnsiTheme="minorHAnsi" w:cstheme="minorHAnsi"/>
        </w:rPr>
        <w:t xml:space="preserve"> sprawozdania z realizacji </w:t>
      </w:r>
      <w:r w:rsidR="000D11CB">
        <w:rPr>
          <w:rFonts w:asciiTheme="minorHAnsi" w:hAnsiTheme="minorHAnsi" w:cstheme="minorHAnsi"/>
        </w:rPr>
        <w:t>zadania</w:t>
      </w:r>
      <w:r w:rsidRPr="003B7497">
        <w:rPr>
          <w:rFonts w:asciiTheme="minorHAnsi" w:hAnsiTheme="minorHAnsi" w:cstheme="minorHAnsi"/>
        </w:rPr>
        <w:t xml:space="preserve"> PFRON wzywa pisemnie </w:t>
      </w:r>
      <w:r w:rsidR="00296F9C">
        <w:rPr>
          <w:rFonts w:asciiTheme="minorHAnsi" w:hAnsiTheme="minorHAnsi" w:cstheme="minorHAnsi"/>
        </w:rPr>
        <w:t>Wnioskodawcę</w:t>
      </w:r>
      <w:r w:rsidRPr="003B7497">
        <w:rPr>
          <w:rFonts w:asciiTheme="minorHAnsi" w:hAnsiTheme="minorHAnsi" w:cstheme="minorHAnsi"/>
        </w:rPr>
        <w:t xml:space="preserve"> do ich złożenia w terminie 7 dni od</w:t>
      </w:r>
      <w:r w:rsidR="003C0069">
        <w:rPr>
          <w:rFonts w:asciiTheme="minorHAnsi" w:hAnsiTheme="minorHAnsi" w:cstheme="minorHAnsi"/>
        </w:rPr>
        <w:t> </w:t>
      </w:r>
      <w:r w:rsidRPr="003B7497">
        <w:rPr>
          <w:rFonts w:asciiTheme="minorHAnsi" w:hAnsiTheme="minorHAnsi" w:cstheme="minorHAnsi"/>
        </w:rPr>
        <w:t>dnia otrzymania wezwania. Niezastosowanie się do</w:t>
      </w:r>
      <w:r w:rsidR="000E50F0">
        <w:rPr>
          <w:rFonts w:asciiTheme="minorHAnsi" w:hAnsiTheme="minorHAnsi" w:cstheme="minorHAnsi"/>
        </w:rPr>
        <w:t xml:space="preserve"> </w:t>
      </w:r>
      <w:r w:rsidRPr="003B7497">
        <w:rPr>
          <w:rFonts w:asciiTheme="minorHAnsi" w:hAnsiTheme="minorHAnsi" w:cstheme="minorHAnsi"/>
        </w:rPr>
        <w:t>wezwania skutkuje uznaniem finansowania za wykorzystane niezgodnie z przeznaczeniem na zasadach, o których mowa w ustawie z dnia 27 sierpnia 2009 r. o finansach publicznych</w:t>
      </w:r>
      <w:bookmarkStart w:id="8" w:name="_Hlk44351456"/>
      <w:r w:rsidRPr="003B7497">
        <w:rPr>
          <w:rFonts w:asciiTheme="minorHAnsi" w:hAnsiTheme="minorHAnsi" w:cstheme="minorHAnsi"/>
        </w:rPr>
        <w:t>.</w:t>
      </w:r>
      <w:bookmarkEnd w:id="8"/>
      <w:r w:rsidRPr="003B7497">
        <w:rPr>
          <w:rFonts w:asciiTheme="minorHAnsi" w:hAnsiTheme="minorHAnsi" w:cstheme="minorHAnsi"/>
        </w:rPr>
        <w:t xml:space="preserve"> Niezastosowanie się do wezwania może być podstawą do rozwiązania umowy przez PFRON.</w:t>
      </w:r>
      <w:r w:rsidR="001F1DD6">
        <w:rPr>
          <w:rFonts w:asciiTheme="minorHAnsi" w:hAnsiTheme="minorHAnsi" w:cstheme="minorHAnsi"/>
        </w:rPr>
        <w:br w:type="page"/>
      </w:r>
    </w:p>
    <w:p w14:paraId="31DD0AF8" w14:textId="549251A4" w:rsidR="003B7497" w:rsidRPr="003C0069" w:rsidRDefault="003C0069"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3C0069">
        <w:rPr>
          <w:rFonts w:asciiTheme="minorHAnsi" w:hAnsiTheme="minorHAnsi" w:cstheme="minorHAnsi"/>
          <w:b/>
          <w:szCs w:val="20"/>
        </w:rPr>
        <w:t xml:space="preserve"> 6</w:t>
      </w:r>
      <w:r>
        <w:rPr>
          <w:rFonts w:asciiTheme="minorHAnsi" w:hAnsiTheme="minorHAnsi" w:cstheme="minorHAnsi"/>
          <w:b/>
          <w:szCs w:val="20"/>
        </w:rPr>
        <w:t>.</w:t>
      </w:r>
    </w:p>
    <w:p w14:paraId="1B4B55BA" w14:textId="0100805F" w:rsidR="003B7497" w:rsidRPr="00296F9C" w:rsidRDefault="003B7497" w:rsidP="00296F9C">
      <w:pPr>
        <w:spacing w:before="120" w:line="276" w:lineRule="auto"/>
        <w:rPr>
          <w:rFonts w:asciiTheme="minorHAnsi" w:hAnsiTheme="minorHAnsi" w:cstheme="minorHAnsi"/>
        </w:rPr>
      </w:pPr>
      <w:r w:rsidRPr="00296F9C">
        <w:rPr>
          <w:rFonts w:asciiTheme="minorHAnsi" w:hAnsiTheme="minorHAnsi" w:cstheme="minorHAnsi"/>
        </w:rPr>
        <w:t xml:space="preserve">PFRON przekazuje </w:t>
      </w:r>
      <w:r w:rsidR="00296F9C" w:rsidRPr="00296F9C">
        <w:rPr>
          <w:rFonts w:asciiTheme="minorHAnsi" w:hAnsiTheme="minorHAnsi" w:cstheme="minorHAnsi"/>
        </w:rPr>
        <w:t xml:space="preserve">Wnioskodawcy </w:t>
      </w:r>
      <w:r w:rsidRPr="00296F9C">
        <w:rPr>
          <w:rFonts w:asciiTheme="minorHAnsi" w:hAnsiTheme="minorHAnsi" w:cstheme="minorHAnsi"/>
        </w:rPr>
        <w:t xml:space="preserve">pisemną informację o decyzji dotyczącej rozliczenia finansowania w terminie 7 dni kalendarzowych od daty jej podjęcia. Decyzja dotycząca rozliczenia finansowania musi być podjęta nie później niż w terminie 30 dni kalendarzowych od daty doręczenia przez </w:t>
      </w:r>
      <w:r w:rsidR="00296F9C">
        <w:rPr>
          <w:rFonts w:asciiTheme="minorHAnsi" w:hAnsiTheme="minorHAnsi" w:cstheme="minorHAnsi"/>
        </w:rPr>
        <w:t xml:space="preserve">Wnioskodawcę </w:t>
      </w:r>
      <w:r w:rsidRPr="00296F9C">
        <w:rPr>
          <w:rFonts w:asciiTheme="minorHAnsi" w:hAnsiTheme="minorHAnsi" w:cstheme="minorHAnsi"/>
        </w:rPr>
        <w:t>kompletnego i prawidłowo sporządzonego sprawozdania z</w:t>
      </w:r>
      <w:r w:rsidR="001E3E89">
        <w:rPr>
          <w:rFonts w:asciiTheme="minorHAnsi" w:hAnsiTheme="minorHAnsi" w:cstheme="minorHAnsi"/>
        </w:rPr>
        <w:t> </w:t>
      </w:r>
      <w:r w:rsidRPr="00296F9C">
        <w:rPr>
          <w:rFonts w:asciiTheme="minorHAnsi" w:hAnsiTheme="minorHAnsi" w:cstheme="minorHAnsi"/>
        </w:rPr>
        <w:t xml:space="preserve">realizacji </w:t>
      </w:r>
      <w:r w:rsidR="00296F9C">
        <w:rPr>
          <w:rFonts w:asciiTheme="minorHAnsi" w:hAnsiTheme="minorHAnsi" w:cstheme="minorHAnsi"/>
        </w:rPr>
        <w:t>zadania</w:t>
      </w:r>
      <w:r w:rsidRPr="00296F9C">
        <w:rPr>
          <w:rFonts w:asciiTheme="minorHAnsi" w:hAnsiTheme="minorHAnsi" w:cstheme="minorHAnsi"/>
        </w:rPr>
        <w:t>.</w:t>
      </w:r>
    </w:p>
    <w:p w14:paraId="7A13CD86" w14:textId="06716085"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B7497" w:rsidRPr="003B6696">
        <w:rPr>
          <w:rFonts w:asciiTheme="minorHAnsi" w:hAnsiTheme="minorHAnsi" w:cstheme="minorHAnsi"/>
          <w:b/>
          <w:szCs w:val="20"/>
        </w:rPr>
        <w:t>7</w:t>
      </w:r>
      <w:r>
        <w:rPr>
          <w:rFonts w:asciiTheme="minorHAnsi" w:hAnsiTheme="minorHAnsi" w:cstheme="minorHAnsi"/>
          <w:b/>
          <w:szCs w:val="20"/>
        </w:rPr>
        <w:t>.</w:t>
      </w:r>
    </w:p>
    <w:p w14:paraId="15E09386" w14:textId="4277DB6E" w:rsidR="00296F9C" w:rsidRPr="00074DBF" w:rsidRDefault="00296F9C" w:rsidP="00296F9C">
      <w:pPr>
        <w:pStyle w:val="Akapitzlist"/>
        <w:numPr>
          <w:ilvl w:val="0"/>
          <w:numId w:val="41"/>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Podczas realizacji </w:t>
      </w:r>
      <w:r>
        <w:rPr>
          <w:rFonts w:asciiTheme="minorHAnsi" w:hAnsiTheme="minorHAnsi" w:cstheme="minorHAnsi"/>
        </w:rPr>
        <w:t>zadania</w:t>
      </w:r>
      <w:r w:rsidRPr="00074DBF">
        <w:rPr>
          <w:rFonts w:asciiTheme="minorHAnsi" w:hAnsiTheme="minorHAnsi" w:cstheme="minorHAnsi"/>
        </w:rPr>
        <w:t xml:space="preserve">, przy przetwarzaniu danych osobowych, </w:t>
      </w:r>
      <w:r>
        <w:rPr>
          <w:rFonts w:asciiTheme="minorHAnsi" w:hAnsiTheme="minorHAnsi" w:cstheme="minorHAnsi"/>
        </w:rPr>
        <w:t>Wnioskodawca</w:t>
      </w:r>
      <w:r w:rsidRPr="00074DBF">
        <w:rPr>
          <w:rFonts w:asciiTheme="minorHAnsi" w:hAnsiTheme="minorHAnsi" w:cstheme="minorHAnsi"/>
        </w:rPr>
        <w:t xml:space="preserve">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63884076" w14:textId="4068C235" w:rsidR="000476BE" w:rsidRDefault="00296F9C" w:rsidP="00296F9C">
      <w:pPr>
        <w:pStyle w:val="Akapitzlist"/>
        <w:numPr>
          <w:ilvl w:val="0"/>
          <w:numId w:val="41"/>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związku z postanowieniami ust. 1 </w:t>
      </w:r>
      <w:r>
        <w:rPr>
          <w:rFonts w:asciiTheme="minorHAnsi" w:hAnsiTheme="minorHAnsi" w:cstheme="minorHAnsi"/>
        </w:rPr>
        <w:t>Wnioskodawca</w:t>
      </w:r>
      <w:r w:rsidRPr="00074DBF">
        <w:rPr>
          <w:rFonts w:asciiTheme="minorHAnsi" w:hAnsiTheme="minorHAnsi" w:cstheme="minorHAnsi"/>
        </w:rPr>
        <w:t xml:space="preserve"> zobowiązany jest w szczególności do:</w:t>
      </w:r>
    </w:p>
    <w:p w14:paraId="7D1DE553" w14:textId="72BEAA4D" w:rsidR="00296F9C" w:rsidRPr="00074DBF"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spełnienia obowiązków informacyjnych wynikających z art. 13 RODO; ponadto, </w:t>
      </w:r>
      <w:r>
        <w:rPr>
          <w:rFonts w:asciiTheme="minorHAnsi" w:hAnsiTheme="minorHAnsi" w:cstheme="minorHAnsi"/>
        </w:rPr>
        <w:t>Wnioskodawca</w:t>
      </w:r>
      <w:r w:rsidRPr="00074DBF">
        <w:rPr>
          <w:rFonts w:asciiTheme="minorHAnsi" w:hAnsiTheme="minorHAnsi" w:cstheme="minorHAnsi"/>
        </w:rPr>
        <w:t xml:space="preserve"> zobowiązany jest do poinformowania </w:t>
      </w:r>
      <w:r>
        <w:rPr>
          <w:rFonts w:asciiTheme="minorHAnsi" w:hAnsiTheme="minorHAnsi" w:cstheme="minorHAnsi"/>
        </w:rPr>
        <w:t xml:space="preserve">Beneficjentów programu (oraz osób towarzyszących Beneficjentom programu), a także </w:t>
      </w:r>
      <w:r w:rsidRPr="00074DBF">
        <w:rPr>
          <w:rFonts w:asciiTheme="minorHAnsi" w:hAnsiTheme="minorHAnsi" w:cstheme="minorHAnsi"/>
        </w:rPr>
        <w:t xml:space="preserve">personelu </w:t>
      </w:r>
      <w:r>
        <w:rPr>
          <w:rFonts w:asciiTheme="minorHAnsi" w:hAnsiTheme="minorHAnsi" w:cstheme="minorHAnsi"/>
        </w:rPr>
        <w:t>zadania</w:t>
      </w:r>
      <w:r w:rsidRPr="00074DBF">
        <w:rPr>
          <w:rFonts w:asciiTheme="minorHAnsi" w:hAnsiTheme="minorHAnsi" w:cstheme="minorHAnsi"/>
        </w:rPr>
        <w:t>, że ich dane osobowe zostaną przekazane do PFRON w celu monitorowania i</w:t>
      </w:r>
      <w:r>
        <w:rPr>
          <w:rFonts w:asciiTheme="minorHAnsi" w:hAnsiTheme="minorHAnsi" w:cstheme="minorHAnsi"/>
        </w:rPr>
        <w:t xml:space="preserve"> </w:t>
      </w:r>
      <w:r w:rsidRPr="00074DBF">
        <w:rPr>
          <w:rFonts w:asciiTheme="minorHAnsi" w:hAnsiTheme="minorHAnsi" w:cstheme="minorHAnsi"/>
        </w:rPr>
        <w:t xml:space="preserve">kontroli prawidłowości realizacji </w:t>
      </w:r>
      <w:r w:rsidR="000D11CB">
        <w:rPr>
          <w:rFonts w:asciiTheme="minorHAnsi" w:hAnsiTheme="minorHAnsi" w:cstheme="minorHAnsi"/>
        </w:rPr>
        <w:t>zadania</w:t>
      </w:r>
      <w:r w:rsidRPr="00074DBF">
        <w:rPr>
          <w:rFonts w:asciiTheme="minorHAnsi" w:hAnsiTheme="minorHAnsi" w:cstheme="minorHAnsi"/>
        </w:rPr>
        <w:t xml:space="preserve"> przez </w:t>
      </w:r>
      <w:r>
        <w:rPr>
          <w:rFonts w:asciiTheme="minorHAnsi" w:hAnsiTheme="minorHAnsi" w:cstheme="minorHAnsi"/>
        </w:rPr>
        <w:t>Wnioskodawcę</w:t>
      </w:r>
      <w:r w:rsidRPr="00074DBF">
        <w:rPr>
          <w:rFonts w:asciiTheme="minorHAnsi" w:hAnsiTheme="minorHAnsi" w:cstheme="minorHAnsi"/>
        </w:rPr>
        <w:t xml:space="preserve"> oraz do celów sprawozdawczych i ewaluacyjnych realizowanych przez PFRON,</w:t>
      </w:r>
    </w:p>
    <w:p w14:paraId="7EF3A805" w14:textId="77777777" w:rsidR="00296F9C" w:rsidRPr="00074DBF"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przestrzegania praw osób, których dane dotyczą, określonych w rozdziale III RODO,</w:t>
      </w:r>
    </w:p>
    <w:p w14:paraId="6481C638" w14:textId="77777777" w:rsidR="00296F9C" w:rsidRPr="00074DBF"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prowadzenia rejestru czynności przetwarzania danych osobowych (art. 30 RODO),</w:t>
      </w:r>
    </w:p>
    <w:p w14:paraId="619E3CAA" w14:textId="77777777" w:rsidR="00296F9C" w:rsidRPr="00074DBF"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zachowania bezpieczeństwa przetwarzania danych osobowych (art. 32 RODO),</w:t>
      </w:r>
    </w:p>
    <w:p w14:paraId="0E8A3C4C" w14:textId="77777777" w:rsidR="00296F9C" w:rsidRPr="00074DBF"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przeprowadzenia czynności wskazanych w art. 35 ust. 1-7 RODO.</w:t>
      </w:r>
    </w:p>
    <w:p w14:paraId="34828561" w14:textId="67BFFE0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8</w:t>
      </w:r>
      <w:r>
        <w:rPr>
          <w:rFonts w:asciiTheme="minorHAnsi" w:hAnsiTheme="minorHAnsi" w:cstheme="minorHAnsi"/>
          <w:b/>
          <w:szCs w:val="20"/>
        </w:rPr>
        <w:t>.</w:t>
      </w:r>
    </w:p>
    <w:p w14:paraId="348576F6" w14:textId="2DCD6BD1" w:rsidR="001F1DD6" w:rsidRDefault="00296F9C" w:rsidP="00296F9C">
      <w:pPr>
        <w:spacing w:before="120" w:line="276" w:lineRule="auto"/>
        <w:rPr>
          <w:rFonts w:asciiTheme="minorHAnsi" w:hAnsiTheme="minorHAnsi" w:cstheme="minorHAnsi"/>
        </w:rPr>
      </w:pPr>
      <w:r w:rsidRPr="00296F9C">
        <w:rPr>
          <w:rFonts w:asciiTheme="minorHAnsi" w:hAnsiTheme="minorHAnsi" w:cstheme="minorHAnsi"/>
        </w:rPr>
        <w:t>Wnioskodawca</w:t>
      </w:r>
      <w:r w:rsidR="003B7497" w:rsidRPr="00296F9C">
        <w:rPr>
          <w:rFonts w:asciiTheme="minorHAnsi" w:hAnsiTheme="minorHAnsi" w:cstheme="minorHAnsi"/>
        </w:rPr>
        <w:t xml:space="preserve"> zobowiązuje się do umożliwienia przedstawicielowi PFRON przeprowadzenia, w</w:t>
      </w:r>
      <w:r w:rsidR="003B6696" w:rsidRPr="00296F9C">
        <w:rPr>
          <w:rFonts w:asciiTheme="minorHAnsi" w:hAnsiTheme="minorHAnsi" w:cstheme="minorHAnsi"/>
        </w:rPr>
        <w:t> </w:t>
      </w:r>
      <w:r w:rsidR="003B7497" w:rsidRPr="00296F9C">
        <w:rPr>
          <w:rFonts w:asciiTheme="minorHAnsi" w:hAnsiTheme="minorHAnsi" w:cstheme="minorHAnsi"/>
        </w:rPr>
        <w:t>każdym czasie, kontroli w zakresie przedmiotu umowy oraz do</w:t>
      </w:r>
      <w:r w:rsidR="001E3E89">
        <w:rPr>
          <w:rFonts w:asciiTheme="minorHAnsi" w:hAnsiTheme="minorHAnsi" w:cstheme="minorHAnsi"/>
        </w:rPr>
        <w:t xml:space="preserve"> </w:t>
      </w:r>
      <w:r w:rsidR="003B7497" w:rsidRPr="00296F9C">
        <w:rPr>
          <w:rFonts w:asciiTheme="minorHAnsi" w:hAnsiTheme="minorHAnsi" w:cstheme="minorHAnsi"/>
        </w:rPr>
        <w:t xml:space="preserve">udzielania na życzenie PFRON pisemnych informacji o przebiegu oraz zaawansowaniu realizacji </w:t>
      </w:r>
      <w:r w:rsidRPr="00296F9C">
        <w:rPr>
          <w:rFonts w:asciiTheme="minorHAnsi" w:hAnsiTheme="minorHAnsi" w:cstheme="minorHAnsi"/>
        </w:rPr>
        <w:t>zadania</w:t>
      </w:r>
      <w:r w:rsidR="003B7497" w:rsidRPr="00296F9C">
        <w:rPr>
          <w:rFonts w:asciiTheme="minorHAnsi" w:hAnsiTheme="minorHAnsi" w:cstheme="minorHAnsi"/>
        </w:rPr>
        <w:t xml:space="preserve">. Kontrola może być przeprowadzona w trakcie realizacji </w:t>
      </w:r>
      <w:r w:rsidRPr="00296F9C">
        <w:rPr>
          <w:rFonts w:asciiTheme="minorHAnsi" w:hAnsiTheme="minorHAnsi" w:cstheme="minorHAnsi"/>
        </w:rPr>
        <w:t>zadania</w:t>
      </w:r>
      <w:r w:rsidR="003B7497" w:rsidRPr="00296F9C">
        <w:rPr>
          <w:rFonts w:asciiTheme="minorHAnsi" w:hAnsiTheme="minorHAnsi" w:cstheme="minorHAnsi"/>
        </w:rPr>
        <w:t xml:space="preserve"> oraz w okresie 5 lat po jego zakończeniu. Prawo kontroli przysługuje PFRON zarówno w</w:t>
      </w:r>
      <w:r w:rsidR="003B6696" w:rsidRPr="00296F9C">
        <w:rPr>
          <w:rFonts w:asciiTheme="minorHAnsi" w:hAnsiTheme="minorHAnsi" w:cstheme="minorHAnsi"/>
        </w:rPr>
        <w:t xml:space="preserve"> </w:t>
      </w:r>
      <w:r w:rsidR="003B7497" w:rsidRPr="00296F9C">
        <w:rPr>
          <w:rFonts w:asciiTheme="minorHAnsi" w:hAnsiTheme="minorHAnsi" w:cstheme="minorHAnsi"/>
        </w:rPr>
        <w:t xml:space="preserve">siedzibie </w:t>
      </w:r>
      <w:r w:rsidRPr="00296F9C">
        <w:rPr>
          <w:rFonts w:asciiTheme="minorHAnsi" w:hAnsiTheme="minorHAnsi" w:cstheme="minorHAnsi"/>
        </w:rPr>
        <w:t>Wnioskodawcy</w:t>
      </w:r>
      <w:r w:rsidR="003B7497" w:rsidRPr="00296F9C">
        <w:rPr>
          <w:rFonts w:asciiTheme="minorHAnsi" w:hAnsiTheme="minorHAnsi" w:cstheme="minorHAnsi"/>
        </w:rPr>
        <w:t xml:space="preserve"> jak i</w:t>
      </w:r>
      <w:r w:rsidR="001E3E89">
        <w:rPr>
          <w:rFonts w:asciiTheme="minorHAnsi" w:hAnsiTheme="minorHAnsi" w:cstheme="minorHAnsi"/>
        </w:rPr>
        <w:t xml:space="preserve"> </w:t>
      </w:r>
      <w:r w:rsidR="003B7497" w:rsidRPr="00296F9C">
        <w:rPr>
          <w:rFonts w:asciiTheme="minorHAnsi" w:hAnsiTheme="minorHAnsi" w:cstheme="minorHAnsi"/>
        </w:rPr>
        <w:t>w</w:t>
      </w:r>
      <w:r w:rsidR="001E3E89">
        <w:rPr>
          <w:rFonts w:asciiTheme="minorHAnsi" w:hAnsiTheme="minorHAnsi" w:cstheme="minorHAnsi"/>
        </w:rPr>
        <w:t xml:space="preserve"> </w:t>
      </w:r>
      <w:r w:rsidR="003B7497" w:rsidRPr="00296F9C">
        <w:rPr>
          <w:rFonts w:asciiTheme="minorHAnsi" w:hAnsiTheme="minorHAnsi" w:cstheme="minorHAnsi"/>
        </w:rPr>
        <w:t xml:space="preserve">miejscu realizacji </w:t>
      </w:r>
      <w:r w:rsidRPr="00296F9C">
        <w:rPr>
          <w:rFonts w:asciiTheme="minorHAnsi" w:hAnsiTheme="minorHAnsi" w:cstheme="minorHAnsi"/>
        </w:rPr>
        <w:t>zadania</w:t>
      </w:r>
      <w:r w:rsidR="003B7497" w:rsidRPr="00296F9C">
        <w:rPr>
          <w:rFonts w:asciiTheme="minorHAnsi" w:hAnsiTheme="minorHAnsi" w:cstheme="minorHAnsi"/>
        </w:rPr>
        <w:t>. Kontrola przeprowadzana jest zgodnie z zasadami i trybem określonym w przepisach wykonawczych, wydanych na podstawie ustawy z dnia 27 sierpnia 1997 r. o rehabilitacji zawodowej i społecznej oraz zatrudnianiu osób niepełnosprawnych.</w:t>
      </w:r>
      <w:r w:rsidR="001F1DD6">
        <w:rPr>
          <w:rFonts w:asciiTheme="minorHAnsi" w:hAnsiTheme="minorHAnsi" w:cstheme="minorHAnsi"/>
        </w:rPr>
        <w:br w:type="page"/>
      </w:r>
    </w:p>
    <w:p w14:paraId="5A107BC1" w14:textId="18079F1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3B6696">
        <w:rPr>
          <w:rFonts w:asciiTheme="minorHAnsi" w:hAnsiTheme="minorHAnsi" w:cstheme="minorHAnsi"/>
          <w:b/>
          <w:szCs w:val="20"/>
        </w:rPr>
        <w:t xml:space="preserve"> 9</w:t>
      </w:r>
      <w:r>
        <w:rPr>
          <w:rFonts w:asciiTheme="minorHAnsi" w:hAnsiTheme="minorHAnsi" w:cstheme="minorHAnsi"/>
          <w:b/>
          <w:szCs w:val="20"/>
        </w:rPr>
        <w:t>.</w:t>
      </w:r>
    </w:p>
    <w:p w14:paraId="566BCF45" w14:textId="646C4EFB" w:rsidR="00CB32D3" w:rsidRPr="002758A8" w:rsidRDefault="00E82243" w:rsidP="00CB32D3">
      <w:pPr>
        <w:pStyle w:val="Tekstpodstawowy2"/>
        <w:numPr>
          <w:ilvl w:val="0"/>
          <w:numId w:val="43"/>
        </w:numPr>
        <w:spacing w:line="276" w:lineRule="auto"/>
        <w:jc w:val="left"/>
        <w:rPr>
          <w:rFonts w:asciiTheme="minorHAnsi" w:hAnsiTheme="minorHAnsi" w:cstheme="minorHAnsi"/>
          <w:szCs w:val="24"/>
        </w:rPr>
      </w:pPr>
      <w:r w:rsidRPr="002758A8">
        <w:rPr>
          <w:rFonts w:asciiTheme="minorHAnsi" w:hAnsiTheme="minorHAnsi" w:cstheme="minorHAnsi"/>
          <w:szCs w:val="24"/>
        </w:rPr>
        <w:t xml:space="preserve">W związku z postanowieniami rozdziału XI ust. 3 pkt 3-4 programu </w:t>
      </w:r>
      <w:r w:rsidR="00CB32D3" w:rsidRPr="002758A8">
        <w:rPr>
          <w:rFonts w:asciiTheme="minorHAnsi" w:hAnsiTheme="minorHAnsi" w:cstheme="minorHAnsi"/>
          <w:szCs w:val="24"/>
        </w:rPr>
        <w:t>Wnioskodawca zobowiązany jest przedstawiać do PFRON (co tydzień, licząc od daty zawarcia umowy) pisemnej informacji zawierającej dane statystyczne związane z realizacją zadania</w:t>
      </w:r>
      <w:bookmarkStart w:id="9" w:name="_Hlk98757235"/>
      <w:r w:rsidRPr="002758A8">
        <w:rPr>
          <w:rFonts w:asciiTheme="minorHAnsi" w:hAnsiTheme="minorHAnsi" w:cstheme="minorHAnsi"/>
          <w:szCs w:val="24"/>
        </w:rPr>
        <w:t>.</w:t>
      </w:r>
      <w:bookmarkEnd w:id="9"/>
    </w:p>
    <w:p w14:paraId="5497B816" w14:textId="324D315F" w:rsidR="003B7497" w:rsidRPr="003B7497" w:rsidRDefault="002020DC" w:rsidP="00CB32D3">
      <w:pPr>
        <w:pStyle w:val="Tekstpodstawowy2"/>
        <w:numPr>
          <w:ilvl w:val="0"/>
          <w:numId w:val="43"/>
        </w:numPr>
        <w:spacing w:before="120" w:line="276" w:lineRule="auto"/>
        <w:jc w:val="left"/>
        <w:rPr>
          <w:rFonts w:asciiTheme="minorHAnsi" w:hAnsiTheme="minorHAnsi" w:cstheme="minorHAnsi"/>
          <w:szCs w:val="24"/>
        </w:rPr>
      </w:pPr>
      <w:r>
        <w:rPr>
          <w:rFonts w:asciiTheme="minorHAnsi" w:hAnsiTheme="minorHAnsi" w:cstheme="minorHAnsi"/>
          <w:szCs w:val="24"/>
        </w:rPr>
        <w:t>Wnioskodawca</w:t>
      </w:r>
      <w:r w:rsidR="003B7497" w:rsidRPr="003B7497">
        <w:rPr>
          <w:rFonts w:asciiTheme="minorHAnsi" w:hAnsiTheme="minorHAnsi" w:cstheme="minorHAnsi"/>
          <w:szCs w:val="24"/>
        </w:rPr>
        <w:t xml:space="preserve"> zobowiązany jest do powiadomienia PFRON w formie pisemnej o każdym zdarzeniu mającym wpływ na realizację jego zobowiązań wynikających z umowy oraz o</w:t>
      </w:r>
      <w:r w:rsidR="003B6696">
        <w:rPr>
          <w:rFonts w:asciiTheme="minorHAnsi" w:hAnsiTheme="minorHAnsi" w:cstheme="minorHAnsi"/>
          <w:szCs w:val="24"/>
        </w:rPr>
        <w:t xml:space="preserve"> </w:t>
      </w:r>
      <w:r w:rsidR="003B7497" w:rsidRPr="003B7497">
        <w:rPr>
          <w:rFonts w:asciiTheme="minorHAnsi" w:hAnsiTheme="minorHAnsi" w:cstheme="minorHAnsi"/>
          <w:szCs w:val="24"/>
        </w:rPr>
        <w:t>każdym zdarzeniu mającym wpływ na wysokość przyznanej pomocy finansowej – w terminie 7 dni od daty zaistnienia tego zdarzenia.</w:t>
      </w:r>
    </w:p>
    <w:p w14:paraId="2346807E" w14:textId="19B5386F"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10</w:t>
      </w:r>
      <w:r>
        <w:rPr>
          <w:rFonts w:asciiTheme="minorHAnsi" w:hAnsiTheme="minorHAnsi" w:cstheme="minorHAnsi"/>
          <w:b/>
          <w:szCs w:val="20"/>
        </w:rPr>
        <w:t>.</w:t>
      </w:r>
    </w:p>
    <w:p w14:paraId="67BB4510" w14:textId="6319869D" w:rsidR="003B7497" w:rsidRPr="003B6696" w:rsidRDefault="002020DC" w:rsidP="00CB5832">
      <w:pPr>
        <w:pStyle w:val="Akapitzlist"/>
        <w:numPr>
          <w:ilvl w:val="0"/>
          <w:numId w:val="25"/>
        </w:numPr>
        <w:spacing w:before="120" w:line="276" w:lineRule="auto"/>
        <w:contextualSpacing w:val="0"/>
        <w:rPr>
          <w:rFonts w:asciiTheme="minorHAnsi" w:hAnsiTheme="minorHAnsi" w:cstheme="minorHAnsi"/>
        </w:rPr>
      </w:pPr>
      <w:r>
        <w:rPr>
          <w:rFonts w:asciiTheme="minorHAnsi" w:hAnsiTheme="minorHAnsi" w:cstheme="minorHAnsi"/>
        </w:rPr>
        <w:t>Wnioskodawca</w:t>
      </w:r>
      <w:r w:rsidR="003B7497" w:rsidRPr="003B6696">
        <w:rPr>
          <w:rFonts w:asciiTheme="minorHAnsi" w:hAnsiTheme="minorHAnsi" w:cstheme="minorHAnsi"/>
        </w:rPr>
        <w:t xml:space="preserve"> zobowiązuje się do niezbywania związanego z realizacją </w:t>
      </w:r>
      <w:r>
        <w:rPr>
          <w:rFonts w:asciiTheme="minorHAnsi" w:hAnsiTheme="minorHAnsi" w:cstheme="minorHAnsi"/>
        </w:rPr>
        <w:t>zadania</w:t>
      </w:r>
      <w:r w:rsidR="003B7497" w:rsidRPr="003B6696">
        <w:rPr>
          <w:rFonts w:asciiTheme="minorHAnsi" w:hAnsiTheme="minorHAnsi" w:cstheme="minorHAnsi"/>
        </w:rPr>
        <w:t xml:space="preserve"> sprzętu zakupionego na swoją rzecz za środki pochodzące z finansowania przez okres 5 lat od</w:t>
      </w:r>
      <w:r w:rsidR="003B6696">
        <w:rPr>
          <w:rFonts w:asciiTheme="minorHAnsi" w:hAnsiTheme="minorHAnsi" w:cstheme="minorHAnsi"/>
        </w:rPr>
        <w:t xml:space="preserve"> </w:t>
      </w:r>
      <w:r w:rsidR="003B7497" w:rsidRPr="003B6696">
        <w:rPr>
          <w:rFonts w:asciiTheme="minorHAnsi" w:hAnsiTheme="minorHAnsi" w:cstheme="minorHAnsi"/>
        </w:rPr>
        <w:t>dnia dokonania zakupu tego sprzętu.</w:t>
      </w:r>
    </w:p>
    <w:p w14:paraId="16555EF7" w14:textId="1DD5BF8F" w:rsidR="003B7497" w:rsidRPr="003B6696" w:rsidRDefault="003B7497" w:rsidP="00CB5832">
      <w:pPr>
        <w:pStyle w:val="Akapitzlist"/>
        <w:numPr>
          <w:ilvl w:val="0"/>
          <w:numId w:val="25"/>
        </w:numPr>
        <w:spacing w:before="120" w:line="276" w:lineRule="auto"/>
        <w:contextualSpacing w:val="0"/>
        <w:rPr>
          <w:rFonts w:asciiTheme="minorHAnsi" w:hAnsiTheme="minorHAnsi" w:cstheme="minorHAnsi"/>
        </w:rPr>
      </w:pPr>
      <w:r w:rsidRPr="003B6696">
        <w:rPr>
          <w:rFonts w:asciiTheme="minorHAnsi" w:hAnsiTheme="minorHAnsi" w:cstheme="minorHAnsi"/>
        </w:rPr>
        <w:t>Z ważnych przyczyn strony mogą zawrzeć aneks do niniejszej umowy, zezwalający na zbycie sprzętu przed upływem terminu, o którym mowa w ust. 1 pod warunkiem, że</w:t>
      </w:r>
      <w:r w:rsidR="003B6696">
        <w:rPr>
          <w:rFonts w:asciiTheme="minorHAnsi" w:hAnsiTheme="minorHAnsi" w:cstheme="minorHAnsi"/>
        </w:rPr>
        <w:t xml:space="preserve"> </w:t>
      </w:r>
      <w:r w:rsidR="002020DC">
        <w:rPr>
          <w:rFonts w:asciiTheme="minorHAnsi" w:hAnsiTheme="minorHAnsi" w:cstheme="minorHAnsi"/>
        </w:rPr>
        <w:t>Wnioskodawca</w:t>
      </w:r>
      <w:r w:rsidRPr="003B6696">
        <w:rPr>
          <w:rFonts w:asciiTheme="minorHAnsi" w:hAnsiTheme="minorHAnsi" w:cstheme="minorHAnsi"/>
        </w:rPr>
        <w:t xml:space="preserve"> zobowiąże się przeznaczyć środki pozyskane ze zbycia sprzętu na realizację celów statutowych dotyczących rehabilitacji osób niepełnosprawnych.</w:t>
      </w:r>
    </w:p>
    <w:p w14:paraId="6428EFA3" w14:textId="64F6E104" w:rsidR="000476BE" w:rsidRDefault="002020DC" w:rsidP="00CB5832">
      <w:pPr>
        <w:pStyle w:val="Akapitzlist"/>
        <w:numPr>
          <w:ilvl w:val="0"/>
          <w:numId w:val="25"/>
        </w:numPr>
        <w:spacing w:before="120" w:line="276" w:lineRule="auto"/>
        <w:contextualSpacing w:val="0"/>
        <w:rPr>
          <w:rFonts w:asciiTheme="minorHAnsi" w:hAnsiTheme="minorHAnsi" w:cstheme="minorHAnsi"/>
        </w:rPr>
      </w:pPr>
      <w:r>
        <w:rPr>
          <w:rFonts w:asciiTheme="minorHAnsi" w:hAnsiTheme="minorHAnsi" w:cstheme="minorHAnsi"/>
        </w:rPr>
        <w:t>Wnioskodawca</w:t>
      </w:r>
      <w:r w:rsidR="003B7497" w:rsidRPr="003B6696">
        <w:rPr>
          <w:rFonts w:asciiTheme="minorHAnsi" w:hAnsiTheme="minorHAnsi" w:cstheme="minorHAnsi"/>
        </w:rPr>
        <w:t xml:space="preserve"> zobowiązuje się do umieszczenia na zakupionym sprzęcie (jeżeli rozmiar sprzętu to umożliwia) przekazanych przez PFRON naklejek zawierających informację o finansowaniu zakupu sprzętu ze środków PFRON.</w:t>
      </w:r>
    </w:p>
    <w:p w14:paraId="306F1D97" w14:textId="2455EC9F" w:rsidR="003B7497" w:rsidRPr="001E3363" w:rsidRDefault="001E3363" w:rsidP="00174B09">
      <w:pPr>
        <w:spacing w:before="200" w:after="20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11</w:t>
      </w:r>
      <w:r>
        <w:rPr>
          <w:rFonts w:asciiTheme="minorHAnsi" w:hAnsiTheme="minorHAnsi" w:cstheme="minorHAnsi"/>
          <w:b/>
          <w:szCs w:val="20"/>
        </w:rPr>
        <w:t>.</w:t>
      </w:r>
    </w:p>
    <w:p w14:paraId="6E602EBD" w14:textId="687CB574" w:rsidR="001E3E89" w:rsidRDefault="002020DC" w:rsidP="002020DC">
      <w:pPr>
        <w:spacing w:before="120" w:line="276" w:lineRule="auto"/>
        <w:rPr>
          <w:rFonts w:asciiTheme="minorHAnsi" w:hAnsiTheme="minorHAnsi" w:cstheme="minorHAnsi"/>
        </w:rPr>
      </w:pPr>
      <w:r w:rsidRPr="002020DC">
        <w:rPr>
          <w:rFonts w:asciiTheme="minorHAnsi" w:hAnsiTheme="minorHAnsi" w:cstheme="minorHAnsi"/>
        </w:rPr>
        <w:t>Wnioskodawca</w:t>
      </w:r>
      <w:r w:rsidR="003B7497" w:rsidRPr="002020DC">
        <w:rPr>
          <w:rFonts w:asciiTheme="minorHAnsi" w:hAnsiTheme="minorHAnsi" w:cstheme="minorHAnsi"/>
        </w:rPr>
        <w:t xml:space="preserve"> zobowiązany jest przy korzystaniu ze środków PFRON do przestrzegania przepisów o zamówieniach publicznych, w zakresie w jakim ustawa z dnia 11 września 2019 r. Prawo zamówień publicznych zobowiązuje </w:t>
      </w:r>
      <w:r w:rsidR="000D11CB">
        <w:rPr>
          <w:rFonts w:asciiTheme="minorHAnsi" w:hAnsiTheme="minorHAnsi" w:cstheme="minorHAnsi"/>
        </w:rPr>
        <w:t>Wnioskodawcę</w:t>
      </w:r>
      <w:r w:rsidR="003B7497" w:rsidRPr="002020DC">
        <w:rPr>
          <w:rFonts w:asciiTheme="minorHAnsi" w:hAnsiTheme="minorHAnsi" w:cstheme="minorHAnsi"/>
        </w:rPr>
        <w:t xml:space="preserve"> do jej stosowania.</w:t>
      </w:r>
    </w:p>
    <w:p w14:paraId="661DD8E9" w14:textId="71B38CE6"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12</w:t>
      </w:r>
      <w:r>
        <w:rPr>
          <w:rFonts w:asciiTheme="minorHAnsi" w:hAnsiTheme="minorHAnsi" w:cstheme="minorHAnsi"/>
          <w:b/>
          <w:szCs w:val="20"/>
        </w:rPr>
        <w:t>.</w:t>
      </w:r>
    </w:p>
    <w:p w14:paraId="72EDB665" w14:textId="59A6E065" w:rsidR="001F1DD6" w:rsidRDefault="000D11CB" w:rsidP="001E3E89">
      <w:pPr>
        <w:pStyle w:val="Akapitzlist"/>
        <w:numPr>
          <w:ilvl w:val="0"/>
          <w:numId w:val="27"/>
        </w:numPr>
        <w:spacing w:before="120" w:line="276" w:lineRule="auto"/>
        <w:ind w:left="357" w:hanging="357"/>
        <w:contextualSpacing w:val="0"/>
        <w:rPr>
          <w:rFonts w:asciiTheme="minorHAnsi" w:hAnsiTheme="minorHAnsi" w:cstheme="minorHAnsi"/>
        </w:rPr>
      </w:pPr>
      <w:r>
        <w:rPr>
          <w:rFonts w:asciiTheme="minorHAnsi" w:hAnsiTheme="minorHAnsi" w:cstheme="minorHAnsi"/>
        </w:rPr>
        <w:t>Wnioskodawca</w:t>
      </w:r>
      <w:r w:rsidR="003B7497" w:rsidRPr="003B7497">
        <w:rPr>
          <w:rFonts w:asciiTheme="minorHAnsi" w:hAnsiTheme="minorHAnsi" w:cstheme="minorHAnsi"/>
        </w:rPr>
        <w:t xml:space="preserve"> zobowiązuje się do informowania o finansowaniu </w:t>
      </w:r>
      <w:r w:rsidR="002020DC">
        <w:rPr>
          <w:rFonts w:asciiTheme="minorHAnsi" w:hAnsiTheme="minorHAnsi" w:cstheme="minorHAnsi"/>
        </w:rPr>
        <w:t>zadania</w:t>
      </w:r>
      <w:r w:rsidR="003B7497" w:rsidRPr="003B7497">
        <w:rPr>
          <w:rFonts w:asciiTheme="minorHAnsi" w:hAnsiTheme="minorHAnsi" w:cstheme="minorHAnsi"/>
        </w:rPr>
        <w:t xml:space="preserve"> ze</w:t>
      </w:r>
      <w:r w:rsidR="001E3363">
        <w:rPr>
          <w:rFonts w:asciiTheme="minorHAnsi" w:hAnsiTheme="minorHAnsi" w:cstheme="minorHAnsi"/>
        </w:rPr>
        <w:t xml:space="preserve"> </w:t>
      </w:r>
      <w:r w:rsidR="003B7497" w:rsidRPr="003B7497">
        <w:rPr>
          <w:rFonts w:asciiTheme="minorHAnsi" w:hAnsiTheme="minorHAnsi" w:cstheme="minorHAnsi"/>
        </w:rPr>
        <w:t xml:space="preserve">środków PFRON. Informacja na ten temat musi zostać zamieszczona we wszystkich materiałach, publikacjach, informacjach dla mediów, ogłoszeniach oraz wystąpieniach publicznych dotyczących realizowanego </w:t>
      </w:r>
      <w:r>
        <w:rPr>
          <w:rFonts w:asciiTheme="minorHAnsi" w:hAnsiTheme="minorHAnsi" w:cstheme="minorHAnsi"/>
        </w:rPr>
        <w:t>zadania</w:t>
      </w:r>
      <w:r w:rsidR="003B7497" w:rsidRPr="003B7497">
        <w:rPr>
          <w:rFonts w:asciiTheme="minorHAnsi" w:hAnsiTheme="minorHAnsi" w:cstheme="minorHAnsi"/>
        </w:rPr>
        <w:t>. W przypadku braku stosownej informacji koszty poniesione ze środków PFRON, związane z wytworzeniem materiałów (publikacji, itp.) mogą zostać uznane za niekwalifikowalne.</w:t>
      </w:r>
      <w:r w:rsidR="00BE6D25" w:rsidRPr="00BE6D25">
        <w:t xml:space="preserve"> </w:t>
      </w:r>
      <w:r w:rsidR="002020DC">
        <w:rPr>
          <w:rFonts w:asciiTheme="minorHAnsi" w:hAnsiTheme="minorHAnsi" w:cstheme="minorHAnsi"/>
        </w:rPr>
        <w:t>Wnioskodawca</w:t>
      </w:r>
      <w:r w:rsidR="00BE6D25" w:rsidRPr="00BE6D25">
        <w:rPr>
          <w:rFonts w:asciiTheme="minorHAnsi" w:hAnsiTheme="minorHAnsi" w:cstheme="minorHAnsi"/>
        </w:rPr>
        <w:t xml:space="preserve"> zobowiązuje się jednocześnie do realizacji obowiązków informacyjnych wynikających z art.</w:t>
      </w:r>
      <w:r w:rsidR="00BE6D25">
        <w:rPr>
          <w:rFonts w:asciiTheme="minorHAnsi" w:hAnsiTheme="minorHAnsi" w:cstheme="minorHAnsi"/>
        </w:rPr>
        <w:t> </w:t>
      </w:r>
      <w:r w:rsidR="00BE6D25" w:rsidRPr="00BE6D25">
        <w:rPr>
          <w:rFonts w:asciiTheme="minorHAnsi" w:hAnsiTheme="minorHAnsi" w:cstheme="minorHAnsi"/>
        </w:rPr>
        <w:t>35a ustawy z dnia 27 sierpnia 2009</w:t>
      </w:r>
      <w:r w:rsidR="00BE6D25">
        <w:rPr>
          <w:rFonts w:asciiTheme="minorHAnsi" w:hAnsiTheme="minorHAnsi" w:cstheme="minorHAnsi"/>
        </w:rPr>
        <w:t> </w:t>
      </w:r>
      <w:r w:rsidR="00BE6D25" w:rsidRPr="00BE6D25">
        <w:rPr>
          <w:rFonts w:asciiTheme="minorHAnsi" w:hAnsiTheme="minorHAnsi" w:cstheme="minorHAnsi"/>
        </w:rPr>
        <w:t>r. o</w:t>
      </w:r>
      <w:r w:rsidR="00BE6D25">
        <w:rPr>
          <w:rFonts w:asciiTheme="minorHAnsi" w:hAnsiTheme="minorHAnsi" w:cstheme="minorHAnsi"/>
        </w:rPr>
        <w:t> </w:t>
      </w:r>
      <w:r w:rsidR="00BE6D25" w:rsidRPr="00BE6D25">
        <w:rPr>
          <w:rFonts w:asciiTheme="minorHAnsi" w:hAnsiTheme="minorHAnsi" w:cstheme="minorHAnsi"/>
        </w:rPr>
        <w:t>finansach publicznych oraz z przepisów wykonawczych wydanych do tej ustawy.</w:t>
      </w:r>
      <w:r w:rsidR="00F34733">
        <w:rPr>
          <w:rFonts w:asciiTheme="minorHAnsi" w:hAnsiTheme="minorHAnsi" w:cstheme="minorHAnsi"/>
        </w:rPr>
        <w:t> </w:t>
      </w:r>
      <w:r w:rsidR="00F34733" w:rsidRPr="00F34733">
        <w:rPr>
          <w:rStyle w:val="Odwoanieprzypisudolnego"/>
          <w:rFonts w:asciiTheme="minorHAnsi" w:hAnsiTheme="minorHAnsi" w:cstheme="minorHAnsi"/>
          <w:b/>
          <w:bCs/>
        </w:rPr>
        <w:footnoteReference w:id="2"/>
      </w:r>
      <w:r w:rsidR="001F1DD6">
        <w:rPr>
          <w:rFonts w:asciiTheme="minorHAnsi" w:hAnsiTheme="minorHAnsi" w:cstheme="minorHAnsi"/>
        </w:rPr>
        <w:br w:type="page"/>
      </w:r>
    </w:p>
    <w:p w14:paraId="247B2C4A" w14:textId="06D7AB4F" w:rsidR="003B7497" w:rsidRPr="001E3363"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W czasie realizacji </w:t>
      </w:r>
      <w:r w:rsidR="002020DC">
        <w:rPr>
          <w:rFonts w:asciiTheme="minorHAnsi" w:hAnsiTheme="minorHAnsi" w:cstheme="minorHAnsi"/>
        </w:rPr>
        <w:t>zadania</w:t>
      </w:r>
      <w:r w:rsidRPr="003B7497">
        <w:rPr>
          <w:rFonts w:asciiTheme="minorHAnsi" w:hAnsiTheme="minorHAnsi" w:cstheme="minorHAnsi"/>
        </w:rPr>
        <w:t xml:space="preserve"> </w:t>
      </w:r>
      <w:r w:rsidR="002020DC">
        <w:rPr>
          <w:rFonts w:asciiTheme="minorHAnsi" w:hAnsiTheme="minorHAnsi" w:cstheme="minorHAnsi"/>
        </w:rPr>
        <w:t>Wnioskodawca</w:t>
      </w:r>
      <w:r w:rsidRPr="003B7497">
        <w:rPr>
          <w:rFonts w:asciiTheme="minorHAnsi" w:hAnsiTheme="minorHAnsi" w:cstheme="minorHAnsi"/>
        </w:rPr>
        <w:t xml:space="preserve"> zobowiązuje się do eksponowania</w:t>
      </w:r>
      <w:r w:rsidRPr="001E3363">
        <w:rPr>
          <w:rFonts w:asciiTheme="minorHAnsi" w:hAnsiTheme="minorHAnsi" w:cstheme="minorHAnsi"/>
        </w:rPr>
        <w:t xml:space="preserve"> logo PFRON, w tym umieszczenia tego logo na zaproszeniach, materiałach promocyjnych, informacyjnych</w:t>
      </w:r>
      <w:r w:rsidR="002020DC">
        <w:rPr>
          <w:rFonts w:asciiTheme="minorHAnsi" w:hAnsiTheme="minorHAnsi" w:cstheme="minorHAnsi"/>
        </w:rPr>
        <w:t xml:space="preserve"> </w:t>
      </w:r>
      <w:r w:rsidRPr="001E3363">
        <w:rPr>
          <w:rFonts w:asciiTheme="minorHAnsi" w:hAnsiTheme="minorHAnsi" w:cstheme="minorHAnsi"/>
        </w:rPr>
        <w:t>i</w:t>
      </w:r>
      <w:r w:rsidR="002020DC">
        <w:rPr>
          <w:rFonts w:asciiTheme="minorHAnsi" w:hAnsiTheme="minorHAnsi" w:cstheme="minorHAnsi"/>
        </w:rPr>
        <w:t> </w:t>
      </w:r>
      <w:r w:rsidRPr="001E3363">
        <w:rPr>
          <w:rFonts w:asciiTheme="minorHAnsi" w:hAnsiTheme="minorHAnsi" w:cstheme="minorHAnsi"/>
        </w:rPr>
        <w:t xml:space="preserve">innych materiałach służących realizacji </w:t>
      </w:r>
      <w:r w:rsidR="002020DC">
        <w:rPr>
          <w:rFonts w:asciiTheme="minorHAnsi" w:hAnsiTheme="minorHAnsi" w:cstheme="minorHAnsi"/>
        </w:rPr>
        <w:t>zadania</w:t>
      </w:r>
      <w:r w:rsidRPr="001E3363">
        <w:rPr>
          <w:rFonts w:asciiTheme="minorHAnsi" w:hAnsiTheme="minorHAnsi" w:cstheme="minorHAnsi"/>
        </w:rPr>
        <w:t xml:space="preserve">. </w:t>
      </w:r>
      <w:r w:rsidR="002020DC">
        <w:rPr>
          <w:rFonts w:asciiTheme="minorHAnsi" w:hAnsiTheme="minorHAnsi" w:cstheme="minorHAnsi"/>
        </w:rPr>
        <w:t>Wnioskodawca</w:t>
      </w:r>
      <w:r w:rsidRPr="001E3363">
        <w:rPr>
          <w:rFonts w:asciiTheme="minorHAnsi" w:hAnsiTheme="minorHAnsi" w:cstheme="minorHAnsi"/>
        </w:rPr>
        <w:t xml:space="preserve"> ma prawo do wykorzystania logo PFRON wyłącznie do celów niekomercyjnych oraz nie może go dalej przekazywać innym podmiotom. </w:t>
      </w:r>
      <w:r w:rsidR="002020DC">
        <w:rPr>
          <w:rFonts w:asciiTheme="minorHAnsi" w:hAnsiTheme="minorHAnsi" w:cstheme="minorHAnsi"/>
        </w:rPr>
        <w:t>Wnioskodawca</w:t>
      </w:r>
      <w:r w:rsidRPr="003B7497">
        <w:rPr>
          <w:rFonts w:asciiTheme="minorHAnsi" w:hAnsiTheme="minorHAnsi" w:cstheme="minorHAnsi"/>
        </w:rPr>
        <w:t xml:space="preserve"> zobowiązuje się </w:t>
      </w:r>
      <w:r w:rsidRPr="001E3363">
        <w:rPr>
          <w:rFonts w:asciiTheme="minorHAnsi" w:hAnsiTheme="minorHAnsi" w:cstheme="minorHAnsi"/>
        </w:rPr>
        <w:t>do przestrzegania zasad określonych w „Księdze identyfikacji wizualnej” zamieszczonej na stronie internetowej PFRON: www.pfron.org.pl. W</w:t>
      </w:r>
      <w:r w:rsidR="002020DC">
        <w:rPr>
          <w:rFonts w:asciiTheme="minorHAnsi" w:hAnsiTheme="minorHAnsi" w:cstheme="minorHAnsi"/>
        </w:rPr>
        <w:t> </w:t>
      </w:r>
      <w:r w:rsidRPr="001E3363">
        <w:rPr>
          <w:rFonts w:asciiTheme="minorHAnsi" w:hAnsiTheme="minorHAnsi" w:cstheme="minorHAnsi"/>
        </w:rPr>
        <w:t xml:space="preserve">przypadku braku logo PFRON na materiałach służących realizacji </w:t>
      </w:r>
      <w:r w:rsidR="002020DC">
        <w:rPr>
          <w:rFonts w:asciiTheme="minorHAnsi" w:hAnsiTheme="minorHAnsi" w:cstheme="minorHAnsi"/>
        </w:rPr>
        <w:t>zadania</w:t>
      </w:r>
      <w:r w:rsidRPr="001E3363">
        <w:rPr>
          <w:rFonts w:asciiTheme="minorHAnsi" w:hAnsiTheme="minorHAnsi" w:cstheme="minorHAnsi"/>
        </w:rPr>
        <w:t xml:space="preserve"> koszty poniesione ze środków PFRON, związane z wytworzeniem tych materiałów mogą zostać uznane za niekwalifikowalne.</w:t>
      </w:r>
    </w:p>
    <w:p w14:paraId="245EE66E" w14:textId="30A2D476" w:rsidR="003B7497" w:rsidRPr="003B7497" w:rsidRDefault="002020DC" w:rsidP="00CB5832">
      <w:pPr>
        <w:pStyle w:val="Akapitzlist"/>
        <w:numPr>
          <w:ilvl w:val="0"/>
          <w:numId w:val="27"/>
        </w:numPr>
        <w:spacing w:before="120" w:line="276" w:lineRule="auto"/>
        <w:contextualSpacing w:val="0"/>
        <w:rPr>
          <w:rFonts w:asciiTheme="minorHAnsi" w:hAnsiTheme="minorHAnsi" w:cstheme="minorHAnsi"/>
        </w:rPr>
      </w:pPr>
      <w:r>
        <w:rPr>
          <w:rFonts w:asciiTheme="minorHAnsi" w:hAnsiTheme="minorHAnsi" w:cstheme="minorHAnsi"/>
        </w:rPr>
        <w:t>Wnioskodawca</w:t>
      </w:r>
      <w:r w:rsidR="003B7497" w:rsidRPr="003B7497">
        <w:rPr>
          <w:rFonts w:asciiTheme="minorHAnsi" w:hAnsiTheme="minorHAnsi" w:cstheme="minorHAnsi"/>
        </w:rPr>
        <w:t xml:space="preserve"> upoważnia PFRON do rozpowszechniania w dowolnej formie, w prasie, radiu, telewizji, Internecie oraz publikacjach, nazwy oraz adresu </w:t>
      </w:r>
      <w:r>
        <w:rPr>
          <w:rFonts w:asciiTheme="minorHAnsi" w:hAnsiTheme="minorHAnsi" w:cstheme="minorHAnsi"/>
        </w:rPr>
        <w:t>Wnioskodawcy</w:t>
      </w:r>
      <w:r w:rsidR="003B7497" w:rsidRPr="003B7497">
        <w:rPr>
          <w:rFonts w:asciiTheme="minorHAnsi" w:hAnsiTheme="minorHAnsi" w:cstheme="minorHAnsi"/>
        </w:rPr>
        <w:t xml:space="preserve">, przedmiotu i celu, na który PFRON przyznał środki, oraz informacji o wysokości tych środków oraz informacji o złożeniu lub niezłożeniu sprawozdania z realizacji </w:t>
      </w:r>
      <w:r>
        <w:rPr>
          <w:rFonts w:asciiTheme="minorHAnsi" w:hAnsiTheme="minorHAnsi" w:cstheme="minorHAnsi"/>
        </w:rPr>
        <w:t>zadania</w:t>
      </w:r>
      <w:r w:rsidR="003B7497" w:rsidRPr="003B7497">
        <w:rPr>
          <w:rFonts w:asciiTheme="minorHAnsi" w:hAnsiTheme="minorHAnsi" w:cstheme="minorHAnsi"/>
        </w:rPr>
        <w:t>.</w:t>
      </w:r>
    </w:p>
    <w:p w14:paraId="67BAD1BD" w14:textId="25FCFFFE" w:rsidR="003B7497" w:rsidRPr="003B7497" w:rsidRDefault="002020DC" w:rsidP="00CB5832">
      <w:pPr>
        <w:pStyle w:val="Akapitzlist"/>
        <w:numPr>
          <w:ilvl w:val="0"/>
          <w:numId w:val="27"/>
        </w:numPr>
        <w:spacing w:before="120" w:line="276" w:lineRule="auto"/>
        <w:contextualSpacing w:val="0"/>
        <w:rPr>
          <w:rFonts w:asciiTheme="minorHAnsi" w:hAnsiTheme="minorHAnsi" w:cstheme="minorHAnsi"/>
        </w:rPr>
      </w:pPr>
      <w:r>
        <w:rPr>
          <w:rFonts w:asciiTheme="minorHAnsi" w:hAnsiTheme="minorHAnsi" w:cstheme="minorHAnsi"/>
        </w:rPr>
        <w:t>Wnioskodawca</w:t>
      </w:r>
      <w:r w:rsidR="003B7497" w:rsidRPr="003B7497">
        <w:rPr>
          <w:rFonts w:asciiTheme="minorHAnsi" w:hAnsiTheme="minorHAnsi" w:cstheme="minorHAnsi"/>
        </w:rPr>
        <w:t xml:space="preserve"> zobowiązany jest – jeżeli posiada stronę internetową – do zamieszczenia na swojej stronie internetowej informacji dotyczących realizowanego </w:t>
      </w:r>
      <w:r>
        <w:rPr>
          <w:rFonts w:asciiTheme="minorHAnsi" w:hAnsiTheme="minorHAnsi" w:cstheme="minorHAnsi"/>
        </w:rPr>
        <w:t>zadania</w:t>
      </w:r>
      <w:r w:rsidR="003B7497" w:rsidRPr="003B7497">
        <w:rPr>
          <w:rFonts w:asciiTheme="minorHAnsi" w:hAnsiTheme="minorHAnsi" w:cstheme="minorHAnsi"/>
        </w:rPr>
        <w:t>, w szczególności na temat:</w:t>
      </w:r>
    </w:p>
    <w:p w14:paraId="050D4051" w14:textId="50ADAD89"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finansowania </w:t>
      </w:r>
      <w:r w:rsidR="002020DC">
        <w:rPr>
          <w:rFonts w:asciiTheme="minorHAnsi" w:hAnsiTheme="minorHAnsi" w:cstheme="minorHAnsi"/>
        </w:rPr>
        <w:t>zadania</w:t>
      </w:r>
      <w:r w:rsidRPr="003B7497">
        <w:rPr>
          <w:rFonts w:asciiTheme="minorHAnsi" w:hAnsiTheme="minorHAnsi" w:cstheme="minorHAnsi"/>
        </w:rPr>
        <w:t xml:space="preserve"> ze środków PFRON,</w:t>
      </w:r>
    </w:p>
    <w:p w14:paraId="6869122E" w14:textId="3DA58F97"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terminu realizacji </w:t>
      </w:r>
      <w:r w:rsidR="002020DC">
        <w:rPr>
          <w:rFonts w:asciiTheme="minorHAnsi" w:hAnsiTheme="minorHAnsi" w:cstheme="minorHAnsi"/>
        </w:rPr>
        <w:t>zadania</w:t>
      </w:r>
      <w:r w:rsidRPr="003B7497">
        <w:rPr>
          <w:rFonts w:asciiTheme="minorHAnsi" w:hAnsiTheme="minorHAnsi" w:cstheme="minorHAnsi"/>
        </w:rPr>
        <w:t>,</w:t>
      </w:r>
    </w:p>
    <w:p w14:paraId="21EB55BD" w14:textId="64E522F6" w:rsidR="003B7497" w:rsidRPr="003B7497" w:rsidRDefault="000E50F0" w:rsidP="00CB5832">
      <w:pPr>
        <w:pStyle w:val="Akapitzlist"/>
        <w:numPr>
          <w:ilvl w:val="0"/>
          <w:numId w:val="28"/>
        </w:numPr>
        <w:spacing w:before="60" w:line="276" w:lineRule="auto"/>
        <w:contextualSpacing w:val="0"/>
        <w:rPr>
          <w:rFonts w:asciiTheme="minorHAnsi" w:hAnsiTheme="minorHAnsi" w:cstheme="minorHAnsi"/>
        </w:rPr>
      </w:pPr>
      <w:r>
        <w:rPr>
          <w:rFonts w:asciiTheme="minorHAnsi" w:hAnsiTheme="minorHAnsi" w:cstheme="minorHAnsi"/>
        </w:rPr>
        <w:t>osób objętych wsparciem w ramach zadania</w:t>
      </w:r>
      <w:r w:rsidR="003B7497" w:rsidRPr="003B7497">
        <w:rPr>
          <w:rFonts w:asciiTheme="minorHAnsi" w:hAnsiTheme="minorHAnsi" w:cstheme="minorHAnsi"/>
        </w:rPr>
        <w:t>,</w:t>
      </w:r>
    </w:p>
    <w:p w14:paraId="5C450422" w14:textId="694DD467"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działań realizowanych w ramach </w:t>
      </w:r>
      <w:r w:rsidR="000E50F0">
        <w:rPr>
          <w:rFonts w:asciiTheme="minorHAnsi" w:hAnsiTheme="minorHAnsi" w:cstheme="minorHAnsi"/>
        </w:rPr>
        <w:t>zadania</w:t>
      </w:r>
      <w:r w:rsidRPr="003B7497">
        <w:rPr>
          <w:rFonts w:asciiTheme="minorHAnsi" w:hAnsiTheme="minorHAnsi" w:cstheme="minorHAnsi"/>
        </w:rPr>
        <w:t>,</w:t>
      </w:r>
    </w:p>
    <w:p w14:paraId="5EBC6956" w14:textId="636D1420"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harmonogramu poszczególnych działań w ramach </w:t>
      </w:r>
      <w:r w:rsidR="002020DC">
        <w:rPr>
          <w:rFonts w:asciiTheme="minorHAnsi" w:hAnsiTheme="minorHAnsi" w:cstheme="minorHAnsi"/>
        </w:rPr>
        <w:t>zadania</w:t>
      </w:r>
      <w:r w:rsidRPr="003B7497">
        <w:rPr>
          <w:rFonts w:asciiTheme="minorHAnsi" w:hAnsiTheme="minorHAnsi" w:cstheme="minorHAnsi"/>
        </w:rPr>
        <w:t>,</w:t>
      </w:r>
    </w:p>
    <w:p w14:paraId="7D21F20A" w14:textId="134A133D" w:rsidR="001E3E89"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aktualności dotyczących realizowanego </w:t>
      </w:r>
      <w:r w:rsidR="002020DC">
        <w:rPr>
          <w:rFonts w:asciiTheme="minorHAnsi" w:hAnsiTheme="minorHAnsi" w:cstheme="minorHAnsi"/>
        </w:rPr>
        <w:t>zadania</w:t>
      </w:r>
      <w:r w:rsidRPr="003B7497">
        <w:rPr>
          <w:rFonts w:asciiTheme="minorHAnsi" w:hAnsiTheme="minorHAnsi" w:cstheme="minorHAnsi"/>
        </w:rPr>
        <w:t>.</w:t>
      </w:r>
    </w:p>
    <w:p w14:paraId="7099AB25" w14:textId="49C775E7"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13</w:t>
      </w:r>
      <w:r>
        <w:rPr>
          <w:rFonts w:asciiTheme="minorHAnsi" w:hAnsiTheme="minorHAnsi" w:cstheme="minorHAnsi"/>
          <w:b/>
          <w:szCs w:val="20"/>
        </w:rPr>
        <w:t>.</w:t>
      </w:r>
    </w:p>
    <w:p w14:paraId="3D05F810" w14:textId="532DFAF0" w:rsidR="003B7497" w:rsidRPr="000E50F0" w:rsidRDefault="000E50F0" w:rsidP="000E50F0">
      <w:pPr>
        <w:spacing w:before="120" w:line="276" w:lineRule="auto"/>
        <w:rPr>
          <w:rFonts w:asciiTheme="minorHAnsi" w:hAnsiTheme="minorHAnsi" w:cstheme="minorHAnsi"/>
        </w:rPr>
      </w:pPr>
      <w:r>
        <w:rPr>
          <w:rFonts w:asciiTheme="minorHAnsi" w:hAnsiTheme="minorHAnsi" w:cstheme="minorHAnsi"/>
        </w:rPr>
        <w:t>E</w:t>
      </w:r>
      <w:r w:rsidR="003B7497" w:rsidRPr="000E50F0">
        <w:rPr>
          <w:rFonts w:asciiTheme="minorHAnsi" w:hAnsiTheme="minorHAnsi" w:cstheme="minorHAnsi"/>
        </w:rPr>
        <w:t xml:space="preserve">wentualne propozycje zmian do umowy muszą być zgłaszane ze stosownym wyprzedzeniem uwzględniającym poszczególne etapy realizacji </w:t>
      </w:r>
      <w:r>
        <w:rPr>
          <w:rFonts w:asciiTheme="minorHAnsi" w:hAnsiTheme="minorHAnsi" w:cstheme="minorHAnsi"/>
        </w:rPr>
        <w:t>zadania</w:t>
      </w:r>
      <w:r w:rsidR="003B7497" w:rsidRPr="000E50F0">
        <w:rPr>
          <w:rFonts w:asciiTheme="minorHAnsi" w:hAnsiTheme="minorHAnsi" w:cstheme="minorHAnsi"/>
        </w:rPr>
        <w:t>. Wprowadzenie zmian wymaga formy aneksu do</w:t>
      </w:r>
      <w:r w:rsidR="001E3363" w:rsidRPr="000E50F0">
        <w:rPr>
          <w:rFonts w:asciiTheme="minorHAnsi" w:hAnsiTheme="minorHAnsi" w:cstheme="minorHAnsi"/>
        </w:rPr>
        <w:t xml:space="preserve"> </w:t>
      </w:r>
      <w:r w:rsidR="003B7497" w:rsidRPr="000E50F0">
        <w:rPr>
          <w:rFonts w:asciiTheme="minorHAnsi" w:hAnsiTheme="minorHAnsi" w:cstheme="minorHAnsi"/>
        </w:rPr>
        <w:t xml:space="preserve">umowy. Nie przewiduje się możliwości dokonywania zmian w </w:t>
      </w:r>
      <w:r>
        <w:rPr>
          <w:rFonts w:asciiTheme="minorHAnsi" w:hAnsiTheme="minorHAnsi" w:cstheme="minorHAnsi"/>
        </w:rPr>
        <w:t>zadaniu</w:t>
      </w:r>
      <w:r w:rsidR="003B7497" w:rsidRPr="000E50F0">
        <w:rPr>
          <w:rFonts w:asciiTheme="minorHAnsi" w:hAnsiTheme="minorHAnsi" w:cstheme="minorHAnsi"/>
        </w:rPr>
        <w:t>, wymagających zawierania aneksu do umowy, po</w:t>
      </w:r>
      <w:r w:rsidR="001E3363" w:rsidRPr="000E50F0">
        <w:rPr>
          <w:rFonts w:asciiTheme="minorHAnsi" w:hAnsiTheme="minorHAnsi" w:cstheme="minorHAnsi"/>
        </w:rPr>
        <w:t xml:space="preserve"> </w:t>
      </w:r>
      <w:r w:rsidR="003B7497" w:rsidRPr="000E50F0">
        <w:rPr>
          <w:rFonts w:asciiTheme="minorHAnsi" w:hAnsiTheme="minorHAnsi" w:cstheme="minorHAnsi"/>
        </w:rPr>
        <w:t xml:space="preserve">dacie zakończenia realizacji </w:t>
      </w:r>
      <w:r>
        <w:rPr>
          <w:rFonts w:asciiTheme="minorHAnsi" w:hAnsiTheme="minorHAnsi" w:cstheme="minorHAnsi"/>
        </w:rPr>
        <w:t>zadania</w:t>
      </w:r>
      <w:r w:rsidR="003B7497" w:rsidRPr="000E50F0">
        <w:rPr>
          <w:rFonts w:asciiTheme="minorHAnsi" w:hAnsiTheme="minorHAnsi" w:cstheme="minorHAnsi"/>
        </w:rPr>
        <w:t>.</w:t>
      </w:r>
    </w:p>
    <w:p w14:paraId="0B4A84EF" w14:textId="25DFDDC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14</w:t>
      </w:r>
      <w:r>
        <w:rPr>
          <w:rFonts w:asciiTheme="minorHAnsi" w:hAnsiTheme="minorHAnsi" w:cstheme="minorHAnsi"/>
          <w:b/>
          <w:szCs w:val="20"/>
        </w:rPr>
        <w:t>.</w:t>
      </w:r>
    </w:p>
    <w:p w14:paraId="02F2AD20" w14:textId="29DAABB9" w:rsidR="00A02243" w:rsidRDefault="001E3363" w:rsidP="00CB5832">
      <w:pPr>
        <w:pStyle w:val="Akapitzlist"/>
        <w:numPr>
          <w:ilvl w:val="0"/>
          <w:numId w:val="30"/>
        </w:numPr>
        <w:spacing w:before="120" w:line="276" w:lineRule="auto"/>
        <w:contextualSpacing w:val="0"/>
        <w:rPr>
          <w:rFonts w:asciiTheme="minorHAnsi" w:hAnsiTheme="minorHAnsi" w:cstheme="minorHAnsi"/>
        </w:rPr>
      </w:pPr>
      <w:bookmarkStart w:id="10" w:name="_Hlk74063870"/>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32E86597" w14:textId="3FCDB2CB"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finansowania w części, która została nieuznana przez PFRON podczas rozliczenia przyznanego finansowania, </w:t>
      </w:r>
      <w:r w:rsidRPr="00823A7B">
        <w:rPr>
          <w:rFonts w:asciiTheme="minorHAnsi" w:hAnsiTheme="minorHAnsi" w:cstheme="minorHAnsi"/>
        </w:rPr>
        <w:t xml:space="preserve">wraz z odsetkami w wysokości określonej jak dla zaległości podatkowych liczonymi od dnia przekazania finansowania przez PFRON na rachunek bankowy </w:t>
      </w:r>
      <w:r w:rsidR="000E50F0">
        <w:rPr>
          <w:rFonts w:asciiTheme="minorHAnsi" w:hAnsiTheme="minorHAnsi" w:cstheme="minorHAnsi"/>
        </w:rPr>
        <w:t>Wnioskodawcy</w:t>
      </w:r>
      <w:r w:rsidRPr="00823A7B">
        <w:rPr>
          <w:rFonts w:asciiTheme="minorHAnsi" w:hAnsiTheme="minorHAnsi" w:cstheme="minorHAnsi"/>
        </w:rPr>
        <w:t xml:space="preserve"> – w terminie wskazanym w</w:t>
      </w:r>
      <w:r>
        <w:rPr>
          <w:rFonts w:asciiTheme="minorHAnsi" w:hAnsiTheme="minorHAnsi" w:cstheme="minorHAnsi"/>
        </w:rPr>
        <w:t xml:space="preserve"> </w:t>
      </w:r>
      <w:r w:rsidRPr="00823A7B">
        <w:rPr>
          <w:rFonts w:asciiTheme="minorHAnsi" w:hAnsiTheme="minorHAnsi" w:cstheme="minorHAnsi"/>
        </w:rPr>
        <w:t xml:space="preserve">skierowanej do </w:t>
      </w:r>
      <w:r w:rsidR="000E50F0">
        <w:rPr>
          <w:rFonts w:asciiTheme="minorHAnsi" w:hAnsiTheme="minorHAnsi" w:cstheme="minorHAnsi"/>
        </w:rPr>
        <w:t>Wnioskodawcy</w:t>
      </w:r>
      <w:r w:rsidRPr="00823A7B">
        <w:rPr>
          <w:rFonts w:asciiTheme="minorHAnsi" w:hAnsiTheme="minorHAnsi" w:cstheme="minorHAnsi"/>
        </w:rPr>
        <w:t xml:space="preserve"> pisemnej informacji o konieczności zwrotu zakwestionowanej części finansowania (wezwanie do zapłaty),</w:t>
      </w:r>
    </w:p>
    <w:p w14:paraId="188E17D8" w14:textId="29B0FF2A"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 xml:space="preserve">część finansowania niewykorzystana przez </w:t>
      </w:r>
      <w:r w:rsidR="000E50F0">
        <w:rPr>
          <w:rFonts w:asciiTheme="minorHAnsi" w:hAnsiTheme="minorHAnsi" w:cstheme="minorHAnsi"/>
        </w:rPr>
        <w:t>Wnioskodawcę</w:t>
      </w:r>
      <w:r w:rsidRPr="00823A7B">
        <w:rPr>
          <w:rFonts w:asciiTheme="minorHAnsi" w:hAnsiTheme="minorHAnsi" w:cstheme="minorHAnsi"/>
        </w:rPr>
        <w:t xml:space="preserve"> – w terminie 15 dni od dnia zakończenia realizacji </w:t>
      </w:r>
      <w:r w:rsidR="000E50F0">
        <w:rPr>
          <w:rFonts w:asciiTheme="minorHAnsi" w:hAnsiTheme="minorHAnsi" w:cstheme="minorHAnsi"/>
        </w:rPr>
        <w:t xml:space="preserve">zadania, </w:t>
      </w:r>
      <w:r w:rsidRPr="00823A7B">
        <w:rPr>
          <w:rFonts w:asciiTheme="minorHAnsi" w:hAnsiTheme="minorHAnsi" w:cstheme="minorHAnsi"/>
        </w:rPr>
        <w:t>tj. w terminie do</w:t>
      </w:r>
      <w:r w:rsidR="001E3E89">
        <w:rPr>
          <w:rFonts w:asciiTheme="minorHAnsi" w:hAnsiTheme="minorHAnsi" w:cstheme="minorHAnsi"/>
        </w:rPr>
        <w:t xml:space="preserve"> </w:t>
      </w:r>
      <w:r w:rsidRPr="00823A7B">
        <w:rPr>
          <w:rFonts w:asciiTheme="minorHAnsi" w:hAnsiTheme="minorHAnsi" w:cstheme="minorHAnsi"/>
        </w:rPr>
        <w:t>dnia</w:t>
      </w:r>
      <w:r>
        <w:rPr>
          <w:rFonts w:asciiTheme="minorHAnsi" w:hAnsiTheme="minorHAnsi" w:cstheme="minorHAnsi"/>
        </w:rPr>
        <w:t xml:space="preserve"> (wpisać dzień, miesiąc, rok) </w:t>
      </w:r>
      <w:r w:rsidRPr="00823A7B">
        <w:rPr>
          <w:rFonts w:asciiTheme="minorHAnsi" w:hAnsiTheme="minorHAnsi" w:cstheme="minorHAnsi"/>
        </w:rPr>
        <w:t>roku</w:t>
      </w:r>
      <w:r w:rsidR="000E50F0">
        <w:rPr>
          <w:rFonts w:asciiTheme="minorHAnsi" w:hAnsiTheme="minorHAnsi" w:cstheme="minorHAnsi"/>
        </w:rPr>
        <w:t>.</w:t>
      </w:r>
    </w:p>
    <w:p w14:paraId="041420E8" w14:textId="77777777"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33F1CC8" w14:textId="0A0E8235"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W przypadku wykorzystania całości lub części finansowania niezgodnie z przeznaczeniem </w:t>
      </w:r>
      <w:r w:rsidR="000E50F0">
        <w:rPr>
          <w:rFonts w:asciiTheme="minorHAnsi" w:hAnsiTheme="minorHAnsi" w:cstheme="minorHAnsi"/>
        </w:rPr>
        <w:t>Wnioskodawca</w:t>
      </w:r>
      <w:r w:rsidRPr="00823A7B">
        <w:rPr>
          <w:rFonts w:asciiTheme="minorHAnsi" w:hAnsiTheme="minorHAnsi" w:cstheme="minorHAnsi"/>
        </w:rPr>
        <w:t xml:space="preserve">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finansowania wraz z odsetkami w wysokości określonej jak dla zaległości podatkowych naliczonymi od dnia przekazania finansowania przez PFRON na rachunek bankowy </w:t>
      </w:r>
      <w:r w:rsidR="000E50F0">
        <w:rPr>
          <w:rFonts w:asciiTheme="minorHAnsi" w:hAnsiTheme="minorHAnsi" w:cstheme="minorHAnsi"/>
        </w:rPr>
        <w:t>Wnioskodawcy</w:t>
      </w:r>
      <w:r w:rsidRPr="00823A7B">
        <w:rPr>
          <w:rFonts w:asciiTheme="minorHAnsi" w:hAnsiTheme="minorHAnsi" w:cstheme="minorHAnsi"/>
        </w:rPr>
        <w:t xml:space="preserve"> do dnia ich zwrotu na rachunek bankowy PFRON. Jeżeli wykorzystanie części finansowania niezgodnie z przeznaczeniem doprowadzi do niezrealizowania całości </w:t>
      </w:r>
      <w:r w:rsidR="000E50F0">
        <w:rPr>
          <w:rFonts w:asciiTheme="minorHAnsi" w:hAnsiTheme="minorHAnsi" w:cstheme="minorHAnsi"/>
        </w:rPr>
        <w:t>zadania</w:t>
      </w:r>
      <w:r w:rsidRPr="00823A7B">
        <w:rPr>
          <w:rFonts w:asciiTheme="minorHAnsi" w:hAnsiTheme="minorHAnsi" w:cstheme="minorHAnsi"/>
        </w:rPr>
        <w:t xml:space="preserve"> – </w:t>
      </w:r>
      <w:r w:rsidR="000E50F0">
        <w:rPr>
          <w:rFonts w:asciiTheme="minorHAnsi" w:hAnsiTheme="minorHAnsi" w:cstheme="minorHAnsi"/>
        </w:rPr>
        <w:t>Wnioskodawca</w:t>
      </w:r>
      <w:r w:rsidRPr="00823A7B">
        <w:rPr>
          <w:rFonts w:asciiTheme="minorHAnsi" w:hAnsiTheme="minorHAnsi" w:cstheme="minorHAnsi"/>
        </w:rPr>
        <w:t xml:space="preserve">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finansowania wraz z odsetkami w wysokości określonej jak dla zaległości podatkowych naliczonymi od dnia przekazania finansowania przez PFRON na rachunek bankowy </w:t>
      </w:r>
      <w:r w:rsidR="000E50F0">
        <w:rPr>
          <w:rFonts w:asciiTheme="minorHAnsi" w:hAnsiTheme="minorHAnsi" w:cstheme="minorHAnsi"/>
        </w:rPr>
        <w:t>Wnioskodawcy</w:t>
      </w:r>
      <w:r w:rsidRPr="00823A7B">
        <w:rPr>
          <w:rFonts w:asciiTheme="minorHAnsi" w:hAnsiTheme="minorHAnsi" w:cstheme="minorHAnsi"/>
        </w:rPr>
        <w:t xml:space="preserve"> do dnia ich zwrotu na rachunek bankowy PFRON.</w:t>
      </w:r>
    </w:p>
    <w:p w14:paraId="773FD67B" w14:textId="7EF90358" w:rsidR="000476BE"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w:t>
      </w:r>
      <w:r w:rsidR="000E50F0">
        <w:rPr>
          <w:rFonts w:asciiTheme="minorHAnsi" w:hAnsiTheme="minorHAnsi" w:cstheme="minorHAnsi"/>
        </w:rPr>
        <w:t>Wnioskodawcy</w:t>
      </w:r>
      <w:r w:rsidRPr="00823A7B">
        <w:rPr>
          <w:rFonts w:asciiTheme="minorHAnsi" w:hAnsiTheme="minorHAnsi" w:cstheme="minorHAnsi"/>
        </w:rPr>
        <w:t>.</w:t>
      </w:r>
    </w:p>
    <w:bookmarkEnd w:id="10"/>
    <w:p w14:paraId="30421CCD" w14:textId="33B8402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15</w:t>
      </w:r>
      <w:r>
        <w:rPr>
          <w:rFonts w:asciiTheme="minorHAnsi" w:hAnsiTheme="minorHAnsi" w:cstheme="minorHAnsi"/>
          <w:b/>
          <w:szCs w:val="20"/>
        </w:rPr>
        <w:t>.</w:t>
      </w:r>
    </w:p>
    <w:p w14:paraId="08BC8E46" w14:textId="55EE698C"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w trybie natychmiastowym w przypadku</w:t>
      </w:r>
      <w:r w:rsidR="00C14DD3">
        <w:rPr>
          <w:rFonts w:asciiTheme="minorHAnsi" w:hAnsiTheme="minorHAnsi" w:cstheme="minorHAnsi"/>
        </w:rPr>
        <w:t>,</w:t>
      </w:r>
      <w:r w:rsidRPr="003B7497">
        <w:rPr>
          <w:rFonts w:asciiTheme="minorHAnsi" w:hAnsiTheme="minorHAnsi" w:cstheme="minorHAnsi"/>
        </w:rPr>
        <w:t xml:space="preserve"> gdy </w:t>
      </w:r>
      <w:r w:rsidR="000E50F0">
        <w:rPr>
          <w:rFonts w:asciiTheme="minorHAnsi" w:hAnsiTheme="minorHAnsi" w:cstheme="minorHAnsi"/>
        </w:rPr>
        <w:t>Wnioskodawca</w:t>
      </w:r>
      <w:r w:rsidRPr="003B7497">
        <w:rPr>
          <w:rFonts w:asciiTheme="minorHAnsi" w:hAnsiTheme="minorHAnsi" w:cstheme="minorHAnsi"/>
        </w:rPr>
        <w:t>:</w:t>
      </w:r>
    </w:p>
    <w:p w14:paraId="44AAB838" w14:textId="70A74C7F"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wykorzysta w całości lub w części przekazane przez PFRON finansowanie na inny cel niż określony w </w:t>
      </w:r>
      <w:r w:rsidR="000E50F0">
        <w:rPr>
          <w:rFonts w:asciiTheme="minorHAnsi" w:hAnsiTheme="minorHAnsi" w:cstheme="minorHAnsi"/>
        </w:rPr>
        <w:t>zadaniu</w:t>
      </w:r>
      <w:r w:rsidRPr="003B7497">
        <w:rPr>
          <w:rFonts w:asciiTheme="minorHAnsi" w:hAnsiTheme="minorHAnsi" w:cstheme="minorHAnsi"/>
        </w:rPr>
        <w:t>,</w:t>
      </w:r>
    </w:p>
    <w:p w14:paraId="646A1D4D" w14:textId="7011F92A"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złoży podrobione, przerobione lub stwierdzające nieprawdę dokumenty w celu uzyskania wsparcia finansowego w ramach umowy,</w:t>
      </w:r>
    </w:p>
    <w:p w14:paraId="55F2EE76" w14:textId="051EF364"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złoży oświadczenia, o których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1 ust. </w:t>
      </w:r>
      <w:r w:rsidR="000E50F0">
        <w:rPr>
          <w:rFonts w:asciiTheme="minorHAnsi" w:hAnsiTheme="minorHAnsi" w:cstheme="minorHAnsi"/>
        </w:rPr>
        <w:t>3</w:t>
      </w:r>
      <w:r w:rsidRPr="003B7497">
        <w:rPr>
          <w:rFonts w:asciiTheme="minorHAnsi" w:hAnsiTheme="minorHAnsi" w:cstheme="minorHAnsi"/>
        </w:rPr>
        <w:t xml:space="preserve"> pkt </w:t>
      </w:r>
      <w:r w:rsidR="000E50F0">
        <w:rPr>
          <w:rFonts w:asciiTheme="minorHAnsi" w:hAnsiTheme="minorHAnsi" w:cstheme="minorHAnsi"/>
        </w:rPr>
        <w:t>2-3</w:t>
      </w:r>
      <w:r w:rsidRPr="003B7497">
        <w:rPr>
          <w:rFonts w:asciiTheme="minorHAnsi" w:hAnsiTheme="minorHAnsi" w:cstheme="minorHAnsi"/>
        </w:rPr>
        <w:t xml:space="preserve"> umowy niezgodne z rzeczywistym stanem,</w:t>
      </w:r>
    </w:p>
    <w:p w14:paraId="63A325C7" w14:textId="3C5DE935"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przekaże część lub całość finansowania osobie trzeciej w sposób niezgodny z niniejszą umową.</w:t>
      </w:r>
    </w:p>
    <w:p w14:paraId="04ED4021" w14:textId="19D1029D"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z zachowaniem 14-dniowego okresu wypowiedzenia w przypadku</w:t>
      </w:r>
      <w:r w:rsidR="00C14DD3">
        <w:rPr>
          <w:rFonts w:asciiTheme="minorHAnsi" w:hAnsiTheme="minorHAnsi" w:cstheme="minorHAnsi"/>
        </w:rPr>
        <w:t>,</w:t>
      </w:r>
      <w:r w:rsidRPr="003B7497">
        <w:rPr>
          <w:rFonts w:asciiTheme="minorHAnsi" w:hAnsiTheme="minorHAnsi" w:cstheme="minorHAnsi"/>
        </w:rPr>
        <w:t xml:space="preserve"> gdy </w:t>
      </w:r>
      <w:r w:rsidR="000E50F0">
        <w:rPr>
          <w:rFonts w:asciiTheme="minorHAnsi" w:hAnsiTheme="minorHAnsi" w:cstheme="minorHAnsi"/>
        </w:rPr>
        <w:t>Wnioskodawca</w:t>
      </w:r>
      <w:r w:rsidRPr="003B7497">
        <w:rPr>
          <w:rFonts w:asciiTheme="minorHAnsi" w:hAnsiTheme="minorHAnsi" w:cstheme="minorHAnsi"/>
        </w:rPr>
        <w:t>:</w:t>
      </w:r>
    </w:p>
    <w:p w14:paraId="5353B182" w14:textId="320254CF"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nie rozpocznie ze swojej winy realizacji </w:t>
      </w:r>
      <w:r w:rsidR="000E50F0">
        <w:rPr>
          <w:rFonts w:asciiTheme="minorHAnsi" w:hAnsiTheme="minorHAnsi" w:cstheme="minorHAnsi"/>
        </w:rPr>
        <w:t>zadania</w:t>
      </w:r>
      <w:r w:rsidRPr="003B7497">
        <w:rPr>
          <w:rFonts w:asciiTheme="minorHAnsi" w:hAnsiTheme="minorHAnsi" w:cstheme="minorHAnsi"/>
        </w:rPr>
        <w:t xml:space="preserve"> w ciągu </w:t>
      </w:r>
      <w:r w:rsidR="001A04F9">
        <w:rPr>
          <w:rFonts w:asciiTheme="minorHAnsi" w:hAnsiTheme="minorHAnsi" w:cstheme="minorHAnsi"/>
        </w:rPr>
        <w:t xml:space="preserve">jednego miesiąca </w:t>
      </w:r>
      <w:r w:rsidRPr="003B7497">
        <w:rPr>
          <w:rFonts w:asciiTheme="minorHAnsi" w:hAnsiTheme="minorHAnsi" w:cstheme="minorHAnsi"/>
        </w:rPr>
        <w:t xml:space="preserve">od ustalonej we wniosku początkowej daty okresu realizacji </w:t>
      </w:r>
      <w:r w:rsidR="000E50F0">
        <w:rPr>
          <w:rFonts w:asciiTheme="minorHAnsi" w:hAnsiTheme="minorHAnsi" w:cstheme="minorHAnsi"/>
        </w:rPr>
        <w:t>zadania</w:t>
      </w:r>
      <w:r w:rsidRPr="003B7497">
        <w:rPr>
          <w:rFonts w:asciiTheme="minorHAnsi" w:hAnsiTheme="minorHAnsi" w:cstheme="minorHAnsi"/>
        </w:rPr>
        <w:t>,</w:t>
      </w:r>
    </w:p>
    <w:p w14:paraId="4CCDABF5" w14:textId="0840E5D6"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nienależycie wykonuje zobowiązania wynikające z niniejszej umowy i</w:t>
      </w:r>
      <w:r w:rsidR="0094714C">
        <w:rPr>
          <w:rFonts w:asciiTheme="minorHAnsi" w:hAnsiTheme="minorHAnsi" w:cstheme="minorHAnsi"/>
        </w:rPr>
        <w:t xml:space="preserve"> </w:t>
      </w:r>
      <w:r w:rsidRPr="003B7497">
        <w:rPr>
          <w:rFonts w:asciiTheme="minorHAnsi" w:hAnsiTheme="minorHAnsi" w:cstheme="minorHAnsi"/>
        </w:rPr>
        <w:t>w</w:t>
      </w:r>
      <w:r w:rsidR="0094714C">
        <w:rPr>
          <w:rFonts w:asciiTheme="minorHAnsi" w:hAnsiTheme="minorHAnsi" w:cstheme="minorHAnsi"/>
        </w:rPr>
        <w:t xml:space="preserve"> </w:t>
      </w:r>
      <w:r w:rsidRPr="003B7497">
        <w:rPr>
          <w:rFonts w:asciiTheme="minorHAnsi" w:hAnsiTheme="minorHAnsi" w:cstheme="minorHAnsi"/>
        </w:rPr>
        <w:t>ustalonym przez PFRON terminie nie doprowadzi do usunięcia stwierdzonych nieprawidłowości,</w:t>
      </w:r>
    </w:p>
    <w:p w14:paraId="0FECF2CB" w14:textId="2FEEA5DA"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zmniejszy zakres rzeczowy </w:t>
      </w:r>
      <w:r w:rsidR="000E50F0">
        <w:rPr>
          <w:rFonts w:asciiTheme="minorHAnsi" w:hAnsiTheme="minorHAnsi" w:cstheme="minorHAnsi"/>
        </w:rPr>
        <w:t>zadania</w:t>
      </w:r>
      <w:r w:rsidRPr="003B7497">
        <w:rPr>
          <w:rFonts w:asciiTheme="minorHAnsi" w:hAnsiTheme="minorHAnsi" w:cstheme="minorHAnsi"/>
        </w:rPr>
        <w:t>, bez zgody PFRON,</w:t>
      </w:r>
    </w:p>
    <w:p w14:paraId="102B08B3" w14:textId="50B23857"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pomimo wezwania, o którym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5 ust. </w:t>
      </w:r>
      <w:r w:rsidR="000E50F0">
        <w:rPr>
          <w:rFonts w:asciiTheme="minorHAnsi" w:hAnsiTheme="minorHAnsi" w:cstheme="minorHAnsi"/>
        </w:rPr>
        <w:t>6</w:t>
      </w:r>
      <w:r w:rsidRPr="003B7497">
        <w:rPr>
          <w:rFonts w:asciiTheme="minorHAnsi" w:hAnsiTheme="minorHAnsi" w:cstheme="minorHAnsi"/>
        </w:rPr>
        <w:t xml:space="preserve"> niniejszej umowy nie przedłoży do PFRON sprawozdania z realizacji </w:t>
      </w:r>
      <w:r w:rsidR="000E50F0">
        <w:rPr>
          <w:rFonts w:asciiTheme="minorHAnsi" w:hAnsiTheme="minorHAnsi" w:cstheme="minorHAnsi"/>
        </w:rPr>
        <w:t>zadania</w:t>
      </w:r>
      <w:r w:rsidRPr="003B7497">
        <w:rPr>
          <w:rFonts w:asciiTheme="minorHAnsi" w:hAnsiTheme="minorHAnsi" w:cstheme="minorHAnsi"/>
        </w:rPr>
        <w:t xml:space="preserve"> na zasadach określonych w umowie,</w:t>
      </w:r>
    </w:p>
    <w:p w14:paraId="5DF98248" w14:textId="04494166"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w sposób uporczywy uchyla się od obowiązku składania na żądanie PFRON dodatkowych wyjaśnień oraz dokumentów źródłowych niezbędnych do rozliczenia finansowania,</w:t>
      </w:r>
    </w:p>
    <w:p w14:paraId="4807FA65" w14:textId="4CEA6659"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odmówi poddania się kontroli, o której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 xml:space="preserve">8 </w:t>
      </w:r>
      <w:r w:rsidR="000E50F0">
        <w:rPr>
          <w:rFonts w:asciiTheme="minorHAnsi" w:hAnsiTheme="minorHAnsi" w:cstheme="minorHAnsi"/>
        </w:rPr>
        <w:t>umow</w:t>
      </w:r>
      <w:r w:rsidRPr="003B7497">
        <w:rPr>
          <w:rFonts w:asciiTheme="minorHAnsi" w:hAnsiTheme="minorHAnsi" w:cstheme="minorHAnsi"/>
        </w:rPr>
        <w:t>y,</w:t>
      </w:r>
    </w:p>
    <w:p w14:paraId="751DC04B" w14:textId="6F592206"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nie przestrzega przepisów ustawy Prawo zamówień publicznych, w zakresie w jakim ustawa ta stosuje się do </w:t>
      </w:r>
      <w:r w:rsidR="000E50F0">
        <w:rPr>
          <w:rFonts w:asciiTheme="minorHAnsi" w:hAnsiTheme="minorHAnsi" w:cstheme="minorHAnsi"/>
        </w:rPr>
        <w:t>Wnioskodawcy.</w:t>
      </w:r>
    </w:p>
    <w:p w14:paraId="1090FDBC" w14:textId="344A6BD6" w:rsidR="00FB0549"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przypadku rozwiązania umowy z przyczyn określonych w ust. 1-2, </w:t>
      </w:r>
      <w:r w:rsidR="0043014D">
        <w:rPr>
          <w:rFonts w:asciiTheme="minorHAnsi" w:hAnsiTheme="minorHAnsi" w:cstheme="minorHAnsi"/>
        </w:rPr>
        <w:t>Wnioskodawca</w:t>
      </w:r>
      <w:r w:rsidRPr="003B7497">
        <w:rPr>
          <w:rFonts w:asciiTheme="minorHAnsi" w:hAnsiTheme="minorHAnsi" w:cstheme="minorHAnsi"/>
        </w:rPr>
        <w:t xml:space="preserve"> zobowiązuje się do zwrotu kwoty przekazanej przez PFRON na realizację </w:t>
      </w:r>
      <w:r w:rsidR="0043014D">
        <w:rPr>
          <w:rFonts w:asciiTheme="minorHAnsi" w:hAnsiTheme="minorHAnsi" w:cstheme="minorHAnsi"/>
        </w:rPr>
        <w:t>zadania</w:t>
      </w:r>
      <w:r w:rsidRPr="003B7497">
        <w:rPr>
          <w:rFonts w:asciiTheme="minorHAnsi" w:hAnsiTheme="minorHAnsi" w:cstheme="minorHAnsi"/>
        </w:rPr>
        <w:t>, z</w:t>
      </w:r>
      <w:r w:rsidR="0094714C">
        <w:rPr>
          <w:rFonts w:asciiTheme="minorHAnsi" w:hAnsiTheme="minorHAnsi" w:cstheme="minorHAnsi"/>
        </w:rPr>
        <w:t xml:space="preserve"> </w:t>
      </w:r>
      <w:r w:rsidRPr="003B7497">
        <w:rPr>
          <w:rFonts w:asciiTheme="minorHAnsi" w:hAnsiTheme="minorHAnsi" w:cstheme="minorHAnsi"/>
        </w:rPr>
        <w:t>odsetkami w wysokości określonej jak dla zaległości podatkowych naliczonymi od</w:t>
      </w:r>
      <w:r w:rsidR="0094714C">
        <w:rPr>
          <w:rFonts w:asciiTheme="minorHAnsi" w:hAnsiTheme="minorHAnsi" w:cstheme="minorHAnsi"/>
        </w:rPr>
        <w:t xml:space="preserve"> </w:t>
      </w:r>
      <w:r w:rsidRPr="003B7497">
        <w:rPr>
          <w:rFonts w:asciiTheme="minorHAnsi" w:hAnsiTheme="minorHAnsi" w:cstheme="minorHAnsi"/>
        </w:rPr>
        <w:t>dnia wykonania przez PFRON płatności tych środków do dnia uregulowania całości włącznie – w terminie określonym w informacji o rozwiązaniu umowy.</w:t>
      </w:r>
    </w:p>
    <w:p w14:paraId="2562CB9F" w14:textId="58945C9A"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W przypadku nieuiszczenia w terminie określonym w ust. 3 kwoty finansowania podlegającego zwrotowi wraz z odsetkami, od kwoty tej nalicza się odsetki w wysokości określonej jak dla zaległości podatkowych, począwszy od dnia następującego po upływie terminu zwrotu finansowania, określonego w ust. 3.</w:t>
      </w:r>
    </w:p>
    <w:p w14:paraId="5A2A60B0" w14:textId="0797259F"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Jeżeli zgodnie z zasadami niniejszej umowy PFRON podejmie kroki w kierunku odzyskania udzielonego finansowania, zobowiązany będzie do:</w:t>
      </w:r>
    </w:p>
    <w:p w14:paraId="26CC162F" w14:textId="1E7C5D32" w:rsidR="000476BE"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wypowiedzenia niniejszej umowy ze wskazaniem powodu wypowiedzenia,</w:t>
      </w:r>
    </w:p>
    <w:p w14:paraId="7E7BBF2B" w14:textId="11E5DCA5" w:rsidR="003B7497" w:rsidRPr="0094714C"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6C61DA5E" w14:textId="019F432F" w:rsidR="003B7497" w:rsidRPr="0094714C"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wyznaczenia terminu zwrotu finansowania wraz z odsetkami, a także wskazania nazwy oraz numeru rachunku bankowego, na który należy dokonać wpłaty,</w:t>
      </w:r>
    </w:p>
    <w:p w14:paraId="01032AD5" w14:textId="3B016985" w:rsidR="003B7497" w:rsidRPr="0094714C" w:rsidRDefault="0094714C" w:rsidP="00CB5832">
      <w:pPr>
        <w:pStyle w:val="Akapitzlist"/>
        <w:numPr>
          <w:ilvl w:val="0"/>
          <w:numId w:val="35"/>
        </w:numPr>
        <w:spacing w:before="60" w:line="276" w:lineRule="auto"/>
        <w:contextualSpacing w:val="0"/>
        <w:rPr>
          <w:rFonts w:asciiTheme="minorHAnsi" w:hAnsiTheme="minorHAnsi" w:cstheme="minorHAnsi"/>
        </w:rPr>
      </w:pPr>
      <w:bookmarkStart w:id="11" w:name="_Hlk74064106"/>
      <w:r w:rsidRPr="00676BD8">
        <w:rPr>
          <w:rFonts w:asciiTheme="minorHAnsi" w:hAnsiTheme="minorHAnsi" w:cstheme="minorHAnsi"/>
        </w:rPr>
        <w:t>wysłania wypowiedzenia listem poleconym za zwrotnym potwierdzeniem odbioru. Ustala się, iż adresami do korespondencji są: adres siedziby PFRON tj.</w:t>
      </w:r>
      <w:bookmarkStart w:id="12"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12"/>
      <w:r>
        <w:rPr>
          <w:rFonts w:asciiTheme="minorHAnsi" w:hAnsiTheme="minorHAnsi" w:cstheme="minorHAnsi"/>
        </w:rPr>
        <w:t xml:space="preserve">) </w:t>
      </w:r>
      <w:r w:rsidRPr="00676BD8">
        <w:rPr>
          <w:rFonts w:asciiTheme="minorHAnsi" w:hAnsiTheme="minorHAnsi" w:cstheme="minorHAnsi"/>
        </w:rPr>
        <w:t xml:space="preserve">oraz adres </w:t>
      </w:r>
      <w:r w:rsidR="0043014D">
        <w:rPr>
          <w:rFonts w:asciiTheme="minorHAnsi" w:hAnsiTheme="minorHAnsi" w:cstheme="minorHAnsi"/>
        </w:rPr>
        <w:t>Wnioskodawcy</w:t>
      </w:r>
      <w:r w:rsidRPr="00676BD8">
        <w:rPr>
          <w:rFonts w:asciiTheme="minorHAnsi" w:hAnsiTheme="minorHAnsi" w:cstheme="minorHAnsi"/>
        </w:rPr>
        <w:t xml:space="preserve"> tj.</w:t>
      </w:r>
      <w:r>
        <w:rPr>
          <w:rFonts w:asciiTheme="minorHAnsi" w:hAnsiTheme="minorHAnsi" w:cstheme="minorHAnsi"/>
        </w:rPr>
        <w:t xml:space="preserve"> (</w:t>
      </w:r>
      <w:bookmarkStart w:id="13" w:name="_Hlk73021117"/>
      <w:r w:rsidRPr="00676BD8">
        <w:rPr>
          <w:rFonts w:asciiTheme="minorHAnsi" w:hAnsiTheme="minorHAnsi" w:cstheme="minorHAnsi"/>
        </w:rPr>
        <w:t xml:space="preserve">wpisać adres </w:t>
      </w:r>
      <w:r w:rsidR="0043014D">
        <w:rPr>
          <w:rFonts w:asciiTheme="minorHAnsi" w:hAnsiTheme="minorHAnsi" w:cstheme="minorHAnsi"/>
        </w:rPr>
        <w:t>Wnioskodawcy</w:t>
      </w:r>
      <w:r w:rsidRPr="00676BD8">
        <w:rPr>
          <w:rFonts w:asciiTheme="minorHAnsi" w:hAnsiTheme="minorHAnsi" w:cstheme="minorHAnsi"/>
        </w:rPr>
        <w:t xml:space="preserve"> </w:t>
      </w:r>
      <w:r>
        <w:rPr>
          <w:rFonts w:asciiTheme="minorHAnsi" w:hAnsiTheme="minorHAnsi" w:cstheme="minorHAnsi"/>
        </w:rPr>
        <w:t xml:space="preserve">– </w:t>
      </w:r>
      <w:r w:rsidRPr="00676BD8">
        <w:rPr>
          <w:rFonts w:asciiTheme="minorHAnsi" w:hAnsiTheme="minorHAnsi" w:cstheme="minorHAnsi"/>
        </w:rPr>
        <w:t>ulica, miejscowość, kod pocztowy</w:t>
      </w:r>
      <w:bookmarkEnd w:id="13"/>
      <w:r>
        <w:rPr>
          <w:rFonts w:asciiTheme="minorHAnsi" w:hAnsiTheme="minorHAnsi" w:cstheme="minorHAnsi"/>
        </w:rPr>
        <w:t>)</w:t>
      </w:r>
      <w:bookmarkEnd w:id="11"/>
      <w:r w:rsidRPr="00676BD8">
        <w:rPr>
          <w:rFonts w:asciiTheme="minorHAnsi" w:hAnsiTheme="minorHAnsi" w:cstheme="minorHAnsi"/>
        </w:rPr>
        <w:t>.</w:t>
      </w:r>
    </w:p>
    <w:p w14:paraId="718EE965" w14:textId="44FAAE60" w:rsidR="00A02243"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Strony ustalają, iż prawidłowo zaadresowana korespondencja, która pomimo dwukrotnego awizowania nie zostanie odebrana, uznawana będzie przez strony za doręczoną.</w:t>
      </w:r>
    </w:p>
    <w:p w14:paraId="20C4FAE6" w14:textId="2D7D515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16</w:t>
      </w:r>
      <w:r>
        <w:rPr>
          <w:rFonts w:asciiTheme="minorHAnsi" w:hAnsiTheme="minorHAnsi" w:cstheme="minorHAnsi"/>
          <w:b/>
          <w:szCs w:val="20"/>
        </w:rPr>
        <w:t>.</w:t>
      </w:r>
    </w:p>
    <w:p w14:paraId="606DEA7A" w14:textId="1FE7DFC3" w:rsidR="00C83748" w:rsidRPr="00823A7B" w:rsidRDefault="00C83748" w:rsidP="00C83748">
      <w:pPr>
        <w:pStyle w:val="Akapitzlist"/>
        <w:numPr>
          <w:ilvl w:val="0"/>
          <w:numId w:val="36"/>
        </w:numPr>
        <w:spacing w:before="120" w:line="276" w:lineRule="auto"/>
        <w:ind w:left="357" w:hanging="357"/>
        <w:contextualSpacing w:val="0"/>
        <w:rPr>
          <w:rFonts w:asciiTheme="minorHAnsi" w:hAnsiTheme="minorHAnsi" w:cstheme="minorHAnsi"/>
        </w:rPr>
      </w:pPr>
      <w:bookmarkStart w:id="14" w:name="_Hlk98422598"/>
      <w:r w:rsidRPr="00C83748">
        <w:rPr>
          <w:rFonts w:asciiTheme="minorHAnsi" w:hAnsiTheme="minorHAnsi" w:cstheme="minorHAnsi"/>
        </w:rPr>
        <w:t xml:space="preserve">Umowa zawierana jest na okres do </w:t>
      </w:r>
      <w:r>
        <w:rPr>
          <w:rFonts w:asciiTheme="minorHAnsi" w:hAnsiTheme="minorHAnsi" w:cstheme="minorHAnsi"/>
        </w:rPr>
        <w:t xml:space="preserve">dnia </w:t>
      </w:r>
      <w:bookmarkStart w:id="15" w:name="_Hlk98501095"/>
      <w:r w:rsidR="00BF3C8E">
        <w:rPr>
          <w:rFonts w:asciiTheme="minorHAnsi" w:hAnsiTheme="minorHAnsi" w:cstheme="minorHAnsi"/>
        </w:rPr>
        <w:t>(wpisać dzień, miesiąc, rok)</w:t>
      </w:r>
      <w:bookmarkEnd w:id="15"/>
      <w:r w:rsidR="00BF3C8E">
        <w:rPr>
          <w:rFonts w:asciiTheme="minorHAnsi" w:hAnsiTheme="minorHAnsi" w:cstheme="minorHAnsi"/>
        </w:rPr>
        <w:t xml:space="preserve">, </w:t>
      </w:r>
      <w:r w:rsidRPr="00C83748">
        <w:rPr>
          <w:rFonts w:asciiTheme="minorHAnsi" w:hAnsiTheme="minorHAnsi" w:cstheme="minorHAnsi"/>
        </w:rPr>
        <w:t>z</w:t>
      </w:r>
      <w:r>
        <w:rPr>
          <w:rFonts w:asciiTheme="minorHAnsi" w:hAnsiTheme="minorHAnsi" w:cstheme="minorHAnsi"/>
        </w:rPr>
        <w:t> </w:t>
      </w:r>
      <w:r w:rsidRPr="00C83748">
        <w:rPr>
          <w:rFonts w:asciiTheme="minorHAnsi" w:hAnsiTheme="minorHAnsi" w:cstheme="minorHAnsi"/>
        </w:rPr>
        <w:t>możliwością wypowiedzenia ze skutkiem na koniec miesiąca następującego po miesiącu, w</w:t>
      </w:r>
      <w:r>
        <w:rPr>
          <w:rFonts w:asciiTheme="minorHAnsi" w:hAnsiTheme="minorHAnsi" w:cstheme="minorHAnsi"/>
        </w:rPr>
        <w:t> </w:t>
      </w:r>
      <w:r w:rsidRPr="00C83748">
        <w:rPr>
          <w:rFonts w:asciiTheme="minorHAnsi" w:hAnsiTheme="minorHAnsi" w:cstheme="minorHAnsi"/>
        </w:rPr>
        <w:t>którym złożono wypowiedzenie (zasada dotyczy obu stron umowy).</w:t>
      </w:r>
    </w:p>
    <w:bookmarkEnd w:id="14"/>
    <w:p w14:paraId="2D4D99B8" w14:textId="18AF8899" w:rsidR="003B7497" w:rsidRPr="003B7497"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Umowa wygasa wskutek wypełnienia przez PFRON i </w:t>
      </w:r>
      <w:r w:rsidR="0043014D">
        <w:rPr>
          <w:rFonts w:asciiTheme="minorHAnsi" w:hAnsiTheme="minorHAnsi" w:cstheme="minorHAnsi"/>
        </w:rPr>
        <w:t>Wnioskodawcę</w:t>
      </w:r>
      <w:r w:rsidRPr="003B7497">
        <w:rPr>
          <w:rFonts w:asciiTheme="minorHAnsi" w:hAnsiTheme="minorHAnsi" w:cstheme="minorHAnsi"/>
        </w:rPr>
        <w:t xml:space="preserve"> zobowiązań wynikających z</w:t>
      </w:r>
      <w:r w:rsidR="0094714C">
        <w:rPr>
          <w:rFonts w:asciiTheme="minorHAnsi" w:hAnsiTheme="minorHAnsi" w:cstheme="minorHAnsi"/>
        </w:rPr>
        <w:t> </w:t>
      </w:r>
      <w:r w:rsidRPr="003B7497">
        <w:rPr>
          <w:rFonts w:asciiTheme="minorHAnsi" w:hAnsiTheme="minorHAnsi" w:cstheme="minorHAnsi"/>
        </w:rPr>
        <w:t>umowy.</w:t>
      </w:r>
    </w:p>
    <w:p w14:paraId="150EFE50" w14:textId="048E8B07" w:rsidR="0094714C"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400D2545" w14:textId="32AFB0D5" w:rsidR="0094714C" w:rsidRPr="00823A7B" w:rsidRDefault="0043014D" w:rsidP="00FB0549">
      <w:pPr>
        <w:pStyle w:val="Akapitzlist"/>
        <w:numPr>
          <w:ilvl w:val="0"/>
          <w:numId w:val="36"/>
        </w:numPr>
        <w:spacing w:before="120" w:line="276" w:lineRule="auto"/>
        <w:ind w:left="357" w:hanging="357"/>
        <w:contextualSpacing w:val="0"/>
        <w:rPr>
          <w:rFonts w:asciiTheme="minorHAnsi" w:hAnsiTheme="minorHAnsi" w:cstheme="minorHAnsi"/>
        </w:rPr>
      </w:pPr>
      <w:bookmarkStart w:id="16" w:name="_Hlk74064198"/>
      <w:r>
        <w:rPr>
          <w:rFonts w:asciiTheme="minorHAnsi" w:hAnsiTheme="minorHAnsi" w:cstheme="minorHAnsi"/>
        </w:rPr>
        <w:t>Wnioskodawca</w:t>
      </w:r>
      <w:r w:rsidR="0094714C" w:rsidRPr="00823A7B">
        <w:rPr>
          <w:rFonts w:asciiTheme="minorHAnsi" w:hAnsiTheme="minorHAnsi" w:cstheme="minorHAnsi"/>
        </w:rPr>
        <w:t xml:space="preserve"> może odstąpić od umowy do </w:t>
      </w:r>
      <w:r w:rsidR="0094714C" w:rsidRPr="00676BD8">
        <w:rPr>
          <w:rFonts w:asciiTheme="minorHAnsi" w:hAnsiTheme="minorHAnsi" w:cstheme="minorHAnsi"/>
        </w:rPr>
        <w:t>dnia przekazania</w:t>
      </w:r>
      <w:r w:rsidR="0094714C" w:rsidRPr="00676BD8">
        <w:rPr>
          <w:rFonts w:asciiTheme="minorHAnsi" w:hAnsiTheme="minorHAnsi" w:cstheme="minorHAnsi"/>
          <w:b/>
          <w:bCs/>
          <w:vertAlign w:val="superscript"/>
        </w:rPr>
        <w:t xml:space="preserve"> </w:t>
      </w:r>
      <w:r w:rsidR="0094714C" w:rsidRPr="00676BD8">
        <w:rPr>
          <w:rFonts w:asciiTheme="minorHAnsi" w:hAnsiTheme="minorHAnsi" w:cstheme="minorHAnsi"/>
        </w:rPr>
        <w:t>finansowania, w przypadku wystąpienia okoliczności uniemożliwiających</w:t>
      </w:r>
      <w:r w:rsidR="0094714C" w:rsidRPr="00823A7B">
        <w:rPr>
          <w:rFonts w:asciiTheme="minorHAnsi" w:hAnsiTheme="minorHAnsi" w:cstheme="minorHAnsi"/>
        </w:rPr>
        <w:t xml:space="preserve"> wykonanie umowy.</w:t>
      </w:r>
    </w:p>
    <w:p w14:paraId="535B9ADC" w14:textId="41C18548" w:rsidR="0094714C" w:rsidRDefault="0043014D" w:rsidP="00FB0549">
      <w:pPr>
        <w:pStyle w:val="Akapitzlist"/>
        <w:numPr>
          <w:ilvl w:val="0"/>
          <w:numId w:val="36"/>
        </w:numPr>
        <w:spacing w:before="120" w:line="276" w:lineRule="auto"/>
        <w:ind w:left="357" w:hanging="357"/>
        <w:contextualSpacing w:val="0"/>
        <w:rPr>
          <w:rFonts w:asciiTheme="minorHAnsi" w:hAnsiTheme="minorHAnsi" w:cstheme="minorHAnsi"/>
        </w:rPr>
      </w:pPr>
      <w:r>
        <w:rPr>
          <w:rFonts w:asciiTheme="minorHAnsi" w:hAnsiTheme="minorHAnsi" w:cstheme="minorHAnsi"/>
        </w:rPr>
        <w:t>Wnioskodawca</w:t>
      </w:r>
      <w:r w:rsidR="0094714C" w:rsidRPr="00823A7B">
        <w:rPr>
          <w:rFonts w:asciiTheme="minorHAnsi" w:hAnsiTheme="minorHAnsi" w:cstheme="minorHAnsi"/>
        </w:rPr>
        <w:t xml:space="preserve"> może odstąpić od umowy, jeżeli PFRON nie przekaże finansowania w terminie określonym w umowie, nie później jednak niż do</w:t>
      </w:r>
      <w:r w:rsidR="0094714C">
        <w:rPr>
          <w:rFonts w:asciiTheme="minorHAnsi" w:hAnsiTheme="minorHAnsi" w:cstheme="minorHAnsi"/>
        </w:rPr>
        <w:t xml:space="preserve"> </w:t>
      </w:r>
      <w:r w:rsidR="0094714C" w:rsidRPr="00823A7B">
        <w:rPr>
          <w:rFonts w:asciiTheme="minorHAnsi" w:hAnsiTheme="minorHAnsi" w:cstheme="minorHAnsi"/>
        </w:rPr>
        <w:t>dnia przekazania finansowania.</w:t>
      </w:r>
    </w:p>
    <w:bookmarkEnd w:id="16"/>
    <w:p w14:paraId="3B754561" w14:textId="75935B3D"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17</w:t>
      </w:r>
      <w:r>
        <w:rPr>
          <w:rFonts w:asciiTheme="minorHAnsi" w:hAnsiTheme="minorHAnsi" w:cstheme="minorHAnsi"/>
          <w:b/>
          <w:szCs w:val="20"/>
        </w:rPr>
        <w:t>.</w:t>
      </w:r>
    </w:p>
    <w:p w14:paraId="3EFBC001" w14:textId="41A1D02F" w:rsidR="003B7497" w:rsidRPr="003B7497" w:rsidRDefault="003B7497" w:rsidP="00CB5832">
      <w:pPr>
        <w:pStyle w:val="Akapitzlist"/>
        <w:numPr>
          <w:ilvl w:val="0"/>
          <w:numId w:val="37"/>
        </w:numPr>
        <w:spacing w:before="120" w:line="276" w:lineRule="auto"/>
        <w:contextualSpacing w:val="0"/>
        <w:rPr>
          <w:rFonts w:asciiTheme="minorHAnsi" w:hAnsiTheme="minorHAnsi" w:cstheme="minorHAnsi"/>
        </w:rPr>
      </w:pPr>
      <w:bookmarkStart w:id="17" w:name="_Hlk74064235"/>
      <w:r w:rsidRPr="003B7497">
        <w:rPr>
          <w:rFonts w:asciiTheme="minorHAnsi" w:hAnsiTheme="minorHAnsi" w:cstheme="minorHAnsi"/>
        </w:rPr>
        <w:t xml:space="preserve">Wszelkie oświadczenia, związane z realizacją umowy, muszą być składane przez osoby upoważnione do składania oświadczeń woli w imieniu </w:t>
      </w:r>
      <w:r w:rsidR="00E00632">
        <w:rPr>
          <w:rFonts w:asciiTheme="minorHAnsi" w:hAnsiTheme="minorHAnsi" w:cstheme="minorHAnsi"/>
        </w:rPr>
        <w:t>Wnioskodawcy</w:t>
      </w:r>
      <w:r w:rsidRPr="003B7497">
        <w:rPr>
          <w:rFonts w:asciiTheme="minorHAnsi" w:hAnsiTheme="minorHAnsi" w:cstheme="minorHAnsi"/>
        </w:rPr>
        <w:t>.</w:t>
      </w:r>
    </w:p>
    <w:p w14:paraId="273C41FA" w14:textId="6B6D8447" w:rsidR="000F7BA5" w:rsidRDefault="000F7BA5" w:rsidP="000F7BA5">
      <w:pPr>
        <w:pStyle w:val="Akapitzlist"/>
        <w:numPr>
          <w:ilvl w:val="0"/>
          <w:numId w:val="37"/>
        </w:numPr>
        <w:spacing w:before="120" w:line="276" w:lineRule="auto"/>
        <w:contextualSpacing w:val="0"/>
        <w:rPr>
          <w:rFonts w:asciiTheme="minorHAnsi" w:hAnsiTheme="minorHAnsi" w:cstheme="minorHAnsi"/>
        </w:rPr>
      </w:pPr>
      <w:bookmarkStart w:id="18" w:name="_Hlk75447345"/>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19" w:name="_Hlk75447822"/>
      <w:r>
        <w:rPr>
          <w:rFonts w:asciiTheme="minorHAnsi" w:hAnsiTheme="minorHAnsi" w:cstheme="minorHAnsi"/>
        </w:rPr>
        <w:t xml:space="preserve">pisma/dokumentu/sprawozdania z realizacji </w:t>
      </w:r>
      <w:r w:rsidR="00E00632">
        <w:rPr>
          <w:rFonts w:asciiTheme="minorHAnsi" w:hAnsiTheme="minorHAnsi" w:cstheme="minorHAnsi"/>
        </w:rPr>
        <w:t>zadania</w:t>
      </w:r>
      <w:r>
        <w:rPr>
          <w:rFonts w:asciiTheme="minorHAnsi" w:hAnsiTheme="minorHAnsi" w:cstheme="minorHAnsi"/>
        </w:rPr>
        <w:t xml:space="preserve">/itp., </w:t>
      </w:r>
      <w:bookmarkEnd w:id="19"/>
      <w:r>
        <w:rPr>
          <w:rFonts w:asciiTheme="minorHAnsi" w:hAnsiTheme="minorHAnsi" w:cstheme="minorHAnsi"/>
        </w:rPr>
        <w:t>pocztą tradycyjną, z wyłączeniem sytuacji o której mowa w paragrafie 15 ust. 5), wg następujących zasad:</w:t>
      </w:r>
    </w:p>
    <w:p w14:paraId="4DBBE4BE" w14:textId="7CC99585" w:rsidR="000F7BA5" w:rsidRDefault="000F7BA5" w:rsidP="000F7BA5">
      <w:pPr>
        <w:pStyle w:val="Akapitzlist"/>
        <w:numPr>
          <w:ilvl w:val="0"/>
          <w:numId w:val="39"/>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E078FD">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220A7ECD" w14:textId="245968FB" w:rsidR="001E3E89" w:rsidRDefault="00E00632" w:rsidP="00E00632">
      <w:pPr>
        <w:pStyle w:val="Akapitzlist"/>
        <w:numPr>
          <w:ilvl w:val="0"/>
          <w:numId w:val="39"/>
        </w:numPr>
        <w:spacing w:before="60" w:line="276" w:lineRule="auto"/>
        <w:contextualSpacing w:val="0"/>
        <w:rPr>
          <w:rFonts w:asciiTheme="minorHAnsi" w:hAnsiTheme="minorHAnsi" w:cstheme="minorHAnsi"/>
        </w:rPr>
      </w:pPr>
      <w:r w:rsidRPr="00A25D08">
        <w:rPr>
          <w:rFonts w:asciiTheme="minorHAnsi" w:hAnsiTheme="minorHAnsi" w:cstheme="minorHAnsi"/>
        </w:rPr>
        <w:t xml:space="preserve">w przypadku korespondencji kierowanej do </w:t>
      </w:r>
      <w:r>
        <w:rPr>
          <w:rFonts w:asciiTheme="minorHAnsi" w:hAnsiTheme="minorHAnsi" w:cstheme="minorHAnsi"/>
        </w:rPr>
        <w:t>Wnioskodawcy</w:t>
      </w:r>
      <w:r w:rsidRPr="00A25D08">
        <w:rPr>
          <w:rFonts w:asciiTheme="minorHAnsi" w:hAnsiTheme="minorHAnsi" w:cstheme="minorHAnsi"/>
        </w:rPr>
        <w:t xml:space="preserve"> </w:t>
      </w:r>
      <w:r>
        <w:rPr>
          <w:rFonts w:asciiTheme="minorHAnsi" w:hAnsiTheme="minorHAnsi" w:cstheme="minorHAnsi"/>
        </w:rPr>
        <w:t xml:space="preserve">– pocztą elektroniczną,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sidR="001E3E89">
        <w:rPr>
          <w:rFonts w:asciiTheme="minorHAnsi" w:hAnsiTheme="minorHAnsi" w:cstheme="minorHAnsi"/>
        </w:rPr>
        <w:t>.</w:t>
      </w:r>
    </w:p>
    <w:p w14:paraId="7833B293" w14:textId="63DD5BE1" w:rsidR="000F7BA5" w:rsidRDefault="000F7BA5" w:rsidP="000F7BA5">
      <w:pPr>
        <w:pStyle w:val="Akapitzlist"/>
        <w:numPr>
          <w:ilvl w:val="0"/>
          <w:numId w:val="37"/>
        </w:numPr>
        <w:spacing w:before="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20" w:name="_Hlk75447853"/>
      <w:r>
        <w:rPr>
          <w:rFonts w:asciiTheme="minorHAnsi" w:hAnsiTheme="minorHAnsi" w:cstheme="minorHAnsi"/>
        </w:rPr>
        <w:t xml:space="preserve">pisma/dokumenty/sprawozdania/itp., </w:t>
      </w:r>
      <w:bookmarkEnd w:id="20"/>
      <w:r>
        <w:rPr>
          <w:rFonts w:asciiTheme="minorHAnsi" w:hAnsiTheme="minorHAnsi" w:cstheme="minorHAnsi"/>
        </w:rPr>
        <w:t xml:space="preserve">przekazywane do PFRON muszą zostać podpisane, </w:t>
      </w:r>
      <w:r w:rsidR="00B530A0">
        <w:rPr>
          <w:rFonts w:asciiTheme="minorHAnsi" w:hAnsiTheme="minorHAnsi" w:cstheme="minorHAnsi"/>
        </w:rPr>
        <w:t xml:space="preserve">przez osoby </w:t>
      </w:r>
      <w:bookmarkStart w:id="21" w:name="_Hlk77876580"/>
      <w:r w:rsidR="00B530A0" w:rsidRPr="00B94748">
        <w:rPr>
          <w:rFonts w:asciiTheme="minorHAnsi" w:hAnsiTheme="minorHAnsi" w:cstheme="minorHAnsi"/>
        </w:rPr>
        <w:t>upoważnion</w:t>
      </w:r>
      <w:r w:rsidR="00654F3D">
        <w:rPr>
          <w:rFonts w:asciiTheme="minorHAnsi" w:hAnsiTheme="minorHAnsi" w:cstheme="minorHAnsi"/>
        </w:rPr>
        <w:t>e</w:t>
      </w:r>
      <w:r w:rsidR="00B530A0" w:rsidRPr="00B94748">
        <w:rPr>
          <w:rFonts w:asciiTheme="minorHAnsi" w:hAnsiTheme="minorHAnsi" w:cstheme="minorHAnsi"/>
        </w:rPr>
        <w:t xml:space="preserve"> do reprezentacji </w:t>
      </w:r>
      <w:r w:rsidR="00E00632">
        <w:rPr>
          <w:rFonts w:asciiTheme="minorHAnsi" w:hAnsiTheme="minorHAnsi" w:cstheme="minorHAnsi"/>
        </w:rPr>
        <w:t>Wnioskodawcy</w:t>
      </w:r>
      <w:r w:rsidR="00B530A0" w:rsidRPr="00B94748">
        <w:rPr>
          <w:rFonts w:asciiTheme="minorHAnsi" w:hAnsiTheme="minorHAnsi" w:cstheme="minorHAnsi"/>
        </w:rPr>
        <w:t xml:space="preserve"> i</w:t>
      </w:r>
      <w:r w:rsidR="00654F3D">
        <w:rPr>
          <w:rFonts w:asciiTheme="minorHAnsi" w:hAnsiTheme="minorHAnsi" w:cstheme="minorHAnsi"/>
        </w:rPr>
        <w:t> </w:t>
      </w:r>
      <w:r w:rsidR="00B530A0" w:rsidRPr="00B94748">
        <w:rPr>
          <w:rFonts w:asciiTheme="minorHAnsi" w:hAnsiTheme="minorHAnsi" w:cstheme="minorHAnsi"/>
        </w:rPr>
        <w:t>zaciągania zobowiązań finansowych</w:t>
      </w:r>
      <w:bookmarkEnd w:id="21"/>
      <w:r>
        <w:rPr>
          <w:rFonts w:asciiTheme="minorHAnsi" w:hAnsiTheme="minorHAnsi" w:cstheme="minorHAnsi"/>
        </w:rPr>
        <w:t>, przy użyciu kwalifikowanego podpisu elektronicznego (z</w:t>
      </w:r>
      <w:r w:rsidR="00DC68DD">
        <w:rPr>
          <w:rFonts w:asciiTheme="minorHAnsi" w:hAnsiTheme="minorHAnsi" w:cstheme="minorHAnsi"/>
        </w:rPr>
        <w:t> </w:t>
      </w:r>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r w:rsidR="00B530A0">
        <w:rPr>
          <w:rFonts w:asciiTheme="minorHAnsi" w:hAnsiTheme="minorHAnsi" w:cstheme="minorHAnsi"/>
        </w:rPr>
        <w:t>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18"/>
    <w:p w14:paraId="0C0FC63A" w14:textId="6D5916A6" w:rsidR="0094714C" w:rsidRPr="00823A7B" w:rsidRDefault="0094714C" w:rsidP="00CB5832">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w:t>
      </w:r>
      <w:r w:rsidR="00E00632">
        <w:rPr>
          <w:rFonts w:asciiTheme="minorHAnsi" w:hAnsiTheme="minorHAnsi" w:cstheme="minorHAnsi"/>
        </w:rPr>
        <w:t>Wnioskodawcy</w:t>
      </w:r>
      <w:r w:rsidRPr="00823A7B">
        <w:rPr>
          <w:rFonts w:asciiTheme="minorHAnsi" w:hAnsiTheme="minorHAnsi" w:cstheme="minorHAnsi"/>
        </w:rPr>
        <w:t xml:space="preserve"> jest </w:t>
      </w:r>
      <w:r>
        <w:rPr>
          <w:rFonts w:asciiTheme="minorHAnsi" w:hAnsiTheme="minorHAnsi" w:cstheme="minorHAnsi"/>
        </w:rPr>
        <w:t>(</w:t>
      </w:r>
      <w:bookmarkStart w:id="22" w:name="_Hlk73021406"/>
      <w:r>
        <w:rPr>
          <w:rFonts w:asciiTheme="minorHAnsi" w:hAnsiTheme="minorHAnsi" w:cstheme="minorHAnsi"/>
        </w:rPr>
        <w:t>wpisać imię i nazwisko</w:t>
      </w:r>
      <w:bookmarkEnd w:id="22"/>
      <w:r>
        <w:rPr>
          <w:rFonts w:asciiTheme="minorHAnsi" w:hAnsiTheme="minorHAnsi" w:cstheme="minorHAnsi"/>
        </w:rPr>
        <w:t>).</w:t>
      </w:r>
    </w:p>
    <w:p w14:paraId="6BD5CC78" w14:textId="3DDA401B" w:rsidR="0037366D" w:rsidRPr="003B7497" w:rsidRDefault="00E00632" w:rsidP="00CB5832">
      <w:pPr>
        <w:pStyle w:val="Akapitzlist"/>
        <w:numPr>
          <w:ilvl w:val="0"/>
          <w:numId w:val="37"/>
        </w:numPr>
        <w:spacing w:before="120" w:line="276" w:lineRule="auto"/>
        <w:contextualSpacing w:val="0"/>
        <w:rPr>
          <w:rFonts w:asciiTheme="minorHAnsi" w:hAnsiTheme="minorHAnsi" w:cstheme="minorHAnsi"/>
        </w:rPr>
      </w:pPr>
      <w:r>
        <w:rPr>
          <w:rFonts w:asciiTheme="minorHAnsi" w:hAnsiTheme="minorHAnsi" w:cstheme="minorHAnsi"/>
        </w:rPr>
        <w:t>Wnioskodawca</w:t>
      </w:r>
      <w:r w:rsidR="0037366D" w:rsidRPr="003B7497">
        <w:rPr>
          <w:rFonts w:asciiTheme="minorHAnsi" w:hAnsiTheme="minorHAnsi" w:cstheme="minorHAnsi"/>
        </w:rPr>
        <w:t xml:space="preserve"> zobowiązany jest przekazać do PFRON pisemną informację o zmianie danych, o</w:t>
      </w:r>
      <w:r w:rsidR="009211E4" w:rsidRPr="003B7497">
        <w:rPr>
          <w:rFonts w:asciiTheme="minorHAnsi" w:hAnsiTheme="minorHAnsi" w:cstheme="minorHAnsi"/>
        </w:rPr>
        <w:t> </w:t>
      </w:r>
      <w:r w:rsidR="0037366D" w:rsidRPr="003B7497">
        <w:rPr>
          <w:rFonts w:asciiTheme="minorHAnsi" w:hAnsiTheme="minorHAnsi" w:cstheme="minorHAnsi"/>
        </w:rPr>
        <w:t>których mowa w ust. </w:t>
      </w:r>
      <w:r w:rsidR="000F7BA5">
        <w:rPr>
          <w:rFonts w:asciiTheme="minorHAnsi" w:hAnsiTheme="minorHAnsi" w:cstheme="minorHAnsi"/>
        </w:rPr>
        <w:t>4</w:t>
      </w:r>
      <w:r w:rsidR="0037366D" w:rsidRPr="003B7497">
        <w:rPr>
          <w:rFonts w:asciiTheme="minorHAnsi" w:hAnsiTheme="minorHAnsi" w:cstheme="minorHAnsi"/>
        </w:rPr>
        <w:t>, w terminie 7 dni od daty wystąpienia tego zdarzenia. Wprowadzenie tych zmian nie wymaga aneksowania umowy.</w:t>
      </w:r>
    </w:p>
    <w:bookmarkEnd w:id="17"/>
    <w:p w14:paraId="0411F928" w14:textId="3C548C33"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sytuacji, o której mowa w </w:t>
      </w:r>
      <w:r w:rsidR="0094714C">
        <w:rPr>
          <w:rFonts w:asciiTheme="minorHAnsi" w:hAnsiTheme="minorHAnsi" w:cstheme="minorHAnsi"/>
        </w:rPr>
        <w:t>paragrafie </w:t>
      </w:r>
      <w:r w:rsidR="003C7647" w:rsidRPr="003B7497">
        <w:rPr>
          <w:rFonts w:asciiTheme="minorHAnsi" w:hAnsiTheme="minorHAnsi" w:cstheme="minorHAnsi"/>
        </w:rPr>
        <w:t xml:space="preserve">14 oraz w </w:t>
      </w:r>
      <w:r w:rsidR="0094714C">
        <w:rPr>
          <w:rFonts w:asciiTheme="minorHAnsi" w:hAnsiTheme="minorHAnsi" w:cstheme="minorHAnsi"/>
        </w:rPr>
        <w:t>paragrafie </w:t>
      </w:r>
      <w:r w:rsidR="003C7647" w:rsidRPr="003B7497">
        <w:rPr>
          <w:rFonts w:asciiTheme="minorHAnsi" w:hAnsiTheme="minorHAnsi" w:cstheme="minorHAnsi"/>
        </w:rPr>
        <w:t>15</w:t>
      </w:r>
      <w:r w:rsidRPr="003B7497">
        <w:rPr>
          <w:rFonts w:asciiTheme="minorHAnsi" w:hAnsiTheme="minorHAnsi" w:cstheme="minorHAnsi"/>
        </w:rPr>
        <w:t xml:space="preserve"> </w:t>
      </w:r>
      <w:r w:rsidR="00B806DE" w:rsidRPr="003B7497">
        <w:rPr>
          <w:rFonts w:asciiTheme="minorHAnsi" w:hAnsiTheme="minorHAnsi" w:cstheme="minorHAnsi"/>
        </w:rPr>
        <w:t xml:space="preserve">ust. 3 </w:t>
      </w:r>
      <w:r w:rsidRPr="003B7497">
        <w:rPr>
          <w:rFonts w:asciiTheme="minorHAnsi" w:hAnsiTheme="minorHAnsi" w:cstheme="minorHAnsi"/>
        </w:rPr>
        <w:t xml:space="preserve">umowy, </w:t>
      </w:r>
      <w:r w:rsidR="000D11CB">
        <w:rPr>
          <w:rFonts w:asciiTheme="minorHAnsi" w:hAnsiTheme="minorHAnsi" w:cstheme="minorHAnsi"/>
        </w:rPr>
        <w:t>Wnioskodawca</w:t>
      </w:r>
      <w:r w:rsidRPr="003B7497">
        <w:rPr>
          <w:rFonts w:asciiTheme="minorHAnsi" w:hAnsiTheme="minorHAnsi" w:cstheme="minorHAnsi"/>
        </w:rPr>
        <w:t xml:space="preserve"> zobowiązany jest przekazać do PFRON, w terminie 7 dni od dokonania przelewu, informację zawierającą: nr</w:t>
      </w:r>
      <w:r w:rsidR="009211E4" w:rsidRPr="003B7497">
        <w:rPr>
          <w:rFonts w:asciiTheme="minorHAnsi" w:hAnsiTheme="minorHAnsi" w:cstheme="minorHAnsi"/>
        </w:rPr>
        <w:t> </w:t>
      </w:r>
      <w:r w:rsidRPr="003B7497">
        <w:rPr>
          <w:rFonts w:asciiTheme="minorHAnsi" w:hAnsiTheme="minorHAnsi" w:cstheme="minorHAnsi"/>
        </w:rPr>
        <w:t xml:space="preserve">umowy oraz nazwę </w:t>
      </w:r>
      <w:r w:rsidR="000D11CB">
        <w:rPr>
          <w:rFonts w:asciiTheme="minorHAnsi" w:hAnsiTheme="minorHAnsi" w:cstheme="minorHAnsi"/>
        </w:rPr>
        <w:t>zadania</w:t>
      </w:r>
      <w:r w:rsidRPr="003B7497">
        <w:rPr>
          <w:rFonts w:asciiTheme="minorHAnsi" w:hAnsiTheme="minorHAnsi" w:cstheme="minorHAnsi"/>
        </w:rPr>
        <w:t>, którego przelew dotycz</w:t>
      </w:r>
      <w:r w:rsidR="000D11CB">
        <w:rPr>
          <w:rFonts w:asciiTheme="minorHAnsi" w:hAnsiTheme="minorHAnsi" w:cstheme="minorHAnsi"/>
        </w:rPr>
        <w:t>y</w:t>
      </w:r>
      <w:r w:rsidRPr="003B7497">
        <w:rPr>
          <w:rFonts w:asciiTheme="minorHAnsi" w:hAnsiTheme="minorHAnsi" w:cstheme="minorHAnsi"/>
        </w:rPr>
        <w:t>.</w:t>
      </w:r>
    </w:p>
    <w:p w14:paraId="409013D3" w14:textId="0B96EFA8" w:rsidR="00A03E5C"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r w:rsidR="00A03E5C">
        <w:rPr>
          <w:rFonts w:asciiTheme="minorHAnsi" w:hAnsiTheme="minorHAnsi" w:cstheme="minorHAnsi"/>
        </w:rPr>
        <w:br w:type="page"/>
      </w:r>
    </w:p>
    <w:p w14:paraId="72556A81" w14:textId="5251E2CD" w:rsidR="0094714C"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W sprawach nie uregulowanych umową mają zastosowanie przepisy </w:t>
      </w:r>
      <w:r w:rsidR="000D11CB" w:rsidRPr="000D11CB">
        <w:rPr>
          <w:rFonts w:asciiTheme="minorHAnsi" w:hAnsiTheme="minorHAnsi" w:cstheme="minorHAnsi"/>
        </w:rPr>
        <w:t xml:space="preserve">prawa powszechnie obowiązującego, w szczególności </w:t>
      </w:r>
      <w:r w:rsidRPr="003B7497">
        <w:rPr>
          <w:rFonts w:asciiTheme="minorHAnsi" w:hAnsiTheme="minorHAnsi" w:cstheme="minorHAnsi"/>
        </w:rPr>
        <w:t xml:space="preserve">kodeksu cywilnego, </w:t>
      </w:r>
      <w:r w:rsidRPr="0094714C">
        <w:rPr>
          <w:rFonts w:asciiTheme="minorHAnsi" w:hAnsiTheme="minorHAnsi" w:cstheme="minorHAnsi"/>
        </w:rPr>
        <w:t>ustawy z dnia 27 sierpnia 1997 r. o</w:t>
      </w:r>
      <w:r w:rsidR="000D11CB">
        <w:rPr>
          <w:rFonts w:asciiTheme="minorHAnsi" w:hAnsiTheme="minorHAnsi" w:cstheme="minorHAnsi"/>
        </w:rPr>
        <w:t> </w:t>
      </w:r>
      <w:r w:rsidRPr="0094714C">
        <w:rPr>
          <w:rFonts w:asciiTheme="minorHAnsi" w:hAnsiTheme="minorHAnsi" w:cstheme="minorHAnsi"/>
        </w:rPr>
        <w:t xml:space="preserve">rehabilitacji zawodowej i społecznej oraz zatrudnianiu osób niepełnosprawnych, </w:t>
      </w:r>
      <w:r w:rsidR="000D11CB" w:rsidRPr="000D11CB">
        <w:rPr>
          <w:rFonts w:asciiTheme="minorHAnsi" w:hAnsiTheme="minorHAnsi" w:cstheme="minorHAnsi"/>
        </w:rPr>
        <w:t>ustawy z</w:t>
      </w:r>
      <w:r w:rsidR="000D11CB">
        <w:rPr>
          <w:rFonts w:asciiTheme="minorHAnsi" w:hAnsiTheme="minorHAnsi" w:cstheme="minorHAnsi"/>
        </w:rPr>
        <w:t> </w:t>
      </w:r>
      <w:r w:rsidR="000D11CB" w:rsidRPr="000D11CB">
        <w:rPr>
          <w:rFonts w:asciiTheme="minorHAnsi" w:hAnsiTheme="minorHAnsi" w:cstheme="minorHAnsi"/>
        </w:rPr>
        <w:t>dnia 27 kwietnia 2009</w:t>
      </w:r>
      <w:r w:rsidR="000D11CB">
        <w:rPr>
          <w:rFonts w:asciiTheme="minorHAnsi" w:hAnsiTheme="minorHAnsi" w:cstheme="minorHAnsi"/>
        </w:rPr>
        <w:t> </w:t>
      </w:r>
      <w:r w:rsidR="000D11CB" w:rsidRPr="000D11CB">
        <w:rPr>
          <w:rFonts w:asciiTheme="minorHAnsi" w:hAnsiTheme="minorHAnsi" w:cstheme="minorHAnsi"/>
        </w:rPr>
        <w:t>r. o finansach publicznych oraz ustawy z</w:t>
      </w:r>
      <w:r w:rsidR="000D11CB">
        <w:rPr>
          <w:rFonts w:asciiTheme="minorHAnsi" w:hAnsiTheme="minorHAnsi" w:cstheme="minorHAnsi"/>
        </w:rPr>
        <w:t> </w:t>
      </w:r>
      <w:r w:rsidR="000D11CB" w:rsidRPr="000D11CB">
        <w:rPr>
          <w:rFonts w:asciiTheme="minorHAnsi" w:hAnsiTheme="minorHAnsi" w:cstheme="minorHAnsi"/>
        </w:rPr>
        <w:t>dnia 17 grudnia 2004</w:t>
      </w:r>
      <w:r w:rsidR="000D11CB">
        <w:rPr>
          <w:rFonts w:asciiTheme="minorHAnsi" w:hAnsiTheme="minorHAnsi" w:cstheme="minorHAnsi"/>
        </w:rPr>
        <w:t> </w:t>
      </w:r>
      <w:r w:rsidR="000D11CB" w:rsidRPr="000D11CB">
        <w:rPr>
          <w:rFonts w:asciiTheme="minorHAnsi" w:hAnsiTheme="minorHAnsi" w:cstheme="minorHAnsi"/>
        </w:rPr>
        <w:t>r. o</w:t>
      </w:r>
      <w:r w:rsidR="000D11CB">
        <w:rPr>
          <w:rFonts w:asciiTheme="minorHAnsi" w:hAnsiTheme="minorHAnsi" w:cstheme="minorHAnsi"/>
        </w:rPr>
        <w:t> </w:t>
      </w:r>
      <w:r w:rsidR="000D11CB" w:rsidRPr="000D11CB">
        <w:rPr>
          <w:rFonts w:asciiTheme="minorHAnsi" w:hAnsiTheme="minorHAnsi" w:cstheme="minorHAnsi"/>
        </w:rPr>
        <w:t>odpowiedzialności za naruszenie dyscypliny finansów publicznych</w:t>
      </w:r>
      <w:r w:rsidRPr="0094714C">
        <w:rPr>
          <w:rFonts w:asciiTheme="minorHAnsi" w:hAnsiTheme="minorHAnsi" w:cstheme="minorHAnsi"/>
        </w:rPr>
        <w:t>.</w:t>
      </w:r>
    </w:p>
    <w:p w14:paraId="51E3C36F" w14:textId="4393AD0D"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94714C">
        <w:rPr>
          <w:rFonts w:asciiTheme="minorHAnsi" w:hAnsiTheme="minorHAnsi" w:cstheme="minorHAnsi"/>
        </w:rPr>
        <w:t>Ewentualne spory powstałe w związku z zawarciem i wykonaniem niniejszej umowy Strony będą starały się rozstrzygać polubownie. W przypadku braku porozumienia wszelkie</w:t>
      </w:r>
      <w:r w:rsidRPr="003B7497">
        <w:rPr>
          <w:rFonts w:asciiTheme="minorHAnsi" w:hAnsiTheme="minorHAnsi" w:cstheme="minorHAnsi"/>
        </w:rPr>
        <w:t xml:space="preserve"> spory o</w:t>
      </w:r>
      <w:r w:rsidR="009211E4" w:rsidRPr="003B7497">
        <w:rPr>
          <w:rFonts w:asciiTheme="minorHAnsi" w:hAnsiTheme="minorHAnsi" w:cstheme="minorHAnsi"/>
        </w:rPr>
        <w:t> </w:t>
      </w:r>
      <w:r w:rsidRPr="003B7497">
        <w:rPr>
          <w:rFonts w:asciiTheme="minorHAnsi" w:hAnsiTheme="minorHAnsi" w:cstheme="minorHAnsi"/>
        </w:rPr>
        <w:t>charakterze cywilnoprawnym wynikłe z umowy podlegają rozpatrzeniu przez Sąd właściwy dla siedziby PFRON</w:t>
      </w:r>
      <w:r w:rsidR="00BD5A04" w:rsidRPr="003B7497">
        <w:rPr>
          <w:rFonts w:asciiTheme="minorHAnsi" w:hAnsiTheme="minorHAnsi" w:cstheme="minorHAnsi"/>
        </w:rPr>
        <w:t>, z zastrzeżeniem, iż dochodzenie zwrotu środków wypłaconych na podstawie niniejszej umowy następuje według art. 49e ustawy z dnia 27 sierpnia 1997 r. o rehabilitacji zawodowej i społecznej oraz zatrudnianiu osób niepełnosprawnych</w:t>
      </w:r>
      <w:r w:rsidRPr="003B7497">
        <w:rPr>
          <w:rFonts w:asciiTheme="minorHAnsi" w:hAnsiTheme="minorHAnsi" w:cstheme="minorHAnsi"/>
        </w:rPr>
        <w:t>.</w:t>
      </w:r>
    </w:p>
    <w:p w14:paraId="29CD5ACF" w14:textId="1C8C895E" w:rsidR="0037366D" w:rsidRPr="003B7497" w:rsidRDefault="0037366D" w:rsidP="00FB0549">
      <w:pPr>
        <w:pStyle w:val="Akapitzlist"/>
        <w:numPr>
          <w:ilvl w:val="0"/>
          <w:numId w:val="37"/>
        </w:numPr>
        <w:spacing w:before="120" w:line="276" w:lineRule="auto"/>
        <w:ind w:left="341" w:hanging="454"/>
        <w:contextualSpacing w:val="0"/>
        <w:rPr>
          <w:rFonts w:asciiTheme="minorHAnsi" w:hAnsiTheme="minorHAnsi" w:cstheme="minorHAnsi"/>
        </w:rPr>
      </w:pPr>
      <w:r w:rsidRPr="0094714C">
        <w:rPr>
          <w:rFonts w:asciiTheme="minorHAnsi" w:hAnsiTheme="minorHAnsi" w:cstheme="minorHAnsi"/>
        </w:rPr>
        <w:t>Umowa</w:t>
      </w:r>
      <w:r w:rsidRPr="003B7497">
        <w:rPr>
          <w:rFonts w:asciiTheme="minorHAnsi" w:hAnsiTheme="minorHAnsi" w:cstheme="minorHAnsi"/>
        </w:rPr>
        <w:t xml:space="preserve"> wchodzi w życie z dniem podpisania.</w:t>
      </w:r>
    </w:p>
    <w:p w14:paraId="642EA01A" w14:textId="6A0F631D" w:rsidR="0037366D"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C7647" w:rsidRPr="0094714C">
        <w:rPr>
          <w:rFonts w:asciiTheme="minorHAnsi" w:hAnsiTheme="minorHAnsi" w:cstheme="minorHAnsi"/>
          <w:b/>
          <w:szCs w:val="20"/>
        </w:rPr>
        <w:t xml:space="preserve"> 18</w:t>
      </w:r>
      <w:r>
        <w:rPr>
          <w:rFonts w:asciiTheme="minorHAnsi" w:hAnsiTheme="minorHAnsi" w:cstheme="minorHAnsi"/>
          <w:b/>
          <w:szCs w:val="20"/>
        </w:rPr>
        <w:t>.</w:t>
      </w:r>
    </w:p>
    <w:p w14:paraId="62CF7358" w14:textId="77777777" w:rsidR="0037366D" w:rsidRPr="003B7497" w:rsidRDefault="0037366D" w:rsidP="00CB5832">
      <w:pPr>
        <w:pStyle w:val="Tekstpodstawowy2"/>
        <w:spacing w:line="276" w:lineRule="auto"/>
        <w:jc w:val="left"/>
        <w:rPr>
          <w:rFonts w:asciiTheme="minorHAnsi" w:hAnsiTheme="minorHAnsi" w:cstheme="minorHAnsi"/>
          <w:bCs/>
          <w:szCs w:val="24"/>
        </w:rPr>
      </w:pPr>
      <w:r w:rsidRPr="003B7497">
        <w:rPr>
          <w:rFonts w:asciiTheme="minorHAnsi" w:hAnsiTheme="minorHAnsi" w:cstheme="minorHAnsi"/>
          <w:bCs/>
          <w:szCs w:val="24"/>
        </w:rPr>
        <w:t>Umowę sporządzono w 2 (dwóch) jednobrzmiących egzemplarzach: po jednym dla każdej ze stron.</w:t>
      </w:r>
    </w:p>
    <w:p w14:paraId="433E06BB" w14:textId="6F050D2D" w:rsidR="0094714C" w:rsidRPr="000D72E9" w:rsidRDefault="0094714C" w:rsidP="00CB5832">
      <w:pPr>
        <w:spacing w:before="720" w:line="276" w:lineRule="auto"/>
        <w:rPr>
          <w:rFonts w:asciiTheme="minorHAnsi" w:hAnsiTheme="minorHAnsi" w:cstheme="minorHAnsi"/>
          <w:b/>
        </w:rPr>
      </w:pPr>
      <w:bookmarkStart w:id="23" w:name="_Hlk74064378"/>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bookmarkEnd w:id="23"/>
      <w:r w:rsidR="000D11CB">
        <w:rPr>
          <w:rFonts w:asciiTheme="minorHAnsi" w:hAnsiTheme="minorHAnsi" w:cstheme="minorHAnsi"/>
          <w:b/>
        </w:rPr>
        <w:t>WNIOSKODAWCA</w:t>
      </w:r>
    </w:p>
    <w:sectPr w:rsidR="0094714C"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58B2" w14:textId="77777777" w:rsidR="00227144" w:rsidRDefault="00227144">
      <w:r>
        <w:separator/>
      </w:r>
    </w:p>
  </w:endnote>
  <w:endnote w:type="continuationSeparator" w:id="0">
    <w:p w14:paraId="44BDB8A3" w14:textId="77777777" w:rsidR="00227144" w:rsidRDefault="0022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AF56" w14:textId="77777777" w:rsidR="00D80055" w:rsidRDefault="00D800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593E2C" w14:textId="77777777" w:rsidR="00D80055" w:rsidRDefault="00D800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96198"/>
      <w:docPartObj>
        <w:docPartGallery w:val="Page Numbers (Bottom of Page)"/>
        <w:docPartUnique/>
      </w:docPartObj>
    </w:sdtPr>
    <w:sdtEndPr>
      <w:rPr>
        <w:rFonts w:asciiTheme="minorHAnsi" w:hAnsiTheme="minorHAnsi" w:cstheme="minorHAnsi"/>
        <w:sz w:val="24"/>
        <w:szCs w:val="24"/>
      </w:rPr>
    </w:sdtEndPr>
    <w:sdtContent>
      <w:p w14:paraId="738F336B" w14:textId="4C16B7DD" w:rsidR="00D80055" w:rsidRPr="003B7497" w:rsidRDefault="003B7497" w:rsidP="00FB0549">
        <w:pPr>
          <w:pStyle w:val="Stopka"/>
          <w:tabs>
            <w:tab w:val="clear" w:pos="4536"/>
            <w:tab w:val="clear" w:pos="9072"/>
          </w:tabs>
          <w:jc w:val="right"/>
          <w:rPr>
            <w:rFonts w:asciiTheme="minorHAnsi" w:hAnsiTheme="minorHAnsi" w:cstheme="minorHAnsi"/>
            <w:sz w:val="24"/>
            <w:szCs w:val="24"/>
          </w:rPr>
        </w:pPr>
        <w:r w:rsidRPr="003B7497">
          <w:rPr>
            <w:rFonts w:asciiTheme="minorHAnsi" w:hAnsiTheme="minorHAnsi" w:cstheme="minorHAnsi"/>
            <w:sz w:val="24"/>
            <w:szCs w:val="24"/>
          </w:rPr>
          <w:fldChar w:fldCharType="begin"/>
        </w:r>
        <w:r w:rsidRPr="003B7497">
          <w:rPr>
            <w:rFonts w:asciiTheme="minorHAnsi" w:hAnsiTheme="minorHAnsi" w:cstheme="minorHAnsi"/>
            <w:sz w:val="24"/>
            <w:szCs w:val="24"/>
          </w:rPr>
          <w:instrText>PAGE   \* MERGEFORMAT</w:instrText>
        </w:r>
        <w:r w:rsidRPr="003B7497">
          <w:rPr>
            <w:rFonts w:asciiTheme="minorHAnsi" w:hAnsiTheme="minorHAnsi" w:cstheme="minorHAnsi"/>
            <w:sz w:val="24"/>
            <w:szCs w:val="24"/>
          </w:rPr>
          <w:fldChar w:fldCharType="separate"/>
        </w:r>
        <w:r w:rsidRPr="003B7497">
          <w:rPr>
            <w:rFonts w:asciiTheme="minorHAnsi" w:hAnsiTheme="minorHAnsi" w:cstheme="minorHAnsi"/>
            <w:sz w:val="24"/>
            <w:szCs w:val="24"/>
          </w:rPr>
          <w:t>2</w:t>
        </w:r>
        <w:r w:rsidRPr="003B7497">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8DB0" w14:textId="6152DD98" w:rsidR="00BE6D25" w:rsidRPr="00BE6D25" w:rsidRDefault="00BE6D25" w:rsidP="00B530A0">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ACAB" w14:textId="77777777" w:rsidR="00227144" w:rsidRDefault="00227144">
      <w:r>
        <w:separator/>
      </w:r>
    </w:p>
  </w:footnote>
  <w:footnote w:type="continuationSeparator" w:id="0">
    <w:p w14:paraId="437D265A" w14:textId="77777777" w:rsidR="00227144" w:rsidRDefault="00227144">
      <w:r>
        <w:continuationSeparator/>
      </w:r>
    </w:p>
  </w:footnote>
  <w:footnote w:id="1">
    <w:p w14:paraId="6E996C5C" w14:textId="34C4FC30" w:rsidR="003B7497" w:rsidRPr="003B7497" w:rsidRDefault="003B7497" w:rsidP="003B7497">
      <w:pPr>
        <w:pStyle w:val="Tekstprzypisudolnego"/>
        <w:spacing w:line="276" w:lineRule="auto"/>
        <w:ind w:left="227" w:hanging="227"/>
        <w:rPr>
          <w:rFonts w:asciiTheme="minorHAnsi" w:hAnsiTheme="minorHAnsi" w:cstheme="minorHAnsi"/>
          <w:sz w:val="22"/>
          <w:szCs w:val="22"/>
        </w:rPr>
      </w:pPr>
      <w:r w:rsidRPr="000D11CB">
        <w:rPr>
          <w:rStyle w:val="Odwoanieprzypisudolnego"/>
          <w:rFonts w:asciiTheme="minorHAnsi" w:hAnsiTheme="minorHAnsi" w:cstheme="minorHAnsi"/>
          <w:b/>
          <w:bCs/>
          <w:sz w:val="22"/>
          <w:szCs w:val="22"/>
        </w:rPr>
        <w:sym w:font="Symbol" w:char="F02A"/>
      </w:r>
      <w:r w:rsidRPr="000D11CB">
        <w:rPr>
          <w:rFonts w:asciiTheme="minorHAnsi" w:hAnsiTheme="minorHAnsi" w:cstheme="minorHAnsi"/>
          <w:sz w:val="22"/>
          <w:szCs w:val="22"/>
        </w:rPr>
        <w:tab/>
        <w:t>Należy wybrać odpowiednio.</w:t>
      </w:r>
    </w:p>
  </w:footnote>
  <w:footnote w:id="2">
    <w:p w14:paraId="44D17834" w14:textId="623F3E34" w:rsidR="00F34733" w:rsidRPr="00F34733" w:rsidRDefault="00F34733" w:rsidP="00F34733">
      <w:pPr>
        <w:pStyle w:val="Tekstprzypisudolnego"/>
        <w:spacing w:line="276" w:lineRule="auto"/>
        <w:ind w:left="284" w:hanging="284"/>
        <w:rPr>
          <w:rFonts w:asciiTheme="minorHAnsi" w:hAnsiTheme="minorHAnsi" w:cstheme="minorHAnsi"/>
          <w:sz w:val="22"/>
          <w:szCs w:val="22"/>
        </w:rPr>
      </w:pPr>
      <w:r w:rsidRPr="00F34733">
        <w:rPr>
          <w:rStyle w:val="Odwoanieprzypisudolnego"/>
          <w:rFonts w:asciiTheme="minorHAnsi" w:hAnsiTheme="minorHAnsi" w:cstheme="minorHAnsi"/>
          <w:sz w:val="22"/>
          <w:szCs w:val="22"/>
        </w:rPr>
        <w:footnoteRef/>
      </w:r>
      <w:r w:rsidRPr="00F34733">
        <w:rPr>
          <w:rFonts w:asciiTheme="minorHAnsi" w:hAnsiTheme="minorHAnsi" w:cstheme="minorHAnsi"/>
          <w:sz w:val="22"/>
          <w:szCs w:val="22"/>
        </w:rPr>
        <w:t xml:space="preserve"> </w:t>
      </w:r>
      <w:r>
        <w:rPr>
          <w:rFonts w:asciiTheme="minorHAnsi" w:hAnsiTheme="minorHAnsi" w:cstheme="minorHAnsi"/>
          <w:sz w:val="22"/>
          <w:szCs w:val="22"/>
        </w:rPr>
        <w:tab/>
      </w:r>
      <w:r w:rsidRPr="00F34733">
        <w:rPr>
          <w:rFonts w:asciiTheme="minorHAnsi" w:hAnsiTheme="minorHAnsi" w:cstheme="minorHAnsi"/>
          <w:sz w:val="22"/>
          <w:szCs w:val="22"/>
        </w:rPr>
        <w:t>Ostatniego zdania nie należy zamieszczać jeżeli wysokość finansowania nie przekracza kwoty wyznaczonej w rozporządzeniu Rady Ministrów z dnia 7 maja 2021</w:t>
      </w:r>
      <w:r>
        <w:rPr>
          <w:rFonts w:asciiTheme="minorHAnsi" w:hAnsiTheme="minorHAnsi" w:cstheme="minorHAnsi"/>
          <w:sz w:val="22"/>
          <w:szCs w:val="22"/>
        </w:rPr>
        <w:t> </w:t>
      </w:r>
      <w:r w:rsidRPr="00F34733">
        <w:rPr>
          <w:rFonts w:asciiTheme="minorHAnsi" w:hAnsiTheme="minorHAnsi" w:cstheme="minorHAnsi"/>
          <w:sz w:val="22"/>
          <w:szCs w:val="22"/>
        </w:rPr>
        <w:t>r. w sprawie określenia działań informacyjnych podejmowanych przez podmioty realizujące zadania finansowane lub dofinansowane z</w:t>
      </w:r>
      <w:r>
        <w:rPr>
          <w:rFonts w:asciiTheme="minorHAnsi" w:hAnsiTheme="minorHAnsi" w:cstheme="minorHAnsi"/>
          <w:sz w:val="22"/>
          <w:szCs w:val="22"/>
        </w:rPr>
        <w:t> </w:t>
      </w:r>
      <w:r w:rsidRPr="00F34733">
        <w:rPr>
          <w:rFonts w:asciiTheme="minorHAnsi" w:hAnsiTheme="minorHAnsi" w:cstheme="minorHAnsi"/>
          <w:sz w:val="22"/>
          <w:szCs w:val="22"/>
        </w:rPr>
        <w:t>budżetu państwa lub z państwowych funduszy celowych.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A6FA" w14:textId="329448F3" w:rsidR="00D80055" w:rsidRPr="002739E3" w:rsidRDefault="00D80055" w:rsidP="003B7497">
    <w:pPr>
      <w:pStyle w:val="Nagwek"/>
      <w:spacing w:line="276" w:lineRule="auto"/>
      <w:jc w:val="center"/>
      <w:rPr>
        <w:rFonts w:asciiTheme="minorHAnsi" w:hAnsiTheme="minorHAnsi" w:cstheme="minorHAnsi"/>
        <w:sz w:val="20"/>
      </w:rPr>
    </w:pPr>
    <w:r w:rsidRPr="002739E3">
      <w:rPr>
        <w:rFonts w:asciiTheme="minorHAnsi" w:hAnsiTheme="minorHAnsi" w:cstheme="minorHAnsi"/>
        <w:sz w:val="20"/>
      </w:rPr>
      <w:t xml:space="preserve">Umowa o </w:t>
    </w:r>
    <w:r w:rsidR="002739E3" w:rsidRPr="002739E3">
      <w:rPr>
        <w:rFonts w:asciiTheme="minorHAnsi" w:hAnsiTheme="minorHAnsi" w:cstheme="minorHAnsi"/>
        <w:sz w:val="20"/>
      </w:rPr>
      <w:t>finansowanie realizacji zadania – Moduł III programu „Pomoc obywatelom Ukrainy z niepełnosprawnością”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B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12BF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E700E98"/>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D9531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14E8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49030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0672D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118F7"/>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2AB64C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E593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3CE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C32FD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5223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8A577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B4223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5F47C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0A07C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0268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9B4C2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E062A7"/>
    <w:multiLevelType w:val="hybridMultilevel"/>
    <w:tmpl w:val="0F5ED90E"/>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79086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45A8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72558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C965EA"/>
    <w:multiLevelType w:val="hybridMultilevel"/>
    <w:tmpl w:val="F4842898"/>
    <w:lvl w:ilvl="0" w:tplc="EA3A3282">
      <w:start w:val="1"/>
      <w:numFmt w:val="decimal"/>
      <w:lvlText w:val="%1."/>
      <w:lvlJc w:val="left"/>
      <w:pPr>
        <w:ind w:left="360" w:hanging="360"/>
      </w:pPr>
      <w:rPr>
        <w:rFonts w:ascii="Calibri" w:hAnsi="Calibri" w:hint="default"/>
        <w:b w:val="0"/>
        <w:i w:val="0"/>
        <w:caps w:val="0"/>
        <w:strike w:val="0"/>
        <w:dstrike w:val="0"/>
        <w:vanish w:val="0"/>
        <w:color w:val="auto"/>
        <w:w w:val="10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177B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2"/>
  </w:num>
  <w:num w:numId="4">
    <w:abstractNumId w:val="8"/>
  </w:num>
  <w:num w:numId="5">
    <w:abstractNumId w:val="3"/>
  </w:num>
  <w:num w:numId="6">
    <w:abstractNumId w:val="14"/>
  </w:num>
  <w:num w:numId="7">
    <w:abstractNumId w:val="20"/>
  </w:num>
  <w:num w:numId="8">
    <w:abstractNumId w:val="9"/>
  </w:num>
  <w:num w:numId="9">
    <w:abstractNumId w:val="40"/>
  </w:num>
  <w:num w:numId="10">
    <w:abstractNumId w:val="12"/>
  </w:num>
  <w:num w:numId="11">
    <w:abstractNumId w:val="36"/>
  </w:num>
  <w:num w:numId="12">
    <w:abstractNumId w:val="33"/>
  </w:num>
  <w:num w:numId="13">
    <w:abstractNumId w:val="17"/>
  </w:num>
  <w:num w:numId="14">
    <w:abstractNumId w:val="37"/>
  </w:num>
  <w:num w:numId="15">
    <w:abstractNumId w:val="11"/>
  </w:num>
  <w:num w:numId="16">
    <w:abstractNumId w:val="27"/>
  </w:num>
  <w:num w:numId="17">
    <w:abstractNumId w:val="19"/>
  </w:num>
  <w:num w:numId="18">
    <w:abstractNumId w:val="16"/>
  </w:num>
  <w:num w:numId="19">
    <w:abstractNumId w:val="15"/>
  </w:num>
  <w:num w:numId="20">
    <w:abstractNumId w:val="22"/>
  </w:num>
  <w:num w:numId="21">
    <w:abstractNumId w:val="4"/>
  </w:num>
  <w:num w:numId="22">
    <w:abstractNumId w:val="35"/>
  </w:num>
  <w:num w:numId="23">
    <w:abstractNumId w:val="0"/>
  </w:num>
  <w:num w:numId="24">
    <w:abstractNumId w:val="39"/>
  </w:num>
  <w:num w:numId="25">
    <w:abstractNumId w:val="1"/>
  </w:num>
  <w:num w:numId="26">
    <w:abstractNumId w:val="6"/>
  </w:num>
  <w:num w:numId="27">
    <w:abstractNumId w:val="28"/>
  </w:num>
  <w:num w:numId="28">
    <w:abstractNumId w:val="41"/>
  </w:num>
  <w:num w:numId="29">
    <w:abstractNumId w:val="25"/>
  </w:num>
  <w:num w:numId="30">
    <w:abstractNumId w:val="24"/>
  </w:num>
  <w:num w:numId="31">
    <w:abstractNumId w:val="7"/>
  </w:num>
  <w:num w:numId="32">
    <w:abstractNumId w:val="21"/>
  </w:num>
  <w:num w:numId="33">
    <w:abstractNumId w:val="26"/>
  </w:num>
  <w:num w:numId="34">
    <w:abstractNumId w:val="5"/>
  </w:num>
  <w:num w:numId="35">
    <w:abstractNumId w:val="34"/>
  </w:num>
  <w:num w:numId="36">
    <w:abstractNumId w:val="18"/>
  </w:num>
  <w:num w:numId="37">
    <w:abstractNumId w:val="10"/>
  </w:num>
  <w:num w:numId="38">
    <w:abstractNumId w:val="32"/>
  </w:num>
  <w:num w:numId="39">
    <w:abstractNumId w:val="30"/>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3"/>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1034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7F"/>
    <w:rsid w:val="000003B5"/>
    <w:rsid w:val="00007EDA"/>
    <w:rsid w:val="00026013"/>
    <w:rsid w:val="00026284"/>
    <w:rsid w:val="000318A1"/>
    <w:rsid w:val="0003788E"/>
    <w:rsid w:val="000476BE"/>
    <w:rsid w:val="00051BAA"/>
    <w:rsid w:val="000716EF"/>
    <w:rsid w:val="0008247E"/>
    <w:rsid w:val="00090D6B"/>
    <w:rsid w:val="000919C8"/>
    <w:rsid w:val="00092BD0"/>
    <w:rsid w:val="00094ACA"/>
    <w:rsid w:val="000A2CCA"/>
    <w:rsid w:val="000B24F4"/>
    <w:rsid w:val="000B538F"/>
    <w:rsid w:val="000B7DCE"/>
    <w:rsid w:val="000C178F"/>
    <w:rsid w:val="000D11CB"/>
    <w:rsid w:val="000D584E"/>
    <w:rsid w:val="000E50F0"/>
    <w:rsid w:val="000F6819"/>
    <w:rsid w:val="000F7BA5"/>
    <w:rsid w:val="00113BDA"/>
    <w:rsid w:val="00122BD7"/>
    <w:rsid w:val="00123E66"/>
    <w:rsid w:val="00124E50"/>
    <w:rsid w:val="001321D3"/>
    <w:rsid w:val="00132F6F"/>
    <w:rsid w:val="00134A18"/>
    <w:rsid w:val="001356DC"/>
    <w:rsid w:val="00136553"/>
    <w:rsid w:val="00160241"/>
    <w:rsid w:val="00164212"/>
    <w:rsid w:val="00174B09"/>
    <w:rsid w:val="00181AF4"/>
    <w:rsid w:val="00185201"/>
    <w:rsid w:val="00186A8B"/>
    <w:rsid w:val="001920FF"/>
    <w:rsid w:val="001A04F9"/>
    <w:rsid w:val="001B5A54"/>
    <w:rsid w:val="001C078F"/>
    <w:rsid w:val="001C3579"/>
    <w:rsid w:val="001C4F0A"/>
    <w:rsid w:val="001D0C8E"/>
    <w:rsid w:val="001D626B"/>
    <w:rsid w:val="001E2187"/>
    <w:rsid w:val="001E3363"/>
    <w:rsid w:val="001E3E89"/>
    <w:rsid w:val="001E5146"/>
    <w:rsid w:val="001E5E2F"/>
    <w:rsid w:val="001F05C1"/>
    <w:rsid w:val="001F1DD6"/>
    <w:rsid w:val="001F66F4"/>
    <w:rsid w:val="001F7008"/>
    <w:rsid w:val="002014EE"/>
    <w:rsid w:val="002020DC"/>
    <w:rsid w:val="00203013"/>
    <w:rsid w:val="00210659"/>
    <w:rsid w:val="002207FA"/>
    <w:rsid w:val="002217EE"/>
    <w:rsid w:val="00226A86"/>
    <w:rsid w:val="00227144"/>
    <w:rsid w:val="00232A8E"/>
    <w:rsid w:val="0023479D"/>
    <w:rsid w:val="00251F64"/>
    <w:rsid w:val="0026064C"/>
    <w:rsid w:val="002649BA"/>
    <w:rsid w:val="002739E3"/>
    <w:rsid w:val="002758A8"/>
    <w:rsid w:val="00291395"/>
    <w:rsid w:val="00296F9C"/>
    <w:rsid w:val="002B029E"/>
    <w:rsid w:val="002D2C5F"/>
    <w:rsid w:val="002D2E05"/>
    <w:rsid w:val="002D66BF"/>
    <w:rsid w:val="002D7C49"/>
    <w:rsid w:val="002E0105"/>
    <w:rsid w:val="002E1A38"/>
    <w:rsid w:val="002E50EA"/>
    <w:rsid w:val="002E56D9"/>
    <w:rsid w:val="002F2491"/>
    <w:rsid w:val="002F37F7"/>
    <w:rsid w:val="002F48D5"/>
    <w:rsid w:val="00303F7B"/>
    <w:rsid w:val="003048BD"/>
    <w:rsid w:val="003056D7"/>
    <w:rsid w:val="00316C6D"/>
    <w:rsid w:val="00322ADD"/>
    <w:rsid w:val="0032324F"/>
    <w:rsid w:val="00332306"/>
    <w:rsid w:val="003439B4"/>
    <w:rsid w:val="003515F6"/>
    <w:rsid w:val="00352D12"/>
    <w:rsid w:val="00360DC1"/>
    <w:rsid w:val="0037366D"/>
    <w:rsid w:val="00374DED"/>
    <w:rsid w:val="00377FB7"/>
    <w:rsid w:val="00381553"/>
    <w:rsid w:val="003818EE"/>
    <w:rsid w:val="003872FF"/>
    <w:rsid w:val="00387ED0"/>
    <w:rsid w:val="003A11F1"/>
    <w:rsid w:val="003A2648"/>
    <w:rsid w:val="003B1AB5"/>
    <w:rsid w:val="003B2694"/>
    <w:rsid w:val="003B6696"/>
    <w:rsid w:val="003B7406"/>
    <w:rsid w:val="003B7497"/>
    <w:rsid w:val="003C0069"/>
    <w:rsid w:val="003C09CD"/>
    <w:rsid w:val="003C5D1D"/>
    <w:rsid w:val="003C7647"/>
    <w:rsid w:val="003D0D1C"/>
    <w:rsid w:val="003D3061"/>
    <w:rsid w:val="003F3896"/>
    <w:rsid w:val="003F5C2E"/>
    <w:rsid w:val="00412074"/>
    <w:rsid w:val="00421E9E"/>
    <w:rsid w:val="0043014D"/>
    <w:rsid w:val="004417D1"/>
    <w:rsid w:val="00441F65"/>
    <w:rsid w:val="00451E94"/>
    <w:rsid w:val="004526A9"/>
    <w:rsid w:val="00453876"/>
    <w:rsid w:val="00455933"/>
    <w:rsid w:val="00460EFF"/>
    <w:rsid w:val="00462893"/>
    <w:rsid w:val="00462E2C"/>
    <w:rsid w:val="004813A8"/>
    <w:rsid w:val="00483F01"/>
    <w:rsid w:val="00487D6F"/>
    <w:rsid w:val="00493524"/>
    <w:rsid w:val="00495D02"/>
    <w:rsid w:val="004A20AD"/>
    <w:rsid w:val="004A77EF"/>
    <w:rsid w:val="004B722B"/>
    <w:rsid w:val="004C0FF6"/>
    <w:rsid w:val="004C52AC"/>
    <w:rsid w:val="004C53FA"/>
    <w:rsid w:val="004E0926"/>
    <w:rsid w:val="004F1576"/>
    <w:rsid w:val="004F361B"/>
    <w:rsid w:val="004F3FEF"/>
    <w:rsid w:val="004F587F"/>
    <w:rsid w:val="00510063"/>
    <w:rsid w:val="005220D7"/>
    <w:rsid w:val="005241F4"/>
    <w:rsid w:val="0052518D"/>
    <w:rsid w:val="00525B5A"/>
    <w:rsid w:val="00532A4B"/>
    <w:rsid w:val="005434E3"/>
    <w:rsid w:val="00546E7E"/>
    <w:rsid w:val="0055193D"/>
    <w:rsid w:val="005555B5"/>
    <w:rsid w:val="0057016C"/>
    <w:rsid w:val="00571F20"/>
    <w:rsid w:val="00594AE2"/>
    <w:rsid w:val="005A2663"/>
    <w:rsid w:val="005A3D8E"/>
    <w:rsid w:val="005A3FEB"/>
    <w:rsid w:val="005C1949"/>
    <w:rsid w:val="005D26A0"/>
    <w:rsid w:val="005E18E6"/>
    <w:rsid w:val="005E6CE8"/>
    <w:rsid w:val="005F2DB9"/>
    <w:rsid w:val="005F47FC"/>
    <w:rsid w:val="005F5419"/>
    <w:rsid w:val="00606037"/>
    <w:rsid w:val="00606E5C"/>
    <w:rsid w:val="00611924"/>
    <w:rsid w:val="006130C0"/>
    <w:rsid w:val="0061708B"/>
    <w:rsid w:val="00621BAC"/>
    <w:rsid w:val="00623620"/>
    <w:rsid w:val="006318CF"/>
    <w:rsid w:val="00634095"/>
    <w:rsid w:val="00634BF8"/>
    <w:rsid w:val="00643C9E"/>
    <w:rsid w:val="00645404"/>
    <w:rsid w:val="00654F3D"/>
    <w:rsid w:val="00660192"/>
    <w:rsid w:val="006621E3"/>
    <w:rsid w:val="00664AD4"/>
    <w:rsid w:val="00667511"/>
    <w:rsid w:val="00671688"/>
    <w:rsid w:val="006804AC"/>
    <w:rsid w:val="00693536"/>
    <w:rsid w:val="00695CFB"/>
    <w:rsid w:val="006A4805"/>
    <w:rsid w:val="006B477F"/>
    <w:rsid w:val="006B4CCC"/>
    <w:rsid w:val="006B6660"/>
    <w:rsid w:val="006C4A1A"/>
    <w:rsid w:val="006C508A"/>
    <w:rsid w:val="006D3800"/>
    <w:rsid w:val="006D3FC8"/>
    <w:rsid w:val="006D6415"/>
    <w:rsid w:val="006E0455"/>
    <w:rsid w:val="006E53BE"/>
    <w:rsid w:val="006E5A63"/>
    <w:rsid w:val="006E73EE"/>
    <w:rsid w:val="006F091C"/>
    <w:rsid w:val="00710A3F"/>
    <w:rsid w:val="00714DFC"/>
    <w:rsid w:val="00716398"/>
    <w:rsid w:val="007171A1"/>
    <w:rsid w:val="00720C3A"/>
    <w:rsid w:val="007216F9"/>
    <w:rsid w:val="00732107"/>
    <w:rsid w:val="007359FA"/>
    <w:rsid w:val="007421D8"/>
    <w:rsid w:val="00753C50"/>
    <w:rsid w:val="007606B5"/>
    <w:rsid w:val="00764A9D"/>
    <w:rsid w:val="00774B00"/>
    <w:rsid w:val="00783F17"/>
    <w:rsid w:val="0078505C"/>
    <w:rsid w:val="007947CF"/>
    <w:rsid w:val="007A5898"/>
    <w:rsid w:val="007A715E"/>
    <w:rsid w:val="007B0D7A"/>
    <w:rsid w:val="007C143D"/>
    <w:rsid w:val="007C7AAC"/>
    <w:rsid w:val="007D1F18"/>
    <w:rsid w:val="007F33F4"/>
    <w:rsid w:val="007F50D6"/>
    <w:rsid w:val="007F54F6"/>
    <w:rsid w:val="00816EA0"/>
    <w:rsid w:val="00821739"/>
    <w:rsid w:val="0083286D"/>
    <w:rsid w:val="00837B28"/>
    <w:rsid w:val="0084719E"/>
    <w:rsid w:val="00851464"/>
    <w:rsid w:val="008515C6"/>
    <w:rsid w:val="00855D65"/>
    <w:rsid w:val="00856DC3"/>
    <w:rsid w:val="008668FE"/>
    <w:rsid w:val="008801F2"/>
    <w:rsid w:val="00882DFF"/>
    <w:rsid w:val="00884EAE"/>
    <w:rsid w:val="00891D58"/>
    <w:rsid w:val="0089509C"/>
    <w:rsid w:val="00895AD4"/>
    <w:rsid w:val="008A46DC"/>
    <w:rsid w:val="008B420A"/>
    <w:rsid w:val="008C16CA"/>
    <w:rsid w:val="008C2439"/>
    <w:rsid w:val="008C68B9"/>
    <w:rsid w:val="008C7329"/>
    <w:rsid w:val="008E0CD4"/>
    <w:rsid w:val="008E3D53"/>
    <w:rsid w:val="008E4F93"/>
    <w:rsid w:val="008E7673"/>
    <w:rsid w:val="008F2ADE"/>
    <w:rsid w:val="00903857"/>
    <w:rsid w:val="009059D7"/>
    <w:rsid w:val="00906C9C"/>
    <w:rsid w:val="00912700"/>
    <w:rsid w:val="00914B87"/>
    <w:rsid w:val="009211E4"/>
    <w:rsid w:val="0092219D"/>
    <w:rsid w:val="0092369A"/>
    <w:rsid w:val="009272B1"/>
    <w:rsid w:val="00934E7B"/>
    <w:rsid w:val="00936889"/>
    <w:rsid w:val="0094714C"/>
    <w:rsid w:val="00947441"/>
    <w:rsid w:val="00956E84"/>
    <w:rsid w:val="00957574"/>
    <w:rsid w:val="00961B1F"/>
    <w:rsid w:val="009633CB"/>
    <w:rsid w:val="00996C7D"/>
    <w:rsid w:val="009A4A0B"/>
    <w:rsid w:val="009C145B"/>
    <w:rsid w:val="009C67A8"/>
    <w:rsid w:val="009D2E98"/>
    <w:rsid w:val="009F6A85"/>
    <w:rsid w:val="00A02243"/>
    <w:rsid w:val="00A025E6"/>
    <w:rsid w:val="00A03E5C"/>
    <w:rsid w:val="00A05250"/>
    <w:rsid w:val="00A22932"/>
    <w:rsid w:val="00A26FC4"/>
    <w:rsid w:val="00A37005"/>
    <w:rsid w:val="00A47674"/>
    <w:rsid w:val="00A5409E"/>
    <w:rsid w:val="00A551D5"/>
    <w:rsid w:val="00A6452B"/>
    <w:rsid w:val="00A647C4"/>
    <w:rsid w:val="00A705C9"/>
    <w:rsid w:val="00A74EF1"/>
    <w:rsid w:val="00A82021"/>
    <w:rsid w:val="00A87EDE"/>
    <w:rsid w:val="00AD7B4F"/>
    <w:rsid w:val="00AE3A06"/>
    <w:rsid w:val="00AF05C3"/>
    <w:rsid w:val="00AF192B"/>
    <w:rsid w:val="00B034E1"/>
    <w:rsid w:val="00B04956"/>
    <w:rsid w:val="00B0498E"/>
    <w:rsid w:val="00B07007"/>
    <w:rsid w:val="00B11503"/>
    <w:rsid w:val="00B23E08"/>
    <w:rsid w:val="00B257CB"/>
    <w:rsid w:val="00B328E2"/>
    <w:rsid w:val="00B32CA1"/>
    <w:rsid w:val="00B3561D"/>
    <w:rsid w:val="00B36A7B"/>
    <w:rsid w:val="00B51BD8"/>
    <w:rsid w:val="00B530A0"/>
    <w:rsid w:val="00B62D52"/>
    <w:rsid w:val="00B75F71"/>
    <w:rsid w:val="00B806DE"/>
    <w:rsid w:val="00B80EFF"/>
    <w:rsid w:val="00B83CB4"/>
    <w:rsid w:val="00B8796A"/>
    <w:rsid w:val="00BB4034"/>
    <w:rsid w:val="00BB63BE"/>
    <w:rsid w:val="00BC1E11"/>
    <w:rsid w:val="00BD0417"/>
    <w:rsid w:val="00BD3CA7"/>
    <w:rsid w:val="00BD5A04"/>
    <w:rsid w:val="00BD755F"/>
    <w:rsid w:val="00BE1B1D"/>
    <w:rsid w:val="00BE5BC7"/>
    <w:rsid w:val="00BE6D25"/>
    <w:rsid w:val="00BF0DE4"/>
    <w:rsid w:val="00BF3C8E"/>
    <w:rsid w:val="00BF3F7D"/>
    <w:rsid w:val="00BF60D4"/>
    <w:rsid w:val="00C03B11"/>
    <w:rsid w:val="00C14DD3"/>
    <w:rsid w:val="00C23868"/>
    <w:rsid w:val="00C361F9"/>
    <w:rsid w:val="00C36CC8"/>
    <w:rsid w:val="00C419FB"/>
    <w:rsid w:val="00C521AD"/>
    <w:rsid w:val="00C545E1"/>
    <w:rsid w:val="00C575A3"/>
    <w:rsid w:val="00C66708"/>
    <w:rsid w:val="00C7097F"/>
    <w:rsid w:val="00C77893"/>
    <w:rsid w:val="00C83748"/>
    <w:rsid w:val="00C87142"/>
    <w:rsid w:val="00CA0D56"/>
    <w:rsid w:val="00CA2DB1"/>
    <w:rsid w:val="00CB32D3"/>
    <w:rsid w:val="00CB3991"/>
    <w:rsid w:val="00CB5832"/>
    <w:rsid w:val="00CB6E88"/>
    <w:rsid w:val="00CF5BAA"/>
    <w:rsid w:val="00CF782A"/>
    <w:rsid w:val="00D041B5"/>
    <w:rsid w:val="00D1244C"/>
    <w:rsid w:val="00D16890"/>
    <w:rsid w:val="00D231AD"/>
    <w:rsid w:val="00D3215B"/>
    <w:rsid w:val="00D32FED"/>
    <w:rsid w:val="00D4790B"/>
    <w:rsid w:val="00D543AC"/>
    <w:rsid w:val="00D555F6"/>
    <w:rsid w:val="00D756E1"/>
    <w:rsid w:val="00D80055"/>
    <w:rsid w:val="00DA1984"/>
    <w:rsid w:val="00DB0515"/>
    <w:rsid w:val="00DB28F2"/>
    <w:rsid w:val="00DB5478"/>
    <w:rsid w:val="00DC68DD"/>
    <w:rsid w:val="00DC7310"/>
    <w:rsid w:val="00DE01B1"/>
    <w:rsid w:val="00DE6C1E"/>
    <w:rsid w:val="00DF21A2"/>
    <w:rsid w:val="00DF4960"/>
    <w:rsid w:val="00E00632"/>
    <w:rsid w:val="00E03F63"/>
    <w:rsid w:val="00E078FD"/>
    <w:rsid w:val="00E15190"/>
    <w:rsid w:val="00E16947"/>
    <w:rsid w:val="00E225C9"/>
    <w:rsid w:val="00E307C2"/>
    <w:rsid w:val="00E34965"/>
    <w:rsid w:val="00E35DD1"/>
    <w:rsid w:val="00E3608D"/>
    <w:rsid w:val="00E52BCB"/>
    <w:rsid w:val="00E5571B"/>
    <w:rsid w:val="00E5595E"/>
    <w:rsid w:val="00E63B1C"/>
    <w:rsid w:val="00E6525E"/>
    <w:rsid w:val="00E67466"/>
    <w:rsid w:val="00E82243"/>
    <w:rsid w:val="00E83974"/>
    <w:rsid w:val="00E86F8A"/>
    <w:rsid w:val="00EA005F"/>
    <w:rsid w:val="00EA0EBC"/>
    <w:rsid w:val="00EA4708"/>
    <w:rsid w:val="00EA726B"/>
    <w:rsid w:val="00EC1297"/>
    <w:rsid w:val="00EC3426"/>
    <w:rsid w:val="00EC4CBD"/>
    <w:rsid w:val="00EC4EED"/>
    <w:rsid w:val="00ED4563"/>
    <w:rsid w:val="00EE546C"/>
    <w:rsid w:val="00EE7F13"/>
    <w:rsid w:val="00F04241"/>
    <w:rsid w:val="00F05C31"/>
    <w:rsid w:val="00F14906"/>
    <w:rsid w:val="00F17AD7"/>
    <w:rsid w:val="00F34733"/>
    <w:rsid w:val="00F412DE"/>
    <w:rsid w:val="00F433F8"/>
    <w:rsid w:val="00F57FE4"/>
    <w:rsid w:val="00F60359"/>
    <w:rsid w:val="00F64ACE"/>
    <w:rsid w:val="00F65D30"/>
    <w:rsid w:val="00F703DA"/>
    <w:rsid w:val="00F73963"/>
    <w:rsid w:val="00F7533C"/>
    <w:rsid w:val="00F75E8C"/>
    <w:rsid w:val="00F9057F"/>
    <w:rsid w:val="00F92C11"/>
    <w:rsid w:val="00FA0622"/>
    <w:rsid w:val="00FB0549"/>
    <w:rsid w:val="00FB7A21"/>
    <w:rsid w:val="00FC5407"/>
    <w:rsid w:val="00FC68AC"/>
    <w:rsid w:val="00FC7596"/>
    <w:rsid w:val="00FD01E0"/>
    <w:rsid w:val="00FD4191"/>
    <w:rsid w:val="00FE051D"/>
    <w:rsid w:val="00FE347C"/>
    <w:rsid w:val="00FF6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4B893DCE"/>
  <w15:chartTrackingRefBased/>
  <w15:docId w15:val="{B893E8A2-7D4A-4B54-9108-7DD2AD3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007EDA"/>
    <w:rPr>
      <w:rFonts w:ascii="Tahoma" w:hAnsi="Tahoma" w:cs="Times New Roman"/>
      <w:sz w:val="16"/>
      <w:szCs w:val="16"/>
      <w:lang w:val="x-none" w:eastAsia="x-none"/>
    </w:rPr>
  </w:style>
  <w:style w:type="character" w:customStyle="1" w:styleId="TekstdymkaZnak">
    <w:name w:val="Tekst dymka Znak"/>
    <w:link w:val="Tekstdymka"/>
    <w:uiPriority w:val="99"/>
    <w:semiHidden/>
    <w:rsid w:val="00007EDA"/>
    <w:rPr>
      <w:rFonts w:ascii="Tahoma" w:hAnsi="Tahoma" w:cs="Tahoma"/>
      <w:sz w:val="16"/>
      <w:szCs w:val="16"/>
    </w:rPr>
  </w:style>
  <w:style w:type="character" w:customStyle="1" w:styleId="StopkaZnak">
    <w:name w:val="Stopka Znak"/>
    <w:basedOn w:val="Domylnaczcionkaakapitu"/>
    <w:link w:val="Stopka"/>
    <w:uiPriority w:val="99"/>
    <w:rsid w:val="003B7497"/>
  </w:style>
  <w:style w:type="paragraph" w:styleId="Akapitzlist">
    <w:name w:val="List Paragraph"/>
    <w:basedOn w:val="Normalny"/>
    <w:uiPriority w:val="34"/>
    <w:qFormat/>
    <w:rsid w:val="003B7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18305">
      <w:bodyDiv w:val="1"/>
      <w:marLeft w:val="0"/>
      <w:marRight w:val="0"/>
      <w:marTop w:val="0"/>
      <w:marBottom w:val="0"/>
      <w:divBdr>
        <w:top w:val="none" w:sz="0" w:space="0" w:color="auto"/>
        <w:left w:val="none" w:sz="0" w:space="0" w:color="auto"/>
        <w:bottom w:val="none" w:sz="0" w:space="0" w:color="auto"/>
        <w:right w:val="none" w:sz="0" w:space="0" w:color="auto"/>
      </w:divBdr>
    </w:div>
    <w:div w:id="510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CEEBD-7A13-4850-B791-1FAE1DA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3717</Words>
  <Characters>23915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Wzór umowy o finansowanie realizacji zadania w ramach Modułu III programu "Pomoc obywatelom Ukrainy z niepełnosprawnością"</vt:lpstr>
    </vt:vector>
  </TitlesOfParts>
  <Company>***</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finansowanie realizacji zadania w ramach Modułu III programu "Pomoc obywatelom Ukrainy z niepełnosprawnością"</dc:title>
  <dc:subject/>
  <dc:creator>Dorota_Swider@pfron.org.pl</dc:creator>
  <cp:keywords/>
  <cp:lastModifiedBy>Świder Dorota</cp:lastModifiedBy>
  <cp:revision>19</cp:revision>
  <cp:lastPrinted>2013-08-27T07:07:00Z</cp:lastPrinted>
  <dcterms:created xsi:type="dcterms:W3CDTF">2021-10-08T14:30:00Z</dcterms:created>
  <dcterms:modified xsi:type="dcterms:W3CDTF">2022-03-21T13:05:00Z</dcterms:modified>
</cp:coreProperties>
</file>