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3314" w14:textId="7A4B1987" w:rsidR="009653E6" w:rsidRPr="000B2C3E" w:rsidRDefault="009653E6" w:rsidP="008C5A4F">
      <w:pPr>
        <w:pStyle w:val="Nagwek1"/>
        <w:spacing w:before="120" w:after="120" w:line="240" w:lineRule="auto"/>
        <w:jc w:val="center"/>
        <w:rPr>
          <w:b/>
          <w:color w:val="000000" w:themeColor="text1"/>
        </w:rPr>
      </w:pPr>
      <w:r w:rsidRPr="002E0EC9">
        <w:rPr>
          <w:b/>
          <w:color w:val="000000" w:themeColor="text1"/>
        </w:rPr>
        <w:t xml:space="preserve">Zestawienie kwot dofinansowania do wynagrodzeń </w:t>
      </w:r>
      <w:r w:rsidR="00680EBE" w:rsidRPr="002E0EC9">
        <w:rPr>
          <w:b/>
          <w:color w:val="000000" w:themeColor="text1"/>
        </w:rPr>
        <w:t>pracowników niepełnosprawnych</w:t>
      </w:r>
      <w:r w:rsidRPr="002E0EC9">
        <w:rPr>
          <w:b/>
          <w:color w:val="000000" w:themeColor="text1"/>
        </w:rPr>
        <w:t xml:space="preserve"> </w:t>
      </w:r>
      <w:r w:rsidR="00025957" w:rsidRPr="002E0EC9">
        <w:rPr>
          <w:b/>
          <w:color w:val="000000" w:themeColor="text1"/>
        </w:rPr>
        <w:t>od</w:t>
      </w:r>
      <w:r w:rsidRPr="002E0EC9">
        <w:rPr>
          <w:b/>
          <w:color w:val="000000" w:themeColor="text1"/>
        </w:rPr>
        <w:t xml:space="preserve"> </w:t>
      </w:r>
      <w:r w:rsidR="00025957" w:rsidRPr="002E0EC9">
        <w:rPr>
          <w:b/>
          <w:color w:val="000000" w:themeColor="text1"/>
        </w:rPr>
        <w:t xml:space="preserve">stycznia </w:t>
      </w:r>
      <w:r w:rsidRPr="002E0EC9">
        <w:rPr>
          <w:b/>
          <w:color w:val="000000" w:themeColor="text1"/>
        </w:rPr>
        <w:t>2009</w:t>
      </w:r>
      <w:r w:rsidR="00025957" w:rsidRPr="002E0EC9">
        <w:rPr>
          <w:b/>
          <w:color w:val="000000" w:themeColor="text1"/>
        </w:rPr>
        <w:t xml:space="preserve"> do </w:t>
      </w:r>
      <w:r w:rsidR="00680EBE" w:rsidRPr="002E0EC9">
        <w:rPr>
          <w:b/>
          <w:color w:val="000000" w:themeColor="text1"/>
        </w:rPr>
        <w:t>grudnia 2022</w:t>
      </w:r>
      <w:r w:rsidR="00025957" w:rsidRPr="002E0EC9">
        <w:rPr>
          <w:b/>
          <w:color w:val="000000" w:themeColor="text1"/>
        </w:rPr>
        <w:t xml:space="preserve"> </w:t>
      </w:r>
    </w:p>
    <w:tbl>
      <w:tblPr>
        <w:tblW w:w="189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1429"/>
        <w:gridCol w:w="1429"/>
        <w:gridCol w:w="1429"/>
        <w:gridCol w:w="1430"/>
        <w:gridCol w:w="1430"/>
        <w:gridCol w:w="1430"/>
        <w:gridCol w:w="1430"/>
        <w:gridCol w:w="1430"/>
        <w:gridCol w:w="1430"/>
        <w:gridCol w:w="1430"/>
        <w:gridCol w:w="1430"/>
        <w:gridCol w:w="1430"/>
      </w:tblGrid>
      <w:tr w:rsidR="00875CBB" w:rsidRPr="002E0EC9" w14:paraId="2B584360" w14:textId="66E79E98" w:rsidTr="00875CBB">
        <w:trPr>
          <w:trHeight w:val="735"/>
          <w:tblHeader/>
          <w:jc w:val="center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42F3480" w14:textId="7777777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bookmarkStart w:id="0" w:name="RANGE!A1:L16"/>
            <w:r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Rok/m-ce</w:t>
            </w:r>
            <w:bookmarkEnd w:id="0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1FDC8C0" w14:textId="7777777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2009-2011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00B34B5" w14:textId="7777777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I-VI 2012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8F1DE1F" w14:textId="7777777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VII-VIII 2012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1E300FC" w14:textId="7777777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IX-XII 2012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A9A674" w14:textId="7777777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2013/I kw. 2014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36380FD" w14:textId="235E15A2" w:rsidR="00680EBE" w:rsidRPr="002E0EC9" w:rsidRDefault="0057063F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k</w:t>
            </w:r>
            <w:r w:rsidR="00680EBE"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wie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cień </w:t>
            </w:r>
            <w:r w:rsidR="00680EBE"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2014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  <w:r w:rsidR="00680EBE"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680EBE"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>mar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zec </w:t>
            </w:r>
            <w:r w:rsidR="00680EBE"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5EBC2507" w14:textId="1CBEF84C" w:rsidR="00680EBE" w:rsidRPr="002E0EC9" w:rsidRDefault="0057063F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k</w:t>
            </w:r>
            <w:r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wie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cień </w:t>
            </w:r>
            <w:r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20</w:t>
            </w:r>
            <w:r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  <w:r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grudzień </w:t>
            </w:r>
            <w:r w:rsidRPr="002E0EC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</w:tr>
      <w:tr w:rsidR="00875CBB" w:rsidRPr="002E0EC9" w14:paraId="7DA6E32F" w14:textId="72E56863" w:rsidTr="00D73282">
        <w:trPr>
          <w:trHeight w:val="56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1D8F11" w14:textId="65484E1A" w:rsidR="00680EBE" w:rsidRPr="00875CBB" w:rsidRDefault="00680EBE" w:rsidP="0087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Minimalne wynagrodzenie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D066D2C" w14:textId="77777777" w:rsidR="00680EBE" w:rsidRPr="00875CBB" w:rsidRDefault="00680EBE" w:rsidP="0057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A96FD56" w14:textId="77777777" w:rsidR="00680EBE" w:rsidRPr="00875CBB" w:rsidRDefault="00680EBE" w:rsidP="0057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D81A99A" w14:textId="77777777" w:rsidR="00680EBE" w:rsidRPr="00875CBB" w:rsidRDefault="00680EBE" w:rsidP="0057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2545F39" w14:textId="77777777" w:rsidR="00680EBE" w:rsidRPr="00875CBB" w:rsidRDefault="00680EBE" w:rsidP="0057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9D5E539" w14:textId="77777777" w:rsidR="00680EBE" w:rsidRPr="00875CBB" w:rsidRDefault="00680EBE" w:rsidP="0057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DC79B8A" w14:textId="066A7B11" w:rsidR="00680EBE" w:rsidRPr="00875CBB" w:rsidRDefault="00680EBE" w:rsidP="0057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 dotyczy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5E29EEA" w14:textId="1D6ADA3D" w:rsidR="00680EBE" w:rsidRPr="00875CBB" w:rsidRDefault="00680EBE" w:rsidP="0057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 dotyczy</w:t>
            </w:r>
          </w:p>
        </w:tc>
      </w:tr>
      <w:tr w:rsidR="00875CBB" w:rsidRPr="002E0EC9" w14:paraId="0BD650C6" w14:textId="41F76813" w:rsidTr="00D73282">
        <w:trPr>
          <w:trHeight w:val="56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6666B0D" w14:textId="77777777" w:rsidR="00680EBE" w:rsidRPr="00875CBB" w:rsidRDefault="00680EBE" w:rsidP="00D7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ZPCHR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2597A2" w14:textId="77777777" w:rsidR="00680EBE" w:rsidRPr="002E0EC9" w:rsidRDefault="00680EBE" w:rsidP="00D7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736E763" w14:textId="77777777" w:rsidR="00680EBE" w:rsidRPr="00875CBB" w:rsidRDefault="00680EBE" w:rsidP="00D7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0578A05" w14:textId="77777777" w:rsidR="00680EBE" w:rsidRPr="00875CBB" w:rsidRDefault="00680EBE" w:rsidP="00D7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56BF7A" w14:textId="77777777" w:rsidR="00680EBE" w:rsidRPr="00875CBB" w:rsidRDefault="00680EBE" w:rsidP="00D7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FFC871B" w14:textId="77777777" w:rsidR="00680EBE" w:rsidRPr="00875CBB" w:rsidRDefault="00680EBE" w:rsidP="00D7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5D80435" w14:textId="77777777" w:rsidR="00680EBE" w:rsidRPr="00875CBB" w:rsidRDefault="00680EBE" w:rsidP="00D7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B26203A" w14:textId="77777777" w:rsidR="00680EBE" w:rsidRPr="00875CBB" w:rsidRDefault="00680EBE" w:rsidP="00D7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0AF02AD" w14:textId="77777777" w:rsidR="00680EBE" w:rsidRPr="00875CBB" w:rsidRDefault="00680EBE" w:rsidP="00D7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50663C3" w14:textId="77777777" w:rsidR="00680EBE" w:rsidRPr="00875CBB" w:rsidRDefault="00680EBE" w:rsidP="00D7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12E2388" w14:textId="77777777" w:rsidR="00680EBE" w:rsidRPr="00875CBB" w:rsidRDefault="00680EBE" w:rsidP="00D7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215DD44" w14:textId="77777777" w:rsidR="00680EBE" w:rsidRPr="00875CBB" w:rsidRDefault="00680EBE" w:rsidP="00D7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B607E6A" w14:textId="56D78A35" w:rsidR="00680EBE" w:rsidRPr="00875CBB" w:rsidRDefault="00680EBE" w:rsidP="00D73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BE4459" w:rsidRPr="002E0EC9" w14:paraId="300CE4BF" w14:textId="4FDE765C" w:rsidTr="00875CBB">
        <w:trPr>
          <w:trHeight w:val="56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E571F4" w14:textId="77777777" w:rsidR="00680EBE" w:rsidRPr="00875CBB" w:rsidRDefault="00680EBE" w:rsidP="00875CBB">
            <w:pPr>
              <w:pStyle w:val="Nagwek2"/>
              <w:jc w:val="center"/>
            </w:pPr>
            <w:r w:rsidRPr="00875CBB">
              <w:t>Znaczny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760E" w14:textId="7777777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160%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DDCF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2 041,60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4F9A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170%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9505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2 169,20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C4FF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180%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3EDC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2 296,80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37B2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180% x 1386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5CDE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2 494,80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62C6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180% x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33A1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6F0C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F76B3" w14:textId="0372252F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1950</w:t>
            </w:r>
          </w:p>
        </w:tc>
      </w:tr>
      <w:tr w:rsidR="00875CBB" w:rsidRPr="002E0EC9" w14:paraId="5650FE18" w14:textId="63296B3F" w:rsidTr="00875CBB">
        <w:trPr>
          <w:trHeight w:val="56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B02E80" w14:textId="77777777" w:rsidR="00680EBE" w:rsidRPr="00875CBB" w:rsidRDefault="00680EBE" w:rsidP="0087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Umiarkowany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6F4F0C3" w14:textId="7777777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140%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DC56A3E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1 786,40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9899AAD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125%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FFA3A1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0354DF4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115%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7FC43DD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1 467,40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3C42DEE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115% x 1386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822E997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1 593,90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680F82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100% x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927DD44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9608167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7042EE5" w14:textId="28170AEF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</w:tr>
      <w:tr w:rsidR="00BE4459" w:rsidRPr="002E0EC9" w14:paraId="78075B18" w14:textId="0687ED53" w:rsidTr="00875CBB">
        <w:trPr>
          <w:trHeight w:val="56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C30C8F7" w14:textId="77777777" w:rsidR="00680EBE" w:rsidRPr="00875CBB" w:rsidRDefault="00680EBE" w:rsidP="0087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Lekki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9B4C" w14:textId="7777777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60%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9E49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765,60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0ABE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0C03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CBFF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45%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C7B0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574,20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5A71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45% x 1386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8109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623,70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03E5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40% x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48EC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72AE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82C5F" w14:textId="25268764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</w:tr>
      <w:tr w:rsidR="00875CBB" w:rsidRPr="002E0EC9" w14:paraId="099289FC" w14:textId="79BAFA38" w:rsidTr="00875CBB">
        <w:trPr>
          <w:trHeight w:val="90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3E9869" w14:textId="03B4581C" w:rsidR="00C0446E" w:rsidRPr="00875CBB" w:rsidRDefault="00680EBE" w:rsidP="0087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Znaczny </w:t>
            </w:r>
            <w:r w:rsidR="00875CBB"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ze </w:t>
            </w:r>
            <w:r w:rsidR="00C0446E"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schorzeniem szczególnym*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569D52C" w14:textId="7777777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200%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82401CD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8660964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210%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D82F4CE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2 679,60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3F65482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220%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C14D89D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2 807,20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6C6F3A0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220% x 1386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97D0CE1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3 049,20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D63DFB8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220% x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B8A505D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439D44F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51E4203" w14:textId="4CF9C17A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3150</w:t>
            </w:r>
          </w:p>
        </w:tc>
      </w:tr>
      <w:tr w:rsidR="00BE4459" w:rsidRPr="002E0EC9" w14:paraId="5E3F57A2" w14:textId="44D736BF" w:rsidTr="00875CBB">
        <w:trPr>
          <w:trHeight w:val="90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C42D43" w14:textId="4B608B54" w:rsidR="00680EBE" w:rsidRPr="00875CBB" w:rsidRDefault="00680EBE" w:rsidP="0087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Umiarkowany </w:t>
            </w:r>
            <w:r w:rsidR="00875CBB"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ze </w:t>
            </w:r>
            <w:r w:rsidR="00C0446E"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schorzeniem szczególnym*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3D54" w14:textId="7777777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180%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9F20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2 296,80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5FC7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165%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FDE8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2 105,40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71FD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155%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E667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1 977,80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E20C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155% x 1386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BE06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D9F3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140% x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1D17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BEB7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C0612" w14:textId="6C21C56D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2100</w:t>
            </w:r>
          </w:p>
        </w:tc>
      </w:tr>
      <w:tr w:rsidR="00875CBB" w:rsidRPr="002E0EC9" w14:paraId="30F5E358" w14:textId="58619B5B" w:rsidTr="00875CBB">
        <w:trPr>
          <w:trHeight w:val="90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F11C3EF" w14:textId="51CDF007" w:rsidR="00680EBE" w:rsidRPr="00875CBB" w:rsidRDefault="00C0446E" w:rsidP="0087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Lekki </w:t>
            </w:r>
            <w:r w:rsidR="00875CBB"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ze schorzeniem szczególnym*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79678C0" w14:textId="7777777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100%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2A317D2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5D5A45C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90%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00F4BCC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1 148,40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5DB7393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85% x 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EEDBD86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1 084,60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18C8D1A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85% x 1386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80E0CF7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1 178,10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E143693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80% x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87E6CE2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523FEE1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391E274" w14:textId="6FDF0BA1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1050</w:t>
            </w:r>
          </w:p>
        </w:tc>
      </w:tr>
      <w:tr w:rsidR="00875CBB" w:rsidRPr="002E0EC9" w14:paraId="2A38B570" w14:textId="7EA9414C" w:rsidTr="00F96D4E">
        <w:trPr>
          <w:trHeight w:val="56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41F6622" w14:textId="77777777" w:rsidR="00680EBE" w:rsidRPr="00875CBB" w:rsidRDefault="00680EBE" w:rsidP="0087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Otwarty Rynek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39E04EA" w14:textId="7777777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2F4154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FE9EF76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944155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E9B3C56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4667CA5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AC891C5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B8D0582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C194F5B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20604BE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BF0A6B9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E3AF38D" w14:textId="7D51588C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BE4459" w:rsidRPr="002E0EC9" w14:paraId="042FAA77" w14:textId="769E3446" w:rsidTr="00875CBB">
        <w:trPr>
          <w:trHeight w:val="56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95664C" w14:textId="77777777" w:rsidR="00680EBE" w:rsidRPr="00875CBB" w:rsidRDefault="00680EBE" w:rsidP="0087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Znaczny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5EED" w14:textId="42724A2E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(160% x 1276)</w:t>
            </w:r>
            <w:r w:rsidR="002E0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2E0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AAD4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1 429,12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3CBE" w14:textId="16BC0082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(170% x 1276)</w:t>
            </w:r>
            <w:r w:rsidR="002E0EC9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2E0EC9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0191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1 518,44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E886" w14:textId="5130142F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(180% x 1276)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3625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1 607,76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FEA2" w14:textId="4011D9F3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(180% x 1386)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7AD9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1 746,36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A32F" w14:textId="10E3B840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(180% x 1500)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1F6F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0CB9B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84948" w14:textId="0AEF1EF0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1950</w:t>
            </w:r>
          </w:p>
        </w:tc>
      </w:tr>
      <w:tr w:rsidR="00875CBB" w:rsidRPr="002E0EC9" w14:paraId="7814C075" w14:textId="26301FB5" w:rsidTr="00875CBB">
        <w:trPr>
          <w:trHeight w:val="56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AB50B4" w14:textId="77777777" w:rsidR="00680EBE" w:rsidRPr="00875CBB" w:rsidRDefault="00680EBE" w:rsidP="0087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Umiarkowany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E43C914" w14:textId="1C8B8DAF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(140% x 1276)</w:t>
            </w:r>
            <w:r w:rsidR="002E0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2E0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985ED3E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1 250,48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1EB295B" w14:textId="129E2323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(125% x 1276)</w:t>
            </w:r>
            <w:r w:rsidR="002E0EC9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2E0EC9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59E6CFC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1 116,50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9C7F316" w14:textId="117D0B63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(115% x 1276)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6C5706D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1 027,18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F76F2D8" w14:textId="3AFB9C3F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(115% x 1386)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14F1BDD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1 115,73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2ECCD7E" w14:textId="6D50CF2D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(100% x 1500)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1943D4E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F00ADB5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F3D2059" w14:textId="4781F4CD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</w:tr>
      <w:tr w:rsidR="00BE4459" w:rsidRPr="002E0EC9" w14:paraId="071E67ED" w14:textId="070EB5A6" w:rsidTr="00875CBB">
        <w:trPr>
          <w:trHeight w:val="56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284230" w14:textId="77777777" w:rsidR="00680EBE" w:rsidRPr="00875CBB" w:rsidRDefault="00680EBE" w:rsidP="0087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Lekki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04AD" w14:textId="30C731AA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(60% x 1276)</w:t>
            </w:r>
            <w:r w:rsidR="002E0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2E0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4781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535,92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CD7F" w14:textId="73FE89E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(50% x 1276)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4C5E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446,60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73B7" w14:textId="4BB5A93D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(45% x 1276)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E47C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401,94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3AF3" w14:textId="36FCE5FD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(45% x 1386)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2C3C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436,59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B6DE" w14:textId="4BED3562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(40% x 1500)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178D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38D6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B6770" w14:textId="253B85A0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</w:tr>
      <w:tr w:rsidR="00875CBB" w:rsidRPr="002E0EC9" w14:paraId="71152B50" w14:textId="7F9C0E1F" w:rsidTr="00875CBB">
        <w:trPr>
          <w:trHeight w:val="90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85B528" w14:textId="647E2691" w:rsidR="00680EBE" w:rsidRPr="00875CBB" w:rsidRDefault="00C0446E" w:rsidP="0087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Znaczny </w:t>
            </w:r>
            <w:r w:rsidR="00875CBB"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ze schorzeniem szczególnym*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8839301" w14:textId="57BA2E35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(200% x 1276)</w:t>
            </w:r>
            <w:r w:rsidR="002E0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2E0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AAB4E2D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2 296,80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8E2F2C2" w14:textId="3D94BED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(210% x 1276)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587D139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2 411,64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6723BE5" w14:textId="5E8BECFF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(220% x 1276)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7707EE8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2 526,48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1C16564" w14:textId="3F83FA13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(220% x 1386)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35BA8BD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2 744,28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E65146F" w14:textId="53443DAE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(220% x 1500)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6CD9B86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8D43C2C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0D6C4AF" w14:textId="11E82FE4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3150</w:t>
            </w:r>
          </w:p>
        </w:tc>
      </w:tr>
      <w:tr w:rsidR="00BE4459" w:rsidRPr="002E0EC9" w14:paraId="2706AC21" w14:textId="6A442625" w:rsidTr="00875CBB">
        <w:trPr>
          <w:trHeight w:val="90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42B9944" w14:textId="569A6357" w:rsidR="00680EBE" w:rsidRPr="00875CBB" w:rsidRDefault="00C0446E" w:rsidP="0087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Umiarkowany </w:t>
            </w:r>
            <w:r w:rsidR="00875CBB"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ze schorzeniem szczególnym*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B3A0" w14:textId="75436A61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(180% x 1276)</w:t>
            </w:r>
            <w:r w:rsidR="002E0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C682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2 067,12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4AB5" w14:textId="16481A8C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(165% x 1276)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E7A7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1 894,86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F313" w14:textId="2E2435FE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(155% x 1276)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C79D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1 780,02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B636" w14:textId="154CC34C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(155% x 1386)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3BAA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1 933,47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0F3" w14:textId="02D5AFB8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(140% x 1500)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FC1A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C3268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83899" w14:textId="6D82C37D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2100</w:t>
            </w:r>
          </w:p>
        </w:tc>
      </w:tr>
      <w:tr w:rsidR="00875CBB" w:rsidRPr="009653E6" w14:paraId="75A9EAAC" w14:textId="462039A5" w:rsidTr="00875CBB">
        <w:trPr>
          <w:trHeight w:val="907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063AA4" w14:textId="7BE1D233" w:rsidR="00680EBE" w:rsidRPr="00875CBB" w:rsidRDefault="00C0446E" w:rsidP="00875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Lekki </w:t>
            </w:r>
            <w:r w:rsidR="00875CBB"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7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ze schorzeniem szczególnym*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8047872" w14:textId="4D701A87" w:rsidR="00680EBE" w:rsidRPr="002E0EC9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(100% x 1276)</w:t>
            </w:r>
            <w:r w:rsidR="002E0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2E0E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0EC9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E8DA992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1 148,40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BAF1F20" w14:textId="1776A3B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(90% x 1276)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84A0DB5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1 033,56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BFC8EA1" w14:textId="0BC989FD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(85% x 1276)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2F880F8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976,14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27872B3" w14:textId="6AB299ED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(85% x 1386)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1D5173D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1 060,29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6E973AD" w14:textId="00686CD9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(80% x 1500)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7063F"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50778B6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AAE8ED2" w14:textId="77777777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D5056A4" w14:textId="7EF53731" w:rsidR="00680EBE" w:rsidRPr="00875CBB" w:rsidRDefault="00680EBE" w:rsidP="0096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5CBB">
              <w:rPr>
                <w:rFonts w:ascii="Calibri" w:eastAsia="Times New Roman" w:hAnsi="Calibri" w:cs="Calibri"/>
                <w:color w:val="000000"/>
                <w:lang w:eastAsia="pl-PL"/>
              </w:rPr>
              <w:t>1050</w:t>
            </w:r>
          </w:p>
        </w:tc>
      </w:tr>
    </w:tbl>
    <w:p w14:paraId="129CC744" w14:textId="3032FEBA" w:rsidR="009653E6" w:rsidRDefault="00875CBB" w:rsidP="00875CBB">
      <w:pPr>
        <w:pStyle w:val="Nagwek"/>
        <w:tabs>
          <w:tab w:val="clear" w:pos="4536"/>
          <w:tab w:val="clear" w:pos="9072"/>
        </w:tabs>
        <w:spacing w:before="360"/>
      </w:pPr>
      <w:r>
        <w:t>*</w:t>
      </w:r>
      <w:r w:rsidR="000B2C3E" w:rsidRPr="000B2C3E">
        <w:t xml:space="preserve"> Określon</w:t>
      </w:r>
      <w:r w:rsidR="000B2C3E">
        <w:t>ym</w:t>
      </w:r>
      <w:r w:rsidR="000B2C3E" w:rsidRPr="000B2C3E">
        <w:t xml:space="preserve"> w art. 26a ust. 1b ustawy z dnia 27 sierpnia 1997 r. o rehabilitacji zawodowej i społecznej oraz zatrudnianiu osób niepełnosprawnych (Dz.U. z 2023 r., poz. 100</w:t>
      </w:r>
      <w:r w:rsidR="000B2C3E">
        <w:t>, ze zm.</w:t>
      </w:r>
      <w:r w:rsidR="000B2C3E" w:rsidRPr="000B2C3E">
        <w:t xml:space="preserve">), tj.: choroba psychiczna (02-P), </w:t>
      </w:r>
      <w:r w:rsidR="008C5A4F">
        <w:br/>
      </w:r>
      <w:r w:rsidR="000B2C3E" w:rsidRPr="000B2C3E">
        <w:t>upośledzenie umysłowe (01-U), całościowe zaburzenia rozwojowe (12-C) lub epilepsja (06-E) oraz osoby niewidome w stopniu umiarkowanym i znacznym (04-O).</w:t>
      </w:r>
      <w:r w:rsidR="008C5A4F">
        <w:t xml:space="preserve"> </w:t>
      </w:r>
      <w:r w:rsidR="008C5A4F">
        <w:br/>
      </w:r>
      <w:r w:rsidR="008C5A4F" w:rsidRPr="008C5A4F">
        <w:rPr>
          <w:b/>
          <w:bCs/>
        </w:rPr>
        <w:t>Uwaga!</w:t>
      </w:r>
      <w:r w:rsidR="008C5A4F">
        <w:t xml:space="preserve"> Schorzenie określone jako c</w:t>
      </w:r>
      <w:r w:rsidR="008C5A4F" w:rsidRPr="008C5A4F">
        <w:t>ałościowe za</w:t>
      </w:r>
      <w:bookmarkStart w:id="1" w:name="_GoBack"/>
      <w:bookmarkEnd w:id="1"/>
      <w:r w:rsidR="008C5A4F" w:rsidRPr="008C5A4F">
        <w:t>burzenia rozwojowe (12-C)</w:t>
      </w:r>
      <w:r w:rsidR="008C5A4F">
        <w:t xml:space="preserve"> może być uwzględniane we wnioskach składanych za okresy sprawozdawcze od stycznia 2011 r.</w:t>
      </w:r>
    </w:p>
    <w:sectPr w:rsidR="009653E6" w:rsidSect="009653E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32341" w14:textId="77777777" w:rsidR="0057063F" w:rsidRDefault="0057063F" w:rsidP="0057063F">
      <w:pPr>
        <w:spacing w:after="0" w:line="240" w:lineRule="auto"/>
      </w:pPr>
      <w:r>
        <w:separator/>
      </w:r>
    </w:p>
  </w:endnote>
  <w:endnote w:type="continuationSeparator" w:id="0">
    <w:p w14:paraId="1AD04854" w14:textId="77777777" w:rsidR="0057063F" w:rsidRDefault="0057063F" w:rsidP="0057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0F3D" w14:textId="77777777" w:rsidR="0057063F" w:rsidRDefault="0057063F" w:rsidP="0057063F">
      <w:pPr>
        <w:spacing w:after="0" w:line="240" w:lineRule="auto"/>
      </w:pPr>
      <w:r>
        <w:separator/>
      </w:r>
    </w:p>
  </w:footnote>
  <w:footnote w:type="continuationSeparator" w:id="0">
    <w:p w14:paraId="035A7482" w14:textId="77777777" w:rsidR="0057063F" w:rsidRDefault="0057063F" w:rsidP="00570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E6"/>
    <w:rsid w:val="00025957"/>
    <w:rsid w:val="000B2C3E"/>
    <w:rsid w:val="00124300"/>
    <w:rsid w:val="002E0EC9"/>
    <w:rsid w:val="0057063F"/>
    <w:rsid w:val="00680EBE"/>
    <w:rsid w:val="006C74E1"/>
    <w:rsid w:val="006F2693"/>
    <w:rsid w:val="00875CBB"/>
    <w:rsid w:val="008C5A4F"/>
    <w:rsid w:val="009653E6"/>
    <w:rsid w:val="00A50953"/>
    <w:rsid w:val="00BE4459"/>
    <w:rsid w:val="00C0446E"/>
    <w:rsid w:val="00D73282"/>
    <w:rsid w:val="00F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53209"/>
  <w15:chartTrackingRefBased/>
  <w15:docId w15:val="{D2A75238-42FB-4D4B-A08A-085062A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5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5CBB"/>
    <w:pPr>
      <w:keepNext/>
      <w:spacing w:after="0" w:line="240" w:lineRule="auto"/>
      <w:outlineLvl w:val="1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3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7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63F"/>
  </w:style>
  <w:style w:type="paragraph" w:styleId="Stopka">
    <w:name w:val="footer"/>
    <w:basedOn w:val="Normalny"/>
    <w:link w:val="StopkaZnak"/>
    <w:uiPriority w:val="99"/>
    <w:unhideWhenUsed/>
    <w:rsid w:val="0057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63F"/>
  </w:style>
  <w:style w:type="character" w:customStyle="1" w:styleId="Nagwek2Znak">
    <w:name w:val="Nagłówek 2 Znak"/>
    <w:basedOn w:val="Domylnaczcionkaakapitu"/>
    <w:link w:val="Nagwek2"/>
    <w:uiPriority w:val="9"/>
    <w:rsid w:val="00875CBB"/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kwot dofinansowania do wynagrodzeń zatrudnionych osób niepełnosprawnych w latach 2009-2019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kwot dofinansowania do wynagrodzeń zatrudnionych osób niepełnosprawnych w latach 2009-2019</dc:title>
  <dc:subject/>
  <dc:creator>PFRON</dc:creator>
  <cp:keywords/>
  <dc:description/>
  <cp:lastModifiedBy>Jaworek Małgorzata</cp:lastModifiedBy>
  <cp:revision>2</cp:revision>
  <cp:lastPrinted>2020-01-15T14:41:00Z</cp:lastPrinted>
  <dcterms:created xsi:type="dcterms:W3CDTF">2023-01-31T08:06:00Z</dcterms:created>
  <dcterms:modified xsi:type="dcterms:W3CDTF">2023-01-31T08:06:00Z</dcterms:modified>
</cp:coreProperties>
</file>