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ED538B" w:rsidRDefault="00ED538B" w:rsidP="00ED538B">
      <w:pPr>
        <w:jc w:val="center"/>
      </w:pPr>
      <w:r w:rsidRPr="00ED538B">
        <w:t>Odwołania od wyników oceny merytorycznej wniosków złożonych w konkursie pn. "Samodzielni i skuteczni" (konkurs nr 4/2017) - wnioski skierowane do ponownej oceny merytorycznej</w:t>
      </w:r>
    </w:p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0"/>
        <w:gridCol w:w="1080"/>
        <w:gridCol w:w="3460"/>
        <w:gridCol w:w="2180"/>
        <w:gridCol w:w="3520"/>
        <w:gridCol w:w="1280"/>
        <w:gridCol w:w="1660"/>
      </w:tblGrid>
      <w:tr w:rsidR="00ED538B" w:rsidRPr="00ED538B" w:rsidTr="00ED538B">
        <w:trPr>
          <w:trHeight w:val="60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NR WNIOSKU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WNIOSKODAWCA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MIASTO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TYTUŁ PROJEKTU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KIERUNEK POMOCY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OCENA MERYTORYCZNA </w:t>
            </w:r>
          </w:p>
        </w:tc>
      </w:tr>
      <w:tr w:rsidR="00ED538B" w:rsidRPr="00ED538B" w:rsidTr="00ED538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259305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Centrum Doradztwa Zawodowego i Wspierania Osób Niepełnosprawnych Intelektualnie - Centrum DZWONI 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263416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INSTYTUT ROZWOJU REGIONALNEGO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KRAKÓW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Staże drogą do zatrudnienia na otwartym rynku pracy II.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265010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HEROS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LUBLIN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Skuteczni w działaniu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"RADOMSKIE CENTRUM PRZEDSIĘBIORCZOŚCI"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RADOM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265517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PROMOCJA ZDROWIA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SZCZECIN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Zakład Integracji Społeczno-Zawodowej w Szczecinie - oknem na rynek pracy.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FUNDACJA SUSTINAE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KRAKÓW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Aktywni, kompetentni, zatrudnieni - program kompleksowego wsparcia osób niepełnosprawnych na otwartym rynku pracy. III edycja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262397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INTEGRACJA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Sprawni w pracy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260578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ELBLĄG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Samodzielni w pracy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262204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Projekt KAWA - </w:t>
            </w: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Kompetencje-Aktywizacja-Wsparcie-Aktywność</w:t>
            </w:r>
            <w:proofErr w:type="spellEnd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- kompleksowy, ponadregionalny program wejścia osób niepełnosprawnych na rynek pracy z wykorzystaniem metody zatrudnienia wspomaganego.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Kompleksowa aktywizacja zawodowa osób z niepełnosprawnością szansą na podjęcie i utrzymanie zatrudnienia.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AKTYWIZACJA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Gotowi do zmian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265382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OSWOIĆ ŚWIAT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BIAŁYSTOK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Podlaska droga do pracy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260928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FUNDACJA POLSKICH KAWALERÓW MALTAŃSKICH W WARSZAWIE POMOC MALTAŃSKA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POMOC MALTAŃSKA - skuteczne zatrudnianie osób z niepełnosprawnością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D538B">
              <w:rPr>
                <w:rFonts w:ascii="Calibri" w:eastAsia="Times New Roman" w:hAnsi="Calibri" w:cs="Arial"/>
                <w:lang w:eastAsia="pl-PL"/>
              </w:rPr>
              <w:t>274778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D538B">
              <w:rPr>
                <w:rFonts w:ascii="Calibri" w:eastAsia="Times New Roman" w:hAnsi="Calibri" w:cs="Arial"/>
                <w:lang w:eastAsia="pl-PL"/>
              </w:rPr>
              <w:t>CARITAS DIECEZJI KIELECKIEJ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D538B">
              <w:rPr>
                <w:rFonts w:ascii="Calibri" w:eastAsia="Times New Roman" w:hAnsi="Calibri" w:cs="Arial"/>
                <w:lang w:eastAsia="pl-PL"/>
              </w:rPr>
              <w:t>KIELCE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D538B">
              <w:rPr>
                <w:rFonts w:ascii="Calibri" w:eastAsia="Times New Roman" w:hAnsi="Calibri" w:cs="Arial"/>
                <w:lang w:eastAsia="pl-PL"/>
              </w:rPr>
              <w:t>"AKTYWNE ŻYCIE"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ED538B"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ED538B">
              <w:rPr>
                <w:rFonts w:ascii="Calibri" w:eastAsia="Times New Roman" w:hAnsi="Calibri" w:cs="Arial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260587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ANNY DYMNEJ "MIMO WSZYSTKO"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KRAKÓW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Ogólnopolski Festiwal Twórczości Teatralno - Muzycznej Osób Niepełnosprawnych Intelektualnie  "</w:t>
            </w: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Albertiana</w:t>
            </w:r>
            <w:proofErr w:type="spellEnd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2018"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Virtual</w:t>
            </w:r>
            <w:proofErr w:type="spellEnd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Warsaw - miasto przyjazne dla niewidomych w ramach REHA FOR THE BLIND IN POLAND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261511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OLSZTYN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Sport szansą na lepsze życie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HOSPICJUM DAR SERCA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CZĘSTOCHOWA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"Aktywni Razem" -cykl imprez integracyjno-kulturalnych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PODLASKIE STOWARZYSZENIE SPORTOWE OSÓB NIEPEŁNOSPRAWNYCH "START"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BIAŁYSTOK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Basketball Cup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INICJATYW NA RZECZ NIEPEŁNOSPRAWNYCH PRO OMNIBUS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CIECHOCINEK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Tacy sami - 2018.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KOLARSKI KLUB TANDEMOWY "HETMAN"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LUBLIN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Integracja sportowa XXI Ogólnopolski Wyścig Tandemów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POLSKI ZWIĄZEK GŁUCHYCH ODDZIAŁ MAŁOPOLSKI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KRAKÓW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Tydzień Kultury Głuchych - Biecz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262471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PRZYJACIÓŁ INTEGRACJI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POLSKA BEZ BARIER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KRAKÓW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Chcieć znaczy móc Kompleksowy program promujący rekreację, integrację i aktywność w różnych dziedzinach życia</w:t>
            </w: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dzieci i młodzieży z cukrzycą typu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TARNÓW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Aktywność przez Sport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LODOŁAMACZE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261910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WSPIERANIA OSÓB NIEPEŁNOSPRAWNYCH "POMOCNA DŁOŃ"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CZĘSTOCHOWA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My - artyści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"INSTYTUT EKOPRUSSIA"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TRUSZCZYNY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Grunwald 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LIGA KOBIET POLSKICH KUJAWSKO - POMORSKI ODDZIAŁ WOJEWÓDZKI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BYDGOSZCZ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PIOSENKI JACKA CYGANA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MILICZ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Turniej "Łączy nas </w:t>
            </w: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boccia</w:t>
            </w:r>
            <w:proofErr w:type="spellEnd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KLUB SPORTOWY NIEPEŁNOSPRAWNYCH START WARSZAWA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Warsztaty morskie w trakcie szkoleniowo-stażowego rejsu po Bałtyku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262438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STOWARZYSZENIE PRZYJACIÓŁ OSÓB NIEPEŁNOSPRAWNYCH „PROMIEŃ”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NASIELSK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Przegląd Twórczości Artystycznej Osób Niepełnosprawnych "Promień" - pn. ,,Cygańskie wesele"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NA RZECZ NIEPEŁNOSPRAWNYCH SPES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KATOWICE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HELP  wiedzieć więcej - Miesięcznik, wiedza o świecie dotyku i dźwięku dla osób niewidomych, </w:t>
            </w: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słabowidzących</w:t>
            </w:r>
            <w:proofErr w:type="spellEnd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oraz ich otoczenia.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Popularna encyklopedia </w:t>
            </w: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tyflologiczna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261222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Niewidomi czytają słuchając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265356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POLSKA FEDERACJA PACJENTÓW DIALTRANSPLANT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Udzielanie informacji osobom niepełnosprawnym poprzez wydawnictwo drukowane, standardowe i internetowe, pt."</w:t>
            </w: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Federacja Pacjentów.pl"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POMOCY OSOBOM NIEPEŁNOSPRAWNYM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STRÓŻE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"Serce Innym - Magazyn Osób Niepełnosprawnych"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ELBLĄSKA RADA KONSULTACYJNA OSÓB NIEPEŁNOSPRAWNYCH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ELBLĄG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Razem z Tobą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AMIGOS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LEGIONOWO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 DRODZE DO NIEZALEŻNEGO ŻYCIA - TAK PRZEKRACZAMY GRANICE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INTEGRACJA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Misja Integracja TV  innowacyjne kompendium wiedzy nt. spraw społeczno-zawodowych osób z niepełnosprawnością w formie materiałów audio-wideo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263782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POLSKI ZWIĄZEK NIEWIDOMYCH OKRĘG PODKARPACKI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RZESZÓW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Przewodnik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NICOLAUS COPERNICUS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TRUSZCZYNY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WSZECHŚWIAT DLA WSZYSTKICH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WSPARCIA OSÓB Z ZABURZENIAMI KOMUNIKACJI "MIEDZY SŁOWAMI"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GDYNIA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Personalny paszport komunikacyjny dla osób z afazją.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5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POLSKA FUNDACJA PARAOLIMPIJSKA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ELBLĄG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 drodze do Tokio - film dokumentalny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23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Rozpowszechnianie informacji o możliwości i celowości uprawiania sportu przez os. niepełnosprawne poprzez dystrybucję spotów informacyjnych pn. "Waleczne serca" w polskich kinach oraz w </w:t>
            </w: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internecie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267383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SUSTINAE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KRAKÓW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264687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WROCŁAW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"Świadoma Kadra" - program szkoleń dla kadr pracującej bezpośrednio ze studentami oraz młodymi osobami z niepełnosprawnością uczącymi się i/lub planującymi edukację.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  <w:tr w:rsidR="00ED538B" w:rsidRPr="00ED538B" w:rsidTr="00ED538B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KRAKÓW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Szkoły i przedszkola przyjazne diabetykom.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262845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POLSKI ZWIĄZEK NIEWIDOMYCH OKREG ZACHODNIOPOMORSKI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SZCZECIN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Podnoszenie kompetencji kadry pracującej z osobami z dysfunkcją wzroku poprzez wdrożenie nowych standardów w oparciu Międzynarodową Klasyfikację Funkcjonowania Niepełnosprawności i Zdrowia(ICF, WHO).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POMOCY OSOBOM Z AUTYZMEM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CZĘSTOCHOWA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TOWARZYSZY - 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263178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POLSKI ZWIĄZEK NIEWIDOMYCH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Tyflospecjaliści</w:t>
            </w:r>
            <w:proofErr w:type="spellEnd"/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pierwszego kontaktu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264097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FUNDACJA WSPARCIA OSÓB Z ZABURZENIAMI KOMUNIKACJI "MIEDZY SŁOWAMI"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GDYNIA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Profesjonalna kadra gwarancją optymalnej rehabilitacji   szkolenia praktyczne dla logopedów pracujących z pacjentem dorosłym z afazją.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260530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CENTRUM NIEZALEŻNEGO ŻYCIA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CIECHOCINEK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WARSZTATY WOLONTARIATU I SPECJALISTYCZNEJ OPIEKI POURAZOWEJ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POLSKI ZWIĄZEK TENISA STOŁOWEGO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WARSZAWA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Ogólnopolskie szkolenie z zakresu tenisa stołowego osób niepełnosprawnych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259333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LUBLIN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Negatywna</w:t>
            </w:r>
          </w:p>
        </w:tc>
      </w:tr>
      <w:tr w:rsidR="00ED538B" w:rsidRPr="00ED538B" w:rsidTr="00ED538B">
        <w:trPr>
          <w:trHeight w:val="24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266620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FUNDACJA OCZAMI BRATA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CZĘSTOCHOWA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Zwiększenie kompetencji otoczenia osób niepełnosprawnych poprzez organizację i prowadzenie szkoleń i warsztatów dla otoczenia osób niepełnosprawnych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B" w:rsidRPr="00ED538B" w:rsidRDefault="00ED538B" w:rsidP="00ED53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D538B">
              <w:rPr>
                <w:rFonts w:ascii="Calibri" w:eastAsia="Times New Roman" w:hAnsi="Calibri" w:cs="Arial"/>
                <w:color w:val="000000"/>
                <w:lang w:eastAsia="pl-PL"/>
              </w:rPr>
              <w:t>Pozytywna</w:t>
            </w:r>
          </w:p>
        </w:tc>
      </w:tr>
    </w:tbl>
    <w:p w:rsidR="00ED538B" w:rsidRDefault="00ED538B"/>
    <w:sectPr w:rsidR="00ED538B" w:rsidSect="00ED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38B"/>
    <w:rsid w:val="001C4765"/>
    <w:rsid w:val="005A784B"/>
    <w:rsid w:val="00840EC8"/>
    <w:rsid w:val="00ED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1245</Words>
  <Characters>7476</Characters>
  <Application>Microsoft Office Word</Application>
  <DocSecurity>0</DocSecurity>
  <Lines>62</Lines>
  <Paragraphs>17</Paragraphs>
  <ScaleCrop>false</ScaleCrop>
  <Company>PFRON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2018-02-12T09:36:00Z</cp:lastPrinted>
  <dcterms:created xsi:type="dcterms:W3CDTF">2018-02-12T09:33:00Z</dcterms:created>
  <dcterms:modified xsi:type="dcterms:W3CDTF">2018-02-12T09:36:00Z</dcterms:modified>
</cp:coreProperties>
</file>