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1972DC4A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CF2779">
        <w:rPr>
          <w:b/>
          <w:bCs/>
        </w:rPr>
        <w:t>4</w:t>
      </w:r>
      <w:r w:rsidR="00A9294A">
        <w:rPr>
          <w:b/>
          <w:bCs/>
        </w:rPr>
        <w:t xml:space="preserve"> </w:t>
      </w:r>
      <w:r w:rsidR="00341A2A" w:rsidRPr="00341A2A">
        <w:rPr>
          <w:b/>
          <w:bCs/>
        </w:rPr>
        <w:t>„zapewnienie osobom niepełnosprawnym dostępu do informacji”</w:t>
      </w:r>
      <w:r w:rsidR="00341A2A">
        <w:rPr>
          <w:b/>
          <w:bCs/>
        </w:rPr>
        <w:t>.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7436215C" w:rsidR="00410F68" w:rsidRDefault="00410F68" w:rsidP="009D755B">
      <w:pPr>
        <w:spacing w:before="120" w:after="240" w:line="240" w:lineRule="auto"/>
      </w:pPr>
      <w:r>
        <w:t xml:space="preserve">Komunikat z </w:t>
      </w:r>
      <w:r w:rsidR="00D07A95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8405FA" w:rsidRPr="00341A2A" w14:paraId="3F95BE7D" w14:textId="77777777" w:rsidTr="00341A2A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341A2A" w:rsidRDefault="006C0570" w:rsidP="00CD5D9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A2A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341A2A" w:rsidRDefault="006C0570" w:rsidP="002D254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A2A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1957003D" w:rsidR="008405FA" w:rsidRPr="00341A2A" w:rsidRDefault="00CD5D90" w:rsidP="00341A2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A2A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5363D652" w:rsidR="008405FA" w:rsidRPr="00341A2A" w:rsidRDefault="00CD5D90" w:rsidP="00341A2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A2A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96BF18C" w:rsidR="008405FA" w:rsidRPr="00341A2A" w:rsidRDefault="00CD5D90" w:rsidP="00341A2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A2A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341A2A" w:rsidRDefault="008405FA" w:rsidP="00341A2A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A2A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341A2A" w:rsidRDefault="008405FA" w:rsidP="00CD5D9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1A2A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341A2A" w:rsidRPr="00341A2A" w14:paraId="019842E7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8D10A7D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268C0E44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496951</w:t>
            </w:r>
          </w:p>
        </w:tc>
        <w:tc>
          <w:tcPr>
            <w:tcW w:w="4211" w:type="dxa"/>
            <w:noWrap/>
            <w:hideMark/>
          </w:tcPr>
          <w:p w14:paraId="660C0AA9" w14:textId="5E132A2D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50" w:type="dxa"/>
            <w:noWrap/>
            <w:hideMark/>
          </w:tcPr>
          <w:p w14:paraId="7701EBEE" w14:textId="3653ECA2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1FC4F0F0" w14:textId="27DE0E01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15BFB2E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Internetowy Klub Filmowy Osób Niewidomych "Pociąg".</w:t>
            </w:r>
          </w:p>
        </w:tc>
        <w:tc>
          <w:tcPr>
            <w:tcW w:w="876" w:type="dxa"/>
            <w:noWrap/>
            <w:hideMark/>
          </w:tcPr>
          <w:p w14:paraId="20C0054E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341A2A" w:rsidRPr="00341A2A" w14:paraId="10FA39EB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94B48EC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683957A1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496891</w:t>
            </w:r>
          </w:p>
        </w:tc>
        <w:tc>
          <w:tcPr>
            <w:tcW w:w="4211" w:type="dxa"/>
            <w:noWrap/>
            <w:hideMark/>
          </w:tcPr>
          <w:p w14:paraId="7AE3B53E" w14:textId="0BEA0129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50" w:type="dxa"/>
            <w:noWrap/>
            <w:hideMark/>
          </w:tcPr>
          <w:p w14:paraId="0CAD1219" w14:textId="1C2A5047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669C053F" w14:textId="75935EEA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A823C9F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Kiosk z prasą dla niewidomych.</w:t>
            </w:r>
          </w:p>
        </w:tc>
        <w:tc>
          <w:tcPr>
            <w:tcW w:w="876" w:type="dxa"/>
            <w:noWrap/>
            <w:hideMark/>
          </w:tcPr>
          <w:p w14:paraId="415C6778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341A2A" w:rsidRPr="00341A2A" w14:paraId="51CFD9D2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A8C9F3F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2FC61A8A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497464</w:t>
            </w:r>
          </w:p>
        </w:tc>
        <w:tc>
          <w:tcPr>
            <w:tcW w:w="4211" w:type="dxa"/>
            <w:noWrap/>
            <w:hideMark/>
          </w:tcPr>
          <w:p w14:paraId="5DF4F420" w14:textId="5B6898BE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650" w:type="dxa"/>
            <w:noWrap/>
            <w:hideMark/>
          </w:tcPr>
          <w:p w14:paraId="19466138" w14:textId="01F3239B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216" w:type="dxa"/>
            <w:noWrap/>
            <w:hideMark/>
          </w:tcPr>
          <w:p w14:paraId="3C0C62E8" w14:textId="7282606C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23B35A6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CUKRZYCA A NIEPEŁNOSPRAWNOŚĆ</w:t>
            </w:r>
          </w:p>
        </w:tc>
        <w:tc>
          <w:tcPr>
            <w:tcW w:w="876" w:type="dxa"/>
            <w:noWrap/>
            <w:hideMark/>
          </w:tcPr>
          <w:p w14:paraId="7485F333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341A2A" w:rsidRPr="00341A2A" w14:paraId="2AFC435A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DE43584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26E5D5D5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496875</w:t>
            </w:r>
          </w:p>
        </w:tc>
        <w:tc>
          <w:tcPr>
            <w:tcW w:w="4211" w:type="dxa"/>
            <w:noWrap/>
            <w:hideMark/>
          </w:tcPr>
          <w:p w14:paraId="5A490DCA" w14:textId="132E4A98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noWrap/>
            <w:hideMark/>
          </w:tcPr>
          <w:p w14:paraId="3FA2EE2D" w14:textId="2C045724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8980E7C" w14:textId="507FF6DF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C709898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Ponad bariery - ogólnopolskie czasopismo na temat sportu osób niepełnosprawnych.</w:t>
            </w:r>
          </w:p>
        </w:tc>
        <w:tc>
          <w:tcPr>
            <w:tcW w:w="876" w:type="dxa"/>
            <w:noWrap/>
            <w:hideMark/>
          </w:tcPr>
          <w:p w14:paraId="769AC81F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341A2A" w:rsidRPr="00341A2A" w14:paraId="5675B58E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AB0915D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52C56311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497330</w:t>
            </w:r>
          </w:p>
        </w:tc>
        <w:tc>
          <w:tcPr>
            <w:tcW w:w="4211" w:type="dxa"/>
            <w:noWrap/>
            <w:hideMark/>
          </w:tcPr>
          <w:p w14:paraId="79766B8C" w14:textId="13B0EE43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hideMark/>
          </w:tcPr>
          <w:p w14:paraId="4F08DB09" w14:textId="7B991986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21C7C7CE" w14:textId="17BAE186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  <w:bookmarkStart w:id="1" w:name="_GoBack"/>
            <w:bookmarkEnd w:id="1"/>
          </w:p>
        </w:tc>
        <w:tc>
          <w:tcPr>
            <w:tcW w:w="5038" w:type="dxa"/>
            <w:noWrap/>
            <w:hideMark/>
          </w:tcPr>
          <w:p w14:paraId="0848F405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ECHO ŻYCIA - INTEGRUJE, INSPIRUJE, WSPIERA, EDUKUJE</w:t>
            </w:r>
          </w:p>
        </w:tc>
        <w:tc>
          <w:tcPr>
            <w:tcW w:w="876" w:type="dxa"/>
            <w:noWrap/>
            <w:hideMark/>
          </w:tcPr>
          <w:p w14:paraId="71C6108C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341A2A" w:rsidRPr="00341A2A" w14:paraId="01447FBC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C2FB99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5F3B15D0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497430</w:t>
            </w:r>
          </w:p>
        </w:tc>
        <w:tc>
          <w:tcPr>
            <w:tcW w:w="4211" w:type="dxa"/>
            <w:noWrap/>
            <w:hideMark/>
          </w:tcPr>
          <w:p w14:paraId="78C0C8DE" w14:textId="1CAFCDA4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50" w:type="dxa"/>
            <w:noWrap/>
            <w:hideMark/>
          </w:tcPr>
          <w:p w14:paraId="16E6D39A" w14:textId="47DA38D6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050849A" w14:textId="7606DA23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BFBD0A1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876" w:type="dxa"/>
            <w:noWrap/>
            <w:hideMark/>
          </w:tcPr>
          <w:p w14:paraId="267F6B4F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341A2A" w:rsidRPr="00341A2A" w14:paraId="525EC9A6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BE4EE18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588EDB4C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497758</w:t>
            </w:r>
          </w:p>
        </w:tc>
        <w:tc>
          <w:tcPr>
            <w:tcW w:w="4211" w:type="dxa"/>
            <w:noWrap/>
            <w:hideMark/>
          </w:tcPr>
          <w:p w14:paraId="7B7FC9F9" w14:textId="077CEBEE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650" w:type="dxa"/>
            <w:noWrap/>
            <w:hideMark/>
          </w:tcPr>
          <w:p w14:paraId="70744DB7" w14:textId="1A6046A3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8D653DA" w14:textId="7EA5E297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15B9B1B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Kwartalnik Mukowiscydoza MATIO</w:t>
            </w:r>
          </w:p>
        </w:tc>
        <w:tc>
          <w:tcPr>
            <w:tcW w:w="876" w:type="dxa"/>
            <w:noWrap/>
            <w:hideMark/>
          </w:tcPr>
          <w:p w14:paraId="025A042C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341A2A" w:rsidRPr="00341A2A" w14:paraId="00B5AB74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96AD1F5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noWrap/>
            <w:hideMark/>
          </w:tcPr>
          <w:p w14:paraId="320556A8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497922</w:t>
            </w:r>
          </w:p>
        </w:tc>
        <w:tc>
          <w:tcPr>
            <w:tcW w:w="4211" w:type="dxa"/>
            <w:noWrap/>
            <w:hideMark/>
          </w:tcPr>
          <w:p w14:paraId="11DA3CC8" w14:textId="44589EB8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650" w:type="dxa"/>
            <w:noWrap/>
            <w:hideMark/>
          </w:tcPr>
          <w:p w14:paraId="7C5A7EA6" w14:textId="6E5814EE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6B996C6" w14:textId="46FF4F57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8D9F623" w14:textId="740BEC22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Magazyn Integracja i portal Niepelnosprawni.pl dostęp do informacji kluczem do pokonywania barier w życiu prywatnym, zawodowym i społecznym.</w:t>
            </w:r>
          </w:p>
        </w:tc>
        <w:tc>
          <w:tcPr>
            <w:tcW w:w="876" w:type="dxa"/>
            <w:noWrap/>
            <w:hideMark/>
          </w:tcPr>
          <w:p w14:paraId="2CC445C7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341A2A" w:rsidRPr="00341A2A" w14:paraId="66378B34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47F318B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2E9C8860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497592</w:t>
            </w:r>
          </w:p>
        </w:tc>
        <w:tc>
          <w:tcPr>
            <w:tcW w:w="4211" w:type="dxa"/>
            <w:noWrap/>
            <w:hideMark/>
          </w:tcPr>
          <w:p w14:paraId="462898E0" w14:textId="78B47CEF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EDUKACJI I WSPARCIA RES-GEST</w:t>
            </w:r>
          </w:p>
        </w:tc>
        <w:tc>
          <w:tcPr>
            <w:tcW w:w="1650" w:type="dxa"/>
            <w:noWrap/>
            <w:hideMark/>
          </w:tcPr>
          <w:p w14:paraId="1E7DA697" w14:textId="3C206BA6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556CA0D5" w14:textId="0C5440EB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362EB23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Telewizja Glusi.TV</w:t>
            </w:r>
          </w:p>
        </w:tc>
        <w:tc>
          <w:tcPr>
            <w:tcW w:w="876" w:type="dxa"/>
            <w:noWrap/>
            <w:hideMark/>
          </w:tcPr>
          <w:p w14:paraId="44E37CCD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CD5D90" w:rsidRPr="00341A2A" w14:paraId="314D59DC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7BE435B6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vMerge w:val="restart"/>
            <w:noWrap/>
            <w:hideMark/>
          </w:tcPr>
          <w:p w14:paraId="7CED6F90" w14:textId="77777777" w:rsidR="00CD5D90" w:rsidRPr="00341A2A" w:rsidRDefault="00CD5D90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496949</w:t>
            </w:r>
          </w:p>
        </w:tc>
        <w:tc>
          <w:tcPr>
            <w:tcW w:w="4211" w:type="dxa"/>
            <w:noWrap/>
            <w:hideMark/>
          </w:tcPr>
          <w:p w14:paraId="3BDDEF9C" w14:textId="37FFCC4B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1650" w:type="dxa"/>
            <w:noWrap/>
            <w:hideMark/>
          </w:tcPr>
          <w:p w14:paraId="4C3DF6BB" w14:textId="085DAAD2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02F5395" w14:textId="14CCDF16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32A620F8" w14:textId="77777777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Odnieśmy sukces z książką w DAISY</w:t>
            </w:r>
          </w:p>
        </w:tc>
        <w:tc>
          <w:tcPr>
            <w:tcW w:w="876" w:type="dxa"/>
            <w:vMerge w:val="restart"/>
            <w:noWrap/>
            <w:hideMark/>
          </w:tcPr>
          <w:p w14:paraId="2A4B9985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CD5D90" w:rsidRPr="00341A2A" w14:paraId="1043B5C1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7F7D1EE4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7E170616" w14:textId="19C3B6C4" w:rsidR="00CD5D90" w:rsidRPr="00341A2A" w:rsidRDefault="00CD5D90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54518489" w14:textId="49C19F2D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NIEPEŁNOSPRAWNYCH "MÓL KSIĄŻKOWY" (WNIOSKODAWCA-PARTNER, WNIOSEK WSPÓLNY)</w:t>
            </w:r>
          </w:p>
        </w:tc>
        <w:tc>
          <w:tcPr>
            <w:tcW w:w="1650" w:type="dxa"/>
            <w:noWrap/>
            <w:hideMark/>
          </w:tcPr>
          <w:p w14:paraId="56565010" w14:textId="545F26CD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SIEWIERZ</w:t>
            </w:r>
          </w:p>
        </w:tc>
        <w:tc>
          <w:tcPr>
            <w:tcW w:w="2216" w:type="dxa"/>
            <w:noWrap/>
            <w:hideMark/>
          </w:tcPr>
          <w:p w14:paraId="484A5CEA" w14:textId="4A5E6318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  <w:hideMark/>
          </w:tcPr>
          <w:p w14:paraId="67DB5472" w14:textId="0CBDE730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644398A4" w14:textId="7198D94D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A2A" w:rsidRPr="00341A2A" w14:paraId="7FB87361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0A06F5A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75" w:type="dxa"/>
            <w:noWrap/>
            <w:hideMark/>
          </w:tcPr>
          <w:p w14:paraId="75DC990C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497478</w:t>
            </w:r>
          </w:p>
        </w:tc>
        <w:tc>
          <w:tcPr>
            <w:tcW w:w="4211" w:type="dxa"/>
            <w:noWrap/>
            <w:hideMark/>
          </w:tcPr>
          <w:p w14:paraId="2AE85AE5" w14:textId="04A364A7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650" w:type="dxa"/>
            <w:noWrap/>
            <w:hideMark/>
          </w:tcPr>
          <w:p w14:paraId="2EF3CEA5" w14:textId="70138F0C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A4B6668" w14:textId="3E12BE9A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9A49527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"Psychologiczne aspekty pandemii oraz skuteczne metody przeciwdziałania negatywnym skutkom wywołanym przez COVID-19 - poradnik dla osób niewidomych i słabowidzących".</w:t>
            </w:r>
          </w:p>
        </w:tc>
        <w:tc>
          <w:tcPr>
            <w:tcW w:w="876" w:type="dxa"/>
            <w:noWrap/>
            <w:hideMark/>
          </w:tcPr>
          <w:p w14:paraId="59FAA5D3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341A2A" w:rsidRPr="00341A2A" w14:paraId="5231BA7E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22F475F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5" w:type="dxa"/>
            <w:noWrap/>
            <w:hideMark/>
          </w:tcPr>
          <w:p w14:paraId="4AD20085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497368</w:t>
            </w:r>
          </w:p>
        </w:tc>
        <w:tc>
          <w:tcPr>
            <w:tcW w:w="4211" w:type="dxa"/>
            <w:noWrap/>
            <w:hideMark/>
          </w:tcPr>
          <w:p w14:paraId="756AD591" w14:textId="7485914A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650" w:type="dxa"/>
            <w:noWrap/>
            <w:hideMark/>
          </w:tcPr>
          <w:p w14:paraId="1E90010E" w14:textId="4A43BE7C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58546C9" w14:textId="365543C4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4F9588C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Podręcznik do harmonii z uwzględnieniem potrzeb osób z dysfunkcją wzroku</w:t>
            </w:r>
          </w:p>
        </w:tc>
        <w:tc>
          <w:tcPr>
            <w:tcW w:w="876" w:type="dxa"/>
            <w:noWrap/>
            <w:hideMark/>
          </w:tcPr>
          <w:p w14:paraId="5CC6D04B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CD5D90" w:rsidRPr="00341A2A" w14:paraId="6AE1E6E5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58CC472B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5" w:type="dxa"/>
            <w:vMerge w:val="restart"/>
            <w:noWrap/>
            <w:hideMark/>
          </w:tcPr>
          <w:p w14:paraId="2FD31CD5" w14:textId="77777777" w:rsidR="00CD5D90" w:rsidRPr="00341A2A" w:rsidRDefault="00CD5D90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50109</w:t>
            </w:r>
          </w:p>
        </w:tc>
        <w:tc>
          <w:tcPr>
            <w:tcW w:w="4211" w:type="dxa"/>
            <w:noWrap/>
            <w:hideMark/>
          </w:tcPr>
          <w:p w14:paraId="5105D38C" w14:textId="52D70F1D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GIŻYCKI KLUB SPORTOWY NIEWIDOMYCH KORMORAN (WNIOSKODAWCA-LIDER, WNIOSEK WSPÓLNY)</w:t>
            </w:r>
          </w:p>
        </w:tc>
        <w:tc>
          <w:tcPr>
            <w:tcW w:w="1650" w:type="dxa"/>
            <w:noWrap/>
            <w:hideMark/>
          </w:tcPr>
          <w:p w14:paraId="6791763A" w14:textId="7E47239B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52717D24" w14:textId="1DCDF4D4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vMerge w:val="restart"/>
            <w:noWrap/>
            <w:hideMark/>
          </w:tcPr>
          <w:p w14:paraId="66DAA165" w14:textId="77777777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Warcaby dla każdego</w:t>
            </w:r>
          </w:p>
        </w:tc>
        <w:tc>
          <w:tcPr>
            <w:tcW w:w="876" w:type="dxa"/>
            <w:vMerge w:val="restart"/>
            <w:noWrap/>
            <w:hideMark/>
          </w:tcPr>
          <w:p w14:paraId="6C6E9F4B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CD5D90" w:rsidRPr="00341A2A" w14:paraId="531D24CF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7763D9B2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4CA38144" w14:textId="6ABB10AC" w:rsidR="00CD5D90" w:rsidRPr="00341A2A" w:rsidRDefault="00CD5D90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37A2F46E" w14:textId="79C73CA8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SŁABOWIDZACYCH KLUB "JUTRZENKA" (WNIOSKODAWCA-PARTNER, WNIOSEK WSPÓLNY)</w:t>
            </w:r>
          </w:p>
        </w:tc>
        <w:tc>
          <w:tcPr>
            <w:tcW w:w="1650" w:type="dxa"/>
            <w:noWrap/>
            <w:hideMark/>
          </w:tcPr>
          <w:p w14:paraId="0187FAEE" w14:textId="1A3881A3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58B21D34" w14:textId="06E74203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  <w:hideMark/>
          </w:tcPr>
          <w:p w14:paraId="44173C31" w14:textId="2C074350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4A6D031C" w14:textId="73A0B88B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A2A" w:rsidRPr="00341A2A" w14:paraId="7735B03D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019F8A9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1F652E9C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497710</w:t>
            </w:r>
          </w:p>
        </w:tc>
        <w:tc>
          <w:tcPr>
            <w:tcW w:w="4211" w:type="dxa"/>
            <w:noWrap/>
            <w:hideMark/>
          </w:tcPr>
          <w:p w14:paraId="07B9C787" w14:textId="46F9F66F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650" w:type="dxa"/>
            <w:noWrap/>
            <w:hideMark/>
          </w:tcPr>
          <w:p w14:paraId="7D284A00" w14:textId="262DB69E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DABD88A" w14:textId="657BF448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49EE766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Zasłuchani w literaturze</w:t>
            </w:r>
          </w:p>
        </w:tc>
        <w:tc>
          <w:tcPr>
            <w:tcW w:w="876" w:type="dxa"/>
            <w:noWrap/>
            <w:hideMark/>
          </w:tcPr>
          <w:p w14:paraId="2F1FEF8D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341A2A" w:rsidRPr="00341A2A" w14:paraId="7FE19919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B700F4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noWrap/>
            <w:hideMark/>
          </w:tcPr>
          <w:p w14:paraId="44AC86F4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500073</w:t>
            </w:r>
          </w:p>
        </w:tc>
        <w:tc>
          <w:tcPr>
            <w:tcW w:w="4211" w:type="dxa"/>
            <w:noWrap/>
            <w:hideMark/>
          </w:tcPr>
          <w:p w14:paraId="29C21137" w14:textId="335D88B4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1650" w:type="dxa"/>
            <w:noWrap/>
            <w:hideMark/>
          </w:tcPr>
          <w:p w14:paraId="151B24E7" w14:textId="3CBF8C35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4D63750E" w14:textId="191C4E69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B8E6A55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WóTeZet</w:t>
            </w:r>
            <w:proofErr w:type="spellEnd"/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Ogólnopolski Magazyn Ośrodków Terapii Zajęciowej.</w:t>
            </w:r>
          </w:p>
        </w:tc>
        <w:tc>
          <w:tcPr>
            <w:tcW w:w="876" w:type="dxa"/>
            <w:noWrap/>
            <w:hideMark/>
          </w:tcPr>
          <w:p w14:paraId="21922D53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CD5D90" w:rsidRPr="00341A2A" w14:paraId="0F0C7909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0CBB4D05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5" w:type="dxa"/>
            <w:vMerge w:val="restart"/>
            <w:noWrap/>
            <w:hideMark/>
          </w:tcPr>
          <w:p w14:paraId="088672E4" w14:textId="77777777" w:rsidR="00CD5D90" w:rsidRPr="00341A2A" w:rsidRDefault="00CD5D90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497256</w:t>
            </w:r>
          </w:p>
        </w:tc>
        <w:tc>
          <w:tcPr>
            <w:tcW w:w="4211" w:type="dxa"/>
            <w:noWrap/>
            <w:hideMark/>
          </w:tcPr>
          <w:p w14:paraId="28F23F8A" w14:textId="7CD62A04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EDUKACJI NOWOCZESNEJ (WNIOSKODAWCA-LIDER, WNIOSEK WSPÓLNY)</w:t>
            </w:r>
          </w:p>
        </w:tc>
        <w:tc>
          <w:tcPr>
            <w:tcW w:w="1650" w:type="dxa"/>
            <w:noWrap/>
            <w:hideMark/>
          </w:tcPr>
          <w:p w14:paraId="707C5923" w14:textId="691E22FC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D7482E8" w14:textId="2A15CE85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29CEED67" w14:textId="77777777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dla Ciebie 2022</w:t>
            </w:r>
          </w:p>
        </w:tc>
        <w:tc>
          <w:tcPr>
            <w:tcW w:w="876" w:type="dxa"/>
            <w:vMerge w:val="restart"/>
            <w:noWrap/>
            <w:hideMark/>
          </w:tcPr>
          <w:p w14:paraId="02764A49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CD5D90" w:rsidRPr="00341A2A" w14:paraId="5822992B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6C8C0FAF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54428D02" w14:textId="34E5AAB6" w:rsidR="00CD5D90" w:rsidRPr="00341A2A" w:rsidRDefault="00CD5D90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182856E0" w14:textId="2822AA40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MODERNA (WNIOSKODAWCA-PARTNER, WNIOSEK WSPÓLNY)</w:t>
            </w:r>
          </w:p>
        </w:tc>
        <w:tc>
          <w:tcPr>
            <w:tcW w:w="1650" w:type="dxa"/>
            <w:noWrap/>
            <w:hideMark/>
          </w:tcPr>
          <w:p w14:paraId="5E999E59" w14:textId="35A302F4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465CA768" w14:textId="44793D8A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hideMark/>
          </w:tcPr>
          <w:p w14:paraId="6B8F09E9" w14:textId="45143248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697C1445" w14:textId="6E24B6AA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A2A" w:rsidRPr="00341A2A" w14:paraId="3DF0E7B0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25AFB5C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5" w:type="dxa"/>
            <w:noWrap/>
            <w:hideMark/>
          </w:tcPr>
          <w:p w14:paraId="3769D21D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497728</w:t>
            </w:r>
          </w:p>
        </w:tc>
        <w:tc>
          <w:tcPr>
            <w:tcW w:w="4211" w:type="dxa"/>
            <w:noWrap/>
            <w:hideMark/>
          </w:tcPr>
          <w:p w14:paraId="71AE6645" w14:textId="366DCB9B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50" w:type="dxa"/>
            <w:noWrap/>
            <w:hideMark/>
          </w:tcPr>
          <w:p w14:paraId="4A9646B3" w14:textId="13196064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2230E95" w14:textId="6E817B28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5F31D88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Wielkie kompendium orientacji przestrzennej i dostępności dla osób niewidomych i słabowidzących</w:t>
            </w:r>
          </w:p>
        </w:tc>
        <w:tc>
          <w:tcPr>
            <w:tcW w:w="876" w:type="dxa"/>
            <w:noWrap/>
            <w:hideMark/>
          </w:tcPr>
          <w:p w14:paraId="2AC0B51D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341A2A" w:rsidRPr="00341A2A" w14:paraId="13B0CB57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DF50FB8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175" w:type="dxa"/>
            <w:noWrap/>
            <w:hideMark/>
          </w:tcPr>
          <w:p w14:paraId="1D68FC4F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497876</w:t>
            </w:r>
          </w:p>
        </w:tc>
        <w:tc>
          <w:tcPr>
            <w:tcW w:w="4211" w:type="dxa"/>
            <w:noWrap/>
            <w:hideMark/>
          </w:tcPr>
          <w:p w14:paraId="5FA41CD8" w14:textId="6033B9F6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NOWOCZESNA POLSKA</w:t>
            </w:r>
          </w:p>
        </w:tc>
        <w:tc>
          <w:tcPr>
            <w:tcW w:w="1650" w:type="dxa"/>
            <w:noWrap/>
            <w:hideMark/>
          </w:tcPr>
          <w:p w14:paraId="35F36283" w14:textId="1D82334A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516FF79" w14:textId="547372E2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E53B486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E-kolekcja lektur szkolnych i klasyki dostępna dla uczniów z niepełnosprawnościami</w:t>
            </w:r>
          </w:p>
        </w:tc>
        <w:tc>
          <w:tcPr>
            <w:tcW w:w="876" w:type="dxa"/>
            <w:noWrap/>
            <w:hideMark/>
          </w:tcPr>
          <w:p w14:paraId="1C416447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341A2A" w:rsidRPr="00341A2A" w14:paraId="78169BBE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759064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5" w:type="dxa"/>
            <w:noWrap/>
            <w:hideMark/>
          </w:tcPr>
          <w:p w14:paraId="39310041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500062</w:t>
            </w:r>
          </w:p>
        </w:tc>
        <w:tc>
          <w:tcPr>
            <w:tcW w:w="4211" w:type="dxa"/>
            <w:noWrap/>
            <w:hideMark/>
          </w:tcPr>
          <w:p w14:paraId="27E392BC" w14:textId="5D2FB3D5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50" w:type="dxa"/>
            <w:noWrap/>
            <w:hideMark/>
          </w:tcPr>
          <w:p w14:paraId="6081026C" w14:textId="0F4B0558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046D80D" w14:textId="6D75AC90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8DB5D5D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Sylwetki wybitnych szermierzy z niepełnosprawnościami 30-lecia Integracyjnego Klubu Sportowego AWF</w:t>
            </w:r>
          </w:p>
        </w:tc>
        <w:tc>
          <w:tcPr>
            <w:tcW w:w="876" w:type="dxa"/>
            <w:noWrap/>
            <w:hideMark/>
          </w:tcPr>
          <w:p w14:paraId="22998F2E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CD5D90" w:rsidRPr="00341A2A" w14:paraId="309FEF16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1661C588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vMerge w:val="restart"/>
            <w:noWrap/>
            <w:hideMark/>
          </w:tcPr>
          <w:p w14:paraId="3FE3AF79" w14:textId="77777777" w:rsidR="00CD5D90" w:rsidRPr="00341A2A" w:rsidRDefault="00CD5D90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497897</w:t>
            </w:r>
          </w:p>
        </w:tc>
        <w:tc>
          <w:tcPr>
            <w:tcW w:w="4211" w:type="dxa"/>
            <w:noWrap/>
            <w:hideMark/>
          </w:tcPr>
          <w:p w14:paraId="1CCF9039" w14:textId="3BF1C1C1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FORMY (WNIOSKODAWCA-LIDER, WNIOSEK WSPÓLNY)</w:t>
            </w:r>
          </w:p>
        </w:tc>
        <w:tc>
          <w:tcPr>
            <w:tcW w:w="1650" w:type="dxa"/>
            <w:noWrap/>
            <w:hideMark/>
          </w:tcPr>
          <w:p w14:paraId="61DC9753" w14:textId="38C6D25B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66A622F7" w14:textId="6BBA69FA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 w:val="restart"/>
            <w:noWrap/>
            <w:hideMark/>
          </w:tcPr>
          <w:p w14:paraId="0E985971" w14:textId="77777777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Dobrze, kiedy wiemy. Wiemy, kiedy dobrze- opracowanie i wydanie publikacji nt. spektrum autyzmu.</w:t>
            </w:r>
          </w:p>
        </w:tc>
        <w:tc>
          <w:tcPr>
            <w:tcW w:w="876" w:type="dxa"/>
            <w:vMerge w:val="restart"/>
            <w:noWrap/>
            <w:hideMark/>
          </w:tcPr>
          <w:p w14:paraId="05ABF342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CD5D90" w:rsidRPr="00341A2A" w14:paraId="5C0D18C7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02A3FD1B" w14:textId="77777777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6831ADAD" w14:textId="2AFBE2BD" w:rsidR="00CD5D90" w:rsidRPr="00341A2A" w:rsidRDefault="00CD5D90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54E0C0E2" w14:textId="036D60B2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PRIMO DIAGNOSIS (WNIOSKODAWCA-PARTNER, WNIOSEK WSPÓLNY)</w:t>
            </w:r>
          </w:p>
        </w:tc>
        <w:tc>
          <w:tcPr>
            <w:tcW w:w="1650" w:type="dxa"/>
            <w:noWrap/>
            <w:hideMark/>
          </w:tcPr>
          <w:p w14:paraId="4D547252" w14:textId="7D00866B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3BB293EC" w14:textId="47FB3232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  <w:hideMark/>
          </w:tcPr>
          <w:p w14:paraId="4CE1A04C" w14:textId="3F534FC0" w:rsidR="00CD5D90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06CF5C1A" w14:textId="1F5F5C92" w:rsidR="00CD5D90" w:rsidRPr="00341A2A" w:rsidRDefault="00CD5D90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A2A" w:rsidRPr="00341A2A" w14:paraId="61646315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D7C6122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75" w:type="dxa"/>
            <w:noWrap/>
            <w:hideMark/>
          </w:tcPr>
          <w:p w14:paraId="27A74333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497735</w:t>
            </w:r>
          </w:p>
        </w:tc>
        <w:tc>
          <w:tcPr>
            <w:tcW w:w="4211" w:type="dxa"/>
            <w:noWrap/>
            <w:hideMark/>
          </w:tcPr>
          <w:p w14:paraId="56C9BA17" w14:textId="3D65C95F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650" w:type="dxa"/>
            <w:noWrap/>
            <w:hideMark/>
          </w:tcPr>
          <w:p w14:paraId="13F4F7E6" w14:textId="49518B34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7D6E97A" w14:textId="7E6B8EA9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AC7CCA1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Mimo choroby żyj normalnie</w:t>
            </w:r>
          </w:p>
        </w:tc>
        <w:tc>
          <w:tcPr>
            <w:tcW w:w="876" w:type="dxa"/>
            <w:noWrap/>
            <w:hideMark/>
          </w:tcPr>
          <w:p w14:paraId="6E021820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341A2A" w:rsidRPr="00341A2A" w14:paraId="7DBBA0F2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33A065A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5" w:type="dxa"/>
            <w:noWrap/>
            <w:hideMark/>
          </w:tcPr>
          <w:p w14:paraId="44128FD9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50178</w:t>
            </w:r>
          </w:p>
        </w:tc>
        <w:tc>
          <w:tcPr>
            <w:tcW w:w="4211" w:type="dxa"/>
            <w:noWrap/>
            <w:hideMark/>
          </w:tcPr>
          <w:p w14:paraId="172559EA" w14:textId="061FCAE4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RÓŻOWE OKULARY</w:t>
            </w:r>
          </w:p>
        </w:tc>
        <w:tc>
          <w:tcPr>
            <w:tcW w:w="1650" w:type="dxa"/>
            <w:noWrap/>
            <w:hideMark/>
          </w:tcPr>
          <w:p w14:paraId="0EF736EF" w14:textId="6DF3F8F4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D0328E5" w14:textId="4F265B64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D44AA44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Informator  rehabilitacja po nowotworach głowy i szyi</w:t>
            </w:r>
          </w:p>
        </w:tc>
        <w:tc>
          <w:tcPr>
            <w:tcW w:w="876" w:type="dxa"/>
            <w:noWrap/>
            <w:hideMark/>
          </w:tcPr>
          <w:p w14:paraId="0E44BAB6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341A2A" w:rsidRPr="00341A2A" w14:paraId="491E638E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21A5309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75" w:type="dxa"/>
            <w:noWrap/>
            <w:hideMark/>
          </w:tcPr>
          <w:p w14:paraId="66F04221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497461</w:t>
            </w:r>
          </w:p>
        </w:tc>
        <w:tc>
          <w:tcPr>
            <w:tcW w:w="4211" w:type="dxa"/>
            <w:noWrap/>
            <w:hideMark/>
          </w:tcPr>
          <w:p w14:paraId="2A25DF3B" w14:textId="737C7A8E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FORMY</w:t>
            </w:r>
          </w:p>
        </w:tc>
        <w:tc>
          <w:tcPr>
            <w:tcW w:w="1650" w:type="dxa"/>
            <w:noWrap/>
            <w:hideMark/>
          </w:tcPr>
          <w:p w14:paraId="09F19BDA" w14:textId="23BAA5CB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14F49D44" w14:textId="56CFB432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741ED7B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Niezwyciężeni  kwartalnik dla osób z niepełnosprawnościami</w:t>
            </w:r>
          </w:p>
        </w:tc>
        <w:tc>
          <w:tcPr>
            <w:tcW w:w="876" w:type="dxa"/>
            <w:noWrap/>
            <w:hideMark/>
          </w:tcPr>
          <w:p w14:paraId="07404EDF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341A2A" w:rsidRPr="00341A2A" w14:paraId="3CF08099" w14:textId="77777777" w:rsidTr="00341A2A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DDE0E50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5" w:type="dxa"/>
            <w:noWrap/>
            <w:hideMark/>
          </w:tcPr>
          <w:p w14:paraId="3AD7D0BB" w14:textId="77777777" w:rsidR="00341A2A" w:rsidRPr="00341A2A" w:rsidRDefault="00341A2A" w:rsidP="002D254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497889</w:t>
            </w:r>
          </w:p>
        </w:tc>
        <w:tc>
          <w:tcPr>
            <w:tcW w:w="4211" w:type="dxa"/>
            <w:noWrap/>
            <w:hideMark/>
          </w:tcPr>
          <w:p w14:paraId="046F5C38" w14:textId="42E6AAA2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650" w:type="dxa"/>
            <w:noWrap/>
            <w:hideMark/>
          </w:tcPr>
          <w:p w14:paraId="3F31925B" w14:textId="1FF39527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BC887DF" w14:textId="48F5B9E8" w:rsidR="00341A2A" w:rsidRPr="00341A2A" w:rsidRDefault="00CD5D90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711558D" w14:textId="77777777" w:rsidR="00341A2A" w:rsidRPr="00341A2A" w:rsidRDefault="00341A2A" w:rsidP="00341A2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Fizjoterapia kontra zmęczenie chorobą  poradnik dla osób których niepełnosprawność jest skutkiem przewlekłych chorób i długotrwałego leczenia, wywołujących uczucie zmęczenia.</w:t>
            </w:r>
          </w:p>
        </w:tc>
        <w:tc>
          <w:tcPr>
            <w:tcW w:w="876" w:type="dxa"/>
            <w:noWrap/>
            <w:hideMark/>
          </w:tcPr>
          <w:p w14:paraId="3F0BA61D" w14:textId="77777777" w:rsidR="00341A2A" w:rsidRPr="00341A2A" w:rsidRDefault="00341A2A" w:rsidP="00CD5D9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1A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</w:tbl>
    <w:p w14:paraId="06E1E252" w14:textId="77777777" w:rsidR="002E36F2" w:rsidRDefault="002E36F2" w:rsidP="00732E54"/>
    <w:sectPr w:rsidR="002E36F2" w:rsidSect="0075757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D851D92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D07A95">
              <w:rPr>
                <w:sz w:val="18"/>
                <w:szCs w:val="18"/>
              </w:rPr>
              <w:t>21</w:t>
            </w:r>
            <w:r w:rsidRPr="00DD5812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31F90B09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 w:rsidR="00341A2A">
      <w:rPr>
        <w:sz w:val="18"/>
        <w:szCs w:val="18"/>
      </w:rPr>
      <w:t>4</w:t>
    </w:r>
    <w:r w:rsidR="00A9294A">
      <w:rPr>
        <w:sz w:val="18"/>
        <w:szCs w:val="18"/>
      </w:rPr>
      <w:t xml:space="preserve"> </w:t>
    </w:r>
    <w:r w:rsidR="00341A2A" w:rsidRPr="00341A2A">
      <w:rPr>
        <w:sz w:val="18"/>
        <w:szCs w:val="18"/>
      </w:rPr>
      <w:t>„zapewnienie osobom niepełnosprawnym dostępu do informacji”</w:t>
    </w:r>
    <w:r w:rsidR="00341A2A">
      <w:rPr>
        <w:sz w:val="18"/>
        <w:szCs w:val="18"/>
      </w:rPr>
      <w:t>.</w:t>
    </w:r>
    <w:r w:rsidR="00ED6096"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 w:rsidR="00ED6096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2EE7" w14:textId="0D0F7451" w:rsidR="00A9294A" w:rsidRDefault="00A9294A" w:rsidP="00A9294A">
    <w:pPr>
      <w:pStyle w:val="Nagwek"/>
      <w:tabs>
        <w:tab w:val="clear" w:pos="4536"/>
        <w:tab w:val="clear" w:pos="9072"/>
        <w:tab w:val="left" w:pos="94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297F0C"/>
    <w:rsid w:val="002D2542"/>
    <w:rsid w:val="002E36F2"/>
    <w:rsid w:val="00341A2A"/>
    <w:rsid w:val="003C3226"/>
    <w:rsid w:val="00410F68"/>
    <w:rsid w:val="00444016"/>
    <w:rsid w:val="004765C1"/>
    <w:rsid w:val="004F4FF7"/>
    <w:rsid w:val="005E4ED6"/>
    <w:rsid w:val="006C0570"/>
    <w:rsid w:val="0071266E"/>
    <w:rsid w:val="00732617"/>
    <w:rsid w:val="00732E54"/>
    <w:rsid w:val="00734F13"/>
    <w:rsid w:val="00757572"/>
    <w:rsid w:val="007E090B"/>
    <w:rsid w:val="00827DA1"/>
    <w:rsid w:val="008405FA"/>
    <w:rsid w:val="009D301C"/>
    <w:rsid w:val="009D755B"/>
    <w:rsid w:val="00A66DAD"/>
    <w:rsid w:val="00A9294A"/>
    <w:rsid w:val="00B67339"/>
    <w:rsid w:val="00B77818"/>
    <w:rsid w:val="00BD5F21"/>
    <w:rsid w:val="00C50F7B"/>
    <w:rsid w:val="00CD5D90"/>
    <w:rsid w:val="00CF2779"/>
    <w:rsid w:val="00D07A95"/>
    <w:rsid w:val="00D532BC"/>
    <w:rsid w:val="00DD5812"/>
    <w:rsid w:val="00EB5025"/>
    <w:rsid w:val="00ED6096"/>
    <w:rsid w:val="00EF2FB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1) POZYTYWNA</dc:title>
  <dc:subject/>
  <dc:creator/>
  <cp:keywords/>
  <dc:description/>
  <cp:lastModifiedBy/>
  <cp:revision>1</cp:revision>
  <dcterms:created xsi:type="dcterms:W3CDTF">2022-03-21T09:15:00Z</dcterms:created>
  <dcterms:modified xsi:type="dcterms:W3CDTF">2022-03-21T09:43:00Z</dcterms:modified>
</cp:coreProperties>
</file>